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19BA" w14:textId="5696630A" w:rsidR="009A1BB9" w:rsidRDefault="003A55A1" w:rsidP="004B0533">
      <w:pPr>
        <w:tabs>
          <w:tab w:val="left" w:pos="3355"/>
        </w:tabs>
      </w:pPr>
      <w:r>
        <w:rPr>
          <w:rFonts w:ascii="Helvetica" w:hAnsi="Helvetica" w:cs="Helvetica"/>
          <w:noProof/>
        </w:rPr>
        <w:drawing>
          <wp:anchor distT="0" distB="0" distL="114300" distR="114300" simplePos="0" relativeHeight="251658240" behindDoc="0" locked="0" layoutInCell="1" allowOverlap="1" wp14:anchorId="17B90FE7" wp14:editId="5402B7C0">
            <wp:simplePos x="0" y="0"/>
            <wp:positionH relativeFrom="margin">
              <wp:align>center</wp:align>
            </wp:positionH>
            <wp:positionV relativeFrom="paragraph">
              <wp:posOffset>706175</wp:posOffset>
            </wp:positionV>
            <wp:extent cx="685024" cy="794137"/>
            <wp:effectExtent l="0" t="0" r="1270" b="6350"/>
            <wp:wrapSquare wrapText="bothSides"/>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024" cy="794137"/>
                    </a:xfrm>
                    <a:prstGeom prst="rect">
                      <a:avLst/>
                    </a:prstGeom>
                    <a:noFill/>
                    <a:ln>
                      <a:noFill/>
                    </a:ln>
                  </pic:spPr>
                </pic:pic>
              </a:graphicData>
            </a:graphic>
          </wp:anchor>
        </w:drawing>
      </w:r>
      <w:r w:rsidR="004B0533">
        <w:tab/>
      </w:r>
    </w:p>
    <w:tbl>
      <w:tblPr>
        <w:tblW w:w="0" w:type="auto"/>
        <w:jc w:val="center"/>
        <w:tblLook w:val="00A0" w:firstRow="1" w:lastRow="0" w:firstColumn="1" w:lastColumn="0" w:noHBand="0" w:noVBand="0"/>
      </w:tblPr>
      <w:tblGrid>
        <w:gridCol w:w="9072"/>
      </w:tblGrid>
      <w:tr w:rsidR="00846020" w:rsidRPr="00CD145F" w14:paraId="10D75D37" w14:textId="77777777" w:rsidTr="008B344B">
        <w:trPr>
          <w:trHeight w:val="813"/>
          <w:jc w:val="center"/>
        </w:trPr>
        <w:tc>
          <w:tcPr>
            <w:tcW w:w="9072" w:type="dxa"/>
          </w:tcPr>
          <w:p w14:paraId="399EB35C" w14:textId="77777777" w:rsidR="00846020" w:rsidRPr="00CD145F" w:rsidRDefault="00846020" w:rsidP="008B344B">
            <w:pPr>
              <w:jc w:val="center"/>
              <w:rPr>
                <w:rFonts w:ascii="Cambria" w:hAnsi="Cambria"/>
                <w:color w:val="808080" w:themeColor="background1" w:themeShade="80"/>
              </w:rPr>
            </w:pPr>
            <w:bookmarkStart w:id="0" w:name="_Hlk59429758"/>
          </w:p>
          <w:p w14:paraId="1853B281" w14:textId="77777777" w:rsidR="00846020" w:rsidRPr="00CD145F" w:rsidRDefault="00846020" w:rsidP="008B344B">
            <w:pPr>
              <w:jc w:val="center"/>
              <w:rPr>
                <w:rFonts w:ascii="Cambria" w:hAnsi="Cambria"/>
                <w:b/>
                <w:color w:val="000000" w:themeColor="text1"/>
              </w:rPr>
            </w:pPr>
            <w:r w:rsidRPr="00CD145F">
              <w:rPr>
                <w:rFonts w:ascii="Cambria" w:hAnsi="Cambria"/>
                <w:b/>
                <w:color w:val="000000" w:themeColor="text1"/>
                <w:sz w:val="22"/>
                <w:szCs w:val="22"/>
              </w:rPr>
              <w:t xml:space="preserve">GMINA </w:t>
            </w:r>
            <w:r>
              <w:rPr>
                <w:rFonts w:ascii="Cambria" w:hAnsi="Cambria"/>
                <w:b/>
                <w:color w:val="000000" w:themeColor="text1"/>
                <w:sz w:val="22"/>
                <w:szCs w:val="22"/>
              </w:rPr>
              <w:t>MIASTO TERESPOL</w:t>
            </w:r>
          </w:p>
          <w:p w14:paraId="5DF3CFC9" w14:textId="77777777" w:rsidR="00846020" w:rsidRPr="00CD145F" w:rsidRDefault="00846020" w:rsidP="008B344B">
            <w:pPr>
              <w:jc w:val="center"/>
              <w:rPr>
                <w:rFonts w:ascii="Cambria" w:hAnsi="Cambria"/>
                <w:b/>
                <w:sz w:val="10"/>
                <w:szCs w:val="10"/>
              </w:rPr>
            </w:pPr>
          </w:p>
          <w:p w14:paraId="6D773273" w14:textId="77777777" w:rsidR="00846020" w:rsidRPr="00CD145F" w:rsidRDefault="00846020" w:rsidP="008B344B">
            <w:pPr>
              <w:jc w:val="center"/>
              <w:rPr>
                <w:rFonts w:ascii="Cambria" w:hAnsi="Cambria" w:cs="Arial"/>
                <w:b/>
                <w:sz w:val="16"/>
                <w:szCs w:val="16"/>
              </w:rPr>
            </w:pPr>
          </w:p>
        </w:tc>
      </w:tr>
    </w:tbl>
    <w:p w14:paraId="311FCF23" w14:textId="62892A2D" w:rsidR="00846020" w:rsidRPr="00CD145F" w:rsidRDefault="007909FA" w:rsidP="007909FA">
      <w:pPr>
        <w:rPr>
          <w:rFonts w:ascii="Cambria" w:hAnsi="Cambria" w:cs="Arial"/>
          <w:sz w:val="11"/>
          <w:szCs w:val="11"/>
        </w:rPr>
      </w:pPr>
      <w:r>
        <w:rPr>
          <w:rFonts w:ascii="Cambria" w:hAnsi="Cambria" w:cs="Arial"/>
          <w:sz w:val="11"/>
          <w:szCs w:val="11"/>
        </w:rPr>
        <w:br w:type="textWrapping" w:clear="all"/>
      </w:r>
    </w:p>
    <w:p w14:paraId="2C5A487C" w14:textId="77777777" w:rsidR="00846020" w:rsidRPr="00CD145F" w:rsidRDefault="00846020" w:rsidP="00846020">
      <w:pPr>
        <w:jc w:val="center"/>
        <w:rPr>
          <w:rFonts w:ascii="Cambria" w:hAnsi="Cambria" w:cs="Arial"/>
          <w:sz w:val="22"/>
          <w:szCs w:val="22"/>
        </w:rPr>
      </w:pPr>
      <w:r w:rsidRPr="00CD145F">
        <w:rPr>
          <w:rFonts w:ascii="Cambria" w:hAnsi="Cambria" w:cs="Arial"/>
          <w:sz w:val="22"/>
          <w:szCs w:val="22"/>
        </w:rPr>
        <w:t xml:space="preserve">reprezentowana przez </w:t>
      </w:r>
    </w:p>
    <w:p w14:paraId="1E9B7D90" w14:textId="77777777" w:rsidR="00846020" w:rsidRPr="00CD145F" w:rsidRDefault="00846020" w:rsidP="00846020">
      <w:pPr>
        <w:jc w:val="center"/>
        <w:rPr>
          <w:rFonts w:ascii="Cambria" w:hAnsi="Cambria" w:cs="Arial"/>
          <w:sz w:val="22"/>
          <w:szCs w:val="22"/>
        </w:rPr>
      </w:pPr>
      <w:r>
        <w:rPr>
          <w:rFonts w:ascii="Cambria" w:hAnsi="Cambria" w:cs="Arial"/>
          <w:sz w:val="22"/>
          <w:szCs w:val="22"/>
        </w:rPr>
        <w:t>Burmistrza Terespola</w:t>
      </w:r>
    </w:p>
    <w:p w14:paraId="4E2CBFD9" w14:textId="77777777" w:rsidR="000D6B5E" w:rsidRPr="00C6306E" w:rsidRDefault="00470482" w:rsidP="00627C7D">
      <w:pPr>
        <w:tabs>
          <w:tab w:val="left" w:pos="4996"/>
        </w:tabs>
        <w:spacing w:line="276" w:lineRule="auto"/>
        <w:rPr>
          <w:rFonts w:asciiTheme="majorHAnsi" w:hAnsiTheme="majorHAnsi"/>
        </w:rPr>
      </w:pPr>
      <w:r w:rsidRPr="00C6306E">
        <w:rPr>
          <w:rFonts w:asciiTheme="majorHAnsi" w:hAnsiTheme="majorHAnsi"/>
        </w:rPr>
        <w:tab/>
      </w:r>
    </w:p>
    <w:p w14:paraId="25C8CD10" w14:textId="77777777" w:rsidR="00D21FF4" w:rsidRDefault="00D21FF4" w:rsidP="00D21FF4">
      <w:pPr>
        <w:pStyle w:val="Standarduser"/>
        <w:rPr>
          <w:rFonts w:ascii="Cambria" w:hAnsi="Cambria" w:cs="Cambria"/>
          <w:lang w:val="pl-PL"/>
        </w:rPr>
      </w:pPr>
    </w:p>
    <w:p w14:paraId="236FA180" w14:textId="77777777" w:rsidR="008F579D" w:rsidRPr="00C6306E" w:rsidRDefault="008F579D" w:rsidP="00627C7D">
      <w:pPr>
        <w:spacing w:line="276" w:lineRule="auto"/>
        <w:jc w:val="center"/>
        <w:rPr>
          <w:rFonts w:asciiTheme="majorHAnsi" w:hAnsiTheme="majorHAnsi"/>
          <w:b/>
          <w:color w:val="000000" w:themeColor="text1"/>
          <w:sz w:val="20"/>
          <w:szCs w:val="20"/>
        </w:rPr>
      </w:pPr>
    </w:p>
    <w:p w14:paraId="0C93784E" w14:textId="77777777" w:rsidR="00CC1478" w:rsidRPr="00C6306E" w:rsidRDefault="00CC1478" w:rsidP="00627C7D">
      <w:pPr>
        <w:spacing w:line="276" w:lineRule="auto"/>
        <w:jc w:val="center"/>
        <w:rPr>
          <w:rFonts w:asciiTheme="majorHAnsi" w:hAnsiTheme="majorHAnsi" w:cs="Arial"/>
          <w:b/>
          <w:sz w:val="44"/>
          <w:szCs w:val="44"/>
        </w:rPr>
      </w:pPr>
    </w:p>
    <w:p w14:paraId="107B02C9" w14:textId="77777777" w:rsidR="004357DE" w:rsidRPr="00C6306E" w:rsidRDefault="004357DE" w:rsidP="00627C7D">
      <w:pPr>
        <w:spacing w:line="276" w:lineRule="auto"/>
        <w:jc w:val="center"/>
        <w:rPr>
          <w:rFonts w:asciiTheme="majorHAnsi" w:hAnsiTheme="majorHAnsi"/>
        </w:rPr>
      </w:pPr>
    </w:p>
    <w:p w14:paraId="5A268035"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3C77C985" w14:textId="77777777" w:rsidTr="008A3828">
        <w:tc>
          <w:tcPr>
            <w:tcW w:w="9072" w:type="dxa"/>
          </w:tcPr>
          <w:p w14:paraId="12114B05" w14:textId="77777777" w:rsidR="00D9784D" w:rsidRPr="00C6306E" w:rsidRDefault="00D9784D" w:rsidP="00627C7D">
            <w:pPr>
              <w:spacing w:line="276" w:lineRule="auto"/>
              <w:jc w:val="center"/>
              <w:rPr>
                <w:rFonts w:asciiTheme="majorHAnsi" w:hAnsiTheme="majorHAnsi" w:cs="Arial"/>
                <w:b/>
                <w:sz w:val="44"/>
                <w:szCs w:val="44"/>
              </w:rPr>
            </w:pPr>
            <w:r w:rsidRPr="00C6306E">
              <w:rPr>
                <w:rFonts w:asciiTheme="majorHAnsi" w:hAnsiTheme="majorHAnsi" w:cs="Arial"/>
                <w:b/>
                <w:color w:val="808080" w:themeColor="background1" w:themeShade="80"/>
                <w:sz w:val="44"/>
                <w:szCs w:val="44"/>
              </w:rPr>
              <w:t>S</w:t>
            </w:r>
            <w:r w:rsidRPr="00C6306E">
              <w:rPr>
                <w:rFonts w:asciiTheme="majorHAnsi" w:hAnsiTheme="majorHAnsi" w:cs="Arial"/>
                <w:b/>
                <w:sz w:val="32"/>
                <w:szCs w:val="32"/>
              </w:rPr>
              <w:t xml:space="preserve">PECYFIKACJA </w:t>
            </w:r>
            <w:r w:rsidRPr="00C6306E">
              <w:rPr>
                <w:rFonts w:asciiTheme="majorHAnsi" w:hAnsiTheme="majorHAnsi" w:cs="Arial"/>
                <w:b/>
                <w:color w:val="808080" w:themeColor="background1" w:themeShade="80"/>
                <w:sz w:val="44"/>
                <w:szCs w:val="40"/>
              </w:rPr>
              <w:t>W</w:t>
            </w:r>
            <w:r w:rsidRPr="00C6306E">
              <w:rPr>
                <w:rFonts w:asciiTheme="majorHAnsi" w:hAnsiTheme="majorHAnsi" w:cs="Arial"/>
                <w:b/>
                <w:sz w:val="32"/>
                <w:szCs w:val="32"/>
              </w:rPr>
              <w:t xml:space="preserve">ARUNKÓW </w:t>
            </w:r>
            <w:r w:rsidRPr="00C6306E">
              <w:rPr>
                <w:rFonts w:asciiTheme="majorHAnsi" w:hAnsiTheme="majorHAnsi" w:cs="Arial"/>
                <w:b/>
                <w:color w:val="808080" w:themeColor="background1" w:themeShade="80"/>
                <w:sz w:val="44"/>
                <w:szCs w:val="44"/>
              </w:rPr>
              <w:t>Z</w:t>
            </w:r>
            <w:r w:rsidRPr="00C6306E">
              <w:rPr>
                <w:rFonts w:asciiTheme="majorHAnsi" w:hAnsiTheme="majorHAnsi" w:cs="Arial"/>
                <w:b/>
                <w:sz w:val="32"/>
                <w:szCs w:val="32"/>
              </w:rPr>
              <w:t>AMÓWIENIA</w:t>
            </w:r>
          </w:p>
        </w:tc>
      </w:tr>
    </w:tbl>
    <w:p w14:paraId="5A7AD0D3" w14:textId="77777777" w:rsidR="00D9784D" w:rsidRPr="00C6306E" w:rsidRDefault="00D9784D" w:rsidP="00627C7D">
      <w:pPr>
        <w:spacing w:line="276" w:lineRule="auto"/>
        <w:jc w:val="center"/>
        <w:rPr>
          <w:rFonts w:asciiTheme="majorHAnsi" w:hAnsiTheme="majorHAnsi"/>
          <w:bCs/>
        </w:rPr>
      </w:pPr>
    </w:p>
    <w:p w14:paraId="34AA22DE"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CC1478" w:rsidRPr="00C6306E">
        <w:rPr>
          <w:rFonts w:asciiTheme="majorHAnsi" w:hAnsiTheme="majorHAnsi"/>
          <w:bCs/>
        </w:rPr>
        <w:t>pn.</w:t>
      </w:r>
      <w:r w:rsidRPr="00C6306E">
        <w:rPr>
          <w:rFonts w:asciiTheme="majorHAnsi" w:hAnsiTheme="majorHAnsi"/>
          <w:bCs/>
        </w:rPr>
        <w:t>:</w:t>
      </w:r>
    </w:p>
    <w:p w14:paraId="7E086DEB" w14:textId="77777777" w:rsidR="00CD75B8" w:rsidRPr="00C6306E" w:rsidRDefault="00CD75B8" w:rsidP="00627C7D">
      <w:pPr>
        <w:spacing w:line="276" w:lineRule="auto"/>
        <w:jc w:val="center"/>
        <w:rPr>
          <w:rFonts w:asciiTheme="majorHAnsi" w:hAnsiTheme="majorHAnsi"/>
          <w:bCs/>
          <w:sz w:val="26"/>
          <w:szCs w:val="26"/>
        </w:rPr>
      </w:pPr>
    </w:p>
    <w:p w14:paraId="246DD752" w14:textId="77777777" w:rsidR="00BE0179" w:rsidRPr="00F54D48" w:rsidRDefault="00BE0179" w:rsidP="00627C7D">
      <w:pPr>
        <w:spacing w:line="276" w:lineRule="auto"/>
        <w:jc w:val="center"/>
        <w:rPr>
          <w:bCs/>
          <w:sz w:val="28"/>
          <w:szCs w:val="28"/>
        </w:rPr>
      </w:pPr>
    </w:p>
    <w:p w14:paraId="754CE14A" w14:textId="77777777" w:rsidR="00791B97" w:rsidRDefault="008B344B" w:rsidP="005F758B">
      <w:pPr>
        <w:tabs>
          <w:tab w:val="left" w:pos="567"/>
        </w:tabs>
        <w:spacing w:line="276" w:lineRule="auto"/>
        <w:contextualSpacing/>
        <w:jc w:val="center"/>
        <w:rPr>
          <w:b/>
          <w:bCs/>
          <w:spacing w:val="-10"/>
          <w:w w:val="107"/>
          <w:sz w:val="28"/>
          <w:szCs w:val="28"/>
        </w:rPr>
      </w:pPr>
      <w:bookmarkStart w:id="1" w:name="_Hlk77775278"/>
      <w:r w:rsidRPr="00F54D48">
        <w:rPr>
          <w:b/>
          <w:bCs/>
          <w:i/>
          <w:iCs/>
          <w:color w:val="000000"/>
          <w:sz w:val="28"/>
          <w:szCs w:val="28"/>
        </w:rPr>
        <w:t>„</w:t>
      </w:r>
      <w:r w:rsidR="00791B97" w:rsidRPr="00791B97">
        <w:rPr>
          <w:b/>
          <w:bCs/>
          <w:spacing w:val="-10"/>
          <w:w w:val="107"/>
          <w:sz w:val="28"/>
          <w:szCs w:val="28"/>
        </w:rPr>
        <w:t xml:space="preserve">Wykonanie sztucznej nawierzchni sportowej </w:t>
      </w:r>
    </w:p>
    <w:p w14:paraId="24EA1D83" w14:textId="2CC3F9A4" w:rsidR="005F758B" w:rsidRPr="00F54D48" w:rsidRDefault="00791B97" w:rsidP="005F758B">
      <w:pPr>
        <w:tabs>
          <w:tab w:val="left" w:pos="567"/>
        </w:tabs>
        <w:spacing w:line="276" w:lineRule="auto"/>
        <w:contextualSpacing/>
        <w:jc w:val="center"/>
        <w:rPr>
          <w:b/>
          <w:bCs/>
          <w:sz w:val="28"/>
          <w:szCs w:val="28"/>
        </w:rPr>
      </w:pPr>
      <w:r w:rsidRPr="00791B97">
        <w:rPr>
          <w:b/>
          <w:bCs/>
          <w:spacing w:val="-10"/>
          <w:w w:val="107"/>
          <w:sz w:val="28"/>
          <w:szCs w:val="28"/>
        </w:rPr>
        <w:t>na bieżni stadionu miejskiego w Terespolu</w:t>
      </w:r>
      <w:r w:rsidR="008B344B" w:rsidRPr="00782DC3">
        <w:rPr>
          <w:b/>
          <w:bCs/>
          <w:sz w:val="28"/>
          <w:szCs w:val="28"/>
        </w:rPr>
        <w:t>”</w:t>
      </w:r>
    </w:p>
    <w:bookmarkEnd w:id="1"/>
    <w:p w14:paraId="447AF152" w14:textId="77777777" w:rsidR="005F758B" w:rsidRDefault="005F758B" w:rsidP="00FE197C">
      <w:pPr>
        <w:tabs>
          <w:tab w:val="left" w:pos="567"/>
        </w:tabs>
        <w:spacing w:line="276" w:lineRule="auto"/>
        <w:contextualSpacing/>
        <w:jc w:val="center"/>
        <w:rPr>
          <w:rFonts w:asciiTheme="majorHAnsi" w:hAnsiTheme="majorHAnsi"/>
          <w:bCs/>
        </w:rPr>
      </w:pPr>
    </w:p>
    <w:p w14:paraId="3B88C29D" w14:textId="58ADE4DF" w:rsidR="00FE197C" w:rsidRPr="003A55A1" w:rsidRDefault="00FE197C" w:rsidP="00FE197C">
      <w:pPr>
        <w:tabs>
          <w:tab w:val="left" w:pos="567"/>
        </w:tabs>
        <w:spacing w:line="276" w:lineRule="auto"/>
        <w:contextualSpacing/>
        <w:jc w:val="center"/>
        <w:rPr>
          <w:rFonts w:asciiTheme="majorHAnsi" w:hAnsiTheme="majorHAnsi"/>
          <w:b/>
          <w:bCs/>
        </w:rPr>
      </w:pPr>
      <w:r w:rsidRPr="003A55A1">
        <w:rPr>
          <w:rFonts w:asciiTheme="majorHAnsi" w:hAnsiTheme="majorHAnsi"/>
          <w:bCs/>
        </w:rPr>
        <w:t>(Znak sprawy:</w:t>
      </w:r>
      <w:r w:rsidR="0069719A" w:rsidRPr="003A55A1">
        <w:rPr>
          <w:rFonts w:asciiTheme="majorHAnsi" w:hAnsiTheme="majorHAnsi"/>
          <w:bCs/>
        </w:rPr>
        <w:t xml:space="preserve"> </w:t>
      </w:r>
      <w:r w:rsidR="0069719A" w:rsidRPr="003A55A1">
        <w:rPr>
          <w:rFonts w:asciiTheme="majorHAnsi" w:hAnsiTheme="majorHAnsi"/>
          <w:b/>
          <w:bCs/>
        </w:rPr>
        <w:t>I</w:t>
      </w:r>
      <w:r w:rsidR="003A55A1" w:rsidRPr="003A55A1">
        <w:rPr>
          <w:rFonts w:asciiTheme="majorHAnsi" w:hAnsiTheme="majorHAnsi"/>
          <w:b/>
          <w:bCs/>
        </w:rPr>
        <w:t>P</w:t>
      </w:r>
      <w:r w:rsidR="0069719A" w:rsidRPr="003A55A1">
        <w:rPr>
          <w:rFonts w:asciiTheme="majorHAnsi" w:hAnsiTheme="majorHAnsi"/>
          <w:b/>
          <w:bCs/>
        </w:rPr>
        <w:t>.271.</w:t>
      </w:r>
      <w:r w:rsidR="003A55A1" w:rsidRPr="003A55A1">
        <w:rPr>
          <w:rFonts w:asciiTheme="majorHAnsi" w:hAnsiTheme="majorHAnsi"/>
          <w:b/>
          <w:bCs/>
        </w:rPr>
        <w:t>3</w:t>
      </w:r>
      <w:r w:rsidR="0069719A" w:rsidRPr="003A55A1">
        <w:rPr>
          <w:rFonts w:asciiTheme="majorHAnsi" w:hAnsiTheme="majorHAnsi"/>
          <w:b/>
          <w:bCs/>
        </w:rPr>
        <w:t>.202</w:t>
      </w:r>
      <w:r w:rsidR="00791B97" w:rsidRPr="003A55A1">
        <w:rPr>
          <w:rFonts w:asciiTheme="majorHAnsi" w:hAnsiTheme="majorHAnsi"/>
          <w:b/>
          <w:bCs/>
        </w:rPr>
        <w:t>2</w:t>
      </w:r>
      <w:r w:rsidR="0069719A" w:rsidRPr="003A55A1">
        <w:rPr>
          <w:rFonts w:asciiTheme="majorHAnsi" w:hAnsiTheme="majorHAnsi"/>
          <w:b/>
          <w:bCs/>
        </w:rPr>
        <w:t>.</w:t>
      </w:r>
      <w:r w:rsidR="00791B97" w:rsidRPr="003A55A1">
        <w:rPr>
          <w:rFonts w:asciiTheme="majorHAnsi" w:hAnsiTheme="majorHAnsi"/>
          <w:b/>
          <w:bCs/>
        </w:rPr>
        <w:t>AG</w:t>
      </w:r>
      <w:r w:rsidR="008B344B" w:rsidRPr="003A55A1">
        <w:rPr>
          <w:rFonts w:asciiTheme="majorHAnsi" w:hAnsiTheme="majorHAnsi"/>
          <w:b/>
          <w:bCs/>
        </w:rPr>
        <w:t>)</w:t>
      </w:r>
    </w:p>
    <w:p w14:paraId="2AEA6F9B" w14:textId="77777777" w:rsidR="00FE197C" w:rsidRPr="003A55A1" w:rsidRDefault="00FE197C" w:rsidP="00F54D48">
      <w:pPr>
        <w:tabs>
          <w:tab w:val="left" w:pos="567"/>
        </w:tabs>
        <w:spacing w:line="276" w:lineRule="auto"/>
        <w:contextualSpacing/>
        <w:rPr>
          <w:rFonts w:asciiTheme="majorHAnsi" w:hAnsiTheme="majorHAnsi"/>
          <w:b/>
          <w:iCs/>
          <w:sz w:val="20"/>
          <w:szCs w:val="20"/>
        </w:rPr>
      </w:pPr>
    </w:p>
    <w:p w14:paraId="7EC8541D" w14:textId="77777777" w:rsidR="00FE197C" w:rsidRPr="003A55A1" w:rsidRDefault="00FE197C" w:rsidP="00FE197C">
      <w:pPr>
        <w:spacing w:line="276" w:lineRule="auto"/>
        <w:rPr>
          <w:rFonts w:asciiTheme="majorHAnsi" w:hAnsiTheme="majorHAnsi"/>
        </w:rPr>
      </w:pPr>
    </w:p>
    <w:p w14:paraId="664FCF53" w14:textId="77777777" w:rsidR="00FE197C" w:rsidRPr="003A55A1" w:rsidRDefault="00FE197C" w:rsidP="00FE197C">
      <w:pPr>
        <w:pStyle w:val="Standarduser"/>
        <w:jc w:val="center"/>
        <w:rPr>
          <w:rFonts w:ascii="Cambria" w:hAnsi="Cambria" w:cs="Cambria"/>
          <w:b/>
          <w:color w:val="auto"/>
          <w:u w:val="single"/>
          <w:lang w:val="pl-PL"/>
        </w:rPr>
      </w:pPr>
      <w:r w:rsidRPr="003A55A1">
        <w:rPr>
          <w:rFonts w:ascii="Cambria" w:hAnsi="Cambria" w:cs="Cambria"/>
          <w:b/>
          <w:color w:val="auto"/>
          <w:u w:val="single"/>
          <w:lang w:val="pl-PL"/>
        </w:rPr>
        <w:t>ZATWIERDZAM</w:t>
      </w:r>
    </w:p>
    <w:p w14:paraId="1ED1877C" w14:textId="77777777" w:rsidR="00FE197C" w:rsidRPr="003A55A1" w:rsidRDefault="00FE197C" w:rsidP="00FE197C">
      <w:pPr>
        <w:pStyle w:val="Standarduser"/>
        <w:jc w:val="center"/>
        <w:rPr>
          <w:rFonts w:ascii="Cambria" w:hAnsi="Cambria" w:cs="Cambria"/>
          <w:b/>
          <w:color w:val="auto"/>
          <w:u w:val="single"/>
          <w:lang w:val="pl-PL"/>
        </w:rPr>
      </w:pPr>
    </w:p>
    <w:p w14:paraId="67475BD6" w14:textId="77777777" w:rsidR="00846020" w:rsidRPr="003A55A1" w:rsidRDefault="00846020" w:rsidP="00846020">
      <w:pPr>
        <w:jc w:val="center"/>
        <w:rPr>
          <w:rFonts w:ascii="Cambria" w:hAnsi="Cambria"/>
          <w:b/>
        </w:rPr>
      </w:pPr>
      <w:r w:rsidRPr="003A55A1">
        <w:rPr>
          <w:rFonts w:ascii="Cambria" w:hAnsi="Cambria"/>
          <w:b/>
        </w:rPr>
        <w:t xml:space="preserve">Burmistrz Miasta Terespol – Jacek </w:t>
      </w:r>
      <w:proofErr w:type="spellStart"/>
      <w:r w:rsidRPr="003A55A1">
        <w:rPr>
          <w:rFonts w:ascii="Cambria" w:hAnsi="Cambria"/>
          <w:b/>
        </w:rPr>
        <w:t>Danieluk</w:t>
      </w:r>
      <w:proofErr w:type="spellEnd"/>
    </w:p>
    <w:p w14:paraId="379B1EFF" w14:textId="77777777" w:rsidR="00FE197C" w:rsidRPr="003A55A1" w:rsidRDefault="00FE197C" w:rsidP="00FE197C">
      <w:pPr>
        <w:pStyle w:val="Standarduser"/>
        <w:jc w:val="center"/>
        <w:rPr>
          <w:rFonts w:ascii="Cambria" w:hAnsi="Cambria" w:cs="Cambria"/>
          <w:color w:val="auto"/>
          <w:lang w:val="pl-PL"/>
        </w:rPr>
      </w:pPr>
    </w:p>
    <w:p w14:paraId="5500F8F3" w14:textId="77777777" w:rsidR="00FE197C" w:rsidRPr="003A55A1" w:rsidRDefault="00FE197C" w:rsidP="00FE197C">
      <w:pPr>
        <w:pStyle w:val="Standarduser"/>
        <w:jc w:val="center"/>
        <w:rPr>
          <w:rFonts w:ascii="Cambria" w:hAnsi="Cambria" w:cs="Cambria"/>
          <w:color w:val="auto"/>
          <w:lang w:val="pl-PL"/>
        </w:rPr>
      </w:pPr>
    </w:p>
    <w:p w14:paraId="215B53BA" w14:textId="77777777" w:rsidR="00FE197C" w:rsidRPr="003A55A1" w:rsidRDefault="00FE197C" w:rsidP="00FE197C">
      <w:pPr>
        <w:pStyle w:val="Standarduser"/>
        <w:jc w:val="center"/>
        <w:rPr>
          <w:rFonts w:ascii="Cambria" w:hAnsi="Cambria" w:cs="Cambria"/>
          <w:color w:val="auto"/>
          <w:lang w:val="pl-PL"/>
        </w:rPr>
      </w:pPr>
    </w:p>
    <w:p w14:paraId="47A7CB0E" w14:textId="77777777" w:rsidR="00FE197C" w:rsidRPr="003A55A1" w:rsidRDefault="00FE197C" w:rsidP="00FE197C">
      <w:pPr>
        <w:pStyle w:val="Standarduser"/>
        <w:jc w:val="center"/>
        <w:rPr>
          <w:rFonts w:ascii="Cambria" w:hAnsi="Cambria" w:cs="Cambria"/>
          <w:color w:val="auto"/>
          <w:lang w:val="pl-PL"/>
        </w:rPr>
      </w:pPr>
    </w:p>
    <w:p w14:paraId="1A5C5BDD" w14:textId="77777777" w:rsidR="00FE197C" w:rsidRPr="003A55A1" w:rsidRDefault="00FE197C" w:rsidP="00FE197C">
      <w:pPr>
        <w:pStyle w:val="Standarduser"/>
        <w:rPr>
          <w:rFonts w:ascii="Cambria" w:hAnsi="Cambria" w:cs="Cambria"/>
          <w:i/>
          <w:color w:val="auto"/>
          <w:sz w:val="20"/>
          <w:szCs w:val="20"/>
          <w:lang w:val="pl-PL"/>
        </w:rPr>
      </w:pPr>
    </w:p>
    <w:p w14:paraId="643CFF41" w14:textId="4928E113" w:rsidR="00FE197C" w:rsidRPr="003A55A1" w:rsidRDefault="008B344B" w:rsidP="00FE197C">
      <w:pPr>
        <w:pStyle w:val="Standarduser"/>
        <w:jc w:val="center"/>
        <w:rPr>
          <w:rFonts w:ascii="Cambria" w:hAnsi="Cambria" w:cs="Cambria"/>
          <w:color w:val="auto"/>
          <w:lang w:val="pl-PL"/>
        </w:rPr>
      </w:pPr>
      <w:r w:rsidRPr="003A55A1">
        <w:rPr>
          <w:rFonts w:ascii="Cambria" w:hAnsi="Cambria" w:cs="Cambria"/>
          <w:color w:val="auto"/>
          <w:lang w:val="pl-PL"/>
        </w:rPr>
        <w:t>Terespol</w:t>
      </w:r>
      <w:r w:rsidR="00FE197C" w:rsidRPr="003A55A1">
        <w:rPr>
          <w:rFonts w:ascii="Cambria" w:hAnsi="Cambria" w:cs="Cambria"/>
          <w:color w:val="auto"/>
          <w:lang w:val="pl-PL"/>
        </w:rPr>
        <w:t>, dnia</w:t>
      </w:r>
      <w:r w:rsidR="0069719A" w:rsidRPr="003A55A1">
        <w:rPr>
          <w:rFonts w:ascii="Cambria" w:hAnsi="Cambria" w:cs="Cambria"/>
          <w:color w:val="auto"/>
          <w:lang w:val="pl-PL"/>
        </w:rPr>
        <w:t xml:space="preserve"> </w:t>
      </w:r>
      <w:r w:rsidR="003A55A1" w:rsidRPr="003A55A1">
        <w:rPr>
          <w:rFonts w:ascii="Cambria" w:hAnsi="Cambria" w:cs="Cambria"/>
          <w:color w:val="auto"/>
          <w:lang w:val="pl-PL"/>
        </w:rPr>
        <w:t>8</w:t>
      </w:r>
      <w:r w:rsidR="00791B97" w:rsidRPr="003A55A1">
        <w:rPr>
          <w:rFonts w:ascii="Cambria" w:hAnsi="Cambria" w:cs="Cambria"/>
          <w:color w:val="auto"/>
          <w:lang w:val="pl-PL"/>
        </w:rPr>
        <w:t xml:space="preserve"> kwiet</w:t>
      </w:r>
      <w:r w:rsidR="0068099B" w:rsidRPr="003A55A1">
        <w:rPr>
          <w:rFonts w:ascii="Cambria" w:hAnsi="Cambria" w:cs="Cambria"/>
          <w:color w:val="auto"/>
          <w:lang w:val="pl-PL"/>
        </w:rPr>
        <w:t>nia 202</w:t>
      </w:r>
      <w:r w:rsidR="00791B97" w:rsidRPr="003A55A1">
        <w:rPr>
          <w:rFonts w:ascii="Cambria" w:hAnsi="Cambria" w:cs="Cambria"/>
          <w:color w:val="auto"/>
          <w:lang w:val="pl-PL"/>
        </w:rPr>
        <w:t>2</w:t>
      </w:r>
      <w:r w:rsidR="0068099B" w:rsidRPr="003A55A1">
        <w:rPr>
          <w:rFonts w:ascii="Cambria" w:hAnsi="Cambria" w:cs="Cambria"/>
          <w:color w:val="auto"/>
          <w:lang w:val="pl-PL"/>
        </w:rPr>
        <w:t xml:space="preserve"> r.</w:t>
      </w:r>
    </w:p>
    <w:p w14:paraId="7F34CEEC" w14:textId="27F3233B" w:rsidR="00F811A2" w:rsidRPr="003A55A1" w:rsidRDefault="00F811A2" w:rsidP="00FE197C">
      <w:pPr>
        <w:pStyle w:val="Standarduser"/>
        <w:jc w:val="center"/>
        <w:rPr>
          <w:rFonts w:ascii="Cambria" w:hAnsi="Cambria" w:cs="Cambria"/>
          <w:color w:val="auto"/>
          <w:lang w:val="pl-PL"/>
        </w:rPr>
      </w:pPr>
    </w:p>
    <w:p w14:paraId="359B4CB3" w14:textId="4F359151" w:rsidR="00F811A2" w:rsidRPr="003A55A1" w:rsidRDefault="00F811A2" w:rsidP="00FE197C">
      <w:pPr>
        <w:pStyle w:val="Standarduser"/>
        <w:jc w:val="center"/>
        <w:rPr>
          <w:rFonts w:ascii="Cambria" w:hAnsi="Cambria" w:cs="Cambria"/>
          <w:color w:val="auto"/>
          <w:lang w:val="pl-PL"/>
        </w:rPr>
      </w:pPr>
    </w:p>
    <w:p w14:paraId="5514BC66" w14:textId="178C6515" w:rsidR="00782DC3" w:rsidRDefault="00782DC3" w:rsidP="00FE197C">
      <w:pPr>
        <w:pStyle w:val="Standarduser"/>
        <w:jc w:val="center"/>
        <w:rPr>
          <w:rFonts w:ascii="Cambria" w:hAnsi="Cambria" w:cs="Cambria"/>
          <w:lang w:val="pl-PL"/>
        </w:rPr>
      </w:pPr>
    </w:p>
    <w:p w14:paraId="000E89CF" w14:textId="77777777" w:rsidR="00782DC3" w:rsidRDefault="00782DC3" w:rsidP="00FE197C">
      <w:pPr>
        <w:pStyle w:val="Standarduser"/>
        <w:jc w:val="center"/>
        <w:rPr>
          <w:rFonts w:ascii="Cambria" w:hAnsi="Cambria" w:cs="Cambria"/>
          <w:lang w:val="pl-PL"/>
        </w:rPr>
      </w:pPr>
    </w:p>
    <w:p w14:paraId="4DD6E212" w14:textId="47ABAA59" w:rsidR="00F811A2" w:rsidRDefault="00F811A2" w:rsidP="00FE197C">
      <w:pPr>
        <w:pStyle w:val="Standarduser"/>
        <w:jc w:val="center"/>
        <w:rPr>
          <w:rFonts w:ascii="Cambria" w:hAnsi="Cambria" w:cs="Cambria"/>
          <w:lang w:val="pl-PL"/>
        </w:rPr>
      </w:pPr>
    </w:p>
    <w:p w14:paraId="1FB3020F" w14:textId="3162B83E" w:rsidR="00F811A2" w:rsidRDefault="00F811A2" w:rsidP="00FE197C">
      <w:pPr>
        <w:pStyle w:val="Standarduser"/>
        <w:jc w:val="center"/>
        <w:rPr>
          <w:rFonts w:ascii="Cambria" w:hAnsi="Cambria" w:cs="Cambria"/>
          <w:lang w:val="pl-PL"/>
        </w:rPr>
      </w:pPr>
    </w:p>
    <w:p w14:paraId="3342DE3E" w14:textId="2754C173" w:rsidR="00F811A2" w:rsidRDefault="00F811A2" w:rsidP="00FE197C">
      <w:pPr>
        <w:pStyle w:val="Standarduser"/>
        <w:jc w:val="center"/>
        <w:rPr>
          <w:rFonts w:ascii="Cambria" w:hAnsi="Cambria" w:cs="Cambria"/>
          <w:lang w:val="pl-PL"/>
        </w:rPr>
      </w:pPr>
    </w:p>
    <w:p w14:paraId="798E12D8" w14:textId="5A75DFE7" w:rsidR="00F811A2" w:rsidRDefault="00F811A2" w:rsidP="00FE197C">
      <w:pPr>
        <w:pStyle w:val="Standarduser"/>
        <w:jc w:val="center"/>
        <w:rPr>
          <w:rFonts w:ascii="Cambria" w:hAnsi="Cambria" w:cs="Cambria"/>
          <w:lang w:val="pl-PL"/>
        </w:rPr>
      </w:pPr>
    </w:p>
    <w:p w14:paraId="771B8F6F" w14:textId="77777777" w:rsidR="00F811A2" w:rsidRDefault="00F811A2" w:rsidP="00FE197C">
      <w:pPr>
        <w:pStyle w:val="Standarduser"/>
        <w:jc w:val="center"/>
        <w:rPr>
          <w:rFonts w:ascii="Cambria" w:hAnsi="Cambria" w:cs="Cambria"/>
          <w:lang w:val="pl-PL"/>
        </w:rPr>
      </w:pPr>
    </w:p>
    <w:p w14:paraId="131955E1" w14:textId="77777777" w:rsidR="00712E9B" w:rsidRDefault="00712E9B" w:rsidP="00D21FF4">
      <w:pPr>
        <w:pStyle w:val="Standarduser"/>
        <w:jc w:val="center"/>
        <w:rPr>
          <w:rFonts w:ascii="Cambria" w:hAnsi="Cambria" w:cs="Cambria"/>
          <w:lang w:val="pl-PL"/>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C6306E" w14:paraId="400CAA14" w14:textId="77777777" w:rsidTr="00992210">
        <w:trPr>
          <w:jc w:val="center"/>
        </w:trPr>
        <w:tc>
          <w:tcPr>
            <w:tcW w:w="9054" w:type="dxa"/>
            <w:tcBorders>
              <w:bottom w:val="single" w:sz="4" w:space="0" w:color="auto"/>
            </w:tcBorders>
          </w:tcPr>
          <w:p w14:paraId="4E00567B"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t>Rozdział 1</w:t>
            </w:r>
          </w:p>
          <w:p w14:paraId="7E0279EE"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40E59C9A"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43B5A9E5"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2B4389E3" w14:textId="77777777" w:rsidR="004F431A" w:rsidRDefault="004F431A" w:rsidP="004F431A">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łącznie</w:t>
      </w:r>
      <w:r w:rsidRPr="00A01B90">
        <w:rPr>
          <w:rFonts w:ascii="Cambria" w:hAnsi="Cambria" w:cs="Arial"/>
          <w:bCs/>
          <w:color w:val="000000" w:themeColor="text1"/>
          <w:sz w:val="24"/>
          <w:szCs w:val="24"/>
        </w:rPr>
        <w:t xml:space="preserve"> </w:t>
      </w:r>
      <w:r w:rsidRPr="00A01B90">
        <w:rPr>
          <w:rFonts w:ascii="Cambria" w:hAnsi="Cambria" w:cs="Arial"/>
          <w:b/>
          <w:bCs/>
          <w:i/>
          <w:color w:val="000000" w:themeColor="text1"/>
          <w:sz w:val="24"/>
          <w:szCs w:val="24"/>
        </w:rPr>
        <w:t>„Zamawiającym”</w:t>
      </w:r>
    </w:p>
    <w:p w14:paraId="590D9F2E" w14:textId="77777777" w:rsidR="004F431A" w:rsidRPr="00F12A05" w:rsidRDefault="004F431A" w:rsidP="004F431A">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r>
        <w:rPr>
          <w:rFonts w:ascii="Cambria" w:hAnsi="Cambria" w:cs="Arial"/>
          <w:bCs/>
          <w:color w:val="000000" w:themeColor="text1"/>
          <w:sz w:val="24"/>
          <w:szCs w:val="24"/>
        </w:rPr>
        <w:t xml:space="preserve"> </w:t>
      </w:r>
    </w:p>
    <w:p w14:paraId="7AA0A01E" w14:textId="77777777" w:rsidR="004F431A" w:rsidRPr="00B8493A" w:rsidRDefault="004F431A" w:rsidP="004F431A">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7F2B9B20" w14:textId="7F9ECD75" w:rsidR="004F431A" w:rsidRPr="007F5426" w:rsidRDefault="004F431A" w:rsidP="004F431A">
      <w:pPr>
        <w:pStyle w:val="Akapitzlist"/>
        <w:widowControl w:val="0"/>
        <w:spacing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tel.: +48 (83) 375 20 36</w:t>
      </w:r>
    </w:p>
    <w:p w14:paraId="46EB211F" w14:textId="77777777" w:rsidR="004F431A" w:rsidRPr="00FC7FE3" w:rsidRDefault="004F431A" w:rsidP="004F431A">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Pr="009E33D3">
        <w:rPr>
          <w:rFonts w:ascii="Cambria" w:hAnsi="Cambria" w:cs="Arial"/>
          <w:bCs/>
          <w:u w:val="single"/>
        </w:rPr>
        <w:t>um@terespol.pl</w:t>
      </w:r>
    </w:p>
    <w:p w14:paraId="45627DE6" w14:textId="77777777" w:rsidR="004F431A" w:rsidRPr="007E6FE7" w:rsidRDefault="004F431A" w:rsidP="004F431A">
      <w:pPr>
        <w:widowControl w:val="0"/>
        <w:spacing w:line="276" w:lineRule="auto"/>
        <w:ind w:left="567"/>
        <w:outlineLvl w:val="3"/>
        <w:rPr>
          <w:rFonts w:ascii="Cambria" w:hAnsi="Cambria" w:cs="Arial"/>
          <w:bCs/>
          <w:color w:val="000000" w:themeColor="text1"/>
        </w:rPr>
      </w:pPr>
      <w:r w:rsidRPr="00FC7FE3">
        <w:rPr>
          <w:rFonts w:ascii="Cambria" w:hAnsi="Cambria" w:cs="Arial"/>
          <w:bCs/>
          <w:color w:val="000000" w:themeColor="text1"/>
        </w:rPr>
        <w:t>Adres strony internetowej</w:t>
      </w:r>
      <w:r>
        <w:rPr>
          <w:rFonts w:ascii="Cambria" w:hAnsi="Cambria" w:cs="Arial"/>
          <w:bCs/>
          <w:color w:val="000000" w:themeColor="text1"/>
        </w:rPr>
        <w:t xml:space="preserve"> </w:t>
      </w:r>
      <w:r w:rsidRPr="007E6FE7">
        <w:rPr>
          <w:rFonts w:ascii="Cambria" w:hAnsi="Cambria" w:cs="Arial"/>
          <w:bCs/>
          <w:color w:val="000000" w:themeColor="text1"/>
        </w:rPr>
        <w:t>Zamawiającego:</w:t>
      </w:r>
      <w:r>
        <w:rPr>
          <w:rFonts w:ascii="Cambria" w:hAnsi="Cambria" w:cs="Arial"/>
          <w:bCs/>
          <w:color w:val="000000" w:themeColor="text1"/>
        </w:rPr>
        <w:t xml:space="preserve"> </w:t>
      </w:r>
      <w:r w:rsidRPr="007E6FE7">
        <w:rPr>
          <w:rFonts w:ascii="Cambria" w:hAnsi="Cambria" w:cs="Arial"/>
          <w:bCs/>
          <w:color w:val="000000" w:themeColor="text1"/>
        </w:rPr>
        <w:t>https://platformazakupowa.pl/pn/terespol</w:t>
      </w:r>
    </w:p>
    <w:p w14:paraId="6E84C003" w14:textId="77777777" w:rsidR="004F431A" w:rsidRDefault="004F431A" w:rsidP="004F431A">
      <w:pPr>
        <w:tabs>
          <w:tab w:val="left" w:pos="567"/>
        </w:tabs>
        <w:autoSpaceDE w:val="0"/>
        <w:autoSpaceDN w:val="0"/>
        <w:adjustRightInd w:val="0"/>
        <w:spacing w:line="276" w:lineRule="auto"/>
        <w:ind w:left="567"/>
        <w:jc w:val="both"/>
        <w:rPr>
          <w:rFonts w:asciiTheme="majorHAnsi" w:hAnsiTheme="majorHAnsi"/>
        </w:rPr>
      </w:pPr>
      <w:r w:rsidRPr="007E6FE7">
        <w:rPr>
          <w:rFonts w:ascii="Cambria" w:hAnsi="Cambria" w:cs="Arial"/>
          <w:bCs/>
          <w:color w:val="000000" w:themeColor="text1"/>
        </w:rPr>
        <w:t>Strona internetowa prowadzonego postępowania</w:t>
      </w:r>
      <w:r w:rsidRPr="007E6FE7">
        <w:rPr>
          <w:rFonts w:asciiTheme="majorHAnsi" w:hAnsiTheme="majorHAnsi" w:cs="Arial"/>
          <w:bCs/>
        </w:rPr>
        <w:t>, na której udostępniane</w:t>
      </w:r>
      <w:r w:rsidRPr="002F720D">
        <w:rPr>
          <w:rFonts w:asciiTheme="majorHAnsi" w:hAnsiTheme="majorHAnsi" w:cs="Arial"/>
          <w:bCs/>
        </w:rPr>
        <w:t xml:space="preserve"> </w:t>
      </w:r>
      <w:r w:rsidRPr="002F720D">
        <w:rPr>
          <w:rFonts w:asciiTheme="majorHAnsi" w:hAnsiTheme="majorHAnsi" w:cs="Arial"/>
          <w:bCs/>
        </w:rPr>
        <w:br/>
        <w:t xml:space="preserve">będą zmiany i wyjaśnienia treści SWZ oraz inne dokumenty zamówienia bezpośrednio związane z postępowaniem o udzielenie zamówienia [URL]: </w:t>
      </w:r>
      <w:r w:rsidRPr="00E339E0">
        <w:rPr>
          <w:rFonts w:ascii="Cambria" w:hAnsi="Cambria"/>
          <w:u w:val="single"/>
        </w:rPr>
        <w:t>https://platformazakupowa.pl/pn/terespol</w:t>
      </w:r>
    </w:p>
    <w:p w14:paraId="75C71CA9" w14:textId="77777777" w:rsidR="004F431A" w:rsidRPr="007F5426" w:rsidRDefault="004F431A" w:rsidP="004F431A">
      <w:pPr>
        <w:spacing w:line="276" w:lineRule="auto"/>
        <w:ind w:left="567"/>
        <w:jc w:val="both"/>
        <w:rPr>
          <w:rFonts w:ascii="Cambria" w:hAnsi="Cambria" w:cs="Arial"/>
          <w:bCs/>
        </w:rPr>
      </w:pPr>
      <w:r w:rsidRPr="00C964EF">
        <w:rPr>
          <w:rFonts w:ascii="Cambria" w:hAnsi="Cambria" w:cs="Arial"/>
          <w:bCs/>
        </w:rPr>
        <w:t>God</w:t>
      </w:r>
      <w:r>
        <w:rPr>
          <w:rFonts w:ascii="Cambria" w:hAnsi="Cambria" w:cs="Arial"/>
          <w:bCs/>
        </w:rPr>
        <w:t xml:space="preserve">ziny pracy: </w:t>
      </w:r>
      <w:r w:rsidRPr="007F5426">
        <w:rPr>
          <w:rFonts w:ascii="Cambria" w:hAnsi="Cambria" w:cs="Arial"/>
          <w:bCs/>
          <w:color w:val="000000" w:themeColor="text1"/>
        </w:rPr>
        <w:t>poniedziałek od 7:30 do 16:00, wtorek-czwartek od 7:30 do 15:30,</w:t>
      </w:r>
    </w:p>
    <w:p w14:paraId="72A37D0C" w14:textId="6AABA86B" w:rsidR="004F431A" w:rsidRPr="008D6427" w:rsidRDefault="004F431A" w:rsidP="004F431A">
      <w:pPr>
        <w:pStyle w:val="Akapitzlist"/>
        <w:widowControl w:val="0"/>
        <w:spacing w:line="276" w:lineRule="auto"/>
        <w:ind w:left="426" w:firstLine="141"/>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piątek od 7:30 do </w:t>
      </w:r>
      <w:r w:rsidRPr="008D6427">
        <w:rPr>
          <w:rFonts w:ascii="Cambria" w:hAnsi="Cambria" w:cs="Arial"/>
          <w:bCs/>
          <w:color w:val="000000" w:themeColor="text1"/>
          <w:sz w:val="24"/>
          <w:szCs w:val="24"/>
        </w:rPr>
        <w:t>15:00</w:t>
      </w:r>
      <w:r>
        <w:rPr>
          <w:rFonts w:ascii="Cambria" w:hAnsi="Cambria" w:cs="Arial"/>
          <w:bCs/>
          <w:color w:val="000000" w:themeColor="text1"/>
          <w:sz w:val="24"/>
          <w:szCs w:val="24"/>
        </w:rPr>
        <w:t xml:space="preserve"> </w:t>
      </w:r>
      <w:r w:rsidRPr="008D6427">
        <w:rPr>
          <w:rFonts w:ascii="Cambria" w:hAnsi="Cambria" w:cs="Arial"/>
          <w:bCs/>
          <w:sz w:val="24"/>
          <w:szCs w:val="24"/>
        </w:rPr>
        <w:t xml:space="preserve">z </w:t>
      </w:r>
      <w:r w:rsidR="003D725E">
        <w:rPr>
          <w:rFonts w:ascii="Cambria" w:hAnsi="Cambria" w:cs="Arial"/>
          <w:bCs/>
          <w:sz w:val="24"/>
          <w:szCs w:val="24"/>
        </w:rPr>
        <w:t>w</w:t>
      </w:r>
      <w:r w:rsidRPr="008D6427">
        <w:rPr>
          <w:rFonts w:ascii="Cambria" w:hAnsi="Cambria" w:cs="Arial"/>
          <w:bCs/>
          <w:sz w:val="24"/>
          <w:szCs w:val="24"/>
        </w:rPr>
        <w:t>yłączeniem dni ustawowo wolnych od pracy.</w:t>
      </w:r>
    </w:p>
    <w:p w14:paraId="050126BB"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183780AB" w14:textId="462BB6E1"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00D41162">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782DC3">
        <w:rPr>
          <w:rFonts w:asciiTheme="majorHAnsi" w:hAnsiTheme="majorHAnsi" w:cs="Arial"/>
          <w:bCs/>
        </w:rPr>
        <w:t xml:space="preserve">w trybie </w:t>
      </w:r>
      <w:r w:rsidR="004D3201" w:rsidRPr="00782DC3">
        <w:rPr>
          <w:rFonts w:asciiTheme="majorHAnsi" w:hAnsiTheme="majorHAnsi" w:cs="Arial"/>
          <w:bCs/>
        </w:rPr>
        <w:t xml:space="preserve">podstawowym </w:t>
      </w:r>
      <w:r w:rsidR="004D3201" w:rsidRPr="00C6306E">
        <w:rPr>
          <w:rFonts w:asciiTheme="majorHAnsi" w:hAnsiTheme="majorHAnsi" w:cs="Arial"/>
          <w:bCs/>
        </w:rPr>
        <w:t xml:space="preserve">w </w:t>
      </w:r>
      <w:r w:rsidR="004D3201" w:rsidRPr="004D3201">
        <w:rPr>
          <w:rFonts w:asciiTheme="majorHAnsi" w:hAnsiTheme="majorHAnsi"/>
          <w:color w:val="000000"/>
        </w:rPr>
        <w:t>którym w odpowiedzi na ogłoszenie o zamówieniu oferty mogą składać wszyscy zainteresowani wykonawcy, a następnie zamawiający</w:t>
      </w:r>
      <w:r w:rsidR="00D41162">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w:t>
      </w:r>
      <w:r w:rsidR="00782DC3">
        <w:rPr>
          <w:rFonts w:asciiTheme="majorHAnsi" w:hAnsiTheme="majorHAnsi"/>
          <w:color w:val="000000"/>
        </w:rPr>
        <w:t>1</w:t>
      </w:r>
      <w:r w:rsidR="004D3201" w:rsidRPr="00C6306E">
        <w:rPr>
          <w:rFonts w:asciiTheme="majorHAnsi" w:hAnsiTheme="majorHAnsi"/>
          <w:color w:val="000000"/>
        </w:rPr>
        <w:t xml:space="preserve">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244FE475"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2" w:name="_Hlk60813568"/>
      <w:r w:rsidRPr="00C6306E">
        <w:rPr>
          <w:rFonts w:asciiTheme="majorHAnsi" w:eastAsia="MS Mincho" w:hAnsiTheme="majorHAnsi" w:cs="MS Mincho"/>
          <w:b/>
          <w:bCs/>
        </w:rPr>
        <w:t>Wartość zamówienia.</w:t>
      </w:r>
    </w:p>
    <w:p w14:paraId="27FC2928" w14:textId="5812C230"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2"/>
    <w:p w14:paraId="0FC3B668"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62396336" w14:textId="77777777" w:rsidR="00E4259A" w:rsidRPr="00C6306E" w:rsidRDefault="00D41162" w:rsidP="00627C7D">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t>
      </w:r>
      <w:r w:rsidR="00E4259A" w:rsidRPr="00C6306E">
        <w:rPr>
          <w:rFonts w:asciiTheme="majorHAnsi" w:eastAsia="MS Mincho" w:hAnsiTheme="majorHAnsi" w:cs="MS Mincho"/>
          <w:bCs/>
        </w:rPr>
        <w:t>WZ (oraz w załącznikach) terminy mają następujące znaczenie:</w:t>
      </w:r>
    </w:p>
    <w:p w14:paraId="4E9FE7A2" w14:textId="77777777" w:rsidR="00E4259A" w:rsidRPr="00C6306E" w:rsidRDefault="00E4259A" w:rsidP="008237F4">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201</w:t>
      </w:r>
      <w:r w:rsidR="00430F97" w:rsidRPr="00C6306E">
        <w:rPr>
          <w:rFonts w:asciiTheme="majorHAnsi" w:eastAsia="MS Mincho" w:hAnsiTheme="majorHAnsi" w:cs="MS Mincho"/>
          <w:bCs/>
          <w:sz w:val="24"/>
          <w:szCs w:val="24"/>
        </w:rPr>
        <w:t>9</w:t>
      </w:r>
      <w:r w:rsidRPr="00C6306E">
        <w:rPr>
          <w:rFonts w:asciiTheme="majorHAnsi" w:eastAsia="MS Mincho" w:hAnsiTheme="majorHAnsi" w:cs="MS Mincho"/>
          <w:bCs/>
          <w:sz w:val="24"/>
          <w:szCs w:val="24"/>
        </w:rPr>
        <w:t xml:space="preserve"> r. poz. </w:t>
      </w:r>
      <w:r w:rsidR="00AE469E" w:rsidRPr="00C6306E">
        <w:rPr>
          <w:rFonts w:asciiTheme="majorHAnsi" w:eastAsia="MS Mincho" w:hAnsiTheme="majorHAnsi" w:cs="MS Mincho"/>
          <w:bCs/>
          <w:sz w:val="24"/>
          <w:szCs w:val="24"/>
        </w:rPr>
        <w:t>2019</w:t>
      </w:r>
      <w:r w:rsidR="00433CA9" w:rsidRPr="00C6306E">
        <w:rPr>
          <w:rFonts w:asciiTheme="majorHAnsi" w:hAnsiTheme="majorHAnsi" w:cs="Arial"/>
          <w:bCs/>
          <w:sz w:val="24"/>
          <w:szCs w:val="24"/>
        </w:rPr>
        <w:t xml:space="preserve">z </w:t>
      </w:r>
      <w:proofErr w:type="spellStart"/>
      <w:r w:rsidR="00433CA9" w:rsidRPr="00C6306E">
        <w:rPr>
          <w:rFonts w:asciiTheme="majorHAnsi" w:hAnsiTheme="majorHAnsi" w:cs="Arial"/>
          <w:bCs/>
          <w:sz w:val="24"/>
          <w:szCs w:val="24"/>
        </w:rPr>
        <w:t>późn</w:t>
      </w:r>
      <w:proofErr w:type="spellEnd"/>
      <w:r w:rsidR="00433CA9" w:rsidRPr="00C6306E">
        <w:rPr>
          <w:rFonts w:asciiTheme="majorHAnsi" w:hAnsiTheme="majorHAnsi" w:cs="Arial"/>
          <w:bCs/>
          <w:sz w:val="24"/>
          <w:szCs w:val="24"/>
        </w:rPr>
        <w:t>. zm.</w:t>
      </w:r>
      <w:r w:rsidRPr="00C6306E">
        <w:rPr>
          <w:rFonts w:asciiTheme="majorHAnsi" w:eastAsia="MS Mincho" w:hAnsiTheme="majorHAnsi" w:cs="MS Mincho"/>
          <w:bCs/>
          <w:sz w:val="24"/>
          <w:szCs w:val="24"/>
        </w:rPr>
        <w:t>),</w:t>
      </w:r>
    </w:p>
    <w:p w14:paraId="67860399" w14:textId="77777777" w:rsidR="00E4259A" w:rsidRPr="00C6306E" w:rsidRDefault="00E4259A" w:rsidP="008237F4">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1B44E4F1" w14:textId="77777777" w:rsidR="00E4259A" w:rsidRPr="00C6306E" w:rsidRDefault="00E4259A" w:rsidP="008237F4">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3D0FBBA8" w14:textId="77777777" w:rsidR="00E4259A" w:rsidRPr="00C6306E" w:rsidRDefault="00E4259A" w:rsidP="008237F4">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1F9EE829" w14:textId="77777777" w:rsidR="00E4259A" w:rsidRPr="00C6306E" w:rsidRDefault="00E4259A" w:rsidP="008237F4">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„Zamawiający”</w:t>
      </w:r>
      <w:r w:rsidR="00131C95" w:rsidRPr="00C6306E">
        <w:rPr>
          <w:rFonts w:asciiTheme="majorHAnsi" w:eastAsia="MS Mincho" w:hAnsiTheme="majorHAnsi" w:cs="MS Mincho"/>
          <w:bCs/>
          <w:sz w:val="24"/>
          <w:szCs w:val="24"/>
        </w:rPr>
        <w:t xml:space="preserve"> – </w:t>
      </w:r>
      <w:r w:rsidR="00D21FF4" w:rsidRPr="00D21FF4">
        <w:rPr>
          <w:rFonts w:ascii="Cambria" w:eastAsia="MS Mincho" w:hAnsi="Cambria" w:cs="MS Mincho"/>
          <w:b/>
          <w:sz w:val="24"/>
          <w:szCs w:val="24"/>
        </w:rPr>
        <w:t xml:space="preserve">Gmina </w:t>
      </w:r>
      <w:r w:rsidR="004F431A">
        <w:rPr>
          <w:rFonts w:ascii="Cambria" w:eastAsia="MS Mincho" w:hAnsi="Cambria" w:cs="MS Mincho"/>
          <w:b/>
          <w:sz w:val="24"/>
          <w:szCs w:val="24"/>
        </w:rPr>
        <w:t>Miasto Terespol</w:t>
      </w:r>
      <w:r w:rsidR="00D21FF4">
        <w:rPr>
          <w:rFonts w:ascii="Cambria" w:eastAsia="MS Mincho" w:hAnsi="Cambria" w:cs="MS Mincho"/>
          <w:bCs/>
          <w:sz w:val="24"/>
          <w:szCs w:val="24"/>
        </w:rPr>
        <w:t xml:space="preserve">, </w:t>
      </w:r>
    </w:p>
    <w:p w14:paraId="2E3D355A" w14:textId="77777777" w:rsidR="00433CA9" w:rsidRPr="00C6306E" w:rsidRDefault="00433CA9" w:rsidP="008237F4">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rynku wykonanie robót budowlanych lub obiektu budowlanego, dostawę </w:t>
      </w:r>
      <w:r w:rsidR="00041710" w:rsidRPr="00C6306E">
        <w:rPr>
          <w:rFonts w:asciiTheme="majorHAnsi" w:hAnsiTheme="majorHAnsi"/>
          <w:color w:val="000000"/>
          <w:sz w:val="24"/>
          <w:szCs w:val="24"/>
          <w:shd w:val="clear" w:color="auto" w:fill="FFFFFF"/>
        </w:rPr>
        <w:lastRenderedPageBreak/>
        <w:t>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7D3489F8" w14:textId="5CE0E48E" w:rsidR="00FB3C1F" w:rsidRPr="00C6306E" w:rsidRDefault="00FB3C1F" w:rsidP="008237F4">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z dnia 27 kwietnia</w:t>
      </w:r>
      <w:r w:rsidR="001E5F1A">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2016 r.</w:t>
      </w:r>
      <w:r w:rsidR="001E5F1A">
        <w:rPr>
          <w:rFonts w:asciiTheme="majorHAnsi" w:eastAsia="MS Mincho" w:hAnsiTheme="majorHAnsi" w:cs="MS Mincho"/>
          <w:bCs/>
          <w:sz w:val="24"/>
          <w:szCs w:val="24"/>
        </w:rPr>
        <w:t xml:space="preserve">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 xml:space="preserve">z przetwarzaniem danych osobowych i w sprawie swobodnego przepływu takich danych oraz uchylenia dyrektywy 95/46/WE (ogólne rozporządzenie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o ochronie danych) (Dz. Urz. UE L 119 z 04.05.2016, str. 1),</w:t>
      </w:r>
    </w:p>
    <w:p w14:paraId="639DEBD9" w14:textId="51543EA5" w:rsidR="009A1BB9" w:rsidRPr="00E417E1" w:rsidRDefault="004F431A" w:rsidP="008237F4">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„platforma zakupowa”</w:t>
      </w:r>
      <w:r w:rsidRPr="00E339E0">
        <w:rPr>
          <w:rFonts w:asciiTheme="majorHAnsi" w:eastAsia="MS Mincho" w:hAnsiTheme="majorHAnsi" w:cs="MS Mincho"/>
          <w:bCs/>
          <w:sz w:val="24"/>
          <w:szCs w:val="24"/>
        </w:rPr>
        <w:t xml:space="preserve">– elektroniczna platforma komercyjna </w:t>
      </w:r>
      <w:r w:rsidRPr="00E339E0">
        <w:rPr>
          <w:rFonts w:asciiTheme="majorHAnsi" w:eastAsia="MS Mincho" w:hAnsiTheme="majorHAnsi" w:cs="MS Mincho"/>
          <w:bCs/>
          <w:sz w:val="24"/>
          <w:szCs w:val="24"/>
        </w:rPr>
        <w:br/>
      </w:r>
      <w:r w:rsidR="001E5F1A">
        <w:rPr>
          <w:rFonts w:asciiTheme="majorHAnsi" w:eastAsia="MS Mincho" w:hAnsiTheme="majorHAnsi" w:cs="MS Mincho"/>
          <w:bCs/>
          <w:sz w:val="24"/>
          <w:szCs w:val="24"/>
        </w:rPr>
        <w:t>+</w:t>
      </w:r>
      <w:r w:rsidRPr="00E339E0">
        <w:rPr>
          <w:rFonts w:asciiTheme="majorHAnsi" w:eastAsia="MS Mincho" w:hAnsiTheme="majorHAnsi" w:cs="MS Mincho"/>
          <w:bCs/>
          <w:sz w:val="24"/>
          <w:szCs w:val="24"/>
        </w:rPr>
        <w:t>oferująca w szczególności dostęp do formularzy umożliwiających komunikację Wykonawcy z Zamawiającym</w:t>
      </w:r>
      <w:r>
        <w:rPr>
          <w:rFonts w:asciiTheme="majorHAnsi" w:eastAsia="MS Mincho" w:hAnsiTheme="majorHAnsi" w:cs="MS Mincho"/>
          <w:bCs/>
          <w:sz w:val="24"/>
          <w:szCs w:val="24"/>
        </w:rPr>
        <w:t xml:space="preserve"> - </w:t>
      </w:r>
      <w:r>
        <w:rPr>
          <w:rFonts w:ascii="Cambria" w:hAnsi="Cambria" w:cs="Arial"/>
          <w:b/>
          <w:bCs/>
          <w:color w:val="000000" w:themeColor="text1"/>
          <w:sz w:val="24"/>
          <w:szCs w:val="24"/>
        </w:rPr>
        <w:t>Gminą Miasto Terespol</w:t>
      </w:r>
      <w:r w:rsidRPr="003F34D4">
        <w:rPr>
          <w:rFonts w:ascii="Cambria" w:hAnsi="Cambria" w:cs="Arial"/>
          <w:bCs/>
          <w:color w:val="000000" w:themeColor="text1"/>
          <w:sz w:val="24"/>
          <w:szCs w:val="24"/>
        </w:rPr>
        <w:t xml:space="preserve"> </w:t>
      </w: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E417E1">
        <w:rPr>
          <w:rFonts w:ascii="Cambria" w:hAnsi="Cambria" w:cs="Arial"/>
          <w:bCs/>
          <w:color w:val="000000" w:themeColor="text1"/>
          <w:sz w:val="24"/>
          <w:szCs w:val="24"/>
        </w:rPr>
        <w:t>21-550 Terespol,</w:t>
      </w:r>
      <w:r w:rsidRPr="00E417E1">
        <w:rPr>
          <w:rFonts w:ascii="Cambria" w:hAnsi="Cambria" w:cs="Arial"/>
          <w:b/>
          <w:bCs/>
          <w:color w:val="000000" w:themeColor="text1"/>
          <w:sz w:val="24"/>
          <w:szCs w:val="24"/>
        </w:rPr>
        <w:t xml:space="preserve"> </w:t>
      </w:r>
      <w:r w:rsidRPr="00E417E1">
        <w:rPr>
          <w:rFonts w:ascii="Cambria" w:hAnsi="Cambria" w:cs="Arial"/>
          <w:bCs/>
          <w:color w:val="000000" w:themeColor="text1"/>
          <w:sz w:val="24"/>
          <w:szCs w:val="24"/>
        </w:rPr>
        <w:t xml:space="preserve">zwana dalej łącznie </w:t>
      </w:r>
      <w:r w:rsidRPr="00E417E1">
        <w:rPr>
          <w:rFonts w:ascii="Cambria" w:hAnsi="Cambria" w:cs="Arial"/>
          <w:b/>
          <w:bCs/>
          <w:i/>
          <w:color w:val="000000" w:themeColor="text1"/>
          <w:sz w:val="24"/>
          <w:szCs w:val="24"/>
        </w:rPr>
        <w:t>„Zamawiający</w:t>
      </w:r>
      <w:r w:rsidR="00E417E1">
        <w:rPr>
          <w:rFonts w:ascii="Cambria" w:hAnsi="Cambria" w:cs="Arial"/>
          <w:b/>
          <w:bCs/>
          <w:i/>
          <w:color w:val="000000" w:themeColor="text1"/>
          <w:sz w:val="24"/>
          <w:szCs w:val="24"/>
        </w:rPr>
        <w:t>,</w:t>
      </w:r>
      <w:r w:rsidR="00E417E1">
        <w:rPr>
          <w:rFonts w:asciiTheme="majorHAnsi" w:eastAsia="MS Mincho" w:hAnsiTheme="majorHAnsi" w:cs="MS Mincho"/>
          <w:bCs/>
          <w:sz w:val="24"/>
          <w:szCs w:val="24"/>
        </w:rPr>
        <w:t xml:space="preserve"> </w:t>
      </w:r>
      <w:r w:rsidR="009A1BB9" w:rsidRPr="00E417E1">
        <w:rPr>
          <w:rFonts w:ascii="Cambria" w:eastAsia="MS Mincho" w:hAnsi="Cambria" w:cs="Arial"/>
          <w:bCs/>
          <w:sz w:val="24"/>
          <w:szCs w:val="24"/>
        </w:rPr>
        <w:t xml:space="preserve">dostępna pod adresem:  </w:t>
      </w:r>
      <w:r w:rsidR="009A1BB9" w:rsidRPr="00E417E1">
        <w:rPr>
          <w:rFonts w:ascii="Cambria" w:hAnsi="Cambria" w:cs="Arial"/>
          <w:bCs/>
          <w:color w:val="000000" w:themeColor="text1"/>
          <w:sz w:val="24"/>
          <w:szCs w:val="24"/>
        </w:rPr>
        <w:t>https://platformazakupowa.pl/pn/terespol</w:t>
      </w:r>
    </w:p>
    <w:p w14:paraId="3C6DCE4E" w14:textId="77777777" w:rsidR="004F431A" w:rsidRPr="00E339E0" w:rsidRDefault="004F431A" w:rsidP="008237F4">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Instrukcja użytkownika</w:t>
      </w:r>
      <w:r w:rsidRPr="00E339E0">
        <w:rPr>
          <w:rFonts w:asciiTheme="majorHAnsi" w:eastAsia="MS Mincho" w:hAnsiTheme="majorHAnsi" w:cs="MS Mincho"/>
          <w:bCs/>
          <w:sz w:val="24"/>
          <w:szCs w:val="24"/>
        </w:rPr>
        <w:t xml:space="preserve"> – Instrukcja użytkownika platformy zakupowej dostępna na stronie: </w:t>
      </w:r>
    </w:p>
    <w:p w14:paraId="5B906472" w14:textId="5F2CB623" w:rsidR="004F431A" w:rsidRPr="00E339E0" w:rsidRDefault="007E23DE" w:rsidP="004F431A">
      <w:pPr>
        <w:pStyle w:val="Kolorowalistaakcent11"/>
        <w:widowControl w:val="0"/>
        <w:spacing w:before="0" w:after="0" w:line="276" w:lineRule="auto"/>
        <w:ind w:left="993"/>
        <w:outlineLvl w:val="3"/>
        <w:rPr>
          <w:rFonts w:asciiTheme="majorHAnsi" w:eastAsia="MS Mincho" w:hAnsiTheme="majorHAnsi" w:cs="MS Mincho"/>
          <w:bCs/>
          <w:sz w:val="24"/>
          <w:szCs w:val="24"/>
        </w:rPr>
      </w:pPr>
      <w:hyperlink r:id="rId9" w:history="1">
        <w:r w:rsidR="004F431A" w:rsidRPr="007E6FE7">
          <w:rPr>
            <w:rStyle w:val="Hipercze"/>
            <w:rFonts w:ascii="Cambria" w:eastAsia="MS Mincho" w:hAnsi="Cambria" w:cs="MS Mincho"/>
            <w:bCs/>
            <w:color w:val="auto"/>
            <w:sz w:val="24"/>
            <w:szCs w:val="24"/>
          </w:rPr>
          <w:t>https://platformazakupowa.pl/strona/45-instrukcje</w:t>
        </w:r>
      </w:hyperlink>
      <w:r w:rsidR="001E5F1A" w:rsidRPr="001E5F1A">
        <w:rPr>
          <w:rStyle w:val="Hipercze"/>
          <w:rFonts w:ascii="Cambria" w:eastAsia="MS Mincho" w:hAnsi="Cambria" w:cs="MS Mincho"/>
          <w:bCs/>
          <w:color w:val="auto"/>
          <w:sz w:val="24"/>
          <w:szCs w:val="24"/>
          <w:u w:val="none"/>
        </w:rPr>
        <w:t xml:space="preserve"> </w:t>
      </w:r>
      <w:r w:rsidR="004F431A" w:rsidRPr="00E339E0">
        <w:rPr>
          <w:rFonts w:asciiTheme="majorHAnsi" w:eastAsia="MS Mincho" w:hAnsiTheme="majorHAnsi" w:cs="MS Mincho"/>
          <w:bCs/>
          <w:sz w:val="24"/>
          <w:szCs w:val="24"/>
        </w:rPr>
        <w:t>zawierająca wiążące Wykonawcę info</w:t>
      </w:r>
      <w:r w:rsidR="004F431A">
        <w:rPr>
          <w:rFonts w:asciiTheme="majorHAnsi" w:eastAsia="MS Mincho" w:hAnsiTheme="majorHAnsi" w:cs="MS Mincho"/>
          <w:bCs/>
          <w:sz w:val="24"/>
          <w:szCs w:val="24"/>
        </w:rPr>
        <w:t xml:space="preserve">rmacje związane z korzystaniem </w:t>
      </w:r>
      <w:r w:rsidR="004F431A" w:rsidRPr="00E339E0">
        <w:rPr>
          <w:rFonts w:asciiTheme="majorHAnsi" w:eastAsia="MS Mincho" w:hAnsiTheme="majorHAnsi" w:cs="MS Mincho"/>
          <w:bCs/>
          <w:sz w:val="24"/>
          <w:szCs w:val="24"/>
        </w:rPr>
        <w:t xml:space="preserve">z platformy zakupowej w szczególności opis sposobu składania/zmiany/wycofania oferty w niniejszym postępowaniu.  </w:t>
      </w:r>
      <w:r w:rsidR="004F431A" w:rsidRPr="00E339E0">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004F431A" w:rsidRPr="00E339E0">
        <w:rPr>
          <w:rFonts w:asciiTheme="majorHAnsi" w:hAnsiTheme="majorHAnsi" w:cs="Arial"/>
          <w:bCs/>
          <w:sz w:val="24"/>
          <w:szCs w:val="24"/>
        </w:rPr>
        <w:t>Wykonawca powinien dokładnie zapoznać się z niniejszą SWZ i złożyć ofertę zgodnie z jej wymaganiami.</w:t>
      </w:r>
    </w:p>
    <w:p w14:paraId="4D6A48A6" w14:textId="77777777" w:rsidR="004F431A" w:rsidRPr="00C6306E" w:rsidRDefault="004F431A" w:rsidP="004F431A">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0171DCFA"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0837200A"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27CA01A2"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45D4E278"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1300FBD6"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0BAD62DF"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15B6AF46"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00D41162" w:rsidRPr="00D41162">
        <w:rPr>
          <w:rFonts w:asciiTheme="majorHAnsi" w:hAnsiTheme="majorHAnsi" w:cs="Helvetica"/>
          <w:b/>
          <w:bCs/>
        </w:rPr>
        <w:t xml:space="preserve"> </w:t>
      </w:r>
      <w:r w:rsidRPr="00C6306E">
        <w:rPr>
          <w:rFonts w:asciiTheme="majorHAnsi" w:hAnsiTheme="majorHAnsi" w:cs="Helvetica"/>
          <w:bCs/>
        </w:rPr>
        <w:t>wyboru najkorzystniejszej oferty z możliwością prowadzenia negocjacji.</w:t>
      </w:r>
    </w:p>
    <w:p w14:paraId="1C6ED4FE"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p>
    <w:p w14:paraId="62EDCF77"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3A55A1" w:rsidRPr="003A55A1" w14:paraId="7FD4673B" w14:textId="77777777" w:rsidTr="00C6306E">
        <w:trPr>
          <w:jc w:val="center"/>
        </w:trPr>
        <w:tc>
          <w:tcPr>
            <w:tcW w:w="9054" w:type="dxa"/>
            <w:tcBorders>
              <w:bottom w:val="single" w:sz="4" w:space="0" w:color="auto"/>
            </w:tcBorders>
            <w:shd w:val="clear" w:color="auto" w:fill="F2F2F2" w:themeFill="background1" w:themeFillShade="F2"/>
          </w:tcPr>
          <w:p w14:paraId="583CF51A" w14:textId="77777777" w:rsidR="00FB3C1F" w:rsidRPr="003A55A1" w:rsidRDefault="00FB3C1F" w:rsidP="004F431A">
            <w:pPr>
              <w:spacing w:before="120" w:after="120" w:line="276" w:lineRule="auto"/>
              <w:jc w:val="center"/>
              <w:rPr>
                <w:rFonts w:asciiTheme="majorHAnsi" w:hAnsiTheme="majorHAnsi"/>
                <w:sz w:val="26"/>
                <w:szCs w:val="26"/>
              </w:rPr>
            </w:pPr>
            <w:r w:rsidRPr="003A55A1">
              <w:rPr>
                <w:rFonts w:asciiTheme="majorHAnsi" w:hAnsiTheme="majorHAnsi"/>
                <w:sz w:val="26"/>
                <w:szCs w:val="26"/>
              </w:rPr>
              <w:t>Rozdział 3</w:t>
            </w:r>
          </w:p>
          <w:p w14:paraId="3593BD5D" w14:textId="77777777" w:rsidR="00FB3C1F" w:rsidRPr="003A55A1" w:rsidRDefault="00FB3C1F" w:rsidP="004F431A">
            <w:pPr>
              <w:spacing w:before="120" w:after="120" w:line="276" w:lineRule="auto"/>
              <w:jc w:val="center"/>
              <w:rPr>
                <w:rFonts w:asciiTheme="majorHAnsi" w:hAnsiTheme="majorHAnsi"/>
              </w:rPr>
            </w:pPr>
            <w:r w:rsidRPr="003A55A1">
              <w:rPr>
                <w:rFonts w:asciiTheme="majorHAnsi" w:hAnsiTheme="majorHAnsi"/>
                <w:b/>
                <w:sz w:val="26"/>
                <w:szCs w:val="26"/>
              </w:rPr>
              <w:t>ŹRÓDŁA FINANSOWANIA</w:t>
            </w:r>
          </w:p>
        </w:tc>
      </w:tr>
    </w:tbl>
    <w:p w14:paraId="12894975" w14:textId="4CC77B98" w:rsidR="004F431A" w:rsidRPr="003A55A1" w:rsidRDefault="004F431A" w:rsidP="004F431A">
      <w:pPr>
        <w:pStyle w:val="Kolorowalistaakcent11"/>
        <w:autoSpaceDE w:val="0"/>
        <w:autoSpaceDN w:val="0"/>
        <w:adjustRightInd w:val="0"/>
        <w:spacing w:before="120" w:after="120" w:line="276" w:lineRule="auto"/>
        <w:ind w:left="0"/>
        <w:contextualSpacing w:val="0"/>
        <w:rPr>
          <w:rFonts w:ascii="Cambria" w:hAnsi="Cambria"/>
          <w:b/>
          <w:sz w:val="24"/>
          <w:szCs w:val="24"/>
        </w:rPr>
      </w:pPr>
      <w:r w:rsidRPr="003A55A1">
        <w:rPr>
          <w:rFonts w:asciiTheme="majorHAnsi" w:hAnsiTheme="majorHAnsi" w:cs="Helvetica"/>
          <w:b/>
          <w:bCs/>
          <w:sz w:val="24"/>
          <w:szCs w:val="24"/>
        </w:rPr>
        <w:t xml:space="preserve">Zamawiający informuje, iż zamówienie jest </w:t>
      </w:r>
      <w:r w:rsidR="009017E2" w:rsidRPr="003A55A1">
        <w:rPr>
          <w:rFonts w:asciiTheme="majorHAnsi" w:hAnsiTheme="majorHAnsi" w:cs="Helvetica"/>
          <w:b/>
          <w:bCs/>
          <w:sz w:val="24"/>
          <w:szCs w:val="24"/>
        </w:rPr>
        <w:t xml:space="preserve">finansowane ze środków </w:t>
      </w:r>
      <w:r w:rsidR="001C560E" w:rsidRPr="003A55A1">
        <w:rPr>
          <w:rFonts w:asciiTheme="majorHAnsi" w:hAnsiTheme="majorHAnsi" w:cs="Helvetica"/>
          <w:b/>
          <w:bCs/>
          <w:sz w:val="24"/>
          <w:szCs w:val="24"/>
        </w:rPr>
        <w:t>Funduszu Przeciwdziałania COVID-19 uzyskanych w Konkursie Najbardziej Odporna Gmina.</w:t>
      </w: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07F13705" w14:textId="77777777" w:rsidTr="00A07C58">
        <w:trPr>
          <w:jc w:val="center"/>
        </w:trPr>
        <w:tc>
          <w:tcPr>
            <w:tcW w:w="9054" w:type="dxa"/>
            <w:tcBorders>
              <w:bottom w:val="single" w:sz="4" w:space="0" w:color="auto"/>
            </w:tcBorders>
          </w:tcPr>
          <w:p w14:paraId="37D3CD45"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537699A5"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4BD879C1"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4AC3D121"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553ACE08" w14:textId="77777777" w:rsidR="008D79E9" w:rsidRPr="008D79E9" w:rsidRDefault="008D79E9" w:rsidP="008237F4">
      <w:pPr>
        <w:pStyle w:val="Akapitzlist"/>
        <w:widowControl w:val="0"/>
        <w:numPr>
          <w:ilvl w:val="0"/>
          <w:numId w:val="26"/>
        </w:numPr>
        <w:spacing w:before="0" w:after="0" w:line="276" w:lineRule="auto"/>
        <w:contextualSpacing w:val="0"/>
        <w:outlineLvl w:val="3"/>
        <w:rPr>
          <w:rFonts w:ascii="Cambria" w:eastAsia="Times New Roman" w:hAnsi="Cambria" w:cs="Arial"/>
          <w:vanish/>
          <w:sz w:val="24"/>
          <w:szCs w:val="24"/>
          <w:lang w:eastAsia="pl-PL"/>
        </w:rPr>
      </w:pPr>
    </w:p>
    <w:p w14:paraId="4BFEEA16" w14:textId="77777777" w:rsidR="008D79E9" w:rsidRPr="008D79E9" w:rsidRDefault="008D79E9" w:rsidP="008237F4">
      <w:pPr>
        <w:pStyle w:val="Akapitzlist"/>
        <w:widowControl w:val="0"/>
        <w:numPr>
          <w:ilvl w:val="0"/>
          <w:numId w:val="26"/>
        </w:numPr>
        <w:spacing w:before="0" w:after="0" w:line="276" w:lineRule="auto"/>
        <w:contextualSpacing w:val="0"/>
        <w:outlineLvl w:val="3"/>
        <w:rPr>
          <w:rFonts w:ascii="Cambria" w:eastAsia="Times New Roman" w:hAnsi="Cambria" w:cs="Arial"/>
          <w:vanish/>
          <w:sz w:val="24"/>
          <w:szCs w:val="24"/>
          <w:lang w:eastAsia="pl-PL"/>
        </w:rPr>
      </w:pPr>
    </w:p>
    <w:p w14:paraId="0D673E63" w14:textId="77777777" w:rsidR="008D79E9" w:rsidRPr="008D79E9" w:rsidRDefault="008D79E9" w:rsidP="008237F4">
      <w:pPr>
        <w:pStyle w:val="Akapitzlist"/>
        <w:widowControl w:val="0"/>
        <w:numPr>
          <w:ilvl w:val="0"/>
          <w:numId w:val="26"/>
        </w:numPr>
        <w:spacing w:before="0" w:after="0" w:line="276" w:lineRule="auto"/>
        <w:contextualSpacing w:val="0"/>
        <w:outlineLvl w:val="3"/>
        <w:rPr>
          <w:rFonts w:ascii="Cambria" w:eastAsia="Times New Roman" w:hAnsi="Cambria" w:cs="Arial"/>
          <w:vanish/>
          <w:sz w:val="24"/>
          <w:szCs w:val="24"/>
          <w:lang w:eastAsia="pl-PL"/>
        </w:rPr>
      </w:pPr>
    </w:p>
    <w:p w14:paraId="4CD12120" w14:textId="77777777" w:rsidR="008D79E9" w:rsidRPr="008D79E9" w:rsidRDefault="008D79E9" w:rsidP="008237F4">
      <w:pPr>
        <w:pStyle w:val="Akapitzlist"/>
        <w:widowControl w:val="0"/>
        <w:numPr>
          <w:ilvl w:val="0"/>
          <w:numId w:val="26"/>
        </w:numPr>
        <w:spacing w:before="0" w:after="0" w:line="276" w:lineRule="auto"/>
        <w:contextualSpacing w:val="0"/>
        <w:outlineLvl w:val="3"/>
        <w:rPr>
          <w:rFonts w:ascii="Cambria" w:eastAsia="Times New Roman" w:hAnsi="Cambria" w:cs="Arial"/>
          <w:vanish/>
          <w:sz w:val="24"/>
          <w:szCs w:val="24"/>
          <w:lang w:eastAsia="pl-PL"/>
        </w:rPr>
      </w:pPr>
    </w:p>
    <w:p w14:paraId="1C40736D" w14:textId="066224B7" w:rsidR="00F72580" w:rsidRPr="003A55A1" w:rsidRDefault="00FE197C" w:rsidP="008237F4">
      <w:pPr>
        <w:widowControl w:val="0"/>
        <w:numPr>
          <w:ilvl w:val="1"/>
          <w:numId w:val="26"/>
        </w:numPr>
        <w:spacing w:line="276" w:lineRule="auto"/>
        <w:ind w:left="567" w:hanging="567"/>
        <w:jc w:val="both"/>
        <w:outlineLvl w:val="3"/>
        <w:rPr>
          <w:rFonts w:ascii="Cambria" w:hAnsi="Cambria" w:cs="Calibri"/>
        </w:rPr>
      </w:pPr>
      <w:r w:rsidRPr="003A55A1">
        <w:rPr>
          <w:rFonts w:ascii="Cambria" w:hAnsi="Cambria" w:cs="Arial"/>
        </w:rPr>
        <w:t xml:space="preserve">Przedmiotem zamówienia </w:t>
      </w:r>
      <w:r w:rsidRPr="003A55A1">
        <w:rPr>
          <w:rFonts w:ascii="Cambria" w:eastAsia="SimSun" w:hAnsi="Cambria" w:cs="Arial"/>
          <w:bCs/>
          <w:kern w:val="3"/>
          <w:lang w:eastAsia="zh-CN"/>
        </w:rPr>
        <w:t>jest</w:t>
      </w:r>
      <w:r w:rsidR="001F5DAA" w:rsidRPr="003A55A1">
        <w:rPr>
          <w:rFonts w:ascii="Cambria" w:eastAsia="SimSun" w:hAnsi="Cambria" w:cs="Arial"/>
          <w:bCs/>
          <w:kern w:val="3"/>
          <w:lang w:eastAsia="zh-CN"/>
        </w:rPr>
        <w:t xml:space="preserve"> </w:t>
      </w:r>
      <w:r w:rsidR="001F5DAA" w:rsidRPr="003A55A1">
        <w:rPr>
          <w:rFonts w:ascii="Cambria" w:hAnsi="Cambria" w:cs="Calibri"/>
        </w:rPr>
        <w:t>w</w:t>
      </w:r>
      <w:r w:rsidR="00BB017F" w:rsidRPr="003A55A1">
        <w:rPr>
          <w:rFonts w:ascii="Cambria" w:hAnsi="Cambria" w:cs="Calibri"/>
        </w:rPr>
        <w:t>ykonanie sztucznej nawierzchni sportowej na bieżni stadionu miejskiego w Terespolu</w:t>
      </w:r>
      <w:r w:rsidR="00EC6EE3" w:rsidRPr="003A55A1">
        <w:rPr>
          <w:rFonts w:ascii="Cambria" w:hAnsi="Cambria" w:cs="Calibri"/>
        </w:rPr>
        <w:t>.</w:t>
      </w:r>
    </w:p>
    <w:p w14:paraId="6198B7CB" w14:textId="56A129A7" w:rsidR="00994814" w:rsidRPr="000A4C3E" w:rsidRDefault="00994814" w:rsidP="008237F4">
      <w:pPr>
        <w:widowControl w:val="0"/>
        <w:numPr>
          <w:ilvl w:val="1"/>
          <w:numId w:val="26"/>
        </w:numPr>
        <w:spacing w:line="276" w:lineRule="auto"/>
        <w:ind w:left="567" w:hanging="567"/>
        <w:jc w:val="both"/>
        <w:outlineLvl w:val="3"/>
        <w:rPr>
          <w:rFonts w:ascii="Cambria" w:hAnsi="Cambria" w:cs="Arial"/>
          <w:color w:val="000000" w:themeColor="text1"/>
        </w:rPr>
      </w:pPr>
      <w:r w:rsidRPr="00F72580">
        <w:rPr>
          <w:rFonts w:ascii="Cambria" w:hAnsi="Cambria" w:cs="Arial"/>
        </w:rPr>
        <w:t xml:space="preserve">Zamawiający </w:t>
      </w:r>
      <w:r w:rsidR="000A4C3E" w:rsidRPr="00BB017F">
        <w:rPr>
          <w:rFonts w:ascii="Cambria" w:hAnsi="Cambria" w:cs="Arial"/>
          <w:b/>
          <w:bCs/>
          <w:u w:val="single"/>
        </w:rPr>
        <w:t xml:space="preserve">nie </w:t>
      </w:r>
      <w:r w:rsidRPr="00F72580">
        <w:rPr>
          <w:rFonts w:ascii="Cambria" w:hAnsi="Cambria" w:cs="Arial"/>
          <w:b/>
          <w:u w:val="single"/>
        </w:rPr>
        <w:t>dopuszcza składani</w:t>
      </w:r>
      <w:r w:rsidR="000A4C3E">
        <w:rPr>
          <w:rFonts w:ascii="Cambria" w:hAnsi="Cambria" w:cs="Arial"/>
          <w:b/>
          <w:u w:val="single"/>
        </w:rPr>
        <w:t>a</w:t>
      </w:r>
      <w:r w:rsidRPr="00F72580">
        <w:rPr>
          <w:rFonts w:ascii="Cambria" w:hAnsi="Cambria" w:cs="Arial"/>
          <w:b/>
          <w:u w:val="single"/>
        </w:rPr>
        <w:t xml:space="preserve"> ofert częściowych</w:t>
      </w:r>
      <w:r w:rsidR="000A4C3E">
        <w:rPr>
          <w:rFonts w:ascii="Cambria" w:hAnsi="Cambria" w:cs="Arial"/>
        </w:rPr>
        <w:t>.</w:t>
      </w:r>
    </w:p>
    <w:p w14:paraId="1EEF07FD" w14:textId="77777777" w:rsidR="000A4C3E" w:rsidRDefault="000A4C3E" w:rsidP="000A4C3E">
      <w:pPr>
        <w:spacing w:after="200" w:line="252" w:lineRule="auto"/>
        <w:contextualSpacing/>
        <w:jc w:val="both"/>
        <w:rPr>
          <w:rFonts w:ascii="Arial" w:eastAsiaTheme="majorEastAsia" w:hAnsi="Arial" w:cs="Arial"/>
          <w:b/>
          <w:lang w:eastAsia="en-US"/>
        </w:rPr>
      </w:pPr>
    </w:p>
    <w:p w14:paraId="7743AD54" w14:textId="489F3632" w:rsidR="000A4C3E" w:rsidRPr="009E1EC9" w:rsidRDefault="000A4C3E" w:rsidP="009E1EC9">
      <w:pPr>
        <w:shd w:val="clear" w:color="auto" w:fill="FFFFFF"/>
        <w:spacing w:line="276" w:lineRule="auto"/>
        <w:ind w:left="709" w:firstLine="11"/>
        <w:jc w:val="both"/>
        <w:rPr>
          <w:rFonts w:ascii="Cambria" w:hAnsi="Cambria"/>
          <w:b/>
          <w:bCs/>
          <w:spacing w:val="-10"/>
          <w:w w:val="107"/>
        </w:rPr>
      </w:pPr>
      <w:r w:rsidRPr="009E1EC9">
        <w:rPr>
          <w:rFonts w:ascii="Cambria" w:hAnsi="Cambria"/>
          <w:b/>
          <w:bCs/>
          <w:spacing w:val="-10"/>
          <w:w w:val="107"/>
        </w:rPr>
        <w:t xml:space="preserve">Powody niedokonania podziału: </w:t>
      </w:r>
    </w:p>
    <w:p w14:paraId="7A5D66F3" w14:textId="77777777" w:rsidR="000A4C3E" w:rsidRPr="003A55A1" w:rsidRDefault="000A4C3E" w:rsidP="009E1EC9">
      <w:pPr>
        <w:shd w:val="clear" w:color="auto" w:fill="FFFFFF"/>
        <w:spacing w:line="276" w:lineRule="auto"/>
        <w:ind w:left="709" w:firstLine="11"/>
        <w:jc w:val="both"/>
        <w:rPr>
          <w:rFonts w:ascii="Cambria" w:hAnsi="Cambria"/>
          <w:spacing w:val="-10"/>
          <w:w w:val="107"/>
        </w:rPr>
      </w:pPr>
      <w:r w:rsidRPr="003A55A1">
        <w:rPr>
          <w:rFonts w:ascii="Cambria" w:hAnsi="Cambria"/>
          <w:spacing w:val="-10"/>
          <w:w w:val="107"/>
        </w:rPr>
        <w:t>Podział zamówienia na części w przedmiotowym postępowaniu mógłby spowodować trudności w skoordynowaniu działań wykonawców realizujących poszczególne części zamówienia, co mogłoby zagrozić właściwemu wykonaniu zamówienia oraz jego terminowej realizacji.</w:t>
      </w:r>
    </w:p>
    <w:p w14:paraId="7FC7DC82" w14:textId="77777777" w:rsidR="000A4C3E" w:rsidRPr="009E1EC9" w:rsidRDefault="000A4C3E" w:rsidP="009E1EC9">
      <w:pPr>
        <w:shd w:val="clear" w:color="auto" w:fill="FFFFFF"/>
        <w:spacing w:line="276" w:lineRule="auto"/>
        <w:ind w:left="709" w:firstLine="11"/>
        <w:jc w:val="both"/>
        <w:rPr>
          <w:rFonts w:ascii="Cambria" w:hAnsi="Cambria"/>
          <w:spacing w:val="-10"/>
          <w:w w:val="107"/>
        </w:rPr>
      </w:pPr>
    </w:p>
    <w:p w14:paraId="3ACFC0A9" w14:textId="77777777" w:rsidR="00994814" w:rsidRPr="00B63ADA" w:rsidRDefault="00994814" w:rsidP="00994814">
      <w:pPr>
        <w:pStyle w:val="Akapitzlist"/>
        <w:rPr>
          <w:rFonts w:ascii="Cambria" w:hAnsi="Cambria" w:cs="Arial"/>
          <w:b/>
          <w:color w:val="000000" w:themeColor="text1"/>
          <w:sz w:val="10"/>
          <w:szCs w:val="10"/>
          <w:u w:val="single"/>
        </w:rPr>
      </w:pPr>
    </w:p>
    <w:p w14:paraId="68A7BADE" w14:textId="2DE46751" w:rsidR="00F96A90" w:rsidRPr="00612489" w:rsidRDefault="00BB017F" w:rsidP="008237F4">
      <w:pPr>
        <w:pStyle w:val="Kolorowalistaakcent11"/>
        <w:numPr>
          <w:ilvl w:val="2"/>
          <w:numId w:val="26"/>
        </w:numPr>
        <w:suppressAutoHyphens/>
        <w:spacing w:before="0" w:after="0" w:line="276" w:lineRule="auto"/>
        <w:rPr>
          <w:rFonts w:ascii="Cambria" w:hAnsi="Cambria" w:cs="Arial"/>
          <w:sz w:val="24"/>
          <w:szCs w:val="24"/>
        </w:rPr>
      </w:pPr>
      <w:r w:rsidRPr="00BB017F">
        <w:rPr>
          <w:rFonts w:ascii="Cambria" w:hAnsi="Cambria" w:cs="Arial"/>
          <w:b/>
          <w:bCs/>
          <w:iCs/>
          <w:color w:val="000000" w:themeColor="text1"/>
          <w:sz w:val="24"/>
          <w:szCs w:val="24"/>
        </w:rPr>
        <w:t>Wykonanie sztucznej nawierzchni sportowej na bieżni stadionu miejskiego w Terespolu</w:t>
      </w:r>
      <w:r w:rsidR="001C1177">
        <w:rPr>
          <w:rFonts w:ascii="Cambria" w:hAnsi="Cambria" w:cs="Arial"/>
          <w:b/>
          <w:color w:val="000000" w:themeColor="text1"/>
          <w:sz w:val="24"/>
          <w:szCs w:val="24"/>
        </w:rPr>
        <w:t xml:space="preserve">, </w:t>
      </w:r>
      <w:r w:rsidR="00994814" w:rsidRPr="00B63ADA">
        <w:rPr>
          <w:rFonts w:ascii="Cambria" w:hAnsi="Cambria" w:cs="Arial"/>
          <w:bCs/>
          <w:color w:val="000000"/>
          <w:sz w:val="24"/>
          <w:szCs w:val="24"/>
        </w:rPr>
        <w:t xml:space="preserve">której </w:t>
      </w:r>
      <w:r w:rsidR="00994814" w:rsidRPr="00B63ADA">
        <w:rPr>
          <w:rFonts w:ascii="Cambria" w:hAnsi="Cambria" w:cs="Arial"/>
          <w:sz w:val="24"/>
          <w:szCs w:val="24"/>
        </w:rPr>
        <w:t xml:space="preserve">zakres rzeczowy </w:t>
      </w:r>
      <w:r w:rsidR="00994814" w:rsidRPr="00F811A2">
        <w:rPr>
          <w:rFonts w:ascii="Cambria" w:hAnsi="Cambria" w:cs="Arial"/>
          <w:sz w:val="24"/>
          <w:szCs w:val="24"/>
        </w:rPr>
        <w:t>zamówienia obejmuje w szczególności</w:t>
      </w:r>
      <w:r w:rsidR="00236FC8" w:rsidRPr="00F811A2">
        <w:rPr>
          <w:rFonts w:ascii="Cambria" w:hAnsi="Cambria" w:cs="Arial"/>
          <w:sz w:val="24"/>
          <w:szCs w:val="24"/>
        </w:rPr>
        <w:t xml:space="preserve"> </w:t>
      </w:r>
      <w:r w:rsidR="00612489">
        <w:rPr>
          <w:rFonts w:ascii="Cambria" w:hAnsi="Cambria" w:cs="Arial"/>
          <w:sz w:val="24"/>
          <w:szCs w:val="24"/>
        </w:rPr>
        <w:t>wykonanie robót budowlanych</w:t>
      </w:r>
      <w:r w:rsidR="00994814" w:rsidRPr="00F811A2">
        <w:rPr>
          <w:rFonts w:ascii="Cambria" w:hAnsi="Cambria" w:cs="Arial"/>
          <w:sz w:val="24"/>
          <w:szCs w:val="24"/>
        </w:rPr>
        <w:t>:</w:t>
      </w:r>
      <w:bookmarkStart w:id="3" w:name="_Hlk91076651"/>
    </w:p>
    <w:p w14:paraId="05B8BB0E" w14:textId="14144BF4" w:rsidR="00F96A90" w:rsidRPr="00F96A90" w:rsidRDefault="00F96A90" w:rsidP="00F96A90">
      <w:pPr>
        <w:pStyle w:val="Tekstpodstawowy"/>
        <w:ind w:left="212"/>
        <w:rPr>
          <w:rFonts w:asciiTheme="majorHAnsi" w:hAnsiTheme="majorHAnsi"/>
          <w:sz w:val="24"/>
          <w:szCs w:val="24"/>
        </w:rPr>
      </w:pPr>
      <w:r w:rsidRPr="00F96A90">
        <w:rPr>
          <w:rFonts w:asciiTheme="majorHAnsi" w:hAnsiTheme="majorHAnsi"/>
          <w:color w:val="151516"/>
          <w:w w:val="105"/>
          <w:sz w:val="24"/>
          <w:szCs w:val="24"/>
        </w:rPr>
        <w:t>Roboty:</w:t>
      </w:r>
    </w:p>
    <w:p w14:paraId="1AECCADA" w14:textId="77777777" w:rsidR="00F96A90" w:rsidRPr="00F96A90" w:rsidRDefault="00F96A90" w:rsidP="008237F4">
      <w:pPr>
        <w:pStyle w:val="Akapitzlist"/>
        <w:widowControl w:val="0"/>
        <w:numPr>
          <w:ilvl w:val="0"/>
          <w:numId w:val="54"/>
        </w:numPr>
        <w:tabs>
          <w:tab w:val="left" w:pos="489"/>
        </w:tabs>
        <w:autoSpaceDE w:val="0"/>
        <w:autoSpaceDN w:val="0"/>
        <w:spacing w:before="149" w:after="0" w:line="240" w:lineRule="auto"/>
        <w:contextualSpacing w:val="0"/>
        <w:rPr>
          <w:rFonts w:asciiTheme="majorHAnsi" w:hAnsiTheme="majorHAnsi"/>
          <w:sz w:val="24"/>
          <w:szCs w:val="24"/>
        </w:rPr>
      </w:pPr>
      <w:r w:rsidRPr="00F96A90">
        <w:rPr>
          <w:rFonts w:asciiTheme="majorHAnsi" w:hAnsiTheme="majorHAnsi"/>
          <w:color w:val="151516"/>
          <w:sz w:val="24"/>
          <w:szCs w:val="24"/>
        </w:rPr>
        <w:t>przygotowawcze</w:t>
      </w:r>
      <w:r w:rsidRPr="00F96A90">
        <w:rPr>
          <w:rFonts w:asciiTheme="majorHAnsi" w:hAnsiTheme="majorHAnsi"/>
          <w:color w:val="151516"/>
          <w:spacing w:val="34"/>
          <w:sz w:val="24"/>
          <w:szCs w:val="24"/>
        </w:rPr>
        <w:t xml:space="preserve"> </w:t>
      </w:r>
      <w:r w:rsidRPr="00F96A90">
        <w:rPr>
          <w:rFonts w:asciiTheme="majorHAnsi" w:hAnsiTheme="majorHAnsi"/>
          <w:color w:val="151516"/>
          <w:sz w:val="24"/>
          <w:szCs w:val="24"/>
        </w:rPr>
        <w:t>:</w:t>
      </w:r>
    </w:p>
    <w:p w14:paraId="092EBA9B" w14:textId="77777777" w:rsidR="00F96A90" w:rsidRPr="00F96A90" w:rsidRDefault="00F96A90" w:rsidP="00F96A90">
      <w:pPr>
        <w:pStyle w:val="Tekstpodstawowy"/>
        <w:tabs>
          <w:tab w:val="left" w:pos="923"/>
        </w:tabs>
        <w:spacing w:before="149"/>
        <w:ind w:left="568"/>
        <w:rPr>
          <w:rFonts w:asciiTheme="majorHAnsi" w:hAnsiTheme="majorHAnsi"/>
          <w:sz w:val="24"/>
          <w:szCs w:val="24"/>
        </w:rPr>
      </w:pPr>
      <w:r w:rsidRPr="00F96A90">
        <w:rPr>
          <w:rFonts w:asciiTheme="majorHAnsi" w:hAnsiTheme="majorHAnsi"/>
          <w:color w:val="151516"/>
          <w:sz w:val="24"/>
          <w:szCs w:val="24"/>
        </w:rPr>
        <w:t>-</w:t>
      </w:r>
      <w:r w:rsidRPr="00F96A90">
        <w:rPr>
          <w:rFonts w:asciiTheme="majorHAnsi" w:hAnsiTheme="majorHAnsi"/>
          <w:color w:val="151516"/>
          <w:sz w:val="24"/>
          <w:szCs w:val="24"/>
        </w:rPr>
        <w:tab/>
      </w:r>
      <w:r w:rsidRPr="00F96A90">
        <w:rPr>
          <w:rFonts w:asciiTheme="majorHAnsi" w:hAnsiTheme="majorHAnsi"/>
          <w:b w:val="0"/>
          <w:bCs/>
          <w:color w:val="151516"/>
          <w:sz w:val="24"/>
          <w:szCs w:val="24"/>
        </w:rPr>
        <w:t>tyczenie</w:t>
      </w:r>
      <w:r w:rsidRPr="00F96A90">
        <w:rPr>
          <w:rFonts w:asciiTheme="majorHAnsi" w:hAnsiTheme="majorHAnsi"/>
          <w:b w:val="0"/>
          <w:bCs/>
          <w:color w:val="151516"/>
          <w:spacing w:val="26"/>
          <w:sz w:val="24"/>
          <w:szCs w:val="24"/>
        </w:rPr>
        <w:t xml:space="preserve"> </w:t>
      </w:r>
      <w:r w:rsidRPr="00F96A90">
        <w:rPr>
          <w:rFonts w:asciiTheme="majorHAnsi" w:hAnsiTheme="majorHAnsi"/>
          <w:b w:val="0"/>
          <w:bCs/>
          <w:color w:val="151516"/>
          <w:sz w:val="24"/>
          <w:szCs w:val="24"/>
        </w:rPr>
        <w:t>geodezyjne</w:t>
      </w:r>
    </w:p>
    <w:p w14:paraId="60B982A1" w14:textId="77777777" w:rsidR="00F96A90" w:rsidRPr="00F96A90" w:rsidRDefault="00F96A90" w:rsidP="008237F4">
      <w:pPr>
        <w:pStyle w:val="Akapitzlist"/>
        <w:widowControl w:val="0"/>
        <w:numPr>
          <w:ilvl w:val="0"/>
          <w:numId w:val="54"/>
        </w:numPr>
        <w:tabs>
          <w:tab w:val="left" w:pos="480"/>
        </w:tabs>
        <w:autoSpaceDE w:val="0"/>
        <w:autoSpaceDN w:val="0"/>
        <w:spacing w:before="154" w:after="0" w:line="240" w:lineRule="auto"/>
        <w:ind w:left="479" w:hanging="275"/>
        <w:contextualSpacing w:val="0"/>
        <w:rPr>
          <w:rFonts w:asciiTheme="majorHAnsi" w:hAnsiTheme="majorHAnsi"/>
          <w:sz w:val="24"/>
          <w:szCs w:val="24"/>
        </w:rPr>
      </w:pPr>
      <w:r w:rsidRPr="00F96A90">
        <w:rPr>
          <w:rFonts w:asciiTheme="majorHAnsi" w:hAnsiTheme="majorHAnsi"/>
          <w:color w:val="151516"/>
          <w:sz w:val="24"/>
          <w:szCs w:val="24"/>
        </w:rPr>
        <w:t>budowlane</w:t>
      </w:r>
      <w:r w:rsidRPr="00F96A90">
        <w:rPr>
          <w:rFonts w:asciiTheme="majorHAnsi" w:hAnsiTheme="majorHAnsi"/>
          <w:color w:val="151516"/>
          <w:spacing w:val="33"/>
          <w:sz w:val="24"/>
          <w:szCs w:val="24"/>
        </w:rPr>
        <w:t xml:space="preserve"> </w:t>
      </w:r>
      <w:r w:rsidRPr="00F96A90">
        <w:rPr>
          <w:rFonts w:asciiTheme="majorHAnsi" w:hAnsiTheme="majorHAnsi"/>
          <w:color w:val="151516"/>
          <w:sz w:val="24"/>
          <w:szCs w:val="24"/>
        </w:rPr>
        <w:t>:</w:t>
      </w:r>
    </w:p>
    <w:p w14:paraId="47D54EC7" w14:textId="1E555588" w:rsidR="00F96A90" w:rsidRPr="00F96A90" w:rsidRDefault="00F96A90" w:rsidP="008237F4">
      <w:pPr>
        <w:pStyle w:val="Akapitzlist"/>
        <w:widowControl w:val="0"/>
        <w:numPr>
          <w:ilvl w:val="1"/>
          <w:numId w:val="54"/>
        </w:numPr>
        <w:tabs>
          <w:tab w:val="left" w:pos="841"/>
        </w:tabs>
        <w:autoSpaceDE w:val="0"/>
        <w:autoSpaceDN w:val="0"/>
        <w:spacing w:before="0" w:after="0" w:line="240" w:lineRule="auto"/>
        <w:ind w:hanging="353"/>
        <w:contextualSpacing w:val="0"/>
        <w:jc w:val="left"/>
        <w:rPr>
          <w:rFonts w:asciiTheme="majorHAnsi" w:hAnsiTheme="majorHAnsi"/>
          <w:sz w:val="24"/>
          <w:szCs w:val="24"/>
        </w:rPr>
      </w:pPr>
      <w:r w:rsidRPr="00F96A90">
        <w:rPr>
          <w:rFonts w:asciiTheme="majorHAnsi" w:hAnsiTheme="majorHAnsi"/>
          <w:color w:val="151516"/>
          <w:w w:val="105"/>
          <w:sz w:val="24"/>
          <w:szCs w:val="24"/>
        </w:rPr>
        <w:t>zdj</w:t>
      </w:r>
      <w:r>
        <w:rPr>
          <w:rFonts w:asciiTheme="majorHAnsi" w:hAnsiTheme="majorHAnsi"/>
          <w:color w:val="151516"/>
          <w:w w:val="105"/>
          <w:sz w:val="24"/>
          <w:szCs w:val="24"/>
        </w:rPr>
        <w:t>ę</w:t>
      </w:r>
      <w:r w:rsidRPr="00F96A90">
        <w:rPr>
          <w:rFonts w:asciiTheme="majorHAnsi" w:hAnsiTheme="majorHAnsi"/>
          <w:color w:val="151516"/>
          <w:w w:val="105"/>
          <w:sz w:val="24"/>
          <w:szCs w:val="24"/>
        </w:rPr>
        <w:t>cie</w:t>
      </w:r>
      <w:r w:rsidRPr="00F96A90">
        <w:rPr>
          <w:rFonts w:asciiTheme="majorHAnsi" w:hAnsiTheme="majorHAnsi"/>
          <w:color w:val="151516"/>
          <w:spacing w:val="6"/>
          <w:w w:val="105"/>
          <w:sz w:val="24"/>
          <w:szCs w:val="24"/>
        </w:rPr>
        <w:t xml:space="preserve"> </w:t>
      </w:r>
      <w:r w:rsidRPr="00F96A90">
        <w:rPr>
          <w:rFonts w:asciiTheme="majorHAnsi" w:hAnsiTheme="majorHAnsi"/>
          <w:color w:val="151516"/>
          <w:w w:val="105"/>
          <w:sz w:val="24"/>
          <w:szCs w:val="24"/>
        </w:rPr>
        <w:t>humusu</w:t>
      </w:r>
      <w:r w:rsidRPr="00F96A90">
        <w:rPr>
          <w:rFonts w:asciiTheme="majorHAnsi" w:hAnsiTheme="majorHAnsi"/>
          <w:color w:val="151516"/>
          <w:spacing w:val="9"/>
          <w:w w:val="105"/>
          <w:sz w:val="24"/>
          <w:szCs w:val="24"/>
        </w:rPr>
        <w:t xml:space="preserve"> </w:t>
      </w:r>
      <w:r w:rsidRPr="00F96A90">
        <w:rPr>
          <w:rFonts w:asciiTheme="majorHAnsi" w:hAnsiTheme="majorHAnsi"/>
          <w:color w:val="151516"/>
          <w:w w:val="105"/>
          <w:sz w:val="24"/>
          <w:szCs w:val="24"/>
        </w:rPr>
        <w:t>i</w:t>
      </w:r>
      <w:r w:rsidRPr="00F96A90">
        <w:rPr>
          <w:rFonts w:asciiTheme="majorHAnsi" w:hAnsiTheme="majorHAnsi"/>
          <w:color w:val="151516"/>
          <w:spacing w:val="-4"/>
          <w:w w:val="105"/>
          <w:sz w:val="24"/>
          <w:szCs w:val="24"/>
        </w:rPr>
        <w:t xml:space="preserve"> </w:t>
      </w:r>
      <w:r w:rsidRPr="00F96A90">
        <w:rPr>
          <w:rFonts w:asciiTheme="majorHAnsi" w:hAnsiTheme="majorHAnsi"/>
          <w:color w:val="151516"/>
          <w:w w:val="105"/>
          <w:sz w:val="24"/>
          <w:szCs w:val="24"/>
        </w:rPr>
        <w:t>korytowanie</w:t>
      </w:r>
      <w:r w:rsidRPr="00F96A90">
        <w:rPr>
          <w:rFonts w:asciiTheme="majorHAnsi" w:hAnsiTheme="majorHAnsi"/>
          <w:color w:val="151516"/>
          <w:spacing w:val="12"/>
          <w:w w:val="105"/>
          <w:sz w:val="24"/>
          <w:szCs w:val="24"/>
        </w:rPr>
        <w:t xml:space="preserve"> </w:t>
      </w:r>
      <w:r w:rsidRPr="00F96A90">
        <w:rPr>
          <w:rFonts w:asciiTheme="majorHAnsi" w:hAnsiTheme="majorHAnsi"/>
          <w:color w:val="151516"/>
          <w:w w:val="105"/>
          <w:sz w:val="24"/>
          <w:szCs w:val="24"/>
        </w:rPr>
        <w:t>terenu</w:t>
      </w:r>
      <w:r w:rsidRPr="00F96A90">
        <w:rPr>
          <w:rFonts w:asciiTheme="majorHAnsi" w:hAnsiTheme="majorHAnsi"/>
          <w:color w:val="151516"/>
          <w:spacing w:val="-1"/>
          <w:w w:val="105"/>
          <w:sz w:val="24"/>
          <w:szCs w:val="24"/>
        </w:rPr>
        <w:t xml:space="preserve"> </w:t>
      </w:r>
      <w:r w:rsidRPr="00F96A90">
        <w:rPr>
          <w:rFonts w:asciiTheme="majorHAnsi" w:hAnsiTheme="majorHAnsi"/>
          <w:color w:val="151516"/>
          <w:w w:val="105"/>
          <w:sz w:val="24"/>
          <w:szCs w:val="24"/>
        </w:rPr>
        <w:t>na</w:t>
      </w:r>
      <w:r w:rsidRPr="00F96A90">
        <w:rPr>
          <w:rFonts w:asciiTheme="majorHAnsi" w:hAnsiTheme="majorHAnsi"/>
          <w:color w:val="151516"/>
          <w:spacing w:val="-3"/>
          <w:w w:val="105"/>
          <w:sz w:val="24"/>
          <w:szCs w:val="24"/>
        </w:rPr>
        <w:t xml:space="preserve"> </w:t>
      </w:r>
      <w:r w:rsidRPr="00F96A90">
        <w:rPr>
          <w:rFonts w:asciiTheme="majorHAnsi" w:hAnsiTheme="majorHAnsi"/>
          <w:color w:val="151516"/>
          <w:w w:val="105"/>
          <w:sz w:val="24"/>
          <w:szCs w:val="24"/>
        </w:rPr>
        <w:t>g</w:t>
      </w:r>
      <w:r w:rsidR="00032215">
        <w:rPr>
          <w:rFonts w:asciiTheme="majorHAnsi" w:hAnsiTheme="majorHAnsi"/>
          <w:color w:val="151516"/>
          <w:w w:val="105"/>
          <w:sz w:val="24"/>
          <w:szCs w:val="24"/>
        </w:rPr>
        <w:t>ł</w:t>
      </w:r>
      <w:r>
        <w:rPr>
          <w:rFonts w:asciiTheme="majorHAnsi" w:hAnsiTheme="majorHAnsi"/>
          <w:color w:val="151516"/>
          <w:w w:val="105"/>
          <w:sz w:val="24"/>
          <w:szCs w:val="24"/>
        </w:rPr>
        <w:t>ę</w:t>
      </w:r>
      <w:r w:rsidRPr="00F96A90">
        <w:rPr>
          <w:rFonts w:asciiTheme="majorHAnsi" w:hAnsiTheme="majorHAnsi"/>
          <w:color w:val="151516"/>
          <w:w w:val="105"/>
          <w:sz w:val="24"/>
          <w:szCs w:val="24"/>
        </w:rPr>
        <w:t>boko</w:t>
      </w:r>
      <w:r>
        <w:rPr>
          <w:rFonts w:asciiTheme="majorHAnsi" w:hAnsiTheme="majorHAnsi"/>
          <w:color w:val="151516"/>
          <w:w w:val="105"/>
          <w:sz w:val="24"/>
          <w:szCs w:val="24"/>
        </w:rPr>
        <w:t>ść</w:t>
      </w:r>
      <w:r w:rsidRPr="00F96A90">
        <w:rPr>
          <w:rFonts w:asciiTheme="majorHAnsi" w:hAnsiTheme="majorHAnsi"/>
          <w:color w:val="151516"/>
          <w:spacing w:val="14"/>
          <w:w w:val="105"/>
          <w:sz w:val="24"/>
          <w:szCs w:val="24"/>
        </w:rPr>
        <w:t xml:space="preserve"> </w:t>
      </w:r>
      <w:r w:rsidRPr="00F96A90">
        <w:rPr>
          <w:rFonts w:asciiTheme="majorHAnsi" w:hAnsiTheme="majorHAnsi"/>
          <w:color w:val="151516"/>
          <w:w w:val="105"/>
          <w:sz w:val="24"/>
          <w:szCs w:val="24"/>
        </w:rPr>
        <w:t>30</w:t>
      </w:r>
      <w:r w:rsidRPr="00F96A90">
        <w:rPr>
          <w:rFonts w:asciiTheme="majorHAnsi" w:hAnsiTheme="majorHAnsi"/>
          <w:color w:val="151516"/>
          <w:spacing w:val="-1"/>
          <w:w w:val="105"/>
          <w:sz w:val="24"/>
          <w:szCs w:val="24"/>
        </w:rPr>
        <w:t xml:space="preserve"> </w:t>
      </w:r>
      <w:r w:rsidRPr="00F96A90">
        <w:rPr>
          <w:rFonts w:asciiTheme="majorHAnsi" w:hAnsiTheme="majorHAnsi"/>
          <w:color w:val="151516"/>
          <w:w w:val="105"/>
          <w:sz w:val="24"/>
          <w:szCs w:val="24"/>
        </w:rPr>
        <w:t>cm</w:t>
      </w:r>
      <w:r w:rsidR="00032215">
        <w:rPr>
          <w:rFonts w:asciiTheme="majorHAnsi" w:hAnsiTheme="majorHAnsi"/>
          <w:color w:val="151516"/>
          <w:w w:val="105"/>
          <w:sz w:val="24"/>
          <w:szCs w:val="24"/>
        </w:rPr>
        <w:t>;</w:t>
      </w:r>
    </w:p>
    <w:p w14:paraId="5D3BFE89" w14:textId="77777777" w:rsidR="00F96A90" w:rsidRPr="00F96A90" w:rsidRDefault="00F96A90" w:rsidP="00612489">
      <w:pPr>
        <w:pStyle w:val="Tekstpodstawowy"/>
        <w:rPr>
          <w:rFonts w:asciiTheme="majorHAnsi" w:hAnsiTheme="majorHAnsi"/>
          <w:sz w:val="24"/>
          <w:szCs w:val="24"/>
        </w:rPr>
      </w:pPr>
    </w:p>
    <w:p w14:paraId="6BAF78D1" w14:textId="66B45BF2" w:rsidR="00F96A90" w:rsidRPr="00032215" w:rsidRDefault="00F96A90" w:rsidP="008237F4">
      <w:pPr>
        <w:pStyle w:val="Akapitzlist"/>
        <w:widowControl w:val="0"/>
        <w:numPr>
          <w:ilvl w:val="1"/>
          <w:numId w:val="54"/>
        </w:numPr>
        <w:tabs>
          <w:tab w:val="left" w:pos="836"/>
        </w:tabs>
        <w:autoSpaceDE w:val="0"/>
        <w:autoSpaceDN w:val="0"/>
        <w:spacing w:before="0" w:after="0" w:line="360" w:lineRule="auto"/>
        <w:ind w:left="835" w:hanging="353"/>
        <w:contextualSpacing w:val="0"/>
        <w:jc w:val="left"/>
        <w:rPr>
          <w:rFonts w:asciiTheme="majorHAnsi" w:hAnsiTheme="majorHAnsi"/>
          <w:sz w:val="24"/>
          <w:szCs w:val="24"/>
        </w:rPr>
      </w:pPr>
      <w:r w:rsidRPr="00F96A90">
        <w:rPr>
          <w:rFonts w:asciiTheme="majorHAnsi" w:hAnsiTheme="majorHAnsi"/>
          <w:color w:val="151516"/>
          <w:w w:val="105"/>
          <w:sz w:val="24"/>
          <w:szCs w:val="24"/>
        </w:rPr>
        <w:t>zag</w:t>
      </w:r>
      <w:r>
        <w:rPr>
          <w:rFonts w:asciiTheme="majorHAnsi" w:hAnsiTheme="majorHAnsi"/>
          <w:color w:val="151516"/>
          <w:spacing w:val="-13"/>
          <w:w w:val="105"/>
          <w:sz w:val="24"/>
          <w:szCs w:val="24"/>
        </w:rPr>
        <w:t>ę</w:t>
      </w:r>
      <w:r w:rsidRPr="00F96A90">
        <w:rPr>
          <w:rFonts w:asciiTheme="majorHAnsi" w:hAnsiTheme="majorHAnsi"/>
          <w:color w:val="151516"/>
          <w:w w:val="105"/>
          <w:sz w:val="24"/>
          <w:szCs w:val="24"/>
        </w:rPr>
        <w:t>szczenie</w:t>
      </w:r>
      <w:r w:rsidRPr="00F96A90">
        <w:rPr>
          <w:rFonts w:asciiTheme="majorHAnsi" w:hAnsiTheme="majorHAnsi"/>
          <w:color w:val="151516"/>
          <w:spacing w:val="1"/>
          <w:w w:val="105"/>
          <w:sz w:val="24"/>
          <w:szCs w:val="24"/>
        </w:rPr>
        <w:t xml:space="preserve"> </w:t>
      </w:r>
      <w:r w:rsidRPr="00F96A90">
        <w:rPr>
          <w:rFonts w:asciiTheme="majorHAnsi" w:hAnsiTheme="majorHAnsi"/>
          <w:color w:val="151516"/>
          <w:w w:val="105"/>
          <w:sz w:val="24"/>
          <w:szCs w:val="24"/>
        </w:rPr>
        <w:t>mechaniczne</w:t>
      </w:r>
      <w:r w:rsidRPr="00F96A90">
        <w:rPr>
          <w:rFonts w:asciiTheme="majorHAnsi" w:hAnsiTheme="majorHAnsi"/>
          <w:color w:val="151516"/>
          <w:spacing w:val="9"/>
          <w:w w:val="105"/>
          <w:sz w:val="24"/>
          <w:szCs w:val="24"/>
        </w:rPr>
        <w:t xml:space="preserve"> </w:t>
      </w:r>
      <w:r w:rsidRPr="00F96A90">
        <w:rPr>
          <w:rFonts w:asciiTheme="majorHAnsi" w:hAnsiTheme="majorHAnsi"/>
          <w:color w:val="151516"/>
          <w:w w:val="105"/>
          <w:sz w:val="24"/>
          <w:szCs w:val="24"/>
        </w:rPr>
        <w:t>gruntu</w:t>
      </w:r>
      <w:r w:rsidRPr="00F96A90">
        <w:rPr>
          <w:rFonts w:asciiTheme="majorHAnsi" w:hAnsiTheme="majorHAnsi"/>
          <w:color w:val="151516"/>
          <w:spacing w:val="-11"/>
          <w:w w:val="105"/>
          <w:sz w:val="24"/>
          <w:szCs w:val="24"/>
        </w:rPr>
        <w:t xml:space="preserve"> </w:t>
      </w:r>
      <w:r w:rsidRPr="00F96A90">
        <w:rPr>
          <w:rFonts w:asciiTheme="majorHAnsi" w:hAnsiTheme="majorHAnsi"/>
          <w:color w:val="151516"/>
          <w:w w:val="105"/>
          <w:sz w:val="24"/>
          <w:szCs w:val="24"/>
        </w:rPr>
        <w:t>rodzimego</w:t>
      </w:r>
      <w:r w:rsidR="00954495">
        <w:rPr>
          <w:rFonts w:asciiTheme="majorHAnsi" w:hAnsiTheme="majorHAnsi"/>
          <w:color w:val="151516"/>
          <w:w w:val="105"/>
          <w:sz w:val="24"/>
          <w:szCs w:val="24"/>
        </w:rPr>
        <w:t>;</w:t>
      </w:r>
    </w:p>
    <w:p w14:paraId="2A4558BF" w14:textId="21B1AE19" w:rsidR="00F96A90" w:rsidRPr="00032215" w:rsidRDefault="00F96A90" w:rsidP="008237F4">
      <w:pPr>
        <w:pStyle w:val="Akapitzlist"/>
        <w:widowControl w:val="0"/>
        <w:numPr>
          <w:ilvl w:val="1"/>
          <w:numId w:val="54"/>
        </w:numPr>
        <w:tabs>
          <w:tab w:val="left" w:pos="836"/>
        </w:tabs>
        <w:autoSpaceDE w:val="0"/>
        <w:autoSpaceDN w:val="0"/>
        <w:spacing w:before="0" w:after="0" w:line="360" w:lineRule="auto"/>
        <w:ind w:left="832" w:right="434" w:hanging="353"/>
        <w:contextualSpacing w:val="0"/>
        <w:jc w:val="left"/>
        <w:rPr>
          <w:rFonts w:asciiTheme="majorHAnsi" w:hAnsiTheme="majorHAnsi"/>
          <w:sz w:val="24"/>
          <w:szCs w:val="24"/>
        </w:rPr>
      </w:pPr>
      <w:r w:rsidRPr="00F96A90">
        <w:rPr>
          <w:rFonts w:asciiTheme="majorHAnsi" w:hAnsiTheme="majorHAnsi"/>
          <w:color w:val="151516"/>
          <w:sz w:val="24"/>
          <w:szCs w:val="24"/>
        </w:rPr>
        <w:t>ustawienie</w:t>
      </w:r>
      <w:r w:rsidRPr="00F96A90">
        <w:rPr>
          <w:rFonts w:asciiTheme="majorHAnsi" w:hAnsiTheme="majorHAnsi"/>
          <w:color w:val="151516"/>
          <w:spacing w:val="61"/>
          <w:sz w:val="24"/>
          <w:szCs w:val="24"/>
        </w:rPr>
        <w:t xml:space="preserve"> </w:t>
      </w:r>
      <w:r w:rsidRPr="00F96A90">
        <w:rPr>
          <w:rFonts w:asciiTheme="majorHAnsi" w:hAnsiTheme="majorHAnsi"/>
          <w:color w:val="151516"/>
          <w:sz w:val="24"/>
          <w:szCs w:val="24"/>
        </w:rPr>
        <w:t>opornik</w:t>
      </w:r>
      <w:r>
        <w:rPr>
          <w:rFonts w:asciiTheme="majorHAnsi" w:hAnsiTheme="majorHAnsi"/>
          <w:color w:val="151516"/>
          <w:sz w:val="24"/>
          <w:szCs w:val="24"/>
        </w:rPr>
        <w:t>ó</w:t>
      </w:r>
      <w:r w:rsidRPr="00F96A90">
        <w:rPr>
          <w:rFonts w:asciiTheme="majorHAnsi" w:hAnsiTheme="majorHAnsi"/>
          <w:color w:val="151516"/>
          <w:sz w:val="24"/>
          <w:szCs w:val="24"/>
        </w:rPr>
        <w:t>w</w:t>
      </w:r>
      <w:r w:rsidRPr="00F96A90">
        <w:rPr>
          <w:rFonts w:asciiTheme="majorHAnsi" w:hAnsiTheme="majorHAnsi"/>
          <w:color w:val="151516"/>
          <w:spacing w:val="58"/>
          <w:sz w:val="24"/>
          <w:szCs w:val="24"/>
        </w:rPr>
        <w:t xml:space="preserve"> </w:t>
      </w:r>
      <w:r w:rsidRPr="00F96A90">
        <w:rPr>
          <w:rFonts w:asciiTheme="majorHAnsi" w:hAnsiTheme="majorHAnsi"/>
          <w:color w:val="151516"/>
          <w:sz w:val="24"/>
          <w:szCs w:val="24"/>
        </w:rPr>
        <w:t>betonowych</w:t>
      </w:r>
      <w:r w:rsidRPr="00F96A90">
        <w:rPr>
          <w:rFonts w:asciiTheme="majorHAnsi" w:hAnsiTheme="majorHAnsi"/>
          <w:color w:val="151516"/>
          <w:spacing w:val="61"/>
          <w:sz w:val="24"/>
          <w:szCs w:val="24"/>
        </w:rPr>
        <w:t xml:space="preserve"> </w:t>
      </w:r>
      <w:r w:rsidRPr="00F96A90">
        <w:rPr>
          <w:rFonts w:asciiTheme="majorHAnsi" w:hAnsiTheme="majorHAnsi"/>
          <w:color w:val="151516"/>
          <w:sz w:val="24"/>
          <w:szCs w:val="24"/>
        </w:rPr>
        <w:t>8</w:t>
      </w:r>
      <w:r w:rsidRPr="00F96A90">
        <w:rPr>
          <w:rFonts w:asciiTheme="majorHAnsi" w:hAnsiTheme="majorHAnsi"/>
          <w:color w:val="151516"/>
          <w:spacing w:val="43"/>
          <w:sz w:val="24"/>
          <w:szCs w:val="24"/>
        </w:rPr>
        <w:t xml:space="preserve"> </w:t>
      </w:r>
      <w:r w:rsidRPr="00F96A90">
        <w:rPr>
          <w:rFonts w:asciiTheme="majorHAnsi" w:hAnsiTheme="majorHAnsi"/>
          <w:color w:val="151516"/>
          <w:sz w:val="24"/>
          <w:szCs w:val="24"/>
        </w:rPr>
        <w:t>x</w:t>
      </w:r>
      <w:r w:rsidRPr="00F96A90">
        <w:rPr>
          <w:rFonts w:asciiTheme="majorHAnsi" w:hAnsiTheme="majorHAnsi"/>
          <w:color w:val="151516"/>
          <w:spacing w:val="44"/>
          <w:sz w:val="24"/>
          <w:szCs w:val="24"/>
        </w:rPr>
        <w:t xml:space="preserve"> </w:t>
      </w:r>
      <w:r w:rsidRPr="00F96A90">
        <w:rPr>
          <w:rFonts w:asciiTheme="majorHAnsi" w:hAnsiTheme="majorHAnsi"/>
          <w:color w:val="151516"/>
          <w:sz w:val="24"/>
          <w:szCs w:val="24"/>
        </w:rPr>
        <w:t>30</w:t>
      </w:r>
      <w:r w:rsidRPr="00F96A90">
        <w:rPr>
          <w:rFonts w:asciiTheme="majorHAnsi" w:hAnsiTheme="majorHAnsi"/>
          <w:color w:val="151516"/>
          <w:spacing w:val="40"/>
          <w:sz w:val="24"/>
          <w:szCs w:val="24"/>
        </w:rPr>
        <w:t xml:space="preserve"> </w:t>
      </w:r>
      <w:r w:rsidRPr="00F96A90">
        <w:rPr>
          <w:rFonts w:asciiTheme="majorHAnsi" w:hAnsiTheme="majorHAnsi"/>
          <w:color w:val="151516"/>
          <w:sz w:val="24"/>
          <w:szCs w:val="24"/>
        </w:rPr>
        <w:t>x</w:t>
      </w:r>
      <w:r w:rsidRPr="00F96A90">
        <w:rPr>
          <w:rFonts w:asciiTheme="majorHAnsi" w:hAnsiTheme="majorHAnsi"/>
          <w:color w:val="151516"/>
          <w:spacing w:val="43"/>
          <w:sz w:val="24"/>
          <w:szCs w:val="24"/>
        </w:rPr>
        <w:t xml:space="preserve"> </w:t>
      </w:r>
      <w:r w:rsidRPr="00F96A90">
        <w:rPr>
          <w:rFonts w:asciiTheme="majorHAnsi" w:hAnsiTheme="majorHAnsi"/>
          <w:color w:val="151516"/>
          <w:sz w:val="24"/>
          <w:szCs w:val="24"/>
        </w:rPr>
        <w:t>100</w:t>
      </w:r>
      <w:r w:rsidRPr="00F96A90">
        <w:rPr>
          <w:rFonts w:asciiTheme="majorHAnsi" w:hAnsiTheme="majorHAnsi"/>
          <w:color w:val="151516"/>
          <w:spacing w:val="41"/>
          <w:sz w:val="24"/>
          <w:szCs w:val="24"/>
        </w:rPr>
        <w:t xml:space="preserve"> </w:t>
      </w:r>
      <w:r w:rsidRPr="00F96A90">
        <w:rPr>
          <w:rFonts w:asciiTheme="majorHAnsi" w:hAnsiTheme="majorHAnsi"/>
          <w:color w:val="151516"/>
          <w:sz w:val="24"/>
          <w:szCs w:val="24"/>
        </w:rPr>
        <w:t>cm</w:t>
      </w:r>
      <w:r w:rsidRPr="00F96A90">
        <w:rPr>
          <w:rFonts w:asciiTheme="majorHAnsi" w:hAnsiTheme="majorHAnsi"/>
          <w:color w:val="151516"/>
          <w:spacing w:val="41"/>
          <w:sz w:val="24"/>
          <w:szCs w:val="24"/>
        </w:rPr>
        <w:t xml:space="preserve"> </w:t>
      </w:r>
      <w:r w:rsidRPr="00F96A90">
        <w:rPr>
          <w:rFonts w:asciiTheme="majorHAnsi" w:hAnsiTheme="majorHAnsi"/>
          <w:color w:val="151516"/>
          <w:sz w:val="24"/>
          <w:szCs w:val="24"/>
        </w:rPr>
        <w:t>dooko</w:t>
      </w:r>
      <w:r>
        <w:rPr>
          <w:rFonts w:asciiTheme="majorHAnsi" w:hAnsiTheme="majorHAnsi"/>
          <w:color w:val="151516"/>
          <w:sz w:val="24"/>
          <w:szCs w:val="24"/>
        </w:rPr>
        <w:t>ł</w:t>
      </w:r>
      <w:r w:rsidRPr="00F96A90">
        <w:rPr>
          <w:rFonts w:asciiTheme="majorHAnsi" w:hAnsiTheme="majorHAnsi"/>
          <w:color w:val="151516"/>
          <w:sz w:val="24"/>
          <w:szCs w:val="24"/>
        </w:rPr>
        <w:t>a</w:t>
      </w:r>
      <w:r w:rsidRPr="00F96A90">
        <w:rPr>
          <w:rFonts w:asciiTheme="majorHAnsi" w:hAnsiTheme="majorHAnsi"/>
          <w:color w:val="151516"/>
          <w:spacing w:val="55"/>
          <w:sz w:val="24"/>
          <w:szCs w:val="24"/>
        </w:rPr>
        <w:t xml:space="preserve"> </w:t>
      </w:r>
      <w:r w:rsidRPr="00F96A90">
        <w:rPr>
          <w:rFonts w:asciiTheme="majorHAnsi" w:hAnsiTheme="majorHAnsi"/>
          <w:color w:val="151516"/>
          <w:sz w:val="24"/>
          <w:szCs w:val="24"/>
        </w:rPr>
        <w:t>bie</w:t>
      </w:r>
      <w:r>
        <w:rPr>
          <w:rFonts w:asciiTheme="majorHAnsi" w:hAnsiTheme="majorHAnsi"/>
          <w:color w:val="151516"/>
          <w:sz w:val="24"/>
          <w:szCs w:val="24"/>
        </w:rPr>
        <w:t>ż</w:t>
      </w:r>
      <w:r w:rsidRPr="00F96A90">
        <w:rPr>
          <w:rFonts w:asciiTheme="majorHAnsi" w:hAnsiTheme="majorHAnsi"/>
          <w:color w:val="151516"/>
          <w:sz w:val="24"/>
          <w:szCs w:val="24"/>
        </w:rPr>
        <w:t>ni</w:t>
      </w:r>
      <w:r w:rsidRPr="00F96A90">
        <w:rPr>
          <w:rFonts w:asciiTheme="majorHAnsi" w:hAnsiTheme="majorHAnsi"/>
          <w:color w:val="151516"/>
          <w:spacing w:val="50"/>
          <w:sz w:val="24"/>
          <w:szCs w:val="24"/>
        </w:rPr>
        <w:t xml:space="preserve"> </w:t>
      </w:r>
      <w:r w:rsidRPr="00F96A90">
        <w:rPr>
          <w:rFonts w:asciiTheme="majorHAnsi" w:hAnsiTheme="majorHAnsi"/>
          <w:color w:val="151516"/>
          <w:sz w:val="24"/>
          <w:szCs w:val="24"/>
        </w:rPr>
        <w:t>na</w:t>
      </w:r>
      <w:r w:rsidRPr="00F96A90">
        <w:rPr>
          <w:rFonts w:asciiTheme="majorHAnsi" w:hAnsiTheme="majorHAnsi"/>
          <w:color w:val="151516"/>
          <w:spacing w:val="41"/>
          <w:sz w:val="24"/>
          <w:szCs w:val="24"/>
        </w:rPr>
        <w:t xml:space="preserve"> </w:t>
      </w:r>
      <w:r>
        <w:rPr>
          <w:rFonts w:asciiTheme="majorHAnsi" w:hAnsiTheme="majorHAnsi"/>
          <w:color w:val="151516"/>
          <w:sz w:val="24"/>
          <w:szCs w:val="24"/>
        </w:rPr>
        <w:t>ł</w:t>
      </w:r>
      <w:r w:rsidRPr="00F96A90">
        <w:rPr>
          <w:rFonts w:asciiTheme="majorHAnsi" w:hAnsiTheme="majorHAnsi"/>
          <w:color w:val="151516"/>
          <w:sz w:val="24"/>
          <w:szCs w:val="24"/>
        </w:rPr>
        <w:t>awie</w:t>
      </w:r>
      <w:r w:rsidRPr="00F96A90">
        <w:rPr>
          <w:rFonts w:asciiTheme="majorHAnsi" w:hAnsiTheme="majorHAnsi"/>
          <w:color w:val="151516"/>
          <w:spacing w:val="47"/>
          <w:sz w:val="24"/>
          <w:szCs w:val="24"/>
        </w:rPr>
        <w:t xml:space="preserve"> </w:t>
      </w:r>
      <w:r w:rsidRPr="00F96A90">
        <w:rPr>
          <w:rFonts w:asciiTheme="majorHAnsi" w:hAnsiTheme="majorHAnsi"/>
          <w:color w:val="151516"/>
          <w:sz w:val="24"/>
          <w:szCs w:val="24"/>
        </w:rPr>
        <w:t>betonowej</w:t>
      </w:r>
      <w:r w:rsidRPr="00F96A90">
        <w:rPr>
          <w:rFonts w:asciiTheme="majorHAnsi" w:hAnsiTheme="majorHAnsi"/>
          <w:color w:val="151516"/>
          <w:spacing w:val="50"/>
          <w:sz w:val="24"/>
          <w:szCs w:val="24"/>
        </w:rPr>
        <w:t xml:space="preserve"> </w:t>
      </w:r>
      <w:r w:rsidRPr="00F96A90">
        <w:rPr>
          <w:rFonts w:asciiTheme="majorHAnsi" w:hAnsiTheme="majorHAnsi"/>
          <w:color w:val="151516"/>
          <w:sz w:val="24"/>
          <w:szCs w:val="24"/>
        </w:rPr>
        <w:t>z</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oporem</w:t>
      </w:r>
      <w:r w:rsidRPr="00F96A90">
        <w:rPr>
          <w:rFonts w:asciiTheme="majorHAnsi" w:hAnsiTheme="majorHAnsi"/>
          <w:color w:val="151516"/>
          <w:spacing w:val="2"/>
          <w:sz w:val="24"/>
          <w:szCs w:val="24"/>
        </w:rPr>
        <w:t xml:space="preserve"> </w:t>
      </w:r>
      <w:r w:rsidRPr="00F96A90">
        <w:rPr>
          <w:rFonts w:asciiTheme="majorHAnsi" w:hAnsiTheme="majorHAnsi"/>
          <w:color w:val="151516"/>
          <w:sz w:val="24"/>
          <w:szCs w:val="24"/>
        </w:rPr>
        <w:t>-</w:t>
      </w:r>
      <w:r w:rsidRPr="00F96A90">
        <w:rPr>
          <w:rFonts w:asciiTheme="majorHAnsi" w:hAnsiTheme="majorHAnsi"/>
          <w:color w:val="151516"/>
          <w:spacing w:val="61"/>
          <w:sz w:val="24"/>
          <w:szCs w:val="24"/>
        </w:rPr>
        <w:t xml:space="preserve"> </w:t>
      </w:r>
      <w:r w:rsidRPr="00F96A90">
        <w:rPr>
          <w:rFonts w:asciiTheme="majorHAnsi" w:hAnsiTheme="majorHAnsi"/>
          <w:color w:val="151516"/>
          <w:sz w:val="24"/>
          <w:szCs w:val="24"/>
        </w:rPr>
        <w:t>po</w:t>
      </w:r>
      <w:r w:rsidRPr="00F96A90">
        <w:rPr>
          <w:rFonts w:asciiTheme="majorHAnsi" w:hAnsiTheme="majorHAnsi"/>
          <w:color w:val="151516"/>
          <w:spacing w:val="7"/>
          <w:sz w:val="24"/>
          <w:szCs w:val="24"/>
        </w:rPr>
        <w:t xml:space="preserve"> </w:t>
      </w:r>
      <w:r w:rsidRPr="00F96A90">
        <w:rPr>
          <w:rFonts w:asciiTheme="majorHAnsi" w:hAnsiTheme="majorHAnsi"/>
          <w:color w:val="151516"/>
          <w:sz w:val="24"/>
          <w:szCs w:val="24"/>
        </w:rPr>
        <w:t>obu</w:t>
      </w:r>
      <w:r w:rsidRPr="00F96A90">
        <w:rPr>
          <w:rFonts w:asciiTheme="majorHAnsi" w:hAnsiTheme="majorHAnsi"/>
          <w:color w:val="151516"/>
          <w:spacing w:val="7"/>
          <w:sz w:val="24"/>
          <w:szCs w:val="24"/>
        </w:rPr>
        <w:t xml:space="preserve"> </w:t>
      </w:r>
      <w:r w:rsidRPr="00F96A90">
        <w:rPr>
          <w:rFonts w:asciiTheme="majorHAnsi" w:hAnsiTheme="majorHAnsi"/>
          <w:color w:val="151516"/>
          <w:sz w:val="24"/>
          <w:szCs w:val="24"/>
        </w:rPr>
        <w:t>stronach</w:t>
      </w:r>
      <w:r w:rsidRPr="00F96A90">
        <w:rPr>
          <w:rFonts w:asciiTheme="majorHAnsi" w:hAnsiTheme="majorHAnsi"/>
          <w:color w:val="151516"/>
          <w:spacing w:val="13"/>
          <w:sz w:val="24"/>
          <w:szCs w:val="24"/>
        </w:rPr>
        <w:t xml:space="preserve"> </w:t>
      </w:r>
      <w:r w:rsidRPr="00F96A90">
        <w:rPr>
          <w:rFonts w:asciiTheme="majorHAnsi" w:hAnsiTheme="majorHAnsi"/>
          <w:color w:val="151516"/>
          <w:sz w:val="24"/>
          <w:szCs w:val="24"/>
        </w:rPr>
        <w:t>bie</w:t>
      </w:r>
      <w:r w:rsidR="00ED5C22">
        <w:rPr>
          <w:rFonts w:asciiTheme="majorHAnsi" w:hAnsiTheme="majorHAnsi"/>
          <w:color w:val="151516"/>
          <w:sz w:val="24"/>
          <w:szCs w:val="24"/>
        </w:rPr>
        <w:t>ż</w:t>
      </w:r>
      <w:r w:rsidRPr="00F96A90">
        <w:rPr>
          <w:rFonts w:asciiTheme="majorHAnsi" w:hAnsiTheme="majorHAnsi"/>
          <w:color w:val="151516"/>
          <w:sz w:val="24"/>
          <w:szCs w:val="24"/>
        </w:rPr>
        <w:t>ni</w:t>
      </w:r>
      <w:r w:rsidR="00954495">
        <w:rPr>
          <w:rFonts w:asciiTheme="majorHAnsi" w:hAnsiTheme="majorHAnsi"/>
          <w:color w:val="151516"/>
          <w:sz w:val="24"/>
          <w:szCs w:val="24"/>
        </w:rPr>
        <w:t>;</w:t>
      </w:r>
    </w:p>
    <w:p w14:paraId="416A5AF9" w14:textId="076349B4" w:rsidR="00F96A90" w:rsidRPr="00F96A90" w:rsidRDefault="00F96A90" w:rsidP="008237F4">
      <w:pPr>
        <w:pStyle w:val="Akapitzlist"/>
        <w:widowControl w:val="0"/>
        <w:numPr>
          <w:ilvl w:val="1"/>
          <w:numId w:val="54"/>
        </w:numPr>
        <w:tabs>
          <w:tab w:val="left" w:pos="826"/>
        </w:tabs>
        <w:autoSpaceDE w:val="0"/>
        <w:autoSpaceDN w:val="0"/>
        <w:spacing w:before="0" w:after="0" w:line="240" w:lineRule="auto"/>
        <w:ind w:left="825" w:hanging="354"/>
        <w:contextualSpacing w:val="0"/>
        <w:jc w:val="left"/>
        <w:rPr>
          <w:rFonts w:asciiTheme="majorHAnsi" w:hAnsiTheme="majorHAnsi"/>
          <w:sz w:val="24"/>
          <w:szCs w:val="24"/>
        </w:rPr>
      </w:pPr>
      <w:r w:rsidRPr="00F96A90">
        <w:rPr>
          <w:rFonts w:asciiTheme="majorHAnsi" w:hAnsiTheme="majorHAnsi"/>
          <w:color w:val="151516"/>
          <w:spacing w:val="-1"/>
          <w:w w:val="105"/>
          <w:sz w:val="24"/>
          <w:szCs w:val="24"/>
        </w:rPr>
        <w:t>warstwa</w:t>
      </w:r>
      <w:r w:rsidRPr="00F96A90">
        <w:rPr>
          <w:rFonts w:asciiTheme="majorHAnsi" w:hAnsiTheme="majorHAnsi"/>
          <w:color w:val="151516"/>
          <w:spacing w:val="3"/>
          <w:w w:val="105"/>
          <w:sz w:val="24"/>
          <w:szCs w:val="24"/>
        </w:rPr>
        <w:t xml:space="preserve"> </w:t>
      </w:r>
      <w:r w:rsidRPr="00F96A90">
        <w:rPr>
          <w:rFonts w:asciiTheme="majorHAnsi" w:hAnsiTheme="majorHAnsi"/>
          <w:color w:val="151516"/>
          <w:w w:val="105"/>
          <w:sz w:val="24"/>
          <w:szCs w:val="24"/>
        </w:rPr>
        <w:t>ods</w:t>
      </w:r>
      <w:r w:rsidR="00ED5C22">
        <w:rPr>
          <w:rFonts w:asciiTheme="majorHAnsi" w:hAnsiTheme="majorHAnsi"/>
          <w:color w:val="151516"/>
          <w:w w:val="105"/>
          <w:sz w:val="24"/>
          <w:szCs w:val="24"/>
        </w:rPr>
        <w:t>ą</w:t>
      </w:r>
      <w:r w:rsidRPr="00F96A90">
        <w:rPr>
          <w:rFonts w:asciiTheme="majorHAnsi" w:hAnsiTheme="majorHAnsi"/>
          <w:color w:val="151516"/>
          <w:w w:val="105"/>
          <w:sz w:val="24"/>
          <w:szCs w:val="24"/>
        </w:rPr>
        <w:t>czaj</w:t>
      </w:r>
      <w:r w:rsidR="00ED5C22">
        <w:rPr>
          <w:rFonts w:asciiTheme="majorHAnsi" w:hAnsiTheme="majorHAnsi"/>
          <w:color w:val="151516"/>
          <w:w w:val="105"/>
          <w:sz w:val="24"/>
          <w:szCs w:val="24"/>
        </w:rPr>
        <w:t>ą</w:t>
      </w:r>
      <w:r w:rsidRPr="00F96A90">
        <w:rPr>
          <w:rFonts w:asciiTheme="majorHAnsi" w:hAnsiTheme="majorHAnsi"/>
          <w:color w:val="151516"/>
          <w:w w:val="105"/>
          <w:sz w:val="24"/>
          <w:szCs w:val="24"/>
        </w:rPr>
        <w:t>ca</w:t>
      </w:r>
      <w:r w:rsidRPr="00F96A90">
        <w:rPr>
          <w:rFonts w:asciiTheme="majorHAnsi" w:hAnsiTheme="majorHAnsi"/>
          <w:color w:val="151516"/>
          <w:spacing w:val="3"/>
          <w:w w:val="105"/>
          <w:sz w:val="24"/>
          <w:szCs w:val="24"/>
        </w:rPr>
        <w:t xml:space="preserve"> </w:t>
      </w:r>
      <w:r w:rsidRPr="00F96A90">
        <w:rPr>
          <w:rFonts w:asciiTheme="majorHAnsi" w:hAnsiTheme="majorHAnsi"/>
          <w:color w:val="151516"/>
          <w:w w:val="105"/>
          <w:sz w:val="24"/>
          <w:szCs w:val="24"/>
        </w:rPr>
        <w:t>z</w:t>
      </w:r>
      <w:r w:rsidRPr="00F96A90">
        <w:rPr>
          <w:rFonts w:asciiTheme="majorHAnsi" w:hAnsiTheme="majorHAnsi"/>
          <w:color w:val="151516"/>
          <w:spacing w:val="-17"/>
          <w:w w:val="105"/>
          <w:sz w:val="24"/>
          <w:szCs w:val="24"/>
        </w:rPr>
        <w:t xml:space="preserve"> </w:t>
      </w:r>
      <w:r w:rsidRPr="00F96A90">
        <w:rPr>
          <w:rFonts w:asciiTheme="majorHAnsi" w:hAnsiTheme="majorHAnsi"/>
          <w:color w:val="151516"/>
          <w:w w:val="105"/>
          <w:sz w:val="24"/>
          <w:szCs w:val="24"/>
        </w:rPr>
        <w:t>piasku</w:t>
      </w:r>
      <w:r w:rsidRPr="00F96A90">
        <w:rPr>
          <w:rFonts w:asciiTheme="majorHAnsi" w:hAnsiTheme="majorHAnsi"/>
          <w:color w:val="151516"/>
          <w:spacing w:val="-9"/>
          <w:w w:val="105"/>
          <w:sz w:val="24"/>
          <w:szCs w:val="24"/>
        </w:rPr>
        <w:t xml:space="preserve"> </w:t>
      </w:r>
      <w:r w:rsidRPr="00F96A90">
        <w:rPr>
          <w:rFonts w:asciiTheme="majorHAnsi" w:hAnsiTheme="majorHAnsi"/>
          <w:color w:val="151516"/>
          <w:w w:val="105"/>
          <w:sz w:val="24"/>
          <w:szCs w:val="24"/>
        </w:rPr>
        <w:t>gr.</w:t>
      </w:r>
      <w:r w:rsidRPr="00F96A90">
        <w:rPr>
          <w:rFonts w:asciiTheme="majorHAnsi" w:hAnsiTheme="majorHAnsi"/>
          <w:color w:val="151516"/>
          <w:spacing w:val="-11"/>
          <w:w w:val="105"/>
          <w:sz w:val="24"/>
          <w:szCs w:val="24"/>
        </w:rPr>
        <w:t xml:space="preserve"> </w:t>
      </w:r>
      <w:r w:rsidRPr="00F96A90">
        <w:rPr>
          <w:rFonts w:asciiTheme="majorHAnsi" w:hAnsiTheme="majorHAnsi"/>
          <w:color w:val="151516"/>
          <w:w w:val="105"/>
          <w:sz w:val="24"/>
          <w:szCs w:val="24"/>
        </w:rPr>
        <w:t>15</w:t>
      </w:r>
      <w:r w:rsidRPr="00F96A90">
        <w:rPr>
          <w:rFonts w:asciiTheme="majorHAnsi" w:hAnsiTheme="majorHAnsi"/>
          <w:color w:val="151516"/>
          <w:spacing w:val="-9"/>
          <w:w w:val="105"/>
          <w:sz w:val="24"/>
          <w:szCs w:val="24"/>
        </w:rPr>
        <w:t xml:space="preserve"> </w:t>
      </w:r>
      <w:r w:rsidRPr="00F96A90">
        <w:rPr>
          <w:rFonts w:asciiTheme="majorHAnsi" w:hAnsiTheme="majorHAnsi"/>
          <w:color w:val="151516"/>
          <w:w w:val="105"/>
          <w:sz w:val="24"/>
          <w:szCs w:val="24"/>
        </w:rPr>
        <w:t>cm</w:t>
      </w:r>
      <w:r w:rsidRPr="00F96A90">
        <w:rPr>
          <w:rFonts w:asciiTheme="majorHAnsi" w:hAnsiTheme="majorHAnsi"/>
          <w:color w:val="151516"/>
          <w:spacing w:val="-12"/>
          <w:w w:val="105"/>
          <w:sz w:val="24"/>
          <w:szCs w:val="24"/>
        </w:rPr>
        <w:t xml:space="preserve"> </w:t>
      </w:r>
      <w:r w:rsidRPr="00F96A90">
        <w:rPr>
          <w:rFonts w:asciiTheme="majorHAnsi" w:hAnsiTheme="majorHAnsi"/>
          <w:color w:val="151516"/>
          <w:w w:val="105"/>
          <w:sz w:val="24"/>
          <w:szCs w:val="24"/>
        </w:rPr>
        <w:t>zag</w:t>
      </w:r>
      <w:r w:rsidR="00ED5C22">
        <w:rPr>
          <w:rFonts w:asciiTheme="majorHAnsi" w:hAnsiTheme="majorHAnsi"/>
          <w:color w:val="151516"/>
          <w:spacing w:val="-12"/>
          <w:w w:val="105"/>
          <w:sz w:val="24"/>
          <w:szCs w:val="24"/>
        </w:rPr>
        <w:t>ę</w:t>
      </w:r>
      <w:r w:rsidRPr="00F96A90">
        <w:rPr>
          <w:rFonts w:asciiTheme="majorHAnsi" w:hAnsiTheme="majorHAnsi"/>
          <w:color w:val="151516"/>
          <w:w w:val="105"/>
          <w:sz w:val="24"/>
          <w:szCs w:val="24"/>
        </w:rPr>
        <w:t>szczona</w:t>
      </w:r>
      <w:r w:rsidRPr="00F96A90">
        <w:rPr>
          <w:rFonts w:asciiTheme="majorHAnsi" w:hAnsiTheme="majorHAnsi"/>
          <w:color w:val="151516"/>
          <w:spacing w:val="1"/>
          <w:w w:val="105"/>
          <w:sz w:val="24"/>
          <w:szCs w:val="24"/>
        </w:rPr>
        <w:t xml:space="preserve"> </w:t>
      </w:r>
      <w:r w:rsidRPr="00F96A90">
        <w:rPr>
          <w:rFonts w:asciiTheme="majorHAnsi" w:hAnsiTheme="majorHAnsi"/>
          <w:color w:val="151516"/>
          <w:w w:val="105"/>
          <w:sz w:val="24"/>
          <w:szCs w:val="24"/>
        </w:rPr>
        <w:t>mechanicznie</w:t>
      </w:r>
      <w:r w:rsidR="00954495">
        <w:rPr>
          <w:rFonts w:asciiTheme="majorHAnsi" w:hAnsiTheme="majorHAnsi"/>
          <w:color w:val="151516"/>
          <w:w w:val="105"/>
          <w:sz w:val="24"/>
          <w:szCs w:val="24"/>
        </w:rPr>
        <w:t>;</w:t>
      </w:r>
    </w:p>
    <w:p w14:paraId="2830D627" w14:textId="77777777" w:rsidR="00F96A90" w:rsidRPr="00F96A90" w:rsidRDefault="00F96A90" w:rsidP="00F96A90">
      <w:pPr>
        <w:pStyle w:val="Tekstpodstawowy"/>
        <w:spacing w:before="2"/>
        <w:rPr>
          <w:rFonts w:asciiTheme="majorHAnsi" w:hAnsiTheme="majorHAnsi"/>
          <w:sz w:val="24"/>
          <w:szCs w:val="24"/>
        </w:rPr>
      </w:pPr>
    </w:p>
    <w:p w14:paraId="7CFBB582" w14:textId="74CCCB1A" w:rsidR="00F96A90" w:rsidRPr="00032215" w:rsidRDefault="00F96A90" w:rsidP="008237F4">
      <w:pPr>
        <w:pStyle w:val="Akapitzlist"/>
        <w:widowControl w:val="0"/>
        <w:numPr>
          <w:ilvl w:val="1"/>
          <w:numId w:val="54"/>
        </w:numPr>
        <w:tabs>
          <w:tab w:val="left" w:pos="821"/>
        </w:tabs>
        <w:autoSpaceDE w:val="0"/>
        <w:autoSpaceDN w:val="0"/>
        <w:spacing w:before="0" w:after="0" w:line="379" w:lineRule="auto"/>
        <w:ind w:left="821" w:right="500"/>
        <w:contextualSpacing w:val="0"/>
        <w:jc w:val="left"/>
        <w:rPr>
          <w:rFonts w:asciiTheme="majorHAnsi" w:hAnsiTheme="majorHAnsi"/>
          <w:sz w:val="24"/>
          <w:szCs w:val="24"/>
        </w:rPr>
      </w:pPr>
      <w:r w:rsidRPr="00F96A90">
        <w:rPr>
          <w:rFonts w:asciiTheme="majorHAnsi" w:hAnsiTheme="majorHAnsi"/>
          <w:color w:val="151516"/>
          <w:w w:val="105"/>
          <w:sz w:val="24"/>
          <w:szCs w:val="24"/>
        </w:rPr>
        <w:t>konstrukcja</w:t>
      </w:r>
      <w:r w:rsidRPr="00F96A90">
        <w:rPr>
          <w:rFonts w:asciiTheme="majorHAnsi" w:hAnsiTheme="majorHAnsi"/>
          <w:color w:val="151516"/>
          <w:spacing w:val="37"/>
          <w:w w:val="105"/>
          <w:sz w:val="24"/>
          <w:szCs w:val="24"/>
        </w:rPr>
        <w:t xml:space="preserve"> </w:t>
      </w:r>
      <w:r w:rsidRPr="00F96A90">
        <w:rPr>
          <w:rFonts w:asciiTheme="majorHAnsi" w:hAnsiTheme="majorHAnsi"/>
          <w:color w:val="151516"/>
          <w:w w:val="105"/>
          <w:sz w:val="24"/>
          <w:szCs w:val="24"/>
        </w:rPr>
        <w:t>z</w:t>
      </w:r>
      <w:r w:rsidRPr="00F96A90">
        <w:rPr>
          <w:rFonts w:asciiTheme="majorHAnsi" w:hAnsiTheme="majorHAnsi"/>
          <w:color w:val="151516"/>
          <w:spacing w:val="13"/>
          <w:w w:val="105"/>
          <w:sz w:val="24"/>
          <w:szCs w:val="24"/>
        </w:rPr>
        <w:t xml:space="preserve"> </w:t>
      </w:r>
      <w:r w:rsidRPr="00F96A90">
        <w:rPr>
          <w:rFonts w:asciiTheme="majorHAnsi" w:hAnsiTheme="majorHAnsi"/>
          <w:color w:val="151516"/>
          <w:w w:val="105"/>
          <w:sz w:val="24"/>
          <w:szCs w:val="24"/>
        </w:rPr>
        <w:t>kruszywa</w:t>
      </w:r>
      <w:r w:rsidRPr="00F96A90">
        <w:rPr>
          <w:rFonts w:asciiTheme="majorHAnsi" w:hAnsiTheme="majorHAnsi"/>
          <w:color w:val="151516"/>
          <w:spacing w:val="26"/>
          <w:w w:val="105"/>
          <w:sz w:val="24"/>
          <w:szCs w:val="24"/>
        </w:rPr>
        <w:t xml:space="preserve"> </w:t>
      </w:r>
      <w:r w:rsidR="00ED5C22">
        <w:rPr>
          <w:rFonts w:asciiTheme="majorHAnsi" w:hAnsiTheme="majorHAnsi"/>
          <w:color w:val="151516"/>
          <w:w w:val="105"/>
          <w:sz w:val="24"/>
          <w:szCs w:val="24"/>
        </w:rPr>
        <w:t>ł</w:t>
      </w:r>
      <w:r w:rsidRPr="00F96A90">
        <w:rPr>
          <w:rFonts w:asciiTheme="majorHAnsi" w:hAnsiTheme="majorHAnsi"/>
          <w:color w:val="151516"/>
          <w:w w:val="105"/>
          <w:sz w:val="24"/>
          <w:szCs w:val="24"/>
        </w:rPr>
        <w:t>amanego</w:t>
      </w:r>
      <w:r w:rsidRPr="00F96A90">
        <w:rPr>
          <w:rFonts w:asciiTheme="majorHAnsi" w:hAnsiTheme="majorHAnsi"/>
          <w:color w:val="151516"/>
          <w:spacing w:val="35"/>
          <w:w w:val="105"/>
          <w:sz w:val="24"/>
          <w:szCs w:val="24"/>
        </w:rPr>
        <w:t xml:space="preserve"> </w:t>
      </w:r>
      <w:r w:rsidRPr="00F96A90">
        <w:rPr>
          <w:rFonts w:asciiTheme="majorHAnsi" w:hAnsiTheme="majorHAnsi"/>
          <w:color w:val="151516"/>
          <w:w w:val="105"/>
          <w:sz w:val="24"/>
          <w:szCs w:val="24"/>
        </w:rPr>
        <w:t>(mieszanka)</w:t>
      </w:r>
      <w:r w:rsidRPr="00F96A90">
        <w:rPr>
          <w:rFonts w:asciiTheme="majorHAnsi" w:hAnsiTheme="majorHAnsi"/>
          <w:color w:val="151516"/>
          <w:spacing w:val="43"/>
          <w:w w:val="105"/>
          <w:sz w:val="24"/>
          <w:szCs w:val="24"/>
        </w:rPr>
        <w:t xml:space="preserve"> </w:t>
      </w:r>
      <w:r w:rsidRPr="00F96A90">
        <w:rPr>
          <w:rFonts w:asciiTheme="majorHAnsi" w:hAnsiTheme="majorHAnsi"/>
          <w:color w:val="151516"/>
          <w:w w:val="105"/>
          <w:sz w:val="24"/>
          <w:szCs w:val="24"/>
        </w:rPr>
        <w:t>0</w:t>
      </w:r>
      <w:r w:rsidRPr="00F96A90">
        <w:rPr>
          <w:rFonts w:asciiTheme="majorHAnsi" w:hAnsiTheme="majorHAnsi"/>
          <w:color w:val="151516"/>
          <w:spacing w:val="15"/>
          <w:w w:val="105"/>
          <w:sz w:val="24"/>
          <w:szCs w:val="24"/>
        </w:rPr>
        <w:t xml:space="preserve"> </w:t>
      </w:r>
      <w:r w:rsidRPr="00F96A90">
        <w:rPr>
          <w:rFonts w:asciiTheme="majorHAnsi" w:hAnsiTheme="majorHAnsi"/>
          <w:color w:val="151516"/>
          <w:w w:val="105"/>
          <w:sz w:val="24"/>
          <w:szCs w:val="24"/>
        </w:rPr>
        <w:t>-</w:t>
      </w:r>
      <w:r w:rsidRPr="00F96A90">
        <w:rPr>
          <w:rFonts w:asciiTheme="majorHAnsi" w:hAnsiTheme="majorHAnsi"/>
          <w:color w:val="151516"/>
          <w:spacing w:val="27"/>
          <w:w w:val="105"/>
          <w:sz w:val="24"/>
          <w:szCs w:val="24"/>
        </w:rPr>
        <w:t xml:space="preserve"> </w:t>
      </w:r>
      <w:r w:rsidRPr="00F96A90">
        <w:rPr>
          <w:rFonts w:asciiTheme="majorHAnsi" w:hAnsiTheme="majorHAnsi"/>
          <w:color w:val="151516"/>
          <w:w w:val="105"/>
          <w:sz w:val="24"/>
          <w:szCs w:val="24"/>
        </w:rPr>
        <w:t>31</w:t>
      </w:r>
      <w:r w:rsidRPr="00F96A90">
        <w:rPr>
          <w:rFonts w:asciiTheme="majorHAnsi" w:hAnsiTheme="majorHAnsi"/>
          <w:color w:val="2F2F2F"/>
          <w:w w:val="105"/>
          <w:sz w:val="24"/>
          <w:szCs w:val="24"/>
        </w:rPr>
        <w:t>,</w:t>
      </w:r>
      <w:r w:rsidRPr="00F96A90">
        <w:rPr>
          <w:rFonts w:asciiTheme="majorHAnsi" w:hAnsiTheme="majorHAnsi"/>
          <w:color w:val="151516"/>
          <w:w w:val="105"/>
          <w:sz w:val="24"/>
          <w:szCs w:val="24"/>
        </w:rPr>
        <w:t>5</w:t>
      </w:r>
      <w:r w:rsidRPr="00F96A90">
        <w:rPr>
          <w:rFonts w:asciiTheme="majorHAnsi" w:hAnsiTheme="majorHAnsi"/>
          <w:color w:val="151516"/>
          <w:spacing w:val="15"/>
          <w:w w:val="105"/>
          <w:sz w:val="24"/>
          <w:szCs w:val="24"/>
        </w:rPr>
        <w:t xml:space="preserve"> </w:t>
      </w:r>
      <w:r w:rsidRPr="00F96A90">
        <w:rPr>
          <w:rFonts w:asciiTheme="majorHAnsi" w:hAnsiTheme="majorHAnsi"/>
          <w:color w:val="151516"/>
          <w:w w:val="105"/>
          <w:sz w:val="24"/>
          <w:szCs w:val="24"/>
        </w:rPr>
        <w:t>mm</w:t>
      </w:r>
      <w:r w:rsidRPr="00F96A90">
        <w:rPr>
          <w:rFonts w:asciiTheme="majorHAnsi" w:hAnsiTheme="majorHAnsi"/>
          <w:color w:val="151516"/>
          <w:spacing w:val="17"/>
          <w:w w:val="105"/>
          <w:sz w:val="24"/>
          <w:szCs w:val="24"/>
        </w:rPr>
        <w:t xml:space="preserve"> </w:t>
      </w:r>
      <w:r w:rsidRPr="00F96A90">
        <w:rPr>
          <w:rFonts w:asciiTheme="majorHAnsi" w:hAnsiTheme="majorHAnsi"/>
          <w:color w:val="151516"/>
          <w:w w:val="105"/>
          <w:sz w:val="24"/>
          <w:szCs w:val="24"/>
        </w:rPr>
        <w:t>-</w:t>
      </w:r>
      <w:r w:rsidRPr="00F96A90">
        <w:rPr>
          <w:rFonts w:asciiTheme="majorHAnsi" w:hAnsiTheme="majorHAnsi"/>
          <w:color w:val="151516"/>
          <w:spacing w:val="21"/>
          <w:w w:val="105"/>
          <w:sz w:val="24"/>
          <w:szCs w:val="24"/>
        </w:rPr>
        <w:t xml:space="preserve"> </w:t>
      </w:r>
      <w:r w:rsidRPr="00F96A90">
        <w:rPr>
          <w:rFonts w:asciiTheme="majorHAnsi" w:hAnsiTheme="majorHAnsi"/>
          <w:color w:val="151516"/>
          <w:w w:val="105"/>
          <w:sz w:val="24"/>
          <w:szCs w:val="24"/>
        </w:rPr>
        <w:t>grubo</w:t>
      </w:r>
      <w:r w:rsidR="00ED5C22">
        <w:rPr>
          <w:rFonts w:asciiTheme="majorHAnsi" w:hAnsiTheme="majorHAnsi"/>
          <w:color w:val="151516"/>
          <w:w w:val="105"/>
          <w:sz w:val="24"/>
          <w:szCs w:val="24"/>
        </w:rPr>
        <w:t>ść</w:t>
      </w:r>
      <w:r w:rsidRPr="00F96A90">
        <w:rPr>
          <w:rFonts w:asciiTheme="majorHAnsi" w:hAnsiTheme="majorHAnsi"/>
          <w:color w:val="151516"/>
          <w:spacing w:val="30"/>
          <w:w w:val="105"/>
          <w:sz w:val="24"/>
          <w:szCs w:val="24"/>
        </w:rPr>
        <w:t xml:space="preserve"> </w:t>
      </w:r>
      <w:r w:rsidRPr="00F96A90">
        <w:rPr>
          <w:rFonts w:asciiTheme="majorHAnsi" w:hAnsiTheme="majorHAnsi"/>
          <w:color w:val="151516"/>
          <w:w w:val="105"/>
          <w:sz w:val="24"/>
          <w:szCs w:val="24"/>
        </w:rPr>
        <w:t>warstwy</w:t>
      </w:r>
      <w:r w:rsidRPr="00F96A90">
        <w:rPr>
          <w:rFonts w:asciiTheme="majorHAnsi" w:hAnsiTheme="majorHAnsi"/>
          <w:color w:val="151516"/>
          <w:spacing w:val="39"/>
          <w:w w:val="105"/>
          <w:sz w:val="24"/>
          <w:szCs w:val="24"/>
        </w:rPr>
        <w:t xml:space="preserve"> </w:t>
      </w:r>
      <w:r w:rsidRPr="00F96A90">
        <w:rPr>
          <w:rFonts w:asciiTheme="majorHAnsi" w:hAnsiTheme="majorHAnsi"/>
          <w:color w:val="151516"/>
          <w:w w:val="105"/>
          <w:sz w:val="24"/>
          <w:szCs w:val="24"/>
        </w:rPr>
        <w:t>12</w:t>
      </w:r>
      <w:r w:rsidRPr="00F96A90">
        <w:rPr>
          <w:rFonts w:asciiTheme="majorHAnsi" w:hAnsiTheme="majorHAnsi"/>
          <w:color w:val="151516"/>
          <w:spacing w:val="22"/>
          <w:w w:val="105"/>
          <w:sz w:val="24"/>
          <w:szCs w:val="24"/>
        </w:rPr>
        <w:t xml:space="preserve"> </w:t>
      </w:r>
      <w:r w:rsidRPr="00F96A90">
        <w:rPr>
          <w:rFonts w:asciiTheme="majorHAnsi" w:hAnsiTheme="majorHAnsi"/>
          <w:color w:val="151516"/>
          <w:w w:val="105"/>
          <w:sz w:val="24"/>
          <w:szCs w:val="24"/>
        </w:rPr>
        <w:t>cm</w:t>
      </w:r>
      <w:r w:rsidRPr="00F96A90">
        <w:rPr>
          <w:rFonts w:asciiTheme="majorHAnsi" w:hAnsiTheme="majorHAnsi"/>
          <w:color w:val="151516"/>
          <w:spacing w:val="12"/>
          <w:w w:val="105"/>
          <w:sz w:val="24"/>
          <w:szCs w:val="24"/>
        </w:rPr>
        <w:t xml:space="preserve"> </w:t>
      </w:r>
      <w:r w:rsidRPr="00F96A90">
        <w:rPr>
          <w:rFonts w:asciiTheme="majorHAnsi" w:hAnsiTheme="majorHAnsi"/>
          <w:color w:val="151516"/>
          <w:w w:val="105"/>
          <w:sz w:val="24"/>
          <w:szCs w:val="24"/>
        </w:rPr>
        <w:t>-</w:t>
      </w:r>
      <w:r w:rsidR="00ED5C22">
        <w:rPr>
          <w:rFonts w:asciiTheme="majorHAnsi" w:hAnsiTheme="majorHAnsi"/>
          <w:color w:val="151516"/>
          <w:w w:val="105"/>
          <w:sz w:val="24"/>
          <w:szCs w:val="24"/>
        </w:rPr>
        <w:t xml:space="preserve"> </w:t>
      </w:r>
      <w:r w:rsidRPr="00F96A90">
        <w:rPr>
          <w:rFonts w:asciiTheme="majorHAnsi" w:hAnsiTheme="majorHAnsi"/>
          <w:color w:val="151516"/>
          <w:spacing w:val="-65"/>
          <w:w w:val="105"/>
          <w:sz w:val="24"/>
          <w:szCs w:val="24"/>
        </w:rPr>
        <w:t xml:space="preserve"> </w:t>
      </w:r>
      <w:r w:rsidRPr="00F96A90">
        <w:rPr>
          <w:rFonts w:asciiTheme="majorHAnsi" w:hAnsiTheme="majorHAnsi"/>
          <w:color w:val="151516"/>
          <w:w w:val="105"/>
          <w:sz w:val="24"/>
          <w:szCs w:val="24"/>
        </w:rPr>
        <w:t>zag</w:t>
      </w:r>
      <w:r w:rsidR="00ED5C22">
        <w:rPr>
          <w:rFonts w:asciiTheme="majorHAnsi" w:hAnsiTheme="majorHAnsi"/>
          <w:color w:val="151516"/>
          <w:w w:val="105"/>
          <w:sz w:val="24"/>
          <w:szCs w:val="24"/>
        </w:rPr>
        <w:t>ę</w:t>
      </w:r>
      <w:r w:rsidRPr="00F96A90">
        <w:rPr>
          <w:rFonts w:asciiTheme="majorHAnsi" w:hAnsiTheme="majorHAnsi"/>
          <w:color w:val="151516"/>
          <w:w w:val="105"/>
          <w:sz w:val="24"/>
          <w:szCs w:val="24"/>
        </w:rPr>
        <w:t>szczona</w:t>
      </w:r>
      <w:r w:rsidRPr="00F96A90">
        <w:rPr>
          <w:rFonts w:asciiTheme="majorHAnsi" w:hAnsiTheme="majorHAnsi"/>
          <w:color w:val="151516"/>
          <w:spacing w:val="23"/>
          <w:w w:val="105"/>
          <w:sz w:val="24"/>
          <w:szCs w:val="24"/>
        </w:rPr>
        <w:t xml:space="preserve"> </w:t>
      </w:r>
      <w:r w:rsidRPr="00F96A90">
        <w:rPr>
          <w:rFonts w:asciiTheme="majorHAnsi" w:hAnsiTheme="majorHAnsi"/>
          <w:color w:val="151516"/>
          <w:w w:val="105"/>
          <w:sz w:val="24"/>
          <w:szCs w:val="24"/>
        </w:rPr>
        <w:t>mechanicznie</w:t>
      </w:r>
      <w:r w:rsidR="00954495">
        <w:rPr>
          <w:rFonts w:asciiTheme="majorHAnsi" w:hAnsiTheme="majorHAnsi"/>
          <w:color w:val="2F2F2F"/>
          <w:w w:val="105"/>
          <w:sz w:val="24"/>
          <w:szCs w:val="24"/>
        </w:rPr>
        <w:t>;</w:t>
      </w:r>
    </w:p>
    <w:p w14:paraId="54E06D09" w14:textId="2BE1E9AF" w:rsidR="00954495" w:rsidRPr="00032215" w:rsidRDefault="00F96A90" w:rsidP="008237F4">
      <w:pPr>
        <w:pStyle w:val="Akapitzlist"/>
        <w:widowControl w:val="0"/>
        <w:numPr>
          <w:ilvl w:val="1"/>
          <w:numId w:val="54"/>
        </w:numPr>
        <w:tabs>
          <w:tab w:val="left" w:pos="816"/>
        </w:tabs>
        <w:autoSpaceDE w:val="0"/>
        <w:autoSpaceDN w:val="0"/>
        <w:spacing w:before="0" w:after="0" w:line="374" w:lineRule="auto"/>
        <w:ind w:left="815" w:right="470" w:hanging="354"/>
        <w:contextualSpacing w:val="0"/>
        <w:jc w:val="left"/>
        <w:rPr>
          <w:rFonts w:asciiTheme="majorHAnsi" w:hAnsiTheme="majorHAnsi"/>
          <w:sz w:val="24"/>
          <w:szCs w:val="24"/>
        </w:rPr>
      </w:pPr>
      <w:r w:rsidRPr="00F96A90">
        <w:rPr>
          <w:rFonts w:asciiTheme="majorHAnsi" w:hAnsiTheme="majorHAnsi"/>
          <w:color w:val="151516"/>
          <w:sz w:val="24"/>
          <w:szCs w:val="24"/>
        </w:rPr>
        <w:t>mia</w:t>
      </w:r>
      <w:r w:rsidR="00032215">
        <w:rPr>
          <w:rFonts w:asciiTheme="majorHAnsi" w:hAnsiTheme="majorHAnsi"/>
          <w:color w:val="151516"/>
          <w:sz w:val="24"/>
          <w:szCs w:val="24"/>
        </w:rPr>
        <w:t>ł</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kamienny</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granitowy</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O</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4</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lub</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O</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5</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mm</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grubo</w:t>
      </w:r>
      <w:r w:rsidR="00ED5C22">
        <w:rPr>
          <w:rFonts w:asciiTheme="majorHAnsi" w:hAnsiTheme="majorHAnsi"/>
          <w:color w:val="151516"/>
          <w:sz w:val="24"/>
          <w:szCs w:val="24"/>
        </w:rPr>
        <w:t>ść</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warstwy</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3</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cm</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w:t>
      </w:r>
      <w:r w:rsidRPr="00F96A90">
        <w:rPr>
          <w:rFonts w:asciiTheme="majorHAnsi" w:hAnsiTheme="majorHAnsi"/>
          <w:color w:val="151516"/>
          <w:spacing w:val="1"/>
          <w:sz w:val="24"/>
          <w:szCs w:val="24"/>
        </w:rPr>
        <w:t xml:space="preserve"> </w:t>
      </w:r>
      <w:r w:rsidRPr="00F96A90">
        <w:rPr>
          <w:rFonts w:asciiTheme="majorHAnsi" w:hAnsiTheme="majorHAnsi"/>
          <w:color w:val="151516"/>
          <w:sz w:val="24"/>
          <w:szCs w:val="24"/>
        </w:rPr>
        <w:t>zag</w:t>
      </w:r>
      <w:r w:rsidR="00ED5C22">
        <w:rPr>
          <w:rFonts w:asciiTheme="majorHAnsi" w:hAnsiTheme="majorHAnsi"/>
          <w:color w:val="151516"/>
          <w:sz w:val="24"/>
          <w:szCs w:val="24"/>
        </w:rPr>
        <w:t>ę</w:t>
      </w:r>
      <w:r w:rsidRPr="00F96A90">
        <w:rPr>
          <w:rFonts w:asciiTheme="majorHAnsi" w:hAnsiTheme="majorHAnsi"/>
          <w:color w:val="151516"/>
          <w:sz w:val="24"/>
          <w:szCs w:val="24"/>
        </w:rPr>
        <w:t>szczony</w:t>
      </w:r>
      <w:r w:rsidRPr="00F96A90">
        <w:rPr>
          <w:rFonts w:asciiTheme="majorHAnsi" w:hAnsiTheme="majorHAnsi"/>
          <w:color w:val="151516"/>
          <w:spacing w:val="-62"/>
          <w:sz w:val="24"/>
          <w:szCs w:val="24"/>
        </w:rPr>
        <w:t xml:space="preserve"> </w:t>
      </w:r>
      <w:r w:rsidRPr="00F96A90">
        <w:rPr>
          <w:rFonts w:asciiTheme="majorHAnsi" w:hAnsiTheme="majorHAnsi"/>
          <w:color w:val="151516"/>
          <w:sz w:val="24"/>
          <w:szCs w:val="24"/>
        </w:rPr>
        <w:t>mechanicznie</w:t>
      </w:r>
      <w:r w:rsidR="00954495">
        <w:rPr>
          <w:rFonts w:asciiTheme="majorHAnsi" w:hAnsiTheme="majorHAnsi"/>
          <w:color w:val="151516"/>
          <w:sz w:val="24"/>
          <w:szCs w:val="24"/>
        </w:rPr>
        <w:t>;</w:t>
      </w:r>
    </w:p>
    <w:p w14:paraId="5DAAD59A" w14:textId="06A3F31E" w:rsidR="00032215" w:rsidRPr="00032215" w:rsidRDefault="00954495" w:rsidP="008237F4">
      <w:pPr>
        <w:pStyle w:val="Akapitzlist"/>
        <w:widowControl w:val="0"/>
        <w:numPr>
          <w:ilvl w:val="1"/>
          <w:numId w:val="54"/>
        </w:numPr>
        <w:tabs>
          <w:tab w:val="left" w:pos="816"/>
        </w:tabs>
        <w:autoSpaceDE w:val="0"/>
        <w:autoSpaceDN w:val="0"/>
        <w:spacing w:before="0" w:after="0" w:line="374" w:lineRule="auto"/>
        <w:ind w:left="815" w:right="470" w:hanging="354"/>
        <w:contextualSpacing w:val="0"/>
        <w:jc w:val="left"/>
        <w:rPr>
          <w:rFonts w:asciiTheme="majorHAnsi" w:hAnsiTheme="majorHAnsi"/>
          <w:sz w:val="24"/>
          <w:szCs w:val="24"/>
          <w:u w:val="single"/>
        </w:rPr>
      </w:pPr>
      <w:r>
        <w:rPr>
          <w:rFonts w:asciiTheme="majorHAnsi" w:hAnsiTheme="majorHAnsi"/>
          <w:sz w:val="24"/>
          <w:szCs w:val="24"/>
        </w:rPr>
        <w:t xml:space="preserve">warstwa ET – wyrównawczo – stabilizacyjna – mieszanka kamienia suszonego 2 – 5 mm +klej PU +granulat gumowy SBR (frakcja 1-3,5 mm) – grubość warstwy 35 mm; - </w:t>
      </w:r>
      <w:r w:rsidRPr="00032215">
        <w:rPr>
          <w:rFonts w:asciiTheme="majorHAnsi" w:hAnsiTheme="majorHAnsi"/>
          <w:sz w:val="24"/>
          <w:szCs w:val="24"/>
          <w:u w:val="single"/>
        </w:rPr>
        <w:t>z nadaniem spadku technologicznego na odprowadzenie wody min. 0,8 %;</w:t>
      </w:r>
    </w:p>
    <w:p w14:paraId="59DBC963" w14:textId="6BA7EF42" w:rsidR="00032215" w:rsidRPr="00032215" w:rsidRDefault="00032215" w:rsidP="008237F4">
      <w:pPr>
        <w:pStyle w:val="Akapitzlist"/>
        <w:widowControl w:val="0"/>
        <w:numPr>
          <w:ilvl w:val="1"/>
          <w:numId w:val="54"/>
        </w:numPr>
        <w:tabs>
          <w:tab w:val="left" w:pos="816"/>
        </w:tabs>
        <w:autoSpaceDE w:val="0"/>
        <w:autoSpaceDN w:val="0"/>
        <w:spacing w:before="0" w:after="0" w:line="374" w:lineRule="auto"/>
        <w:ind w:left="815" w:right="470" w:hanging="354"/>
        <w:contextualSpacing w:val="0"/>
        <w:jc w:val="left"/>
        <w:rPr>
          <w:rFonts w:asciiTheme="majorHAnsi" w:hAnsiTheme="majorHAnsi"/>
          <w:sz w:val="24"/>
          <w:szCs w:val="24"/>
        </w:rPr>
      </w:pPr>
      <w:r w:rsidRPr="00032215">
        <w:rPr>
          <w:rFonts w:asciiTheme="majorHAnsi" w:hAnsiTheme="majorHAnsi"/>
          <w:sz w:val="24"/>
          <w:szCs w:val="24"/>
        </w:rPr>
        <w:t>warstwa SBR – pośrednia – mieszanka kleju PU + granulat gumowy SBR (frakcja 1 – 3,5 mm) – grubość warstwy – 10 mm</w:t>
      </w:r>
      <w:r>
        <w:rPr>
          <w:rFonts w:asciiTheme="majorHAnsi" w:hAnsiTheme="majorHAnsi"/>
          <w:sz w:val="24"/>
          <w:szCs w:val="24"/>
        </w:rPr>
        <w:t>;</w:t>
      </w:r>
    </w:p>
    <w:p w14:paraId="41E13B33" w14:textId="315000F8" w:rsidR="00032215" w:rsidRPr="00032215" w:rsidRDefault="00032215" w:rsidP="008237F4">
      <w:pPr>
        <w:pStyle w:val="Akapitzlist"/>
        <w:widowControl w:val="0"/>
        <w:numPr>
          <w:ilvl w:val="1"/>
          <w:numId w:val="54"/>
        </w:numPr>
        <w:tabs>
          <w:tab w:val="left" w:pos="816"/>
        </w:tabs>
        <w:autoSpaceDE w:val="0"/>
        <w:autoSpaceDN w:val="0"/>
        <w:spacing w:before="0" w:after="0" w:line="374" w:lineRule="auto"/>
        <w:ind w:left="815" w:right="470" w:hanging="354"/>
        <w:contextualSpacing w:val="0"/>
        <w:jc w:val="left"/>
        <w:rPr>
          <w:rFonts w:asciiTheme="majorHAnsi" w:hAnsiTheme="majorHAnsi"/>
          <w:sz w:val="24"/>
          <w:szCs w:val="24"/>
        </w:rPr>
      </w:pPr>
      <w:r>
        <w:rPr>
          <w:rFonts w:asciiTheme="majorHAnsi" w:hAnsiTheme="majorHAnsi"/>
          <w:sz w:val="24"/>
          <w:szCs w:val="24"/>
        </w:rPr>
        <w:t>warstwa natryskowa EPDM – wierzchnia – mieszanka kleju PU w kolorze nawierzchni + granulat gumowy EPDM w kolorze nawierzchni – grubość warstwy  - 3 mm;</w:t>
      </w:r>
    </w:p>
    <w:p w14:paraId="2D3769C3" w14:textId="72E46C02" w:rsidR="00032215" w:rsidRPr="00032215" w:rsidRDefault="00032215" w:rsidP="008237F4">
      <w:pPr>
        <w:pStyle w:val="Akapitzlist"/>
        <w:widowControl w:val="0"/>
        <w:numPr>
          <w:ilvl w:val="1"/>
          <w:numId w:val="54"/>
        </w:numPr>
        <w:tabs>
          <w:tab w:val="left" w:pos="816"/>
        </w:tabs>
        <w:autoSpaceDE w:val="0"/>
        <w:autoSpaceDN w:val="0"/>
        <w:spacing w:before="0" w:after="0" w:line="374" w:lineRule="auto"/>
        <w:ind w:left="815" w:right="470" w:hanging="354"/>
        <w:contextualSpacing w:val="0"/>
        <w:jc w:val="left"/>
        <w:rPr>
          <w:rFonts w:asciiTheme="majorHAnsi" w:hAnsiTheme="majorHAnsi"/>
          <w:sz w:val="24"/>
          <w:szCs w:val="24"/>
        </w:rPr>
      </w:pPr>
      <w:r>
        <w:rPr>
          <w:rFonts w:asciiTheme="majorHAnsi" w:hAnsiTheme="majorHAnsi"/>
          <w:sz w:val="24"/>
          <w:szCs w:val="24"/>
        </w:rPr>
        <w:t>wykonanie linii rozgraniczających torowisk.</w:t>
      </w:r>
    </w:p>
    <w:p w14:paraId="38C25520" w14:textId="70D7F7A4" w:rsidR="00954495" w:rsidRPr="00C70A60" w:rsidRDefault="00C70A60" w:rsidP="00954495">
      <w:pPr>
        <w:widowControl w:val="0"/>
        <w:tabs>
          <w:tab w:val="left" w:pos="816"/>
        </w:tabs>
        <w:autoSpaceDE w:val="0"/>
        <w:autoSpaceDN w:val="0"/>
        <w:spacing w:line="374" w:lineRule="auto"/>
        <w:ind w:right="470"/>
        <w:rPr>
          <w:rFonts w:asciiTheme="majorHAnsi" w:hAnsiTheme="majorHAnsi"/>
          <w:b/>
          <w:bCs/>
          <w:u w:val="single"/>
        </w:rPr>
      </w:pPr>
      <w:r w:rsidRPr="00C70A60">
        <w:rPr>
          <w:rFonts w:asciiTheme="majorHAnsi" w:hAnsiTheme="majorHAnsi"/>
          <w:b/>
          <w:bCs/>
          <w:u w:val="single"/>
        </w:rPr>
        <w:lastRenderedPageBreak/>
        <w:t xml:space="preserve">Wykonawca udzieli min. 5 lat gwarancji na wszystkie elementy wykonywanej nawierzchni sportowej bieżni liczone od dnia odbioru końcowego. </w:t>
      </w:r>
    </w:p>
    <w:p w14:paraId="0224E2E0" w14:textId="77777777" w:rsidR="00954495" w:rsidRDefault="00954495" w:rsidP="00954495">
      <w:pPr>
        <w:widowControl w:val="0"/>
        <w:tabs>
          <w:tab w:val="left" w:pos="816"/>
        </w:tabs>
        <w:autoSpaceDE w:val="0"/>
        <w:autoSpaceDN w:val="0"/>
        <w:spacing w:line="374" w:lineRule="auto"/>
        <w:ind w:right="470"/>
        <w:rPr>
          <w:rFonts w:asciiTheme="majorHAnsi" w:hAnsiTheme="majorHAnsi"/>
        </w:rPr>
      </w:pPr>
    </w:p>
    <w:p w14:paraId="3FF2DD1F" w14:textId="77777777" w:rsidR="00B3398E" w:rsidRPr="000A4C3E" w:rsidRDefault="00B3398E" w:rsidP="00B3398E">
      <w:pPr>
        <w:shd w:val="clear" w:color="auto" w:fill="FFFFFF"/>
        <w:suppressAutoHyphens/>
        <w:spacing w:line="276" w:lineRule="auto"/>
        <w:ind w:left="709" w:right="-4773" w:firstLine="11"/>
        <w:jc w:val="both"/>
        <w:rPr>
          <w:rFonts w:ascii="Cambria" w:hAnsi="Cambria"/>
          <w:spacing w:val="-10"/>
          <w:w w:val="107"/>
        </w:rPr>
      </w:pPr>
    </w:p>
    <w:p w14:paraId="4AB316C6" w14:textId="52017219" w:rsidR="000A4C3E" w:rsidRDefault="000A4C3E" w:rsidP="000A4C3E">
      <w:pPr>
        <w:suppressAutoHyphens/>
        <w:jc w:val="both"/>
        <w:rPr>
          <w:rFonts w:ascii="Cambria" w:hAnsi="Cambria"/>
        </w:rPr>
      </w:pPr>
      <w:r w:rsidRPr="000A4C3E">
        <w:rPr>
          <w:rFonts w:ascii="Cambria" w:hAnsi="Cambria"/>
        </w:rPr>
        <w:t>Szczegółowy zakres robót: zgodnie z dokumentacją projektową</w:t>
      </w:r>
      <w:r w:rsidR="00612489">
        <w:rPr>
          <w:rFonts w:ascii="Cambria" w:hAnsi="Cambria"/>
        </w:rPr>
        <w:t xml:space="preserve"> oraz</w:t>
      </w:r>
      <w:r w:rsidRPr="000A4C3E">
        <w:rPr>
          <w:rFonts w:ascii="Cambria" w:hAnsi="Cambria"/>
        </w:rPr>
        <w:t xml:space="preserve"> </w:t>
      </w:r>
      <w:r w:rsidR="00901FF9">
        <w:rPr>
          <w:rFonts w:ascii="Cambria" w:hAnsi="Cambria"/>
        </w:rPr>
        <w:t xml:space="preserve">przedmiarem robót, </w:t>
      </w:r>
      <w:r w:rsidRPr="000A4C3E">
        <w:rPr>
          <w:rFonts w:ascii="Cambria" w:hAnsi="Cambria"/>
        </w:rPr>
        <w:t xml:space="preserve"> stanowiącymi załącznik do niniejszego </w:t>
      </w:r>
      <w:r w:rsidRPr="00323620">
        <w:rPr>
          <w:rFonts w:ascii="Cambria" w:hAnsi="Cambria"/>
        </w:rPr>
        <w:t>postępowania</w:t>
      </w:r>
      <w:r w:rsidR="00323620" w:rsidRPr="00323620">
        <w:rPr>
          <w:rFonts w:ascii="Cambria" w:hAnsi="Cambria"/>
        </w:rPr>
        <w:t>.</w:t>
      </w:r>
      <w:r w:rsidRPr="00323620">
        <w:rPr>
          <w:rFonts w:ascii="Cambria" w:hAnsi="Cambria"/>
        </w:rPr>
        <w:t xml:space="preserve"> </w:t>
      </w:r>
    </w:p>
    <w:p w14:paraId="1C83114F" w14:textId="6B3BD093" w:rsidR="00C70A60" w:rsidRDefault="00C70A60" w:rsidP="000A4C3E">
      <w:pPr>
        <w:suppressAutoHyphens/>
        <w:jc w:val="both"/>
        <w:rPr>
          <w:rFonts w:ascii="Cambria" w:hAnsi="Cambria"/>
        </w:rPr>
      </w:pPr>
    </w:p>
    <w:p w14:paraId="70BD7F2D" w14:textId="77777777" w:rsidR="00C70A60" w:rsidRPr="00C70A60" w:rsidRDefault="00C70A60" w:rsidP="000A4C3E">
      <w:pPr>
        <w:suppressAutoHyphens/>
        <w:jc w:val="both"/>
        <w:rPr>
          <w:rFonts w:ascii="Cambria" w:hAnsi="Cambria"/>
        </w:rPr>
      </w:pPr>
    </w:p>
    <w:p w14:paraId="28029C0E" w14:textId="3E8F38FF" w:rsidR="00F72580" w:rsidRPr="00F72580" w:rsidRDefault="00F72580" w:rsidP="00F72580">
      <w:pPr>
        <w:pStyle w:val="Kolorowalistaakcent11"/>
        <w:suppressAutoHyphens/>
        <w:spacing w:before="0" w:after="0" w:line="276" w:lineRule="auto"/>
        <w:rPr>
          <w:rFonts w:ascii="Cambria" w:hAnsi="Cambria" w:cs="Arial"/>
          <w:sz w:val="24"/>
          <w:szCs w:val="24"/>
        </w:rPr>
      </w:pPr>
      <w:r w:rsidRPr="00A62737">
        <w:rPr>
          <w:sz w:val="24"/>
          <w:szCs w:val="24"/>
        </w:rPr>
        <w:tab/>
      </w:r>
    </w:p>
    <w:bookmarkEnd w:id="3"/>
    <w:p w14:paraId="443783A2" w14:textId="745AAA0E" w:rsidR="00FE197C" w:rsidRPr="000A4C3E" w:rsidRDefault="00FE197C" w:rsidP="008237F4">
      <w:pPr>
        <w:widowControl w:val="0"/>
        <w:numPr>
          <w:ilvl w:val="1"/>
          <w:numId w:val="53"/>
        </w:numPr>
        <w:spacing w:line="276" w:lineRule="auto"/>
        <w:jc w:val="both"/>
        <w:outlineLvl w:val="3"/>
        <w:rPr>
          <w:rFonts w:asciiTheme="majorHAnsi" w:hAnsiTheme="majorHAnsi" w:cs="Arial"/>
          <w:b/>
          <w:bCs/>
        </w:rPr>
      </w:pPr>
      <w:r w:rsidRPr="000A4C3E">
        <w:rPr>
          <w:rFonts w:asciiTheme="majorHAnsi" w:hAnsiTheme="majorHAnsi" w:cs="Arial"/>
          <w:b/>
          <w:bCs/>
        </w:rPr>
        <w:t>Nazwa/y i kod/y Wspólnego Słownika Zamówień: (CPV):</w:t>
      </w:r>
    </w:p>
    <w:p w14:paraId="2281CAFA" w14:textId="77777777" w:rsidR="002853D7" w:rsidRPr="003A55A1" w:rsidRDefault="002853D7" w:rsidP="002853D7">
      <w:pPr>
        <w:pStyle w:val="Akapitzlist"/>
        <w:spacing w:before="100" w:beforeAutospacing="1" w:after="100" w:afterAutospacing="1"/>
        <w:ind w:left="360"/>
        <w:outlineLvl w:val="2"/>
        <w:rPr>
          <w:rFonts w:ascii="Cambria" w:hAnsi="Cambria"/>
          <w:sz w:val="24"/>
          <w:szCs w:val="24"/>
        </w:rPr>
      </w:pPr>
      <w:r w:rsidRPr="003A55A1">
        <w:rPr>
          <w:rFonts w:ascii="Cambria" w:hAnsi="Cambria" w:cs="Courier New"/>
          <w:sz w:val="24"/>
          <w:szCs w:val="24"/>
        </w:rPr>
        <w:t>45000000-7</w:t>
      </w:r>
      <w:r w:rsidRPr="003A55A1">
        <w:rPr>
          <w:rFonts w:ascii="Cambria" w:hAnsi="Cambria"/>
          <w:sz w:val="24"/>
          <w:szCs w:val="24"/>
        </w:rPr>
        <w:t xml:space="preserve"> Roboty budowlane </w:t>
      </w:r>
    </w:p>
    <w:p w14:paraId="12EFCCFB" w14:textId="77777777" w:rsidR="002853D7" w:rsidRPr="003A55A1" w:rsidRDefault="002853D7" w:rsidP="002853D7">
      <w:pPr>
        <w:pStyle w:val="Akapitzlist"/>
        <w:spacing w:before="100" w:beforeAutospacing="1" w:after="100" w:afterAutospacing="1"/>
        <w:ind w:left="360"/>
        <w:outlineLvl w:val="2"/>
        <w:rPr>
          <w:rFonts w:ascii="Cambria" w:hAnsi="Cambria"/>
          <w:sz w:val="24"/>
          <w:szCs w:val="24"/>
        </w:rPr>
      </w:pPr>
      <w:r w:rsidRPr="003A55A1">
        <w:rPr>
          <w:rStyle w:val="HTML-kod"/>
          <w:rFonts w:ascii="Cambria" w:eastAsia="SimSun" w:hAnsi="Cambria"/>
          <w:sz w:val="24"/>
          <w:szCs w:val="24"/>
        </w:rPr>
        <w:t>45100000-8</w:t>
      </w:r>
      <w:r w:rsidRPr="003A55A1">
        <w:rPr>
          <w:rFonts w:ascii="Cambria" w:hAnsi="Cambria"/>
          <w:sz w:val="24"/>
          <w:szCs w:val="24"/>
        </w:rPr>
        <w:t xml:space="preserve"> Przygotowanie terenu pod budowę</w:t>
      </w:r>
    </w:p>
    <w:p w14:paraId="0C826F2B" w14:textId="1B25ED0E" w:rsidR="0004325A" w:rsidRPr="003A55A1" w:rsidRDefault="002853D7" w:rsidP="002853D7">
      <w:pPr>
        <w:pStyle w:val="Akapitzlist"/>
        <w:spacing w:before="100" w:beforeAutospacing="1" w:after="100" w:afterAutospacing="1"/>
        <w:ind w:left="360"/>
        <w:outlineLvl w:val="2"/>
        <w:rPr>
          <w:rFonts w:ascii="Cambria" w:hAnsi="Cambria"/>
          <w:sz w:val="24"/>
          <w:szCs w:val="24"/>
        </w:rPr>
      </w:pPr>
      <w:r w:rsidRPr="003A55A1">
        <w:rPr>
          <w:rStyle w:val="HTML-kod"/>
          <w:rFonts w:ascii="Cambria" w:eastAsia="SimSun" w:hAnsi="Cambria"/>
          <w:sz w:val="24"/>
          <w:szCs w:val="24"/>
        </w:rPr>
        <w:t>45212221-1</w:t>
      </w:r>
      <w:r w:rsidRPr="003A55A1">
        <w:rPr>
          <w:rFonts w:ascii="Cambria" w:hAnsi="Cambria"/>
          <w:sz w:val="24"/>
          <w:szCs w:val="24"/>
        </w:rPr>
        <w:t xml:space="preserve"> Roboty budowlane związane z obiektami na terenach sportowych </w:t>
      </w:r>
    </w:p>
    <w:p w14:paraId="7BB3406D" w14:textId="1FAFCC03" w:rsidR="00994814" w:rsidRPr="003A55A1" w:rsidRDefault="003A55A1" w:rsidP="008237F4">
      <w:pPr>
        <w:widowControl w:val="0"/>
        <w:numPr>
          <w:ilvl w:val="1"/>
          <w:numId w:val="53"/>
        </w:numPr>
        <w:spacing w:line="276" w:lineRule="auto"/>
        <w:ind w:left="567" w:hanging="567"/>
        <w:jc w:val="both"/>
        <w:outlineLvl w:val="3"/>
        <w:rPr>
          <w:rFonts w:ascii="Cambria" w:hAnsi="Cambria" w:cs="Helvetica"/>
          <w:bCs/>
        </w:rPr>
      </w:pPr>
      <w:r w:rsidRPr="003A55A1">
        <w:rPr>
          <w:rFonts w:ascii="Cambria" w:hAnsi="Cambria" w:cs="Helvetica"/>
          <w:bCs/>
        </w:rPr>
        <w:t xml:space="preserve">Załącznikiem do </w:t>
      </w:r>
      <w:r w:rsidR="00994814" w:rsidRPr="003A55A1">
        <w:rPr>
          <w:rFonts w:ascii="Cambria" w:hAnsi="Cambria" w:cs="Helvetica"/>
          <w:bCs/>
        </w:rPr>
        <w:t>SWZ</w:t>
      </w:r>
      <w:r w:rsidR="0004325A" w:rsidRPr="003A55A1">
        <w:rPr>
          <w:rFonts w:ascii="Cambria" w:hAnsi="Cambria" w:cs="Helvetica"/>
          <w:bCs/>
        </w:rPr>
        <w:t xml:space="preserve"> </w:t>
      </w:r>
      <w:r w:rsidRPr="003A55A1">
        <w:rPr>
          <w:rFonts w:ascii="Cambria" w:hAnsi="Cambria" w:cs="Helvetica"/>
          <w:bCs/>
        </w:rPr>
        <w:t xml:space="preserve">są </w:t>
      </w:r>
      <w:r w:rsidR="00994814" w:rsidRPr="003A55A1">
        <w:rPr>
          <w:rFonts w:ascii="Cambria" w:hAnsi="Cambria" w:cs="Helvetica"/>
          <w:bCs/>
        </w:rPr>
        <w:t>następujące dokumenty:</w:t>
      </w:r>
    </w:p>
    <w:p w14:paraId="3316EB94" w14:textId="77777777" w:rsidR="00712E6F" w:rsidRDefault="00712E6F" w:rsidP="00712E6F">
      <w:pPr>
        <w:widowControl w:val="0"/>
        <w:spacing w:line="276" w:lineRule="auto"/>
        <w:ind w:left="709" w:firstLine="142"/>
        <w:jc w:val="both"/>
        <w:outlineLvl w:val="3"/>
        <w:rPr>
          <w:rFonts w:ascii="Cambria" w:hAnsi="Cambria" w:cs="Helvetica"/>
          <w:bCs/>
          <w:color w:val="000000" w:themeColor="text1"/>
        </w:rPr>
      </w:pPr>
      <w:r>
        <w:rPr>
          <w:rFonts w:ascii="Cambria" w:hAnsi="Cambria" w:cs="Helvetica"/>
          <w:bCs/>
          <w:color w:val="000000" w:themeColor="text1"/>
        </w:rPr>
        <w:t>- Projekt budowlany</w:t>
      </w:r>
    </w:p>
    <w:p w14:paraId="4843152F" w14:textId="06E8F398" w:rsidR="00994814" w:rsidRPr="00413BDB" w:rsidRDefault="00413BDB" w:rsidP="00413BDB">
      <w:pPr>
        <w:pStyle w:val="Akapitzlist"/>
        <w:widowControl w:val="0"/>
        <w:suppressAutoHyphens/>
        <w:spacing w:before="0" w:after="0" w:line="276" w:lineRule="auto"/>
        <w:ind w:left="851"/>
        <w:outlineLvl w:val="3"/>
        <w:rPr>
          <w:rFonts w:ascii="Cambria" w:hAnsi="Cambria" w:cs="Arial"/>
          <w:kern w:val="2"/>
          <w:sz w:val="24"/>
          <w:szCs w:val="24"/>
        </w:rPr>
      </w:pPr>
      <w:r w:rsidRPr="00413BDB">
        <w:rPr>
          <w:rFonts w:ascii="Cambria" w:hAnsi="Cambria" w:cs="Arial"/>
          <w:kern w:val="2"/>
          <w:sz w:val="24"/>
          <w:szCs w:val="24"/>
        </w:rPr>
        <w:t xml:space="preserve">- </w:t>
      </w:r>
      <w:r w:rsidRPr="00413BDB">
        <w:rPr>
          <w:rFonts w:ascii="Cambria" w:hAnsi="Cambria" w:cs="Arial"/>
          <w:sz w:val="24"/>
          <w:szCs w:val="24"/>
        </w:rPr>
        <w:t>P</w:t>
      </w:r>
      <w:r w:rsidR="00994814" w:rsidRPr="00413BDB">
        <w:rPr>
          <w:rFonts w:ascii="Cambria" w:hAnsi="Cambria" w:cs="Arial"/>
          <w:sz w:val="24"/>
          <w:szCs w:val="24"/>
        </w:rPr>
        <w:t>rzedmiar robót.</w:t>
      </w:r>
    </w:p>
    <w:p w14:paraId="3FF87479" w14:textId="77777777" w:rsidR="00F70FE2" w:rsidRPr="00387A64" w:rsidRDefault="00F70FE2" w:rsidP="008237F4">
      <w:pPr>
        <w:widowControl w:val="0"/>
        <w:numPr>
          <w:ilvl w:val="1"/>
          <w:numId w:val="44"/>
        </w:numPr>
        <w:spacing w:line="276" w:lineRule="auto"/>
        <w:ind w:left="567" w:hanging="567"/>
        <w:jc w:val="both"/>
        <w:outlineLvl w:val="3"/>
        <w:rPr>
          <w:rFonts w:asciiTheme="majorHAnsi" w:hAnsiTheme="majorHAnsi" w:cs="Arial"/>
        </w:rPr>
      </w:pPr>
      <w:r w:rsidRPr="001C11AF">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w:t>
      </w:r>
      <w:r w:rsidRPr="001C11AF">
        <w:rPr>
          <w:rFonts w:asciiTheme="majorHAnsi" w:hAnsiTheme="majorHAnsi" w:cs="Helvetica"/>
          <w:bCs/>
          <w:color w:val="000000" w:themeColor="text1"/>
        </w:rPr>
        <w:br/>
        <w:t xml:space="preserve">o których mowa w art. 101 ust. 1 pkt 2 oraz ust. 3 ustawy </w:t>
      </w:r>
      <w:proofErr w:type="spellStart"/>
      <w:r w:rsidRPr="001C11AF">
        <w:rPr>
          <w:rFonts w:asciiTheme="majorHAnsi" w:hAnsiTheme="majorHAnsi" w:cs="Helvetica"/>
          <w:bCs/>
          <w:color w:val="000000" w:themeColor="text1"/>
        </w:rPr>
        <w:t>Pzp</w:t>
      </w:r>
      <w:proofErr w:type="spellEnd"/>
      <w:r w:rsidRPr="001C11AF">
        <w:rPr>
          <w:rFonts w:asciiTheme="majorHAnsi" w:hAnsiTheme="majorHAnsi" w:cs="Helvetica"/>
          <w:bCs/>
          <w:color w:val="000000" w:themeColor="text1"/>
        </w:rPr>
        <w:t xml:space="preserve"> Wykonawca powinien przyjąć, że odniesieniu takiemu towarzyszą wyrazy </w:t>
      </w:r>
      <w:r w:rsidRPr="001C11AF">
        <w:rPr>
          <w:rFonts w:asciiTheme="majorHAnsi" w:hAnsiTheme="majorHAnsi" w:cs="Helvetica"/>
          <w:bCs/>
          <w:i/>
          <w:color w:val="000000" w:themeColor="text1"/>
        </w:rPr>
        <w:t>„lub równoważne”.</w:t>
      </w:r>
      <w:r w:rsidR="00D41162">
        <w:rPr>
          <w:rFonts w:asciiTheme="majorHAnsi" w:hAnsiTheme="majorHAnsi" w:cs="Helvetica"/>
          <w:bCs/>
          <w:i/>
          <w:color w:val="000000" w:themeColor="text1"/>
        </w:rPr>
        <w:t xml:space="preserve"> </w:t>
      </w:r>
      <w:r w:rsidRPr="00F70FE2">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F70FE2">
        <w:rPr>
          <w:rFonts w:ascii="Cambria" w:hAnsi="Cambria"/>
          <w:i/>
          <w:iCs/>
          <w:color w:val="000000"/>
        </w:rPr>
        <w:t>„lub równoważne"</w:t>
      </w:r>
      <w:r w:rsidRPr="00F70FE2">
        <w:rPr>
          <w:rFonts w:ascii="Cambria" w:hAnsi="Cambria"/>
          <w:color w:val="000000"/>
        </w:rPr>
        <w:t>.</w:t>
      </w:r>
      <w:r w:rsidR="00D41162">
        <w:rPr>
          <w:rFonts w:ascii="Cambria" w:hAnsi="Cambria"/>
          <w:color w:val="000000"/>
        </w:rPr>
        <w:br/>
      </w:r>
      <w:r w:rsidRPr="00F70FE2">
        <w:rPr>
          <w:rFonts w:ascii="Cambria" w:hAnsi="Cambria"/>
          <w:color w:val="000000"/>
        </w:rPr>
        <w:t xml:space="preserve">W przypadku, gdy w dokumentacji projektowej lub specyfikacji technicznej wykonania i odbioru robót zostały użyte znaki towarowe, oznacza to, że są podane przykładowo i określają jedynie minimalne oczekiwane parametry jakościowe </w:t>
      </w:r>
      <w:r w:rsidR="00D41162">
        <w:rPr>
          <w:rFonts w:ascii="Cambria" w:hAnsi="Cambria"/>
          <w:color w:val="000000"/>
        </w:rPr>
        <w:br/>
      </w:r>
      <w:r w:rsidRPr="00F70FE2">
        <w:rPr>
          <w:rFonts w:ascii="Cambria" w:hAnsi="Cambria"/>
          <w:color w:val="000000"/>
        </w:rPr>
        <w:t>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sidR="00D41162">
        <w:rPr>
          <w:rFonts w:ascii="Cambria" w:hAnsi="Cambria"/>
          <w:color w:val="000000"/>
        </w:rPr>
        <w:t xml:space="preserve"> </w:t>
      </w:r>
      <w:r w:rsidR="00D41162">
        <w:rPr>
          <w:rFonts w:ascii="Cambria" w:hAnsi="Cambria"/>
          <w:color w:val="000000"/>
        </w:rPr>
        <w:br/>
      </w:r>
      <w:r w:rsidRPr="00F70FE2">
        <w:rPr>
          <w:rFonts w:ascii="Cambria" w:hAnsi="Cambria"/>
          <w:color w:val="000000"/>
        </w:rPr>
        <w:t xml:space="preserve">Użycie w dokumentacji projektowej etykiety oznacza, że Zamawiający akceptuje </w:t>
      </w:r>
      <w:r w:rsidRPr="00F70FE2">
        <w:rPr>
          <w:rFonts w:asciiTheme="majorHAnsi" w:hAnsiTheme="majorHAnsi"/>
          <w:color w:val="000000"/>
        </w:rPr>
        <w:t xml:space="preserve">wszystkie etykiety potwierdzające, że dane roboty budowlane, dostawy lub usługi spełniają równoważne wymagania określonej przez zamawiającego etykiety. </w:t>
      </w:r>
      <w:r w:rsidR="00D41162">
        <w:rPr>
          <w:rFonts w:asciiTheme="majorHAnsi" w:hAnsiTheme="majorHAnsi"/>
          <w:color w:val="000000"/>
        </w:rPr>
        <w:br/>
      </w:r>
      <w:r w:rsidRPr="00F70FE2">
        <w:rPr>
          <w:rFonts w:asciiTheme="majorHAnsi" w:hAnsiTheme="majorHAnsi"/>
          <w:color w:val="000000"/>
        </w:rPr>
        <w:t xml:space="preserve">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w:t>
      </w:r>
      <w:r w:rsidRPr="00F70FE2">
        <w:rPr>
          <w:rFonts w:asciiTheme="majorHAnsi" w:hAnsiTheme="majorHAnsi"/>
          <w:color w:val="000000"/>
        </w:rPr>
        <w:lastRenderedPageBreak/>
        <w:t>przez niego wykonane, spełniają wymagania określonej etykiety lub określone wymagania wskazane przez Zamawiającego.</w:t>
      </w:r>
      <w:r w:rsidR="00D41162">
        <w:rPr>
          <w:rFonts w:asciiTheme="majorHAnsi" w:hAnsiTheme="majorHAnsi"/>
          <w:color w:val="000000"/>
        </w:rPr>
        <w:t xml:space="preserve"> </w:t>
      </w:r>
      <w:r w:rsidRPr="00F70FE2">
        <w:rPr>
          <w:rFonts w:ascii="Cambria" w:hAnsi="Cambria"/>
          <w:color w:val="000000"/>
        </w:rPr>
        <w:t xml:space="preserve">Użycie w dokumentacji projektowej wymogu posiadania certyfikatu wydanego przez jednostkę oceniającą zgodność </w:t>
      </w:r>
      <w:r w:rsidR="00D41162">
        <w:rPr>
          <w:rFonts w:ascii="Cambria" w:hAnsi="Cambria"/>
          <w:color w:val="000000"/>
        </w:rPr>
        <w:br/>
      </w:r>
      <w:r w:rsidRPr="00F70FE2">
        <w:rPr>
          <w:rFonts w:ascii="Cambria" w:hAnsi="Cambria"/>
          <w:color w:val="000000"/>
        </w:rPr>
        <w:t xml:space="preserve">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w:t>
      </w:r>
      <w:r w:rsidR="00D41162">
        <w:rPr>
          <w:rFonts w:ascii="Cambria" w:hAnsi="Cambria"/>
          <w:color w:val="000000"/>
        </w:rPr>
        <w:br/>
      </w:r>
      <w:r w:rsidRPr="00F70FE2">
        <w:rPr>
          <w:rFonts w:ascii="Cambria" w:hAnsi="Cambria"/>
          <w:color w:val="000000"/>
        </w:rPr>
        <w:t xml:space="preserve">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w:t>
      </w:r>
      <w:r w:rsidR="00D41162">
        <w:rPr>
          <w:rFonts w:ascii="Cambria" w:hAnsi="Cambria"/>
          <w:color w:val="000000"/>
        </w:rPr>
        <w:br/>
      </w:r>
      <w:r w:rsidRPr="00F70FE2">
        <w:rPr>
          <w:rFonts w:ascii="Cambria" w:hAnsi="Cambria"/>
          <w:color w:val="000000"/>
        </w:rPr>
        <w:t>z realizacją zamówienia.</w:t>
      </w:r>
      <w:r w:rsidR="00D41162">
        <w:rPr>
          <w:rFonts w:ascii="Cambria" w:hAnsi="Cambria"/>
          <w:color w:val="000000"/>
        </w:rPr>
        <w:t xml:space="preserve"> </w:t>
      </w:r>
      <w:r w:rsidRPr="00F70FE2">
        <w:rPr>
          <w:rFonts w:asciiTheme="majorHAnsi" w:hAnsiTheme="majorHAnsi" w:cs="Arial"/>
        </w:rPr>
        <w:t>J</w:t>
      </w:r>
      <w:r w:rsidRPr="00196ED4">
        <w:rPr>
          <w:rFonts w:ascii="Cambria" w:hAnsi="Cambria"/>
          <w:color w:val="000000"/>
        </w:rPr>
        <w:t xml:space="preserve">eżeli w opisie przedmiotu zamówienia ujęto zapis wynikający z KNR lub KNNR wskazujący na konieczność wykorzystywania przy realizacji zamówienia konkretnego sprzętu o konkretnych parametrach Zamawiający dopuszcza używanie </w:t>
      </w:r>
      <w:r w:rsidRPr="00387A64">
        <w:rPr>
          <w:rFonts w:ascii="Cambria" w:hAnsi="Cambria"/>
          <w:color w:val="000000"/>
        </w:rPr>
        <w:t>innego sprzętu o ile zapewni to osiągnięcie zakładanych parametrów projektowych i nie spowoduje ryzyka niezgodności wykonanych prac z dokumentacją techniczną.</w:t>
      </w:r>
    </w:p>
    <w:p w14:paraId="39992019" w14:textId="77777777" w:rsidR="00C47656" w:rsidRPr="003A55A1" w:rsidRDefault="00F70FE2" w:rsidP="008237F4">
      <w:pPr>
        <w:widowControl w:val="0"/>
        <w:numPr>
          <w:ilvl w:val="1"/>
          <w:numId w:val="44"/>
        </w:numPr>
        <w:spacing w:line="276" w:lineRule="auto"/>
        <w:ind w:left="567" w:hanging="567"/>
        <w:jc w:val="both"/>
        <w:outlineLvl w:val="3"/>
        <w:rPr>
          <w:rFonts w:asciiTheme="majorHAnsi" w:hAnsiTheme="majorHAnsi" w:cs="Arial"/>
        </w:rPr>
      </w:pPr>
      <w:r w:rsidRPr="003A55A1">
        <w:rPr>
          <w:rFonts w:asciiTheme="majorHAnsi" w:hAnsiTheme="majorHAnsi" w:cs="Helvetica"/>
          <w:bCs/>
        </w:rPr>
        <w:t>Zamawiający nie wymaga w niniejszym postępowaniu przedmiotowych środków dowodowych.</w:t>
      </w:r>
    </w:p>
    <w:p w14:paraId="42712644" w14:textId="77777777" w:rsidR="00380D02" w:rsidRDefault="00C47656" w:rsidP="008237F4">
      <w:pPr>
        <w:widowControl w:val="0"/>
        <w:numPr>
          <w:ilvl w:val="1"/>
          <w:numId w:val="44"/>
        </w:numPr>
        <w:spacing w:line="276" w:lineRule="auto"/>
        <w:ind w:left="567" w:hanging="567"/>
        <w:jc w:val="both"/>
        <w:outlineLvl w:val="3"/>
        <w:rPr>
          <w:rFonts w:asciiTheme="majorHAnsi" w:hAnsiTheme="majorHAnsi" w:cs="Arial"/>
        </w:rPr>
      </w:pPr>
      <w:r w:rsidRPr="00FA3239">
        <w:rPr>
          <w:rFonts w:asciiTheme="majorHAnsi" w:hAnsiTheme="majorHAnsi" w:cstheme="minorHAnsi"/>
          <w:b/>
          <w:bCs/>
          <w:color w:val="000000" w:themeColor="text1"/>
        </w:rPr>
        <w:t>Gwarancja.</w:t>
      </w:r>
    </w:p>
    <w:p w14:paraId="09D5C79D" w14:textId="77777777" w:rsidR="008B344B" w:rsidRDefault="008B344B" w:rsidP="008B344B">
      <w:pPr>
        <w:autoSpaceDE w:val="0"/>
        <w:autoSpaceDN w:val="0"/>
        <w:adjustRightInd w:val="0"/>
        <w:spacing w:line="276" w:lineRule="auto"/>
        <w:ind w:left="567"/>
        <w:jc w:val="both"/>
        <w:rPr>
          <w:rFonts w:ascii="Cambria" w:hAnsi="Cambria" w:cs="Helvetica"/>
          <w:bCs/>
          <w:color w:val="000000"/>
        </w:rPr>
      </w:pPr>
      <w:r w:rsidRPr="004D6CF8">
        <w:rPr>
          <w:rFonts w:ascii="Cambria" w:hAnsi="Cambria" w:cs="Helvetica"/>
          <w:bCs/>
          <w:color w:val="000000"/>
        </w:rPr>
        <w:t>Długość okresu gwarancji</w:t>
      </w:r>
      <w:r>
        <w:rPr>
          <w:rFonts w:ascii="Cambria" w:hAnsi="Cambria" w:cs="Helvetica"/>
          <w:bCs/>
          <w:color w:val="000000"/>
        </w:rPr>
        <w:t xml:space="preserve"> jakości</w:t>
      </w:r>
      <w:r w:rsidRPr="004D6CF8">
        <w:rPr>
          <w:rFonts w:ascii="Cambria" w:hAnsi="Cambria" w:cs="Helvetica"/>
          <w:bCs/>
          <w:color w:val="000000"/>
        </w:rPr>
        <w:t xml:space="preserve"> </w:t>
      </w:r>
      <w:r w:rsidRPr="00845447">
        <w:rPr>
          <w:rFonts w:ascii="Cambria" w:hAnsi="Cambria" w:cs="Helvetica"/>
          <w:bCs/>
          <w:color w:val="000000"/>
        </w:rPr>
        <w:t xml:space="preserve">na roboty budowlane </w:t>
      </w:r>
      <w:r w:rsidRPr="0040229A">
        <w:rPr>
          <w:rFonts w:ascii="Cambria" w:eastAsia="Calibri" w:hAnsi="Cambria"/>
          <w:bCs/>
          <w:lang w:eastAsia="en-US"/>
        </w:rPr>
        <w:t>oraz wbudowane materiały i zamontowane urządzenia</w:t>
      </w:r>
      <w:r w:rsidRPr="004D6CF8">
        <w:rPr>
          <w:rFonts w:ascii="Cambria" w:hAnsi="Cambria" w:cs="Helvetica"/>
          <w:bCs/>
          <w:color w:val="000000"/>
        </w:rPr>
        <w:t xml:space="preserve"> - stanowi kryterium oceny ofert. </w:t>
      </w:r>
      <w:r>
        <w:rPr>
          <w:rFonts w:ascii="Cambria" w:hAnsi="Cambria" w:cs="Helvetica"/>
          <w:bCs/>
          <w:color w:val="000000"/>
        </w:rPr>
        <w:t>Zamawiający</w:t>
      </w:r>
      <w:r w:rsidRPr="004D6CF8">
        <w:rPr>
          <w:rFonts w:ascii="Cambria" w:hAnsi="Cambria" w:cs="Helvetica"/>
          <w:bCs/>
          <w:color w:val="000000"/>
        </w:rPr>
        <w:t xml:space="preserve"> określa </w:t>
      </w:r>
      <w:r>
        <w:rPr>
          <w:rFonts w:ascii="Cambria" w:hAnsi="Cambria" w:cs="Helvetica"/>
          <w:bCs/>
          <w:color w:val="000000"/>
        </w:rPr>
        <w:t>je</w:t>
      </w:r>
      <w:r w:rsidRPr="004D6CF8">
        <w:rPr>
          <w:rFonts w:ascii="Cambria" w:hAnsi="Cambria" w:cs="Helvetica"/>
          <w:bCs/>
          <w:color w:val="000000"/>
        </w:rPr>
        <w:t xml:space="preserve"> na okres w przedziale </w:t>
      </w:r>
      <w:r w:rsidRPr="004D6CF8">
        <w:rPr>
          <w:rFonts w:ascii="Cambria" w:hAnsi="Cambria" w:cs="Helvetica"/>
          <w:b/>
          <w:bCs/>
          <w:color w:val="000000"/>
        </w:rPr>
        <w:t xml:space="preserve">od </w:t>
      </w:r>
      <w:r>
        <w:rPr>
          <w:rFonts w:ascii="Cambria" w:hAnsi="Cambria" w:cs="Helvetica"/>
          <w:b/>
          <w:bCs/>
          <w:color w:val="000000"/>
        </w:rPr>
        <w:t xml:space="preserve">36 </w:t>
      </w:r>
      <w:r w:rsidRPr="004D6CF8">
        <w:rPr>
          <w:rFonts w:ascii="Cambria" w:hAnsi="Cambria" w:cs="Helvetica"/>
          <w:b/>
          <w:bCs/>
          <w:color w:val="000000"/>
        </w:rPr>
        <w:t xml:space="preserve">miesięcy (termin minimalny) do </w:t>
      </w:r>
      <w:r>
        <w:rPr>
          <w:rFonts w:ascii="Cambria" w:hAnsi="Cambria" w:cs="Helvetica"/>
          <w:b/>
          <w:bCs/>
          <w:color w:val="000000"/>
        </w:rPr>
        <w:t xml:space="preserve">60 </w:t>
      </w:r>
      <w:r w:rsidRPr="004D6CF8">
        <w:rPr>
          <w:rFonts w:ascii="Cambria" w:hAnsi="Cambria" w:cs="Helvetica"/>
          <w:b/>
          <w:bCs/>
          <w:color w:val="000000"/>
        </w:rPr>
        <w:t>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69577B65" w14:textId="77777777" w:rsidR="00D41162" w:rsidRPr="00D41162" w:rsidRDefault="00C47656" w:rsidP="008237F4">
      <w:pPr>
        <w:widowControl w:val="0"/>
        <w:numPr>
          <w:ilvl w:val="1"/>
          <w:numId w:val="44"/>
        </w:numPr>
        <w:spacing w:line="276" w:lineRule="auto"/>
        <w:ind w:left="567" w:hanging="567"/>
        <w:jc w:val="both"/>
        <w:outlineLvl w:val="3"/>
        <w:rPr>
          <w:rFonts w:asciiTheme="majorHAnsi" w:hAnsiTheme="majorHAnsi" w:cs="Arial"/>
        </w:rPr>
      </w:pPr>
      <w:r w:rsidRPr="00FA3239">
        <w:rPr>
          <w:rFonts w:asciiTheme="majorHAnsi" w:hAnsiTheme="majorHAnsi" w:cstheme="minorHAnsi"/>
          <w:b/>
          <w:bCs/>
          <w:color w:val="000000" w:themeColor="text1"/>
        </w:rPr>
        <w:t>Ubezpieczenie.</w:t>
      </w:r>
    </w:p>
    <w:p w14:paraId="5C25B5B8" w14:textId="77777777" w:rsidR="00380D02" w:rsidRPr="00323620" w:rsidRDefault="00C47656" w:rsidP="00D41162">
      <w:pPr>
        <w:widowControl w:val="0"/>
        <w:spacing w:line="276" w:lineRule="auto"/>
        <w:ind w:left="567"/>
        <w:jc w:val="both"/>
        <w:outlineLvl w:val="3"/>
        <w:rPr>
          <w:rFonts w:asciiTheme="majorHAnsi" w:hAnsiTheme="majorHAnsi" w:cs="Arial"/>
        </w:rPr>
      </w:pPr>
      <w:r w:rsidRPr="00323620">
        <w:rPr>
          <w:rFonts w:asciiTheme="majorHAnsi" w:hAnsiTheme="majorHAnsi" w:cstheme="minorHAnsi"/>
          <w:bCs/>
        </w:rPr>
        <w:t>Zamawiający wymaga od Wykonawcy ubezpieczenia robót zgodnie z warunkami określonymi przez Zamawiającego w § 11 Projektu umowy.</w:t>
      </w:r>
    </w:p>
    <w:p w14:paraId="2DB9407E" w14:textId="77777777" w:rsidR="003221B1" w:rsidRDefault="003221B1" w:rsidP="008237F4">
      <w:pPr>
        <w:widowControl w:val="0"/>
        <w:numPr>
          <w:ilvl w:val="1"/>
          <w:numId w:val="44"/>
        </w:numPr>
        <w:spacing w:line="276" w:lineRule="auto"/>
        <w:ind w:left="567" w:hanging="567"/>
        <w:jc w:val="both"/>
        <w:outlineLvl w:val="3"/>
        <w:rPr>
          <w:rFonts w:asciiTheme="majorHAnsi" w:hAnsiTheme="majorHAnsi" w:cstheme="minorHAnsi"/>
          <w:bCs/>
          <w:color w:val="000000"/>
        </w:rPr>
      </w:pPr>
      <w:r>
        <w:rPr>
          <w:rFonts w:asciiTheme="majorHAnsi" w:hAnsiTheme="majorHAnsi" w:cstheme="minorHAnsi"/>
          <w:b/>
          <w:bCs/>
        </w:rPr>
        <w:t>Przedmiotowe środki dowodowe.</w:t>
      </w:r>
    </w:p>
    <w:p w14:paraId="36EBE3C9" w14:textId="77777777" w:rsidR="003221B1" w:rsidRPr="003A55A1" w:rsidRDefault="003221B1" w:rsidP="003221B1">
      <w:pPr>
        <w:pStyle w:val="Akapitzlist"/>
        <w:spacing w:before="0" w:after="0" w:line="276" w:lineRule="auto"/>
        <w:ind w:left="567"/>
        <w:rPr>
          <w:rFonts w:asciiTheme="majorHAnsi" w:hAnsiTheme="majorHAnsi" w:cstheme="minorHAnsi"/>
          <w:b/>
          <w:bCs/>
          <w:sz w:val="24"/>
          <w:szCs w:val="24"/>
          <w:u w:val="single"/>
        </w:rPr>
      </w:pPr>
      <w:r w:rsidRPr="003A55A1">
        <w:rPr>
          <w:rFonts w:asciiTheme="majorHAnsi" w:hAnsiTheme="majorHAnsi" w:cstheme="minorHAnsi"/>
          <w:sz w:val="24"/>
          <w:szCs w:val="24"/>
        </w:rPr>
        <w:t xml:space="preserve">Zamawiający </w:t>
      </w:r>
      <w:r w:rsidRPr="003A55A1">
        <w:rPr>
          <w:rFonts w:asciiTheme="majorHAnsi" w:hAnsiTheme="majorHAnsi" w:cstheme="minorHAnsi"/>
          <w:b/>
          <w:bCs/>
          <w:sz w:val="24"/>
          <w:szCs w:val="24"/>
          <w:u w:val="single"/>
        </w:rPr>
        <w:t>nie wymaga</w:t>
      </w:r>
      <w:r w:rsidRPr="003A55A1">
        <w:rPr>
          <w:rFonts w:asciiTheme="majorHAnsi" w:hAnsiTheme="majorHAnsi" w:cstheme="minorHAnsi"/>
          <w:sz w:val="24"/>
          <w:szCs w:val="24"/>
        </w:rPr>
        <w:t xml:space="preserve"> od Wykonawcy</w:t>
      </w:r>
      <w:r w:rsidRPr="003A55A1">
        <w:rPr>
          <w:rFonts w:asciiTheme="majorHAnsi" w:hAnsiTheme="majorHAnsi" w:cstheme="minorHAnsi"/>
          <w:b/>
          <w:bCs/>
          <w:sz w:val="24"/>
          <w:szCs w:val="24"/>
        </w:rPr>
        <w:t xml:space="preserve"> </w:t>
      </w:r>
      <w:r w:rsidRPr="003A55A1">
        <w:rPr>
          <w:rFonts w:asciiTheme="majorHAnsi" w:hAnsiTheme="majorHAnsi" w:cstheme="minorHAnsi"/>
          <w:b/>
          <w:bCs/>
          <w:sz w:val="24"/>
          <w:szCs w:val="24"/>
          <w:u w:val="single"/>
        </w:rPr>
        <w:t>złożenia wraz z ofertą przedmiotowych środków dowodowych.</w:t>
      </w:r>
      <w:bookmarkStart w:id="4" w:name="_Hlk65224469"/>
      <w:bookmarkEnd w:id="4"/>
    </w:p>
    <w:p w14:paraId="128E70D6" w14:textId="77777777" w:rsidR="00294766" w:rsidRPr="00192E8C" w:rsidRDefault="00294766" w:rsidP="00627C7D">
      <w:pPr>
        <w:spacing w:line="276" w:lineRule="auto"/>
        <w:jc w:val="both"/>
        <w:rPr>
          <w:rFonts w:asciiTheme="majorHAnsi" w:hAnsiTheme="majorHAnsi"/>
          <w:color w:val="2C2B2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78D5DAF" w14:textId="77777777" w:rsidTr="00722041">
        <w:trPr>
          <w:jc w:val="center"/>
        </w:trPr>
        <w:tc>
          <w:tcPr>
            <w:tcW w:w="9068" w:type="dxa"/>
            <w:tcBorders>
              <w:bottom w:val="single" w:sz="4" w:space="0" w:color="auto"/>
            </w:tcBorders>
          </w:tcPr>
          <w:p w14:paraId="7D8B7AE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6AF72D2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754FD4EB"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12A82D1E" w14:textId="5FAB8E3F" w:rsidR="00CF2EDB" w:rsidRPr="002C6016" w:rsidRDefault="00D21FF4" w:rsidP="008237F4">
      <w:pPr>
        <w:pStyle w:val="Akapitzlist"/>
        <w:widowControl w:val="0"/>
        <w:numPr>
          <w:ilvl w:val="1"/>
          <w:numId w:val="39"/>
        </w:numPr>
        <w:spacing w:line="276" w:lineRule="auto"/>
        <w:ind w:left="567" w:hanging="567"/>
        <w:outlineLvl w:val="3"/>
        <w:rPr>
          <w:rFonts w:asciiTheme="majorHAnsi" w:hAnsiTheme="majorHAnsi" w:cs="Arial"/>
          <w:b/>
          <w:sz w:val="24"/>
          <w:szCs w:val="24"/>
        </w:rPr>
      </w:pPr>
      <w:r w:rsidRPr="00C45196">
        <w:rPr>
          <w:rFonts w:ascii="Cambria" w:hAnsi="Cambria" w:cs="Arial"/>
          <w:bCs/>
          <w:sz w:val="24"/>
          <w:szCs w:val="24"/>
        </w:rPr>
        <w:t xml:space="preserve">Wykonawca </w:t>
      </w:r>
      <w:r w:rsidR="00CF2EDB" w:rsidRPr="00712E6F">
        <w:rPr>
          <w:rFonts w:asciiTheme="majorHAnsi" w:hAnsiTheme="majorHAnsi" w:cs="Arial"/>
          <w:bCs/>
          <w:sz w:val="24"/>
          <w:szCs w:val="24"/>
        </w:rPr>
        <w:t>jest zobowiązany wykonać zamówienie</w:t>
      </w:r>
      <w:r w:rsidR="00712E6F">
        <w:rPr>
          <w:rFonts w:asciiTheme="majorHAnsi" w:hAnsiTheme="majorHAnsi" w:cs="Arial"/>
          <w:bCs/>
          <w:sz w:val="24"/>
          <w:szCs w:val="24"/>
        </w:rPr>
        <w:t xml:space="preserve"> w </w:t>
      </w:r>
      <w:r w:rsidR="00712E6F" w:rsidRPr="002C6016">
        <w:rPr>
          <w:rFonts w:asciiTheme="majorHAnsi" w:hAnsiTheme="majorHAnsi" w:cs="Arial"/>
          <w:bCs/>
          <w:sz w:val="24"/>
          <w:szCs w:val="24"/>
        </w:rPr>
        <w:t xml:space="preserve">terminie </w:t>
      </w:r>
      <w:r w:rsidR="002C6016" w:rsidRPr="002C6016">
        <w:rPr>
          <w:rFonts w:asciiTheme="majorHAnsi" w:hAnsiTheme="majorHAnsi" w:cs="Arial"/>
          <w:b/>
          <w:sz w:val="24"/>
          <w:szCs w:val="24"/>
        </w:rPr>
        <w:t>6</w:t>
      </w:r>
      <w:r w:rsidR="00712E6F" w:rsidRPr="002C6016">
        <w:rPr>
          <w:rFonts w:asciiTheme="majorHAnsi" w:hAnsiTheme="majorHAnsi" w:cs="Arial"/>
          <w:b/>
          <w:sz w:val="24"/>
          <w:szCs w:val="24"/>
        </w:rPr>
        <w:t xml:space="preserve"> miesięcy od daty podpisania umowy.</w:t>
      </w:r>
    </w:p>
    <w:p w14:paraId="002E9A1F" w14:textId="12183E23" w:rsidR="00D21FF4" w:rsidRPr="002C6016" w:rsidRDefault="00D21FF4" w:rsidP="008237F4">
      <w:pPr>
        <w:pStyle w:val="Akapitzlist"/>
        <w:widowControl w:val="0"/>
        <w:numPr>
          <w:ilvl w:val="1"/>
          <w:numId w:val="39"/>
        </w:numPr>
        <w:spacing w:line="276" w:lineRule="auto"/>
        <w:ind w:left="567" w:hanging="567"/>
        <w:outlineLvl w:val="3"/>
        <w:rPr>
          <w:rFonts w:ascii="Cambria" w:hAnsi="Cambria" w:cs="Arial"/>
          <w:bCs/>
          <w:sz w:val="24"/>
          <w:szCs w:val="24"/>
        </w:rPr>
      </w:pPr>
      <w:r w:rsidRPr="002C6016">
        <w:rPr>
          <w:rFonts w:ascii="Cambria" w:eastAsia="Cambria" w:hAnsi="Cambria" w:cs="Cambria"/>
          <w:sz w:val="24"/>
          <w:szCs w:val="24"/>
        </w:rPr>
        <w:t>Termin wykonywania poszczególnych robót wskazan</w:t>
      </w:r>
      <w:r w:rsidR="00323620" w:rsidRPr="002C6016">
        <w:rPr>
          <w:rFonts w:ascii="Cambria" w:eastAsia="Cambria" w:hAnsi="Cambria" w:cs="Cambria"/>
          <w:sz w:val="24"/>
          <w:szCs w:val="24"/>
        </w:rPr>
        <w:t>y</w:t>
      </w:r>
      <w:r w:rsidRPr="002C6016">
        <w:rPr>
          <w:rFonts w:ascii="Cambria" w:eastAsia="Cambria" w:hAnsi="Cambria" w:cs="Cambria"/>
          <w:sz w:val="24"/>
          <w:szCs w:val="24"/>
        </w:rPr>
        <w:t xml:space="preserve"> bę</w:t>
      </w:r>
      <w:r w:rsidR="00323620" w:rsidRPr="002C6016">
        <w:rPr>
          <w:rFonts w:ascii="Cambria" w:eastAsia="Cambria" w:hAnsi="Cambria" w:cs="Cambria"/>
          <w:sz w:val="24"/>
          <w:szCs w:val="24"/>
        </w:rPr>
        <w:t>dzie</w:t>
      </w:r>
      <w:r w:rsidRPr="002C6016">
        <w:rPr>
          <w:rFonts w:ascii="Cambria" w:eastAsia="Cambria" w:hAnsi="Cambria" w:cs="Cambria"/>
          <w:sz w:val="24"/>
          <w:szCs w:val="24"/>
        </w:rPr>
        <w:t xml:space="preserve"> w harmonogramie rzeczowo – finansowym, o którym mowa w § 2 ust. 2 Projektu Umowy.</w:t>
      </w:r>
    </w:p>
    <w:p w14:paraId="16DB58E7" w14:textId="77777777" w:rsidR="003C2342" w:rsidRPr="00323620"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021EBEEA" w14:textId="77777777" w:rsidTr="003B4746">
        <w:trPr>
          <w:jc w:val="center"/>
        </w:trPr>
        <w:tc>
          <w:tcPr>
            <w:tcW w:w="9068" w:type="dxa"/>
            <w:tcBorders>
              <w:bottom w:val="single" w:sz="4" w:space="0" w:color="auto"/>
            </w:tcBorders>
          </w:tcPr>
          <w:p w14:paraId="77EE4DE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0C2EFFF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708EC71C"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0796E8B"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3D928E28" w14:textId="77777777" w:rsidR="00D9784D" w:rsidRPr="001E65B9" w:rsidRDefault="00D9784D" w:rsidP="008237F4">
      <w:pPr>
        <w:pStyle w:val="Kolorowalistaakcent11"/>
        <w:numPr>
          <w:ilvl w:val="1"/>
          <w:numId w:val="9"/>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Wykonawcy, którzy spełniają warunki </w:t>
      </w:r>
      <w:r w:rsidR="001E65B9">
        <w:rPr>
          <w:rFonts w:asciiTheme="majorHAnsi" w:hAnsiTheme="majorHAnsi" w:cs="Arial"/>
          <w:bCs/>
          <w:sz w:val="24"/>
          <w:szCs w:val="24"/>
        </w:rPr>
        <w:t>udziału</w:t>
      </w:r>
      <w:r w:rsidRPr="001E65B9">
        <w:rPr>
          <w:rFonts w:asciiTheme="majorHAnsi" w:hAnsiTheme="majorHAnsi" w:cs="Arial"/>
          <w:bCs/>
          <w:sz w:val="24"/>
          <w:szCs w:val="24"/>
        </w:rPr>
        <w:t>:</w:t>
      </w:r>
    </w:p>
    <w:p w14:paraId="3A646F32"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3A0AA2C3" w14:textId="77777777" w:rsidR="001E65B9" w:rsidRPr="00886099" w:rsidRDefault="001E65B9" w:rsidP="008237F4">
      <w:pPr>
        <w:pStyle w:val="Akapitzlist"/>
        <w:numPr>
          <w:ilvl w:val="2"/>
          <w:numId w:val="28"/>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886099">
        <w:rPr>
          <w:rFonts w:asciiTheme="majorHAnsi" w:hAnsiTheme="majorHAnsi" w:cs="Arial"/>
          <w:b/>
          <w:sz w:val="24"/>
          <w:szCs w:val="24"/>
        </w:rPr>
        <w:t>zdolności do występowania w obrocie gospodarczym;</w:t>
      </w:r>
    </w:p>
    <w:p w14:paraId="4512E543" w14:textId="77777777" w:rsidR="001E65B9" w:rsidRPr="00886099" w:rsidRDefault="001E65B9" w:rsidP="00627C7D">
      <w:pPr>
        <w:spacing w:line="276" w:lineRule="auto"/>
        <w:ind w:left="568" w:firstLine="708"/>
        <w:jc w:val="both"/>
        <w:rPr>
          <w:rFonts w:asciiTheme="majorHAnsi" w:hAnsiTheme="majorHAnsi"/>
          <w:i/>
        </w:rPr>
      </w:pPr>
      <w:r w:rsidRPr="00886099">
        <w:rPr>
          <w:rFonts w:asciiTheme="majorHAnsi" w:hAnsiTheme="majorHAnsi"/>
          <w:i/>
        </w:rPr>
        <w:t>Zamawiający nie określa warunku w ww. zakresie.</w:t>
      </w:r>
    </w:p>
    <w:p w14:paraId="00F20DB1" w14:textId="77777777" w:rsidR="001E65B9" w:rsidRPr="00886099" w:rsidRDefault="001E65B9" w:rsidP="008237F4">
      <w:pPr>
        <w:pStyle w:val="Akapitzlist"/>
        <w:numPr>
          <w:ilvl w:val="2"/>
          <w:numId w:val="28"/>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uprawnień do prowadzenia określonej działalności gospodarczej lub zawodowej, o ile wynika to z odrębnych przepisów;</w:t>
      </w:r>
    </w:p>
    <w:p w14:paraId="6103E450" w14:textId="77777777" w:rsidR="001E65B9" w:rsidRPr="00886099" w:rsidRDefault="00015C4B" w:rsidP="00627C7D">
      <w:pPr>
        <w:spacing w:line="276" w:lineRule="auto"/>
        <w:ind w:left="567" w:firstLine="709"/>
        <w:jc w:val="both"/>
        <w:rPr>
          <w:rFonts w:asciiTheme="majorHAnsi" w:hAnsiTheme="majorHAnsi"/>
          <w:i/>
          <w:sz w:val="10"/>
          <w:szCs w:val="10"/>
        </w:rPr>
      </w:pPr>
      <w:r w:rsidRPr="00886099">
        <w:rPr>
          <w:rFonts w:asciiTheme="majorHAnsi" w:hAnsiTheme="majorHAnsi"/>
          <w:i/>
        </w:rPr>
        <w:t>Zamawiający nie określa warunku w ww. zakresie.</w:t>
      </w:r>
    </w:p>
    <w:p w14:paraId="6D5AC6EC" w14:textId="77777777" w:rsidR="001E65B9" w:rsidRPr="00886099" w:rsidRDefault="001E65B9" w:rsidP="008237F4">
      <w:pPr>
        <w:pStyle w:val="Akapitzlist"/>
        <w:numPr>
          <w:ilvl w:val="2"/>
          <w:numId w:val="28"/>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uprawnień sytuacji ekonomicznej lub finansowej;</w:t>
      </w:r>
    </w:p>
    <w:p w14:paraId="4E8E4CAF" w14:textId="77777777" w:rsidR="00F5397E" w:rsidRPr="00886099" w:rsidRDefault="00015C4B" w:rsidP="00627C7D">
      <w:pPr>
        <w:spacing w:line="276" w:lineRule="auto"/>
        <w:ind w:left="567" w:firstLine="709"/>
        <w:rPr>
          <w:rFonts w:asciiTheme="majorHAnsi" w:hAnsiTheme="majorHAnsi"/>
          <w:bCs/>
          <w:i/>
          <w:sz w:val="10"/>
          <w:szCs w:val="10"/>
        </w:rPr>
      </w:pPr>
      <w:r w:rsidRPr="00886099">
        <w:rPr>
          <w:rFonts w:asciiTheme="majorHAnsi" w:hAnsiTheme="majorHAnsi"/>
          <w:i/>
        </w:rPr>
        <w:t>Zamawiający nie określa warunku w ww. zakresie</w:t>
      </w:r>
    </w:p>
    <w:p w14:paraId="4420C6A4" w14:textId="77777777" w:rsidR="00D9784D" w:rsidRPr="00886099" w:rsidRDefault="00D9784D" w:rsidP="008237F4">
      <w:pPr>
        <w:pStyle w:val="Akapitzlist"/>
        <w:numPr>
          <w:ilvl w:val="2"/>
          <w:numId w:val="28"/>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zdolności technicznej lub zawodowej</w:t>
      </w:r>
      <w:r w:rsidR="00034207" w:rsidRPr="00886099">
        <w:rPr>
          <w:rFonts w:asciiTheme="majorHAnsi" w:hAnsiTheme="majorHAnsi" w:cs="Arial"/>
          <w:b/>
          <w:sz w:val="24"/>
          <w:szCs w:val="24"/>
        </w:rPr>
        <w:t xml:space="preserve"> w zakresie:</w:t>
      </w:r>
    </w:p>
    <w:p w14:paraId="38715F17" w14:textId="77777777" w:rsidR="00AB43C3" w:rsidRPr="00886099" w:rsidRDefault="00AB43C3" w:rsidP="00627C7D">
      <w:pPr>
        <w:autoSpaceDE w:val="0"/>
        <w:autoSpaceDN w:val="0"/>
        <w:adjustRightInd w:val="0"/>
        <w:spacing w:line="276" w:lineRule="auto"/>
        <w:ind w:left="1276"/>
        <w:jc w:val="both"/>
        <w:rPr>
          <w:rFonts w:asciiTheme="majorHAnsi" w:hAnsiTheme="majorHAnsi" w:cs="Arial"/>
          <w:b/>
          <w:sz w:val="10"/>
          <w:szCs w:val="10"/>
        </w:rPr>
      </w:pPr>
    </w:p>
    <w:p w14:paraId="7059C334" w14:textId="77777777" w:rsidR="00886099" w:rsidRPr="00F57186" w:rsidRDefault="00886099" w:rsidP="00886099">
      <w:pPr>
        <w:autoSpaceDE w:val="0"/>
        <w:autoSpaceDN w:val="0"/>
        <w:adjustRightInd w:val="0"/>
        <w:spacing w:line="276" w:lineRule="auto"/>
        <w:ind w:left="1276"/>
        <w:jc w:val="both"/>
        <w:rPr>
          <w:rFonts w:asciiTheme="majorHAnsi" w:hAnsiTheme="majorHAnsi"/>
          <w:b/>
          <w:iCs/>
          <w:u w:val="single"/>
        </w:rPr>
      </w:pPr>
      <w:r w:rsidRPr="00F57186">
        <w:rPr>
          <w:rFonts w:asciiTheme="majorHAnsi" w:hAnsiTheme="majorHAnsi"/>
          <w:b/>
          <w:iCs/>
          <w:u w:val="single"/>
        </w:rPr>
        <w:t>Opis sposobu dokonywania oceny spełniania tego warunku:</w:t>
      </w:r>
    </w:p>
    <w:p w14:paraId="3EA29787" w14:textId="77777777" w:rsidR="00592A85" w:rsidRPr="00F57186" w:rsidRDefault="00886099" w:rsidP="008237F4">
      <w:pPr>
        <w:numPr>
          <w:ilvl w:val="0"/>
          <w:numId w:val="41"/>
        </w:numPr>
        <w:autoSpaceDE w:val="0"/>
        <w:autoSpaceDN w:val="0"/>
        <w:adjustRightInd w:val="0"/>
        <w:spacing w:line="276" w:lineRule="auto"/>
        <w:jc w:val="both"/>
        <w:rPr>
          <w:rFonts w:asciiTheme="majorHAnsi" w:hAnsiTheme="majorHAnsi"/>
          <w:b/>
          <w:iCs/>
        </w:rPr>
      </w:pPr>
      <w:r w:rsidRPr="00F57186">
        <w:rPr>
          <w:rFonts w:asciiTheme="majorHAnsi" w:hAnsiTheme="majorHAnsi"/>
          <w:b/>
          <w:iCs/>
        </w:rPr>
        <w:t xml:space="preserve">Wykonawca winien wykazać, że wykonał należycie nie wcześniej niż w okresie ostatnich 5 lat przed upływem terminu składania </w:t>
      </w:r>
      <w:r w:rsidR="00E97258" w:rsidRPr="00F57186">
        <w:rPr>
          <w:rFonts w:asciiTheme="majorHAnsi" w:hAnsiTheme="majorHAnsi"/>
          <w:b/>
          <w:iCs/>
        </w:rPr>
        <w:t>ofert,</w:t>
      </w:r>
      <w:r w:rsidRPr="00F57186">
        <w:rPr>
          <w:rFonts w:asciiTheme="majorHAnsi" w:hAnsiTheme="majorHAnsi"/>
          <w:b/>
          <w:iCs/>
        </w:rPr>
        <w:t xml:space="preserve"> a jeżeli okres prowadzenia działalności jest krótszy - w tym okresie</w:t>
      </w:r>
      <w:r w:rsidR="00592A85" w:rsidRPr="00F57186">
        <w:rPr>
          <w:rFonts w:asciiTheme="majorHAnsi" w:hAnsiTheme="majorHAnsi"/>
          <w:b/>
          <w:iCs/>
        </w:rPr>
        <w:t>:</w:t>
      </w:r>
    </w:p>
    <w:p w14:paraId="4056F6E0" w14:textId="0065C928" w:rsidR="00FE197C" w:rsidRPr="00F57186" w:rsidRDefault="00FE197C" w:rsidP="008237F4">
      <w:pPr>
        <w:pStyle w:val="Akapitzlist"/>
        <w:numPr>
          <w:ilvl w:val="0"/>
          <w:numId w:val="48"/>
        </w:numPr>
        <w:spacing w:before="0" w:after="120"/>
        <w:ind w:left="2342" w:hanging="357"/>
        <w:contextualSpacing w:val="0"/>
        <w:rPr>
          <w:rFonts w:ascii="Cambria" w:hAnsi="Cambria"/>
          <w:b/>
          <w:iCs/>
          <w:sz w:val="24"/>
          <w:szCs w:val="24"/>
        </w:rPr>
      </w:pPr>
      <w:r w:rsidRPr="00F57186">
        <w:rPr>
          <w:rFonts w:ascii="Cambria" w:hAnsi="Cambria"/>
          <w:b/>
          <w:iCs/>
          <w:sz w:val="24"/>
          <w:szCs w:val="24"/>
        </w:rPr>
        <w:t xml:space="preserve">co najmniej jedną robotę budowlaną </w:t>
      </w:r>
      <w:r w:rsidR="00917EE8" w:rsidRPr="00F57186">
        <w:rPr>
          <w:rFonts w:ascii="Cambria" w:hAnsi="Cambria"/>
          <w:b/>
          <w:sz w:val="24"/>
          <w:szCs w:val="24"/>
        </w:rPr>
        <w:t xml:space="preserve">o wartości minimum </w:t>
      </w:r>
      <w:r w:rsidR="00917EE8" w:rsidRPr="00F57186">
        <w:rPr>
          <w:rFonts w:ascii="Cambria" w:hAnsi="Cambria"/>
          <w:b/>
          <w:sz w:val="24"/>
          <w:szCs w:val="24"/>
        </w:rPr>
        <w:br/>
      </w:r>
      <w:r w:rsidR="002C6016" w:rsidRPr="002C6016">
        <w:rPr>
          <w:rFonts w:ascii="Cambria" w:hAnsi="Cambria"/>
          <w:b/>
          <w:sz w:val="24"/>
          <w:szCs w:val="24"/>
        </w:rPr>
        <w:t>8</w:t>
      </w:r>
      <w:r w:rsidR="00917EE8" w:rsidRPr="002C6016">
        <w:rPr>
          <w:rFonts w:ascii="Cambria" w:hAnsi="Cambria"/>
          <w:b/>
          <w:sz w:val="24"/>
          <w:szCs w:val="24"/>
        </w:rPr>
        <w:t xml:space="preserve">0 000,00 zł brutto, która </w:t>
      </w:r>
      <w:r w:rsidR="00917EE8" w:rsidRPr="002C6016">
        <w:rPr>
          <w:rFonts w:ascii="Cambria" w:hAnsi="Cambria" w:cs="Arial"/>
          <w:b/>
          <w:sz w:val="24"/>
          <w:szCs w:val="24"/>
        </w:rPr>
        <w:t xml:space="preserve">polegała </w:t>
      </w:r>
      <w:r w:rsidR="000931F1" w:rsidRPr="002C6016">
        <w:rPr>
          <w:rFonts w:ascii="Cambria" w:hAnsi="Cambria" w:cs="Arial"/>
          <w:b/>
          <w:sz w:val="24"/>
          <w:szCs w:val="24"/>
        </w:rPr>
        <w:t xml:space="preserve">na budowie, rozbudowie lub przebudowie </w:t>
      </w:r>
      <w:r w:rsidR="002853D7" w:rsidRPr="002C6016">
        <w:rPr>
          <w:rFonts w:ascii="Cambria" w:hAnsi="Cambria" w:cs="Arial"/>
          <w:b/>
          <w:sz w:val="24"/>
          <w:szCs w:val="24"/>
        </w:rPr>
        <w:t>sztucznej nawierzchni sportowej na bieżni stadionu</w:t>
      </w:r>
    </w:p>
    <w:p w14:paraId="16C14DF0" w14:textId="77777777" w:rsidR="00886099" w:rsidRPr="00F57186" w:rsidRDefault="00886099" w:rsidP="008237F4">
      <w:pPr>
        <w:numPr>
          <w:ilvl w:val="0"/>
          <w:numId w:val="41"/>
        </w:numPr>
        <w:autoSpaceDE w:val="0"/>
        <w:autoSpaceDN w:val="0"/>
        <w:adjustRightInd w:val="0"/>
        <w:spacing w:line="276" w:lineRule="auto"/>
        <w:jc w:val="both"/>
        <w:rPr>
          <w:rFonts w:asciiTheme="majorHAnsi" w:hAnsiTheme="majorHAnsi"/>
          <w:b/>
          <w:iCs/>
        </w:rPr>
      </w:pPr>
      <w:r w:rsidRPr="00F57186">
        <w:rPr>
          <w:rFonts w:asciiTheme="majorHAnsi" w:hAnsiTheme="majorHAnsi"/>
          <w:b/>
          <w:iCs/>
        </w:rPr>
        <w:t>O udzielenie zamówienia mogą ubiegać się wykonawcy, którzy dysponują lub będą dysponować w okresie wykonywania zamówienia i skierują do jego realizacji:</w:t>
      </w:r>
    </w:p>
    <w:p w14:paraId="093043B0" w14:textId="13466004" w:rsidR="002F44C3" w:rsidRPr="007822D4" w:rsidRDefault="00E73C8D" w:rsidP="007822D4">
      <w:pPr>
        <w:pStyle w:val="Akapitzlist"/>
        <w:spacing w:after="0" w:line="240" w:lineRule="auto"/>
        <w:ind w:left="1636"/>
        <w:rPr>
          <w:rFonts w:ascii="Cambria" w:eastAsia="Times New Roman" w:hAnsi="Cambria"/>
          <w:sz w:val="24"/>
          <w:szCs w:val="24"/>
          <w:lang w:eastAsia="pl-PL"/>
        </w:rPr>
      </w:pPr>
      <w:bookmarkStart w:id="5" w:name="_Hlk63860665"/>
      <w:r w:rsidRPr="00E73C8D">
        <w:rPr>
          <w:rFonts w:ascii="Cambria" w:eastAsia="Times New Roman" w:hAnsi="Cambria"/>
          <w:sz w:val="24"/>
          <w:szCs w:val="24"/>
          <w:lang w:eastAsia="pl-PL"/>
        </w:rPr>
        <w:t xml:space="preserve">- </w:t>
      </w:r>
      <w:r w:rsidRPr="00E73C8D">
        <w:rPr>
          <w:rFonts w:ascii="Cambria" w:eastAsia="Times New Roman" w:hAnsi="Cambria"/>
          <w:b/>
          <w:bCs/>
          <w:sz w:val="24"/>
          <w:szCs w:val="24"/>
          <w:lang w:eastAsia="pl-PL"/>
        </w:rPr>
        <w:t xml:space="preserve">minimum jedną osobę posiadającą uprawnienia budowlane do kierowania robotami budowlanymi </w:t>
      </w:r>
      <w:r w:rsidRPr="002C6016">
        <w:rPr>
          <w:rFonts w:ascii="Cambria" w:eastAsia="Times New Roman" w:hAnsi="Cambria"/>
          <w:b/>
          <w:bCs/>
          <w:sz w:val="24"/>
          <w:szCs w:val="24"/>
          <w:lang w:eastAsia="pl-PL"/>
        </w:rPr>
        <w:t xml:space="preserve">w specjalności </w:t>
      </w:r>
      <w:proofErr w:type="spellStart"/>
      <w:r w:rsidRPr="002C6016">
        <w:rPr>
          <w:rFonts w:ascii="Cambria" w:eastAsia="Times New Roman" w:hAnsi="Cambria"/>
          <w:b/>
          <w:bCs/>
          <w:sz w:val="24"/>
          <w:szCs w:val="24"/>
          <w:lang w:eastAsia="pl-PL"/>
        </w:rPr>
        <w:t>konstrukcyjno</w:t>
      </w:r>
      <w:proofErr w:type="spellEnd"/>
      <w:r w:rsidRPr="002C6016">
        <w:rPr>
          <w:rFonts w:ascii="Cambria" w:eastAsia="Times New Roman" w:hAnsi="Cambria"/>
          <w:b/>
          <w:bCs/>
          <w:sz w:val="24"/>
          <w:szCs w:val="24"/>
          <w:lang w:eastAsia="pl-PL"/>
        </w:rPr>
        <w:t xml:space="preserve"> -budowlanej, których zakres uprawnia go do kierowania </w:t>
      </w:r>
      <w:r w:rsidRPr="00E73C8D">
        <w:rPr>
          <w:rFonts w:ascii="Cambria" w:eastAsia="Times New Roman" w:hAnsi="Cambria"/>
          <w:b/>
          <w:bCs/>
          <w:sz w:val="24"/>
          <w:szCs w:val="24"/>
          <w:lang w:eastAsia="pl-PL"/>
        </w:rPr>
        <w:t xml:space="preserve">robotami objętymi przedmiotem zamówienia </w:t>
      </w:r>
      <w:r w:rsidRPr="00E73C8D">
        <w:rPr>
          <w:rFonts w:ascii="Cambria" w:eastAsia="Times New Roman" w:hAnsi="Cambria"/>
          <w:sz w:val="24"/>
          <w:szCs w:val="24"/>
          <w:lang w:eastAsia="pl-PL"/>
        </w:rPr>
        <w:t>lub odpowiadające im równoważne uprawnienia budowlane wydane na podstawie wcześniej obowiązujących przepisów, a w przypadku Wykonawców zagranicznych – uprawnienia budowlane do kierowania robotami równoważne do wyżej wskazanych,</w:t>
      </w:r>
      <w:r w:rsidR="002F44C3" w:rsidRPr="007822D4">
        <w:rPr>
          <w:rFonts w:ascii="Cambria" w:eastAsia="Calibri" w:hAnsi="Cambria"/>
          <w:b/>
          <w:sz w:val="24"/>
          <w:szCs w:val="24"/>
        </w:rPr>
        <w:t xml:space="preserve"> </w:t>
      </w:r>
    </w:p>
    <w:p w14:paraId="1A037B9D" w14:textId="77777777" w:rsidR="002F44C3" w:rsidRPr="00F57186" w:rsidRDefault="002F44C3" w:rsidP="003A790E">
      <w:pPr>
        <w:pStyle w:val="Akapitzlist"/>
        <w:spacing w:before="0" w:after="0" w:line="276" w:lineRule="auto"/>
        <w:ind w:left="1843"/>
        <w:rPr>
          <w:rFonts w:ascii="Cambria" w:hAnsi="Cambria"/>
          <w:b/>
          <w:sz w:val="24"/>
          <w:szCs w:val="24"/>
        </w:rPr>
      </w:pPr>
    </w:p>
    <w:bookmarkEnd w:id="5"/>
    <w:p w14:paraId="59365711" w14:textId="77777777" w:rsidR="003A790E" w:rsidRPr="008E7060" w:rsidRDefault="003A790E" w:rsidP="003A790E">
      <w:pPr>
        <w:pStyle w:val="Akapitzlist"/>
        <w:ind w:left="2345"/>
        <w:rPr>
          <w:rFonts w:ascii="Cambria" w:hAnsi="Cambria"/>
          <w:sz w:val="24"/>
          <w:szCs w:val="24"/>
        </w:rPr>
      </w:pPr>
    </w:p>
    <w:p w14:paraId="14B7061D" w14:textId="77777777" w:rsidR="00434533" w:rsidRPr="00141087" w:rsidRDefault="00434533" w:rsidP="00434533">
      <w:pPr>
        <w:pStyle w:val="Akapitzlist"/>
        <w:spacing w:before="0" w:after="0" w:line="276" w:lineRule="auto"/>
        <w:ind w:left="1996"/>
        <w:rPr>
          <w:rFonts w:ascii="Cambria" w:hAnsi="Cambria"/>
          <w:sz w:val="24"/>
          <w:szCs w:val="24"/>
        </w:rPr>
      </w:pPr>
    </w:p>
    <w:p w14:paraId="4C723F55" w14:textId="77777777" w:rsidR="00886099" w:rsidRPr="00886099" w:rsidRDefault="00886099" w:rsidP="004F431A">
      <w:pPr>
        <w:autoSpaceDE w:val="0"/>
        <w:autoSpaceDN w:val="0"/>
        <w:adjustRightInd w:val="0"/>
        <w:spacing w:line="276" w:lineRule="auto"/>
        <w:jc w:val="center"/>
        <w:rPr>
          <w:rFonts w:asciiTheme="majorHAnsi" w:hAnsiTheme="majorHAnsi"/>
          <w:b/>
          <w:i/>
        </w:rPr>
      </w:pPr>
      <w:r w:rsidRPr="00886099">
        <w:rPr>
          <w:rFonts w:asciiTheme="majorHAnsi" w:hAnsiTheme="majorHAnsi"/>
          <w:b/>
          <w:i/>
        </w:rPr>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886099" w:rsidRPr="00886099" w14:paraId="1C732D40" w14:textId="77777777" w:rsidTr="00660EA2">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46D94" w14:textId="77777777" w:rsidR="00C62D1C" w:rsidRPr="00D365E3" w:rsidRDefault="00C62D1C" w:rsidP="008237F4">
            <w:pPr>
              <w:pStyle w:val="Akapitzlist"/>
              <w:numPr>
                <w:ilvl w:val="0"/>
                <w:numId w:val="42"/>
              </w:numPr>
              <w:rPr>
                <w:rFonts w:asciiTheme="majorHAnsi" w:hAnsiTheme="majorHAnsi"/>
                <w:i/>
                <w:iCs/>
                <w:sz w:val="24"/>
                <w:szCs w:val="24"/>
              </w:rPr>
            </w:pPr>
            <w:r w:rsidRPr="00EA4B44">
              <w:rPr>
                <w:rFonts w:asciiTheme="majorHAnsi" w:hAnsiTheme="majorHAnsi"/>
                <w:i/>
                <w:iCs/>
                <w:sz w:val="24"/>
                <w:szCs w:val="24"/>
              </w:rPr>
              <w:t xml:space="preserve">Wykonawca powinien w wykazie robót wyraźnie określić zakres </w:t>
            </w:r>
            <w:r w:rsidR="00EA4B44">
              <w:rPr>
                <w:rFonts w:asciiTheme="majorHAnsi" w:hAnsiTheme="majorHAnsi"/>
                <w:i/>
                <w:iCs/>
                <w:sz w:val="24"/>
                <w:szCs w:val="24"/>
              </w:rPr>
              <w:t xml:space="preserve">oraz wartość </w:t>
            </w:r>
            <w:r w:rsidRPr="00EA4B44">
              <w:rPr>
                <w:rFonts w:asciiTheme="majorHAnsi" w:hAnsiTheme="majorHAnsi"/>
                <w:i/>
                <w:iCs/>
                <w:sz w:val="24"/>
                <w:szCs w:val="24"/>
              </w:rPr>
              <w:t xml:space="preserve">robót aby można było ustalić, czy spełnia warunek udziału w </w:t>
            </w:r>
            <w:r w:rsidRPr="00D365E3">
              <w:rPr>
                <w:rFonts w:asciiTheme="majorHAnsi" w:hAnsiTheme="majorHAnsi"/>
                <w:i/>
                <w:iCs/>
                <w:sz w:val="24"/>
                <w:szCs w:val="24"/>
              </w:rPr>
              <w:t>postępowaniu.</w:t>
            </w:r>
          </w:p>
          <w:p w14:paraId="1D1CAE78" w14:textId="77777777" w:rsidR="00CA459D" w:rsidRPr="00D365E3" w:rsidRDefault="00CA459D" w:rsidP="008237F4">
            <w:pPr>
              <w:pStyle w:val="Akapitzlist"/>
              <w:numPr>
                <w:ilvl w:val="0"/>
                <w:numId w:val="42"/>
              </w:numPr>
              <w:rPr>
                <w:rFonts w:asciiTheme="majorHAnsi" w:hAnsiTheme="majorHAnsi"/>
                <w:i/>
                <w:iCs/>
                <w:sz w:val="24"/>
                <w:szCs w:val="24"/>
              </w:rPr>
            </w:pPr>
            <w:r w:rsidRPr="00D365E3">
              <w:rPr>
                <w:rFonts w:ascii="Cambria" w:hAnsi="Cambria" w:cs="Arial"/>
                <w:i/>
                <w:color w:val="000000"/>
                <w:sz w:val="24"/>
                <w:szCs w:val="24"/>
              </w:rPr>
              <w:t xml:space="preserve">Wykonawca może wykazać wykonanie roboty budowlanej określonej </w:t>
            </w:r>
            <w:r w:rsidRPr="00D365E3">
              <w:rPr>
                <w:rFonts w:ascii="Cambria" w:hAnsi="Cambria" w:cs="Arial"/>
                <w:i/>
                <w:color w:val="000000"/>
                <w:sz w:val="24"/>
                <w:szCs w:val="24"/>
              </w:rPr>
              <w:br/>
              <w:t xml:space="preserve">w </w:t>
            </w:r>
            <w:r w:rsidRPr="00D365E3">
              <w:rPr>
                <w:rFonts w:asciiTheme="majorHAnsi" w:hAnsiTheme="majorHAnsi"/>
                <w:i/>
                <w:iCs/>
                <w:sz w:val="24"/>
                <w:szCs w:val="24"/>
              </w:rPr>
              <w:t xml:space="preserve">pkt 6.1.4. </w:t>
            </w:r>
            <w:proofErr w:type="spellStart"/>
            <w:r w:rsidRPr="00D365E3">
              <w:rPr>
                <w:rFonts w:asciiTheme="majorHAnsi" w:hAnsiTheme="majorHAnsi"/>
                <w:i/>
                <w:iCs/>
                <w:sz w:val="24"/>
                <w:szCs w:val="24"/>
              </w:rPr>
              <w:t>ppkt</w:t>
            </w:r>
            <w:proofErr w:type="spellEnd"/>
            <w:r w:rsidRPr="00D365E3">
              <w:rPr>
                <w:rFonts w:asciiTheme="majorHAnsi" w:hAnsiTheme="majorHAnsi"/>
                <w:i/>
                <w:iCs/>
                <w:sz w:val="24"/>
                <w:szCs w:val="24"/>
              </w:rPr>
              <w:t xml:space="preserve"> 1) lit. a)</w:t>
            </w:r>
            <w:r w:rsidR="000A3646" w:rsidRPr="00D365E3">
              <w:rPr>
                <w:rFonts w:asciiTheme="majorHAnsi" w:hAnsiTheme="majorHAnsi"/>
                <w:i/>
                <w:iCs/>
                <w:sz w:val="24"/>
                <w:szCs w:val="24"/>
              </w:rPr>
              <w:t xml:space="preserve"> i </w:t>
            </w:r>
            <w:r w:rsidRPr="00D365E3">
              <w:rPr>
                <w:rFonts w:asciiTheme="majorHAnsi" w:hAnsiTheme="majorHAnsi"/>
                <w:i/>
                <w:iCs/>
                <w:sz w:val="24"/>
                <w:szCs w:val="24"/>
              </w:rPr>
              <w:t>lit.   b)</w:t>
            </w:r>
            <w:r w:rsidRPr="00D365E3">
              <w:rPr>
                <w:rFonts w:ascii="Cambria" w:hAnsi="Cambria" w:cs="Arial"/>
                <w:i/>
                <w:color w:val="000000"/>
                <w:sz w:val="24"/>
                <w:szCs w:val="24"/>
              </w:rPr>
              <w:t xml:space="preserve"> w ramach </w:t>
            </w:r>
            <w:r w:rsidR="000A3646" w:rsidRPr="00D365E3">
              <w:rPr>
                <w:rFonts w:ascii="Cambria" w:hAnsi="Cambria" w:cs="Arial"/>
                <w:i/>
                <w:color w:val="000000"/>
                <w:sz w:val="24"/>
                <w:szCs w:val="24"/>
              </w:rPr>
              <w:t>jednej</w:t>
            </w:r>
            <w:r w:rsidR="00196ED4" w:rsidRPr="00D365E3">
              <w:rPr>
                <w:rFonts w:ascii="Cambria" w:hAnsi="Cambria" w:cs="Arial"/>
                <w:i/>
                <w:color w:val="000000"/>
                <w:sz w:val="24"/>
                <w:szCs w:val="24"/>
              </w:rPr>
              <w:t xml:space="preserve"> lub </w:t>
            </w:r>
            <w:r w:rsidR="003250DE" w:rsidRPr="00D365E3">
              <w:rPr>
                <w:rFonts w:ascii="Cambria" w:hAnsi="Cambria" w:cs="Arial"/>
                <w:i/>
                <w:color w:val="000000"/>
                <w:sz w:val="24"/>
                <w:szCs w:val="24"/>
              </w:rPr>
              <w:t>odpowiednio dwóch inwestycji</w:t>
            </w:r>
            <w:r w:rsidRPr="00D365E3">
              <w:rPr>
                <w:rFonts w:ascii="Cambria" w:hAnsi="Cambria" w:cs="Arial"/>
                <w:i/>
                <w:color w:val="000000"/>
                <w:sz w:val="24"/>
                <w:szCs w:val="24"/>
              </w:rPr>
              <w:t>.</w:t>
            </w:r>
          </w:p>
          <w:p w14:paraId="705DF40D" w14:textId="45BE2521" w:rsidR="00886099" w:rsidRPr="00D15D63" w:rsidRDefault="00886099" w:rsidP="008237F4">
            <w:pPr>
              <w:numPr>
                <w:ilvl w:val="0"/>
                <w:numId w:val="42"/>
              </w:numPr>
              <w:autoSpaceDE w:val="0"/>
              <w:autoSpaceDN w:val="0"/>
              <w:adjustRightInd w:val="0"/>
              <w:spacing w:line="276" w:lineRule="auto"/>
              <w:jc w:val="both"/>
              <w:rPr>
                <w:rFonts w:asciiTheme="majorHAnsi" w:hAnsiTheme="majorHAnsi"/>
                <w:b/>
                <w:i/>
              </w:rPr>
            </w:pPr>
            <w:r w:rsidRPr="00D365E3">
              <w:rPr>
                <w:rFonts w:asciiTheme="majorHAnsi" w:hAnsiTheme="majorHAnsi"/>
                <w:i/>
                <w:iCs/>
              </w:rPr>
              <w:t>Wykonawca w celu wykazania spełniania ww</w:t>
            </w:r>
            <w:r w:rsidR="001C1177" w:rsidRPr="00D365E3">
              <w:rPr>
                <w:rFonts w:asciiTheme="majorHAnsi" w:hAnsiTheme="majorHAnsi"/>
                <w:i/>
                <w:iCs/>
              </w:rPr>
              <w:t>.</w:t>
            </w:r>
            <w:r w:rsidRPr="00D365E3">
              <w:rPr>
                <w:rFonts w:asciiTheme="majorHAnsi" w:hAnsiTheme="majorHAnsi"/>
                <w:i/>
                <w:iCs/>
              </w:rPr>
              <w:t xml:space="preserve"> warunku może wskazać osoby będące</w:t>
            </w:r>
            <w:r w:rsidRPr="00C62D1C">
              <w:rPr>
                <w:rFonts w:asciiTheme="majorHAnsi" w:hAnsiTheme="majorHAnsi"/>
                <w:i/>
                <w:iCs/>
              </w:rPr>
              <w:t xml:space="preserve"> obywatelem państwa członkowskiego UE, która nabyła kwalifikacje zawodowe do wykonywania działalności w budownictwie, </w:t>
            </w:r>
            <w:r w:rsidRPr="00C62D1C">
              <w:rPr>
                <w:rFonts w:asciiTheme="majorHAnsi" w:hAnsiTheme="majorHAnsi"/>
                <w:i/>
                <w:iCs/>
              </w:rPr>
              <w:lastRenderedPageBreak/>
              <w:t xml:space="preserve">równoznaczne wykonywaniu samodzielnych funkcji technicznych </w:t>
            </w:r>
            <w:r w:rsidR="00D41162">
              <w:rPr>
                <w:rFonts w:asciiTheme="majorHAnsi" w:hAnsiTheme="majorHAnsi"/>
                <w:i/>
                <w:iCs/>
              </w:rPr>
              <w:br/>
            </w:r>
            <w:r w:rsidRPr="00C62D1C">
              <w:rPr>
                <w:rFonts w:asciiTheme="majorHAnsi" w:hAnsiTheme="majorHAnsi"/>
                <w:i/>
                <w:iCs/>
              </w:rPr>
              <w:t>w budownictwie na teryto</w:t>
            </w:r>
            <w:r w:rsidR="00D41162">
              <w:rPr>
                <w:rFonts w:asciiTheme="majorHAnsi" w:hAnsiTheme="majorHAnsi"/>
                <w:i/>
                <w:iCs/>
              </w:rPr>
              <w:t>rium Rzeczypospolitej Polskiej -</w:t>
            </w:r>
            <w:r w:rsidRPr="00C62D1C">
              <w:rPr>
                <w:rFonts w:asciiTheme="majorHAnsi" w:hAnsiTheme="majorHAnsi"/>
                <w:i/>
                <w:iCs/>
              </w:rPr>
              <w:t xml:space="preserve"> zgodnie </w:t>
            </w:r>
            <w:r w:rsidR="00D41162">
              <w:rPr>
                <w:rFonts w:asciiTheme="majorHAnsi" w:hAnsiTheme="majorHAnsi"/>
                <w:i/>
                <w:iCs/>
              </w:rPr>
              <w:br/>
            </w:r>
            <w:r w:rsidRPr="00C62D1C">
              <w:rPr>
                <w:rFonts w:asciiTheme="majorHAnsi" w:hAnsiTheme="majorHAnsi"/>
                <w:i/>
                <w:iCs/>
              </w:rPr>
              <w:t xml:space="preserve">z właściwymi przepisami, w szczególności z ustawą z dnia 22 grudnia 2015 r. o zasadach uznawania kwalifikacji zawodowych nabytych </w:t>
            </w:r>
            <w:r w:rsidR="00D41162">
              <w:rPr>
                <w:rFonts w:asciiTheme="majorHAnsi" w:hAnsiTheme="majorHAnsi"/>
                <w:i/>
                <w:iCs/>
              </w:rPr>
              <w:br/>
            </w:r>
            <w:r w:rsidRPr="00C62D1C">
              <w:rPr>
                <w:rFonts w:asciiTheme="majorHAnsi" w:hAnsiTheme="majorHAnsi"/>
                <w:i/>
                <w:iCs/>
              </w:rPr>
              <w:t>w państwach członkowskich Unii Europejskiej (</w:t>
            </w:r>
            <w:proofErr w:type="spellStart"/>
            <w:r w:rsidRPr="00C62D1C">
              <w:rPr>
                <w:rFonts w:asciiTheme="majorHAnsi" w:hAnsiTheme="majorHAnsi"/>
                <w:i/>
                <w:iCs/>
              </w:rPr>
              <w:t>t.j</w:t>
            </w:r>
            <w:proofErr w:type="spellEnd"/>
            <w:r w:rsidRPr="00C62D1C">
              <w:rPr>
                <w:rFonts w:asciiTheme="majorHAnsi" w:hAnsiTheme="majorHAnsi"/>
                <w:i/>
                <w:iCs/>
              </w:rPr>
              <w:t xml:space="preserve">. Dz. U. z 2020 r. poz. 220 z </w:t>
            </w:r>
            <w:proofErr w:type="spellStart"/>
            <w:r w:rsidRPr="00C62D1C">
              <w:rPr>
                <w:rFonts w:asciiTheme="majorHAnsi" w:hAnsiTheme="majorHAnsi"/>
                <w:i/>
                <w:iCs/>
              </w:rPr>
              <w:t>późn</w:t>
            </w:r>
            <w:proofErr w:type="spellEnd"/>
            <w:r w:rsidRPr="00C62D1C">
              <w:rPr>
                <w:rFonts w:asciiTheme="majorHAnsi" w:hAnsiTheme="majorHAnsi"/>
                <w:i/>
                <w:iCs/>
              </w:rPr>
              <w:t>. zm.)</w:t>
            </w:r>
            <w:r w:rsidR="00D41162">
              <w:rPr>
                <w:rFonts w:asciiTheme="majorHAnsi" w:hAnsiTheme="majorHAnsi"/>
                <w:i/>
                <w:iCs/>
              </w:rPr>
              <w:t xml:space="preserve"> </w:t>
            </w:r>
            <w:r w:rsidRPr="00C62D1C">
              <w:rPr>
                <w:rFonts w:asciiTheme="majorHAnsi" w:hAnsiTheme="majorHAnsi"/>
                <w:i/>
                <w:iCs/>
              </w:rPr>
              <w:t>oraz ustawą z dnia 15 grudnia 2000 r. o samorządach zawodowych architektów oraz inżynierów budownictwa (Dz. U. z 2019 r. poz. 1117).</w:t>
            </w:r>
          </w:p>
          <w:p w14:paraId="4B1C6C4A" w14:textId="198CA3AE" w:rsidR="00D15D63" w:rsidRPr="00886099" w:rsidRDefault="00D15D63" w:rsidP="000931F1">
            <w:pPr>
              <w:autoSpaceDE w:val="0"/>
              <w:autoSpaceDN w:val="0"/>
              <w:adjustRightInd w:val="0"/>
              <w:spacing w:line="276" w:lineRule="auto"/>
              <w:ind w:left="360"/>
              <w:jc w:val="both"/>
              <w:rPr>
                <w:rFonts w:asciiTheme="majorHAnsi" w:hAnsiTheme="majorHAnsi"/>
                <w:b/>
                <w:i/>
              </w:rPr>
            </w:pPr>
          </w:p>
        </w:tc>
      </w:tr>
    </w:tbl>
    <w:p w14:paraId="099BA5FA" w14:textId="77777777" w:rsidR="00C45196" w:rsidRPr="00886099" w:rsidRDefault="00C45196" w:rsidP="00627C7D">
      <w:pPr>
        <w:autoSpaceDE w:val="0"/>
        <w:autoSpaceDN w:val="0"/>
        <w:adjustRightInd w:val="0"/>
        <w:spacing w:line="276" w:lineRule="auto"/>
        <w:ind w:left="1276"/>
        <w:jc w:val="both"/>
        <w:rPr>
          <w:rFonts w:asciiTheme="majorHAnsi" w:hAnsiTheme="majorHAnsi"/>
          <w:i/>
        </w:rPr>
      </w:pPr>
    </w:p>
    <w:p w14:paraId="333B245D" w14:textId="33831A5F" w:rsidR="005C1B81" w:rsidRDefault="00D9784D" w:rsidP="008237F4">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C6306E">
        <w:rPr>
          <w:rFonts w:asciiTheme="majorHAnsi" w:hAnsiTheme="majorHAnsi"/>
          <w:sz w:val="24"/>
          <w:szCs w:val="24"/>
        </w:rPr>
        <w:t xml:space="preserve">Zamawiający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wykonawca nie posiada wymaganych zdolności, jeżeli posiadanie przez wykonawcę sprzecznych interesów, w szczególności zaangażowanie zasobów technicznych lub zawodowych </w:t>
      </w:r>
      <w:r w:rsidR="000048EE">
        <w:rPr>
          <w:rFonts w:ascii="Cambria" w:hAnsi="Cambria"/>
          <w:color w:val="000000"/>
          <w:sz w:val="24"/>
          <w:szCs w:val="24"/>
          <w:shd w:val="clear" w:color="auto" w:fill="FFFFFF"/>
        </w:rPr>
        <w:t>W</w:t>
      </w:r>
      <w:r w:rsidR="0007221C" w:rsidRPr="0007221C">
        <w:rPr>
          <w:rFonts w:ascii="Cambria" w:hAnsi="Cambria"/>
          <w:color w:val="000000"/>
          <w:sz w:val="24"/>
          <w:szCs w:val="24"/>
          <w:shd w:val="clear" w:color="auto" w:fill="FFFFFF"/>
        </w:rPr>
        <w:t xml:space="preserve">ykonawcy w inne przedsięwzięcia gospodarcze </w:t>
      </w:r>
      <w:r w:rsidR="000048EE">
        <w:rPr>
          <w:rFonts w:ascii="Cambria" w:hAnsi="Cambria"/>
          <w:color w:val="000000"/>
          <w:sz w:val="24"/>
          <w:szCs w:val="24"/>
          <w:shd w:val="clear" w:color="auto" w:fill="FFFFFF"/>
        </w:rPr>
        <w:t>W</w:t>
      </w:r>
      <w:r w:rsidR="0007221C" w:rsidRPr="0007221C">
        <w:rPr>
          <w:rFonts w:ascii="Cambria" w:hAnsi="Cambria"/>
          <w:color w:val="000000"/>
          <w:sz w:val="24"/>
          <w:szCs w:val="24"/>
          <w:shd w:val="clear" w:color="auto" w:fill="FFFFFF"/>
        </w:rPr>
        <w:t>ykonawcy może mieć negatywny wpływ na realizację zamówienia</w:t>
      </w:r>
      <w:r w:rsidR="00EC779E">
        <w:rPr>
          <w:rFonts w:ascii="Cambria" w:hAnsi="Cambria"/>
          <w:color w:val="000000"/>
          <w:sz w:val="24"/>
          <w:szCs w:val="24"/>
          <w:shd w:val="clear" w:color="auto" w:fill="FFFFFF"/>
        </w:rPr>
        <w:t xml:space="preserve"> </w:t>
      </w:r>
      <w:r w:rsidRPr="0007221C">
        <w:rPr>
          <w:rFonts w:ascii="Cambria" w:hAnsi="Cambria"/>
          <w:sz w:val="24"/>
          <w:szCs w:val="24"/>
        </w:rPr>
        <w:t xml:space="preserve">na każdym etapie postępowania (art. </w:t>
      </w:r>
      <w:r w:rsidR="0007221C">
        <w:rPr>
          <w:rFonts w:ascii="Cambria" w:hAnsi="Cambria"/>
          <w:sz w:val="24"/>
          <w:szCs w:val="24"/>
        </w:rPr>
        <w:t>116</w:t>
      </w:r>
      <w:r w:rsidRPr="0007221C">
        <w:rPr>
          <w:rFonts w:ascii="Cambria" w:hAnsi="Cambria"/>
          <w:sz w:val="24"/>
          <w:szCs w:val="24"/>
        </w:rPr>
        <w:t xml:space="preserve"> ust. 2 ustawy).</w:t>
      </w:r>
    </w:p>
    <w:p w14:paraId="7EEED4A1" w14:textId="7C3921E4" w:rsidR="00AE6D9A" w:rsidRPr="00C046CC" w:rsidRDefault="00AE6D9A" w:rsidP="008237F4">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t>
      </w:r>
      <w:r w:rsidR="000048EE">
        <w:rPr>
          <w:rFonts w:asciiTheme="majorHAnsi" w:hAnsiTheme="majorHAnsi"/>
          <w:color w:val="000000"/>
          <w:sz w:val="24"/>
          <w:szCs w:val="24"/>
        </w:rPr>
        <w:t>W</w:t>
      </w:r>
      <w:r w:rsidRPr="005C1B81">
        <w:rPr>
          <w:rFonts w:asciiTheme="majorHAnsi" w:hAnsiTheme="majorHAnsi"/>
          <w:color w:val="000000"/>
          <w:sz w:val="24"/>
          <w:szCs w:val="24"/>
        </w:rPr>
        <w:t xml:space="preserve">ykonawcy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 xml:space="preserve">mogą polegać na zdolnościach tych z </w:t>
      </w:r>
      <w:r w:rsidR="000048EE">
        <w:rPr>
          <w:rFonts w:asciiTheme="majorHAnsi" w:hAnsiTheme="majorHAnsi"/>
          <w:b/>
          <w:bCs/>
          <w:color w:val="000000"/>
          <w:sz w:val="24"/>
          <w:szCs w:val="24"/>
        </w:rPr>
        <w:t>W</w:t>
      </w:r>
      <w:r w:rsidRPr="005C1B81">
        <w:rPr>
          <w:rFonts w:asciiTheme="majorHAnsi" w:hAnsiTheme="majorHAnsi"/>
          <w:b/>
          <w:bCs/>
          <w:color w:val="000000"/>
          <w:sz w:val="24"/>
          <w:szCs w:val="24"/>
        </w:rPr>
        <w:t>ykonawców, którzy wykonają roboty budowlane lub usługi, do realizacji których te zdolności są wymagane</w:t>
      </w:r>
    </w:p>
    <w:p w14:paraId="2B602451" w14:textId="77777777" w:rsidR="00C046CC" w:rsidRPr="00995422" w:rsidRDefault="00C046CC" w:rsidP="008237F4">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995422">
        <w:rPr>
          <w:rFonts w:ascii="Cambria" w:hAnsi="Cambria"/>
          <w:color w:val="000000"/>
          <w:sz w:val="24"/>
          <w:szCs w:val="24"/>
          <w:shd w:val="clear" w:color="auto" w:fill="FFFFFF"/>
        </w:rPr>
        <w:t xml:space="preserve">W odniesieniu do warunków dotyczących wykształcenia, kwalifikacji zawodowych lub doświadczenia </w:t>
      </w:r>
      <w:r>
        <w:rPr>
          <w:rFonts w:ascii="Cambria" w:hAnsi="Cambria"/>
          <w:color w:val="000000"/>
          <w:sz w:val="24"/>
          <w:szCs w:val="24"/>
          <w:shd w:val="clear" w:color="auto" w:fill="FFFFFF"/>
        </w:rPr>
        <w:t>W</w:t>
      </w:r>
      <w:r w:rsidRPr="00995422">
        <w:rPr>
          <w:rFonts w:ascii="Cambria" w:hAnsi="Cambria"/>
          <w:color w:val="000000"/>
          <w:sz w:val="24"/>
          <w:szCs w:val="24"/>
          <w:shd w:val="clear" w:color="auto" w:fill="FFFFFF"/>
        </w:rPr>
        <w:t xml:space="preserve">ykonawcy mogą polegać na zdolnościach podmiotów udostępniających zasoby, </w:t>
      </w:r>
      <w:r w:rsidRPr="00995422">
        <w:rPr>
          <w:rFonts w:ascii="Cambria" w:hAnsi="Cambria"/>
          <w:b/>
          <w:bCs/>
          <w:color w:val="000000"/>
          <w:sz w:val="24"/>
          <w:szCs w:val="24"/>
          <w:shd w:val="clear" w:color="auto" w:fill="FFFFFF"/>
        </w:rPr>
        <w:t>jeśli podmioty te wykonają roboty budowlane lub usługi, do realizacji których te zdolności są wymagane.</w:t>
      </w:r>
      <w:r w:rsidRPr="00995422">
        <w:rPr>
          <w:rFonts w:ascii="Cambria" w:hAnsi="Cambria"/>
          <w:color w:val="000000"/>
          <w:sz w:val="24"/>
          <w:szCs w:val="24"/>
          <w:shd w:val="clear" w:color="auto" w:fill="FFFFFF"/>
        </w:rPr>
        <w:t xml:space="preserve"> </w:t>
      </w:r>
    </w:p>
    <w:p w14:paraId="225E0CC5" w14:textId="77777777" w:rsidR="00D9784D" w:rsidRPr="002A2687" w:rsidRDefault="00D9784D" w:rsidP="008237F4">
      <w:pPr>
        <w:pStyle w:val="Kolorowalistaakcent11"/>
        <w:numPr>
          <w:ilvl w:val="1"/>
          <w:numId w:val="9"/>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323620">
        <w:rPr>
          <w:rFonts w:asciiTheme="majorHAnsi" w:hAnsiTheme="majorHAnsi"/>
          <w:iCs/>
          <w:sz w:val="24"/>
          <w:szCs w:val="24"/>
        </w:rPr>
        <w:t>8 SWZ.</w:t>
      </w:r>
    </w:p>
    <w:p w14:paraId="0D1CB723" w14:textId="77777777" w:rsidR="00807E56" w:rsidRPr="00C6306E" w:rsidRDefault="00807E56" w:rsidP="00627C7D">
      <w:pPr>
        <w:pStyle w:val="Kolorowalistaakcent11"/>
        <w:tabs>
          <w:tab w:val="left" w:pos="567"/>
        </w:tabs>
        <w:autoSpaceDE w:val="0"/>
        <w:autoSpaceDN w:val="0"/>
        <w:adjustRightInd w:val="0"/>
        <w:spacing w:before="0" w:after="0" w:line="276" w:lineRule="auto"/>
        <w:ind w:left="567" w:right="20"/>
        <w:rPr>
          <w:rFonts w:asciiTheme="majorHAnsi" w:hAnsiTheme="maj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4E04913" w14:textId="77777777" w:rsidTr="002E14F3">
        <w:trPr>
          <w:jc w:val="center"/>
        </w:trPr>
        <w:tc>
          <w:tcPr>
            <w:tcW w:w="9068" w:type="dxa"/>
            <w:tcBorders>
              <w:bottom w:val="single" w:sz="4" w:space="0" w:color="auto"/>
            </w:tcBorders>
          </w:tcPr>
          <w:p w14:paraId="21AA7DD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24A9E5C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4B603292"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4D2312D6" w14:textId="77777777" w:rsidR="002C6016" w:rsidRPr="004C0C67" w:rsidRDefault="002C6016" w:rsidP="008237F4">
      <w:pPr>
        <w:numPr>
          <w:ilvl w:val="1"/>
          <w:numId w:val="23"/>
        </w:numPr>
        <w:tabs>
          <w:tab w:val="left" w:pos="567"/>
        </w:tabs>
        <w:autoSpaceDE w:val="0"/>
        <w:autoSpaceDN w:val="0"/>
        <w:adjustRightInd w:val="0"/>
        <w:spacing w:line="276" w:lineRule="auto"/>
        <w:ind w:left="567" w:hanging="567"/>
        <w:contextualSpacing/>
        <w:jc w:val="both"/>
        <w:rPr>
          <w:rFonts w:eastAsia="SimSun"/>
          <w:lang w:eastAsia="zh-CN"/>
        </w:rPr>
      </w:pPr>
      <w:r w:rsidRPr="004C0C67">
        <w:rPr>
          <w:rFonts w:eastAsia="SimSun"/>
          <w:lang w:eastAsia="zh-CN"/>
        </w:rPr>
        <w:t xml:space="preserve">Z postępowania o udzielenie zamówienia wyklucza się Wykonawcę, w stosunku do którego zachodzi którakolwiek z okoliczności, o których mowa w art. 108 ustawy </w:t>
      </w:r>
      <w:proofErr w:type="spellStart"/>
      <w:r w:rsidRPr="004C0C67">
        <w:rPr>
          <w:rFonts w:eastAsia="SimSun"/>
          <w:lang w:eastAsia="zh-CN"/>
        </w:rPr>
        <w:t>Pzp</w:t>
      </w:r>
      <w:proofErr w:type="spellEnd"/>
    </w:p>
    <w:p w14:paraId="489BF5DD" w14:textId="77777777" w:rsidR="00F757DA" w:rsidRPr="00C046CC" w:rsidRDefault="00F757DA" w:rsidP="008237F4">
      <w:pPr>
        <w:pStyle w:val="Kolorowalistaakcent11"/>
        <w:numPr>
          <w:ilvl w:val="1"/>
          <w:numId w:val="23"/>
        </w:numPr>
        <w:tabs>
          <w:tab w:val="left" w:pos="567"/>
        </w:tabs>
        <w:autoSpaceDE w:val="0"/>
        <w:autoSpaceDN w:val="0"/>
        <w:adjustRightInd w:val="0"/>
        <w:spacing w:before="0" w:after="0" w:line="276" w:lineRule="auto"/>
        <w:ind w:left="567" w:hanging="567"/>
        <w:rPr>
          <w:rFonts w:ascii="Cambria" w:hAnsi="Cambria"/>
          <w:b/>
          <w:color w:val="000000"/>
          <w:sz w:val="24"/>
          <w:szCs w:val="24"/>
          <w:shd w:val="clear" w:color="auto" w:fill="FFFFFF"/>
        </w:rPr>
      </w:pPr>
      <w:r w:rsidRPr="00C046CC">
        <w:rPr>
          <w:rFonts w:ascii="Cambria" w:hAnsi="Cambria"/>
          <w:b/>
          <w:color w:val="000000"/>
          <w:sz w:val="24"/>
          <w:szCs w:val="24"/>
          <w:shd w:val="clear" w:color="auto" w:fill="FFFFFF"/>
        </w:rPr>
        <w:t xml:space="preserve">Zamawiający </w:t>
      </w:r>
      <w:r w:rsidRPr="00C046CC">
        <w:rPr>
          <w:rFonts w:ascii="Cambria" w:hAnsi="Cambria"/>
          <w:b/>
          <w:color w:val="000000"/>
          <w:sz w:val="24"/>
          <w:szCs w:val="24"/>
          <w:u w:val="single"/>
          <w:shd w:val="clear" w:color="auto" w:fill="FFFFFF"/>
        </w:rPr>
        <w:t>nie przewiduje podstaw</w:t>
      </w:r>
      <w:r w:rsidRPr="00C046CC">
        <w:rPr>
          <w:rFonts w:ascii="Cambria" w:hAnsi="Cambria"/>
          <w:b/>
          <w:color w:val="000000"/>
          <w:sz w:val="24"/>
          <w:szCs w:val="24"/>
          <w:shd w:val="clear" w:color="auto" w:fill="FFFFFF"/>
        </w:rPr>
        <w:t xml:space="preserve"> wykluczenia wskazanych w art. 109 </w:t>
      </w:r>
      <w:r w:rsidR="00C046CC">
        <w:rPr>
          <w:rFonts w:ascii="Cambria" w:hAnsi="Cambria"/>
          <w:b/>
          <w:color w:val="000000"/>
          <w:sz w:val="24"/>
          <w:szCs w:val="24"/>
          <w:shd w:val="clear" w:color="auto" w:fill="FFFFFF"/>
        </w:rPr>
        <w:t xml:space="preserve">ust.1 </w:t>
      </w:r>
      <w:r w:rsidRPr="00C046CC">
        <w:rPr>
          <w:rFonts w:ascii="Cambria" w:hAnsi="Cambria"/>
          <w:b/>
          <w:color w:val="000000"/>
          <w:sz w:val="24"/>
          <w:szCs w:val="24"/>
          <w:shd w:val="clear" w:color="auto" w:fill="FFFFFF"/>
        </w:rPr>
        <w:t>ustawy.</w:t>
      </w:r>
    </w:p>
    <w:p w14:paraId="2233F66E" w14:textId="77777777" w:rsidR="00430F97" w:rsidRPr="00627C7D" w:rsidRDefault="00627C7D" w:rsidP="008237F4">
      <w:pPr>
        <w:pStyle w:val="Kolorowalistaakcent11"/>
        <w:numPr>
          <w:ilvl w:val="1"/>
          <w:numId w:val="23"/>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3E8196F4" w14:textId="77777777" w:rsidR="00627C7D" w:rsidRPr="00627C7D" w:rsidRDefault="00627C7D" w:rsidP="008237F4">
      <w:pPr>
        <w:pStyle w:val="Kolorowalistaakcent11"/>
        <w:numPr>
          <w:ilvl w:val="1"/>
          <w:numId w:val="23"/>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0C88E2F0"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D41162">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7A76D1EC"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lastRenderedPageBreak/>
        <w:t>2)</w:t>
      </w:r>
      <w:r>
        <w:rPr>
          <w:rFonts w:ascii="Cambria" w:hAnsi="Cambria"/>
          <w:color w:val="000000"/>
          <w:sz w:val="24"/>
          <w:szCs w:val="24"/>
        </w:rPr>
        <w:tab/>
      </w: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60488A"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77CBAF12"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5C0836AE"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422695D7"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5D4F30C5"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420EE356"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e)</w:t>
      </w:r>
      <w:r>
        <w:rPr>
          <w:rFonts w:ascii="Cambria" w:hAnsi="Cambria"/>
          <w:color w:val="000000"/>
          <w:sz w:val="24"/>
          <w:szCs w:val="24"/>
        </w:rPr>
        <w:tab/>
      </w:r>
      <w:r w:rsidRPr="00627C7D">
        <w:rPr>
          <w:rFonts w:ascii="Cambria" w:hAnsi="Cambria"/>
          <w:color w:val="000000"/>
          <w:sz w:val="24"/>
          <w:szCs w:val="24"/>
        </w:rPr>
        <w:t>wprowadził wewnętrzne regulacje dotyczące odpowiedzialności i odszkodowań za nieprzestrzeganie przepisów, wewnętrznych regulacji lub standardów.</w:t>
      </w:r>
    </w:p>
    <w:p w14:paraId="5034380D" w14:textId="6D1C897F" w:rsidR="002A2687" w:rsidRPr="002A2687" w:rsidRDefault="002A2687" w:rsidP="008237F4">
      <w:pPr>
        <w:pStyle w:val="Kolorowalistaakcent11"/>
        <w:numPr>
          <w:ilvl w:val="1"/>
          <w:numId w:val="23"/>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t>
      </w:r>
      <w:r w:rsidR="004D469D">
        <w:rPr>
          <w:rFonts w:ascii="Cambria" w:hAnsi="Cambria"/>
          <w:color w:val="000000"/>
          <w:sz w:val="24"/>
          <w:szCs w:val="24"/>
        </w:rPr>
        <w:t>W</w:t>
      </w:r>
      <w:r w:rsidRPr="002A2687">
        <w:rPr>
          <w:rFonts w:ascii="Cambria" w:hAnsi="Cambria"/>
          <w:color w:val="000000"/>
          <w:sz w:val="24"/>
          <w:szCs w:val="24"/>
        </w:rPr>
        <w:t xml:space="preserve">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są wystarczające do wykazania jego rzetelności, uwzględniając wagę i szczególne okoliczności czynu </w:t>
      </w:r>
      <w:r w:rsidR="004D469D">
        <w:rPr>
          <w:rFonts w:ascii="Cambria" w:hAnsi="Cambria"/>
          <w:color w:val="000000"/>
          <w:sz w:val="24"/>
          <w:szCs w:val="24"/>
        </w:rPr>
        <w:t>W</w:t>
      </w:r>
      <w:r w:rsidRPr="002A2687">
        <w:rPr>
          <w:rFonts w:ascii="Cambria" w:hAnsi="Cambria"/>
          <w:color w:val="000000"/>
          <w:sz w:val="24"/>
          <w:szCs w:val="24"/>
        </w:rPr>
        <w:t xml:space="preserve">ykonawcy. Jeżeli podjęte przez </w:t>
      </w:r>
      <w:r w:rsidR="004D469D">
        <w:rPr>
          <w:rFonts w:ascii="Cambria" w:hAnsi="Cambria"/>
          <w:color w:val="000000"/>
          <w:sz w:val="24"/>
          <w:szCs w:val="24"/>
        </w:rPr>
        <w:t>W</w:t>
      </w:r>
      <w:r w:rsidRPr="002A2687">
        <w:rPr>
          <w:rFonts w:ascii="Cambria" w:hAnsi="Cambria"/>
          <w:color w:val="000000"/>
          <w:sz w:val="24"/>
          <w:szCs w:val="24"/>
        </w:rPr>
        <w:t xml:space="preserve">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nie są wystarczające do wykazania jego rzetelności, </w:t>
      </w:r>
      <w:r w:rsidR="004D469D">
        <w:rPr>
          <w:rFonts w:ascii="Cambria" w:hAnsi="Cambria"/>
          <w:color w:val="000000"/>
          <w:sz w:val="24"/>
          <w:szCs w:val="24"/>
        </w:rPr>
        <w:t>Z</w:t>
      </w:r>
      <w:r w:rsidRPr="002A2687">
        <w:rPr>
          <w:rFonts w:ascii="Cambria" w:hAnsi="Cambria"/>
          <w:color w:val="000000"/>
          <w:sz w:val="24"/>
          <w:szCs w:val="24"/>
        </w:rPr>
        <w:t xml:space="preserve">amawiający wyklucza </w:t>
      </w:r>
      <w:r w:rsidR="004D469D">
        <w:rPr>
          <w:rFonts w:ascii="Cambria" w:hAnsi="Cambria"/>
          <w:color w:val="000000"/>
          <w:sz w:val="24"/>
          <w:szCs w:val="24"/>
        </w:rPr>
        <w:t>W</w:t>
      </w:r>
      <w:r w:rsidRPr="002A2687">
        <w:rPr>
          <w:rFonts w:ascii="Cambria" w:hAnsi="Cambria"/>
          <w:color w:val="000000"/>
          <w:sz w:val="24"/>
          <w:szCs w:val="24"/>
        </w:rPr>
        <w:t>ykonawcę</w:t>
      </w:r>
      <w:r w:rsidR="004D469D">
        <w:rPr>
          <w:rFonts w:ascii="Cambria" w:hAnsi="Cambria"/>
          <w:color w:val="000000"/>
          <w:sz w:val="24"/>
          <w:szCs w:val="24"/>
        </w:rPr>
        <w:t>.</w:t>
      </w:r>
    </w:p>
    <w:p w14:paraId="7E573471" w14:textId="77777777" w:rsidR="00430F97" w:rsidRPr="002A2687" w:rsidRDefault="00430F97" w:rsidP="008237F4">
      <w:pPr>
        <w:pStyle w:val="Kolorowalistaakcent11"/>
        <w:numPr>
          <w:ilvl w:val="1"/>
          <w:numId w:val="23"/>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w:t>
      </w:r>
      <w:r w:rsidRPr="00D365E3">
        <w:rPr>
          <w:rFonts w:ascii="Cambria" w:hAnsi="Cambria"/>
          <w:iCs/>
          <w:sz w:val="24"/>
          <w:szCs w:val="24"/>
        </w:rPr>
        <w:t>rozdziale 8 SWZ.</w:t>
      </w:r>
    </w:p>
    <w:p w14:paraId="7283DE91" w14:textId="77777777" w:rsidR="006B62D0" w:rsidRPr="00627C7D"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08F12625" w14:textId="77777777" w:rsidTr="00F13208">
        <w:trPr>
          <w:jc w:val="center"/>
        </w:trPr>
        <w:tc>
          <w:tcPr>
            <w:tcW w:w="9060" w:type="dxa"/>
            <w:tcBorders>
              <w:bottom w:val="single" w:sz="4" w:space="0" w:color="auto"/>
            </w:tcBorders>
          </w:tcPr>
          <w:p w14:paraId="47FE42E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00599D3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WYKAZ OŚWIADCZEŃ LUB DOKUMENTÓW, JAKIE MAJĄ </w:t>
            </w:r>
            <w:r w:rsidRPr="00C6306E">
              <w:rPr>
                <w:rFonts w:asciiTheme="majorHAnsi" w:hAnsiTheme="majorHAnsi"/>
                <w:b/>
                <w:sz w:val="26"/>
                <w:szCs w:val="26"/>
              </w:rPr>
              <w:br/>
              <w:t>ZŁOŻYĆ WYKONAWCY W CELU POTWIERDZENIA SPEŁNIANIA WARUNKÓW UDZIAŁU W POSTĘPOWANIU ORAZ NIEPODLEGANIA WYKLUCZENIU Z POSTĘPOWANIA</w:t>
            </w:r>
          </w:p>
        </w:tc>
      </w:tr>
    </w:tbl>
    <w:p w14:paraId="265100C8"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0C97C860"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35EEB94B" w14:textId="77777777" w:rsidR="003A24B8" w:rsidRPr="00C97C80" w:rsidRDefault="003A24B8" w:rsidP="008237F4">
      <w:pPr>
        <w:pStyle w:val="Kolorowalistaakcent11"/>
        <w:numPr>
          <w:ilvl w:val="1"/>
          <w:numId w:val="24"/>
        </w:numPr>
        <w:autoSpaceDE w:val="0"/>
        <w:autoSpaceDN w:val="0"/>
        <w:adjustRightInd w:val="0"/>
        <w:spacing w:line="276" w:lineRule="auto"/>
        <w:ind w:left="709" w:hanging="709"/>
        <w:rPr>
          <w:rFonts w:asciiTheme="majorHAnsi" w:hAnsiTheme="majorHAnsi" w:cs="Arial"/>
          <w:b/>
          <w:sz w:val="24"/>
          <w:szCs w:val="24"/>
        </w:rPr>
      </w:pPr>
      <w:r w:rsidRPr="00C97C80">
        <w:rPr>
          <w:rFonts w:asciiTheme="majorHAnsi" w:hAnsiTheme="majorHAnsi" w:cs="Arial"/>
          <w:bCs/>
          <w:sz w:val="24"/>
          <w:szCs w:val="24"/>
        </w:rPr>
        <w:t xml:space="preserve">Wykonawca zobowiązany jest złożyć </w:t>
      </w:r>
      <w:r w:rsidRPr="00BF356E">
        <w:rPr>
          <w:rFonts w:asciiTheme="majorHAnsi" w:hAnsiTheme="majorHAnsi" w:cs="Arial"/>
          <w:b/>
          <w:sz w:val="24"/>
          <w:szCs w:val="24"/>
        </w:rPr>
        <w:t>wraz z ofertą</w:t>
      </w:r>
      <w:r w:rsidR="00D41162">
        <w:rPr>
          <w:rFonts w:asciiTheme="majorHAnsi" w:hAnsiTheme="majorHAnsi" w:cs="Arial"/>
          <w:b/>
          <w:sz w:val="24"/>
          <w:szCs w:val="24"/>
        </w:rPr>
        <w:t xml:space="preserve"> </w:t>
      </w:r>
      <w:r w:rsidRPr="00C97C80">
        <w:rPr>
          <w:rFonts w:asciiTheme="majorHAnsi" w:hAnsiTheme="majorHAnsi" w:cs="Arial"/>
          <w:sz w:val="24"/>
          <w:szCs w:val="24"/>
        </w:rPr>
        <w:t>oświadczeni</w:t>
      </w:r>
      <w:r w:rsidR="007374B7">
        <w:rPr>
          <w:rFonts w:asciiTheme="majorHAnsi" w:hAnsiTheme="majorHAnsi" w:cs="Arial"/>
          <w:sz w:val="24"/>
          <w:szCs w:val="24"/>
        </w:rPr>
        <w:t>a</w:t>
      </w:r>
      <w:r w:rsidRPr="00C97C80">
        <w:rPr>
          <w:rFonts w:asciiTheme="majorHAnsi" w:hAnsiTheme="majorHAnsi" w:cs="Arial"/>
          <w:sz w:val="24"/>
          <w:szCs w:val="24"/>
        </w:rPr>
        <w:t xml:space="preserve"> stanowiące wstępne potwierdzenie, że Wykonawca</w:t>
      </w:r>
      <w:r w:rsidR="00C97C80">
        <w:rPr>
          <w:rFonts w:asciiTheme="majorHAnsi" w:hAnsiTheme="majorHAnsi" w:cs="Arial"/>
          <w:sz w:val="24"/>
          <w:szCs w:val="24"/>
        </w:rPr>
        <w:t xml:space="preserve"> na dzień składania ofert</w:t>
      </w:r>
      <w:r w:rsidRPr="00C97C80">
        <w:rPr>
          <w:rFonts w:asciiTheme="majorHAnsi" w:hAnsiTheme="majorHAnsi" w:cs="Arial"/>
          <w:sz w:val="24"/>
          <w:szCs w:val="24"/>
        </w:rPr>
        <w:t>:</w:t>
      </w:r>
    </w:p>
    <w:p w14:paraId="22474D19" w14:textId="77777777" w:rsidR="003A24B8" w:rsidRPr="00C97C80" w:rsidRDefault="003A24B8" w:rsidP="008237F4">
      <w:pPr>
        <w:pStyle w:val="Kolorowalistaakcent11"/>
        <w:numPr>
          <w:ilvl w:val="2"/>
          <w:numId w:val="25"/>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246587F5" w14:textId="77777777" w:rsidR="00495D57" w:rsidRPr="00AF29E6" w:rsidRDefault="003A24B8" w:rsidP="008237F4">
      <w:pPr>
        <w:pStyle w:val="Kolorowalistaakcent11"/>
        <w:numPr>
          <w:ilvl w:val="2"/>
          <w:numId w:val="25"/>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661D8D9B" w14:textId="77777777" w:rsidR="00495D57" w:rsidRPr="00495D57" w:rsidRDefault="00495D57" w:rsidP="008237F4">
      <w:pPr>
        <w:pStyle w:val="Kolorowalistaakcent11"/>
        <w:numPr>
          <w:ilvl w:val="2"/>
          <w:numId w:val="29"/>
        </w:numPr>
        <w:autoSpaceDE w:val="0"/>
        <w:autoSpaceDN w:val="0"/>
        <w:adjustRightInd w:val="0"/>
        <w:spacing w:line="276" w:lineRule="auto"/>
        <w:rPr>
          <w:rFonts w:asciiTheme="majorHAnsi" w:hAnsiTheme="majorHAnsi" w:cs="Arial"/>
          <w:sz w:val="24"/>
          <w:szCs w:val="24"/>
        </w:rPr>
      </w:pPr>
      <w:r w:rsidRPr="00495D57">
        <w:rPr>
          <w:rFonts w:asciiTheme="majorHAnsi" w:hAnsiTheme="majorHAnsi" w:cs="Arial"/>
          <w:color w:val="000000" w:themeColor="text1"/>
          <w:sz w:val="24"/>
          <w:szCs w:val="24"/>
        </w:rPr>
        <w:t>Oświadczenia należy złożyć wg</w:t>
      </w:r>
      <w:r w:rsidRPr="00495D57">
        <w:rPr>
          <w:rFonts w:asciiTheme="majorHAnsi" w:hAnsiTheme="majorHAnsi"/>
          <w:sz w:val="24"/>
          <w:szCs w:val="24"/>
        </w:rPr>
        <w:t xml:space="preserve"> wymogów </w:t>
      </w:r>
      <w:r w:rsidRPr="00495D57">
        <w:rPr>
          <w:rFonts w:asciiTheme="majorHAnsi" w:hAnsiTheme="majorHAnsi"/>
          <w:bCs/>
          <w:sz w:val="24"/>
          <w:szCs w:val="24"/>
        </w:rPr>
        <w:t>załącznika nr</w:t>
      </w:r>
      <w:r w:rsidRPr="00323620">
        <w:rPr>
          <w:rFonts w:asciiTheme="majorHAnsi" w:hAnsiTheme="majorHAnsi"/>
          <w:bCs/>
          <w:sz w:val="24"/>
          <w:szCs w:val="24"/>
        </w:rPr>
        <w:t xml:space="preserve"> 4 i 5 do SWZ.</w:t>
      </w:r>
    </w:p>
    <w:p w14:paraId="16CE57B7" w14:textId="61A971B2" w:rsidR="00495D57" w:rsidRDefault="00495D57" w:rsidP="008237F4">
      <w:pPr>
        <w:pStyle w:val="Kolorowalistaakcent11"/>
        <w:numPr>
          <w:ilvl w:val="2"/>
          <w:numId w:val="29"/>
        </w:numPr>
        <w:autoSpaceDE w:val="0"/>
        <w:autoSpaceDN w:val="0"/>
        <w:adjustRightInd w:val="0"/>
        <w:spacing w:line="276" w:lineRule="auto"/>
        <w:rPr>
          <w:rFonts w:asciiTheme="majorHAnsi" w:hAnsiTheme="majorHAnsi" w:cs="Arial"/>
          <w:sz w:val="24"/>
          <w:szCs w:val="24"/>
        </w:rPr>
      </w:pPr>
      <w:r w:rsidRPr="00CF033D">
        <w:rPr>
          <w:rFonts w:asciiTheme="majorHAnsi" w:hAnsiTheme="majorHAnsi"/>
          <w:color w:val="000000"/>
          <w:sz w:val="24"/>
          <w:szCs w:val="24"/>
        </w:rPr>
        <w:t xml:space="preserve">Jeżeli </w:t>
      </w:r>
      <w:r w:rsidR="00C90009">
        <w:rPr>
          <w:rFonts w:asciiTheme="majorHAnsi" w:hAnsiTheme="majorHAnsi"/>
          <w:color w:val="000000"/>
          <w:sz w:val="24"/>
          <w:szCs w:val="24"/>
        </w:rPr>
        <w:t>W</w:t>
      </w:r>
      <w:r w:rsidRPr="00CF033D">
        <w:rPr>
          <w:rFonts w:asciiTheme="majorHAnsi" w:hAnsiTheme="majorHAnsi"/>
          <w:color w:val="000000"/>
          <w:sz w:val="24"/>
          <w:szCs w:val="24"/>
        </w:rPr>
        <w:t xml:space="preserve">ykonawca nie złożył </w:t>
      </w:r>
      <w:r>
        <w:rPr>
          <w:rFonts w:asciiTheme="majorHAnsi" w:hAnsiTheme="majorHAnsi"/>
          <w:color w:val="000000"/>
          <w:sz w:val="24"/>
          <w:szCs w:val="24"/>
        </w:rPr>
        <w:t>oświadcze</w:t>
      </w:r>
      <w:r w:rsidR="00F12672">
        <w:rPr>
          <w:rFonts w:asciiTheme="majorHAnsi" w:hAnsiTheme="majorHAnsi"/>
          <w:color w:val="000000"/>
          <w:sz w:val="24"/>
          <w:szCs w:val="24"/>
        </w:rPr>
        <w:t>ń</w:t>
      </w:r>
      <w:r>
        <w:rPr>
          <w:rFonts w:asciiTheme="majorHAnsi" w:hAnsiTheme="majorHAnsi"/>
          <w:color w:val="000000"/>
          <w:sz w:val="24"/>
          <w:szCs w:val="24"/>
        </w:rPr>
        <w:t xml:space="preserve">, o którym mowa w pkt 8.1 </w:t>
      </w:r>
      <w:r w:rsidRPr="00CF033D">
        <w:rPr>
          <w:rFonts w:asciiTheme="majorHAnsi" w:hAnsiTheme="majorHAnsi"/>
          <w:color w:val="000000"/>
          <w:sz w:val="24"/>
          <w:szCs w:val="24"/>
        </w:rPr>
        <w:t xml:space="preserve">lub </w:t>
      </w:r>
      <w:r w:rsidR="00173F63">
        <w:rPr>
          <w:rFonts w:asciiTheme="majorHAnsi" w:hAnsiTheme="majorHAnsi"/>
          <w:color w:val="000000"/>
          <w:sz w:val="24"/>
          <w:szCs w:val="24"/>
        </w:rPr>
        <w:t>są</w:t>
      </w:r>
      <w:r w:rsidR="00D41162">
        <w:rPr>
          <w:rFonts w:asciiTheme="majorHAnsi" w:hAnsiTheme="majorHAnsi"/>
          <w:color w:val="000000"/>
          <w:sz w:val="24"/>
          <w:szCs w:val="24"/>
        </w:rPr>
        <w:t xml:space="preserve"> </w:t>
      </w:r>
      <w:r w:rsidRPr="00CF033D">
        <w:rPr>
          <w:rFonts w:asciiTheme="majorHAnsi" w:hAnsiTheme="majorHAnsi"/>
          <w:color w:val="000000"/>
          <w:sz w:val="24"/>
          <w:szCs w:val="24"/>
        </w:rPr>
        <w:t>on</w:t>
      </w:r>
      <w:r w:rsidR="00173F63">
        <w:rPr>
          <w:rFonts w:asciiTheme="majorHAnsi" w:hAnsiTheme="majorHAnsi"/>
          <w:color w:val="000000"/>
          <w:sz w:val="24"/>
          <w:szCs w:val="24"/>
        </w:rPr>
        <w:t>e</w:t>
      </w:r>
      <w:r w:rsidRPr="00CF033D">
        <w:rPr>
          <w:rFonts w:asciiTheme="majorHAnsi" w:hAnsiTheme="majorHAnsi"/>
          <w:color w:val="000000"/>
          <w:sz w:val="24"/>
          <w:szCs w:val="24"/>
        </w:rPr>
        <w:t xml:space="preserve"> niekompletne lub zawiera</w:t>
      </w:r>
      <w:r w:rsidR="00173F63">
        <w:rPr>
          <w:rFonts w:asciiTheme="majorHAnsi" w:hAnsiTheme="majorHAnsi"/>
          <w:color w:val="000000"/>
          <w:sz w:val="24"/>
          <w:szCs w:val="24"/>
        </w:rPr>
        <w:t>ją</w:t>
      </w:r>
      <w:r w:rsidRPr="00CF033D">
        <w:rPr>
          <w:rFonts w:asciiTheme="majorHAnsi" w:hAnsiTheme="majorHAnsi"/>
          <w:color w:val="000000"/>
          <w:sz w:val="24"/>
          <w:szCs w:val="24"/>
        </w:rPr>
        <w:t xml:space="preserve"> błędy, </w:t>
      </w:r>
      <w:r w:rsidR="00C90009">
        <w:rPr>
          <w:rFonts w:asciiTheme="majorHAnsi" w:hAnsiTheme="majorHAnsi"/>
          <w:color w:val="000000"/>
          <w:sz w:val="24"/>
          <w:szCs w:val="24"/>
        </w:rPr>
        <w:t>Z</w:t>
      </w:r>
      <w:r w:rsidRPr="00CF033D">
        <w:rPr>
          <w:rFonts w:asciiTheme="majorHAnsi" w:hAnsiTheme="majorHAnsi"/>
          <w:color w:val="000000"/>
          <w:sz w:val="24"/>
          <w:szCs w:val="24"/>
        </w:rPr>
        <w:t>amawiający w</w:t>
      </w:r>
      <w:r>
        <w:rPr>
          <w:rFonts w:asciiTheme="majorHAnsi" w:hAnsiTheme="majorHAnsi"/>
          <w:color w:val="000000"/>
          <w:sz w:val="24"/>
          <w:szCs w:val="24"/>
        </w:rPr>
        <w:t xml:space="preserve">ezwie </w:t>
      </w:r>
      <w:r w:rsidR="00C90009">
        <w:rPr>
          <w:rFonts w:asciiTheme="majorHAnsi" w:hAnsiTheme="majorHAnsi"/>
          <w:color w:val="000000"/>
          <w:sz w:val="24"/>
          <w:szCs w:val="24"/>
        </w:rPr>
        <w:t>W</w:t>
      </w:r>
      <w:r w:rsidRPr="00CF033D">
        <w:rPr>
          <w:rFonts w:asciiTheme="majorHAnsi" w:hAnsiTheme="majorHAnsi"/>
          <w:color w:val="000000"/>
          <w:sz w:val="24"/>
          <w:szCs w:val="24"/>
        </w:rPr>
        <w:t>ykonawcę odpowiedn</w:t>
      </w:r>
      <w:r w:rsidR="00D41162">
        <w:rPr>
          <w:rFonts w:asciiTheme="majorHAnsi" w:hAnsiTheme="majorHAnsi"/>
          <w:color w:val="000000"/>
          <w:sz w:val="24"/>
          <w:szCs w:val="24"/>
        </w:rPr>
        <w:t xml:space="preserve">io do ich złożenia, poprawienia </w:t>
      </w:r>
      <w:r w:rsidRPr="00CF033D">
        <w:rPr>
          <w:rFonts w:asciiTheme="majorHAnsi" w:hAnsiTheme="majorHAnsi"/>
          <w:color w:val="000000"/>
          <w:sz w:val="24"/>
          <w:szCs w:val="24"/>
        </w:rPr>
        <w:t xml:space="preserve">lub uzupełnienia </w:t>
      </w:r>
      <w:r w:rsidR="00D41162">
        <w:rPr>
          <w:rFonts w:asciiTheme="majorHAnsi" w:hAnsiTheme="majorHAnsi"/>
          <w:color w:val="000000"/>
          <w:sz w:val="24"/>
          <w:szCs w:val="24"/>
        </w:rPr>
        <w:br/>
      </w:r>
      <w:r w:rsidRPr="00CF033D">
        <w:rPr>
          <w:rFonts w:asciiTheme="majorHAnsi" w:hAnsiTheme="majorHAnsi"/>
          <w:color w:val="000000"/>
          <w:sz w:val="24"/>
          <w:szCs w:val="24"/>
        </w:rPr>
        <w:t xml:space="preserve">w wyznaczonym terminie, chyba że oferta </w:t>
      </w:r>
      <w:r w:rsidR="00C90009">
        <w:rPr>
          <w:rFonts w:asciiTheme="majorHAnsi" w:hAnsiTheme="majorHAnsi"/>
          <w:color w:val="000000"/>
          <w:sz w:val="24"/>
          <w:szCs w:val="24"/>
        </w:rPr>
        <w:t>W</w:t>
      </w:r>
      <w:r w:rsidRPr="00CF033D">
        <w:rPr>
          <w:rFonts w:asciiTheme="majorHAnsi" w:hAnsiTheme="majorHAnsi"/>
          <w:color w:val="000000"/>
          <w:sz w:val="24"/>
          <w:szCs w:val="24"/>
        </w:rPr>
        <w:t>ykonawcy podlega odrzuceniu bez względu na ich złożenie, uzupełnienie lub poprawienie lub zachodzą przesłanki unieważnienia postępowania.</w:t>
      </w:r>
    </w:p>
    <w:p w14:paraId="0507CA3F" w14:textId="6BF90BFB" w:rsidR="00495D57" w:rsidRDefault="00495D57" w:rsidP="008237F4">
      <w:pPr>
        <w:pStyle w:val="Kolorowalistaakcent11"/>
        <w:numPr>
          <w:ilvl w:val="2"/>
          <w:numId w:val="29"/>
        </w:numPr>
        <w:autoSpaceDE w:val="0"/>
        <w:autoSpaceDN w:val="0"/>
        <w:adjustRightInd w:val="0"/>
        <w:spacing w:line="276" w:lineRule="auto"/>
        <w:rPr>
          <w:rFonts w:asciiTheme="majorHAnsi" w:hAnsiTheme="majorHAnsi" w:cs="Arial"/>
          <w:sz w:val="24"/>
          <w:szCs w:val="24"/>
        </w:rPr>
      </w:pPr>
      <w:r w:rsidRPr="00495D57">
        <w:rPr>
          <w:rFonts w:asciiTheme="majorHAnsi" w:hAnsiTheme="majorHAnsi"/>
          <w:color w:val="000000"/>
          <w:sz w:val="24"/>
          <w:szCs w:val="24"/>
        </w:rPr>
        <w:t xml:space="preserve">Zamawiający może żądać od </w:t>
      </w:r>
      <w:r w:rsidR="00C90009">
        <w:rPr>
          <w:rFonts w:asciiTheme="majorHAnsi" w:hAnsiTheme="majorHAnsi"/>
          <w:color w:val="000000"/>
          <w:sz w:val="24"/>
          <w:szCs w:val="24"/>
        </w:rPr>
        <w:t>W</w:t>
      </w:r>
      <w:r w:rsidRPr="00495D57">
        <w:rPr>
          <w:rFonts w:asciiTheme="majorHAnsi" w:hAnsiTheme="majorHAnsi"/>
          <w:color w:val="000000"/>
          <w:sz w:val="24"/>
          <w:szCs w:val="24"/>
        </w:rPr>
        <w:t>ykonawców wyjaśnień dotyczących treści</w:t>
      </w:r>
      <w:r w:rsidR="00EC779E">
        <w:rPr>
          <w:rFonts w:asciiTheme="majorHAnsi" w:hAnsiTheme="majorHAnsi"/>
          <w:color w:val="000000"/>
          <w:sz w:val="24"/>
          <w:szCs w:val="24"/>
        </w:rPr>
        <w:t xml:space="preserve"> </w:t>
      </w:r>
      <w:r w:rsidRPr="00495D57">
        <w:rPr>
          <w:rFonts w:asciiTheme="majorHAnsi" w:hAnsiTheme="majorHAnsi"/>
          <w:color w:val="000000"/>
          <w:sz w:val="24"/>
          <w:szCs w:val="24"/>
        </w:rPr>
        <w:t>złożon</w:t>
      </w:r>
      <w:r w:rsidR="00173F63">
        <w:rPr>
          <w:rFonts w:asciiTheme="majorHAnsi" w:hAnsiTheme="majorHAnsi"/>
          <w:color w:val="000000"/>
          <w:sz w:val="24"/>
          <w:szCs w:val="24"/>
        </w:rPr>
        <w:t>ych</w:t>
      </w:r>
      <w:r w:rsidR="00EC779E">
        <w:rPr>
          <w:rFonts w:asciiTheme="majorHAnsi" w:hAnsiTheme="majorHAnsi"/>
          <w:color w:val="000000"/>
          <w:sz w:val="24"/>
          <w:szCs w:val="24"/>
        </w:rPr>
        <w:t xml:space="preserve"> </w:t>
      </w:r>
      <w:r>
        <w:rPr>
          <w:rFonts w:asciiTheme="majorHAnsi" w:hAnsiTheme="majorHAnsi"/>
          <w:color w:val="000000"/>
          <w:sz w:val="24"/>
          <w:szCs w:val="24"/>
        </w:rPr>
        <w:t>oświadcze</w:t>
      </w:r>
      <w:r w:rsidR="00173F63">
        <w:rPr>
          <w:rFonts w:asciiTheme="majorHAnsi" w:hAnsiTheme="majorHAnsi"/>
          <w:color w:val="000000"/>
          <w:sz w:val="24"/>
          <w:szCs w:val="24"/>
        </w:rPr>
        <w:t>ń</w:t>
      </w:r>
      <w:r>
        <w:rPr>
          <w:rFonts w:asciiTheme="majorHAnsi" w:hAnsiTheme="majorHAnsi"/>
          <w:color w:val="000000"/>
          <w:sz w:val="24"/>
          <w:szCs w:val="24"/>
        </w:rPr>
        <w:t>, o który</w:t>
      </w:r>
      <w:r w:rsidR="00173F63">
        <w:rPr>
          <w:rFonts w:asciiTheme="majorHAnsi" w:hAnsiTheme="majorHAnsi"/>
          <w:color w:val="000000"/>
          <w:sz w:val="24"/>
          <w:szCs w:val="24"/>
        </w:rPr>
        <w:t xml:space="preserve">ch </w:t>
      </w:r>
      <w:r>
        <w:rPr>
          <w:rFonts w:asciiTheme="majorHAnsi" w:hAnsiTheme="majorHAnsi"/>
          <w:color w:val="000000"/>
          <w:sz w:val="24"/>
          <w:szCs w:val="24"/>
        </w:rPr>
        <w:t>mowa w pkt 8.1</w:t>
      </w:r>
      <w:r w:rsidRPr="00495D57">
        <w:rPr>
          <w:rFonts w:asciiTheme="majorHAnsi" w:hAnsiTheme="majorHAnsi"/>
          <w:color w:val="000000"/>
          <w:sz w:val="24"/>
          <w:szCs w:val="24"/>
        </w:rPr>
        <w:t>.</w:t>
      </w:r>
    </w:p>
    <w:p w14:paraId="16E6804C" w14:textId="67750895" w:rsidR="00495D57" w:rsidRPr="00AF29E6" w:rsidRDefault="00495D57" w:rsidP="008237F4">
      <w:pPr>
        <w:pStyle w:val="Kolorowalistaakcent11"/>
        <w:numPr>
          <w:ilvl w:val="2"/>
          <w:numId w:val="29"/>
        </w:numPr>
        <w:autoSpaceDE w:val="0"/>
        <w:autoSpaceDN w:val="0"/>
        <w:adjustRightInd w:val="0"/>
        <w:spacing w:line="276" w:lineRule="auto"/>
        <w:rPr>
          <w:rFonts w:asciiTheme="majorHAnsi" w:hAnsiTheme="majorHAnsi" w:cs="Arial"/>
          <w:sz w:val="24"/>
          <w:szCs w:val="24"/>
        </w:rPr>
      </w:pPr>
      <w:r w:rsidRPr="00495D57">
        <w:rPr>
          <w:rFonts w:asciiTheme="majorHAnsi" w:hAnsiTheme="majorHAnsi"/>
          <w:color w:val="000000"/>
          <w:sz w:val="24"/>
          <w:szCs w:val="24"/>
        </w:rPr>
        <w:lastRenderedPageBreak/>
        <w:t xml:space="preserve">Jeżeli złożone przez </w:t>
      </w:r>
      <w:r w:rsidR="00C90009">
        <w:rPr>
          <w:rFonts w:asciiTheme="majorHAnsi" w:hAnsiTheme="majorHAnsi"/>
          <w:color w:val="000000"/>
          <w:sz w:val="24"/>
          <w:szCs w:val="24"/>
        </w:rPr>
        <w:t>W</w:t>
      </w:r>
      <w:r w:rsidRPr="00495D57">
        <w:rPr>
          <w:rFonts w:asciiTheme="majorHAnsi" w:hAnsiTheme="majorHAnsi"/>
          <w:color w:val="000000"/>
          <w:sz w:val="24"/>
          <w:szCs w:val="24"/>
        </w:rPr>
        <w:t xml:space="preserve">ykonawcę </w:t>
      </w:r>
      <w:r>
        <w:rPr>
          <w:rFonts w:asciiTheme="majorHAnsi" w:hAnsiTheme="majorHAnsi"/>
          <w:color w:val="000000"/>
          <w:sz w:val="24"/>
          <w:szCs w:val="24"/>
        </w:rPr>
        <w:t>oświadczeni</w:t>
      </w:r>
      <w:r w:rsidR="00173F63">
        <w:rPr>
          <w:rFonts w:asciiTheme="majorHAnsi" w:hAnsiTheme="majorHAnsi"/>
          <w:color w:val="000000"/>
          <w:sz w:val="24"/>
          <w:szCs w:val="24"/>
        </w:rPr>
        <w:t>a</w:t>
      </w:r>
      <w:r>
        <w:rPr>
          <w:rFonts w:asciiTheme="majorHAnsi" w:hAnsiTheme="majorHAnsi"/>
          <w:color w:val="000000"/>
          <w:sz w:val="24"/>
          <w:szCs w:val="24"/>
        </w:rPr>
        <w:t xml:space="preserve">, o którym mowa w pkt 8.1 </w:t>
      </w:r>
      <w:r w:rsidRPr="00495D57">
        <w:rPr>
          <w:rFonts w:asciiTheme="majorHAnsi" w:hAnsiTheme="majorHAnsi"/>
          <w:color w:val="000000"/>
          <w:sz w:val="24"/>
          <w:szCs w:val="24"/>
        </w:rPr>
        <w:t>budz</w:t>
      </w:r>
      <w:r w:rsidR="00173F63">
        <w:rPr>
          <w:rFonts w:asciiTheme="majorHAnsi" w:hAnsiTheme="majorHAnsi"/>
          <w:color w:val="000000"/>
          <w:sz w:val="24"/>
          <w:szCs w:val="24"/>
        </w:rPr>
        <w:t>ą</w:t>
      </w:r>
      <w:r w:rsidRPr="00495D57">
        <w:rPr>
          <w:rFonts w:asciiTheme="majorHAnsi" w:hAnsiTheme="majorHAnsi"/>
          <w:color w:val="000000"/>
          <w:sz w:val="24"/>
          <w:szCs w:val="24"/>
        </w:rPr>
        <w:t xml:space="preserve"> wątpliwości </w:t>
      </w:r>
      <w:r w:rsidR="00C90009">
        <w:rPr>
          <w:rFonts w:asciiTheme="majorHAnsi" w:hAnsiTheme="majorHAnsi"/>
          <w:color w:val="000000"/>
          <w:sz w:val="24"/>
          <w:szCs w:val="24"/>
        </w:rPr>
        <w:t>Z</w:t>
      </w:r>
      <w:r w:rsidRPr="00495D57">
        <w:rPr>
          <w:rFonts w:asciiTheme="majorHAnsi" w:hAnsiTheme="majorHAnsi"/>
          <w:color w:val="000000"/>
          <w:sz w:val="24"/>
          <w:szCs w:val="24"/>
        </w:rPr>
        <w:t xml:space="preserve">amawiającego, może on zwrócić się bezpośrednio do podmiotu, który jest w posiadaniu informacji lub dokumentów istotnych </w:t>
      </w:r>
      <w:r w:rsidR="00D41162">
        <w:rPr>
          <w:rFonts w:asciiTheme="majorHAnsi" w:hAnsiTheme="majorHAnsi"/>
          <w:color w:val="000000"/>
          <w:sz w:val="24"/>
          <w:szCs w:val="24"/>
        </w:rPr>
        <w:br/>
      </w:r>
      <w:r w:rsidRPr="00495D57">
        <w:rPr>
          <w:rFonts w:asciiTheme="majorHAnsi" w:hAnsiTheme="majorHAnsi"/>
          <w:color w:val="000000"/>
          <w:sz w:val="24"/>
          <w:szCs w:val="24"/>
        </w:rPr>
        <w:t xml:space="preserve">w tym zakresie dla oceny spełniania przez </w:t>
      </w:r>
      <w:r w:rsidR="00C90009">
        <w:rPr>
          <w:rFonts w:asciiTheme="majorHAnsi" w:hAnsiTheme="majorHAnsi"/>
          <w:color w:val="000000"/>
          <w:sz w:val="24"/>
          <w:szCs w:val="24"/>
        </w:rPr>
        <w:t>W</w:t>
      </w:r>
      <w:r w:rsidRPr="00495D57">
        <w:rPr>
          <w:rFonts w:asciiTheme="majorHAnsi" w:hAnsiTheme="majorHAnsi"/>
          <w:color w:val="000000"/>
          <w:sz w:val="24"/>
          <w:szCs w:val="24"/>
        </w:rPr>
        <w:t xml:space="preserve">ykonawcę warunków udziału </w:t>
      </w:r>
      <w:r w:rsidR="00D41162">
        <w:rPr>
          <w:rFonts w:asciiTheme="majorHAnsi" w:hAnsiTheme="majorHAnsi"/>
          <w:color w:val="000000"/>
          <w:sz w:val="24"/>
          <w:szCs w:val="24"/>
        </w:rPr>
        <w:br/>
      </w:r>
      <w:r w:rsidRPr="00495D57">
        <w:rPr>
          <w:rFonts w:asciiTheme="majorHAnsi" w:hAnsiTheme="majorHAnsi"/>
          <w:color w:val="000000"/>
          <w:sz w:val="24"/>
          <w:szCs w:val="24"/>
        </w:rPr>
        <w:t>w postępowaniu lub braku podstaw wykluczenia, o przedstawienie takich informacji lub dokumentów.</w:t>
      </w:r>
    </w:p>
    <w:p w14:paraId="23D499EF" w14:textId="77777777" w:rsidR="001E09CB" w:rsidRPr="001E09CB" w:rsidRDefault="007374B7" w:rsidP="008237F4">
      <w:pPr>
        <w:pStyle w:val="Kolorowalistaakcent11"/>
        <w:numPr>
          <w:ilvl w:val="1"/>
          <w:numId w:val="24"/>
        </w:numPr>
        <w:autoSpaceDE w:val="0"/>
        <w:autoSpaceDN w:val="0"/>
        <w:adjustRightInd w:val="0"/>
        <w:spacing w:line="276" w:lineRule="auto"/>
        <w:rPr>
          <w:rFonts w:ascii="Cambria" w:hAnsi="Cambria" w:cs="Arial"/>
          <w:sz w:val="24"/>
          <w:szCs w:val="24"/>
        </w:rPr>
      </w:pPr>
      <w:bookmarkStart w:id="6" w:name="_Hlk61070718"/>
      <w:r w:rsidRPr="007374B7">
        <w:rPr>
          <w:rFonts w:asciiTheme="majorHAnsi" w:hAnsiTheme="majorHAnsi"/>
          <w:color w:val="000000"/>
          <w:sz w:val="24"/>
          <w:szCs w:val="24"/>
        </w:rPr>
        <w:t xml:space="preserve">W </w:t>
      </w:r>
      <w:r w:rsidR="00056CC8" w:rsidRPr="007C7F2C">
        <w:rPr>
          <w:rFonts w:asciiTheme="majorHAnsi" w:hAnsiTheme="majorHAnsi"/>
          <w:color w:val="000000"/>
          <w:sz w:val="24"/>
          <w:szCs w:val="24"/>
        </w:rPr>
        <w:t xml:space="preserve">przypadku, o którym mowa w rozdziale </w:t>
      </w:r>
      <w:bookmarkEnd w:id="6"/>
      <w:r w:rsidR="001E09CB" w:rsidRPr="001E09CB">
        <w:rPr>
          <w:rFonts w:ascii="Cambria" w:hAnsi="Cambria" w:cs="Cambria"/>
          <w:color w:val="000000"/>
          <w:sz w:val="24"/>
          <w:szCs w:val="24"/>
        </w:rPr>
        <w:t xml:space="preserve">6.3 SWZ Wykonawcy wspólnie ubiegający się o udzielenie zamówienia </w:t>
      </w:r>
      <w:r w:rsidR="001E09CB" w:rsidRPr="001E09CB">
        <w:rPr>
          <w:rFonts w:ascii="Cambria" w:hAnsi="Cambria" w:cs="Cambria"/>
          <w:b/>
          <w:bCs/>
          <w:color w:val="000000"/>
          <w:sz w:val="24"/>
          <w:szCs w:val="24"/>
        </w:rPr>
        <w:t>dołączają do oferty</w:t>
      </w:r>
      <w:r w:rsidR="001E09CB" w:rsidRPr="001E09CB">
        <w:rPr>
          <w:rFonts w:ascii="Cambria" w:hAnsi="Cambria" w:cs="Cambria"/>
          <w:color w:val="000000"/>
          <w:sz w:val="24"/>
          <w:szCs w:val="24"/>
        </w:rPr>
        <w:t xml:space="preserve"> oświadczenie, z którego wynika, które roboty budowlane, dostawy lub usługi wykonają poszczególni </w:t>
      </w:r>
      <w:r w:rsidR="001E09CB" w:rsidRPr="001E09CB">
        <w:rPr>
          <w:rFonts w:ascii="Cambria" w:hAnsi="Cambria" w:cs="Cambria"/>
          <w:sz w:val="24"/>
          <w:szCs w:val="24"/>
        </w:rPr>
        <w:t>Wykonawcy. W przypadku gdy ofertę składa spółka cywilna, a pełen zakres prac wykonają wspólnicy wspólnie w ramach umowy spółki oświadczenie powinno potwierdzać ten fakt</w:t>
      </w:r>
      <w:r w:rsidR="001E09CB" w:rsidRPr="001E09CB">
        <w:rPr>
          <w:rFonts w:ascii="Cambria" w:hAnsi="Cambria" w:cs="Cambria"/>
          <w:b/>
          <w:bCs/>
          <w:sz w:val="24"/>
          <w:szCs w:val="24"/>
        </w:rPr>
        <w:t xml:space="preserve">. Oświadczenie należy złożyć wg wymogów załącznika </w:t>
      </w:r>
      <w:r w:rsidR="001E09CB" w:rsidRPr="00323620">
        <w:rPr>
          <w:rFonts w:ascii="Cambria" w:hAnsi="Cambria" w:cs="Cambria"/>
          <w:b/>
          <w:bCs/>
          <w:sz w:val="24"/>
          <w:szCs w:val="24"/>
        </w:rPr>
        <w:t>nr 6 do SWZ.</w:t>
      </w:r>
    </w:p>
    <w:p w14:paraId="2E2233C0" w14:textId="4C441C4E" w:rsidR="00FF15A2" w:rsidRPr="00AF29E6" w:rsidRDefault="00D9784D" w:rsidP="008237F4">
      <w:pPr>
        <w:pStyle w:val="Kolorowalistaakcent11"/>
        <w:numPr>
          <w:ilvl w:val="1"/>
          <w:numId w:val="24"/>
        </w:numPr>
        <w:autoSpaceDE w:val="0"/>
        <w:autoSpaceDN w:val="0"/>
        <w:adjustRightInd w:val="0"/>
        <w:spacing w:line="276" w:lineRule="auto"/>
        <w:rPr>
          <w:rFonts w:asciiTheme="majorHAnsi" w:hAnsiTheme="majorHAnsi" w:cs="Arial"/>
          <w:sz w:val="24"/>
          <w:szCs w:val="24"/>
        </w:rPr>
      </w:pPr>
      <w:r w:rsidRPr="00FF15A2">
        <w:rPr>
          <w:rFonts w:asciiTheme="majorHAnsi" w:hAnsiTheme="majorHAnsi" w:cs="Arial"/>
          <w:sz w:val="24"/>
          <w:szCs w:val="24"/>
        </w:rPr>
        <w:t xml:space="preserve">Zamawiający </w:t>
      </w:r>
      <w:r w:rsidR="00FF15A2" w:rsidRPr="0041279E">
        <w:rPr>
          <w:rFonts w:asciiTheme="majorHAnsi" w:hAnsiTheme="majorHAnsi" w:cs="Arial"/>
          <w:sz w:val="24"/>
          <w:szCs w:val="24"/>
        </w:rPr>
        <w:t xml:space="preserve">wezwie </w:t>
      </w:r>
      <w:r w:rsidR="00C90009">
        <w:rPr>
          <w:rFonts w:asciiTheme="majorHAnsi" w:hAnsiTheme="majorHAnsi" w:cs="Arial"/>
          <w:sz w:val="24"/>
          <w:szCs w:val="24"/>
        </w:rPr>
        <w:t>W</w:t>
      </w:r>
      <w:r w:rsidR="00FF15A2" w:rsidRPr="0041279E">
        <w:rPr>
          <w:rFonts w:asciiTheme="majorHAnsi" w:hAnsiTheme="majorHAnsi" w:cs="Arial"/>
          <w:sz w:val="24"/>
          <w:szCs w:val="24"/>
        </w:rPr>
        <w:t>ykonawcę, którego oferta została najwyżej oceniona, do złożenia w wyznaczonym terminie</w:t>
      </w:r>
      <w:r w:rsidR="0009224D" w:rsidRPr="0041279E">
        <w:rPr>
          <w:rFonts w:asciiTheme="majorHAnsi" w:hAnsiTheme="majorHAnsi" w:cs="Arial"/>
          <w:sz w:val="24"/>
          <w:szCs w:val="24"/>
        </w:rPr>
        <w:t xml:space="preserve"> (</w:t>
      </w:r>
      <w:r w:rsidR="00FF15A2" w:rsidRPr="0041279E">
        <w:rPr>
          <w:rFonts w:asciiTheme="majorHAnsi" w:hAnsiTheme="majorHAnsi" w:cs="Arial"/>
          <w:sz w:val="24"/>
          <w:szCs w:val="24"/>
        </w:rPr>
        <w:t>nie krótszym niż 5 dni od dnia wezwania</w:t>
      </w:r>
      <w:r w:rsidR="0009224D" w:rsidRPr="0041279E">
        <w:rPr>
          <w:rFonts w:asciiTheme="majorHAnsi" w:hAnsiTheme="majorHAnsi" w:cs="Arial"/>
          <w:sz w:val="24"/>
          <w:szCs w:val="24"/>
        </w:rPr>
        <w:t>)</w:t>
      </w:r>
      <w:r w:rsidR="00FF15A2" w:rsidRPr="0041279E">
        <w:rPr>
          <w:rFonts w:asciiTheme="majorHAnsi" w:hAnsiTheme="majorHAnsi" w:cs="Arial"/>
          <w:sz w:val="24"/>
          <w:szCs w:val="24"/>
        </w:rPr>
        <w:t xml:space="preserve"> następujących podmiotowych środków dowodowych</w:t>
      </w:r>
      <w:r w:rsidR="0009224D" w:rsidRPr="0041279E">
        <w:rPr>
          <w:rFonts w:asciiTheme="majorHAnsi" w:hAnsiTheme="majorHAnsi" w:cs="Arial"/>
          <w:sz w:val="24"/>
          <w:szCs w:val="24"/>
        </w:rPr>
        <w:t xml:space="preserve"> (aktualnych na dzień złożenia)</w:t>
      </w:r>
      <w:r w:rsidR="00FF15A2" w:rsidRPr="0041279E">
        <w:rPr>
          <w:rFonts w:asciiTheme="majorHAnsi" w:hAnsiTheme="majorHAnsi" w:cs="Arial"/>
          <w:sz w:val="24"/>
          <w:szCs w:val="24"/>
        </w:rPr>
        <w:t>:</w:t>
      </w:r>
    </w:p>
    <w:p w14:paraId="712822FD" w14:textId="77777777" w:rsidR="00FF15A2" w:rsidRPr="00FF15A2" w:rsidRDefault="00FF15A2" w:rsidP="008237F4">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2BD346BD" w14:textId="25C50C57" w:rsidR="00777393" w:rsidRPr="004A4404" w:rsidRDefault="00777393" w:rsidP="008237F4">
      <w:pPr>
        <w:pStyle w:val="Kolorowalistaakcent11"/>
        <w:numPr>
          <w:ilvl w:val="0"/>
          <w:numId w:val="52"/>
        </w:numPr>
        <w:autoSpaceDE w:val="0"/>
        <w:autoSpaceDN w:val="0"/>
        <w:adjustRightInd w:val="0"/>
        <w:spacing w:line="276" w:lineRule="auto"/>
        <w:rPr>
          <w:rFonts w:asciiTheme="majorHAnsi" w:hAnsiTheme="majorHAnsi" w:cs="Arial"/>
          <w:b/>
          <w:sz w:val="24"/>
          <w:szCs w:val="24"/>
        </w:rPr>
      </w:pPr>
      <w:r w:rsidRPr="004A4404">
        <w:rPr>
          <w:rFonts w:asciiTheme="majorHAnsi" w:hAnsiTheme="majorHAnsi" w:cs="Arial"/>
          <w:b/>
          <w:sz w:val="24"/>
          <w:szCs w:val="24"/>
        </w:rPr>
        <w:t>wykazu robót budowlanych</w:t>
      </w:r>
      <w:r w:rsidRPr="004A4404">
        <w:rPr>
          <w:rFonts w:asciiTheme="majorHAnsi" w:hAnsiTheme="majorHAnsi" w:cs="Arial"/>
          <w:bCs/>
          <w:sz w:val="24"/>
          <w:szCs w:val="24"/>
        </w:rPr>
        <w:t xml:space="preserve"> wykonanych nie wcześniej niż w okresie ostatnich 5 lat</w:t>
      </w:r>
      <w:r w:rsidR="003250DE">
        <w:rPr>
          <w:rFonts w:asciiTheme="majorHAnsi" w:hAnsiTheme="majorHAnsi" w:cs="Arial"/>
          <w:bCs/>
          <w:sz w:val="24"/>
          <w:szCs w:val="24"/>
        </w:rPr>
        <w:t xml:space="preserve"> przed terminem składania ofert</w:t>
      </w:r>
      <w:r w:rsidRPr="004A4404">
        <w:rPr>
          <w:rFonts w:asciiTheme="majorHAnsi" w:hAnsiTheme="majorHAnsi" w:cs="Arial"/>
          <w:bCs/>
          <w:sz w:val="24"/>
          <w:szCs w:val="24"/>
        </w:rPr>
        <w:t>, a jeżeli okres prowadzenia działalności jest krótszy - w tym okresie, wraz z podaniem ich rodzaju, wartości, daty i miejsca wykonania oraz podmiotów, na rzecz których roboty te zostały wykonane</w:t>
      </w:r>
      <w:r w:rsidR="00826230">
        <w:rPr>
          <w:rFonts w:asciiTheme="majorHAnsi" w:hAnsiTheme="majorHAnsi" w:cs="Arial"/>
          <w:bCs/>
          <w:sz w:val="24"/>
          <w:szCs w:val="24"/>
        </w:rPr>
        <w:t xml:space="preserve"> </w:t>
      </w:r>
      <w:r w:rsidRPr="0099036E">
        <w:rPr>
          <w:rFonts w:asciiTheme="majorHAnsi" w:hAnsiTheme="majorHAnsi" w:cs="Arial"/>
          <w:bCs/>
          <w:sz w:val="24"/>
          <w:szCs w:val="24"/>
        </w:rPr>
        <w:t xml:space="preserve">(sporządzonego zgodnie z </w:t>
      </w:r>
      <w:r w:rsidRPr="0099036E">
        <w:rPr>
          <w:rFonts w:asciiTheme="majorHAnsi" w:hAnsiTheme="majorHAnsi" w:cs="Arial"/>
          <w:b/>
          <w:bCs/>
          <w:sz w:val="24"/>
          <w:szCs w:val="24"/>
        </w:rPr>
        <w:t xml:space="preserve">Załącznikiem </w:t>
      </w:r>
      <w:r w:rsidRPr="00323620">
        <w:rPr>
          <w:rFonts w:asciiTheme="majorHAnsi" w:hAnsiTheme="majorHAnsi" w:cs="Arial"/>
          <w:b/>
          <w:bCs/>
          <w:sz w:val="24"/>
          <w:szCs w:val="24"/>
        </w:rPr>
        <w:t>Nr 7 do SWZ</w:t>
      </w:r>
      <w:r w:rsidRPr="0099036E">
        <w:rPr>
          <w:rFonts w:asciiTheme="majorHAnsi" w:hAnsiTheme="majorHAnsi" w:cs="Arial"/>
          <w:b/>
          <w:bCs/>
          <w:sz w:val="24"/>
          <w:szCs w:val="24"/>
        </w:rPr>
        <w:t>)</w:t>
      </w:r>
      <w:r w:rsidRPr="004A4404">
        <w:rPr>
          <w:rFonts w:asciiTheme="majorHAnsi" w:hAnsiTheme="majorHAnsi" w:cs="Arial"/>
          <w:bCs/>
          <w:sz w:val="24"/>
          <w:szCs w:val="24"/>
        </w:rPr>
        <w:t xml:space="preserve">, oraz </w:t>
      </w:r>
      <w:r w:rsidRPr="004A4404">
        <w:rPr>
          <w:rFonts w:asciiTheme="majorHAnsi" w:hAnsiTheme="majorHAnsi" w:cs="Arial"/>
          <w:b/>
          <w:sz w:val="24"/>
          <w:szCs w:val="24"/>
          <w:u w:val="single"/>
        </w:rPr>
        <w:t>załączeniem dowodów</w:t>
      </w:r>
      <w:r w:rsidRPr="004A4404">
        <w:rPr>
          <w:rFonts w:asciiTheme="majorHAnsi" w:hAnsiTheme="majorHAnsi" w:cs="Arial"/>
          <w:bCs/>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t>
      </w:r>
      <w:r w:rsidR="00C90009">
        <w:rPr>
          <w:rFonts w:asciiTheme="majorHAnsi" w:hAnsiTheme="majorHAnsi" w:cs="Arial"/>
          <w:bCs/>
          <w:sz w:val="24"/>
          <w:szCs w:val="24"/>
        </w:rPr>
        <w:t>W</w:t>
      </w:r>
      <w:r w:rsidRPr="004A4404">
        <w:rPr>
          <w:rFonts w:asciiTheme="majorHAnsi" w:hAnsiTheme="majorHAnsi" w:cs="Arial"/>
          <w:bCs/>
          <w:sz w:val="24"/>
          <w:szCs w:val="24"/>
        </w:rPr>
        <w:t>ykonawca z przyczyn niezależnych od niego nie jest w stanie uzyskać tych dokumentów - inne odpowiednie dokumenty</w:t>
      </w:r>
      <w:r w:rsidRPr="0099036E">
        <w:rPr>
          <w:rFonts w:asciiTheme="majorHAnsi" w:hAnsiTheme="majorHAnsi" w:cs="Arial"/>
          <w:bCs/>
          <w:sz w:val="24"/>
          <w:szCs w:val="24"/>
        </w:rPr>
        <w:t xml:space="preserve">– w odniesieniu do warunku określonego w </w:t>
      </w:r>
      <w:r w:rsidRPr="00323620">
        <w:rPr>
          <w:rFonts w:asciiTheme="majorHAnsi" w:hAnsiTheme="majorHAnsi" w:cs="Arial"/>
          <w:bCs/>
          <w:sz w:val="24"/>
          <w:szCs w:val="24"/>
        </w:rPr>
        <w:t xml:space="preserve">pkt. 6.1.4. </w:t>
      </w:r>
      <w:proofErr w:type="spellStart"/>
      <w:r w:rsidRPr="00323620">
        <w:rPr>
          <w:rFonts w:asciiTheme="majorHAnsi" w:hAnsiTheme="majorHAnsi" w:cs="Arial"/>
          <w:bCs/>
          <w:sz w:val="24"/>
          <w:szCs w:val="24"/>
        </w:rPr>
        <w:t>ppkt</w:t>
      </w:r>
      <w:proofErr w:type="spellEnd"/>
      <w:r w:rsidRPr="00323620">
        <w:rPr>
          <w:rFonts w:asciiTheme="majorHAnsi" w:hAnsiTheme="majorHAnsi" w:cs="Arial"/>
          <w:bCs/>
          <w:sz w:val="24"/>
          <w:szCs w:val="24"/>
        </w:rPr>
        <w:t>. 1) SWZ;</w:t>
      </w:r>
    </w:p>
    <w:p w14:paraId="634D79D4" w14:textId="6CE36FFC" w:rsidR="0041279E" w:rsidRDefault="00777393" w:rsidP="008237F4">
      <w:pPr>
        <w:pStyle w:val="Kolorowalistaakcent11"/>
        <w:numPr>
          <w:ilvl w:val="0"/>
          <w:numId w:val="52"/>
        </w:numPr>
        <w:autoSpaceDE w:val="0"/>
        <w:autoSpaceDN w:val="0"/>
        <w:adjustRightInd w:val="0"/>
        <w:spacing w:before="0" w:after="0" w:line="276" w:lineRule="auto"/>
        <w:rPr>
          <w:rFonts w:asciiTheme="majorHAnsi" w:hAnsiTheme="majorHAnsi" w:cs="Arial"/>
          <w:bCs/>
          <w:sz w:val="24"/>
          <w:szCs w:val="24"/>
        </w:rPr>
      </w:pPr>
      <w:r w:rsidRPr="004A4404">
        <w:rPr>
          <w:rFonts w:asciiTheme="majorHAnsi" w:hAnsiTheme="majorHAnsi" w:cs="Arial"/>
          <w:b/>
          <w:sz w:val="24"/>
          <w:szCs w:val="24"/>
        </w:rPr>
        <w:t>wykazu osób</w:t>
      </w:r>
      <w:r w:rsidRPr="004A4404">
        <w:rPr>
          <w:rFonts w:asciiTheme="majorHAnsi" w:hAnsiTheme="majorHAnsi" w:cs="Arial"/>
          <w:bCs/>
          <w:sz w:val="24"/>
          <w:szCs w:val="24"/>
        </w:rPr>
        <w:t xml:space="preserve">, skierowanych przez </w:t>
      </w:r>
      <w:r w:rsidR="00C90009">
        <w:rPr>
          <w:rFonts w:asciiTheme="majorHAnsi" w:hAnsiTheme="majorHAnsi" w:cs="Arial"/>
          <w:bCs/>
          <w:sz w:val="24"/>
          <w:szCs w:val="24"/>
        </w:rPr>
        <w:t>W</w:t>
      </w:r>
      <w:r w:rsidRPr="004A4404">
        <w:rPr>
          <w:rFonts w:asciiTheme="majorHAnsi" w:hAnsiTheme="majorHAnsi" w:cs="Arial"/>
          <w:bCs/>
          <w:sz w:val="24"/>
          <w:szCs w:val="24"/>
        </w:rPr>
        <w:t>ykonawcę do realizacji zamówienia publicznego, w szczególności odpowiedzialnych za świadczenie usług, kontrolę jakości lub kierowanie robotami budowlanymi, wraz z informacjami na temat ich kwalifikacji zawodowych</w:t>
      </w:r>
      <w:r w:rsidR="0040343C">
        <w:rPr>
          <w:rFonts w:asciiTheme="majorHAnsi" w:hAnsiTheme="majorHAnsi" w:cs="Arial"/>
          <w:bCs/>
          <w:sz w:val="24"/>
          <w:szCs w:val="24"/>
        </w:rPr>
        <w:t xml:space="preserve"> i</w:t>
      </w:r>
      <w:r w:rsidRPr="004A4404">
        <w:rPr>
          <w:rFonts w:asciiTheme="majorHAnsi" w:hAnsiTheme="majorHAnsi" w:cs="Arial"/>
          <w:bCs/>
          <w:sz w:val="24"/>
          <w:szCs w:val="24"/>
        </w:rPr>
        <w:t xml:space="preserve"> uprawnień, niezbędnych do wykonania zamówienia publicznego, a także zakresu wykonywanych przez nie czynności oraz informacją o podstawie do dysponowania tymi osobami;</w:t>
      </w:r>
      <w:r w:rsidR="00534D8A">
        <w:rPr>
          <w:rFonts w:asciiTheme="majorHAnsi" w:hAnsiTheme="majorHAnsi" w:cs="Arial"/>
          <w:bCs/>
          <w:sz w:val="24"/>
          <w:szCs w:val="24"/>
        </w:rPr>
        <w:t xml:space="preserve"> </w:t>
      </w:r>
      <w:r w:rsidRPr="00701331">
        <w:rPr>
          <w:rFonts w:asciiTheme="majorHAnsi" w:hAnsiTheme="majorHAnsi" w:cs="Arial"/>
          <w:bCs/>
          <w:sz w:val="24"/>
          <w:szCs w:val="24"/>
        </w:rPr>
        <w:t xml:space="preserve">sporządzonego zgodnie z </w:t>
      </w:r>
      <w:r w:rsidRPr="0099036E">
        <w:rPr>
          <w:rFonts w:asciiTheme="majorHAnsi" w:hAnsiTheme="majorHAnsi" w:cs="Arial"/>
          <w:bCs/>
          <w:sz w:val="24"/>
          <w:szCs w:val="24"/>
        </w:rPr>
        <w:t>(</w:t>
      </w:r>
      <w:r w:rsidRPr="0099036E">
        <w:rPr>
          <w:rFonts w:asciiTheme="majorHAnsi" w:hAnsiTheme="majorHAnsi" w:cs="Arial"/>
          <w:b/>
          <w:sz w:val="24"/>
          <w:szCs w:val="24"/>
        </w:rPr>
        <w:t>Załącznikiem Nr 8 do SWZ)</w:t>
      </w:r>
      <w:r w:rsidRPr="00701331">
        <w:rPr>
          <w:rFonts w:asciiTheme="majorHAnsi" w:hAnsiTheme="majorHAnsi" w:cs="Arial"/>
          <w:bCs/>
          <w:sz w:val="24"/>
          <w:szCs w:val="24"/>
        </w:rPr>
        <w:t xml:space="preserve"> – w odniesieniu do warunku określonego w pkt. </w:t>
      </w:r>
      <w:r>
        <w:rPr>
          <w:rFonts w:asciiTheme="majorHAnsi" w:hAnsiTheme="majorHAnsi" w:cs="Arial"/>
          <w:bCs/>
          <w:sz w:val="24"/>
          <w:szCs w:val="24"/>
        </w:rPr>
        <w:t>6</w:t>
      </w:r>
      <w:r w:rsidRPr="00701331">
        <w:rPr>
          <w:rFonts w:asciiTheme="majorHAnsi" w:hAnsiTheme="majorHAnsi" w:cs="Arial"/>
          <w:bCs/>
          <w:sz w:val="24"/>
          <w:szCs w:val="24"/>
        </w:rPr>
        <w:t>.</w:t>
      </w:r>
      <w:r>
        <w:rPr>
          <w:rFonts w:asciiTheme="majorHAnsi" w:hAnsiTheme="majorHAnsi" w:cs="Arial"/>
          <w:bCs/>
          <w:sz w:val="24"/>
          <w:szCs w:val="24"/>
        </w:rPr>
        <w:t>1</w:t>
      </w:r>
      <w:r w:rsidRPr="00701331">
        <w:rPr>
          <w:rFonts w:asciiTheme="majorHAnsi" w:hAnsiTheme="majorHAnsi" w:cs="Arial"/>
          <w:bCs/>
          <w:sz w:val="24"/>
          <w:szCs w:val="24"/>
        </w:rPr>
        <w:t>.</w:t>
      </w:r>
      <w:r>
        <w:rPr>
          <w:rFonts w:asciiTheme="majorHAnsi" w:hAnsiTheme="majorHAnsi" w:cs="Arial"/>
          <w:bCs/>
          <w:sz w:val="24"/>
          <w:szCs w:val="24"/>
        </w:rPr>
        <w:t>4</w:t>
      </w:r>
      <w:r w:rsidRPr="00701331">
        <w:rPr>
          <w:rFonts w:asciiTheme="majorHAnsi" w:hAnsiTheme="majorHAnsi" w:cs="Arial"/>
          <w:bCs/>
          <w:sz w:val="24"/>
          <w:szCs w:val="24"/>
        </w:rPr>
        <w:t xml:space="preserve">. </w:t>
      </w:r>
      <w:proofErr w:type="spellStart"/>
      <w:r w:rsidRPr="00701331">
        <w:rPr>
          <w:rFonts w:asciiTheme="majorHAnsi" w:hAnsiTheme="majorHAnsi" w:cs="Arial"/>
          <w:bCs/>
          <w:sz w:val="24"/>
          <w:szCs w:val="24"/>
        </w:rPr>
        <w:t>ppkt</w:t>
      </w:r>
      <w:proofErr w:type="spellEnd"/>
      <w:r w:rsidRPr="00701331">
        <w:rPr>
          <w:rFonts w:asciiTheme="majorHAnsi" w:hAnsiTheme="majorHAnsi" w:cs="Arial"/>
          <w:bCs/>
          <w:sz w:val="24"/>
          <w:szCs w:val="24"/>
        </w:rPr>
        <w:t>. 2) SWZ</w:t>
      </w:r>
      <w:r>
        <w:rPr>
          <w:rFonts w:asciiTheme="majorHAnsi" w:hAnsiTheme="majorHAnsi" w:cs="Arial"/>
          <w:bCs/>
          <w:sz w:val="24"/>
          <w:szCs w:val="24"/>
        </w:rPr>
        <w:t>.</w:t>
      </w:r>
    </w:p>
    <w:p w14:paraId="2E47AA8F" w14:textId="77777777" w:rsidR="007F5747" w:rsidRDefault="007F5747" w:rsidP="007F5747">
      <w:pPr>
        <w:pStyle w:val="Kolorowalistaakcent11"/>
        <w:autoSpaceDE w:val="0"/>
        <w:autoSpaceDN w:val="0"/>
        <w:adjustRightInd w:val="0"/>
        <w:spacing w:before="0" w:after="0" w:line="276" w:lineRule="auto"/>
        <w:rPr>
          <w:rFonts w:asciiTheme="majorHAnsi" w:hAnsiTheme="majorHAnsi" w:cs="Arial"/>
          <w:bCs/>
          <w:sz w:val="24"/>
          <w:szCs w:val="24"/>
        </w:rPr>
      </w:pPr>
    </w:p>
    <w:p w14:paraId="0E67030C" w14:textId="77777777" w:rsidR="00FF15A2" w:rsidRPr="00F1523B" w:rsidRDefault="00F1523B" w:rsidP="008237F4">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Zamawiający nie wymaga składania</w:t>
      </w:r>
      <w:r w:rsidR="0040343C">
        <w:rPr>
          <w:rFonts w:asciiTheme="majorHAnsi" w:hAnsiTheme="majorHAnsi" w:cs="Verdana"/>
          <w:b/>
          <w:sz w:val="24"/>
          <w:szCs w:val="24"/>
        </w:rPr>
        <w:t xml:space="preserve"> podmiotowych środków dowodowych </w:t>
      </w:r>
      <w:r w:rsidR="0040343C" w:rsidRPr="00FF15A2">
        <w:rPr>
          <w:rFonts w:asciiTheme="majorHAnsi" w:hAnsiTheme="majorHAnsi" w:cs="Verdana"/>
          <w:b/>
          <w:sz w:val="24"/>
          <w:szCs w:val="24"/>
        </w:rPr>
        <w:t>potwierdzających</w:t>
      </w:r>
      <w:r w:rsidR="00FF15A2" w:rsidRPr="00FF15A2">
        <w:rPr>
          <w:rFonts w:asciiTheme="majorHAnsi" w:hAnsiTheme="majorHAnsi" w:cs="Verdana"/>
          <w:b/>
          <w:sz w:val="24"/>
          <w:szCs w:val="24"/>
        </w:rPr>
        <w:t xml:space="preserve"> brak podstaw do wykluczenia </w:t>
      </w:r>
      <w:r w:rsidR="0008000B">
        <w:rPr>
          <w:rFonts w:asciiTheme="majorHAnsi" w:hAnsiTheme="majorHAnsi" w:cs="Verdana"/>
          <w:b/>
          <w:sz w:val="24"/>
          <w:szCs w:val="24"/>
        </w:rPr>
        <w:br/>
      </w:r>
      <w:r w:rsidR="00FF15A2" w:rsidRPr="00FF15A2">
        <w:rPr>
          <w:rFonts w:asciiTheme="majorHAnsi" w:hAnsiTheme="majorHAnsi" w:cs="Verdana"/>
          <w:b/>
          <w:sz w:val="24"/>
          <w:szCs w:val="24"/>
        </w:rPr>
        <w:t>z udziału w postępowaniu</w:t>
      </w:r>
      <w:r>
        <w:rPr>
          <w:rFonts w:asciiTheme="majorHAnsi" w:hAnsiTheme="majorHAnsi" w:cs="Verdana"/>
          <w:b/>
          <w:sz w:val="24"/>
          <w:szCs w:val="24"/>
        </w:rPr>
        <w:t>.</w:t>
      </w:r>
    </w:p>
    <w:p w14:paraId="20ECA7B2"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31EA2451" w14:textId="44D1723F" w:rsidR="0009224D" w:rsidRPr="00173F63" w:rsidRDefault="0009224D"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lastRenderedPageBreak/>
        <w:t xml:space="preserve">Jeżeli jest to niezbędne do zapewnienia odpowiedniego przebiegu postępowania </w:t>
      </w:r>
      <w:r w:rsidR="0008000B">
        <w:rPr>
          <w:rFonts w:ascii="Cambria" w:hAnsi="Cambria"/>
          <w:color w:val="000000"/>
          <w:sz w:val="24"/>
          <w:szCs w:val="24"/>
        </w:rPr>
        <w:br/>
      </w:r>
      <w:r w:rsidRPr="0009224D">
        <w:rPr>
          <w:rFonts w:ascii="Cambria" w:hAnsi="Cambria"/>
          <w:color w:val="000000"/>
          <w:sz w:val="24"/>
          <w:szCs w:val="24"/>
        </w:rPr>
        <w:t xml:space="preserve">o udzielenie zamówienia, </w:t>
      </w:r>
      <w:r w:rsidR="00C90009">
        <w:rPr>
          <w:rFonts w:ascii="Cambria" w:hAnsi="Cambria"/>
          <w:color w:val="000000"/>
          <w:sz w:val="24"/>
          <w:szCs w:val="24"/>
        </w:rPr>
        <w:t>Z</w:t>
      </w:r>
      <w:r w:rsidRPr="0009224D">
        <w:rPr>
          <w:rFonts w:ascii="Cambria" w:hAnsi="Cambria"/>
          <w:color w:val="000000"/>
          <w:sz w:val="24"/>
          <w:szCs w:val="24"/>
        </w:rPr>
        <w:t xml:space="preserve">amawiający może na każdym etapie postępowania wezwać </w:t>
      </w:r>
      <w:r w:rsidR="00C90009">
        <w:rPr>
          <w:rFonts w:ascii="Cambria" w:hAnsi="Cambria"/>
          <w:color w:val="000000"/>
          <w:sz w:val="24"/>
          <w:szCs w:val="24"/>
        </w:rPr>
        <w:t>W</w:t>
      </w:r>
      <w:r w:rsidRPr="0009224D">
        <w:rPr>
          <w:rFonts w:ascii="Cambria" w:hAnsi="Cambria"/>
          <w:color w:val="000000"/>
          <w:sz w:val="24"/>
          <w:szCs w:val="24"/>
        </w:rPr>
        <w:t>ykonawców do złożenia wszystkich lub niektórych podmiotowych środków dowodowych.</w:t>
      </w:r>
    </w:p>
    <w:p w14:paraId="7E800A4B" w14:textId="079F1FAE" w:rsidR="00173F63" w:rsidRPr="00CF033D" w:rsidRDefault="00173F63"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Wykonawca składa podmiotowe środki dowodowe na wezwanie</w:t>
      </w:r>
      <w:r>
        <w:rPr>
          <w:rFonts w:asciiTheme="majorHAnsi" w:hAnsiTheme="majorHAnsi"/>
          <w:color w:val="000000"/>
          <w:sz w:val="24"/>
          <w:szCs w:val="24"/>
        </w:rPr>
        <w:t xml:space="preserve"> </w:t>
      </w:r>
      <w:r w:rsidR="00783E01">
        <w:rPr>
          <w:rFonts w:asciiTheme="majorHAnsi" w:hAnsiTheme="majorHAnsi"/>
          <w:color w:val="000000"/>
          <w:sz w:val="24"/>
          <w:szCs w:val="24"/>
        </w:rPr>
        <w:t>Z</w:t>
      </w:r>
      <w:r>
        <w:rPr>
          <w:rFonts w:asciiTheme="majorHAnsi" w:hAnsiTheme="majorHAnsi"/>
          <w:color w:val="000000"/>
          <w:sz w:val="24"/>
          <w:szCs w:val="24"/>
        </w:rPr>
        <w:t>amawiającego. Dokumenty te powinny być</w:t>
      </w:r>
      <w:r w:rsidRPr="00CF033D">
        <w:rPr>
          <w:rFonts w:asciiTheme="majorHAnsi" w:hAnsiTheme="majorHAnsi"/>
          <w:color w:val="000000"/>
          <w:sz w:val="24"/>
          <w:szCs w:val="24"/>
        </w:rPr>
        <w:t xml:space="preserve"> aktualne na dzień ich złożenia.</w:t>
      </w:r>
    </w:p>
    <w:p w14:paraId="1117DB68" w14:textId="7F64AF05" w:rsidR="0009224D" w:rsidRPr="0009224D" w:rsidRDefault="0009224D"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zamawiający może w każdym czasie wezwać </w:t>
      </w:r>
      <w:r w:rsidR="00783E01">
        <w:rPr>
          <w:rFonts w:ascii="Cambria" w:hAnsi="Cambria"/>
          <w:color w:val="000000"/>
          <w:sz w:val="24"/>
          <w:szCs w:val="24"/>
        </w:rPr>
        <w:t>W</w:t>
      </w:r>
      <w:r w:rsidRPr="0009224D">
        <w:rPr>
          <w:rFonts w:ascii="Cambria" w:hAnsi="Cambria"/>
          <w:color w:val="000000"/>
          <w:sz w:val="24"/>
          <w:szCs w:val="24"/>
        </w:rPr>
        <w:t xml:space="preserve">ykonawcę lub </w:t>
      </w:r>
      <w:r w:rsidR="00783E01">
        <w:rPr>
          <w:rFonts w:ascii="Cambria" w:hAnsi="Cambria"/>
          <w:color w:val="000000"/>
          <w:sz w:val="24"/>
          <w:szCs w:val="24"/>
        </w:rPr>
        <w:t>W</w:t>
      </w:r>
      <w:r w:rsidRPr="0009224D">
        <w:rPr>
          <w:rFonts w:ascii="Cambria" w:hAnsi="Cambria"/>
          <w:color w:val="000000"/>
          <w:sz w:val="24"/>
          <w:szCs w:val="24"/>
        </w:rPr>
        <w:t>ykonawców do złożenia wszystkich lub niektórych podmiotowych środków dowodowych, aktualnych na dzień ich złożenia.</w:t>
      </w:r>
    </w:p>
    <w:p w14:paraId="5B48D782" w14:textId="17B70752" w:rsidR="00CF033D" w:rsidRPr="00CF033D" w:rsidRDefault="0009224D"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Zamawiający nie </w:t>
      </w:r>
      <w:r>
        <w:rPr>
          <w:rFonts w:ascii="Cambria" w:hAnsi="Cambria"/>
          <w:color w:val="000000"/>
          <w:sz w:val="24"/>
          <w:szCs w:val="24"/>
        </w:rPr>
        <w:t xml:space="preserve">będzie </w:t>
      </w:r>
      <w:r w:rsidRPr="0009224D">
        <w:rPr>
          <w:rFonts w:ascii="Cambria" w:hAnsi="Cambria"/>
          <w:color w:val="000000"/>
          <w:sz w:val="24"/>
          <w:szCs w:val="24"/>
        </w:rPr>
        <w:t>wzywa</w:t>
      </w:r>
      <w:r>
        <w:rPr>
          <w:rFonts w:ascii="Cambria" w:hAnsi="Cambria"/>
          <w:color w:val="000000"/>
          <w:sz w:val="24"/>
          <w:szCs w:val="24"/>
        </w:rPr>
        <w:t>ł</w:t>
      </w:r>
      <w:r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783E01">
        <w:rPr>
          <w:rFonts w:ascii="Cambria" w:hAnsi="Cambria"/>
          <w:color w:val="000000"/>
          <w:sz w:val="24"/>
          <w:szCs w:val="24"/>
        </w:rPr>
        <w:t>W</w:t>
      </w:r>
      <w:r w:rsidRPr="0009224D">
        <w:rPr>
          <w:rFonts w:ascii="Cambria" w:hAnsi="Cambria"/>
          <w:color w:val="000000"/>
          <w:sz w:val="24"/>
          <w:szCs w:val="24"/>
        </w:rPr>
        <w:t xml:space="preserve">ykonawca wskazał w oświadczeniu, o którym mowa w </w:t>
      </w:r>
      <w:r w:rsidR="00173F63">
        <w:rPr>
          <w:rFonts w:ascii="Cambria" w:hAnsi="Cambria"/>
          <w:color w:val="000000"/>
          <w:sz w:val="24"/>
          <w:szCs w:val="24"/>
        </w:rPr>
        <w:t xml:space="preserve">pkt 8.1 SWZ </w:t>
      </w:r>
      <w:r w:rsidRPr="0009224D">
        <w:rPr>
          <w:rFonts w:ascii="Cambria" w:hAnsi="Cambria"/>
          <w:color w:val="000000"/>
          <w:sz w:val="24"/>
          <w:szCs w:val="24"/>
        </w:rPr>
        <w:t>dane umożliwiające dostęp do tych środków.</w:t>
      </w:r>
    </w:p>
    <w:p w14:paraId="14806EF2" w14:textId="6449B7F8" w:rsidR="00CF033D" w:rsidRDefault="00CF033D"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shd w:val="clear" w:color="auto" w:fill="FFFFFF"/>
        </w:rPr>
        <w:t xml:space="preserve">Wykonawca nie jest zobowiązany do złożenia podmiotowych środków dowodowych, które </w:t>
      </w:r>
      <w:r w:rsidR="00783E01">
        <w:rPr>
          <w:rFonts w:asciiTheme="majorHAnsi" w:hAnsiTheme="majorHAnsi"/>
          <w:color w:val="000000"/>
          <w:sz w:val="24"/>
          <w:szCs w:val="24"/>
          <w:shd w:val="clear" w:color="auto" w:fill="FFFFFF"/>
        </w:rPr>
        <w:t>Z</w:t>
      </w:r>
      <w:r w:rsidRPr="00CF033D">
        <w:rPr>
          <w:rFonts w:asciiTheme="majorHAnsi" w:hAnsiTheme="majorHAnsi"/>
          <w:color w:val="000000"/>
          <w:sz w:val="24"/>
          <w:szCs w:val="24"/>
          <w:shd w:val="clear" w:color="auto" w:fill="FFFFFF"/>
        </w:rPr>
        <w:t xml:space="preserve">amawiający posiada, jeżeli </w:t>
      </w:r>
      <w:r w:rsidR="00783E01">
        <w:rPr>
          <w:rFonts w:asciiTheme="majorHAnsi" w:hAnsiTheme="majorHAnsi"/>
          <w:color w:val="000000"/>
          <w:sz w:val="24"/>
          <w:szCs w:val="24"/>
          <w:shd w:val="clear" w:color="auto" w:fill="FFFFFF"/>
        </w:rPr>
        <w:t>W</w:t>
      </w:r>
      <w:r w:rsidRPr="00CF033D">
        <w:rPr>
          <w:rFonts w:asciiTheme="majorHAnsi" w:hAnsiTheme="majorHAnsi"/>
          <w:color w:val="000000"/>
          <w:sz w:val="24"/>
          <w:szCs w:val="24"/>
          <w:shd w:val="clear" w:color="auto" w:fill="FFFFFF"/>
        </w:rPr>
        <w:t xml:space="preserve">ykonawca wskaże te środki </w:t>
      </w:r>
      <w:r w:rsidR="0008000B">
        <w:rPr>
          <w:rFonts w:asciiTheme="majorHAnsi" w:hAnsiTheme="majorHAnsi"/>
          <w:color w:val="000000"/>
          <w:sz w:val="24"/>
          <w:szCs w:val="24"/>
          <w:shd w:val="clear" w:color="auto" w:fill="FFFFFF"/>
        </w:rPr>
        <w:br/>
      </w:r>
      <w:r w:rsidRPr="00CF033D">
        <w:rPr>
          <w:rFonts w:asciiTheme="majorHAnsi" w:hAnsiTheme="majorHAnsi"/>
          <w:color w:val="000000"/>
          <w:sz w:val="24"/>
          <w:szCs w:val="24"/>
          <w:shd w:val="clear" w:color="auto" w:fill="FFFFFF"/>
        </w:rPr>
        <w:t>oraz potwierdzi ich prawidłowość i aktualność.</w:t>
      </w:r>
    </w:p>
    <w:p w14:paraId="1E2CEFCA" w14:textId="4637901F" w:rsidR="00CF033D" w:rsidRPr="00CF033D" w:rsidRDefault="00CF033D"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783E01">
        <w:rPr>
          <w:rFonts w:asciiTheme="majorHAnsi" w:hAnsiTheme="majorHAnsi"/>
          <w:color w:val="000000"/>
          <w:sz w:val="24"/>
          <w:szCs w:val="24"/>
        </w:rPr>
        <w:t>W</w:t>
      </w:r>
      <w:r w:rsidRPr="00CF033D">
        <w:rPr>
          <w:rFonts w:asciiTheme="majorHAnsi" w:hAnsiTheme="majorHAnsi"/>
          <w:color w:val="000000"/>
          <w:sz w:val="24"/>
          <w:szCs w:val="24"/>
        </w:rPr>
        <w:t xml:space="preserve">ykonawca nie złożył podmiotowych środków dowodowych lub są one niekompletne lub zawierają błędy, </w:t>
      </w:r>
      <w:r w:rsidR="00783E01">
        <w:rPr>
          <w:rFonts w:asciiTheme="majorHAnsi" w:hAnsiTheme="majorHAnsi"/>
          <w:color w:val="000000"/>
          <w:sz w:val="24"/>
          <w:szCs w:val="24"/>
        </w:rPr>
        <w:t>Z</w:t>
      </w:r>
      <w:r w:rsidRPr="00CF033D">
        <w:rPr>
          <w:rFonts w:asciiTheme="majorHAnsi" w:hAnsiTheme="majorHAnsi"/>
          <w:color w:val="000000"/>
          <w:sz w:val="24"/>
          <w:szCs w:val="24"/>
        </w:rPr>
        <w:t>amawiający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t>
      </w:r>
      <w:r w:rsidR="00783E01">
        <w:rPr>
          <w:rFonts w:asciiTheme="majorHAnsi" w:hAnsiTheme="majorHAnsi"/>
          <w:color w:val="000000"/>
          <w:sz w:val="24"/>
          <w:szCs w:val="24"/>
        </w:rPr>
        <w:t>W</w:t>
      </w:r>
      <w:r w:rsidRPr="00CF033D">
        <w:rPr>
          <w:rFonts w:asciiTheme="majorHAnsi" w:hAnsiTheme="majorHAnsi"/>
          <w:color w:val="000000"/>
          <w:sz w:val="24"/>
          <w:szCs w:val="24"/>
        </w:rPr>
        <w:t xml:space="preserve">ykonawcę odpowiednio do ich złożenia, poprawienia lub uzupełnienia w wyznaczonym terminie, chyba że oferta </w:t>
      </w:r>
      <w:r w:rsidR="00783E01">
        <w:rPr>
          <w:rFonts w:asciiTheme="majorHAnsi" w:hAnsiTheme="majorHAnsi"/>
          <w:color w:val="000000"/>
          <w:sz w:val="24"/>
          <w:szCs w:val="24"/>
        </w:rPr>
        <w:t>W</w:t>
      </w:r>
      <w:r w:rsidRPr="00CF033D">
        <w:rPr>
          <w:rFonts w:asciiTheme="majorHAnsi" w:hAnsiTheme="majorHAnsi"/>
          <w:color w:val="000000"/>
          <w:sz w:val="24"/>
          <w:szCs w:val="24"/>
        </w:rPr>
        <w:t>ykonawcy podlega odrzuceniu bez względu na ich złożenie, uzupełnienie lub poprawienie lub zachodzą przesłanki unieważnienia postępowania.</w:t>
      </w:r>
    </w:p>
    <w:p w14:paraId="3CF7E2DD" w14:textId="2052A8D3" w:rsidR="00CF033D" w:rsidRPr="00CF033D" w:rsidRDefault="00CF033D"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Zamawiający może żądać od </w:t>
      </w:r>
      <w:r w:rsidR="00783E01">
        <w:rPr>
          <w:rFonts w:asciiTheme="majorHAnsi" w:hAnsiTheme="majorHAnsi"/>
          <w:color w:val="000000"/>
          <w:sz w:val="24"/>
          <w:szCs w:val="24"/>
        </w:rPr>
        <w:t>W</w:t>
      </w:r>
      <w:r w:rsidRPr="00CF033D">
        <w:rPr>
          <w:rFonts w:asciiTheme="majorHAnsi" w:hAnsiTheme="majorHAnsi"/>
          <w:color w:val="000000"/>
          <w:sz w:val="24"/>
          <w:szCs w:val="24"/>
        </w:rPr>
        <w:t>ykonawców wyjaśnień dotyczących treści złożonych podmiotowych środków dowodowych.</w:t>
      </w:r>
    </w:p>
    <w:p w14:paraId="0CC700E5" w14:textId="67FD6523" w:rsidR="00CF033D" w:rsidRPr="00CF033D" w:rsidRDefault="00CF033D"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783E01">
        <w:rPr>
          <w:rFonts w:asciiTheme="majorHAnsi" w:hAnsiTheme="majorHAnsi"/>
          <w:color w:val="000000"/>
          <w:sz w:val="24"/>
          <w:szCs w:val="24"/>
        </w:rPr>
        <w:t>W</w:t>
      </w:r>
      <w:r w:rsidRPr="00CF033D">
        <w:rPr>
          <w:rFonts w:asciiTheme="majorHAnsi" w:hAnsiTheme="majorHAnsi"/>
          <w:color w:val="000000"/>
          <w:sz w:val="24"/>
          <w:szCs w:val="24"/>
        </w:rPr>
        <w:t xml:space="preserve">ykonawcę podmiotowe środki dowodowe budzą wątpliwości </w:t>
      </w:r>
      <w:r w:rsidR="00783E01">
        <w:rPr>
          <w:rFonts w:asciiTheme="majorHAnsi" w:hAnsiTheme="majorHAnsi"/>
          <w:color w:val="000000"/>
          <w:sz w:val="24"/>
          <w:szCs w:val="24"/>
        </w:rPr>
        <w:t>Z</w:t>
      </w:r>
      <w:r w:rsidRPr="00CF033D">
        <w:rPr>
          <w:rFonts w:asciiTheme="majorHAnsi" w:hAnsiTheme="majorHAnsi"/>
          <w:color w:val="000000"/>
          <w:sz w:val="24"/>
          <w:szCs w:val="24"/>
        </w:rPr>
        <w:t xml:space="preserve">amawiającego, może on zwrócić się bezpośrednio do podmiotu, który jest </w:t>
      </w:r>
      <w:r w:rsidR="0008000B">
        <w:rPr>
          <w:rFonts w:asciiTheme="majorHAnsi" w:hAnsiTheme="majorHAnsi"/>
          <w:color w:val="000000"/>
          <w:sz w:val="24"/>
          <w:szCs w:val="24"/>
        </w:rPr>
        <w:br/>
      </w:r>
      <w:r w:rsidRPr="00CF033D">
        <w:rPr>
          <w:rFonts w:asciiTheme="majorHAnsi" w:hAnsiTheme="majorHAnsi"/>
          <w:color w:val="000000"/>
          <w:sz w:val="24"/>
          <w:szCs w:val="24"/>
        </w:rPr>
        <w:t>w posiadaniu informacji lub dokumentów istotnych w tym zakresie dla oceny spełniania przez wykonawcę warunków udziału w postępowaniu</w:t>
      </w:r>
      <w:r w:rsidR="0008000B">
        <w:rPr>
          <w:rFonts w:asciiTheme="majorHAnsi" w:hAnsiTheme="majorHAnsi"/>
          <w:color w:val="000000"/>
          <w:sz w:val="24"/>
          <w:szCs w:val="24"/>
        </w:rPr>
        <w:t xml:space="preserve"> </w:t>
      </w:r>
      <w:r w:rsidRPr="00CF033D">
        <w:rPr>
          <w:rFonts w:asciiTheme="majorHAnsi" w:hAnsiTheme="majorHAnsi"/>
          <w:color w:val="000000"/>
          <w:sz w:val="24"/>
          <w:szCs w:val="24"/>
        </w:rPr>
        <w:t>lub braku podstaw wykluczenia, o przedstawienie takich informacji lub dokumentów.</w:t>
      </w:r>
    </w:p>
    <w:p w14:paraId="497A050B" w14:textId="77777777" w:rsidR="000F6647" w:rsidRPr="000F6647" w:rsidRDefault="000F6647"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69204525" w14:textId="77777777" w:rsidR="00F1511C" w:rsidRPr="00431C95" w:rsidRDefault="00D14838"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EC779E">
        <w:rPr>
          <w:rFonts w:asciiTheme="majorHAnsi" w:hAnsiTheme="majorHAnsi"/>
          <w:sz w:val="24"/>
          <w:szCs w:val="24"/>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16098797" w14:textId="77777777" w:rsidR="00431C95" w:rsidRPr="00921010" w:rsidRDefault="00D14838"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08000B">
        <w:rPr>
          <w:rFonts w:asciiTheme="majorHAnsi" w:hAnsiTheme="majorHAnsi"/>
          <w:sz w:val="24"/>
          <w:szCs w:val="24"/>
        </w:rPr>
        <w:t xml:space="preserve"> </w:t>
      </w:r>
      <w:r w:rsidR="00431C95">
        <w:rPr>
          <w:rFonts w:asciiTheme="majorHAnsi" w:hAnsiTheme="majorHAnsi"/>
          <w:sz w:val="24"/>
          <w:szCs w:val="24"/>
          <w:shd w:val="clear" w:color="auto" w:fill="FFFFFF"/>
        </w:rPr>
        <w:t>przekazuje się:</w:t>
      </w:r>
    </w:p>
    <w:p w14:paraId="06A37BF5" w14:textId="77777777" w:rsidR="00431C95" w:rsidRPr="00F1523B" w:rsidRDefault="00431C95" w:rsidP="008237F4">
      <w:pPr>
        <w:pStyle w:val="Kolorowalistaakcent11"/>
        <w:numPr>
          <w:ilvl w:val="0"/>
          <w:numId w:val="30"/>
        </w:numPr>
        <w:autoSpaceDE w:val="0"/>
        <w:autoSpaceDN w:val="0"/>
        <w:adjustRightInd w:val="0"/>
        <w:spacing w:line="276" w:lineRule="auto"/>
        <w:rPr>
          <w:rFonts w:ascii="Open Sans" w:hAnsi="Open Sans"/>
          <w:color w:val="000000"/>
          <w:sz w:val="24"/>
          <w:szCs w:val="24"/>
          <w:shd w:val="clear" w:color="auto" w:fill="FFFFFF"/>
        </w:rPr>
      </w:pPr>
      <w:r w:rsidRPr="00F1523B">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F1523B">
        <w:rPr>
          <w:rFonts w:ascii="Cambria" w:hAnsi="Cambria"/>
          <w:b/>
          <w:bCs/>
          <w:color w:val="000000"/>
          <w:sz w:val="24"/>
          <w:szCs w:val="24"/>
        </w:rPr>
        <w:t>- przekazuje się ten dokument elektroniczny;</w:t>
      </w:r>
    </w:p>
    <w:p w14:paraId="48D72026" w14:textId="5238A3F6" w:rsidR="00431C95" w:rsidRPr="00F1523B" w:rsidRDefault="00431C95" w:rsidP="008237F4">
      <w:pPr>
        <w:pStyle w:val="Kolorowalistaakcent11"/>
        <w:numPr>
          <w:ilvl w:val="0"/>
          <w:numId w:val="30"/>
        </w:numPr>
        <w:autoSpaceDE w:val="0"/>
        <w:autoSpaceDN w:val="0"/>
        <w:adjustRightInd w:val="0"/>
        <w:spacing w:line="276" w:lineRule="auto"/>
        <w:rPr>
          <w:rStyle w:val="alb"/>
          <w:rFonts w:ascii="Cambria" w:hAnsi="Cambria"/>
          <w:color w:val="000000"/>
          <w:sz w:val="24"/>
          <w:szCs w:val="24"/>
        </w:rPr>
      </w:pPr>
      <w:r w:rsidRPr="00F1523B">
        <w:rPr>
          <w:rFonts w:ascii="Cambria" w:hAnsi="Cambria"/>
          <w:color w:val="000000"/>
          <w:sz w:val="24"/>
          <w:szCs w:val="24"/>
        </w:rPr>
        <w:lastRenderedPageBreak/>
        <w:t xml:space="preserve">w przypadku gdy zostały wystawione jako dokument w postaci papierowej przez upoważnione podmioty inne niż </w:t>
      </w:r>
      <w:r w:rsidR="008E7432">
        <w:rPr>
          <w:rFonts w:ascii="Cambria" w:hAnsi="Cambria"/>
          <w:color w:val="000000"/>
          <w:sz w:val="24"/>
          <w:szCs w:val="24"/>
        </w:rPr>
        <w:t>W</w:t>
      </w:r>
      <w:r w:rsidRPr="00F1523B">
        <w:rPr>
          <w:rFonts w:ascii="Cambria" w:hAnsi="Cambria"/>
          <w:color w:val="000000"/>
          <w:sz w:val="24"/>
          <w:szCs w:val="24"/>
        </w:rPr>
        <w:t xml:space="preserve">ykonawca, </w:t>
      </w:r>
      <w:r w:rsidR="008E7432">
        <w:rPr>
          <w:rFonts w:ascii="Cambria" w:hAnsi="Cambria"/>
          <w:color w:val="000000"/>
          <w:sz w:val="24"/>
          <w:szCs w:val="24"/>
        </w:rPr>
        <w:t>W</w:t>
      </w:r>
      <w:r w:rsidRPr="00F1523B">
        <w:rPr>
          <w:rFonts w:ascii="Cambria" w:hAnsi="Cambria"/>
          <w:color w:val="000000"/>
          <w:sz w:val="24"/>
          <w:szCs w:val="24"/>
        </w:rPr>
        <w:t xml:space="preserve">ykonawca wspólnie ubiegający się o udzielenie zamówienia, podmiot udostępniający zasoby - </w:t>
      </w:r>
      <w:r w:rsidRPr="00F1523B">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F1523B">
        <w:rPr>
          <w:rStyle w:val="alb"/>
          <w:rFonts w:ascii="Cambria" w:hAnsi="Cambria"/>
          <w:color w:val="000000"/>
          <w:sz w:val="24"/>
          <w:szCs w:val="24"/>
        </w:rPr>
        <w:t> </w:t>
      </w:r>
    </w:p>
    <w:p w14:paraId="7FF929D8" w14:textId="77777777" w:rsidR="00431C95" w:rsidRPr="00F1523B" w:rsidRDefault="00431C95" w:rsidP="00431C95">
      <w:pPr>
        <w:pStyle w:val="Kolorowalistaakcent11"/>
        <w:autoSpaceDE w:val="0"/>
        <w:autoSpaceDN w:val="0"/>
        <w:adjustRightInd w:val="0"/>
        <w:spacing w:line="276" w:lineRule="auto"/>
        <w:ind w:left="1429"/>
        <w:rPr>
          <w:rFonts w:ascii="Cambria" w:hAnsi="Cambria"/>
          <w:i/>
          <w:iCs/>
          <w:color w:val="000000"/>
          <w:sz w:val="24"/>
          <w:szCs w:val="24"/>
        </w:rPr>
      </w:pPr>
      <w:r w:rsidRPr="00F1523B">
        <w:rPr>
          <w:rFonts w:ascii="Cambria" w:hAnsi="Cambria"/>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0008000B">
        <w:rPr>
          <w:rFonts w:ascii="Cambria" w:hAnsi="Cambria"/>
          <w:i/>
          <w:iCs/>
          <w:color w:val="000000"/>
          <w:sz w:val="24"/>
          <w:szCs w:val="24"/>
        </w:rPr>
        <w:br/>
      </w:r>
      <w:r w:rsidRPr="00F1523B">
        <w:rPr>
          <w:rFonts w:ascii="Cambria" w:hAnsi="Cambria"/>
          <w:i/>
          <w:iCs/>
          <w:color w:val="000000"/>
          <w:sz w:val="24"/>
          <w:szCs w:val="24"/>
        </w:rP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4C72DB8" w14:textId="3DFF896F" w:rsidR="00431C95" w:rsidRPr="00F1523B" w:rsidRDefault="00431C95" w:rsidP="008237F4">
      <w:pPr>
        <w:pStyle w:val="Kolorowalistaakcent11"/>
        <w:numPr>
          <w:ilvl w:val="0"/>
          <w:numId w:val="30"/>
        </w:numPr>
        <w:autoSpaceDE w:val="0"/>
        <w:autoSpaceDN w:val="0"/>
        <w:adjustRightInd w:val="0"/>
        <w:spacing w:line="276" w:lineRule="auto"/>
        <w:rPr>
          <w:rFonts w:ascii="Cambria" w:hAnsi="Cambria"/>
          <w:color w:val="000000"/>
          <w:sz w:val="24"/>
          <w:szCs w:val="24"/>
        </w:rPr>
      </w:pPr>
      <w:r w:rsidRPr="00F1523B">
        <w:rPr>
          <w:rFonts w:ascii="Cambria" w:hAnsi="Cambria"/>
          <w:color w:val="000000"/>
          <w:sz w:val="24"/>
          <w:szCs w:val="24"/>
        </w:rPr>
        <w:t xml:space="preserve">w przypadku, gdy nie zostały wystawione przez upoważnione podmioty inne niż </w:t>
      </w:r>
      <w:r w:rsidR="005F23FF">
        <w:rPr>
          <w:rFonts w:ascii="Cambria" w:hAnsi="Cambria"/>
          <w:color w:val="000000"/>
          <w:sz w:val="24"/>
          <w:szCs w:val="24"/>
        </w:rPr>
        <w:t>W</w:t>
      </w:r>
      <w:r w:rsidRPr="00F1523B">
        <w:rPr>
          <w:rFonts w:ascii="Cambria" w:hAnsi="Cambria"/>
          <w:color w:val="000000"/>
          <w:sz w:val="24"/>
          <w:szCs w:val="24"/>
        </w:rPr>
        <w:t xml:space="preserve">ykonawca, </w:t>
      </w:r>
      <w:r w:rsidR="005F23FF">
        <w:rPr>
          <w:rFonts w:ascii="Cambria" w:hAnsi="Cambria"/>
          <w:color w:val="000000"/>
          <w:sz w:val="24"/>
          <w:szCs w:val="24"/>
        </w:rPr>
        <w:t>W</w:t>
      </w:r>
      <w:r w:rsidRPr="00F1523B">
        <w:rPr>
          <w:rFonts w:ascii="Cambria" w:hAnsi="Cambria"/>
          <w:color w:val="000000"/>
          <w:sz w:val="24"/>
          <w:szCs w:val="24"/>
        </w:rPr>
        <w:t xml:space="preserve">ykonawca wspólnie ubiegający się o udzielenie zamówienia, podmiot udostępniający zasoby </w:t>
      </w:r>
      <w:r w:rsidRPr="00F1523B">
        <w:rPr>
          <w:rFonts w:ascii="Cambria" w:hAnsi="Cambria"/>
          <w:b/>
          <w:bCs/>
          <w:color w:val="000000"/>
          <w:sz w:val="24"/>
          <w:szCs w:val="24"/>
        </w:rPr>
        <w:t>- przekazuje się je w postaci elektronicznej i opatruje się kwalifikowanym podpisem elektronicznym, podpisem zaufanym lub podpisem osobistym</w:t>
      </w:r>
      <w:r w:rsidRPr="00F1523B">
        <w:rPr>
          <w:rFonts w:ascii="Cambria" w:hAnsi="Cambria"/>
          <w:color w:val="000000"/>
          <w:sz w:val="24"/>
          <w:szCs w:val="24"/>
        </w:rPr>
        <w:t>.</w:t>
      </w:r>
    </w:p>
    <w:p w14:paraId="3831B533" w14:textId="03E0E469" w:rsidR="00431C95" w:rsidRPr="00F1523B" w:rsidRDefault="00431C95" w:rsidP="008237F4">
      <w:pPr>
        <w:pStyle w:val="Kolorowalistaakcent11"/>
        <w:numPr>
          <w:ilvl w:val="0"/>
          <w:numId w:val="30"/>
        </w:numPr>
        <w:autoSpaceDE w:val="0"/>
        <w:autoSpaceDN w:val="0"/>
        <w:adjustRightInd w:val="0"/>
        <w:spacing w:line="276" w:lineRule="auto"/>
        <w:rPr>
          <w:rStyle w:val="alb"/>
          <w:rFonts w:ascii="Cambria" w:hAnsi="Cambria"/>
          <w:color w:val="000000"/>
          <w:sz w:val="24"/>
          <w:szCs w:val="24"/>
        </w:rPr>
      </w:pPr>
      <w:r w:rsidRPr="00F1523B">
        <w:rPr>
          <w:rFonts w:ascii="Cambria" w:hAnsi="Cambria"/>
          <w:color w:val="000000"/>
          <w:sz w:val="24"/>
          <w:szCs w:val="24"/>
        </w:rPr>
        <w:t xml:space="preserve">w przypadku gdy nie zostały </w:t>
      </w:r>
      <w:r w:rsidRPr="00F1523B">
        <w:rPr>
          <w:rFonts w:ascii="Cambria" w:hAnsi="Cambria"/>
          <w:color w:val="000000"/>
          <w:sz w:val="24"/>
          <w:szCs w:val="24"/>
          <w:shd w:val="clear" w:color="auto" w:fill="FFFFFF"/>
        </w:rPr>
        <w:t xml:space="preserve">wystawione </w:t>
      </w:r>
      <w:r w:rsidRPr="00F1523B">
        <w:rPr>
          <w:rFonts w:ascii="Cambria" w:hAnsi="Cambria"/>
          <w:color w:val="000000"/>
          <w:sz w:val="24"/>
          <w:szCs w:val="24"/>
        </w:rPr>
        <w:t xml:space="preserve">przez upoważnione podmioty inne niż </w:t>
      </w:r>
      <w:r w:rsidR="00A36CA7">
        <w:rPr>
          <w:rFonts w:ascii="Cambria" w:hAnsi="Cambria"/>
          <w:color w:val="000000"/>
          <w:sz w:val="24"/>
          <w:szCs w:val="24"/>
        </w:rPr>
        <w:t>W</w:t>
      </w:r>
      <w:r w:rsidRPr="00F1523B">
        <w:rPr>
          <w:rFonts w:ascii="Cambria" w:hAnsi="Cambria"/>
          <w:color w:val="000000"/>
          <w:sz w:val="24"/>
          <w:szCs w:val="24"/>
        </w:rPr>
        <w:t xml:space="preserve">ykonawca, </w:t>
      </w:r>
      <w:r w:rsidR="00A36CA7">
        <w:rPr>
          <w:rFonts w:ascii="Cambria" w:hAnsi="Cambria"/>
          <w:color w:val="000000"/>
          <w:sz w:val="24"/>
          <w:szCs w:val="24"/>
        </w:rPr>
        <w:t>W</w:t>
      </w:r>
      <w:r w:rsidRPr="00F1523B">
        <w:rPr>
          <w:rFonts w:ascii="Cambria" w:hAnsi="Cambria"/>
          <w:color w:val="000000"/>
          <w:sz w:val="24"/>
          <w:szCs w:val="24"/>
        </w:rPr>
        <w:t>ykonawca wspólnie ubiegający się o udzielenie zamówienia, podmiot udostępniający zasoby a sporządzono je</w:t>
      </w:r>
      <w:r w:rsidR="00A36CA7">
        <w:rPr>
          <w:rFonts w:ascii="Cambria" w:hAnsi="Cambria"/>
          <w:color w:val="000000"/>
          <w:sz w:val="24"/>
          <w:szCs w:val="24"/>
        </w:rPr>
        <w:t xml:space="preserve"> </w:t>
      </w:r>
      <w:r w:rsidRPr="00F1523B">
        <w:rPr>
          <w:rFonts w:ascii="Cambria" w:hAnsi="Cambria"/>
          <w:color w:val="000000"/>
          <w:sz w:val="24"/>
          <w:szCs w:val="24"/>
          <w:shd w:val="clear" w:color="auto" w:fill="FFFFFF"/>
        </w:rPr>
        <w:t xml:space="preserve">jako dokument w postaci papierowej i opatrzono własnoręcznym podpisem </w:t>
      </w:r>
      <w:r w:rsidRPr="00F1523B">
        <w:rPr>
          <w:rFonts w:ascii="Cambria" w:hAnsi="Cambria"/>
          <w:color w:val="000000"/>
          <w:sz w:val="24"/>
          <w:szCs w:val="24"/>
        </w:rPr>
        <w:t xml:space="preserve">- </w:t>
      </w:r>
      <w:r w:rsidRPr="00F1523B">
        <w:rPr>
          <w:rFonts w:ascii="Cambria" w:hAnsi="Cambria"/>
          <w:b/>
          <w:bCs/>
          <w:color w:val="000000"/>
          <w:sz w:val="24"/>
          <w:szCs w:val="24"/>
        </w:rPr>
        <w:t xml:space="preserve">przekazuje się cyfrowe odwzorowanie tego dokumentu opatrzone kwalifikowanym podpisem elektronicznym, podpisem zaufanym </w:t>
      </w:r>
      <w:r w:rsidR="0008000B">
        <w:rPr>
          <w:rFonts w:ascii="Cambria" w:hAnsi="Cambria"/>
          <w:b/>
          <w:bCs/>
          <w:color w:val="000000"/>
          <w:sz w:val="24"/>
          <w:szCs w:val="24"/>
        </w:rPr>
        <w:br/>
      </w:r>
      <w:r w:rsidRPr="00F1523B">
        <w:rPr>
          <w:rFonts w:ascii="Cambria" w:hAnsi="Cambria"/>
          <w:b/>
          <w:bCs/>
          <w:color w:val="000000"/>
          <w:sz w:val="24"/>
          <w:szCs w:val="24"/>
        </w:rPr>
        <w:t>lub podpisem osobistym, poświadczające zgodność cyfrowego odwzorowania z dokumentem w postaci papierowej.</w:t>
      </w:r>
      <w:r w:rsidRPr="00F1523B">
        <w:rPr>
          <w:rStyle w:val="alb"/>
          <w:rFonts w:ascii="Cambria" w:hAnsi="Cambria"/>
          <w:color w:val="000000"/>
          <w:sz w:val="24"/>
          <w:szCs w:val="24"/>
        </w:rPr>
        <w:t> </w:t>
      </w:r>
    </w:p>
    <w:p w14:paraId="660138B2" w14:textId="6196E951" w:rsidR="00431C95" w:rsidRPr="00F1523B" w:rsidRDefault="00431C95" w:rsidP="00431C95">
      <w:pPr>
        <w:pStyle w:val="Kolorowalistaakcent11"/>
        <w:autoSpaceDE w:val="0"/>
        <w:autoSpaceDN w:val="0"/>
        <w:adjustRightInd w:val="0"/>
        <w:spacing w:line="276" w:lineRule="auto"/>
        <w:ind w:left="1429"/>
        <w:rPr>
          <w:rFonts w:ascii="Cambria" w:hAnsi="Cambria"/>
          <w:i/>
          <w:iCs/>
          <w:color w:val="000000"/>
          <w:sz w:val="24"/>
          <w:szCs w:val="24"/>
        </w:rPr>
      </w:pPr>
      <w:r w:rsidRPr="00F1523B">
        <w:rPr>
          <w:rFonts w:ascii="Cambria" w:hAnsi="Cambria"/>
          <w:i/>
          <w:iCs/>
          <w:color w:val="000000"/>
          <w:sz w:val="24"/>
          <w:szCs w:val="24"/>
        </w:rPr>
        <w:t xml:space="preserve">Poświadczenia zgodności cyfrowego odwzorowania z dokumentem w postaci papierowej dokonuje odpowiednio </w:t>
      </w:r>
      <w:r w:rsidR="00A36CA7">
        <w:rPr>
          <w:rFonts w:ascii="Cambria" w:hAnsi="Cambria"/>
          <w:i/>
          <w:iCs/>
          <w:color w:val="000000"/>
          <w:sz w:val="24"/>
          <w:szCs w:val="24"/>
        </w:rPr>
        <w:t>W</w:t>
      </w:r>
      <w:r w:rsidRPr="00F1523B">
        <w:rPr>
          <w:rFonts w:ascii="Cambria" w:hAnsi="Cambria"/>
          <w:i/>
          <w:iCs/>
          <w:color w:val="000000"/>
          <w:sz w:val="24"/>
          <w:szCs w:val="24"/>
        </w:rPr>
        <w:t xml:space="preserve">ykonawca, </w:t>
      </w:r>
      <w:r w:rsidR="00A36CA7">
        <w:rPr>
          <w:rFonts w:ascii="Cambria" w:hAnsi="Cambria"/>
          <w:i/>
          <w:iCs/>
          <w:color w:val="000000"/>
          <w:sz w:val="24"/>
          <w:szCs w:val="24"/>
        </w:rPr>
        <w:t>W</w:t>
      </w:r>
      <w:r w:rsidRPr="00F1523B">
        <w:rPr>
          <w:rFonts w:ascii="Cambria" w:hAnsi="Cambria"/>
          <w:i/>
          <w:iCs/>
          <w:color w:val="000000"/>
          <w:sz w:val="24"/>
          <w:szCs w:val="24"/>
        </w:rPr>
        <w:t xml:space="preserve">ykonawca wspólnie ubiegający się o udzielenie zamówienia, podmiot udostępniający zasoby, </w:t>
      </w:r>
      <w:r w:rsidR="0008000B">
        <w:rPr>
          <w:rFonts w:ascii="Cambria" w:hAnsi="Cambria"/>
          <w:i/>
          <w:iCs/>
          <w:color w:val="000000"/>
          <w:sz w:val="24"/>
          <w:szCs w:val="24"/>
        </w:rPr>
        <w:br/>
      </w:r>
      <w:r w:rsidRPr="00F1523B">
        <w:rPr>
          <w:rFonts w:ascii="Cambria" w:hAnsi="Cambria"/>
          <w:i/>
          <w:iCs/>
          <w:color w:val="000000"/>
          <w:sz w:val="24"/>
          <w:szCs w:val="24"/>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7E8F654" w14:textId="77777777" w:rsidR="00D72161" w:rsidRPr="00431C95" w:rsidRDefault="00D72161"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3EE369" w14:textId="417C08B1" w:rsidR="000F6647" w:rsidRPr="00921010" w:rsidRDefault="000F6647" w:rsidP="008237F4">
      <w:pPr>
        <w:pStyle w:val="Kolorowalistaakcent11"/>
        <w:numPr>
          <w:ilvl w:val="1"/>
          <w:numId w:val="10"/>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lastRenderedPageBreak/>
        <w:t xml:space="preserve">W przypadku gdy </w:t>
      </w:r>
      <w:r w:rsidR="00921010">
        <w:rPr>
          <w:rFonts w:ascii="Cambria" w:hAnsi="Cambria"/>
          <w:color w:val="000000"/>
          <w:sz w:val="24"/>
          <w:szCs w:val="24"/>
          <w:shd w:val="clear" w:color="auto" w:fill="FFFFFF"/>
        </w:rPr>
        <w:t>oświadczenia</w:t>
      </w:r>
      <w:r w:rsidR="0089133E">
        <w:rPr>
          <w:rFonts w:ascii="Cambria" w:hAnsi="Cambria"/>
          <w:color w:val="000000"/>
          <w:sz w:val="24"/>
          <w:szCs w:val="24"/>
          <w:shd w:val="clear" w:color="auto" w:fill="FFFFFF"/>
        </w:rPr>
        <w:t>,</w:t>
      </w:r>
      <w:r w:rsidR="00921010">
        <w:rPr>
          <w:rFonts w:ascii="Cambria" w:hAnsi="Cambria"/>
          <w:color w:val="000000"/>
          <w:sz w:val="24"/>
          <w:szCs w:val="24"/>
          <w:shd w:val="clear" w:color="auto" w:fill="FFFFFF"/>
        </w:rPr>
        <w:t xml:space="preserve"> o których mowa w rozdziale 8.1 lub </w:t>
      </w:r>
      <w:r w:rsidR="00D14838">
        <w:rPr>
          <w:rFonts w:asciiTheme="majorHAnsi" w:hAnsiTheme="majorHAnsi"/>
          <w:sz w:val="24"/>
          <w:szCs w:val="24"/>
        </w:rPr>
        <w:t>podmiotowe środki dowodowe</w:t>
      </w:r>
      <w:r w:rsidR="0089133E">
        <w:rPr>
          <w:rFonts w:asciiTheme="majorHAnsi" w:hAnsiTheme="majorHAnsi"/>
          <w:sz w:val="24"/>
          <w:szCs w:val="24"/>
        </w:rPr>
        <w:t>,</w:t>
      </w:r>
      <w:r w:rsidR="0008000B">
        <w:rPr>
          <w:rFonts w:asciiTheme="majorHAnsi" w:hAnsiTheme="majorHAnsi"/>
          <w:sz w:val="24"/>
          <w:szCs w:val="24"/>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t>
      </w:r>
      <w:r w:rsidR="0008000B">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 xml:space="preserve">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sidR="0089133E">
        <w:rPr>
          <w:rFonts w:ascii="Cambria" w:hAnsi="Cambria"/>
          <w:color w:val="000000"/>
          <w:sz w:val="24"/>
          <w:szCs w:val="24"/>
          <w:shd w:val="clear" w:color="auto" w:fill="FFFFFF"/>
        </w:rPr>
        <w:t>W</w:t>
      </w:r>
      <w:r w:rsidRPr="000F6647">
        <w:rPr>
          <w:rFonts w:ascii="Cambria" w:hAnsi="Cambria"/>
          <w:color w:val="000000"/>
          <w:sz w:val="24"/>
          <w:szCs w:val="24"/>
          <w:shd w:val="clear" w:color="auto" w:fill="FFFFFF"/>
        </w:rPr>
        <w:t xml:space="preserve">ykonawca, w celu utrzymania w poufności tych informacji, przekazuje je w wydzielonym </w:t>
      </w:r>
      <w:r w:rsidR="0008000B">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i odpowiednio oznaczonym pliku.</w:t>
      </w:r>
    </w:p>
    <w:p w14:paraId="4AA70664" w14:textId="77777777" w:rsidR="00431C95" w:rsidRPr="00431C95" w:rsidRDefault="00D14838"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08000B">
        <w:rPr>
          <w:rFonts w:asciiTheme="majorHAnsi" w:hAnsiTheme="majorHAnsi"/>
          <w:sz w:val="24"/>
          <w:szCs w:val="24"/>
        </w:rPr>
        <w:t xml:space="preserve"> </w:t>
      </w:r>
      <w:r w:rsidR="00921010" w:rsidRPr="00921010">
        <w:rPr>
          <w:rFonts w:asciiTheme="majorHAnsi" w:hAnsiTheme="majorHAnsi"/>
          <w:color w:val="000000"/>
          <w:sz w:val="24"/>
          <w:szCs w:val="24"/>
          <w:shd w:val="clear" w:color="auto" w:fill="FFFFFF"/>
        </w:rPr>
        <w:t xml:space="preserve">sporządzone w języku obcym przekazuje się wraz </w:t>
      </w:r>
      <w:r w:rsidR="0008000B">
        <w:rPr>
          <w:rFonts w:asciiTheme="majorHAnsi" w:hAnsiTheme="majorHAnsi"/>
          <w:color w:val="000000"/>
          <w:sz w:val="24"/>
          <w:szCs w:val="24"/>
          <w:shd w:val="clear" w:color="auto" w:fill="FFFFFF"/>
        </w:rPr>
        <w:br/>
      </w:r>
      <w:r w:rsidR="00921010" w:rsidRPr="00921010">
        <w:rPr>
          <w:rFonts w:asciiTheme="majorHAnsi" w:hAnsiTheme="majorHAnsi"/>
          <w:color w:val="000000"/>
          <w:sz w:val="24"/>
          <w:szCs w:val="24"/>
          <w:shd w:val="clear" w:color="auto" w:fill="FFFFFF"/>
        </w:rPr>
        <w:t>z tłumaczeniem na język polski.</w:t>
      </w:r>
    </w:p>
    <w:p w14:paraId="04ACFC9A" w14:textId="77777777" w:rsidR="00431C95" w:rsidRPr="00431C95" w:rsidRDefault="00431C95" w:rsidP="008237F4">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7B63645A"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1)</w:t>
      </w:r>
      <w:r>
        <w:rPr>
          <w:rFonts w:asciiTheme="majorHAnsi" w:hAnsiTheme="majorHAnsi"/>
          <w:color w:val="000000"/>
        </w:rPr>
        <w:tab/>
      </w:r>
      <w:r w:rsidRPr="00431C95">
        <w:rPr>
          <w:rFonts w:asciiTheme="majorHAnsi" w:hAnsiTheme="majorHAnsi"/>
          <w:color w:val="000000"/>
        </w:rPr>
        <w:t xml:space="preserve">są utrwalone w sposób umożliwiający ich wielokrotne odczytanie, zapisanie </w:t>
      </w:r>
      <w:r w:rsidR="0008000B">
        <w:rPr>
          <w:rFonts w:asciiTheme="majorHAnsi" w:hAnsiTheme="majorHAnsi"/>
          <w:color w:val="000000"/>
        </w:rPr>
        <w:br/>
      </w:r>
      <w:r w:rsidRPr="00431C95">
        <w:rPr>
          <w:rFonts w:asciiTheme="majorHAnsi" w:hAnsiTheme="majorHAnsi"/>
          <w:color w:val="000000"/>
        </w:rPr>
        <w:t>i powielenie, a także przekazanie przy użyciu środków komunikacji elektronicznej lub na informatycznym nośniku danych;</w:t>
      </w:r>
    </w:p>
    <w:p w14:paraId="2F0DCAAE"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2)</w:t>
      </w:r>
      <w:r>
        <w:rPr>
          <w:rFonts w:asciiTheme="majorHAnsi" w:hAnsiTheme="majorHAnsi"/>
          <w:color w:val="000000"/>
        </w:rPr>
        <w:tab/>
      </w:r>
      <w:r w:rsidRPr="00431C95">
        <w:rPr>
          <w:rFonts w:asciiTheme="majorHAnsi" w:hAnsiTheme="majorHAnsi"/>
          <w:color w:val="000000"/>
        </w:rPr>
        <w:t>umożliwiają prezentację treści w postaci elektronicznej, w szczególności przez wyświetlenie tej treści na monitorze ekranowym;</w:t>
      </w:r>
    </w:p>
    <w:p w14:paraId="3F2543F6"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3)</w:t>
      </w:r>
      <w:r>
        <w:rPr>
          <w:rFonts w:asciiTheme="majorHAnsi" w:hAnsiTheme="majorHAnsi"/>
          <w:color w:val="000000"/>
        </w:rPr>
        <w:tab/>
      </w:r>
      <w:r w:rsidRPr="00431C95">
        <w:rPr>
          <w:rFonts w:asciiTheme="majorHAnsi" w:hAnsiTheme="majorHAnsi"/>
          <w:color w:val="000000"/>
        </w:rPr>
        <w:t xml:space="preserve">umożliwiają prezentację treści w postaci papierowej, w szczególności </w:t>
      </w:r>
      <w:r w:rsidR="0008000B">
        <w:rPr>
          <w:rFonts w:asciiTheme="majorHAnsi" w:hAnsiTheme="majorHAnsi"/>
          <w:color w:val="000000"/>
        </w:rPr>
        <w:br/>
      </w:r>
      <w:r w:rsidRPr="00431C95">
        <w:rPr>
          <w:rFonts w:asciiTheme="majorHAnsi" w:hAnsiTheme="majorHAnsi"/>
          <w:color w:val="000000"/>
        </w:rPr>
        <w:t>za pomocą wydruku;</w:t>
      </w:r>
    </w:p>
    <w:p w14:paraId="13AD0A8A" w14:textId="77777777" w:rsid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4)</w:t>
      </w:r>
      <w:r>
        <w:rPr>
          <w:rFonts w:asciiTheme="majorHAnsi" w:hAnsiTheme="majorHAnsi"/>
          <w:color w:val="000000"/>
        </w:rPr>
        <w:tab/>
      </w:r>
      <w:r w:rsidRPr="00431C95">
        <w:rPr>
          <w:rFonts w:asciiTheme="majorHAnsi" w:hAnsiTheme="majorHAnsi"/>
          <w:color w:val="000000"/>
        </w:rPr>
        <w:t xml:space="preserve">zawierają dane w układzie niepozostawiającym wątpliwości co do treści </w:t>
      </w:r>
      <w:r w:rsidR="0008000B">
        <w:rPr>
          <w:rFonts w:asciiTheme="majorHAnsi" w:hAnsiTheme="majorHAnsi"/>
          <w:color w:val="000000"/>
        </w:rPr>
        <w:br/>
      </w:r>
      <w:r w:rsidRPr="00431C95">
        <w:rPr>
          <w:rFonts w:asciiTheme="majorHAnsi" w:hAnsiTheme="majorHAnsi"/>
          <w:color w:val="000000"/>
        </w:rPr>
        <w:t>i kontekstu zapisanych informacji.</w:t>
      </w:r>
    </w:p>
    <w:p w14:paraId="7079FF43" w14:textId="77777777" w:rsidR="006619A1" w:rsidRP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6C7439CE" w14:textId="77777777" w:rsidTr="00DE5808">
        <w:trPr>
          <w:jc w:val="center"/>
        </w:trPr>
        <w:tc>
          <w:tcPr>
            <w:tcW w:w="9060" w:type="dxa"/>
            <w:tcBorders>
              <w:bottom w:val="single" w:sz="4" w:space="0" w:color="auto"/>
            </w:tcBorders>
          </w:tcPr>
          <w:p w14:paraId="134290D9"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7BBB90B2"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65AB01E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41DA7398"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74916D73" w14:textId="4E665601" w:rsidR="008E3C0F" w:rsidRPr="008A21B5" w:rsidRDefault="008E3C0F" w:rsidP="008237F4">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Wykonawca może w celu potwierdzenia spełniania warunków udziału </w:t>
      </w:r>
      <w:r w:rsidR="0008000B">
        <w:rPr>
          <w:rFonts w:ascii="Cambria" w:hAnsi="Cambria"/>
          <w:color w:val="000000"/>
          <w:sz w:val="24"/>
          <w:szCs w:val="24"/>
          <w:shd w:val="clear" w:color="auto" w:fill="FFFFFF"/>
        </w:rPr>
        <w:br/>
      </w:r>
      <w:r w:rsidRPr="00D14838">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0A20CFD0" w14:textId="77777777" w:rsidR="008A21B5" w:rsidRPr="008A21B5" w:rsidRDefault="008A21B5" w:rsidP="008237F4">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8A21B5">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D11BEE" w14:textId="20DC1721" w:rsidR="008E3C0F" w:rsidRPr="00D14838" w:rsidRDefault="008E3C0F" w:rsidP="008237F4">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t>
      </w:r>
      <w:r w:rsidR="0089133E">
        <w:rPr>
          <w:rFonts w:ascii="Cambria" w:hAnsi="Cambria"/>
          <w:color w:val="000000"/>
          <w:sz w:val="24"/>
          <w:szCs w:val="24"/>
          <w:shd w:val="clear" w:color="auto" w:fill="FFFFFF"/>
        </w:rPr>
        <w:t>W</w:t>
      </w:r>
      <w:r w:rsidRPr="00D14838">
        <w:rPr>
          <w:rFonts w:ascii="Cambria" w:hAnsi="Cambria"/>
          <w:color w:val="000000"/>
          <w:sz w:val="24"/>
          <w:szCs w:val="24"/>
          <w:shd w:val="clear" w:color="auto" w:fill="FFFFFF"/>
        </w:rPr>
        <w:t xml:space="preserve">ykonawcy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p>
    <w:p w14:paraId="1C294A3C" w14:textId="6BCC2474" w:rsidR="00CE5016" w:rsidRPr="00CE5016" w:rsidRDefault="00CE5016" w:rsidP="008237F4">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Wykonawca, który polega na zdolnościach lub sytuacji podmiotów udostępniających zasoby, składa </w:t>
      </w:r>
      <w:r w:rsidRPr="00CE5016">
        <w:rPr>
          <w:rFonts w:ascii="Cambria" w:hAnsi="Cambria"/>
          <w:b/>
          <w:bCs/>
          <w:color w:val="000000"/>
          <w:sz w:val="24"/>
          <w:szCs w:val="24"/>
          <w:shd w:val="clear" w:color="auto" w:fill="FFFFFF"/>
        </w:rPr>
        <w:t>wraz z ofertą</w:t>
      </w:r>
      <w:r w:rsidRPr="00CE5016">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sidR="00C250FB">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ykonawca realizując zamówienie będzie dysponował niezbędnymi zasobami tych podmiotów</w:t>
      </w:r>
      <w:r w:rsidR="00D9784D" w:rsidRPr="00CE5016">
        <w:rPr>
          <w:rFonts w:ascii="Cambria" w:hAnsi="Cambria" w:cs="Arial"/>
          <w:sz w:val="24"/>
          <w:szCs w:val="24"/>
          <w:u w:val="single"/>
        </w:rPr>
        <w:t>.</w:t>
      </w:r>
    </w:p>
    <w:p w14:paraId="7711B24A" w14:textId="77777777" w:rsidR="00CE5016" w:rsidRPr="00CE5016" w:rsidRDefault="00CE5016" w:rsidP="008237F4">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lastRenderedPageBreak/>
        <w:t>Zobowiązanie podmiotu udostępniającego zasoby</w:t>
      </w:r>
      <w:r w:rsidR="009E32F9">
        <w:rPr>
          <w:rFonts w:asciiTheme="majorHAnsi" w:hAnsiTheme="majorHAnsi"/>
          <w:color w:val="000000"/>
          <w:sz w:val="24"/>
          <w:szCs w:val="24"/>
          <w:shd w:val="clear" w:color="auto" w:fill="FFFFFF"/>
        </w:rPr>
        <w:t xml:space="preserve"> lub inny środek dowodowy</w:t>
      </w:r>
      <w:r w:rsidRPr="00CE5016">
        <w:rPr>
          <w:rFonts w:asciiTheme="majorHAnsi" w:hAnsiTheme="majorHAnsi"/>
          <w:color w:val="000000"/>
          <w:sz w:val="24"/>
          <w:szCs w:val="24"/>
          <w:shd w:val="clear" w:color="auto" w:fill="FFFFFF"/>
        </w:rPr>
        <w:t xml:space="preserve">, </w:t>
      </w:r>
      <w:r w:rsidR="0008000B">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 xml:space="preserve">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Pr="00CE5016">
        <w:rPr>
          <w:rFonts w:asciiTheme="majorHAnsi" w:hAnsiTheme="majorHAnsi"/>
          <w:color w:val="000000"/>
          <w:sz w:val="24"/>
          <w:szCs w:val="24"/>
          <w:shd w:val="clear" w:color="auto" w:fill="FFFFFF"/>
        </w:rPr>
        <w:t xml:space="preserve"> potwierdza, że stosunek łączący wykonawcę </w:t>
      </w:r>
      <w:r w:rsidR="0008000B">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z podmiotami udostępniającymi zasoby gwarantuje rzeczywisty dostęp do tych zasobów oraz określa w szczególności:</w:t>
      </w:r>
    </w:p>
    <w:p w14:paraId="7CF1C08F" w14:textId="77777777" w:rsidR="00CE5016" w:rsidRPr="00CE5016" w:rsidRDefault="00CE5016" w:rsidP="006619A1">
      <w:pPr>
        <w:shd w:val="clear" w:color="auto" w:fill="FFFFFF"/>
        <w:spacing w:before="72" w:after="72" w:line="276" w:lineRule="auto"/>
        <w:ind w:left="1276" w:hanging="567"/>
        <w:contextualSpacing/>
        <w:jc w:val="both"/>
        <w:rPr>
          <w:rFonts w:asciiTheme="majorHAnsi" w:hAnsiTheme="majorHAnsi"/>
          <w:color w:val="000000"/>
        </w:rPr>
      </w:pPr>
      <w:r w:rsidRPr="00CE5016">
        <w:rPr>
          <w:rFonts w:asciiTheme="majorHAnsi" w:hAnsiTheme="majorHAnsi"/>
          <w:color w:val="000000"/>
        </w:rPr>
        <w:t>1)</w:t>
      </w:r>
      <w:r>
        <w:rPr>
          <w:rFonts w:asciiTheme="majorHAnsi" w:hAnsiTheme="majorHAnsi"/>
          <w:color w:val="000000"/>
        </w:rPr>
        <w:tab/>
      </w:r>
      <w:r w:rsidRPr="00CE5016">
        <w:rPr>
          <w:rFonts w:asciiTheme="majorHAnsi" w:hAnsiTheme="majorHAnsi"/>
          <w:color w:val="000000"/>
        </w:rPr>
        <w:t>zakres dostępnych wykonawcy zasobów podmiotu udostępniającego zasoby;</w:t>
      </w:r>
    </w:p>
    <w:p w14:paraId="61751B91" w14:textId="77777777" w:rsidR="00CE5016" w:rsidRPr="00CE5016" w:rsidRDefault="00CE5016" w:rsidP="006619A1">
      <w:pPr>
        <w:shd w:val="clear" w:color="auto" w:fill="FFFFFF"/>
        <w:spacing w:after="72" w:line="276" w:lineRule="auto"/>
        <w:ind w:left="1276" w:hanging="567"/>
        <w:contextualSpacing/>
        <w:jc w:val="both"/>
        <w:rPr>
          <w:rFonts w:asciiTheme="majorHAnsi" w:hAnsiTheme="majorHAnsi"/>
          <w:color w:val="000000"/>
        </w:rPr>
      </w:pPr>
      <w:r w:rsidRPr="00CE5016">
        <w:rPr>
          <w:rFonts w:asciiTheme="majorHAnsi" w:hAnsiTheme="majorHAnsi"/>
          <w:color w:val="000000"/>
        </w:rPr>
        <w:t>2)</w:t>
      </w:r>
      <w:r>
        <w:rPr>
          <w:rFonts w:asciiTheme="majorHAnsi" w:hAnsiTheme="majorHAnsi"/>
          <w:color w:val="000000"/>
        </w:rPr>
        <w:tab/>
      </w:r>
      <w:r w:rsidRPr="00CE5016">
        <w:rPr>
          <w:rFonts w:asciiTheme="majorHAnsi" w:hAnsiTheme="majorHAnsi"/>
          <w:color w:val="000000"/>
        </w:rPr>
        <w:t>sposób i okres udostępnienia wykonawcy i wykorzystania przez niego zasobów podmiotu udostępniającego te zasoby przy wykonywaniu zamówienia;</w:t>
      </w:r>
    </w:p>
    <w:p w14:paraId="64AF7FFC" w14:textId="77777777" w:rsidR="00CE5016" w:rsidRPr="00CE5016" w:rsidRDefault="00CE5016" w:rsidP="006619A1">
      <w:pPr>
        <w:shd w:val="clear" w:color="auto" w:fill="FFFFFF"/>
        <w:spacing w:after="72" w:line="276" w:lineRule="auto"/>
        <w:ind w:left="1276" w:hanging="567"/>
        <w:contextualSpacing/>
        <w:jc w:val="both"/>
        <w:rPr>
          <w:rFonts w:asciiTheme="majorHAnsi" w:hAnsiTheme="majorHAnsi"/>
          <w:color w:val="000000"/>
        </w:rPr>
      </w:pPr>
      <w:r w:rsidRPr="00CE5016">
        <w:rPr>
          <w:rFonts w:asciiTheme="majorHAnsi" w:hAnsiTheme="majorHAnsi"/>
          <w:color w:val="000000"/>
        </w:rPr>
        <w:t>3)</w:t>
      </w:r>
      <w:r>
        <w:rPr>
          <w:rFonts w:asciiTheme="majorHAnsi" w:hAnsiTheme="majorHAnsi"/>
          <w:color w:val="000000"/>
        </w:rPr>
        <w:tab/>
      </w:r>
      <w:r w:rsidRPr="00CE5016">
        <w:rPr>
          <w:rFonts w:asciiTheme="majorHAnsi" w:hAnsiTheme="majorHAnsi"/>
          <w:color w:val="000000"/>
        </w:rPr>
        <w:t xml:space="preserve">czy i w jakim zakresie podmiot udostępniający zasoby, na zdolnościach którego wykonawca polega w odniesieniu do warunków udziału </w:t>
      </w:r>
      <w:r w:rsidR="0008000B">
        <w:rPr>
          <w:rFonts w:asciiTheme="majorHAnsi" w:hAnsiTheme="majorHAnsi"/>
          <w:color w:val="000000"/>
        </w:rPr>
        <w:br/>
      </w:r>
      <w:r w:rsidRPr="00CE5016">
        <w:rPr>
          <w:rFonts w:asciiTheme="majorHAnsi" w:hAnsiTheme="majorHAnsi"/>
          <w:color w:val="000000"/>
        </w:rPr>
        <w:t>w postępowaniu dotyczących wykształcenia, kwalifikacji zawodowych lub doświadczenia, zrealizuje roboty budowlane lub usługi, których wskazane zdolności dotyczą.</w:t>
      </w:r>
    </w:p>
    <w:p w14:paraId="3BCDDF7B" w14:textId="2FA66815" w:rsidR="00E8509C" w:rsidRPr="00CE5016" w:rsidRDefault="00CE5016" w:rsidP="008237F4">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Zamawiający oceni, czy udostępniane </w:t>
      </w:r>
      <w:r w:rsidR="00C250FB">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 xml:space="preserve">ykonawcy przez podmioty udostępniające zasoby zdolności techniczne lub zawodowe pozwalają na wykazanie przez </w:t>
      </w:r>
      <w:r w:rsidR="00C250FB">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ykonawcę spełniania warunków udziału w postępowaniu</w:t>
      </w:r>
      <w:r w:rsidR="00EC779E">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a także </w:t>
      </w:r>
      <w:r w:rsidR="008A21B5">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 xml:space="preserve">bada, czy nie </w:t>
      </w:r>
      <w:r w:rsidR="009E32F9" w:rsidRPr="00CE5016">
        <w:rPr>
          <w:rFonts w:ascii="Cambria" w:hAnsi="Cambria"/>
          <w:color w:val="000000"/>
          <w:sz w:val="24"/>
          <w:szCs w:val="24"/>
          <w:shd w:val="clear" w:color="auto" w:fill="FFFFFF"/>
        </w:rPr>
        <w:t>zachodzą,</w:t>
      </w:r>
      <w:r w:rsidR="00EC779E">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wobec tego podmiotu podstawy wykluczenia, które zostały przewidziane względem </w:t>
      </w:r>
      <w:r w:rsidR="00C250FB">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ykonawcy</w:t>
      </w:r>
      <w:r w:rsidR="00E8509C" w:rsidRPr="00CE5016">
        <w:rPr>
          <w:rFonts w:ascii="Cambria" w:hAnsi="Cambria" w:cs="Arial"/>
          <w:sz w:val="24"/>
          <w:szCs w:val="24"/>
        </w:rPr>
        <w:t>.</w:t>
      </w:r>
    </w:p>
    <w:p w14:paraId="640351F7" w14:textId="5B79ABA0" w:rsidR="008A21B5" w:rsidRPr="008A21B5" w:rsidRDefault="008A21B5" w:rsidP="008237F4">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Jeżeli zdolności techniczne lub zawodow</w:t>
      </w:r>
      <w:r w:rsidR="00746764">
        <w:rPr>
          <w:rFonts w:ascii="Cambria" w:hAnsi="Cambria"/>
          <w:color w:val="000000"/>
          <w:sz w:val="24"/>
          <w:szCs w:val="24"/>
          <w:shd w:val="clear" w:color="auto" w:fill="FFFFFF"/>
        </w:rPr>
        <w:t>e</w:t>
      </w:r>
      <w:r w:rsidRPr="008A21B5">
        <w:rPr>
          <w:rFonts w:ascii="Cambria" w:hAnsi="Cambria"/>
          <w:color w:val="000000"/>
          <w:sz w:val="24"/>
          <w:szCs w:val="24"/>
          <w:shd w:val="clear" w:color="auto" w:fill="FFFFFF"/>
        </w:rPr>
        <w:t xml:space="preserve"> podmiotu udostępniającego zasoby nie potwierdzają spełniania przez </w:t>
      </w:r>
      <w:r w:rsidR="00C250FB">
        <w:rPr>
          <w:rFonts w:ascii="Cambria" w:hAnsi="Cambria"/>
          <w:color w:val="000000"/>
          <w:sz w:val="24"/>
          <w:szCs w:val="24"/>
          <w:shd w:val="clear" w:color="auto" w:fill="FFFFFF"/>
        </w:rPr>
        <w:t>W</w:t>
      </w:r>
      <w:r w:rsidRPr="008A21B5">
        <w:rPr>
          <w:rFonts w:ascii="Cambria" w:hAnsi="Cambria"/>
          <w:color w:val="000000"/>
          <w:sz w:val="24"/>
          <w:szCs w:val="24"/>
          <w:shd w:val="clear" w:color="auto" w:fill="FFFFFF"/>
        </w:rPr>
        <w:t xml:space="preserve">ykonawcę warunków udziału w postępowaniu lub zachodzą, wobec tego podmiotu podstawy wykluczenia, </w:t>
      </w:r>
      <w:r w:rsidR="00C250FB">
        <w:rPr>
          <w:rFonts w:ascii="Cambria" w:hAnsi="Cambria"/>
          <w:color w:val="000000"/>
          <w:sz w:val="24"/>
          <w:szCs w:val="24"/>
          <w:shd w:val="clear" w:color="auto" w:fill="FFFFFF"/>
        </w:rPr>
        <w:t>Z</w:t>
      </w:r>
      <w:r w:rsidRPr="008A21B5">
        <w:rPr>
          <w:rFonts w:ascii="Cambria" w:hAnsi="Cambria"/>
          <w:color w:val="000000"/>
          <w:sz w:val="24"/>
          <w:szCs w:val="24"/>
          <w:shd w:val="clear" w:color="auto" w:fill="FFFFFF"/>
        </w:rPr>
        <w:t xml:space="preserve">amawiający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C250FB">
        <w:rPr>
          <w:rFonts w:ascii="Cambria" w:hAnsi="Cambria"/>
          <w:color w:val="000000"/>
          <w:sz w:val="24"/>
          <w:szCs w:val="24"/>
          <w:shd w:val="clear" w:color="auto" w:fill="FFFFFF"/>
        </w:rPr>
        <w:t>W</w:t>
      </w:r>
      <w:r w:rsidRPr="008A21B5">
        <w:rPr>
          <w:rFonts w:ascii="Cambria" w:hAnsi="Cambria"/>
          <w:color w:val="000000"/>
          <w:sz w:val="24"/>
          <w:szCs w:val="24"/>
          <w:shd w:val="clear" w:color="auto" w:fill="FFFFFF"/>
        </w:rPr>
        <w:t>ykonawca w terminie określonym przez zamawiającego zastąpił ten podmiot innym podmiotem lub podmiotami albo wykazał, że samodzielnie spełnia warunki udziału w postępowaniu.</w:t>
      </w:r>
    </w:p>
    <w:p w14:paraId="6E6C5A3A" w14:textId="01E7FBF0" w:rsidR="005270DA" w:rsidRPr="005270DA" w:rsidRDefault="005270DA" w:rsidP="008237F4">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5270DA">
        <w:rPr>
          <w:rFonts w:ascii="Cambria" w:hAnsi="Cambria"/>
          <w:color w:val="000000"/>
          <w:sz w:val="24"/>
          <w:szCs w:val="24"/>
          <w:shd w:val="clear" w:color="auto" w:fill="FFFFFF"/>
        </w:rPr>
        <w:t>Wykonawca, w przypadku polegania na zdolnościach lub sytuacji podmiotów udostępniających zasoby, przedstawia, wraz z oświadczeni</w:t>
      </w:r>
      <w:r>
        <w:rPr>
          <w:rFonts w:ascii="Cambria" w:hAnsi="Cambria"/>
          <w:color w:val="000000"/>
          <w:sz w:val="24"/>
          <w:szCs w:val="24"/>
          <w:shd w:val="clear" w:color="auto" w:fill="FFFFFF"/>
        </w:rPr>
        <w:t>ami</w:t>
      </w:r>
      <w:r w:rsidRPr="005270DA">
        <w:rPr>
          <w:rFonts w:ascii="Cambria" w:hAnsi="Cambria"/>
          <w:color w:val="000000"/>
          <w:sz w:val="24"/>
          <w:szCs w:val="24"/>
          <w:shd w:val="clear" w:color="auto" w:fill="FFFFFF"/>
        </w:rPr>
        <w:t>, o któr</w:t>
      </w:r>
      <w:r w:rsidR="00C250FB">
        <w:rPr>
          <w:rFonts w:ascii="Cambria" w:hAnsi="Cambria"/>
          <w:color w:val="000000"/>
          <w:sz w:val="24"/>
          <w:szCs w:val="24"/>
          <w:shd w:val="clear" w:color="auto" w:fill="FFFFFF"/>
        </w:rPr>
        <w:t>ych</w:t>
      </w:r>
      <w:r w:rsidRPr="005270DA">
        <w:rPr>
          <w:rFonts w:ascii="Cambria" w:hAnsi="Cambria"/>
          <w:color w:val="000000"/>
          <w:sz w:val="24"/>
          <w:szCs w:val="24"/>
          <w:shd w:val="clear" w:color="auto" w:fill="FFFFFF"/>
        </w:rPr>
        <w:t xml:space="preserve"> mowa </w:t>
      </w:r>
      <w:r w:rsidR="0008000B">
        <w:rPr>
          <w:rFonts w:ascii="Cambria" w:hAnsi="Cambria"/>
          <w:color w:val="000000"/>
          <w:sz w:val="24"/>
          <w:szCs w:val="24"/>
          <w:shd w:val="clear" w:color="auto" w:fill="FFFFFF"/>
        </w:rPr>
        <w:br/>
      </w:r>
      <w:r w:rsidRPr="005270DA">
        <w:rPr>
          <w:rFonts w:ascii="Cambria" w:hAnsi="Cambria"/>
          <w:color w:val="000000"/>
          <w:sz w:val="24"/>
          <w:szCs w:val="24"/>
          <w:shd w:val="clear" w:color="auto" w:fill="FFFFFF"/>
        </w:rPr>
        <w:t xml:space="preserve">w </w:t>
      </w:r>
      <w:r>
        <w:rPr>
          <w:rFonts w:ascii="Cambria" w:hAnsi="Cambria"/>
          <w:color w:val="000000"/>
          <w:sz w:val="24"/>
          <w:szCs w:val="24"/>
          <w:shd w:val="clear" w:color="auto" w:fill="FFFFFF"/>
        </w:rPr>
        <w:t>pkt 8.</w:t>
      </w:r>
      <w:r w:rsidRPr="005270DA">
        <w:rPr>
          <w:rFonts w:ascii="Cambria" w:hAnsi="Cambria"/>
          <w:color w:val="000000"/>
          <w:sz w:val="24"/>
          <w:szCs w:val="24"/>
          <w:shd w:val="clear" w:color="auto" w:fill="FFFFFF"/>
        </w:rPr>
        <w:t>1</w:t>
      </w:r>
      <w:r w:rsidR="00C250FB">
        <w:rPr>
          <w:rFonts w:ascii="Cambria" w:hAnsi="Cambria"/>
          <w:color w:val="000000"/>
          <w:sz w:val="24"/>
          <w:szCs w:val="24"/>
          <w:shd w:val="clear" w:color="auto" w:fill="FFFFFF"/>
        </w:rPr>
        <w:t>,</w:t>
      </w:r>
      <w:r w:rsidRPr="005270DA">
        <w:rPr>
          <w:rFonts w:ascii="Cambria" w:hAnsi="Cambria"/>
          <w:color w:val="000000"/>
          <w:sz w:val="24"/>
          <w:szCs w:val="24"/>
          <w:shd w:val="clear" w:color="auto" w:fill="FFFFFF"/>
        </w:rPr>
        <w:t xml:space="preserve"> także oświadczeni</w:t>
      </w:r>
      <w:r>
        <w:rPr>
          <w:rFonts w:ascii="Cambria" w:hAnsi="Cambria"/>
          <w:color w:val="000000"/>
          <w:sz w:val="24"/>
          <w:szCs w:val="24"/>
          <w:shd w:val="clear" w:color="auto" w:fill="FFFFFF"/>
        </w:rPr>
        <w:t>a</w:t>
      </w:r>
      <w:r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t>
      </w:r>
      <w:r w:rsidR="00AA5DA3">
        <w:rPr>
          <w:rFonts w:ascii="Cambria" w:hAnsi="Cambria"/>
          <w:color w:val="000000"/>
          <w:sz w:val="24"/>
          <w:szCs w:val="24"/>
          <w:shd w:val="clear" w:color="auto" w:fill="FFFFFF"/>
        </w:rPr>
        <w:t>W</w:t>
      </w:r>
      <w:r w:rsidRPr="005270DA">
        <w:rPr>
          <w:rFonts w:ascii="Cambria" w:hAnsi="Cambria"/>
          <w:color w:val="000000"/>
          <w:sz w:val="24"/>
          <w:szCs w:val="24"/>
          <w:shd w:val="clear" w:color="auto" w:fill="FFFFFF"/>
        </w:rPr>
        <w:t>ykonawca powołuje się na jego zasoby.</w:t>
      </w:r>
    </w:p>
    <w:p w14:paraId="4DCE59AE" w14:textId="3FDBE567" w:rsidR="00C70762" w:rsidRPr="00C70762" w:rsidRDefault="00C70762" w:rsidP="008237F4">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Zamawiający </w:t>
      </w:r>
      <w:r w:rsidRPr="00C70762">
        <w:rPr>
          <w:rFonts w:ascii="Cambria" w:hAnsi="Cambria"/>
          <w:b/>
          <w:bCs/>
          <w:color w:val="000000"/>
          <w:sz w:val="24"/>
          <w:szCs w:val="24"/>
        </w:rPr>
        <w:t>nie żąda</w:t>
      </w:r>
      <w:r w:rsidRPr="00C70762">
        <w:rPr>
          <w:rFonts w:ascii="Cambria" w:hAnsi="Cambria"/>
          <w:color w:val="000000"/>
          <w:sz w:val="24"/>
          <w:szCs w:val="24"/>
        </w:rPr>
        <w:t xml:space="preserve"> wskazania przez </w:t>
      </w:r>
      <w:r w:rsidR="00AA5DA3">
        <w:rPr>
          <w:rFonts w:ascii="Cambria" w:hAnsi="Cambria"/>
          <w:color w:val="000000"/>
          <w:sz w:val="24"/>
          <w:szCs w:val="24"/>
        </w:rPr>
        <w:t>W</w:t>
      </w:r>
      <w:r w:rsidRPr="00C70762">
        <w:rPr>
          <w:rFonts w:ascii="Cambria" w:hAnsi="Cambria"/>
          <w:color w:val="000000"/>
          <w:sz w:val="24"/>
          <w:szCs w:val="24"/>
        </w:rPr>
        <w:t xml:space="preserve">ykonawcę, w ofercie, części zamówienia, których wykonanie zamierza powierzyć podwykonawcom </w:t>
      </w:r>
      <w:r w:rsidR="009E32F9">
        <w:rPr>
          <w:rFonts w:ascii="Cambria" w:hAnsi="Cambria"/>
          <w:color w:val="000000"/>
          <w:sz w:val="24"/>
          <w:szCs w:val="24"/>
        </w:rPr>
        <w:t>(</w:t>
      </w:r>
      <w:r w:rsidRPr="00C70762">
        <w:rPr>
          <w:rFonts w:ascii="Cambria" w:hAnsi="Cambria"/>
          <w:color w:val="000000"/>
          <w:sz w:val="24"/>
          <w:szCs w:val="24"/>
        </w:rPr>
        <w:t>którzy nie są podmiotami udostępniającymi zasoby</w:t>
      </w:r>
      <w:r w:rsidR="009E32F9">
        <w:rPr>
          <w:rFonts w:ascii="Cambria" w:hAnsi="Cambria"/>
          <w:color w:val="000000"/>
          <w:sz w:val="24"/>
          <w:szCs w:val="24"/>
        </w:rPr>
        <w:t>)</w:t>
      </w:r>
      <w:r w:rsidRPr="00C70762">
        <w:rPr>
          <w:rFonts w:ascii="Cambria" w:hAnsi="Cambria"/>
          <w:color w:val="000000"/>
          <w:sz w:val="24"/>
          <w:szCs w:val="24"/>
        </w:rPr>
        <w:t xml:space="preserve"> oraz podania nazw ewentualnych podwykonawców.</w:t>
      </w:r>
    </w:p>
    <w:p w14:paraId="005356BC" w14:textId="63D2390A" w:rsidR="00C70762" w:rsidRPr="00C70762" w:rsidRDefault="009E32F9" w:rsidP="008237F4">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w:t>
      </w:r>
      <w:r w:rsidR="00C70762" w:rsidRPr="00C70762">
        <w:rPr>
          <w:rFonts w:ascii="Cambria" w:hAnsi="Cambria"/>
          <w:color w:val="000000"/>
          <w:sz w:val="24"/>
          <w:szCs w:val="24"/>
        </w:rPr>
        <w:t xml:space="preserve">amawiający będzie żądał, aby przed przystąpieniem do wykonania zamówienia </w:t>
      </w:r>
      <w:r w:rsidR="00AA5DA3">
        <w:rPr>
          <w:rFonts w:ascii="Cambria" w:hAnsi="Cambria"/>
          <w:color w:val="000000"/>
          <w:sz w:val="24"/>
          <w:szCs w:val="24"/>
        </w:rPr>
        <w:t>W</w:t>
      </w:r>
      <w:r w:rsidR="00C70762" w:rsidRPr="00C70762">
        <w:rPr>
          <w:rFonts w:ascii="Cambria" w:hAnsi="Cambria"/>
          <w:color w:val="000000"/>
          <w:sz w:val="24"/>
          <w:szCs w:val="24"/>
        </w:rPr>
        <w:t xml:space="preserve">ykonawca podał nazwy, dane kontaktowe oraz przedstawicieli podwykonawców zaangażowanych w takie roboty budowlane lub usługi, jeżeli są już znani. </w:t>
      </w:r>
    </w:p>
    <w:p w14:paraId="18331AB4" w14:textId="2DE27048" w:rsidR="00C70762" w:rsidRPr="00C70762" w:rsidRDefault="00C70762" w:rsidP="008237F4">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Wykonawca będzie zobowiązany do zawiadamiania </w:t>
      </w:r>
      <w:r w:rsidR="00AA5DA3">
        <w:rPr>
          <w:rFonts w:ascii="Cambria" w:hAnsi="Cambria"/>
          <w:color w:val="000000"/>
          <w:sz w:val="24"/>
          <w:szCs w:val="24"/>
        </w:rPr>
        <w:t>Z</w:t>
      </w:r>
      <w:r w:rsidRPr="00C70762">
        <w:rPr>
          <w:rFonts w:ascii="Cambria" w:hAnsi="Cambria"/>
          <w:color w:val="000000"/>
          <w:sz w:val="24"/>
          <w:szCs w:val="24"/>
        </w:rPr>
        <w:t>amawiającego o wszelkich zmianach w odniesieniu do informacji, o których mowa w pkt 9.1</w:t>
      </w:r>
      <w:r w:rsidR="009E32F9">
        <w:rPr>
          <w:rFonts w:ascii="Cambria" w:hAnsi="Cambria"/>
          <w:color w:val="000000"/>
          <w:sz w:val="24"/>
          <w:szCs w:val="24"/>
        </w:rPr>
        <w:t>0</w:t>
      </w:r>
      <w:r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7B942BE7"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84931AB" w14:textId="77777777" w:rsidTr="0077592D">
        <w:trPr>
          <w:jc w:val="center"/>
        </w:trPr>
        <w:tc>
          <w:tcPr>
            <w:tcW w:w="9072" w:type="dxa"/>
            <w:tcBorders>
              <w:bottom w:val="single" w:sz="4" w:space="0" w:color="auto"/>
            </w:tcBorders>
          </w:tcPr>
          <w:p w14:paraId="7E65342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0B8FD77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lastRenderedPageBreak/>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1B032D43"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63EC2965" w14:textId="1228DF97" w:rsidR="00601DF1" w:rsidRPr="00601DF1" w:rsidRDefault="00D9784D" w:rsidP="008237F4">
      <w:pPr>
        <w:pStyle w:val="Akapitzlist"/>
        <w:widowControl w:val="0"/>
        <w:numPr>
          <w:ilvl w:val="1"/>
          <w:numId w:val="14"/>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00601DF1" w:rsidRPr="00601DF1">
        <w:rPr>
          <w:rFonts w:asciiTheme="majorHAnsi" w:hAnsiTheme="majorHAnsi"/>
          <w:color w:val="000000"/>
          <w:sz w:val="24"/>
          <w:szCs w:val="24"/>
        </w:rPr>
        <w:t xml:space="preserve">mogą wspólnie ubiegać się o udzielenie zamówienia. W takim przypadku, </w:t>
      </w:r>
      <w:r w:rsidR="00B5154F">
        <w:rPr>
          <w:rFonts w:asciiTheme="majorHAnsi" w:hAnsiTheme="majorHAnsi"/>
          <w:color w:val="000000"/>
          <w:sz w:val="24"/>
          <w:szCs w:val="24"/>
        </w:rPr>
        <w:t>W</w:t>
      </w:r>
      <w:r w:rsidR="00601DF1" w:rsidRPr="00601DF1">
        <w:rPr>
          <w:rFonts w:asciiTheme="majorHAnsi" w:hAnsiTheme="majorHAnsi"/>
          <w:color w:val="000000"/>
          <w:sz w:val="24"/>
          <w:szCs w:val="24"/>
        </w:rPr>
        <w:t xml:space="preserve">ykonawcy ustanawiają pełnomocnika do reprezentowania ich </w:t>
      </w:r>
      <w:r w:rsidR="0008000B">
        <w:rPr>
          <w:rFonts w:asciiTheme="majorHAnsi" w:hAnsiTheme="majorHAnsi"/>
          <w:color w:val="000000"/>
          <w:sz w:val="24"/>
          <w:szCs w:val="24"/>
        </w:rPr>
        <w:br/>
      </w:r>
      <w:r w:rsidR="00601DF1" w:rsidRPr="00601DF1">
        <w:rPr>
          <w:rFonts w:asciiTheme="majorHAnsi" w:hAnsiTheme="majorHAnsi"/>
          <w:color w:val="000000"/>
          <w:sz w:val="24"/>
          <w:szCs w:val="24"/>
        </w:rPr>
        <w:t xml:space="preserve">w postępowaniu o udzielenie zamówienia albo do reprezentowania </w:t>
      </w:r>
      <w:r w:rsidR="0008000B">
        <w:rPr>
          <w:rFonts w:asciiTheme="majorHAnsi" w:hAnsiTheme="majorHAnsi"/>
          <w:color w:val="000000"/>
          <w:sz w:val="24"/>
          <w:szCs w:val="24"/>
        </w:rPr>
        <w:br/>
      </w:r>
      <w:r w:rsidR="00601DF1" w:rsidRPr="00601DF1">
        <w:rPr>
          <w:rFonts w:asciiTheme="majorHAnsi" w:hAnsiTheme="majorHAnsi"/>
          <w:color w:val="000000"/>
          <w:sz w:val="24"/>
          <w:szCs w:val="24"/>
        </w:rPr>
        <w:t>w postępowaniu i zawarcia umowy w sprawie zamówienia publicznego.</w:t>
      </w:r>
    </w:p>
    <w:p w14:paraId="75FD0186" w14:textId="77777777" w:rsidR="0009695E" w:rsidRPr="00C6306E" w:rsidRDefault="0009695E" w:rsidP="008237F4">
      <w:pPr>
        <w:pStyle w:val="Akapitzlist"/>
        <w:widowControl w:val="0"/>
        <w:numPr>
          <w:ilvl w:val="1"/>
          <w:numId w:val="14"/>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063058DC" w14:textId="16F9D027" w:rsidR="0009695E" w:rsidRPr="0009695E" w:rsidRDefault="00B5154F" w:rsidP="008237F4">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O</w:t>
      </w:r>
      <w:r w:rsidR="0009695E" w:rsidRPr="00AE6D9A">
        <w:rPr>
          <w:rFonts w:asciiTheme="majorHAnsi" w:hAnsiTheme="majorHAnsi" w:cs="Arial"/>
          <w:bCs/>
          <w:sz w:val="24"/>
          <w:szCs w:val="24"/>
        </w:rPr>
        <w:t>świadczenia</w:t>
      </w:r>
      <w:r>
        <w:rPr>
          <w:rFonts w:asciiTheme="majorHAnsi" w:hAnsiTheme="majorHAnsi" w:cs="Arial"/>
          <w:bCs/>
          <w:sz w:val="24"/>
          <w:szCs w:val="24"/>
        </w:rPr>
        <w:t>,</w:t>
      </w:r>
      <w:r w:rsidR="0009695E" w:rsidRPr="00AE6D9A">
        <w:rPr>
          <w:rFonts w:asciiTheme="majorHAnsi" w:hAnsiTheme="majorHAnsi" w:cs="Arial"/>
          <w:bCs/>
          <w:sz w:val="24"/>
          <w:szCs w:val="24"/>
        </w:rPr>
        <w:t xml:space="preserve"> o których mowa w pkt. 8.1 SWZ</w:t>
      </w:r>
      <w:r>
        <w:rPr>
          <w:rFonts w:asciiTheme="majorHAnsi" w:hAnsiTheme="majorHAnsi" w:cs="Arial"/>
          <w:bCs/>
          <w:sz w:val="24"/>
          <w:szCs w:val="24"/>
        </w:rPr>
        <w:t>,</w:t>
      </w:r>
      <w:r w:rsidR="0009695E" w:rsidRPr="00AE6D9A">
        <w:rPr>
          <w:rFonts w:asciiTheme="majorHAnsi" w:hAnsiTheme="majorHAnsi" w:cs="Arial"/>
          <w:bCs/>
          <w:sz w:val="24"/>
          <w:szCs w:val="24"/>
        </w:rPr>
        <w:t xml:space="preserve"> składa </w:t>
      </w:r>
      <w:r w:rsidR="0009695E" w:rsidRPr="0009695E">
        <w:rPr>
          <w:rFonts w:asciiTheme="majorHAnsi" w:hAnsiTheme="majorHAnsi" w:cs="Arial"/>
          <w:b/>
          <w:sz w:val="24"/>
          <w:szCs w:val="24"/>
        </w:rPr>
        <w:t>z ofertą</w:t>
      </w:r>
      <w:r w:rsidR="00EC779E">
        <w:rPr>
          <w:rFonts w:asciiTheme="majorHAnsi" w:hAnsiTheme="majorHAnsi" w:cs="Arial"/>
          <w:b/>
          <w:sz w:val="24"/>
          <w:szCs w:val="24"/>
        </w:rPr>
        <w:t xml:space="preserve"> </w:t>
      </w:r>
      <w:r w:rsidR="0009695E" w:rsidRPr="00AE6D9A">
        <w:rPr>
          <w:rFonts w:asciiTheme="majorHAnsi" w:hAnsiTheme="majorHAnsi" w:cs="Arial"/>
          <w:bCs/>
          <w:sz w:val="24"/>
          <w:szCs w:val="24"/>
        </w:rPr>
        <w:t xml:space="preserve">każdy </w:t>
      </w:r>
      <w:r w:rsidR="0009695E" w:rsidRPr="00AE6D9A">
        <w:rPr>
          <w:rFonts w:asciiTheme="majorHAnsi" w:hAnsiTheme="majorHAnsi" w:cs="Arial"/>
          <w:bCs/>
          <w:sz w:val="24"/>
          <w:szCs w:val="24"/>
        </w:rPr>
        <w:br/>
        <w:t xml:space="preserve">z Wykonawców wspólnie ubiegających się o zamówienie. </w:t>
      </w:r>
      <w:r w:rsidR="0009695E" w:rsidRPr="00AE6D9A">
        <w:rPr>
          <w:rFonts w:asciiTheme="majorHAnsi" w:hAnsiTheme="majorHAnsi"/>
          <w:color w:val="000000"/>
          <w:sz w:val="24"/>
          <w:szCs w:val="24"/>
          <w:shd w:val="clear" w:color="auto" w:fill="FFFFFF"/>
        </w:rPr>
        <w:t xml:space="preserve">Oświadczenia </w:t>
      </w:r>
      <w:r w:rsidR="0008000B">
        <w:rPr>
          <w:rFonts w:asciiTheme="majorHAnsi" w:hAnsiTheme="majorHAnsi"/>
          <w:color w:val="000000"/>
          <w:sz w:val="24"/>
          <w:szCs w:val="24"/>
          <w:shd w:val="clear" w:color="auto" w:fill="FFFFFF"/>
        </w:rPr>
        <w:br/>
      </w:r>
      <w:r w:rsidR="0009695E" w:rsidRPr="00AE6D9A">
        <w:rPr>
          <w:rFonts w:asciiTheme="majorHAnsi" w:hAnsiTheme="majorHAnsi"/>
          <w:color w:val="000000"/>
          <w:sz w:val="24"/>
          <w:szCs w:val="24"/>
          <w:shd w:val="clear" w:color="auto" w:fill="FFFFFF"/>
        </w:rPr>
        <w:t>te potwierdzają brak podstaw wykluczenia oraz spełnianie warunków udziału w postępowaniu w zakresie, w jakim każdy z wykonawców wykazuje spełnianie warunków udziału w postępowaniu.</w:t>
      </w:r>
    </w:p>
    <w:p w14:paraId="07CDA80C" w14:textId="77777777" w:rsidR="00056CC8" w:rsidRPr="0009695E" w:rsidRDefault="00056CC8" w:rsidP="008237F4">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5F4336">
        <w:rPr>
          <w:rFonts w:asciiTheme="majorHAnsi" w:hAnsiTheme="majorHAnsi"/>
          <w:b/>
          <w:bCs/>
          <w:color w:val="000000"/>
          <w:sz w:val="24"/>
          <w:szCs w:val="24"/>
          <w:u w:val="single"/>
        </w:rPr>
        <w:t>dołączają do oferty</w:t>
      </w:r>
      <w:r w:rsidRPr="0009695E">
        <w:rPr>
          <w:rFonts w:asciiTheme="majorHAnsi" w:hAnsiTheme="majorHAnsi"/>
          <w:color w:val="000000"/>
          <w:sz w:val="24"/>
          <w:szCs w:val="24"/>
        </w:rPr>
        <w:t xml:space="preserve"> oświadczenie, z którego wynika, które roboty budowlane, dostawy lub usługi wykonają poszczególni </w:t>
      </w:r>
      <w:r>
        <w:rPr>
          <w:rFonts w:asciiTheme="majorHAnsi" w:hAnsiTheme="majorHAnsi"/>
          <w:color w:val="000000"/>
          <w:sz w:val="24"/>
          <w:szCs w:val="24"/>
        </w:rPr>
        <w:t>Wykonawcy</w:t>
      </w:r>
      <w:r w:rsidRPr="0009695E">
        <w:rPr>
          <w:rFonts w:asciiTheme="majorHAnsi" w:hAnsiTheme="majorHAnsi"/>
          <w:color w:val="000000"/>
          <w:sz w:val="24"/>
          <w:szCs w:val="24"/>
        </w:rPr>
        <w:t>.</w:t>
      </w:r>
      <w:r w:rsidRPr="0020571F">
        <w:rPr>
          <w:rFonts w:ascii="Cambria" w:hAnsi="Cambria"/>
          <w:color w:val="000000"/>
          <w:sz w:val="18"/>
          <w:szCs w:val="18"/>
        </w:rPr>
        <w:t xml:space="preserve"> </w:t>
      </w:r>
      <w:r w:rsidRPr="0020571F">
        <w:rPr>
          <w:rFonts w:ascii="Cambria" w:hAnsi="Cambria"/>
          <w:color w:val="000000"/>
          <w:sz w:val="24"/>
          <w:szCs w:val="24"/>
        </w:rPr>
        <w:t>W przypadku gdy ofertę składa spółka cywilna, a pełen zakres prac wykonają wspólnicy wspólnie w ramach umowy spółki oświadczenie powinno potwierdzać ten fakt.</w:t>
      </w:r>
      <w:r w:rsidRPr="0009695E">
        <w:rPr>
          <w:rFonts w:asciiTheme="majorHAnsi" w:hAnsiTheme="majorHAnsi"/>
          <w:color w:val="000000"/>
          <w:sz w:val="24"/>
          <w:szCs w:val="24"/>
        </w:rPr>
        <w:t xml:space="preserve"> </w:t>
      </w:r>
      <w:r w:rsidRPr="005F4336">
        <w:rPr>
          <w:rFonts w:asciiTheme="majorHAnsi" w:hAnsiTheme="majorHAnsi" w:cs="Arial"/>
          <w:b/>
          <w:bCs/>
          <w:color w:val="000000" w:themeColor="text1"/>
          <w:sz w:val="24"/>
          <w:szCs w:val="24"/>
        </w:rPr>
        <w:t>Oświadczenie należy złożyć wg</w:t>
      </w:r>
      <w:r w:rsidRPr="005F4336">
        <w:rPr>
          <w:rFonts w:asciiTheme="majorHAnsi" w:hAnsiTheme="majorHAnsi"/>
          <w:b/>
          <w:bCs/>
          <w:sz w:val="24"/>
          <w:szCs w:val="24"/>
        </w:rPr>
        <w:t xml:space="preserve"> wymogów załącznika nr 6 do SWZ</w:t>
      </w:r>
      <w:r w:rsidRPr="0009695E">
        <w:rPr>
          <w:rFonts w:asciiTheme="majorHAnsi" w:hAnsiTheme="majorHAnsi"/>
          <w:bCs/>
          <w:sz w:val="24"/>
          <w:szCs w:val="24"/>
        </w:rPr>
        <w:t xml:space="preserve">. </w:t>
      </w:r>
    </w:p>
    <w:p w14:paraId="77B489B5" w14:textId="3365C470" w:rsidR="0009695E" w:rsidRPr="00FA3239" w:rsidRDefault="0009695E" w:rsidP="008237F4">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09695E">
        <w:rPr>
          <w:rFonts w:asciiTheme="majorHAnsi" w:hAnsiTheme="majorHAnsi" w:cs="Arial"/>
          <w:bCs/>
          <w:sz w:val="24"/>
          <w:szCs w:val="24"/>
        </w:rPr>
        <w:t xml:space="preserve">zobowiązani są oni na wezwanie Zamawiającego, złożyć </w:t>
      </w:r>
      <w:r w:rsidR="00601113">
        <w:rPr>
          <w:rFonts w:asciiTheme="majorHAnsi" w:hAnsiTheme="majorHAnsi" w:cs="Arial"/>
          <w:bCs/>
          <w:sz w:val="24"/>
          <w:szCs w:val="24"/>
        </w:rPr>
        <w:t>podmiotowe środki dowodowe</w:t>
      </w:r>
      <w:r w:rsidRPr="0009695E">
        <w:rPr>
          <w:rFonts w:asciiTheme="majorHAnsi" w:hAnsiTheme="majorHAnsi" w:cs="Arial"/>
          <w:bCs/>
          <w:sz w:val="24"/>
          <w:szCs w:val="24"/>
        </w:rPr>
        <w:t>, o których mowa w pkt. 8.</w:t>
      </w:r>
      <w:r>
        <w:rPr>
          <w:rFonts w:asciiTheme="majorHAnsi" w:hAnsiTheme="majorHAnsi" w:cs="Arial"/>
          <w:bCs/>
          <w:sz w:val="24"/>
          <w:szCs w:val="24"/>
        </w:rPr>
        <w:t>3</w:t>
      </w:r>
      <w:r w:rsidRPr="0009695E">
        <w:rPr>
          <w:rFonts w:asciiTheme="majorHAnsi" w:hAnsiTheme="majorHAnsi" w:cs="Arial"/>
          <w:bCs/>
          <w:sz w:val="24"/>
          <w:szCs w:val="24"/>
        </w:rPr>
        <w:t xml:space="preserve"> SWZ, przy czym </w:t>
      </w:r>
      <w:r w:rsidR="00601113">
        <w:rPr>
          <w:rFonts w:asciiTheme="majorHAnsi" w:hAnsiTheme="majorHAnsi" w:cs="Arial"/>
          <w:bCs/>
          <w:sz w:val="24"/>
          <w:szCs w:val="24"/>
        </w:rPr>
        <w:t>podmiotowe środki dowodowe</w:t>
      </w:r>
      <w:r w:rsidRPr="0009695E">
        <w:rPr>
          <w:rFonts w:asciiTheme="majorHAnsi" w:hAnsiTheme="majorHAnsi" w:cs="Arial"/>
          <w:bCs/>
          <w:sz w:val="24"/>
          <w:szCs w:val="24"/>
        </w:rPr>
        <w:t>, o których mowa</w:t>
      </w:r>
      <w:r w:rsidR="00534D8A">
        <w:rPr>
          <w:rFonts w:asciiTheme="majorHAnsi" w:hAnsiTheme="majorHAnsi" w:cs="Arial"/>
          <w:bCs/>
          <w:sz w:val="24"/>
          <w:szCs w:val="24"/>
        </w:rPr>
        <w:t xml:space="preserve"> </w:t>
      </w:r>
      <w:r w:rsidRPr="00FA3239">
        <w:rPr>
          <w:rFonts w:asciiTheme="majorHAnsi" w:hAnsiTheme="majorHAnsi" w:cs="Arial"/>
          <w:bCs/>
          <w:sz w:val="24"/>
          <w:szCs w:val="24"/>
        </w:rPr>
        <w:t>w pkt. 8.3.1 SWZ składa odpowiednio Wykonawca/Wykonawcy, który/którzy wykazuje/-ą spełnienie warunku</w:t>
      </w:r>
      <w:r w:rsidR="007B5832">
        <w:rPr>
          <w:rFonts w:asciiTheme="majorHAnsi" w:hAnsiTheme="majorHAnsi" w:cs="Arial"/>
          <w:bCs/>
          <w:sz w:val="24"/>
          <w:szCs w:val="24"/>
        </w:rPr>
        <w:t>.</w:t>
      </w:r>
    </w:p>
    <w:p w14:paraId="6413CB2E" w14:textId="2D18694E" w:rsidR="00601DF1" w:rsidRPr="00C47656" w:rsidRDefault="0009695E" w:rsidP="008237F4">
      <w:pPr>
        <w:pStyle w:val="Akapitzlist"/>
        <w:widowControl w:val="0"/>
        <w:numPr>
          <w:ilvl w:val="1"/>
          <w:numId w:val="14"/>
        </w:numPr>
        <w:spacing w:line="276" w:lineRule="auto"/>
        <w:ind w:left="709" w:hanging="709"/>
        <w:outlineLvl w:val="3"/>
        <w:rPr>
          <w:rFonts w:ascii="Cambria" w:hAnsi="Cambria" w:cs="Arial"/>
          <w:bCs/>
          <w:sz w:val="24"/>
          <w:szCs w:val="24"/>
        </w:rPr>
      </w:pPr>
      <w:r w:rsidRPr="00700DCB">
        <w:rPr>
          <w:rFonts w:ascii="Cambria" w:hAnsi="Cambria"/>
          <w:color w:val="000000"/>
          <w:sz w:val="24"/>
          <w:szCs w:val="24"/>
          <w:shd w:val="clear" w:color="auto" w:fill="FFFFFF"/>
        </w:rPr>
        <w:t xml:space="preserve">Jeżeli została wybrana oferta </w:t>
      </w:r>
      <w:r w:rsidR="00E04026">
        <w:rPr>
          <w:rFonts w:ascii="Cambria" w:hAnsi="Cambria"/>
          <w:color w:val="000000"/>
          <w:sz w:val="24"/>
          <w:szCs w:val="24"/>
          <w:shd w:val="clear" w:color="auto" w:fill="FFFFFF"/>
        </w:rPr>
        <w:t>W</w:t>
      </w:r>
      <w:r w:rsidRPr="00700DCB">
        <w:rPr>
          <w:rFonts w:ascii="Cambria" w:hAnsi="Cambria"/>
          <w:color w:val="000000"/>
          <w:sz w:val="24"/>
          <w:szCs w:val="24"/>
          <w:shd w:val="clear" w:color="auto" w:fill="FFFFFF"/>
        </w:rPr>
        <w:t xml:space="preserve">ykonawców wspólnie ubiegających się o udzielenie zamówienia, </w:t>
      </w:r>
      <w:r w:rsidR="0054246B">
        <w:rPr>
          <w:rFonts w:ascii="Cambria" w:hAnsi="Cambria"/>
          <w:color w:val="000000"/>
          <w:sz w:val="24"/>
          <w:szCs w:val="24"/>
          <w:shd w:val="clear" w:color="auto" w:fill="FFFFFF"/>
        </w:rPr>
        <w:t>Z</w:t>
      </w:r>
      <w:r w:rsidRPr="00700DCB">
        <w:rPr>
          <w:rFonts w:ascii="Cambria" w:hAnsi="Cambria"/>
          <w:color w:val="000000"/>
          <w:sz w:val="24"/>
          <w:szCs w:val="24"/>
          <w:shd w:val="clear" w:color="auto" w:fill="FFFFFF"/>
        </w:rPr>
        <w:t xml:space="preserve">amawiający może żądać przed zawarciem umowy w sprawie zamówienia publicznego kopii umowy regulującej współpracę tych </w:t>
      </w:r>
      <w:r w:rsidR="0054246B">
        <w:rPr>
          <w:rFonts w:ascii="Cambria" w:hAnsi="Cambria"/>
          <w:color w:val="000000"/>
          <w:sz w:val="24"/>
          <w:szCs w:val="24"/>
          <w:shd w:val="clear" w:color="auto" w:fill="FFFFFF"/>
        </w:rPr>
        <w:t>W</w:t>
      </w:r>
      <w:r w:rsidRPr="00700DCB">
        <w:rPr>
          <w:rFonts w:ascii="Cambria" w:hAnsi="Cambria"/>
          <w:color w:val="000000"/>
          <w:sz w:val="24"/>
          <w:szCs w:val="24"/>
          <w:shd w:val="clear" w:color="auto" w:fill="FFFFFF"/>
        </w:rPr>
        <w:t>ykonawców.</w:t>
      </w:r>
    </w:p>
    <w:p w14:paraId="6666893D"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1FBB6FD" w14:textId="77777777" w:rsidTr="0077592D">
        <w:trPr>
          <w:jc w:val="center"/>
        </w:trPr>
        <w:tc>
          <w:tcPr>
            <w:tcW w:w="9072" w:type="dxa"/>
            <w:tcBorders>
              <w:bottom w:val="single" w:sz="4" w:space="0" w:color="auto"/>
            </w:tcBorders>
          </w:tcPr>
          <w:p w14:paraId="06ABC7B9"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0719C087"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30A7C760" w14:textId="77777777" w:rsidR="00290565" w:rsidRDefault="00290565" w:rsidP="00290565">
      <w:pPr>
        <w:pStyle w:val="Kolorowalistaakcent11"/>
        <w:widowControl w:val="0"/>
        <w:suppressAutoHyphens/>
        <w:spacing w:line="276" w:lineRule="auto"/>
        <w:ind w:left="0"/>
        <w:jc w:val="center"/>
        <w:outlineLvl w:val="3"/>
        <w:rPr>
          <w:rFonts w:asciiTheme="majorHAnsi" w:hAnsiTheme="majorHAnsi"/>
          <w:b/>
          <w:sz w:val="24"/>
          <w:szCs w:val="24"/>
        </w:rPr>
      </w:pPr>
    </w:p>
    <w:p w14:paraId="2F9881F3" w14:textId="77777777" w:rsidR="0043593A" w:rsidRPr="00E339E0" w:rsidRDefault="0043593A" w:rsidP="0043593A">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08BE0A1E" w14:textId="7BF13F63"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postępowaniu o udzielenie zamówienia komunikacja, w tym składanie ofert, wymiana informacji oraz przekazywanie dokumentów lub oświadczeń między </w:t>
      </w:r>
      <w:r w:rsidR="0054246B">
        <w:rPr>
          <w:rFonts w:ascii="Cambria" w:hAnsi="Cambria"/>
          <w:color w:val="000000" w:themeColor="text1"/>
          <w:sz w:val="24"/>
          <w:szCs w:val="24"/>
        </w:rPr>
        <w:t>Z</w:t>
      </w:r>
      <w:r w:rsidRPr="00AB13CB">
        <w:rPr>
          <w:rFonts w:ascii="Cambria" w:hAnsi="Cambria"/>
          <w:color w:val="000000" w:themeColor="text1"/>
          <w:sz w:val="24"/>
          <w:szCs w:val="24"/>
        </w:rPr>
        <w:t xml:space="preserve">amawiającym a </w:t>
      </w:r>
      <w:r w:rsidR="0054246B">
        <w:rPr>
          <w:rFonts w:ascii="Cambria" w:hAnsi="Cambria"/>
          <w:color w:val="000000" w:themeColor="text1"/>
          <w:sz w:val="24"/>
          <w:szCs w:val="24"/>
        </w:rPr>
        <w:t>W</w:t>
      </w:r>
      <w:r w:rsidRPr="00AB13CB">
        <w:rPr>
          <w:rFonts w:ascii="Cambria" w:hAnsi="Cambria"/>
          <w:color w:val="000000" w:themeColor="text1"/>
          <w:sz w:val="24"/>
          <w:szCs w:val="24"/>
        </w:rPr>
        <w:t xml:space="preserve">ykonawcą, z uwzględnieniem wyjątków określonych w ustawie </w:t>
      </w:r>
      <w:proofErr w:type="spellStart"/>
      <w:r w:rsidRPr="00AB13CB">
        <w:rPr>
          <w:rFonts w:ascii="Cambria" w:hAnsi="Cambria"/>
          <w:color w:val="000000" w:themeColor="text1"/>
          <w:sz w:val="24"/>
          <w:szCs w:val="24"/>
        </w:rPr>
        <w:t>pzp</w:t>
      </w:r>
      <w:proofErr w:type="spellEnd"/>
      <w:r w:rsidRPr="00AB13CB">
        <w:rPr>
          <w:rFonts w:ascii="Cambria" w:hAnsi="Cambria"/>
          <w:color w:val="000000" w:themeColor="text1"/>
          <w:sz w:val="24"/>
          <w:szCs w:val="24"/>
        </w:rPr>
        <w:t>, odbywa się przy użyciu środk</w:t>
      </w:r>
      <w:r>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Pr>
          <w:rFonts w:ascii="Cambria" w:hAnsi="Cambria"/>
          <w:color w:val="000000" w:themeColor="text1"/>
          <w:sz w:val="24"/>
          <w:szCs w:val="24"/>
        </w:rPr>
        <w:t xml:space="preserve">jakim jest </w:t>
      </w:r>
      <w:r w:rsidRPr="00AB13CB">
        <w:rPr>
          <w:rFonts w:ascii="Cambria" w:hAnsi="Cambria"/>
          <w:color w:val="000000" w:themeColor="text1"/>
          <w:sz w:val="24"/>
          <w:szCs w:val="24"/>
        </w:rPr>
        <w:t>Platform</w:t>
      </w:r>
      <w:r>
        <w:rPr>
          <w:rFonts w:ascii="Cambria" w:hAnsi="Cambria"/>
          <w:color w:val="000000" w:themeColor="text1"/>
          <w:sz w:val="24"/>
          <w:szCs w:val="24"/>
        </w:rPr>
        <w:t>a</w:t>
      </w:r>
      <w:r w:rsidR="00D66A3B">
        <w:rPr>
          <w:rFonts w:ascii="Cambria" w:hAnsi="Cambria"/>
          <w:color w:val="000000" w:themeColor="text1"/>
          <w:sz w:val="24"/>
          <w:szCs w:val="24"/>
        </w:rPr>
        <w:t xml:space="preserve"> zakupowa,</w:t>
      </w:r>
      <w:r w:rsidRPr="00AB13CB">
        <w:rPr>
          <w:rFonts w:ascii="Cambria" w:hAnsi="Cambria"/>
          <w:color w:val="000000" w:themeColor="text1"/>
          <w:sz w:val="24"/>
          <w:szCs w:val="24"/>
        </w:rPr>
        <w:t xml:space="preserve"> dostępn</w:t>
      </w:r>
      <w:r w:rsidR="00240126">
        <w:rPr>
          <w:rFonts w:ascii="Cambria" w:hAnsi="Cambria"/>
          <w:color w:val="000000" w:themeColor="text1"/>
          <w:sz w:val="24"/>
          <w:szCs w:val="24"/>
        </w:rPr>
        <w:t>a</w:t>
      </w:r>
      <w:r w:rsidRPr="00AB13CB">
        <w:rPr>
          <w:rFonts w:ascii="Cambria" w:hAnsi="Cambria"/>
          <w:color w:val="000000" w:themeColor="text1"/>
          <w:sz w:val="24"/>
          <w:szCs w:val="24"/>
        </w:rPr>
        <w:t xml:space="preserve"> na profilu nabywcy </w:t>
      </w:r>
      <w:hyperlink r:id="rId10" w:history="1">
        <w:r w:rsidRPr="00AB13CB">
          <w:rPr>
            <w:rStyle w:val="Hipercze"/>
            <w:rFonts w:ascii="Cambria" w:hAnsi="Cambria"/>
            <w:color w:val="000000" w:themeColor="text1"/>
            <w:sz w:val="24"/>
            <w:szCs w:val="24"/>
          </w:rPr>
          <w:t>https://platformazakupowa.pl/pn/terespol</w:t>
        </w:r>
      </w:hyperlink>
      <w:r w:rsidRPr="00AB13CB">
        <w:rPr>
          <w:rFonts w:ascii="Cambria" w:hAnsi="Cambria"/>
          <w:color w:val="000000" w:themeColor="text1"/>
          <w:sz w:val="24"/>
          <w:szCs w:val="24"/>
        </w:rPr>
        <w:t xml:space="preserve">. </w:t>
      </w:r>
    </w:p>
    <w:p w14:paraId="7D96D545" w14:textId="2489953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zakresie pytań technicznych związanych z działaniem systemu </w:t>
      </w:r>
      <w:r>
        <w:rPr>
          <w:rFonts w:ascii="Cambria" w:hAnsi="Cambria"/>
          <w:color w:val="000000" w:themeColor="text1"/>
          <w:sz w:val="24"/>
          <w:szCs w:val="24"/>
        </w:rPr>
        <w:t xml:space="preserve">zaleca się </w:t>
      </w:r>
      <w:r w:rsidRPr="00AB13CB">
        <w:rPr>
          <w:rFonts w:ascii="Cambria" w:hAnsi="Cambria"/>
          <w:color w:val="000000" w:themeColor="text1"/>
          <w:sz w:val="24"/>
          <w:szCs w:val="24"/>
        </w:rPr>
        <w:t xml:space="preserve">kontakt z Centrum Wsparcia Klienta platformazakupowa.pl pod numerem (22)101 </w:t>
      </w:r>
      <w:r w:rsidRPr="00AB13CB">
        <w:rPr>
          <w:rFonts w:ascii="Cambria" w:hAnsi="Cambria"/>
          <w:color w:val="000000" w:themeColor="text1"/>
          <w:sz w:val="24"/>
          <w:szCs w:val="24"/>
        </w:rPr>
        <w:lastRenderedPageBreak/>
        <w:t>02 02, cwk@platformazakupowa.pl</w:t>
      </w:r>
    </w:p>
    <w:p w14:paraId="1E80B6FF"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4AF92316" w14:textId="77777777" w:rsidR="0043593A" w:rsidRPr="008015CF" w:rsidRDefault="0043593A" w:rsidP="008237F4">
      <w:pPr>
        <w:widowControl w:val="0"/>
        <w:numPr>
          <w:ilvl w:val="0"/>
          <w:numId w:val="51"/>
        </w:numPr>
        <w:suppressAutoHyphens/>
        <w:spacing w:line="276" w:lineRule="auto"/>
        <w:ind w:left="993" w:hanging="284"/>
        <w:contextualSpacing/>
        <w:jc w:val="both"/>
        <w:outlineLvl w:val="3"/>
        <w:rPr>
          <w:rFonts w:ascii="Cambria" w:eastAsia="SimSun" w:hAnsi="Cambria"/>
          <w:lang w:eastAsia="zh-CN"/>
        </w:rPr>
      </w:pPr>
      <w:r w:rsidRPr="008015CF">
        <w:rPr>
          <w:rFonts w:ascii="Cambria" w:eastAsia="SimSun" w:hAnsi="Cambria"/>
          <w:lang w:eastAsia="zh-CN"/>
        </w:rPr>
        <w:t>Józef Paderewski</w:t>
      </w:r>
      <w:r w:rsidRPr="008015CF">
        <w:rPr>
          <w:rFonts w:ascii="Cambria" w:eastAsia="SimSun" w:hAnsi="Cambria" w:cs="Arial"/>
          <w:bCs/>
          <w:lang w:eastAsia="zh-CN"/>
        </w:rPr>
        <w:t xml:space="preserve"> e-mail: </w:t>
      </w:r>
      <w:r w:rsidRPr="008015CF">
        <w:rPr>
          <w:rFonts w:ascii="Cambria" w:eastAsia="SimSun" w:hAnsi="Cambria" w:cs="Arial"/>
          <w:bCs/>
          <w:u w:val="single"/>
          <w:lang w:eastAsia="zh-CN"/>
        </w:rPr>
        <w:t>jpaderewski@terespol.pl</w:t>
      </w:r>
    </w:p>
    <w:p w14:paraId="52C3E3A6" w14:textId="21BA7954" w:rsidR="0043593A" w:rsidRPr="002C6016" w:rsidRDefault="0043593A" w:rsidP="008237F4">
      <w:pPr>
        <w:widowControl w:val="0"/>
        <w:numPr>
          <w:ilvl w:val="0"/>
          <w:numId w:val="51"/>
        </w:numPr>
        <w:suppressAutoHyphens/>
        <w:spacing w:line="276" w:lineRule="auto"/>
        <w:ind w:left="993" w:hanging="284"/>
        <w:contextualSpacing/>
        <w:jc w:val="both"/>
        <w:outlineLvl w:val="3"/>
        <w:rPr>
          <w:rStyle w:val="Hipercze"/>
          <w:rFonts w:ascii="Cambria" w:eastAsia="SimSun" w:hAnsi="Cambria"/>
          <w:color w:val="auto"/>
          <w:u w:val="none"/>
          <w:lang w:eastAsia="zh-CN"/>
        </w:rPr>
      </w:pPr>
      <w:r w:rsidRPr="008015CF">
        <w:rPr>
          <w:rFonts w:ascii="Cambria" w:eastAsia="SimSun" w:hAnsi="Cambria"/>
          <w:lang w:eastAsia="zh-CN"/>
        </w:rPr>
        <w:t xml:space="preserve">Jowita Leszcz </w:t>
      </w:r>
      <w:r w:rsidRPr="008015CF">
        <w:rPr>
          <w:rFonts w:ascii="Cambria" w:eastAsia="SimSun" w:hAnsi="Cambria" w:cs="Arial"/>
          <w:bCs/>
          <w:lang w:eastAsia="zh-CN"/>
        </w:rPr>
        <w:t xml:space="preserve">e-mail: </w:t>
      </w:r>
      <w:hyperlink r:id="rId11" w:history="1">
        <w:r w:rsidRPr="008015CF">
          <w:rPr>
            <w:rStyle w:val="Hipercze"/>
            <w:rFonts w:ascii="Cambria" w:eastAsia="SimSun" w:hAnsi="Cambria" w:cs="Arial"/>
            <w:bCs/>
            <w:color w:val="auto"/>
            <w:lang w:eastAsia="zh-CN"/>
          </w:rPr>
          <w:t>jleszcz@terespol.pl</w:t>
        </w:r>
      </w:hyperlink>
    </w:p>
    <w:p w14:paraId="09CD49C9" w14:textId="47200FC2" w:rsidR="002C6016" w:rsidRPr="002C6016" w:rsidRDefault="002C6016" w:rsidP="008237F4">
      <w:pPr>
        <w:widowControl w:val="0"/>
        <w:numPr>
          <w:ilvl w:val="0"/>
          <w:numId w:val="51"/>
        </w:numPr>
        <w:suppressAutoHyphens/>
        <w:spacing w:line="276" w:lineRule="auto"/>
        <w:ind w:left="993" w:hanging="284"/>
        <w:contextualSpacing/>
        <w:jc w:val="both"/>
        <w:outlineLvl w:val="3"/>
        <w:rPr>
          <w:rFonts w:ascii="Cambria" w:eastAsia="SimSun" w:hAnsi="Cambria"/>
          <w:lang w:eastAsia="zh-CN"/>
        </w:rPr>
      </w:pPr>
      <w:r w:rsidRPr="002C6016">
        <w:rPr>
          <w:rStyle w:val="Hipercze"/>
          <w:rFonts w:ascii="Cambria" w:eastAsia="SimSun" w:hAnsi="Cambria" w:cs="Arial"/>
          <w:bCs/>
          <w:color w:val="auto"/>
          <w:u w:val="none"/>
          <w:lang w:eastAsia="zh-CN"/>
        </w:rPr>
        <w:t>Agnieszka Górecka e-mail: agorecka@terespol.pl</w:t>
      </w:r>
    </w:p>
    <w:p w14:paraId="40013D48" w14:textId="77777777" w:rsidR="0043593A" w:rsidRPr="005171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Pr>
          <w:rFonts w:ascii="Cambria" w:hAnsi="Cambria"/>
          <w:sz w:val="24"/>
          <w:szCs w:val="24"/>
        </w:rPr>
        <w:t xml:space="preserve"> I</w:t>
      </w:r>
      <w:r w:rsidRPr="005171CB">
        <w:rPr>
          <w:rFonts w:asciiTheme="majorHAnsi" w:eastAsia="MS Mincho" w:hAnsiTheme="majorHAnsi" w:cs="MS Mincho"/>
          <w:bCs/>
          <w:sz w:val="24"/>
          <w:szCs w:val="24"/>
        </w:rPr>
        <w:t xml:space="preserve">nstrukcji użytkownika platformy zakupowej dostępna na stronie: </w:t>
      </w:r>
    </w:p>
    <w:p w14:paraId="0A98D52B" w14:textId="77777777" w:rsidR="0043593A" w:rsidRPr="005171CB" w:rsidRDefault="007E23DE" w:rsidP="0043593A">
      <w:pPr>
        <w:pStyle w:val="Akapitzlist"/>
        <w:widowControl w:val="0"/>
        <w:suppressAutoHyphens/>
        <w:spacing w:line="276" w:lineRule="auto"/>
        <w:ind w:left="862"/>
        <w:outlineLvl w:val="3"/>
        <w:rPr>
          <w:rFonts w:ascii="Cambria" w:hAnsi="Cambria"/>
          <w:sz w:val="24"/>
          <w:szCs w:val="24"/>
        </w:rPr>
      </w:pPr>
      <w:hyperlink r:id="rId12" w:history="1">
        <w:r w:rsidR="0043593A" w:rsidRPr="007E6FE7">
          <w:rPr>
            <w:rStyle w:val="Hipercze"/>
            <w:rFonts w:ascii="Cambria" w:eastAsia="MS Mincho" w:hAnsi="Cambria" w:cs="MS Mincho"/>
            <w:bCs/>
            <w:color w:val="auto"/>
            <w:sz w:val="24"/>
            <w:szCs w:val="24"/>
          </w:rPr>
          <w:t>https://platformazakupowa.pl/strona/45-instrukcje</w:t>
        </w:r>
      </w:hyperlink>
      <w:r w:rsidR="0043593A" w:rsidRPr="005171CB">
        <w:rPr>
          <w:rFonts w:ascii="Cambria" w:hAnsi="Cambria"/>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24367637"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posiadanie konta na </w:t>
      </w:r>
      <w:r w:rsidR="009A1BB9" w:rsidRPr="00AB13CB">
        <w:rPr>
          <w:rFonts w:ascii="Cambria" w:hAnsi="Cambria"/>
          <w:sz w:val="24"/>
          <w:szCs w:val="24"/>
        </w:rPr>
        <w:t>Platformie</w:t>
      </w:r>
      <w:r w:rsidR="009A1BB9">
        <w:rPr>
          <w:rFonts w:ascii="Cambria" w:hAnsi="Cambria"/>
          <w:sz w:val="24"/>
          <w:szCs w:val="24"/>
        </w:rPr>
        <w:t xml:space="preserve"> zakupowej </w:t>
      </w:r>
      <w:r w:rsidRPr="00AB13CB">
        <w:rPr>
          <w:rFonts w:ascii="Cambria" w:hAnsi="Cambria"/>
          <w:sz w:val="24"/>
          <w:szCs w:val="24"/>
        </w:rPr>
        <w:t>jest dobrowolne, a złożenie oferty w przetargu jest możliwe bez posiadania konta.</w:t>
      </w:r>
    </w:p>
    <w:p w14:paraId="5861DA2B"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Zamawiający podaje wymagania techniczne związane z korzystaniem z Platformy</w:t>
      </w:r>
      <w:r w:rsidR="009A1BB9">
        <w:rPr>
          <w:rFonts w:ascii="Cambria" w:hAnsi="Cambria"/>
          <w:sz w:val="24"/>
          <w:szCs w:val="24"/>
        </w:rPr>
        <w:t xml:space="preserve"> zakupowej</w:t>
      </w:r>
      <w:r w:rsidRPr="00AB13CB">
        <w:rPr>
          <w:rFonts w:ascii="Cambria" w:hAnsi="Cambria"/>
          <w:sz w:val="24"/>
          <w:szCs w:val="24"/>
        </w:rPr>
        <w:t xml:space="preserve">: </w:t>
      </w:r>
    </w:p>
    <w:p w14:paraId="3CFB9AAF" w14:textId="3CE17E0A"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1) stały dostęp do sieci Internet i o gwarantowanej przepustowości nie mniejszej niż 512 </w:t>
      </w:r>
      <w:proofErr w:type="spellStart"/>
      <w:r w:rsidRPr="00AB13CB">
        <w:rPr>
          <w:rFonts w:ascii="Cambria" w:hAnsi="Cambria"/>
          <w:sz w:val="24"/>
          <w:szCs w:val="24"/>
        </w:rPr>
        <w:t>kb</w:t>
      </w:r>
      <w:proofErr w:type="spellEnd"/>
      <w:r w:rsidRPr="00AB13CB">
        <w:rPr>
          <w:rFonts w:ascii="Cambria" w:hAnsi="Cambria"/>
          <w:sz w:val="24"/>
          <w:szCs w:val="24"/>
        </w:rPr>
        <w:t>/s</w:t>
      </w:r>
      <w:r w:rsidR="00C27D28">
        <w:rPr>
          <w:rFonts w:ascii="Cambria" w:hAnsi="Cambria"/>
          <w:sz w:val="24"/>
          <w:szCs w:val="24"/>
        </w:rPr>
        <w:t>.</w:t>
      </w:r>
      <w:r w:rsidRPr="00AB13CB">
        <w:rPr>
          <w:rFonts w:ascii="Cambria" w:hAnsi="Cambria"/>
          <w:sz w:val="24"/>
          <w:szCs w:val="24"/>
        </w:rPr>
        <w:t xml:space="preserve">, </w:t>
      </w:r>
    </w:p>
    <w:p w14:paraId="1B69F71B" w14:textId="5D2BB593"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2) komputer klasy PC lub MAC, o następującej konfiguracji: pamięć min 2GB Ram, procesor Intel IV 2GHZ, jeden z systemów operacyjnych - MS Windows 10, Mac Os x 10.4, Linux, </w:t>
      </w:r>
      <w:r w:rsidR="00F221E8">
        <w:rPr>
          <w:rFonts w:ascii="Cambria" w:hAnsi="Cambria"/>
          <w:sz w:val="24"/>
          <w:szCs w:val="24"/>
        </w:rPr>
        <w:t>l</w:t>
      </w:r>
      <w:r w:rsidRPr="00AB13CB">
        <w:rPr>
          <w:rFonts w:ascii="Cambria" w:hAnsi="Cambria"/>
          <w:sz w:val="24"/>
          <w:szCs w:val="24"/>
        </w:rPr>
        <w:t xml:space="preserve">ub ich nowsze wersje, </w:t>
      </w:r>
    </w:p>
    <w:p w14:paraId="4B397DE1"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3) zainstalowana dowolna przeglądarka internetowa najlepiej najnowszej dostępnej wersji obsługująca TLS 1.2 z wyjątkiem Internet Explorer, </w:t>
      </w:r>
    </w:p>
    <w:p w14:paraId="779F0DFB"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4) włączona obsługa JavaScript, </w:t>
      </w:r>
    </w:p>
    <w:p w14:paraId="2BE84FF2"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5) zainstalowany program </w:t>
      </w:r>
      <w:proofErr w:type="spellStart"/>
      <w:r w:rsidRPr="00AB13CB">
        <w:rPr>
          <w:rFonts w:ascii="Cambria" w:hAnsi="Cambria"/>
          <w:sz w:val="24"/>
          <w:szCs w:val="24"/>
        </w:rPr>
        <w:t>Acrobat</w:t>
      </w:r>
      <w:proofErr w:type="spellEnd"/>
      <w:r w:rsidRPr="00AB13CB">
        <w:rPr>
          <w:rFonts w:ascii="Cambria" w:hAnsi="Cambria"/>
          <w:sz w:val="24"/>
          <w:szCs w:val="24"/>
        </w:rPr>
        <w:t xml:space="preserve"> Reader lub inny obsługujący pliki w formacie .pdf, </w:t>
      </w:r>
    </w:p>
    <w:p w14:paraId="0A4FB0D6"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6) podłączony lub wbudowany do komputera czytnik karty kryptograficznej wydanej przez wystawcę certyfikatu używanego przez Wykonawcę. </w:t>
      </w:r>
    </w:p>
    <w:p w14:paraId="2E3FC4E1"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7) informacje na temat kodowania i czasu odbioru danych: - plik załączony przez Wykonawcę na Platformie </w:t>
      </w:r>
      <w:r w:rsidR="009A1BB9">
        <w:rPr>
          <w:rFonts w:ascii="Cambria" w:hAnsi="Cambria"/>
          <w:sz w:val="24"/>
          <w:szCs w:val="24"/>
        </w:rPr>
        <w:t>zakupowej</w:t>
      </w:r>
      <w:r w:rsidRPr="00AB13CB">
        <w:rPr>
          <w:rFonts w:ascii="Cambria" w:hAnsi="Cambria"/>
          <w:sz w:val="24"/>
          <w:szCs w:val="24"/>
        </w:rPr>
        <w:t xml:space="preserve"> i zapisany, widoczny jest w Systemie, jako zaszyfrowany – format kodowania UTF8. Możliwość otworzenia pliku dostępna jest dopiero po odszyfrowaniu przez Zamawiającego po upływie terminu składania ofert. </w:t>
      </w:r>
    </w:p>
    <w:p w14:paraId="5F70BBFC"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8) oznaczenie czasu odbioru danych przez Platformę</w:t>
      </w:r>
      <w:r w:rsidR="009A1BB9">
        <w:rPr>
          <w:rFonts w:ascii="Cambria" w:hAnsi="Cambria"/>
          <w:sz w:val="24"/>
          <w:szCs w:val="24"/>
        </w:rPr>
        <w:t xml:space="preserve"> zakupową</w:t>
      </w:r>
      <w:r w:rsidRPr="00AB13CB">
        <w:rPr>
          <w:rFonts w:ascii="Cambria" w:hAnsi="Cambria"/>
          <w:sz w:val="24"/>
          <w:szCs w:val="24"/>
        </w:rPr>
        <w:t xml:space="preserve"> stanowi datę oraz dokładny czas (</w:t>
      </w:r>
      <w:proofErr w:type="spellStart"/>
      <w:r w:rsidRPr="00AB13CB">
        <w:rPr>
          <w:rFonts w:ascii="Cambria" w:hAnsi="Cambria"/>
          <w:sz w:val="24"/>
          <w:szCs w:val="24"/>
        </w:rPr>
        <w:t>hh:mm:ss</w:t>
      </w:r>
      <w:proofErr w:type="spellEnd"/>
      <w:r w:rsidRPr="00AB13CB">
        <w:rPr>
          <w:rFonts w:ascii="Cambria" w:hAnsi="Cambria"/>
          <w:sz w:val="24"/>
          <w:szCs w:val="24"/>
        </w:rPr>
        <w:t>) generowany wg czasu platformy</w:t>
      </w:r>
      <w:r w:rsidR="009A1BB9">
        <w:rPr>
          <w:rFonts w:ascii="Cambria" w:hAnsi="Cambria"/>
          <w:sz w:val="24"/>
          <w:szCs w:val="24"/>
        </w:rPr>
        <w:t xml:space="preserve"> zakupowej</w:t>
      </w:r>
      <w:r w:rsidRPr="00AB13CB">
        <w:rPr>
          <w:rFonts w:ascii="Cambria" w:hAnsi="Cambria"/>
          <w:sz w:val="24"/>
          <w:szCs w:val="24"/>
        </w:rPr>
        <w:t xml:space="preserve">, który jest synchronizowany ze znacznikiem czasu UTC. </w:t>
      </w:r>
    </w:p>
    <w:p w14:paraId="02E8A0FF"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9) pozostałe wymagania techniczne i organizacyjne wysyłania i odbierania dokumentów elektronicznych, elektronicznych kopii dokumentów i oświadczeń oraz informacji przekazywanych przy ich użyciu opisane zostały w Regulaminie korzystania z Platformy</w:t>
      </w:r>
      <w:r w:rsidR="009A1BB9">
        <w:rPr>
          <w:rFonts w:ascii="Cambria" w:hAnsi="Cambria"/>
          <w:sz w:val="24"/>
          <w:szCs w:val="24"/>
        </w:rPr>
        <w:t xml:space="preserve"> zakupowej</w:t>
      </w:r>
      <w:r w:rsidRPr="00AB13CB">
        <w:rPr>
          <w:rFonts w:ascii="Cambria" w:hAnsi="Cambria"/>
          <w:sz w:val="24"/>
          <w:szCs w:val="24"/>
        </w:rPr>
        <w:t xml:space="preserve"> zamieszczonym na stronie internetowej pod </w:t>
      </w:r>
      <w:r w:rsidRPr="00AB13CB">
        <w:rPr>
          <w:rFonts w:ascii="Cambria" w:hAnsi="Cambria"/>
          <w:sz w:val="24"/>
          <w:szCs w:val="24"/>
        </w:rPr>
        <w:lastRenderedPageBreak/>
        <w:t xml:space="preserve">adresem </w:t>
      </w:r>
      <w:hyperlink r:id="rId13" w:history="1">
        <w:r w:rsidRPr="00AB13CB">
          <w:rPr>
            <w:rFonts w:ascii="Cambria" w:hAnsi="Cambria"/>
            <w:sz w:val="24"/>
            <w:szCs w:val="24"/>
          </w:rPr>
          <w:t>https://platformazakupowa.pl/strona/1-regulamin</w:t>
        </w:r>
      </w:hyperlink>
      <w:r w:rsidRPr="00AB13CB">
        <w:rPr>
          <w:rFonts w:ascii="Cambria" w:hAnsi="Cambria"/>
          <w:sz w:val="24"/>
          <w:szCs w:val="24"/>
        </w:rPr>
        <w:t>.</w:t>
      </w:r>
    </w:p>
    <w:p w14:paraId="31750013"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4" w:history="1">
        <w:r w:rsidRPr="00AB13CB">
          <w:rPr>
            <w:rFonts w:ascii="Cambria" w:hAnsi="Cambria"/>
            <w:sz w:val="24"/>
            <w:szCs w:val="24"/>
          </w:rPr>
          <w:t>https://platformazakupowa.pl/pn/terespol</w:t>
        </w:r>
      </w:hyperlink>
      <w:r w:rsidRPr="00AB13CB">
        <w:rPr>
          <w:rFonts w:ascii="Cambria" w:hAnsi="Cambria"/>
          <w:sz w:val="24"/>
          <w:szCs w:val="24"/>
        </w:rPr>
        <w:t xml:space="preserve">, w zakładce dedykowanej postępowaniu. </w:t>
      </w:r>
    </w:p>
    <w:p w14:paraId="70909D89" w14:textId="1159DAD6"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W celu skrócenia czasu udzielenia odpowiedzi na pytania preferuje się, aby komunikacja między </w:t>
      </w:r>
      <w:r w:rsidR="00F207E6">
        <w:rPr>
          <w:rFonts w:ascii="Cambria" w:hAnsi="Cambria"/>
          <w:sz w:val="24"/>
          <w:szCs w:val="24"/>
        </w:rPr>
        <w:t>Z</w:t>
      </w:r>
      <w:r w:rsidRPr="00AB13CB">
        <w:rPr>
          <w:rFonts w:ascii="Cambria" w:hAnsi="Cambria"/>
          <w:sz w:val="24"/>
          <w:szCs w:val="24"/>
        </w:rPr>
        <w:t xml:space="preserve">amawiającym a </w:t>
      </w:r>
      <w:r w:rsidR="00F207E6">
        <w:rPr>
          <w:rFonts w:ascii="Cambria" w:hAnsi="Cambria"/>
          <w:sz w:val="24"/>
          <w:szCs w:val="24"/>
        </w:rPr>
        <w:t>W</w:t>
      </w:r>
      <w:r w:rsidRPr="00AB13CB">
        <w:rPr>
          <w:rFonts w:ascii="Cambria" w:hAnsi="Cambria"/>
          <w:sz w:val="24"/>
          <w:szCs w:val="24"/>
        </w:rPr>
        <w:t xml:space="preserve">ykonawcami, w tym wszelkie oświadczenia, wnioski, zawiadomienia oraz informacje przekazywane </w:t>
      </w:r>
      <w:r w:rsidR="00F207E6" w:rsidRPr="002C6016">
        <w:rPr>
          <w:rFonts w:ascii="Cambria" w:hAnsi="Cambria"/>
          <w:sz w:val="24"/>
          <w:szCs w:val="24"/>
        </w:rPr>
        <w:t>były</w:t>
      </w:r>
      <w:r w:rsidRPr="002C6016">
        <w:rPr>
          <w:rFonts w:ascii="Cambria" w:hAnsi="Cambria"/>
          <w:sz w:val="24"/>
          <w:szCs w:val="24"/>
        </w:rPr>
        <w:t xml:space="preserve"> </w:t>
      </w:r>
      <w:r w:rsidRPr="00AB13CB">
        <w:rPr>
          <w:rFonts w:ascii="Cambria" w:hAnsi="Cambria"/>
          <w:sz w:val="24"/>
          <w:szCs w:val="24"/>
        </w:rPr>
        <w:t xml:space="preserve">w formie elektronicznej za pośrednictwem </w:t>
      </w:r>
      <w:hyperlink r:id="rId15" w:history="1">
        <w:r w:rsidRPr="00AB13CB">
          <w:rPr>
            <w:rFonts w:ascii="Cambria" w:hAnsi="Cambria"/>
            <w:sz w:val="24"/>
            <w:szCs w:val="24"/>
          </w:rPr>
          <w:t>platformazakupowa.pl</w:t>
        </w:r>
      </w:hyperlink>
      <w:r w:rsidRPr="00AB13CB">
        <w:rPr>
          <w:rFonts w:ascii="Cambria" w:hAnsi="Cambria"/>
          <w:sz w:val="24"/>
          <w:szCs w:val="24"/>
        </w:rPr>
        <w:t xml:space="preserve"> i formularza „Wyślij wiadomość do </w:t>
      </w:r>
      <w:r w:rsidR="00F207E6">
        <w:rPr>
          <w:rFonts w:ascii="Cambria" w:hAnsi="Cambria"/>
          <w:sz w:val="24"/>
          <w:szCs w:val="24"/>
        </w:rPr>
        <w:t>Z</w:t>
      </w:r>
      <w:r w:rsidRPr="00AB13CB">
        <w:rPr>
          <w:rFonts w:ascii="Cambria" w:hAnsi="Cambria"/>
          <w:sz w:val="24"/>
          <w:szCs w:val="24"/>
        </w:rPr>
        <w:t>amawiającego”. </w:t>
      </w:r>
    </w:p>
    <w:p w14:paraId="76F8904B" w14:textId="31FCC122"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16"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w:t>
      </w:r>
      <w:r w:rsidR="00F207E6">
        <w:rPr>
          <w:rFonts w:ascii="Cambria" w:hAnsi="Cambria"/>
          <w:sz w:val="24"/>
          <w:szCs w:val="24"/>
        </w:rPr>
        <w:t>Z</w:t>
      </w:r>
      <w:r w:rsidRPr="00AB13CB">
        <w:rPr>
          <w:rFonts w:ascii="Cambria" w:hAnsi="Cambria"/>
          <w:sz w:val="24"/>
          <w:szCs w:val="24"/>
        </w:rPr>
        <w:t xml:space="preserve">amawiającego”, po których pojawi się komunikat, że wiadomość została wysłana do </w:t>
      </w:r>
      <w:r w:rsidR="00F207E6">
        <w:rPr>
          <w:rFonts w:ascii="Cambria" w:hAnsi="Cambria"/>
          <w:sz w:val="24"/>
          <w:szCs w:val="24"/>
        </w:rPr>
        <w:t>Z</w:t>
      </w:r>
      <w:r w:rsidRPr="00AB13CB">
        <w:rPr>
          <w:rFonts w:ascii="Cambria" w:hAnsi="Cambria"/>
          <w:sz w:val="24"/>
          <w:szCs w:val="24"/>
        </w:rPr>
        <w:t>amawiającego.</w:t>
      </w:r>
    </w:p>
    <w:p w14:paraId="38C49372" w14:textId="07A6EDFD"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będzie przekazywał </w:t>
      </w:r>
      <w:r w:rsidR="0090774B">
        <w:rPr>
          <w:rFonts w:ascii="Cambria" w:hAnsi="Cambria"/>
          <w:sz w:val="24"/>
          <w:szCs w:val="24"/>
        </w:rPr>
        <w:t>W</w:t>
      </w:r>
      <w:r w:rsidRPr="00AB13CB">
        <w:rPr>
          <w:rFonts w:ascii="Cambria" w:hAnsi="Cambria"/>
          <w:sz w:val="24"/>
          <w:szCs w:val="24"/>
        </w:rPr>
        <w:t xml:space="preserve">ykonawcom informacje w formie elektronicznej za pośrednictwem </w:t>
      </w:r>
      <w:hyperlink r:id="rId17" w:history="1">
        <w:r w:rsidRPr="00AB13CB">
          <w:rPr>
            <w:rFonts w:ascii="Cambria" w:hAnsi="Cambria"/>
            <w:sz w:val="24"/>
            <w:szCs w:val="24"/>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t>
      </w:r>
      <w:r w:rsidR="009A1BB9">
        <w:rPr>
          <w:rFonts w:ascii="Cambria" w:hAnsi="Cambria"/>
          <w:sz w:val="24"/>
          <w:szCs w:val="24"/>
        </w:rPr>
        <w:t xml:space="preserve">zakupowej </w:t>
      </w:r>
      <w:r w:rsidRPr="00AB13CB">
        <w:rPr>
          <w:rFonts w:ascii="Cambria" w:hAnsi="Cambria"/>
          <w:sz w:val="24"/>
          <w:szCs w:val="24"/>
        </w:rPr>
        <w:t xml:space="preserve">w sekcji “Komunikaty”. Korespondencja, której zgodnie z obowiązującymi przepisami adresatem jest konkretny </w:t>
      </w:r>
      <w:r w:rsidR="0090774B">
        <w:rPr>
          <w:rFonts w:ascii="Cambria" w:hAnsi="Cambria"/>
          <w:sz w:val="24"/>
          <w:szCs w:val="24"/>
        </w:rPr>
        <w:t>W</w:t>
      </w:r>
      <w:r w:rsidRPr="00AB13CB">
        <w:rPr>
          <w:rFonts w:ascii="Cambria" w:hAnsi="Cambria"/>
          <w:sz w:val="24"/>
          <w:szCs w:val="24"/>
        </w:rPr>
        <w:t xml:space="preserve">ykonawca, będzie przekazywana w formie elektronicznej za pośrednictwem </w:t>
      </w:r>
      <w:hyperlink r:id="rId18" w:history="1">
        <w:r w:rsidRPr="00AB13CB">
          <w:rPr>
            <w:rFonts w:ascii="Cambria" w:hAnsi="Cambria"/>
            <w:sz w:val="24"/>
            <w:szCs w:val="24"/>
          </w:rPr>
          <w:t>platformazakupowa.pl</w:t>
        </w:r>
      </w:hyperlink>
      <w:r w:rsidRPr="00AB13CB">
        <w:rPr>
          <w:rFonts w:ascii="Cambria" w:hAnsi="Cambria"/>
          <w:sz w:val="24"/>
          <w:szCs w:val="24"/>
        </w:rPr>
        <w:t xml:space="preserve"> do konkretnego </w:t>
      </w:r>
      <w:r w:rsidR="0090774B">
        <w:rPr>
          <w:rFonts w:ascii="Cambria" w:hAnsi="Cambria"/>
          <w:sz w:val="24"/>
          <w:szCs w:val="24"/>
        </w:rPr>
        <w:t>W</w:t>
      </w:r>
      <w:r w:rsidRPr="00AB13CB">
        <w:rPr>
          <w:rFonts w:ascii="Cambria" w:hAnsi="Cambria"/>
          <w:sz w:val="24"/>
          <w:szCs w:val="24"/>
        </w:rPr>
        <w:t>ykonawcy.</w:t>
      </w:r>
    </w:p>
    <w:p w14:paraId="68593C2D" w14:textId="2A3AA0C2"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jako podmiot profesjonalny ma obowiązek sprawdzania komunikatów i wiadomości bezpośrednio na platformazakupowa.pl przesłanych przez </w:t>
      </w:r>
      <w:r w:rsidR="001E55DC">
        <w:rPr>
          <w:rFonts w:ascii="Cambria" w:hAnsi="Cambria"/>
          <w:sz w:val="24"/>
          <w:szCs w:val="24"/>
        </w:rPr>
        <w:t>Z</w:t>
      </w:r>
      <w:r w:rsidRPr="00AB13CB">
        <w:rPr>
          <w:rFonts w:ascii="Cambria" w:hAnsi="Cambria"/>
          <w:sz w:val="24"/>
          <w:szCs w:val="24"/>
        </w:rPr>
        <w:t>amawiającego, gdyż system powiadomień może ulec awarii lub powiadomienie może trafić do folderu SPAM.</w:t>
      </w:r>
    </w:p>
    <w:p w14:paraId="42667A4A" w14:textId="5F77CBAC"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z Instrukcją </w:t>
      </w:r>
      <w:r>
        <w:rPr>
          <w:rFonts w:ascii="Cambria" w:hAnsi="Cambria"/>
          <w:sz w:val="24"/>
          <w:szCs w:val="24"/>
        </w:rPr>
        <w:t>użytkownika</w:t>
      </w:r>
      <w:r w:rsidRPr="00AB13CB">
        <w:rPr>
          <w:rFonts w:ascii="Cambria" w:hAnsi="Cambria"/>
          <w:sz w:val="24"/>
          <w:szCs w:val="24"/>
        </w:rPr>
        <w:t xml:space="preserve"> </w:t>
      </w:r>
      <w:hyperlink r:id="rId19"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w:t>
      </w:r>
      <w:r w:rsidR="001E55DC">
        <w:rPr>
          <w:rFonts w:ascii="Cambria" w:hAnsi="Cambria"/>
          <w:sz w:val="24"/>
          <w:szCs w:val="24"/>
        </w:rPr>
        <w:t>Z</w:t>
      </w:r>
      <w:r w:rsidRPr="00AB13CB">
        <w:rPr>
          <w:rFonts w:ascii="Cambria" w:hAnsi="Cambria"/>
          <w:sz w:val="24"/>
          <w:szCs w:val="24"/>
        </w:rPr>
        <w:t xml:space="preserve">amawiający zapozna się z treścią oferty przed upływem terminu składania ofert (np. złożenie oferty w zakładce „Wyślij wiadomość do </w:t>
      </w:r>
      <w:r w:rsidR="001E55DC">
        <w:rPr>
          <w:rFonts w:ascii="Cambria" w:hAnsi="Cambria"/>
          <w:sz w:val="24"/>
          <w:szCs w:val="24"/>
        </w:rPr>
        <w:t>Z</w:t>
      </w:r>
      <w:r w:rsidRPr="00AB13CB">
        <w:rPr>
          <w:rFonts w:ascii="Cambria" w:hAnsi="Cambria"/>
          <w:sz w:val="24"/>
          <w:szCs w:val="24"/>
        </w:rPr>
        <w:t xml:space="preserve">amawiającego”). </w:t>
      </w:r>
    </w:p>
    <w:p w14:paraId="706E50F5" w14:textId="11CD5C08"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instrukcje korzystania z </w:t>
      </w:r>
      <w:hyperlink r:id="rId20" w:history="1">
        <w:r w:rsidRPr="00AB13CB">
          <w:rPr>
            <w:rFonts w:ascii="Cambria" w:hAnsi="Cambria"/>
            <w:sz w:val="24"/>
            <w:szCs w:val="24"/>
            <w:u w:val="single"/>
          </w:rPr>
          <w:t>platformazakupowa.pl</w:t>
        </w:r>
      </w:hyperlink>
      <w:r w:rsidRPr="00AB13CB">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21" w:history="1">
        <w:r w:rsidRPr="00AB13CB">
          <w:rPr>
            <w:rFonts w:ascii="Cambria" w:hAnsi="Cambria"/>
            <w:sz w:val="24"/>
            <w:szCs w:val="24"/>
            <w:u w:val="single"/>
          </w:rPr>
          <w:t>platformazakupowa.pl</w:t>
        </w:r>
      </w:hyperlink>
      <w:r w:rsidR="001E55DC">
        <w:rPr>
          <w:rFonts w:ascii="Cambria" w:hAnsi="Cambria"/>
          <w:sz w:val="24"/>
          <w:szCs w:val="24"/>
          <w:u w:val="single"/>
        </w:rPr>
        <w:t>,</w:t>
      </w:r>
      <w:r w:rsidRPr="00AB13CB">
        <w:rPr>
          <w:rFonts w:ascii="Cambria" w:hAnsi="Cambria"/>
          <w:sz w:val="24"/>
          <w:szCs w:val="24"/>
        </w:rPr>
        <w:t xml:space="preserve"> znajdują się w zakładce „Instrukcje dla Wykonawców" na stronie internetowej pod adresem: </w:t>
      </w:r>
      <w:hyperlink r:id="rId22" w:history="1">
        <w:r w:rsidRPr="00AB13CB">
          <w:rPr>
            <w:rFonts w:ascii="Cambria" w:hAnsi="Cambria"/>
            <w:sz w:val="24"/>
            <w:szCs w:val="24"/>
            <w:u w:val="single"/>
          </w:rPr>
          <w:t>https://platformazakupowa.pl/strona/45-instrukcje</w:t>
        </w:r>
      </w:hyperlink>
    </w:p>
    <w:p w14:paraId="5324AC4E" w14:textId="77777777" w:rsidR="0043593A" w:rsidRPr="00AB13CB" w:rsidRDefault="0043593A" w:rsidP="0043593A">
      <w:pPr>
        <w:widowControl w:val="0"/>
        <w:suppressAutoHyphens/>
        <w:spacing w:line="276" w:lineRule="auto"/>
        <w:outlineLvl w:val="3"/>
        <w:rPr>
          <w:rFonts w:ascii="Cambria" w:hAnsi="Cambria"/>
          <w:color w:val="FF0000"/>
          <w:highlight w:val="yellow"/>
        </w:rPr>
      </w:pPr>
    </w:p>
    <w:p w14:paraId="40F31C5B" w14:textId="77777777" w:rsidR="0043593A" w:rsidRPr="00AB13CB" w:rsidRDefault="0043593A" w:rsidP="0043593A">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ofert.</w:t>
      </w:r>
    </w:p>
    <w:p w14:paraId="499397BD" w14:textId="77777777" w:rsidR="0043593A" w:rsidRPr="00AB13CB" w:rsidRDefault="0043593A" w:rsidP="0043593A">
      <w:pPr>
        <w:pStyle w:val="Akapitzlist"/>
        <w:widowControl w:val="0"/>
        <w:suppressAutoHyphens/>
        <w:spacing w:line="276" w:lineRule="auto"/>
        <w:ind w:left="709"/>
        <w:outlineLvl w:val="3"/>
        <w:rPr>
          <w:rFonts w:asciiTheme="majorHAnsi" w:hAnsiTheme="majorHAnsi"/>
          <w:b/>
          <w:bCs/>
          <w:color w:val="000000" w:themeColor="text1"/>
          <w:sz w:val="24"/>
          <w:szCs w:val="24"/>
        </w:rPr>
      </w:pPr>
    </w:p>
    <w:p w14:paraId="3E310ED8"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składa ofertę za pośrednictwem Formularza do złożenia oferty dostępnego na </w:t>
      </w:r>
      <w:r w:rsidR="00D66A3B">
        <w:rPr>
          <w:rFonts w:ascii="Cambria" w:hAnsi="Cambria"/>
          <w:sz w:val="24"/>
          <w:szCs w:val="24"/>
        </w:rPr>
        <w:t>P</w:t>
      </w:r>
      <w:r w:rsidRPr="00AB13CB">
        <w:rPr>
          <w:rFonts w:ascii="Cambria" w:hAnsi="Cambria"/>
          <w:sz w:val="24"/>
          <w:szCs w:val="24"/>
        </w:rPr>
        <w:t>latform</w:t>
      </w:r>
      <w:r w:rsidR="00D66A3B">
        <w:rPr>
          <w:rFonts w:ascii="Cambria" w:hAnsi="Cambria"/>
          <w:sz w:val="24"/>
          <w:szCs w:val="24"/>
        </w:rPr>
        <w:t>ie z</w:t>
      </w:r>
      <w:r w:rsidRPr="00AB13CB">
        <w:rPr>
          <w:rFonts w:ascii="Cambria" w:hAnsi="Cambria"/>
          <w:sz w:val="24"/>
          <w:szCs w:val="24"/>
        </w:rPr>
        <w:t>akupow</w:t>
      </w:r>
      <w:r w:rsidR="00D66A3B">
        <w:rPr>
          <w:rFonts w:ascii="Cambria" w:hAnsi="Cambria"/>
          <w:sz w:val="24"/>
          <w:szCs w:val="24"/>
        </w:rPr>
        <w:t>ej</w:t>
      </w:r>
      <w:r w:rsidRPr="00AB13CB">
        <w:rPr>
          <w:rFonts w:ascii="Cambria" w:hAnsi="Cambria"/>
          <w:sz w:val="24"/>
          <w:szCs w:val="24"/>
        </w:rPr>
        <w:t xml:space="preserve">. </w:t>
      </w:r>
    </w:p>
    <w:p w14:paraId="7B133E7F"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lastRenderedPageBreak/>
        <w:t xml:space="preserve">Ofertę należy sporządzić w języku polskim. </w:t>
      </w:r>
    </w:p>
    <w:p w14:paraId="2C5179A9" w14:textId="66A6236F"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składa się, pod rygorem nieważności, w formie elektronicznej lub w postaci elektronicznej opatrzonej podpisem zaufanym lub podpisem osobistym. Podpisy kwalifikowane wykorzystywane przez </w:t>
      </w:r>
      <w:r w:rsidR="00466F6F">
        <w:rPr>
          <w:rFonts w:ascii="Cambria" w:hAnsi="Cambria"/>
          <w:sz w:val="24"/>
          <w:szCs w:val="24"/>
        </w:rPr>
        <w:t>W</w:t>
      </w:r>
      <w:r w:rsidRPr="00AB13CB">
        <w:rPr>
          <w:rFonts w:ascii="Cambria" w:hAnsi="Cambria"/>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3CB">
        <w:rPr>
          <w:rFonts w:ascii="Cambria" w:hAnsi="Cambria"/>
          <w:sz w:val="24"/>
          <w:szCs w:val="24"/>
        </w:rPr>
        <w:t>eIDAS</w:t>
      </w:r>
      <w:proofErr w:type="spellEnd"/>
      <w:r w:rsidRPr="00AB13CB">
        <w:rPr>
          <w:rFonts w:ascii="Cambria" w:hAnsi="Cambria"/>
          <w:sz w:val="24"/>
          <w:szCs w:val="24"/>
        </w:rPr>
        <w:t xml:space="preserve">) (UE) nr 910/2014 - od 1 lipca 2016 roku”. W przypadku wykorzystania formatu podpisu </w:t>
      </w:r>
      <w:proofErr w:type="spellStart"/>
      <w:r w:rsidRPr="00AB13CB">
        <w:rPr>
          <w:rFonts w:ascii="Cambria" w:hAnsi="Cambria"/>
          <w:sz w:val="24"/>
          <w:szCs w:val="24"/>
        </w:rPr>
        <w:t>XAdES</w:t>
      </w:r>
      <w:proofErr w:type="spellEnd"/>
      <w:r w:rsidRPr="00AB13CB">
        <w:rPr>
          <w:rFonts w:ascii="Cambria" w:hAnsi="Cambria"/>
          <w:sz w:val="24"/>
          <w:szCs w:val="24"/>
        </w:rPr>
        <w:t xml:space="preserve"> zewnętrzny. Zamawiający wymaga dołączenia odpowiedniej liczby plików, tj. podpisywanych plików z danymi oraz plików podpisu w formacie </w:t>
      </w:r>
      <w:proofErr w:type="spellStart"/>
      <w:r w:rsidRPr="00AB13CB">
        <w:rPr>
          <w:rFonts w:ascii="Cambria" w:hAnsi="Cambria"/>
          <w:sz w:val="24"/>
          <w:szCs w:val="24"/>
        </w:rPr>
        <w:t>XAdES</w:t>
      </w:r>
      <w:proofErr w:type="spellEnd"/>
      <w:r w:rsidRPr="00AB13CB">
        <w:rPr>
          <w:rFonts w:ascii="Cambria" w:hAnsi="Cambria"/>
          <w:sz w:val="24"/>
          <w:szCs w:val="24"/>
        </w:rPr>
        <w:t>.</w:t>
      </w:r>
    </w:p>
    <w:p w14:paraId="4CB5150C" w14:textId="32BBC0F5"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t>
      </w:r>
      <w:r w:rsidR="00466F6F">
        <w:rPr>
          <w:rFonts w:ascii="Cambria" w:hAnsi="Cambria"/>
          <w:sz w:val="24"/>
          <w:szCs w:val="24"/>
        </w:rPr>
        <w:t>W</w:t>
      </w:r>
      <w:r w:rsidRPr="00AB13CB">
        <w:rPr>
          <w:rFonts w:ascii="Cambria" w:hAnsi="Cambria"/>
          <w:sz w:val="24"/>
          <w:szCs w:val="24"/>
        </w:rPr>
        <w:t>ykonawca, w celu utrzymania w poufności tych informacji, przekazuje je w wydzielonym i odpowiednio oznaczonym pliku, wraz z jednoczesnym zaznaczeniem polecenia „Załącznik stanowiący tajemnicę przedsiębiorstwa”. Na platformie</w:t>
      </w:r>
      <w:r w:rsidR="009A1BB9">
        <w:rPr>
          <w:rFonts w:ascii="Cambria" w:hAnsi="Cambria"/>
          <w:sz w:val="24"/>
          <w:szCs w:val="24"/>
        </w:rPr>
        <w:t xml:space="preserve"> zakupowej</w:t>
      </w:r>
      <w:r w:rsidRPr="00AB13CB">
        <w:rPr>
          <w:rFonts w:ascii="Cambria" w:hAnsi="Cambria"/>
          <w:sz w:val="24"/>
          <w:szCs w:val="24"/>
        </w:rPr>
        <w:t xml:space="preserve"> w formularzu składania oferty znajduje się miejsce wyznaczone do dołączenia części oferty stanowiącej tajemnicę przedsiębiorstwa.</w:t>
      </w:r>
    </w:p>
    <w:p w14:paraId="59F5403B"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Do oferty należy dołączyć </w:t>
      </w:r>
      <w:r>
        <w:rPr>
          <w:rFonts w:ascii="Cambria" w:hAnsi="Cambria"/>
          <w:sz w:val="24"/>
          <w:szCs w:val="24"/>
        </w:rPr>
        <w:t>dokumenty wskazane  w pkt 13</w:t>
      </w:r>
      <w:r w:rsidRPr="00AB13CB">
        <w:rPr>
          <w:rFonts w:ascii="Cambria" w:hAnsi="Cambria"/>
          <w:sz w:val="24"/>
          <w:szCs w:val="24"/>
        </w:rPr>
        <w:t>.</w:t>
      </w:r>
      <w:r>
        <w:rPr>
          <w:rFonts w:ascii="Cambria" w:hAnsi="Cambria"/>
          <w:sz w:val="24"/>
          <w:szCs w:val="24"/>
        </w:rPr>
        <w:t>4</w:t>
      </w:r>
      <w:r w:rsidRPr="00AB13CB">
        <w:rPr>
          <w:rFonts w:ascii="Cambria" w:hAnsi="Cambria"/>
          <w:sz w:val="24"/>
          <w:szCs w:val="24"/>
        </w:rPr>
        <w:t xml:space="preserve"> SWZ, w formie elektronicznej lub w postaci elektronicznej opatrzonej podpisem zaufanym lub podpisem osobistym. </w:t>
      </w:r>
    </w:p>
    <w:p w14:paraId="30ADED3A"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Oferta może być złożona tylko do upływu terminu składania ofert. </w:t>
      </w:r>
    </w:p>
    <w:p w14:paraId="1B72A316" w14:textId="77777777" w:rsidR="0043593A" w:rsidRPr="000274B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Wykonawca może przed upływem terminu do składania ofert wycofać lub zmienić ofertę za pośrednictwem platformy</w:t>
      </w:r>
      <w:r w:rsidR="009A1BB9">
        <w:rPr>
          <w:rFonts w:ascii="Cambria" w:hAnsi="Cambria"/>
          <w:sz w:val="24"/>
          <w:szCs w:val="24"/>
        </w:rPr>
        <w:t xml:space="preserve"> zakupowej</w:t>
      </w:r>
      <w:r w:rsidRPr="00AB13CB">
        <w:rPr>
          <w:rFonts w:ascii="Cambria" w:hAnsi="Cambria"/>
          <w:sz w:val="24"/>
          <w:szCs w:val="24"/>
        </w:rPr>
        <w:t>. Sposób dokonywania zmiany lub wycofania oferty zamieszczon</w:t>
      </w:r>
      <w:r w:rsidRPr="005171CB">
        <w:rPr>
          <w:rFonts w:ascii="Cambria" w:hAnsi="Cambria"/>
          <w:sz w:val="24"/>
          <w:szCs w:val="24"/>
        </w:rPr>
        <w:t>o w instrukcji</w:t>
      </w:r>
      <w:r>
        <w:rPr>
          <w:rFonts w:ascii="Cambria" w:hAnsi="Cambria"/>
          <w:sz w:val="24"/>
          <w:szCs w:val="24"/>
        </w:rPr>
        <w:t xml:space="preserve"> użytkowania</w:t>
      </w:r>
      <w:r w:rsidRPr="005171CB">
        <w:rPr>
          <w:rFonts w:ascii="Cambria" w:hAnsi="Cambria"/>
          <w:sz w:val="24"/>
          <w:szCs w:val="24"/>
        </w:rPr>
        <w:t xml:space="preserve"> zamieszczonej na stronie internetowej pod adresem:</w:t>
      </w:r>
      <w:r>
        <w:rPr>
          <w:rFonts w:ascii="Cambria" w:hAnsi="Cambria"/>
          <w:sz w:val="24"/>
          <w:szCs w:val="24"/>
        </w:rPr>
        <w:t xml:space="preserve"> </w:t>
      </w:r>
      <w:hyperlink r:id="rId23" w:history="1">
        <w:r w:rsidRPr="000274BB">
          <w:rPr>
            <w:rStyle w:val="Hipercze"/>
            <w:rFonts w:ascii="Cambria" w:hAnsi="Cambria"/>
            <w:color w:val="auto"/>
            <w:sz w:val="24"/>
            <w:szCs w:val="24"/>
          </w:rPr>
          <w:t>https://platformazakupowa.pl/strona/45-instrukcje</w:t>
        </w:r>
      </w:hyperlink>
    </w:p>
    <w:p w14:paraId="17E754BE"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Po wypełnieniu Formularza składania oferty lub wniosku i dołączenia  wszystkich wymaganych załączników należy kliknąć przycisk „Przejdź do podsumowania”.</w:t>
      </w:r>
    </w:p>
    <w:p w14:paraId="20AAB705"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Za datę złożenia oferty przyjmuje się datę jej przekazania w systemie (platformie</w:t>
      </w:r>
      <w:r w:rsidR="009A1BB9">
        <w:rPr>
          <w:rFonts w:ascii="Cambria" w:hAnsi="Cambria"/>
          <w:sz w:val="24"/>
          <w:szCs w:val="24"/>
        </w:rPr>
        <w:t xml:space="preserve"> zakupowej</w:t>
      </w:r>
      <w:r w:rsidRPr="00AB13CB">
        <w:rPr>
          <w:rFonts w:ascii="Cambria" w:hAnsi="Cambria"/>
          <w:sz w:val="24"/>
          <w:szCs w:val="24"/>
        </w:rPr>
        <w:t>) w drugim kroku składania oferty poprzez kliknięcie przycisku “Złóż ofertę” i wyświetlenie się komunikatu, że oferta została zaszyfrowana i złożona.</w:t>
      </w:r>
    </w:p>
    <w:p w14:paraId="503C04EB"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29959DDD" w14:textId="77777777" w:rsidR="0043593A" w:rsidRPr="00AB13CB" w:rsidRDefault="0043593A" w:rsidP="0043593A">
      <w:pPr>
        <w:pStyle w:val="Akapitzlist"/>
        <w:widowControl w:val="0"/>
        <w:suppressAutoHyphens/>
        <w:spacing w:line="276" w:lineRule="auto"/>
        <w:ind w:left="709"/>
        <w:outlineLvl w:val="3"/>
        <w:rPr>
          <w:rFonts w:asciiTheme="majorHAnsi" w:hAnsiTheme="majorHAnsi"/>
          <w:color w:val="000000" w:themeColor="text1"/>
          <w:sz w:val="24"/>
          <w:szCs w:val="24"/>
          <w:highlight w:val="yellow"/>
        </w:rPr>
      </w:pPr>
    </w:p>
    <w:p w14:paraId="6BD5EFBD" w14:textId="77777777" w:rsidR="0043593A" w:rsidRPr="00AB13CB" w:rsidRDefault="0043593A" w:rsidP="0043593A">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dokumentów innych niż oferty</w:t>
      </w:r>
    </w:p>
    <w:p w14:paraId="095B184E" w14:textId="77777777" w:rsidR="0043593A" w:rsidRPr="00AB13CB" w:rsidRDefault="0043593A" w:rsidP="0043593A">
      <w:pPr>
        <w:widowControl w:val="0"/>
        <w:suppressAutoHyphens/>
        <w:spacing w:line="276" w:lineRule="auto"/>
        <w:jc w:val="center"/>
        <w:outlineLvl w:val="3"/>
        <w:rPr>
          <w:rFonts w:asciiTheme="majorHAnsi" w:hAnsiTheme="majorHAnsi"/>
          <w:b/>
          <w:bCs/>
          <w:color w:val="000000" w:themeColor="text1"/>
          <w:highlight w:val="yellow"/>
        </w:rPr>
      </w:pPr>
    </w:p>
    <w:p w14:paraId="06C01885" w14:textId="77777777" w:rsidR="0043593A" w:rsidRPr="00AB13CB" w:rsidRDefault="0043593A" w:rsidP="008237F4">
      <w:pPr>
        <w:pStyle w:val="Akapitzlist"/>
        <w:widowControl w:val="0"/>
        <w:numPr>
          <w:ilvl w:val="1"/>
          <w:numId w:val="50"/>
        </w:numPr>
        <w:suppressAutoHyphens/>
        <w:spacing w:line="276" w:lineRule="auto"/>
        <w:ind w:left="862"/>
        <w:outlineLvl w:val="3"/>
        <w:rPr>
          <w:rFonts w:ascii="Cambria" w:hAnsi="Cambria"/>
          <w:sz w:val="24"/>
          <w:szCs w:val="24"/>
        </w:rPr>
      </w:pPr>
      <w:r w:rsidRPr="00AB13CB">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Pr>
          <w:rFonts w:ascii="Cambria" w:hAnsi="Cambria"/>
          <w:sz w:val="24"/>
          <w:szCs w:val="24"/>
        </w:rPr>
        <w:t>y w pkt 11.14</w:t>
      </w:r>
      <w:r w:rsidRPr="00AB13CB">
        <w:rPr>
          <w:rFonts w:ascii="Cambria" w:hAnsi="Cambria"/>
          <w:sz w:val="24"/>
          <w:szCs w:val="24"/>
        </w:rPr>
        <w:t xml:space="preserve"> odbywa się elektronicznie za pośrednictwem: platformy zakupowej. </w:t>
      </w:r>
    </w:p>
    <w:p w14:paraId="127951EE" w14:textId="16631192" w:rsidR="0043593A" w:rsidRPr="00AB13CB" w:rsidRDefault="0043593A" w:rsidP="008237F4">
      <w:pPr>
        <w:pStyle w:val="Akapitzlist"/>
        <w:widowControl w:val="0"/>
        <w:numPr>
          <w:ilvl w:val="1"/>
          <w:numId w:val="50"/>
        </w:numPr>
        <w:suppressAutoHyphens/>
        <w:spacing w:line="276" w:lineRule="auto"/>
        <w:ind w:left="862"/>
        <w:outlineLvl w:val="3"/>
        <w:rPr>
          <w:rFonts w:asciiTheme="majorHAnsi" w:hAnsiTheme="majorHAnsi"/>
          <w:sz w:val="24"/>
          <w:szCs w:val="24"/>
        </w:rPr>
      </w:pPr>
      <w:r w:rsidRPr="00AB13CB">
        <w:rPr>
          <w:rFonts w:ascii="Cambria" w:hAnsi="Cambria"/>
          <w:sz w:val="24"/>
          <w:szCs w:val="24"/>
        </w:rPr>
        <w:t>Sposób sporządzenia dokumentów elektronicznych musi być zgod</w:t>
      </w:r>
      <w:r w:rsidR="00D41E49">
        <w:rPr>
          <w:rFonts w:ascii="Cambria" w:hAnsi="Cambria"/>
          <w:sz w:val="24"/>
          <w:szCs w:val="24"/>
        </w:rPr>
        <w:t>n</w:t>
      </w:r>
      <w:r w:rsidRPr="00AB13CB">
        <w:rPr>
          <w:rFonts w:ascii="Cambria" w:hAnsi="Cambria"/>
          <w:sz w:val="24"/>
          <w:szCs w:val="24"/>
        </w:rPr>
        <w:t xml:space="preserve">y </w:t>
      </w:r>
      <w:r w:rsidRPr="00AB13CB">
        <w:rPr>
          <w:rFonts w:ascii="Cambria" w:hAnsi="Cambria"/>
          <w:sz w:val="24"/>
          <w:szCs w:val="24"/>
        </w:rPr>
        <w:br/>
        <w:t xml:space="preserve">z wymaganiami określonymi w rozporządzeniu Prezesa Rady Ministrów </w:t>
      </w:r>
      <w:r w:rsidRPr="00AB13CB">
        <w:rPr>
          <w:rFonts w:ascii="Cambria" w:hAnsi="Cambria"/>
          <w:sz w:val="24"/>
          <w:szCs w:val="24"/>
        </w:rPr>
        <w:br/>
      </w:r>
      <w:r w:rsidRPr="00AB13CB">
        <w:rPr>
          <w:rFonts w:ascii="Cambria" w:hAnsi="Cambria"/>
          <w:sz w:val="24"/>
          <w:szCs w:val="24"/>
        </w:rPr>
        <w:lastRenderedPageBreak/>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5348BFFF"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6ADB8C2" w14:textId="77777777" w:rsidTr="0077592D">
        <w:trPr>
          <w:jc w:val="center"/>
        </w:trPr>
        <w:tc>
          <w:tcPr>
            <w:tcW w:w="9072" w:type="dxa"/>
            <w:tcBorders>
              <w:bottom w:val="single" w:sz="4" w:space="0" w:color="auto"/>
            </w:tcBorders>
          </w:tcPr>
          <w:p w14:paraId="28FA7DB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2CB6AF47" w14:textId="77777777" w:rsidR="00D9784D" w:rsidRDefault="00D9784D" w:rsidP="00627C7D">
            <w:pPr>
              <w:suppressAutoHyphens/>
              <w:spacing w:line="276" w:lineRule="auto"/>
              <w:contextualSpacing/>
              <w:jc w:val="center"/>
              <w:textAlignment w:val="baseline"/>
              <w:rPr>
                <w:rFonts w:asciiTheme="majorHAnsi" w:hAnsiTheme="majorHAnsi"/>
                <w:b/>
                <w:sz w:val="26"/>
                <w:szCs w:val="26"/>
              </w:rPr>
            </w:pPr>
            <w:r w:rsidRPr="00C6306E">
              <w:rPr>
                <w:rFonts w:asciiTheme="majorHAnsi" w:hAnsiTheme="majorHAnsi"/>
                <w:b/>
                <w:sz w:val="26"/>
                <w:szCs w:val="26"/>
              </w:rPr>
              <w:t>WYMAGANIA DOTYCZĄCE WADIUM</w:t>
            </w:r>
          </w:p>
          <w:p w14:paraId="776EF4AE" w14:textId="77777777" w:rsidR="00BC0D34" w:rsidRPr="00C6306E" w:rsidRDefault="00BC0D34" w:rsidP="00627C7D">
            <w:pPr>
              <w:suppressAutoHyphens/>
              <w:spacing w:line="276" w:lineRule="auto"/>
              <w:contextualSpacing/>
              <w:jc w:val="center"/>
              <w:textAlignment w:val="baseline"/>
              <w:rPr>
                <w:rFonts w:asciiTheme="majorHAnsi" w:hAnsiTheme="majorHAnsi"/>
              </w:rPr>
            </w:pPr>
          </w:p>
        </w:tc>
      </w:tr>
    </w:tbl>
    <w:p w14:paraId="0195ECEE"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137BCA4" w14:textId="0D0829CB" w:rsidR="002C75C4" w:rsidRPr="008015CF" w:rsidRDefault="008015CF" w:rsidP="008237F4">
      <w:pPr>
        <w:pStyle w:val="Akapitzlist"/>
        <w:widowControl w:val="0"/>
        <w:numPr>
          <w:ilvl w:val="1"/>
          <w:numId w:val="12"/>
        </w:numPr>
        <w:suppressAutoHyphens/>
        <w:spacing w:line="276" w:lineRule="auto"/>
        <w:outlineLvl w:val="3"/>
        <w:rPr>
          <w:rFonts w:asciiTheme="majorHAnsi" w:hAnsiTheme="majorHAnsi" w:cs="Arial"/>
          <w:sz w:val="24"/>
          <w:szCs w:val="24"/>
        </w:rPr>
      </w:pPr>
      <w:r>
        <w:rPr>
          <w:rFonts w:asciiTheme="majorHAnsi" w:hAnsiTheme="majorHAnsi" w:cs="Arial"/>
          <w:bCs/>
          <w:sz w:val="24"/>
          <w:szCs w:val="24"/>
        </w:rPr>
        <w:t>Zamawiający nie wymaga wniesienia wadium.</w:t>
      </w:r>
    </w:p>
    <w:p w14:paraId="0D38014E" w14:textId="3896B56C" w:rsidR="008015CF" w:rsidRDefault="008015CF" w:rsidP="008015CF">
      <w:pPr>
        <w:pStyle w:val="Akapitzlist"/>
        <w:widowControl w:val="0"/>
        <w:suppressAutoHyphens/>
        <w:spacing w:line="276" w:lineRule="auto"/>
        <w:outlineLvl w:val="3"/>
        <w:rPr>
          <w:rFonts w:asciiTheme="majorHAnsi" w:hAnsiTheme="majorHAnsi" w:cs="Arial"/>
          <w:sz w:val="24"/>
          <w:szCs w:val="24"/>
        </w:rPr>
      </w:pPr>
    </w:p>
    <w:p w14:paraId="08BAD0E5" w14:textId="77777777" w:rsidR="008015CF" w:rsidRPr="00C6306E" w:rsidRDefault="008015CF" w:rsidP="008015CF">
      <w:pPr>
        <w:pStyle w:val="Akapitzlist"/>
        <w:widowControl w:val="0"/>
        <w:suppressAutoHyphens/>
        <w:spacing w:line="276" w:lineRule="auto"/>
        <w:outlineLvl w:val="3"/>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69012B6C" w14:textId="77777777" w:rsidTr="00A202BE">
        <w:tc>
          <w:tcPr>
            <w:tcW w:w="8964" w:type="dxa"/>
            <w:tcBorders>
              <w:bottom w:val="single" w:sz="4" w:space="0" w:color="auto"/>
            </w:tcBorders>
          </w:tcPr>
          <w:p w14:paraId="224CA5D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7183D14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6CEBADC4"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287628BF" w14:textId="1E14778C" w:rsidR="00F822AE" w:rsidRPr="00C6306E" w:rsidRDefault="00F822AE" w:rsidP="008237F4">
      <w:pPr>
        <w:pStyle w:val="Akapitzlist"/>
        <w:widowControl w:val="0"/>
        <w:numPr>
          <w:ilvl w:val="1"/>
          <w:numId w:val="13"/>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Złożenie więcej niż jednej oferty</w:t>
      </w:r>
      <w:r w:rsidR="00CF2EDB">
        <w:rPr>
          <w:rFonts w:asciiTheme="majorHAnsi" w:hAnsiTheme="majorHAnsi" w:cs="Arial"/>
          <w:bCs/>
          <w:sz w:val="24"/>
          <w:szCs w:val="24"/>
        </w:rPr>
        <w:t xml:space="preserve"> </w:t>
      </w:r>
      <w:r w:rsidRPr="00C6306E">
        <w:rPr>
          <w:rFonts w:asciiTheme="majorHAnsi" w:hAnsiTheme="majorHAnsi" w:cs="Arial"/>
          <w:bCs/>
          <w:sz w:val="24"/>
          <w:szCs w:val="24"/>
        </w:rPr>
        <w:t>spowoduje odrzucenie wszystkich ofert złożonych przez Wykonawcę</w:t>
      </w:r>
      <w:r w:rsidR="00CF2EDB">
        <w:rPr>
          <w:rFonts w:asciiTheme="majorHAnsi" w:hAnsiTheme="majorHAnsi" w:cs="Arial"/>
          <w:bCs/>
          <w:sz w:val="24"/>
          <w:szCs w:val="24"/>
        </w:rPr>
        <w:t xml:space="preserve"> w zamówieni</w:t>
      </w:r>
      <w:r w:rsidR="00E9398D">
        <w:rPr>
          <w:rFonts w:asciiTheme="majorHAnsi" w:hAnsiTheme="majorHAnsi" w:cs="Arial"/>
          <w:bCs/>
          <w:sz w:val="24"/>
          <w:szCs w:val="24"/>
        </w:rPr>
        <w:t>u</w:t>
      </w:r>
      <w:r w:rsidR="00B179BD" w:rsidRPr="00C6306E">
        <w:rPr>
          <w:rFonts w:asciiTheme="majorHAnsi" w:hAnsiTheme="majorHAnsi" w:cs="Arial"/>
          <w:bCs/>
          <w:sz w:val="24"/>
          <w:szCs w:val="24"/>
        </w:rPr>
        <w:t>.</w:t>
      </w:r>
      <w:r w:rsidR="001F72A0">
        <w:rPr>
          <w:rFonts w:asciiTheme="majorHAnsi" w:hAnsiTheme="majorHAnsi" w:cs="Arial"/>
          <w:bCs/>
          <w:sz w:val="24"/>
          <w:szCs w:val="24"/>
        </w:rPr>
        <w:t xml:space="preserve"> Zamawiający nie przewiduje możliwości złożenia ofert wariantowych. </w:t>
      </w:r>
    </w:p>
    <w:p w14:paraId="5805FAA2" w14:textId="77777777" w:rsidR="001F72A0" w:rsidRPr="0039711B" w:rsidRDefault="00A30C5C" w:rsidP="008237F4">
      <w:pPr>
        <w:pStyle w:val="Akapitzlist"/>
        <w:widowControl w:val="0"/>
        <w:numPr>
          <w:ilvl w:val="1"/>
          <w:numId w:val="13"/>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00EC779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składa się, pod rygorem nieważności, w formie elektronicznej lub w postaci elektronicznej opatrzonej podpisem zaufanym lub podpisem osobistym</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 xml:space="preserve">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z uwzględnieniem rodzaju przekazywanych danych.</w:t>
      </w:r>
    </w:p>
    <w:p w14:paraId="786CEB1F" w14:textId="77777777" w:rsidR="00A30C5C" w:rsidRPr="001F72A0" w:rsidRDefault="00A30C5C" w:rsidP="008237F4">
      <w:pPr>
        <w:pStyle w:val="Akapitzlist"/>
        <w:widowControl w:val="0"/>
        <w:numPr>
          <w:ilvl w:val="1"/>
          <w:numId w:val="13"/>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0584EF0A" w14:textId="77777777" w:rsidR="00B63AD6" w:rsidRPr="00C6306E" w:rsidRDefault="00B63AD6" w:rsidP="008237F4">
      <w:pPr>
        <w:pStyle w:val="Akapitzlist"/>
        <w:widowControl w:val="0"/>
        <w:numPr>
          <w:ilvl w:val="1"/>
          <w:numId w:val="13"/>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57D2FFF7" w14:textId="77777777" w:rsidR="00AA2062" w:rsidRPr="00C6306E" w:rsidRDefault="00B63AD6" w:rsidP="008237F4">
      <w:pPr>
        <w:pStyle w:val="Akapitzlist"/>
        <w:widowControl w:val="0"/>
        <w:numPr>
          <w:ilvl w:val="0"/>
          <w:numId w:val="21"/>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08000B">
        <w:rPr>
          <w:rFonts w:asciiTheme="majorHAnsi" w:hAnsiTheme="majorHAnsi" w:cs="Arial"/>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w:t>
      </w:r>
      <w:r w:rsidR="0008000B">
        <w:rPr>
          <w:rFonts w:asciiTheme="majorHAnsi" w:hAnsiTheme="majorHAnsi" w:cs="Arial"/>
          <w:b/>
          <w:bCs/>
          <w:sz w:val="24"/>
          <w:szCs w:val="24"/>
        </w:rPr>
        <w:br/>
      </w:r>
      <w:r w:rsidRPr="00C6306E">
        <w:rPr>
          <w:rFonts w:asciiTheme="majorHAnsi" w:hAnsiTheme="majorHAnsi" w:cs="Arial"/>
          <w:b/>
          <w:bCs/>
          <w:sz w:val="24"/>
          <w:szCs w:val="24"/>
        </w:rPr>
        <w:t>nr 3 do SWZ</w:t>
      </w:r>
      <w:r w:rsidR="0008000B">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w SWZ i załącznikach)</w:t>
      </w:r>
      <w:r w:rsidRPr="00C6306E">
        <w:rPr>
          <w:rFonts w:asciiTheme="majorHAnsi" w:hAnsiTheme="majorHAnsi" w:cs="Arial"/>
          <w:bCs/>
          <w:sz w:val="24"/>
          <w:szCs w:val="24"/>
        </w:rPr>
        <w:t xml:space="preserve">. </w:t>
      </w:r>
    </w:p>
    <w:p w14:paraId="54B27C73" w14:textId="77777777" w:rsidR="00B037EE" w:rsidRDefault="001F72A0" w:rsidP="008237F4">
      <w:pPr>
        <w:pStyle w:val="Akapitzlist"/>
        <w:widowControl w:val="0"/>
        <w:numPr>
          <w:ilvl w:val="0"/>
          <w:numId w:val="21"/>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00B63AD6" w:rsidRPr="00C6306E">
        <w:rPr>
          <w:rFonts w:asciiTheme="majorHAnsi" w:hAnsiTheme="majorHAnsi" w:cs="Arial"/>
          <w:bCs/>
          <w:sz w:val="24"/>
          <w:szCs w:val="24"/>
        </w:rPr>
        <w:t>;</w:t>
      </w:r>
    </w:p>
    <w:p w14:paraId="5E5D19D3" w14:textId="77777777" w:rsidR="002C5373" w:rsidRPr="00C6306E" w:rsidRDefault="002C5373" w:rsidP="008237F4">
      <w:pPr>
        <w:pStyle w:val="Akapitzlist"/>
        <w:widowControl w:val="0"/>
        <w:numPr>
          <w:ilvl w:val="0"/>
          <w:numId w:val="21"/>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sidR="0008000B">
        <w:rPr>
          <w:rFonts w:asciiTheme="majorHAnsi" w:hAnsiTheme="majorHAnsi" w:cs="Arial"/>
          <w:b/>
          <w:sz w:val="24"/>
          <w:szCs w:val="24"/>
        </w:rPr>
        <w:t xml:space="preserve"> </w:t>
      </w:r>
      <w:r w:rsidRPr="00C6306E">
        <w:rPr>
          <w:rFonts w:asciiTheme="majorHAnsi" w:hAnsiTheme="majorHAnsi" w:cs="Arial"/>
          <w:b/>
          <w:bCs/>
          <w:i/>
          <w:sz w:val="24"/>
          <w:szCs w:val="24"/>
          <w:lang w:eastAsia="en-US"/>
        </w:rPr>
        <w:t>(jeżeli dotyczy)</w:t>
      </w:r>
    </w:p>
    <w:p w14:paraId="34B48985" w14:textId="77777777" w:rsidR="00B037EE" w:rsidRPr="00D57FC0" w:rsidRDefault="00B037EE" w:rsidP="008237F4">
      <w:pPr>
        <w:pStyle w:val="Akapitzlist"/>
        <w:widowControl w:val="0"/>
        <w:numPr>
          <w:ilvl w:val="0"/>
          <w:numId w:val="21"/>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SWZ</w:t>
      </w:r>
      <w:r w:rsidR="0008000B">
        <w:rPr>
          <w:rFonts w:asciiTheme="majorHAnsi" w:hAnsiTheme="majorHAnsi" w:cs="Arial"/>
          <w:b/>
          <w:sz w:val="24"/>
          <w:szCs w:val="24"/>
          <w:lang w:eastAsia="en-US"/>
        </w:rPr>
        <w:br/>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0D0C934E" w14:textId="77ABDD2B" w:rsidR="00D57FC0" w:rsidRPr="00D57FC0" w:rsidRDefault="00D57FC0" w:rsidP="008237F4">
      <w:pPr>
        <w:pStyle w:val="Akapitzlist"/>
        <w:widowControl w:val="0"/>
        <w:numPr>
          <w:ilvl w:val="0"/>
          <w:numId w:val="21"/>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265B37">
        <w:rPr>
          <w:rFonts w:asciiTheme="majorHAnsi" w:hAnsiTheme="majorHAnsi" w:cs="Arial"/>
          <w:b/>
          <w:bCs/>
          <w:sz w:val="24"/>
          <w:szCs w:val="24"/>
          <w:lang w:eastAsia="en-US"/>
        </w:rPr>
        <w:t>W</w:t>
      </w:r>
      <w:r w:rsidRPr="00D57FC0">
        <w:rPr>
          <w:rFonts w:asciiTheme="majorHAnsi" w:hAnsiTheme="majorHAnsi" w:cs="Arial"/>
          <w:b/>
          <w:bCs/>
          <w:sz w:val="24"/>
          <w:szCs w:val="24"/>
          <w:lang w:eastAsia="en-US"/>
        </w:rPr>
        <w:t xml:space="preserve">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367BBE99" w14:textId="64251107" w:rsidR="00D57FC0" w:rsidRPr="0039711B" w:rsidRDefault="00931A56" w:rsidP="008237F4">
      <w:pPr>
        <w:pStyle w:val="Akapitzlist"/>
        <w:widowControl w:val="0"/>
        <w:numPr>
          <w:ilvl w:val="0"/>
          <w:numId w:val="31"/>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w:t>
      </w:r>
      <w:r w:rsidR="00D57FC0" w:rsidRPr="00D57FC0">
        <w:rPr>
          <w:rFonts w:asciiTheme="majorHAnsi" w:hAnsiTheme="majorHAnsi" w:cs="Arial"/>
          <w:sz w:val="24"/>
          <w:szCs w:val="24"/>
          <w:lang w:eastAsia="en-US"/>
        </w:rPr>
        <w:t>amawiający w</w:t>
      </w:r>
      <w:r w:rsidR="0008000B">
        <w:rPr>
          <w:rFonts w:asciiTheme="majorHAnsi" w:hAnsiTheme="majorHAnsi" w:cs="Arial"/>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lastRenderedPageBreak/>
        <w:t>W</w:t>
      </w:r>
      <w:r w:rsidR="00D57FC0" w:rsidRPr="00D57FC0">
        <w:rPr>
          <w:rFonts w:ascii="Cambria" w:hAnsi="Cambria"/>
          <w:color w:val="000000"/>
          <w:sz w:val="24"/>
          <w:szCs w:val="24"/>
        </w:rPr>
        <w:t xml:space="preserve">ykonawcy </w:t>
      </w:r>
      <w:bookmarkStart w:id="7"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7"/>
      <w:r w:rsidR="00D57FC0" w:rsidRPr="0039711B">
        <w:rPr>
          <w:rFonts w:ascii="Cambria" w:hAnsi="Cambria"/>
          <w:color w:val="000000"/>
          <w:sz w:val="24"/>
          <w:szCs w:val="24"/>
        </w:rPr>
        <w:t xml:space="preserve"> jest umocowana do jego 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 xml:space="preserve">odpisu lub informacji </w:t>
      </w:r>
      <w:r w:rsidR="0008000B">
        <w:rPr>
          <w:rFonts w:ascii="Cambria" w:hAnsi="Cambria"/>
          <w:color w:val="000000"/>
          <w:sz w:val="24"/>
          <w:szCs w:val="24"/>
        </w:rPr>
        <w:br/>
      </w:r>
      <w:r w:rsidR="00D57FC0" w:rsidRPr="0039711B">
        <w:rPr>
          <w:rFonts w:ascii="Cambria" w:hAnsi="Cambria"/>
          <w:color w:val="000000"/>
          <w:sz w:val="24"/>
          <w:szCs w:val="24"/>
        </w:rPr>
        <w:t xml:space="preserve">z Krajowego Rejestru Sądowego, Centralnej Ewidencji i Informacji </w:t>
      </w:r>
      <w:r w:rsidR="0008000B">
        <w:rPr>
          <w:rFonts w:ascii="Cambria" w:hAnsi="Cambria"/>
          <w:color w:val="000000"/>
          <w:sz w:val="24"/>
          <w:szCs w:val="24"/>
        </w:rPr>
        <w:br/>
      </w:r>
      <w:r w:rsidR="00D57FC0" w:rsidRPr="0039711B">
        <w:rPr>
          <w:rFonts w:ascii="Cambria" w:hAnsi="Cambria"/>
          <w:color w:val="000000"/>
          <w:sz w:val="24"/>
          <w:szCs w:val="24"/>
        </w:rPr>
        <w:t>o Działalności Gospodarczej lub innego właściwego rejestru</w:t>
      </w:r>
      <w:r w:rsidR="00D57FC0">
        <w:rPr>
          <w:rFonts w:ascii="Cambria" w:hAnsi="Cambria"/>
          <w:color w:val="000000"/>
          <w:sz w:val="24"/>
          <w:szCs w:val="24"/>
        </w:rPr>
        <w:t>;</w:t>
      </w:r>
    </w:p>
    <w:p w14:paraId="444BD451" w14:textId="3009E4B6" w:rsidR="00D57FC0" w:rsidRPr="0039711B" w:rsidRDefault="00931A56" w:rsidP="008237F4">
      <w:pPr>
        <w:pStyle w:val="Akapitzlist"/>
        <w:widowControl w:val="0"/>
        <w:numPr>
          <w:ilvl w:val="0"/>
          <w:numId w:val="31"/>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w:t>
      </w:r>
      <w:r w:rsidR="00D57FC0" w:rsidRPr="0039711B">
        <w:rPr>
          <w:rFonts w:ascii="Cambria" w:hAnsi="Cambria"/>
          <w:color w:val="000000"/>
          <w:sz w:val="24"/>
          <w:szCs w:val="24"/>
        </w:rPr>
        <w:t xml:space="preserve">ykonawca </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14:paraId="2C1CEE03" w14:textId="50EB4F30" w:rsidR="00D57FC0" w:rsidRPr="00D57FC0" w:rsidRDefault="00D57FC0" w:rsidP="008237F4">
      <w:pPr>
        <w:pStyle w:val="Akapitzlist"/>
        <w:widowControl w:val="0"/>
        <w:numPr>
          <w:ilvl w:val="0"/>
          <w:numId w:val="31"/>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931A56">
        <w:rPr>
          <w:rFonts w:ascii="Cambria" w:hAnsi="Cambria"/>
          <w:color w:val="000000"/>
          <w:sz w:val="24"/>
          <w:szCs w:val="24"/>
        </w:rPr>
        <w:t>W</w:t>
      </w:r>
      <w:r w:rsidRPr="00D57FC0">
        <w:rPr>
          <w:rFonts w:ascii="Cambria" w:hAnsi="Cambria"/>
          <w:color w:val="000000"/>
          <w:sz w:val="24"/>
          <w:szCs w:val="24"/>
        </w:rPr>
        <w:t xml:space="preserve">ykonawcy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w:t>
      </w:r>
      <w:r w:rsidR="0008000B">
        <w:rPr>
          <w:rFonts w:ascii="Cambria" w:hAnsi="Cambria"/>
          <w:color w:val="000000"/>
          <w:sz w:val="24"/>
          <w:szCs w:val="24"/>
        </w:rPr>
        <w:br/>
      </w:r>
      <w:r w:rsidRPr="00D57FC0">
        <w:rPr>
          <w:rFonts w:ascii="Cambria" w:hAnsi="Cambria"/>
          <w:color w:val="000000"/>
          <w:sz w:val="24"/>
          <w:szCs w:val="24"/>
        </w:rPr>
        <w:t xml:space="preserve">z dokumentów, o których mowa w lit a), </w:t>
      </w:r>
      <w:r w:rsidR="00931A56">
        <w:rPr>
          <w:rFonts w:ascii="Cambria" w:hAnsi="Cambria"/>
          <w:color w:val="000000"/>
          <w:sz w:val="24"/>
          <w:szCs w:val="24"/>
        </w:rPr>
        <w:t>Z</w:t>
      </w:r>
      <w:r w:rsidRPr="00D57FC0">
        <w:rPr>
          <w:rFonts w:ascii="Cambria" w:hAnsi="Cambria"/>
          <w:color w:val="000000"/>
          <w:sz w:val="24"/>
          <w:szCs w:val="24"/>
        </w:rPr>
        <w:t xml:space="preserve">amawiający żąda od </w:t>
      </w:r>
      <w:r w:rsidR="00931A56">
        <w:rPr>
          <w:rFonts w:ascii="Cambria" w:hAnsi="Cambria"/>
          <w:color w:val="000000"/>
          <w:sz w:val="24"/>
          <w:szCs w:val="24"/>
        </w:rPr>
        <w:t>W</w:t>
      </w:r>
      <w:r w:rsidRPr="00D57FC0">
        <w:rPr>
          <w:rFonts w:ascii="Cambria" w:hAnsi="Cambria"/>
          <w:color w:val="000000"/>
          <w:sz w:val="24"/>
          <w:szCs w:val="24"/>
        </w:rPr>
        <w:t xml:space="preserve">ykonawcy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931A56">
        <w:rPr>
          <w:rFonts w:ascii="Cambria" w:hAnsi="Cambria"/>
          <w:color w:val="000000"/>
          <w:sz w:val="24"/>
          <w:szCs w:val="24"/>
        </w:rPr>
        <w:t>W</w:t>
      </w:r>
      <w:r w:rsidRPr="00D57FC0">
        <w:rPr>
          <w:rFonts w:ascii="Cambria" w:hAnsi="Cambria"/>
          <w:color w:val="000000"/>
          <w:sz w:val="24"/>
          <w:szCs w:val="24"/>
        </w:rPr>
        <w:t xml:space="preserve">ykonawcy. </w:t>
      </w:r>
    </w:p>
    <w:p w14:paraId="6CE3A09C" w14:textId="1F51AD3E" w:rsidR="002C5373" w:rsidRPr="00D57FC0" w:rsidRDefault="002C5373" w:rsidP="008237F4">
      <w:pPr>
        <w:pStyle w:val="Akapitzlist"/>
        <w:widowControl w:val="0"/>
        <w:numPr>
          <w:ilvl w:val="0"/>
          <w:numId w:val="21"/>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t>
      </w:r>
      <w:r w:rsidR="00931A56">
        <w:rPr>
          <w:rFonts w:ascii="Cambria" w:hAnsi="Cambria"/>
          <w:color w:val="000000"/>
          <w:sz w:val="24"/>
          <w:szCs w:val="24"/>
          <w:shd w:val="clear" w:color="auto" w:fill="FFFFFF"/>
        </w:rPr>
        <w:t>W</w:t>
      </w:r>
      <w:r w:rsidR="00846B70">
        <w:rPr>
          <w:rFonts w:ascii="Cambria" w:hAnsi="Cambria"/>
          <w:color w:val="000000"/>
          <w:sz w:val="24"/>
          <w:szCs w:val="24"/>
          <w:shd w:val="clear" w:color="auto" w:fill="FFFFFF"/>
        </w:rPr>
        <w:t xml:space="preserve">ykonawców wspólnie ubiegających się o udzielenie zamówienia </w:t>
      </w:r>
      <w:r w:rsidR="00D57FC0" w:rsidRPr="00D57FC0">
        <w:rPr>
          <w:rFonts w:ascii="Cambria" w:hAnsi="Cambria"/>
          <w:color w:val="000000"/>
          <w:sz w:val="24"/>
          <w:szCs w:val="24"/>
          <w:shd w:val="clear" w:color="auto" w:fill="FFFFFF"/>
        </w:rPr>
        <w:t xml:space="preserve"> 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7395715C" w14:textId="2D94E14B" w:rsidR="001E09CB" w:rsidRPr="001E09CB" w:rsidRDefault="00846B70" w:rsidP="008237F4">
      <w:pPr>
        <w:pStyle w:val="Akapitzlist"/>
        <w:widowControl w:val="0"/>
        <w:numPr>
          <w:ilvl w:val="1"/>
          <w:numId w:val="13"/>
        </w:numPr>
        <w:spacing w:line="276" w:lineRule="auto"/>
        <w:ind w:left="709"/>
        <w:outlineLvl w:val="3"/>
        <w:rPr>
          <w:rFonts w:asciiTheme="majorHAnsi" w:hAnsiTheme="majorHAnsi" w:cs="Arial"/>
          <w:bCs/>
          <w:sz w:val="24"/>
          <w:szCs w:val="24"/>
        </w:rPr>
      </w:pPr>
      <w:r w:rsidRPr="001E09CB">
        <w:rPr>
          <w:rFonts w:ascii="Cambria" w:hAnsi="Cambria"/>
          <w:color w:val="000000"/>
          <w:sz w:val="24"/>
          <w:szCs w:val="24"/>
        </w:rPr>
        <w:t>Pełnomocnictwo</w:t>
      </w:r>
      <w:r w:rsidR="00931A56">
        <w:rPr>
          <w:rFonts w:ascii="Cambria" w:hAnsi="Cambria"/>
          <w:color w:val="000000"/>
          <w:sz w:val="24"/>
          <w:szCs w:val="24"/>
        </w:rPr>
        <w:t>,</w:t>
      </w:r>
      <w:r w:rsidRPr="001E09CB">
        <w:rPr>
          <w:rFonts w:ascii="Cambria" w:hAnsi="Cambria"/>
          <w:color w:val="000000"/>
          <w:sz w:val="24"/>
          <w:szCs w:val="24"/>
        </w:rPr>
        <w:t xml:space="preserve"> </w:t>
      </w:r>
      <w:r w:rsidR="00DF7851" w:rsidRPr="00931A56">
        <w:rPr>
          <w:rFonts w:ascii="Cambria" w:hAnsi="Cambria"/>
          <w:color w:val="000000"/>
          <w:sz w:val="24"/>
          <w:szCs w:val="24"/>
        </w:rPr>
        <w:t>o którym mowa</w:t>
      </w:r>
      <w:r w:rsidR="00DF7851" w:rsidRPr="001E09CB">
        <w:rPr>
          <w:rFonts w:ascii="Cambria" w:hAnsi="Cambria"/>
          <w:color w:val="000000"/>
        </w:rPr>
        <w:t xml:space="preserve"> </w:t>
      </w:r>
      <w:r w:rsidR="00DF7851" w:rsidRPr="001E09CB">
        <w:rPr>
          <w:rFonts w:ascii="Cambria" w:hAnsi="Cambria"/>
          <w:color w:val="000000"/>
          <w:sz w:val="24"/>
          <w:szCs w:val="24"/>
        </w:rPr>
        <w:t xml:space="preserve">w rozdziale 13.4 pkt </w:t>
      </w:r>
      <w:r w:rsidR="001E09CB" w:rsidRPr="001E09CB">
        <w:rPr>
          <w:rFonts w:ascii="Cambria" w:hAnsi="Cambria"/>
          <w:color w:val="000000"/>
          <w:sz w:val="24"/>
          <w:szCs w:val="24"/>
        </w:rPr>
        <w:t>5</w:t>
      </w:r>
      <w:r w:rsidR="00DF7851" w:rsidRPr="001E09CB">
        <w:rPr>
          <w:rFonts w:ascii="Cambria" w:hAnsi="Cambria"/>
          <w:color w:val="000000"/>
          <w:sz w:val="24"/>
          <w:szCs w:val="24"/>
        </w:rPr>
        <w:t xml:space="preserve">) lit c) i pkt 6) </w:t>
      </w:r>
      <w:r w:rsidR="001E09CB" w:rsidRPr="001E09CB">
        <w:rPr>
          <w:rFonts w:ascii="Cambria" w:hAnsi="Cambria" w:cs="Cambria"/>
          <w:sz w:val="24"/>
          <w:szCs w:val="24"/>
        </w:rPr>
        <w:t>SWZ</w:t>
      </w:r>
      <w:r w:rsidR="00931A56">
        <w:rPr>
          <w:rFonts w:ascii="Cambria" w:hAnsi="Cambria" w:cs="Cambria"/>
          <w:sz w:val="24"/>
          <w:szCs w:val="24"/>
        </w:rPr>
        <w:t>,</w:t>
      </w:r>
      <w:r w:rsidR="001E09CB" w:rsidRPr="001E09CB">
        <w:rPr>
          <w:rFonts w:ascii="Cambria" w:hAnsi="Cambria" w:cs="Cambria"/>
          <w:sz w:val="24"/>
          <w:szCs w:val="24"/>
        </w:rPr>
        <w:t xml:space="preserve">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472ADDD1" w14:textId="16900072" w:rsidR="00470482" w:rsidRPr="001E09CB" w:rsidRDefault="00470482" w:rsidP="008237F4">
      <w:pPr>
        <w:pStyle w:val="Akapitzlist"/>
        <w:widowControl w:val="0"/>
        <w:numPr>
          <w:ilvl w:val="1"/>
          <w:numId w:val="13"/>
        </w:numPr>
        <w:spacing w:line="276" w:lineRule="auto"/>
        <w:ind w:left="709"/>
        <w:outlineLvl w:val="3"/>
        <w:rPr>
          <w:rFonts w:asciiTheme="majorHAnsi" w:hAnsiTheme="majorHAnsi" w:cs="Arial"/>
          <w:bCs/>
          <w:sz w:val="24"/>
          <w:szCs w:val="24"/>
        </w:rPr>
      </w:pPr>
      <w:r w:rsidRPr="001E09CB">
        <w:rPr>
          <w:rFonts w:asciiTheme="majorHAnsi" w:hAnsiTheme="majorHAnsi" w:cs="Arial"/>
          <w:bCs/>
          <w:sz w:val="24"/>
          <w:szCs w:val="24"/>
        </w:rPr>
        <w:t xml:space="preserve">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t>
      </w:r>
      <w:r w:rsidR="00931A56">
        <w:rPr>
          <w:rFonts w:asciiTheme="majorHAnsi" w:hAnsiTheme="majorHAnsi" w:cs="Arial"/>
          <w:bCs/>
          <w:sz w:val="24"/>
          <w:szCs w:val="24"/>
        </w:rPr>
        <w:t>W</w:t>
      </w:r>
      <w:r w:rsidRPr="001E09CB">
        <w:rPr>
          <w:rFonts w:asciiTheme="majorHAnsi" w:hAnsiTheme="majorHAnsi" w:cs="Arial"/>
          <w:bCs/>
          <w:sz w:val="24"/>
          <w:szCs w:val="24"/>
        </w:rPr>
        <w:t xml:space="preserve">ykonawca, nie później niż w terminie składania ofert, zastrzegł, że nie mogą być one udostępniane </w:t>
      </w:r>
      <w:r w:rsidR="0008000B" w:rsidRPr="001E09CB">
        <w:rPr>
          <w:rFonts w:asciiTheme="majorHAnsi" w:hAnsiTheme="majorHAnsi" w:cs="Arial"/>
          <w:bCs/>
          <w:sz w:val="24"/>
          <w:szCs w:val="24"/>
        </w:rPr>
        <w:br/>
      </w:r>
      <w:r w:rsidRPr="001E09CB">
        <w:rPr>
          <w:rFonts w:asciiTheme="majorHAnsi" w:hAnsiTheme="majorHAnsi" w:cs="Arial"/>
          <w:bCs/>
          <w:sz w:val="24"/>
          <w:szCs w:val="24"/>
        </w:rPr>
        <w:t>oraz wykazał, iż zastrzeżone informacje stanowią tajemnicę przedsiębiorstwa.</w:t>
      </w:r>
    </w:p>
    <w:p w14:paraId="528C7D75" w14:textId="77777777" w:rsidR="00470482" w:rsidRPr="00C6306E" w:rsidRDefault="00470482" w:rsidP="00627C7D">
      <w:pPr>
        <w:pStyle w:val="Akapitzlist"/>
        <w:widowControl w:val="0"/>
        <w:spacing w:line="276" w:lineRule="auto"/>
        <w:ind w:left="709"/>
        <w:outlineLvl w:val="3"/>
        <w:rPr>
          <w:rFonts w:asciiTheme="majorHAnsi" w:hAnsiTheme="majorHAnsi" w:cs="Arial"/>
          <w:bCs/>
          <w:sz w:val="24"/>
          <w:szCs w:val="24"/>
          <w:u w:val="single"/>
        </w:rPr>
      </w:pPr>
      <w:r w:rsidRPr="00C6306E">
        <w:rPr>
          <w:rFonts w:asciiTheme="majorHAnsi" w:eastAsia="Calibri" w:hAnsiTheme="majorHAnsi"/>
          <w:sz w:val="24"/>
          <w:szCs w:val="24"/>
          <w:u w:val="single"/>
        </w:rPr>
        <w:t>Wykonawca w szczególności nie może zastrzec w ofercie informacji:</w:t>
      </w:r>
    </w:p>
    <w:p w14:paraId="72B5C5DF" w14:textId="77777777" w:rsidR="00501189" w:rsidRPr="008C4DB9" w:rsidRDefault="00501189" w:rsidP="008237F4">
      <w:pPr>
        <w:pStyle w:val="Akapitzlist"/>
        <w:widowControl w:val="0"/>
        <w:numPr>
          <w:ilvl w:val="1"/>
          <w:numId w:val="13"/>
        </w:numPr>
        <w:spacing w:line="276" w:lineRule="auto"/>
        <w:ind w:left="709"/>
        <w:outlineLvl w:val="3"/>
        <w:rPr>
          <w:rFonts w:asciiTheme="majorHAnsi" w:hAnsiTheme="majorHAnsi" w:cs="Arial"/>
          <w:bCs/>
          <w:sz w:val="24"/>
          <w:szCs w:val="24"/>
        </w:rPr>
      </w:pPr>
      <w:r w:rsidRPr="008C4DB9">
        <w:rPr>
          <w:rFonts w:asciiTheme="majorHAnsi" w:eastAsia="Calibri" w:hAnsiTheme="majorHAnsi"/>
          <w:sz w:val="24"/>
          <w:szCs w:val="24"/>
          <w:u w:val="single"/>
        </w:rPr>
        <w:t xml:space="preserve">Wykonawca nie może zastrzec w ofercie informacji o których mowa w art. 222 ust. 5 ustawy </w:t>
      </w:r>
      <w:proofErr w:type="spellStart"/>
      <w:r w:rsidRPr="008C4DB9">
        <w:rPr>
          <w:rFonts w:asciiTheme="majorHAnsi" w:eastAsia="Calibri" w:hAnsiTheme="majorHAnsi"/>
          <w:sz w:val="24"/>
          <w:szCs w:val="24"/>
          <w:u w:val="single"/>
        </w:rPr>
        <w:t>Pzp</w:t>
      </w:r>
      <w:proofErr w:type="spellEnd"/>
      <w:r w:rsidRPr="008C4DB9">
        <w:rPr>
          <w:rFonts w:asciiTheme="majorHAnsi" w:eastAsia="Calibri" w:hAnsiTheme="majorHAnsi"/>
          <w:sz w:val="24"/>
          <w:szCs w:val="24"/>
          <w:u w:val="single"/>
        </w:rPr>
        <w:t>.</w:t>
      </w:r>
    </w:p>
    <w:p w14:paraId="4274EA15" w14:textId="77777777" w:rsidR="00470482" w:rsidRPr="00C6306E" w:rsidRDefault="00470482" w:rsidP="008237F4">
      <w:pPr>
        <w:pStyle w:val="Akapitzlist"/>
        <w:widowControl w:val="0"/>
        <w:numPr>
          <w:ilvl w:val="1"/>
          <w:numId w:val="13"/>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 xml:space="preserve">1993 r. o zwalczaniu nieuczciwej konkurencji (tekst jedn. </w:t>
      </w:r>
      <w:r w:rsidR="0008000B">
        <w:rPr>
          <w:rFonts w:asciiTheme="majorHAnsi" w:hAnsiTheme="majorHAnsi" w:cs="Arial"/>
          <w:bCs/>
          <w:color w:val="000000" w:themeColor="text1"/>
          <w:sz w:val="24"/>
          <w:szCs w:val="24"/>
        </w:rPr>
        <w:br/>
      </w:r>
      <w:r w:rsidRPr="00C6306E">
        <w:rPr>
          <w:rFonts w:asciiTheme="majorHAnsi" w:hAnsiTheme="majorHAnsi" w:cs="Arial"/>
          <w:bCs/>
          <w:color w:val="000000" w:themeColor="text1"/>
          <w:sz w:val="24"/>
          <w:szCs w:val="24"/>
        </w:rPr>
        <w:t>z 2019r. poz. 1010 ze zm.), które Wykonawca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w:t>
      </w:r>
      <w:r w:rsidR="0008000B">
        <w:rPr>
          <w:rFonts w:asciiTheme="majorHAnsi" w:hAnsiTheme="majorHAnsi" w:cs="Arial"/>
          <w:bCs/>
          <w:sz w:val="24"/>
          <w:szCs w:val="24"/>
        </w:rPr>
        <w:br/>
      </w:r>
      <w:r w:rsidR="00846B70">
        <w:rPr>
          <w:rFonts w:asciiTheme="majorHAnsi" w:hAnsiTheme="majorHAnsi" w:cs="Arial"/>
          <w:bCs/>
          <w:sz w:val="24"/>
          <w:szCs w:val="24"/>
        </w:rPr>
        <w:t xml:space="preserve">i oznaczonym </w:t>
      </w:r>
      <w:r w:rsidRPr="00C6306E">
        <w:rPr>
          <w:rFonts w:asciiTheme="majorHAnsi" w:hAnsiTheme="majorHAnsi" w:cs="Arial"/>
          <w:bCs/>
          <w:sz w:val="24"/>
          <w:szCs w:val="24"/>
        </w:rPr>
        <w:t>pliku.</w:t>
      </w:r>
    </w:p>
    <w:p w14:paraId="1A44FB07"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7CF11181" w14:textId="77777777" w:rsidTr="00BA097D">
        <w:tc>
          <w:tcPr>
            <w:tcW w:w="8964" w:type="dxa"/>
            <w:tcBorders>
              <w:bottom w:val="single" w:sz="4" w:space="0" w:color="auto"/>
            </w:tcBorders>
          </w:tcPr>
          <w:p w14:paraId="635EF56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14</w:t>
            </w:r>
          </w:p>
          <w:p w14:paraId="4CF8B97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47396FEF"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0187F739"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823FF8D" w14:textId="77777777" w:rsidR="00BB2304" w:rsidRPr="00465BAD" w:rsidRDefault="00BB2304" w:rsidP="008237F4">
      <w:pPr>
        <w:pStyle w:val="Akapitzlist"/>
        <w:widowControl w:val="0"/>
        <w:numPr>
          <w:ilvl w:val="1"/>
          <w:numId w:val="15"/>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Pr="00C6306E">
        <w:rPr>
          <w:rFonts w:asciiTheme="majorHAnsi" w:hAnsiTheme="majorHAnsi" w:cs="Arial"/>
          <w:bCs/>
          <w:sz w:val="24"/>
          <w:szCs w:val="24"/>
        </w:rPr>
        <w:t xml:space="preserve"> składa ofertę </w:t>
      </w:r>
      <w:r w:rsidRPr="00465BAD">
        <w:rPr>
          <w:rFonts w:asciiTheme="majorHAnsi" w:hAnsiTheme="majorHAnsi" w:cs="Arial"/>
          <w:b/>
          <w:bCs/>
          <w:sz w:val="24"/>
          <w:szCs w:val="24"/>
        </w:rPr>
        <w:t xml:space="preserve">za pośrednictwem Formularza do złożenia, zmiany, wycofania oferty dostępnego na platformie zakupowej. </w:t>
      </w:r>
    </w:p>
    <w:p w14:paraId="780FA6C0" w14:textId="1B6F7764" w:rsidR="00DB14AD" w:rsidRPr="00646ADC" w:rsidRDefault="00DB14AD" w:rsidP="008237F4">
      <w:pPr>
        <w:pStyle w:val="Akapitzlist"/>
        <w:widowControl w:val="0"/>
        <w:numPr>
          <w:ilvl w:val="1"/>
          <w:numId w:val="15"/>
        </w:numPr>
        <w:spacing w:before="0" w:after="0" w:line="276" w:lineRule="auto"/>
        <w:outlineLvl w:val="3"/>
        <w:rPr>
          <w:rFonts w:asciiTheme="majorHAnsi" w:hAnsiTheme="majorHAnsi" w:cs="Arial"/>
          <w:bCs/>
          <w:sz w:val="24"/>
          <w:szCs w:val="24"/>
        </w:rPr>
      </w:pPr>
      <w:r w:rsidRPr="00646ADC">
        <w:rPr>
          <w:rFonts w:asciiTheme="majorHAnsi" w:hAnsiTheme="majorHAnsi" w:cs="Arial"/>
          <w:bCs/>
          <w:sz w:val="24"/>
          <w:szCs w:val="24"/>
        </w:rPr>
        <w:t>Termin składania ofert</w:t>
      </w:r>
      <w:r w:rsidR="001616A2" w:rsidRPr="00646ADC">
        <w:rPr>
          <w:rFonts w:asciiTheme="majorHAnsi" w:hAnsiTheme="majorHAnsi" w:cs="Arial"/>
          <w:bCs/>
          <w:sz w:val="24"/>
          <w:szCs w:val="24"/>
        </w:rPr>
        <w:t>:</w:t>
      </w:r>
      <w:r w:rsidR="0008000B" w:rsidRPr="00646ADC">
        <w:rPr>
          <w:rFonts w:asciiTheme="majorHAnsi" w:hAnsiTheme="majorHAnsi" w:cs="Arial"/>
          <w:b/>
          <w:bCs/>
          <w:sz w:val="24"/>
          <w:szCs w:val="24"/>
        </w:rPr>
        <w:t xml:space="preserve"> </w:t>
      </w:r>
      <w:r w:rsidR="00646ADC" w:rsidRPr="00646ADC">
        <w:rPr>
          <w:rFonts w:asciiTheme="majorHAnsi" w:hAnsiTheme="majorHAnsi" w:cs="Arial"/>
          <w:b/>
          <w:bCs/>
          <w:sz w:val="24"/>
          <w:szCs w:val="24"/>
        </w:rPr>
        <w:t>25</w:t>
      </w:r>
      <w:r w:rsidR="001E09CB" w:rsidRPr="00646ADC">
        <w:rPr>
          <w:rFonts w:asciiTheme="majorHAnsi" w:hAnsiTheme="majorHAnsi" w:cs="Arial"/>
          <w:b/>
          <w:bCs/>
          <w:sz w:val="24"/>
          <w:szCs w:val="24"/>
        </w:rPr>
        <w:t>.0</w:t>
      </w:r>
      <w:r w:rsidR="00646ADC" w:rsidRPr="00646ADC">
        <w:rPr>
          <w:rFonts w:asciiTheme="majorHAnsi" w:hAnsiTheme="majorHAnsi" w:cs="Arial"/>
          <w:b/>
          <w:bCs/>
          <w:sz w:val="24"/>
          <w:szCs w:val="24"/>
        </w:rPr>
        <w:t>4</w:t>
      </w:r>
      <w:r w:rsidR="00BC0D34" w:rsidRPr="00646ADC">
        <w:rPr>
          <w:rFonts w:asciiTheme="majorHAnsi" w:hAnsiTheme="majorHAnsi" w:cs="Arial"/>
          <w:b/>
          <w:bCs/>
          <w:sz w:val="24"/>
          <w:szCs w:val="24"/>
        </w:rPr>
        <w:t>.202</w:t>
      </w:r>
      <w:r w:rsidR="00341496" w:rsidRPr="00646ADC">
        <w:rPr>
          <w:rFonts w:asciiTheme="majorHAnsi" w:hAnsiTheme="majorHAnsi" w:cs="Arial"/>
          <w:b/>
          <w:bCs/>
          <w:sz w:val="24"/>
          <w:szCs w:val="24"/>
        </w:rPr>
        <w:t>2</w:t>
      </w:r>
      <w:r w:rsidR="00BC0D34" w:rsidRPr="00646ADC">
        <w:rPr>
          <w:rFonts w:asciiTheme="majorHAnsi" w:hAnsiTheme="majorHAnsi" w:cs="Arial"/>
          <w:b/>
          <w:bCs/>
          <w:sz w:val="24"/>
          <w:szCs w:val="24"/>
        </w:rPr>
        <w:t xml:space="preserve"> </w:t>
      </w:r>
      <w:r w:rsidR="002C75C4" w:rsidRPr="00646ADC">
        <w:rPr>
          <w:rFonts w:asciiTheme="majorHAnsi" w:hAnsiTheme="majorHAnsi" w:cs="Arial"/>
          <w:b/>
          <w:bCs/>
          <w:sz w:val="24"/>
          <w:szCs w:val="24"/>
        </w:rPr>
        <w:t>r. godz. 10:00.</w:t>
      </w:r>
    </w:p>
    <w:p w14:paraId="0B7D19F3" w14:textId="296B8BC4" w:rsidR="001616A2" w:rsidRPr="00646ADC" w:rsidRDefault="001616A2" w:rsidP="008237F4">
      <w:pPr>
        <w:pStyle w:val="Akapitzlist"/>
        <w:widowControl w:val="0"/>
        <w:numPr>
          <w:ilvl w:val="1"/>
          <w:numId w:val="15"/>
        </w:numPr>
        <w:spacing w:before="0" w:after="0" w:line="276" w:lineRule="auto"/>
        <w:outlineLvl w:val="3"/>
        <w:rPr>
          <w:rFonts w:asciiTheme="majorHAnsi" w:hAnsiTheme="majorHAnsi" w:cs="Arial"/>
          <w:bCs/>
          <w:sz w:val="24"/>
          <w:szCs w:val="24"/>
        </w:rPr>
      </w:pPr>
      <w:r w:rsidRPr="00646ADC">
        <w:rPr>
          <w:rFonts w:asciiTheme="majorHAnsi" w:hAnsiTheme="majorHAnsi" w:cs="Arial"/>
          <w:bCs/>
          <w:sz w:val="24"/>
          <w:szCs w:val="24"/>
        </w:rPr>
        <w:t xml:space="preserve">Termin otwarcia ofert: </w:t>
      </w:r>
      <w:r w:rsidR="00646ADC" w:rsidRPr="00646ADC">
        <w:rPr>
          <w:rFonts w:asciiTheme="majorHAnsi" w:hAnsiTheme="majorHAnsi" w:cs="Arial"/>
          <w:b/>
          <w:bCs/>
          <w:sz w:val="24"/>
          <w:szCs w:val="24"/>
        </w:rPr>
        <w:t>25</w:t>
      </w:r>
      <w:r w:rsidR="001E09CB" w:rsidRPr="00646ADC">
        <w:rPr>
          <w:rFonts w:asciiTheme="majorHAnsi" w:hAnsiTheme="majorHAnsi" w:cs="Arial"/>
          <w:b/>
          <w:bCs/>
          <w:sz w:val="24"/>
          <w:szCs w:val="24"/>
        </w:rPr>
        <w:t>.0</w:t>
      </w:r>
      <w:r w:rsidR="00646ADC" w:rsidRPr="00646ADC">
        <w:rPr>
          <w:rFonts w:asciiTheme="majorHAnsi" w:hAnsiTheme="majorHAnsi" w:cs="Arial"/>
          <w:b/>
          <w:bCs/>
          <w:sz w:val="24"/>
          <w:szCs w:val="24"/>
        </w:rPr>
        <w:t>4</w:t>
      </w:r>
      <w:r w:rsidR="00BC0D34" w:rsidRPr="00646ADC">
        <w:rPr>
          <w:rFonts w:asciiTheme="majorHAnsi" w:hAnsiTheme="majorHAnsi" w:cs="Arial"/>
          <w:b/>
          <w:bCs/>
          <w:sz w:val="24"/>
          <w:szCs w:val="24"/>
        </w:rPr>
        <w:t>.202</w:t>
      </w:r>
      <w:r w:rsidR="00341496" w:rsidRPr="00646ADC">
        <w:rPr>
          <w:rFonts w:asciiTheme="majorHAnsi" w:hAnsiTheme="majorHAnsi" w:cs="Arial"/>
          <w:b/>
          <w:bCs/>
          <w:sz w:val="24"/>
          <w:szCs w:val="24"/>
        </w:rPr>
        <w:t>2</w:t>
      </w:r>
      <w:r w:rsidR="002C75C4" w:rsidRPr="00646ADC">
        <w:rPr>
          <w:rFonts w:asciiTheme="majorHAnsi" w:hAnsiTheme="majorHAnsi" w:cs="Arial"/>
          <w:b/>
          <w:bCs/>
          <w:sz w:val="24"/>
          <w:szCs w:val="24"/>
        </w:rPr>
        <w:t xml:space="preserve"> r. godz. 1</w:t>
      </w:r>
      <w:r w:rsidR="00D318A0" w:rsidRPr="00646ADC">
        <w:rPr>
          <w:rFonts w:asciiTheme="majorHAnsi" w:hAnsiTheme="majorHAnsi" w:cs="Arial"/>
          <w:b/>
          <w:bCs/>
          <w:sz w:val="24"/>
          <w:szCs w:val="24"/>
        </w:rPr>
        <w:t>0</w:t>
      </w:r>
      <w:r w:rsidR="002C75C4" w:rsidRPr="00646ADC">
        <w:rPr>
          <w:rFonts w:asciiTheme="majorHAnsi" w:hAnsiTheme="majorHAnsi" w:cs="Arial"/>
          <w:b/>
          <w:bCs/>
          <w:sz w:val="24"/>
          <w:szCs w:val="24"/>
        </w:rPr>
        <w:t>:</w:t>
      </w:r>
      <w:r w:rsidR="00341496" w:rsidRPr="00646ADC">
        <w:rPr>
          <w:rFonts w:asciiTheme="majorHAnsi" w:hAnsiTheme="majorHAnsi" w:cs="Arial"/>
          <w:b/>
          <w:bCs/>
          <w:sz w:val="24"/>
          <w:szCs w:val="24"/>
        </w:rPr>
        <w:t>30</w:t>
      </w:r>
      <w:r w:rsidR="002C75C4" w:rsidRPr="00646ADC">
        <w:rPr>
          <w:rFonts w:asciiTheme="majorHAnsi" w:hAnsiTheme="majorHAnsi" w:cs="Arial"/>
          <w:b/>
          <w:bCs/>
          <w:sz w:val="24"/>
          <w:szCs w:val="24"/>
        </w:rPr>
        <w:t>.</w:t>
      </w:r>
    </w:p>
    <w:p w14:paraId="59593F0A" w14:textId="77777777" w:rsidR="00BB2304" w:rsidRPr="00AB13CB" w:rsidRDefault="00BB2304" w:rsidP="008237F4">
      <w:pPr>
        <w:widowControl w:val="0"/>
        <w:numPr>
          <w:ilvl w:val="1"/>
          <w:numId w:val="15"/>
        </w:numPr>
        <w:spacing w:line="276" w:lineRule="auto"/>
        <w:jc w:val="both"/>
        <w:outlineLvl w:val="3"/>
        <w:rPr>
          <w:rFonts w:asciiTheme="majorHAnsi" w:hAnsiTheme="majorHAnsi" w:cs="Arial"/>
          <w:bCs/>
          <w:color w:val="000000" w:themeColor="text1"/>
        </w:rPr>
      </w:pPr>
      <w:r w:rsidRPr="00AB13CB">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4FD45293" w14:textId="1740EA3C" w:rsidR="00BB2304" w:rsidRPr="00AB13CB" w:rsidRDefault="00BB2304" w:rsidP="008237F4">
      <w:pPr>
        <w:widowControl w:val="0"/>
        <w:numPr>
          <w:ilvl w:val="1"/>
          <w:numId w:val="15"/>
        </w:numPr>
        <w:spacing w:line="276" w:lineRule="auto"/>
        <w:jc w:val="both"/>
        <w:outlineLvl w:val="3"/>
        <w:rPr>
          <w:rFonts w:asciiTheme="majorHAnsi" w:hAnsiTheme="majorHAnsi" w:cs="Arial"/>
          <w:bCs/>
          <w:color w:val="000000" w:themeColor="text1"/>
        </w:rPr>
      </w:pPr>
      <w:r w:rsidRPr="00AB13CB">
        <w:rPr>
          <w:rFonts w:asciiTheme="majorHAnsi" w:hAnsiTheme="majorHAnsi"/>
        </w:rPr>
        <w:t xml:space="preserve">W myśl art 222 PZP Zamawiający nie przewiduje otwarcia ofert w obecności </w:t>
      </w:r>
      <w:r w:rsidR="008F064C">
        <w:rPr>
          <w:rFonts w:asciiTheme="majorHAnsi" w:hAnsiTheme="majorHAnsi"/>
        </w:rPr>
        <w:t>W</w:t>
      </w:r>
      <w:r w:rsidRPr="00AB13CB">
        <w:rPr>
          <w:rFonts w:asciiTheme="majorHAnsi" w:hAnsiTheme="majorHAnsi"/>
        </w:rPr>
        <w:t xml:space="preserve">ykonawców. </w:t>
      </w:r>
    </w:p>
    <w:p w14:paraId="1F70B97B" w14:textId="77777777" w:rsidR="00BB2304" w:rsidRPr="00AB13CB" w:rsidRDefault="00BB2304" w:rsidP="008237F4">
      <w:pPr>
        <w:widowControl w:val="0"/>
        <w:numPr>
          <w:ilvl w:val="1"/>
          <w:numId w:val="15"/>
        </w:numPr>
        <w:spacing w:line="276" w:lineRule="auto"/>
        <w:jc w:val="both"/>
        <w:outlineLvl w:val="3"/>
        <w:rPr>
          <w:rFonts w:asciiTheme="majorHAnsi" w:hAnsiTheme="majorHAnsi" w:cs="Arial"/>
          <w:bCs/>
          <w:color w:val="000000" w:themeColor="text1"/>
        </w:rPr>
      </w:pPr>
      <w:r w:rsidRPr="00AB13CB">
        <w:rPr>
          <w:rFonts w:asciiTheme="majorHAnsi" w:hAnsiTheme="majorHAnsi" w:cs="Arial"/>
          <w:bCs/>
        </w:rPr>
        <w:t>Zamawiający, niezwłocznie po otwarciu ofert, udostępnia na stronie internetowej prowadzonego postępowania informacje o:</w:t>
      </w:r>
    </w:p>
    <w:p w14:paraId="428862A0" w14:textId="77777777" w:rsidR="00BB2304" w:rsidRPr="00AB13CB" w:rsidRDefault="00BB2304" w:rsidP="008237F4">
      <w:pPr>
        <w:pStyle w:val="Akapitzlist"/>
        <w:widowControl w:val="0"/>
        <w:numPr>
          <w:ilvl w:val="0"/>
          <w:numId w:val="45"/>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053C5DC9" w14:textId="77777777" w:rsidR="00BB2304" w:rsidRPr="00AB13CB" w:rsidRDefault="00BB2304" w:rsidP="008237F4">
      <w:pPr>
        <w:pStyle w:val="Akapitzlist"/>
        <w:widowControl w:val="0"/>
        <w:numPr>
          <w:ilvl w:val="0"/>
          <w:numId w:val="45"/>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cenach lub kosztach zawartych w ofertach.</w:t>
      </w:r>
    </w:p>
    <w:p w14:paraId="77E68A55" w14:textId="77777777" w:rsidR="00BB2304" w:rsidRPr="00AB13CB" w:rsidRDefault="00BB2304" w:rsidP="008237F4">
      <w:pPr>
        <w:widowControl w:val="0"/>
        <w:numPr>
          <w:ilvl w:val="1"/>
          <w:numId w:val="15"/>
        </w:numPr>
        <w:spacing w:line="276" w:lineRule="auto"/>
        <w:jc w:val="both"/>
        <w:outlineLvl w:val="3"/>
        <w:rPr>
          <w:rFonts w:asciiTheme="majorHAnsi" w:hAnsiTheme="majorHAnsi" w:cs="Arial"/>
          <w:bCs/>
        </w:rPr>
      </w:pPr>
      <w:r w:rsidRPr="00AB13CB">
        <w:rPr>
          <w:rFonts w:asciiTheme="majorHAnsi" w:hAnsiTheme="majorHAnsi" w:cs="Arial"/>
          <w:b/>
          <w:bCs/>
        </w:rPr>
        <w:t>Zamawiający odrzuca ofertę, jeżeli została złożona po terminie składania ofert, o którym mowa w pkt. 14.2 SWZ.</w:t>
      </w:r>
    </w:p>
    <w:p w14:paraId="6255E66C" w14:textId="77777777" w:rsidR="00BB2304" w:rsidRPr="00A62253" w:rsidRDefault="00BB2304" w:rsidP="00BB2304">
      <w:pPr>
        <w:widowControl w:val="0"/>
        <w:spacing w:line="276" w:lineRule="auto"/>
        <w:jc w:val="both"/>
        <w:outlineLvl w:val="3"/>
        <w:rPr>
          <w:rFonts w:ascii="Cambria" w:hAnsi="Cambria" w:cs="Arial"/>
          <w:bCs/>
        </w:rPr>
      </w:pPr>
    </w:p>
    <w:p w14:paraId="1475ADB4" w14:textId="77777777" w:rsidR="005922BB" w:rsidRPr="00746764"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672FA435" w14:textId="77777777" w:rsidTr="00687671">
        <w:trPr>
          <w:trHeight w:val="652"/>
        </w:trPr>
        <w:tc>
          <w:tcPr>
            <w:tcW w:w="8964" w:type="dxa"/>
            <w:tcBorders>
              <w:bottom w:val="single" w:sz="4" w:space="0" w:color="auto"/>
            </w:tcBorders>
          </w:tcPr>
          <w:p w14:paraId="01959E8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63EF1CC5"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29BB671D"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156F7F8E" w14:textId="77777777" w:rsidR="00687671" w:rsidRPr="00646A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717D3104" w14:textId="6BE816EB" w:rsidR="002152DC" w:rsidRPr="00646ADC" w:rsidRDefault="00D9784D" w:rsidP="008237F4">
      <w:pPr>
        <w:pStyle w:val="Akapitzlist"/>
        <w:widowControl w:val="0"/>
        <w:numPr>
          <w:ilvl w:val="1"/>
          <w:numId w:val="16"/>
        </w:numPr>
        <w:spacing w:line="276" w:lineRule="auto"/>
        <w:outlineLvl w:val="3"/>
        <w:rPr>
          <w:rFonts w:asciiTheme="majorHAnsi" w:hAnsiTheme="majorHAnsi" w:cs="Arial"/>
          <w:bCs/>
          <w:sz w:val="24"/>
          <w:szCs w:val="24"/>
        </w:rPr>
      </w:pPr>
      <w:r w:rsidRPr="00646ADC">
        <w:rPr>
          <w:rFonts w:asciiTheme="majorHAnsi" w:hAnsiTheme="majorHAnsi" w:cs="Arial"/>
          <w:bCs/>
          <w:sz w:val="24"/>
          <w:szCs w:val="24"/>
        </w:rPr>
        <w:t xml:space="preserve">Wykonawca jest związany ofertą </w:t>
      </w:r>
      <w:r w:rsidR="00B6142F" w:rsidRPr="00646ADC">
        <w:rPr>
          <w:rFonts w:asciiTheme="majorHAnsi" w:hAnsiTheme="majorHAnsi" w:cs="Arial"/>
          <w:bCs/>
          <w:sz w:val="24"/>
          <w:szCs w:val="24"/>
        </w:rPr>
        <w:t>do dnia</w:t>
      </w:r>
      <w:r w:rsidR="00EC779E" w:rsidRPr="00646ADC">
        <w:rPr>
          <w:rFonts w:asciiTheme="majorHAnsi" w:hAnsiTheme="majorHAnsi" w:cs="Arial"/>
          <w:bCs/>
          <w:sz w:val="24"/>
          <w:szCs w:val="24"/>
        </w:rPr>
        <w:t xml:space="preserve"> </w:t>
      </w:r>
      <w:r w:rsidR="00646ADC" w:rsidRPr="00646ADC">
        <w:rPr>
          <w:rFonts w:asciiTheme="majorHAnsi" w:hAnsiTheme="majorHAnsi" w:cs="Arial"/>
          <w:b/>
          <w:sz w:val="24"/>
          <w:szCs w:val="24"/>
        </w:rPr>
        <w:t>24</w:t>
      </w:r>
      <w:r w:rsidR="00BC0D34" w:rsidRPr="00646ADC">
        <w:rPr>
          <w:rFonts w:asciiTheme="majorHAnsi" w:hAnsiTheme="majorHAnsi" w:cs="Arial"/>
          <w:b/>
          <w:sz w:val="24"/>
          <w:szCs w:val="24"/>
        </w:rPr>
        <w:t>.</w:t>
      </w:r>
      <w:r w:rsidR="00E4150F" w:rsidRPr="00646ADC">
        <w:rPr>
          <w:rFonts w:asciiTheme="majorHAnsi" w:hAnsiTheme="majorHAnsi" w:cs="Arial"/>
          <w:b/>
          <w:sz w:val="24"/>
          <w:szCs w:val="24"/>
        </w:rPr>
        <w:t>0</w:t>
      </w:r>
      <w:r w:rsidR="00646ADC" w:rsidRPr="00646ADC">
        <w:rPr>
          <w:rFonts w:asciiTheme="majorHAnsi" w:hAnsiTheme="majorHAnsi" w:cs="Arial"/>
          <w:b/>
          <w:sz w:val="24"/>
          <w:szCs w:val="24"/>
        </w:rPr>
        <w:t>5</w:t>
      </w:r>
      <w:r w:rsidR="007E4C03" w:rsidRPr="00646ADC">
        <w:rPr>
          <w:rFonts w:asciiTheme="majorHAnsi" w:hAnsiTheme="majorHAnsi" w:cs="Arial"/>
          <w:b/>
          <w:sz w:val="24"/>
          <w:szCs w:val="24"/>
        </w:rPr>
        <w:t>.</w:t>
      </w:r>
      <w:r w:rsidR="00AA2061" w:rsidRPr="00646ADC">
        <w:rPr>
          <w:rFonts w:asciiTheme="majorHAnsi" w:hAnsiTheme="majorHAnsi" w:cs="Arial"/>
          <w:b/>
          <w:sz w:val="24"/>
          <w:szCs w:val="24"/>
        </w:rPr>
        <w:t>202</w:t>
      </w:r>
      <w:r w:rsidR="003E2A6B" w:rsidRPr="00646ADC">
        <w:rPr>
          <w:rFonts w:asciiTheme="majorHAnsi" w:hAnsiTheme="majorHAnsi" w:cs="Arial"/>
          <w:b/>
          <w:sz w:val="24"/>
          <w:szCs w:val="24"/>
        </w:rPr>
        <w:t>2</w:t>
      </w:r>
      <w:r w:rsidR="00AA2061" w:rsidRPr="00646ADC">
        <w:rPr>
          <w:rFonts w:asciiTheme="majorHAnsi" w:hAnsiTheme="majorHAnsi" w:cs="Arial"/>
          <w:b/>
          <w:sz w:val="24"/>
          <w:szCs w:val="24"/>
        </w:rPr>
        <w:t xml:space="preserve"> r.</w:t>
      </w:r>
    </w:p>
    <w:p w14:paraId="6ACE5CC3" w14:textId="2A31E4E0" w:rsidR="002152DC" w:rsidRPr="002152DC" w:rsidRDefault="002152DC" w:rsidP="008237F4">
      <w:pPr>
        <w:pStyle w:val="Akapitzlist"/>
        <w:widowControl w:val="0"/>
        <w:numPr>
          <w:ilvl w:val="1"/>
          <w:numId w:val="16"/>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xml:space="preserve">, </w:t>
      </w:r>
      <w:r w:rsidR="004271B8">
        <w:rPr>
          <w:rFonts w:ascii="Cambria" w:hAnsi="Cambria"/>
          <w:color w:val="000000"/>
          <w:sz w:val="24"/>
          <w:szCs w:val="24"/>
        </w:rPr>
        <w:t>Z</w:t>
      </w:r>
      <w:r w:rsidRPr="002152DC">
        <w:rPr>
          <w:rFonts w:ascii="Cambria" w:hAnsi="Cambria"/>
          <w:color w:val="000000"/>
          <w:sz w:val="24"/>
          <w:szCs w:val="24"/>
        </w:rPr>
        <w:t>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t>
      </w:r>
      <w:r w:rsidR="004271B8">
        <w:rPr>
          <w:rFonts w:ascii="Cambria" w:hAnsi="Cambria"/>
          <w:color w:val="000000"/>
          <w:sz w:val="24"/>
          <w:szCs w:val="24"/>
        </w:rPr>
        <w:t>W</w:t>
      </w:r>
      <w:r w:rsidRPr="002152DC">
        <w:rPr>
          <w:rFonts w:ascii="Cambria" w:hAnsi="Cambria"/>
          <w:color w:val="000000"/>
          <w:sz w:val="24"/>
          <w:szCs w:val="24"/>
        </w:rPr>
        <w:t xml:space="preserve">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09C99DDA" w14:textId="6C51EC54" w:rsidR="002152DC" w:rsidRPr="002152DC" w:rsidRDefault="002152DC" w:rsidP="008237F4">
      <w:pPr>
        <w:pStyle w:val="Akapitzlist"/>
        <w:widowControl w:val="0"/>
        <w:numPr>
          <w:ilvl w:val="1"/>
          <w:numId w:val="16"/>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xml:space="preserve">, wymaga złożenia przez </w:t>
      </w:r>
      <w:r w:rsidR="004271B8">
        <w:rPr>
          <w:rFonts w:ascii="Cambria" w:hAnsi="Cambria"/>
          <w:color w:val="000000"/>
          <w:sz w:val="24"/>
          <w:szCs w:val="24"/>
        </w:rPr>
        <w:t>W</w:t>
      </w:r>
      <w:r w:rsidRPr="002152DC">
        <w:rPr>
          <w:rFonts w:ascii="Cambria" w:hAnsi="Cambria"/>
          <w:color w:val="000000"/>
          <w:sz w:val="24"/>
          <w:szCs w:val="24"/>
        </w:rPr>
        <w:t>ykonawcę pisemnego oświadczenia o wyrażeniu zgody na przedłużenie terminu związania ofertą.</w:t>
      </w:r>
    </w:p>
    <w:p w14:paraId="16B97529" w14:textId="5AB0B550" w:rsidR="002152DC" w:rsidRPr="002152DC" w:rsidRDefault="002152DC" w:rsidP="008237F4">
      <w:pPr>
        <w:pStyle w:val="Akapitzlist"/>
        <w:widowControl w:val="0"/>
        <w:numPr>
          <w:ilvl w:val="1"/>
          <w:numId w:val="16"/>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t>
      </w:r>
      <w:r w:rsidR="004271B8">
        <w:rPr>
          <w:rFonts w:ascii="Cambria" w:hAnsi="Cambria"/>
          <w:color w:val="000000"/>
          <w:sz w:val="24"/>
          <w:szCs w:val="24"/>
        </w:rPr>
        <w:t>Z</w:t>
      </w:r>
      <w:r w:rsidRPr="002152DC">
        <w:rPr>
          <w:rFonts w:ascii="Cambria" w:hAnsi="Cambria"/>
          <w:color w:val="000000"/>
          <w:sz w:val="24"/>
          <w:szCs w:val="24"/>
        </w:rPr>
        <w:t xml:space="preserve">amawiający żąda wniesienia wadium, przedłużenie terminu związania ofertą, o którym mowa w </w:t>
      </w:r>
      <w:r>
        <w:rPr>
          <w:rFonts w:ascii="Cambria" w:hAnsi="Cambria"/>
          <w:color w:val="000000"/>
          <w:sz w:val="24"/>
          <w:szCs w:val="24"/>
        </w:rPr>
        <w:t>pkt 15.</w:t>
      </w:r>
      <w:r w:rsidRPr="002152DC">
        <w:rPr>
          <w:rFonts w:ascii="Cambria" w:hAnsi="Cambria"/>
          <w:color w:val="000000"/>
          <w:sz w:val="24"/>
          <w:szCs w:val="24"/>
        </w:rPr>
        <w:t>2, następuje wraz z przedłużeniem okresu ważności wadium albo, jeżeli nie jest to możliwe, z wniesieniem nowego wadium na przedłużony okres związania ofertą.</w:t>
      </w:r>
    </w:p>
    <w:p w14:paraId="63D06BE0" w14:textId="77777777" w:rsidR="002152DC" w:rsidRPr="002152DC" w:rsidRDefault="002152DC"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AFF948A" w14:textId="77777777" w:rsidTr="009F087A">
        <w:trPr>
          <w:jc w:val="center"/>
        </w:trPr>
        <w:tc>
          <w:tcPr>
            <w:tcW w:w="9060" w:type="dxa"/>
            <w:tcBorders>
              <w:bottom w:val="single" w:sz="4" w:space="0" w:color="auto"/>
            </w:tcBorders>
          </w:tcPr>
          <w:p w14:paraId="4DC7633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7537067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19F24A7A"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F1FE3B6"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056FC292" w14:textId="77777777" w:rsidR="00B63131" w:rsidRPr="00EA008D" w:rsidRDefault="0032584E" w:rsidP="008237F4">
      <w:pPr>
        <w:pStyle w:val="Akapitzlist"/>
        <w:widowControl w:val="0"/>
        <w:numPr>
          <w:ilvl w:val="1"/>
          <w:numId w:val="17"/>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w:t>
      </w:r>
      <w:r w:rsidRPr="00EA008D">
        <w:rPr>
          <w:rFonts w:asciiTheme="majorHAnsi" w:hAnsiTheme="majorHAnsi" w:cs="Arial"/>
          <w:bCs/>
          <w:sz w:val="24"/>
          <w:szCs w:val="24"/>
        </w:rPr>
        <w:lastRenderedPageBreak/>
        <w:t xml:space="preserve">zamówienia będzie </w:t>
      </w:r>
      <w:r w:rsidRPr="008015CF">
        <w:rPr>
          <w:rFonts w:asciiTheme="majorHAnsi" w:hAnsiTheme="majorHAnsi" w:cs="Arial"/>
          <w:b/>
          <w:bCs/>
          <w:sz w:val="24"/>
          <w:szCs w:val="24"/>
        </w:rPr>
        <w:t>wynagrodzenie ryczałtowe</w:t>
      </w:r>
      <w:r w:rsidR="00F831A7" w:rsidRPr="008015CF">
        <w:rPr>
          <w:rFonts w:asciiTheme="majorHAnsi" w:hAnsiTheme="majorHAnsi" w:cs="Arial"/>
          <w:b/>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w Formularzu</w:t>
      </w:r>
      <w:r w:rsidR="00F831A7">
        <w:rPr>
          <w:rFonts w:asciiTheme="majorHAnsi" w:hAnsiTheme="majorHAnsi" w:cs="Arial"/>
          <w:bCs/>
          <w:sz w:val="24"/>
          <w:szCs w:val="24"/>
        </w:rPr>
        <w:t xml:space="preserve"> </w:t>
      </w:r>
      <w:r w:rsidRPr="00EA008D">
        <w:rPr>
          <w:rFonts w:asciiTheme="majorHAnsi" w:hAnsiTheme="majorHAnsi" w:cs="Arial"/>
          <w:bCs/>
          <w:sz w:val="24"/>
          <w:szCs w:val="24"/>
        </w:rPr>
        <w:t xml:space="preserve">ofertowym.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w:t>
      </w:r>
      <w:r w:rsidR="00F831A7">
        <w:rPr>
          <w:rFonts w:asciiTheme="majorHAnsi" w:hAnsiTheme="majorHAnsi" w:cs="Arial"/>
          <w:bCs/>
          <w:sz w:val="24"/>
          <w:szCs w:val="24"/>
        </w:rPr>
        <w:br/>
      </w:r>
      <w:r w:rsidRPr="00EA008D">
        <w:rPr>
          <w:rFonts w:asciiTheme="majorHAnsi" w:hAnsiTheme="majorHAnsi" w:cs="Arial"/>
          <w:bCs/>
          <w:sz w:val="24"/>
          <w:szCs w:val="24"/>
        </w:rPr>
        <w:t>z wykonaniem zamówienia w zakresie wynikającym z opisu przedmiotu zamówienia.</w:t>
      </w:r>
    </w:p>
    <w:p w14:paraId="2B87FB7C" w14:textId="77777777" w:rsidR="0032584E" w:rsidRPr="00C6306E" w:rsidRDefault="00EA008D" w:rsidP="008237F4">
      <w:pPr>
        <w:pStyle w:val="Akapitzlist"/>
        <w:widowControl w:val="0"/>
        <w:numPr>
          <w:ilvl w:val="1"/>
          <w:numId w:val="17"/>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dokumentacji opisującej przedmiot zamówienia, SWZ i w</w:t>
      </w:r>
      <w:r w:rsidR="00F831A7">
        <w:rPr>
          <w:rFonts w:asciiTheme="majorHAnsi" w:hAnsiTheme="majorHAnsi" w:cs="Arial"/>
          <w:bCs/>
          <w:sz w:val="24"/>
          <w:szCs w:val="24"/>
        </w:rPr>
        <w:t>z</w:t>
      </w:r>
      <w:r>
        <w:rPr>
          <w:rFonts w:asciiTheme="majorHAnsi" w:hAnsiTheme="majorHAnsi" w:cs="Arial"/>
          <w:bCs/>
          <w:sz w:val="24"/>
          <w:szCs w:val="24"/>
        </w:rPr>
        <w:t>orze umowy</w:t>
      </w:r>
      <w:r w:rsidR="0032584E" w:rsidRPr="00C6306E">
        <w:rPr>
          <w:rFonts w:asciiTheme="majorHAnsi" w:hAnsiTheme="majorHAnsi" w:cs="Arial"/>
          <w:bCs/>
          <w:sz w:val="24"/>
          <w:szCs w:val="24"/>
        </w:rPr>
        <w:t>.</w:t>
      </w:r>
    </w:p>
    <w:p w14:paraId="1AC7907A" w14:textId="77777777" w:rsidR="00FA5DC3" w:rsidRDefault="00EA008D" w:rsidP="008237F4">
      <w:pPr>
        <w:pStyle w:val="Akapitzlist"/>
        <w:widowControl w:val="0"/>
        <w:numPr>
          <w:ilvl w:val="1"/>
          <w:numId w:val="17"/>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FA5DC3">
        <w:rPr>
          <w:rFonts w:asciiTheme="majorHAnsi" w:hAnsiTheme="majorHAnsi" w:cs="Arial"/>
          <w:bCs/>
          <w:sz w:val="24"/>
          <w:szCs w:val="24"/>
        </w:rPr>
        <w:t>:</w:t>
      </w:r>
    </w:p>
    <w:p w14:paraId="74FE5648" w14:textId="77777777" w:rsidR="00FA5DC3" w:rsidRDefault="0032584E" w:rsidP="008237F4">
      <w:pPr>
        <w:pStyle w:val="Akapitzlist"/>
        <w:widowControl w:val="0"/>
        <w:numPr>
          <w:ilvl w:val="0"/>
          <w:numId w:val="32"/>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netto</w:t>
      </w:r>
    </w:p>
    <w:p w14:paraId="5C4110AD" w14:textId="77777777" w:rsidR="00FA5DC3" w:rsidRDefault="00EA008D" w:rsidP="008237F4">
      <w:pPr>
        <w:pStyle w:val="Akapitzlist"/>
        <w:widowControl w:val="0"/>
        <w:numPr>
          <w:ilvl w:val="0"/>
          <w:numId w:val="32"/>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wskazując </w:t>
      </w:r>
      <w:r w:rsidR="00FA5DC3">
        <w:rPr>
          <w:rFonts w:asciiTheme="majorHAnsi" w:hAnsiTheme="majorHAnsi" w:cs="Arial"/>
          <w:bCs/>
          <w:sz w:val="24"/>
          <w:szCs w:val="24"/>
        </w:rPr>
        <w:t xml:space="preserve">zastosowaną </w:t>
      </w:r>
      <w:r>
        <w:rPr>
          <w:rFonts w:asciiTheme="majorHAnsi" w:hAnsiTheme="majorHAnsi" w:cs="Arial"/>
          <w:bCs/>
          <w:sz w:val="24"/>
          <w:szCs w:val="24"/>
        </w:rPr>
        <w:t>stawkę podatku VAT</w:t>
      </w:r>
    </w:p>
    <w:p w14:paraId="472994E3" w14:textId="77777777" w:rsidR="00FA5DC3" w:rsidRDefault="00EA008D" w:rsidP="008237F4">
      <w:pPr>
        <w:pStyle w:val="Akapitzlist"/>
        <w:widowControl w:val="0"/>
        <w:numPr>
          <w:ilvl w:val="0"/>
          <w:numId w:val="32"/>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obliczając wysokość podatku VAT </w:t>
      </w:r>
    </w:p>
    <w:p w14:paraId="2141B2B7" w14:textId="77777777" w:rsidR="0032584E" w:rsidRPr="00C6306E" w:rsidRDefault="00FA5DC3" w:rsidP="008237F4">
      <w:pPr>
        <w:pStyle w:val="Akapitzlist"/>
        <w:widowControl w:val="0"/>
        <w:numPr>
          <w:ilvl w:val="0"/>
          <w:numId w:val="32"/>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podając </w:t>
      </w:r>
      <w:r w:rsidR="0032584E"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0032584E" w:rsidRPr="00C6306E">
        <w:rPr>
          <w:rFonts w:asciiTheme="majorHAnsi" w:hAnsiTheme="majorHAnsi" w:cs="Arial"/>
          <w:bCs/>
          <w:sz w:val="24"/>
          <w:szCs w:val="24"/>
        </w:rPr>
        <w:t>.</w:t>
      </w:r>
    </w:p>
    <w:p w14:paraId="7071DFAF" w14:textId="77777777" w:rsidR="0032584E" w:rsidRPr="00C6306E" w:rsidRDefault="0032584E" w:rsidP="008237F4">
      <w:pPr>
        <w:pStyle w:val="Akapitzlist"/>
        <w:widowControl w:val="0"/>
        <w:numPr>
          <w:ilvl w:val="1"/>
          <w:numId w:val="17"/>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F831A7">
        <w:rPr>
          <w:rFonts w:asciiTheme="majorHAnsi" w:hAnsiTheme="majorHAnsi" w:cs="Arial"/>
          <w:bCs/>
          <w:sz w:val="24"/>
          <w:szCs w:val="24"/>
        </w:rPr>
        <w:br/>
      </w:r>
      <w:r w:rsidRPr="00C6306E">
        <w:rPr>
          <w:rFonts w:asciiTheme="majorHAnsi" w:hAnsiTheme="majorHAnsi" w:cs="Arial"/>
          <w:bCs/>
          <w:sz w:val="24"/>
          <w:szCs w:val="24"/>
        </w:rPr>
        <w:t>w niniejszej specyfikacji dokonywane będą w złotych polskich.</w:t>
      </w:r>
    </w:p>
    <w:p w14:paraId="5B9F282B" w14:textId="0631146A" w:rsidR="00062FE2" w:rsidRPr="00062FE2" w:rsidRDefault="00062FE2" w:rsidP="008237F4">
      <w:pPr>
        <w:pStyle w:val="Akapitzlist"/>
        <w:widowControl w:val="0"/>
        <w:numPr>
          <w:ilvl w:val="1"/>
          <w:numId w:val="17"/>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sidR="00F831A7">
        <w:rPr>
          <w:rFonts w:ascii="Cambria" w:hAnsi="Cambria"/>
          <w:color w:val="000000"/>
          <w:sz w:val="24"/>
          <w:szCs w:val="24"/>
        </w:rPr>
        <w:br/>
      </w:r>
      <w:r w:rsidRPr="00062FE2">
        <w:rPr>
          <w:rFonts w:ascii="Cambria" w:hAnsi="Cambria"/>
          <w:color w:val="000000"/>
          <w:sz w:val="24"/>
          <w:szCs w:val="24"/>
        </w:rPr>
        <w:t xml:space="preserve">u </w:t>
      </w:r>
      <w:r w:rsidR="006404A6">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usług (Dz. U. z 2018 r. poz. 2174, z </w:t>
      </w:r>
      <w:proofErr w:type="spellStart"/>
      <w:r w:rsidRPr="00062FE2">
        <w:rPr>
          <w:rFonts w:ascii="Cambria" w:hAnsi="Cambria"/>
          <w:color w:val="000000"/>
          <w:sz w:val="24"/>
          <w:szCs w:val="24"/>
        </w:rPr>
        <w:t>późn</w:t>
      </w:r>
      <w:proofErr w:type="spellEnd"/>
      <w:r w:rsidRPr="00062FE2">
        <w:rPr>
          <w:rFonts w:ascii="Cambria" w:hAnsi="Cambria"/>
          <w:color w:val="000000"/>
          <w:sz w:val="24"/>
          <w:szCs w:val="24"/>
        </w:rPr>
        <w:t xml:space="preserve">. zm.), dla celów zastosowania kryterium ceny lub kosztu zamawiający dolicza do przedstawionej </w:t>
      </w:r>
      <w:r w:rsidR="00F831A7">
        <w:rPr>
          <w:rFonts w:ascii="Cambria" w:hAnsi="Cambria"/>
          <w:color w:val="000000"/>
          <w:sz w:val="24"/>
          <w:szCs w:val="24"/>
        </w:rPr>
        <w:br/>
      </w:r>
      <w:r w:rsidRPr="00062FE2">
        <w:rPr>
          <w:rFonts w:ascii="Cambria" w:hAnsi="Cambria"/>
          <w:color w:val="000000"/>
          <w:sz w:val="24"/>
          <w:szCs w:val="24"/>
        </w:rPr>
        <w:t>w tej ofercie ceny kwotę podatku od towarów i usług, którą miałby obowiązek rozliczyć.</w:t>
      </w:r>
    </w:p>
    <w:p w14:paraId="03D4F389" w14:textId="23E8D4E4" w:rsidR="00062FE2" w:rsidRPr="00062FE2" w:rsidRDefault="00062FE2" w:rsidP="008237F4">
      <w:pPr>
        <w:pStyle w:val="Akapitzlist"/>
        <w:widowControl w:val="0"/>
        <w:numPr>
          <w:ilvl w:val="1"/>
          <w:numId w:val="17"/>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W ofercie, o której mowa w </w:t>
      </w:r>
      <w:r>
        <w:rPr>
          <w:rFonts w:ascii="Cambria" w:hAnsi="Cambria"/>
          <w:color w:val="000000"/>
          <w:sz w:val="24"/>
          <w:szCs w:val="24"/>
        </w:rPr>
        <w:t>pkt 16.</w:t>
      </w:r>
      <w:r w:rsidR="00F5674F">
        <w:rPr>
          <w:rFonts w:ascii="Cambria" w:hAnsi="Cambria"/>
          <w:color w:val="000000"/>
          <w:sz w:val="24"/>
          <w:szCs w:val="24"/>
        </w:rPr>
        <w:t>5</w:t>
      </w:r>
      <w:r w:rsidR="006404A6">
        <w:rPr>
          <w:rFonts w:ascii="Cambria" w:hAnsi="Cambria"/>
          <w:color w:val="000000"/>
          <w:sz w:val="24"/>
          <w:szCs w:val="24"/>
        </w:rPr>
        <w:t>,</w:t>
      </w:r>
      <w:r w:rsidR="00F5674F" w:rsidRPr="00062FE2">
        <w:rPr>
          <w:rFonts w:ascii="Cambria" w:hAnsi="Cambria"/>
          <w:color w:val="000000"/>
          <w:sz w:val="24"/>
          <w:szCs w:val="24"/>
        </w:rPr>
        <w:t xml:space="preserve"> </w:t>
      </w:r>
      <w:r w:rsidRPr="00062FE2">
        <w:rPr>
          <w:rFonts w:ascii="Cambria" w:hAnsi="Cambria"/>
          <w:color w:val="000000"/>
          <w:sz w:val="24"/>
          <w:szCs w:val="24"/>
        </w:rPr>
        <w:t>wykonawca ma obowiązek:</w:t>
      </w:r>
    </w:p>
    <w:p w14:paraId="1B8F7031" w14:textId="3BE9745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1)</w:t>
      </w:r>
      <w:r>
        <w:rPr>
          <w:rStyle w:val="alb"/>
          <w:rFonts w:ascii="Cambria" w:hAnsi="Cambria"/>
          <w:color w:val="000000"/>
          <w:sz w:val="24"/>
          <w:szCs w:val="24"/>
        </w:rPr>
        <w:tab/>
      </w:r>
      <w:r w:rsidRPr="00062FE2">
        <w:rPr>
          <w:rFonts w:ascii="Cambria" w:hAnsi="Cambria"/>
          <w:color w:val="000000"/>
          <w:sz w:val="24"/>
          <w:szCs w:val="24"/>
        </w:rPr>
        <w:t xml:space="preserve">poinformowania </w:t>
      </w:r>
      <w:r w:rsidR="006404A6">
        <w:rPr>
          <w:rFonts w:ascii="Cambria" w:hAnsi="Cambria"/>
          <w:color w:val="000000"/>
          <w:sz w:val="24"/>
          <w:szCs w:val="24"/>
        </w:rPr>
        <w:t>Z</w:t>
      </w:r>
      <w:r w:rsidRPr="00062FE2">
        <w:rPr>
          <w:rFonts w:ascii="Cambria" w:hAnsi="Cambria"/>
          <w:color w:val="000000"/>
          <w:sz w:val="24"/>
          <w:szCs w:val="24"/>
        </w:rPr>
        <w:t xml:space="preserve">amawiającego, że wybór jego oferty będzie prowadził do powstania u </w:t>
      </w:r>
      <w:r w:rsidR="006404A6">
        <w:rPr>
          <w:rFonts w:ascii="Cambria" w:hAnsi="Cambria"/>
          <w:color w:val="000000"/>
          <w:sz w:val="24"/>
          <w:szCs w:val="24"/>
        </w:rPr>
        <w:t>Z</w:t>
      </w:r>
      <w:r w:rsidRPr="00062FE2">
        <w:rPr>
          <w:rFonts w:ascii="Cambria" w:hAnsi="Cambria"/>
          <w:color w:val="000000"/>
          <w:sz w:val="24"/>
          <w:szCs w:val="24"/>
        </w:rPr>
        <w:t>amawiającego obowiązku podatkowego;</w:t>
      </w:r>
    </w:p>
    <w:p w14:paraId="68CFBBB9"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2)</w:t>
      </w:r>
      <w:r>
        <w:rPr>
          <w:rStyle w:val="alb"/>
          <w:rFonts w:ascii="Cambria" w:hAnsi="Cambria"/>
          <w:color w:val="000000"/>
          <w:sz w:val="24"/>
          <w:szCs w:val="24"/>
        </w:rPr>
        <w:tab/>
      </w:r>
      <w:r w:rsidRPr="00062FE2">
        <w:rPr>
          <w:rFonts w:ascii="Cambria" w:hAnsi="Cambria"/>
          <w:color w:val="000000"/>
          <w:sz w:val="24"/>
          <w:szCs w:val="24"/>
        </w:rPr>
        <w:t>wskazania nazwy (rodzaju) towaru lub usługi, których dostawa lub świadczenie będą prowadziły do powstania obowiązku podatkowego;</w:t>
      </w:r>
    </w:p>
    <w:p w14:paraId="0461A3B1" w14:textId="3D16075A"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3)</w:t>
      </w:r>
      <w:r>
        <w:rPr>
          <w:rStyle w:val="alb"/>
          <w:rFonts w:ascii="Cambria" w:hAnsi="Cambria"/>
          <w:color w:val="000000"/>
          <w:sz w:val="24"/>
          <w:szCs w:val="24"/>
        </w:rPr>
        <w:tab/>
      </w:r>
      <w:r w:rsidRPr="00062FE2">
        <w:rPr>
          <w:rFonts w:ascii="Cambria" w:hAnsi="Cambria"/>
          <w:color w:val="000000"/>
          <w:sz w:val="24"/>
          <w:szCs w:val="24"/>
        </w:rPr>
        <w:t xml:space="preserve">wskazania wartości towaru lub usługi objętego obowiązkiem podatkowym </w:t>
      </w:r>
      <w:r w:rsidR="006404A6">
        <w:rPr>
          <w:rFonts w:ascii="Cambria" w:hAnsi="Cambria"/>
          <w:color w:val="000000"/>
          <w:sz w:val="24"/>
          <w:szCs w:val="24"/>
        </w:rPr>
        <w:t>Z</w:t>
      </w:r>
      <w:r w:rsidRPr="00062FE2">
        <w:rPr>
          <w:rFonts w:ascii="Cambria" w:hAnsi="Cambria"/>
          <w:color w:val="000000"/>
          <w:sz w:val="24"/>
          <w:szCs w:val="24"/>
        </w:rPr>
        <w:t>amawiającego, bez kwoty podatku;</w:t>
      </w:r>
    </w:p>
    <w:p w14:paraId="30D17DF7" w14:textId="4F5771A8"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4)</w:t>
      </w:r>
      <w:r>
        <w:rPr>
          <w:rStyle w:val="alb"/>
          <w:rFonts w:ascii="Cambria" w:hAnsi="Cambria"/>
          <w:color w:val="000000"/>
          <w:sz w:val="24"/>
          <w:szCs w:val="24"/>
        </w:rPr>
        <w:tab/>
      </w:r>
      <w:r w:rsidRPr="00062FE2">
        <w:rPr>
          <w:rFonts w:ascii="Cambria" w:hAnsi="Cambria"/>
          <w:color w:val="000000"/>
          <w:sz w:val="24"/>
          <w:szCs w:val="24"/>
        </w:rPr>
        <w:t xml:space="preserve">wskazania stawki podatku od towarów i usług, która zgodnie z wiedzą </w:t>
      </w:r>
      <w:r w:rsidR="006404A6">
        <w:rPr>
          <w:rFonts w:ascii="Cambria" w:hAnsi="Cambria"/>
          <w:color w:val="000000"/>
          <w:sz w:val="24"/>
          <w:szCs w:val="24"/>
        </w:rPr>
        <w:t>W</w:t>
      </w:r>
      <w:r w:rsidRPr="00062FE2">
        <w:rPr>
          <w:rFonts w:ascii="Cambria" w:hAnsi="Cambria"/>
          <w:color w:val="000000"/>
          <w:sz w:val="24"/>
          <w:szCs w:val="24"/>
        </w:rPr>
        <w:t>ykonawcy, będzie miała zastosowanie.</w:t>
      </w:r>
    </w:p>
    <w:p w14:paraId="6FDA3D33" w14:textId="68B01465" w:rsidR="00D9784D" w:rsidRPr="00C6306E" w:rsidRDefault="00D9784D" w:rsidP="008237F4">
      <w:pPr>
        <w:pStyle w:val="Kolorowalistaakcent11"/>
        <w:widowControl w:val="0"/>
        <w:numPr>
          <w:ilvl w:val="1"/>
          <w:numId w:val="17"/>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W Formularzu oferty Wykonawca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xml:space="preserve">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 xml:space="preserve">do dwóch miejsc </w:t>
      </w:r>
      <w:r w:rsidR="00F831A7">
        <w:rPr>
          <w:rFonts w:asciiTheme="majorHAnsi" w:hAnsiTheme="majorHAnsi" w:cs="Arial"/>
          <w:sz w:val="24"/>
          <w:szCs w:val="24"/>
        </w:rPr>
        <w:br/>
      </w:r>
      <w:r w:rsidRPr="00C6306E">
        <w:rPr>
          <w:rFonts w:asciiTheme="majorHAnsi" w:hAnsiTheme="majorHAnsi" w:cs="Arial"/>
          <w:sz w:val="24"/>
          <w:szCs w:val="24"/>
        </w:rPr>
        <w:t xml:space="preserve">po przecinku w rozumieniu art. 3 ust. 1 pkt 1 i ust. 2 ustawy z dnia 9 maja 2014r. </w:t>
      </w:r>
      <w:r w:rsidR="00F831A7">
        <w:rPr>
          <w:rFonts w:asciiTheme="majorHAnsi" w:hAnsiTheme="majorHAnsi" w:cs="Arial"/>
          <w:sz w:val="24"/>
          <w:szCs w:val="24"/>
        </w:rPr>
        <w:br/>
      </w:r>
      <w:r w:rsidRPr="00C6306E">
        <w:rPr>
          <w:rFonts w:asciiTheme="majorHAnsi" w:hAnsiTheme="majorHAnsi" w:cs="Arial"/>
          <w:sz w:val="24"/>
          <w:szCs w:val="24"/>
        </w:rPr>
        <w:t xml:space="preserve">o informowaniu o cenach towarów i usług oraz ustawy z dnia 7 lipca 1994 r. </w:t>
      </w:r>
      <w:r w:rsidR="00F831A7">
        <w:rPr>
          <w:rFonts w:asciiTheme="majorHAnsi" w:hAnsiTheme="majorHAnsi" w:cs="Arial"/>
          <w:sz w:val="24"/>
          <w:szCs w:val="24"/>
        </w:rPr>
        <w:br/>
      </w:r>
      <w:r w:rsidRPr="00C6306E">
        <w:rPr>
          <w:rFonts w:asciiTheme="majorHAnsi" w:hAnsiTheme="majorHAnsi" w:cs="Arial"/>
          <w:sz w:val="24"/>
          <w:szCs w:val="24"/>
        </w:rPr>
        <w:t>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226AD0E1" w14:textId="77777777" w:rsidR="001D5DB3" w:rsidRPr="00F831A7" w:rsidRDefault="00D9784D" w:rsidP="008237F4">
      <w:pPr>
        <w:pStyle w:val="Kolorowalistaakcent11"/>
        <w:widowControl w:val="0"/>
        <w:numPr>
          <w:ilvl w:val="1"/>
          <w:numId w:val="17"/>
        </w:numPr>
        <w:autoSpaceDE w:val="0"/>
        <w:autoSpaceDN w:val="0"/>
        <w:adjustRightInd w:val="0"/>
        <w:spacing w:before="0" w:after="0" w:line="276" w:lineRule="auto"/>
        <w:rPr>
          <w:rFonts w:asciiTheme="majorHAnsi" w:hAnsiTheme="majorHAnsi" w:cs="Arial"/>
          <w:b/>
          <w:bCs/>
        </w:rPr>
      </w:pPr>
      <w:r w:rsidRPr="00F831A7">
        <w:rPr>
          <w:rFonts w:asciiTheme="majorHAnsi" w:hAnsiTheme="majorHAnsi" w:cs="Arial"/>
          <w:sz w:val="24"/>
          <w:szCs w:val="24"/>
        </w:rPr>
        <w:t xml:space="preserve">Wynagrodzenie będzie płatne zgodnie z Projektem umowy </w:t>
      </w:r>
      <w:r w:rsidR="00E928E1" w:rsidRPr="00F831A7">
        <w:rPr>
          <w:rFonts w:asciiTheme="majorHAnsi" w:hAnsiTheme="majorHAnsi" w:cs="Arial"/>
          <w:b/>
          <w:sz w:val="24"/>
          <w:szCs w:val="24"/>
        </w:rPr>
        <w:t xml:space="preserve">Załącznik Nr </w:t>
      </w:r>
      <w:r w:rsidR="001F5D0A" w:rsidRPr="00F831A7">
        <w:rPr>
          <w:rFonts w:asciiTheme="majorHAnsi" w:hAnsiTheme="majorHAnsi" w:cs="Arial"/>
          <w:b/>
          <w:sz w:val="24"/>
          <w:szCs w:val="24"/>
        </w:rPr>
        <w:t xml:space="preserve">2 </w:t>
      </w:r>
      <w:r w:rsidR="00F831A7" w:rsidRPr="00F831A7">
        <w:rPr>
          <w:rFonts w:asciiTheme="majorHAnsi" w:hAnsiTheme="majorHAnsi" w:cs="Arial"/>
          <w:b/>
          <w:sz w:val="24"/>
          <w:szCs w:val="24"/>
        </w:rPr>
        <w:br/>
      </w:r>
      <w:r w:rsidRPr="00F831A7">
        <w:rPr>
          <w:rFonts w:asciiTheme="majorHAnsi" w:hAnsiTheme="majorHAnsi" w:cs="Arial"/>
          <w:b/>
          <w:sz w:val="24"/>
          <w:szCs w:val="24"/>
        </w:rPr>
        <w:t>do SWZ.</w:t>
      </w:r>
    </w:p>
    <w:p w14:paraId="76DC0B3F"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8DC2724" w14:textId="77777777" w:rsidTr="003377CD">
        <w:trPr>
          <w:jc w:val="center"/>
        </w:trPr>
        <w:tc>
          <w:tcPr>
            <w:tcW w:w="9072" w:type="dxa"/>
            <w:tcBorders>
              <w:bottom w:val="single" w:sz="4" w:space="0" w:color="auto"/>
            </w:tcBorders>
          </w:tcPr>
          <w:p w14:paraId="72A862F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40E9EAA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t>TYCH KRYTERIÓW I SPOSOBU OCENY OFERT</w:t>
            </w:r>
          </w:p>
        </w:tc>
      </w:tr>
    </w:tbl>
    <w:p w14:paraId="60D6706F"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4ADA181E" w14:textId="77777777" w:rsidR="0039375F" w:rsidRPr="0039375F" w:rsidRDefault="0039375F" w:rsidP="008237F4">
      <w:pPr>
        <w:pStyle w:val="Kolorowalistaakcent11"/>
        <w:numPr>
          <w:ilvl w:val="1"/>
          <w:numId w:val="55"/>
        </w:numPr>
        <w:rPr>
          <w:rFonts w:asciiTheme="majorHAnsi" w:hAnsiTheme="majorHAnsi"/>
          <w:sz w:val="24"/>
          <w:szCs w:val="24"/>
        </w:rPr>
      </w:pPr>
      <w:r w:rsidRPr="0039375F">
        <w:rPr>
          <w:rFonts w:asciiTheme="majorHAnsi" w:hAnsiTheme="majorHAnsi"/>
          <w:sz w:val="24"/>
          <w:szCs w:val="24"/>
        </w:rPr>
        <w:t>Zamawiający dokona oceny ofert, które nie zostały odrzucone, na podstawie następujących kryteriów oceny ofert: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386"/>
        <w:gridCol w:w="2268"/>
      </w:tblGrid>
      <w:tr w:rsidR="0039375F" w:rsidRPr="0039375F" w14:paraId="2D32257D" w14:textId="77777777" w:rsidTr="00AC4DC3">
        <w:tc>
          <w:tcPr>
            <w:tcW w:w="709" w:type="dxa"/>
            <w:shd w:val="pct10" w:color="auto" w:fill="auto"/>
          </w:tcPr>
          <w:p w14:paraId="2BDC15FC" w14:textId="77777777" w:rsidR="0039375F" w:rsidRPr="0039375F" w:rsidRDefault="0039375F" w:rsidP="0039375F">
            <w:pPr>
              <w:pStyle w:val="Kolorowalistaakcent11"/>
              <w:ind w:left="709" w:hanging="709"/>
              <w:rPr>
                <w:rFonts w:asciiTheme="majorHAnsi" w:hAnsiTheme="majorHAnsi"/>
                <w:b/>
                <w:sz w:val="24"/>
                <w:szCs w:val="24"/>
              </w:rPr>
            </w:pPr>
            <w:r w:rsidRPr="0039375F">
              <w:rPr>
                <w:rFonts w:asciiTheme="majorHAnsi" w:hAnsiTheme="majorHAnsi"/>
                <w:b/>
                <w:sz w:val="24"/>
                <w:szCs w:val="24"/>
              </w:rPr>
              <w:lastRenderedPageBreak/>
              <w:t>Lp.</w:t>
            </w:r>
          </w:p>
        </w:tc>
        <w:tc>
          <w:tcPr>
            <w:tcW w:w="5386" w:type="dxa"/>
            <w:shd w:val="pct10" w:color="auto" w:fill="auto"/>
          </w:tcPr>
          <w:p w14:paraId="35442B48" w14:textId="77777777" w:rsidR="0039375F" w:rsidRPr="0039375F" w:rsidRDefault="0039375F" w:rsidP="0039375F">
            <w:pPr>
              <w:pStyle w:val="Kolorowalistaakcent11"/>
              <w:ind w:left="709" w:hanging="709"/>
              <w:rPr>
                <w:rFonts w:asciiTheme="majorHAnsi" w:hAnsiTheme="majorHAnsi"/>
                <w:b/>
                <w:sz w:val="24"/>
                <w:szCs w:val="24"/>
              </w:rPr>
            </w:pPr>
            <w:r w:rsidRPr="0039375F">
              <w:rPr>
                <w:rFonts w:asciiTheme="majorHAnsi" w:hAnsiTheme="majorHAnsi"/>
                <w:b/>
                <w:sz w:val="24"/>
                <w:szCs w:val="24"/>
              </w:rPr>
              <w:t>Nazwa kryterium</w:t>
            </w:r>
          </w:p>
        </w:tc>
        <w:tc>
          <w:tcPr>
            <w:tcW w:w="2268" w:type="dxa"/>
            <w:shd w:val="pct10" w:color="auto" w:fill="auto"/>
          </w:tcPr>
          <w:p w14:paraId="133D2E9E" w14:textId="77777777" w:rsidR="0039375F" w:rsidRPr="0039375F" w:rsidRDefault="0039375F" w:rsidP="0039375F">
            <w:pPr>
              <w:pStyle w:val="Kolorowalistaakcent11"/>
              <w:ind w:left="709" w:hanging="709"/>
              <w:rPr>
                <w:rFonts w:asciiTheme="majorHAnsi" w:hAnsiTheme="majorHAnsi"/>
                <w:b/>
                <w:sz w:val="24"/>
                <w:szCs w:val="24"/>
              </w:rPr>
            </w:pPr>
            <w:r w:rsidRPr="0039375F">
              <w:rPr>
                <w:rFonts w:asciiTheme="majorHAnsi" w:hAnsiTheme="majorHAnsi"/>
                <w:b/>
                <w:sz w:val="24"/>
                <w:szCs w:val="24"/>
              </w:rPr>
              <w:t>Znaczenie kryterium (w %)</w:t>
            </w:r>
          </w:p>
        </w:tc>
      </w:tr>
      <w:tr w:rsidR="0039375F" w:rsidRPr="0039375F" w14:paraId="05F12888" w14:textId="77777777" w:rsidTr="00AC4DC3">
        <w:tc>
          <w:tcPr>
            <w:tcW w:w="709" w:type="dxa"/>
          </w:tcPr>
          <w:p w14:paraId="77D4E7D3" w14:textId="77777777" w:rsidR="0039375F" w:rsidRPr="0039375F" w:rsidRDefault="0039375F" w:rsidP="0039375F">
            <w:pPr>
              <w:pStyle w:val="Kolorowalistaakcent11"/>
              <w:ind w:left="709" w:hanging="709"/>
              <w:rPr>
                <w:rFonts w:asciiTheme="majorHAnsi" w:hAnsiTheme="majorHAnsi"/>
                <w:sz w:val="24"/>
                <w:szCs w:val="24"/>
              </w:rPr>
            </w:pPr>
            <w:r w:rsidRPr="0039375F">
              <w:rPr>
                <w:rFonts w:asciiTheme="majorHAnsi" w:hAnsiTheme="majorHAnsi"/>
                <w:sz w:val="24"/>
                <w:szCs w:val="24"/>
              </w:rPr>
              <w:t>1</w:t>
            </w:r>
          </w:p>
        </w:tc>
        <w:tc>
          <w:tcPr>
            <w:tcW w:w="5386" w:type="dxa"/>
          </w:tcPr>
          <w:p w14:paraId="3DCE8B6E" w14:textId="77777777" w:rsidR="0039375F" w:rsidRPr="0039375F" w:rsidRDefault="0039375F" w:rsidP="0039375F">
            <w:pPr>
              <w:pStyle w:val="Kolorowalistaakcent11"/>
              <w:ind w:left="709" w:hanging="709"/>
              <w:rPr>
                <w:rFonts w:asciiTheme="majorHAnsi" w:hAnsiTheme="majorHAnsi"/>
                <w:sz w:val="24"/>
                <w:szCs w:val="24"/>
              </w:rPr>
            </w:pPr>
            <w:r w:rsidRPr="0039375F">
              <w:rPr>
                <w:rFonts w:asciiTheme="majorHAnsi" w:hAnsiTheme="majorHAnsi"/>
                <w:sz w:val="24"/>
                <w:szCs w:val="24"/>
              </w:rPr>
              <w:t>Cena (P</w:t>
            </w:r>
            <w:r w:rsidRPr="0039375F">
              <w:rPr>
                <w:rFonts w:asciiTheme="majorHAnsi" w:hAnsiTheme="majorHAnsi"/>
                <w:sz w:val="24"/>
                <w:szCs w:val="24"/>
                <w:vertAlign w:val="subscript"/>
              </w:rPr>
              <w:t>C</w:t>
            </w:r>
            <w:r w:rsidRPr="0039375F">
              <w:rPr>
                <w:rFonts w:asciiTheme="majorHAnsi" w:hAnsiTheme="majorHAnsi"/>
                <w:sz w:val="24"/>
                <w:szCs w:val="24"/>
              </w:rPr>
              <w:t xml:space="preserve">)  </w:t>
            </w:r>
          </w:p>
        </w:tc>
        <w:tc>
          <w:tcPr>
            <w:tcW w:w="2268" w:type="dxa"/>
          </w:tcPr>
          <w:p w14:paraId="37C7C584" w14:textId="77777777" w:rsidR="0039375F" w:rsidRPr="0039375F" w:rsidRDefault="0039375F" w:rsidP="0039375F">
            <w:pPr>
              <w:pStyle w:val="Kolorowalistaakcent11"/>
              <w:ind w:left="709" w:hanging="709"/>
              <w:rPr>
                <w:rFonts w:asciiTheme="majorHAnsi" w:hAnsiTheme="majorHAnsi"/>
                <w:sz w:val="24"/>
                <w:szCs w:val="24"/>
              </w:rPr>
            </w:pPr>
            <w:r w:rsidRPr="0039375F">
              <w:rPr>
                <w:rFonts w:asciiTheme="majorHAnsi" w:hAnsiTheme="majorHAnsi"/>
                <w:sz w:val="24"/>
                <w:szCs w:val="24"/>
              </w:rPr>
              <w:t>100</w:t>
            </w:r>
          </w:p>
        </w:tc>
      </w:tr>
    </w:tbl>
    <w:p w14:paraId="0FAC9924" w14:textId="77777777" w:rsidR="0039375F" w:rsidRPr="0039375F" w:rsidRDefault="0039375F" w:rsidP="0039375F">
      <w:pPr>
        <w:pStyle w:val="Kolorowalistaakcent11"/>
        <w:tabs>
          <w:tab w:val="left" w:pos="709"/>
          <w:tab w:val="left" w:pos="1276"/>
          <w:tab w:val="left" w:pos="1418"/>
        </w:tabs>
        <w:suppressAutoHyphens/>
        <w:ind w:left="709" w:hanging="709"/>
        <w:rPr>
          <w:rFonts w:asciiTheme="majorHAnsi" w:hAnsiTheme="majorHAnsi"/>
          <w:b/>
          <w:sz w:val="24"/>
          <w:szCs w:val="24"/>
        </w:rPr>
      </w:pPr>
    </w:p>
    <w:p w14:paraId="6B7BA23D" w14:textId="77777777" w:rsidR="0039375F" w:rsidRPr="0039375F" w:rsidRDefault="0039375F" w:rsidP="0039375F">
      <w:pPr>
        <w:pStyle w:val="Kolorowalistaakcent11"/>
        <w:ind w:hanging="295"/>
        <w:rPr>
          <w:rFonts w:asciiTheme="majorHAnsi" w:hAnsiTheme="majorHAnsi"/>
          <w:i/>
          <w:iCs/>
          <w:sz w:val="24"/>
          <w:szCs w:val="24"/>
        </w:rPr>
      </w:pPr>
      <w:r w:rsidRPr="0039375F">
        <w:rPr>
          <w:rFonts w:asciiTheme="majorHAnsi" w:hAnsiTheme="majorHAnsi"/>
          <w:i/>
          <w:iCs/>
          <w:sz w:val="24"/>
          <w:szCs w:val="24"/>
        </w:rPr>
        <w:t>Zamawiający dokona oceny ofert przyznając punkty w ramach poszczególnych kryteriów oceny ofert, przyjmując zasadę, że 1% = 1 punkt.</w:t>
      </w:r>
    </w:p>
    <w:p w14:paraId="010BE5CA" w14:textId="77777777" w:rsidR="0039375F" w:rsidRPr="0039375F" w:rsidRDefault="0039375F" w:rsidP="0039375F">
      <w:pPr>
        <w:pStyle w:val="Kolorowalistaakcent11"/>
        <w:ind w:hanging="709"/>
        <w:rPr>
          <w:rFonts w:asciiTheme="majorHAnsi" w:hAnsiTheme="majorHAnsi"/>
          <w:sz w:val="24"/>
          <w:szCs w:val="24"/>
        </w:rPr>
      </w:pPr>
    </w:p>
    <w:p w14:paraId="407B31F3" w14:textId="77777777" w:rsidR="0039375F" w:rsidRPr="0039375F" w:rsidRDefault="0039375F" w:rsidP="008237F4">
      <w:pPr>
        <w:pStyle w:val="Kolorowalistaakcent11"/>
        <w:numPr>
          <w:ilvl w:val="1"/>
          <w:numId w:val="55"/>
        </w:numPr>
        <w:rPr>
          <w:rFonts w:asciiTheme="majorHAnsi" w:hAnsiTheme="majorHAnsi"/>
          <w:sz w:val="24"/>
          <w:szCs w:val="24"/>
        </w:rPr>
      </w:pPr>
      <w:r w:rsidRPr="0039375F">
        <w:rPr>
          <w:rFonts w:asciiTheme="majorHAnsi" w:hAnsiTheme="majorHAnsi"/>
          <w:sz w:val="24"/>
          <w:szCs w:val="24"/>
        </w:rPr>
        <w:t xml:space="preserve">Punkty za kryterium </w:t>
      </w:r>
      <w:r w:rsidRPr="0039375F">
        <w:rPr>
          <w:rFonts w:asciiTheme="majorHAnsi" w:hAnsiTheme="majorHAnsi"/>
          <w:b/>
          <w:sz w:val="24"/>
          <w:szCs w:val="24"/>
        </w:rPr>
        <w:t>„Cena” - (P</w:t>
      </w:r>
      <w:r w:rsidRPr="0039375F">
        <w:rPr>
          <w:rFonts w:asciiTheme="majorHAnsi" w:hAnsiTheme="majorHAnsi"/>
          <w:b/>
          <w:sz w:val="24"/>
          <w:szCs w:val="24"/>
          <w:vertAlign w:val="subscript"/>
        </w:rPr>
        <w:t>C</w:t>
      </w:r>
      <w:r w:rsidRPr="0039375F">
        <w:rPr>
          <w:rFonts w:asciiTheme="majorHAnsi" w:hAnsiTheme="majorHAnsi"/>
          <w:b/>
          <w:sz w:val="24"/>
          <w:szCs w:val="24"/>
        </w:rPr>
        <w:t>)</w:t>
      </w:r>
      <w:r w:rsidRPr="0039375F">
        <w:rPr>
          <w:rFonts w:asciiTheme="majorHAnsi" w:hAnsiTheme="majorHAnsi"/>
          <w:sz w:val="24"/>
          <w:szCs w:val="24"/>
        </w:rPr>
        <w:t xml:space="preserve"> zostaną obliczone według wzoru:</w:t>
      </w:r>
    </w:p>
    <w:p w14:paraId="513820A1" w14:textId="01D594BC" w:rsidR="0039375F" w:rsidRPr="0039375F" w:rsidRDefault="0039375F" w:rsidP="0039375F">
      <w:pPr>
        <w:pStyle w:val="Kolorowalistaakcent11"/>
        <w:ind w:hanging="709"/>
        <w:rPr>
          <w:rFonts w:asciiTheme="majorHAnsi" w:hAnsiTheme="majorHAnsi"/>
          <w:sz w:val="24"/>
          <w:szCs w:val="24"/>
        </w:rPr>
      </w:pPr>
      <w:r w:rsidRPr="0039375F">
        <w:rPr>
          <w:rFonts w:asciiTheme="majorHAnsi" w:hAnsiTheme="majorHAnsi"/>
          <w:sz w:val="24"/>
          <w:szCs w:val="24"/>
        </w:rPr>
        <w:tab/>
      </w:r>
      <w:proofErr w:type="spellStart"/>
      <w:r w:rsidRPr="0039375F">
        <w:rPr>
          <w:rFonts w:asciiTheme="majorHAnsi" w:hAnsiTheme="majorHAnsi"/>
          <w:sz w:val="24"/>
          <w:szCs w:val="24"/>
        </w:rPr>
        <w:t>C</w:t>
      </w:r>
      <w:r w:rsidRPr="0039375F">
        <w:rPr>
          <w:rFonts w:asciiTheme="majorHAnsi" w:hAnsiTheme="majorHAnsi"/>
          <w:sz w:val="24"/>
          <w:szCs w:val="24"/>
          <w:vertAlign w:val="subscript"/>
        </w:rPr>
        <w:t>n</w:t>
      </w:r>
      <w:proofErr w:type="spellEnd"/>
    </w:p>
    <w:p w14:paraId="71488E43" w14:textId="77777777" w:rsidR="0039375F" w:rsidRPr="0039375F" w:rsidRDefault="0039375F" w:rsidP="0039375F">
      <w:pPr>
        <w:pStyle w:val="Kolorowalistaakcent11"/>
        <w:ind w:hanging="709"/>
        <w:rPr>
          <w:rFonts w:asciiTheme="majorHAnsi" w:hAnsiTheme="majorHAnsi"/>
          <w:sz w:val="24"/>
          <w:szCs w:val="24"/>
        </w:rPr>
      </w:pPr>
      <w:r w:rsidRPr="0039375F">
        <w:rPr>
          <w:rFonts w:asciiTheme="majorHAnsi" w:hAnsiTheme="majorHAnsi"/>
          <w:b/>
          <w:sz w:val="24"/>
          <w:szCs w:val="24"/>
        </w:rPr>
        <w:t>P</w:t>
      </w:r>
      <w:r w:rsidRPr="0039375F">
        <w:rPr>
          <w:rFonts w:asciiTheme="majorHAnsi" w:hAnsiTheme="majorHAnsi"/>
          <w:b/>
          <w:sz w:val="24"/>
          <w:szCs w:val="24"/>
          <w:vertAlign w:val="subscript"/>
        </w:rPr>
        <w:t>C</w:t>
      </w:r>
      <w:r w:rsidRPr="0039375F">
        <w:rPr>
          <w:rFonts w:asciiTheme="majorHAnsi" w:hAnsiTheme="majorHAnsi"/>
          <w:sz w:val="24"/>
          <w:szCs w:val="24"/>
        </w:rPr>
        <w:t xml:space="preserve"> = </w:t>
      </w:r>
      <w:r w:rsidRPr="0039375F">
        <w:rPr>
          <w:rFonts w:asciiTheme="majorHAnsi" w:hAnsiTheme="majorHAnsi"/>
          <w:sz w:val="24"/>
          <w:szCs w:val="24"/>
        </w:rPr>
        <w:tab/>
        <w:t xml:space="preserve">------- x 100 pkt </w:t>
      </w:r>
    </w:p>
    <w:p w14:paraId="07868F03" w14:textId="77777777" w:rsidR="0039375F" w:rsidRPr="0039375F" w:rsidRDefault="0039375F" w:rsidP="0039375F">
      <w:pPr>
        <w:pStyle w:val="Kolorowalistaakcent11"/>
        <w:ind w:hanging="709"/>
        <w:rPr>
          <w:rFonts w:asciiTheme="majorHAnsi" w:hAnsiTheme="majorHAnsi"/>
          <w:sz w:val="24"/>
          <w:szCs w:val="24"/>
        </w:rPr>
      </w:pPr>
      <w:r w:rsidRPr="0039375F">
        <w:rPr>
          <w:rFonts w:asciiTheme="majorHAnsi" w:hAnsiTheme="majorHAnsi"/>
          <w:sz w:val="24"/>
          <w:szCs w:val="24"/>
        </w:rPr>
        <w:tab/>
        <w:t xml:space="preserve">   </w:t>
      </w:r>
      <w:proofErr w:type="spellStart"/>
      <w:r w:rsidRPr="0039375F">
        <w:rPr>
          <w:rFonts w:asciiTheme="majorHAnsi" w:hAnsiTheme="majorHAnsi"/>
          <w:sz w:val="24"/>
          <w:szCs w:val="24"/>
        </w:rPr>
        <w:t>C</w:t>
      </w:r>
      <w:r w:rsidRPr="0039375F">
        <w:rPr>
          <w:rFonts w:asciiTheme="majorHAnsi" w:hAnsiTheme="majorHAnsi"/>
          <w:sz w:val="24"/>
          <w:szCs w:val="24"/>
          <w:vertAlign w:val="subscript"/>
        </w:rPr>
        <w:t>b</w:t>
      </w:r>
      <w:proofErr w:type="spellEnd"/>
    </w:p>
    <w:p w14:paraId="50292481" w14:textId="77777777" w:rsidR="0039375F" w:rsidRPr="0039375F" w:rsidRDefault="0039375F" w:rsidP="0039375F">
      <w:pPr>
        <w:pStyle w:val="Kolorowalistaakcent11"/>
        <w:ind w:left="709" w:hanging="709"/>
        <w:rPr>
          <w:rFonts w:asciiTheme="majorHAnsi" w:hAnsiTheme="majorHAnsi"/>
          <w:sz w:val="24"/>
          <w:szCs w:val="24"/>
        </w:rPr>
      </w:pPr>
      <w:r w:rsidRPr="0039375F">
        <w:rPr>
          <w:rFonts w:asciiTheme="majorHAnsi" w:hAnsiTheme="majorHAnsi"/>
          <w:sz w:val="24"/>
          <w:szCs w:val="24"/>
        </w:rPr>
        <w:tab/>
        <w:t>gdzie,</w:t>
      </w:r>
    </w:p>
    <w:p w14:paraId="556A4E77" w14:textId="77777777" w:rsidR="0039375F" w:rsidRPr="0039375F" w:rsidRDefault="0039375F" w:rsidP="0039375F">
      <w:pPr>
        <w:pStyle w:val="Kolorowalistaakcent11"/>
        <w:tabs>
          <w:tab w:val="left" w:pos="709"/>
          <w:tab w:val="left" w:pos="1276"/>
          <w:tab w:val="left" w:pos="1418"/>
        </w:tabs>
        <w:suppressAutoHyphens/>
        <w:ind w:left="709" w:hanging="709"/>
        <w:rPr>
          <w:rFonts w:asciiTheme="majorHAnsi" w:hAnsiTheme="majorHAnsi"/>
          <w:sz w:val="24"/>
          <w:szCs w:val="24"/>
        </w:rPr>
      </w:pPr>
      <w:r w:rsidRPr="0039375F">
        <w:rPr>
          <w:rFonts w:asciiTheme="majorHAnsi" w:hAnsiTheme="majorHAnsi"/>
          <w:b/>
          <w:sz w:val="24"/>
          <w:szCs w:val="24"/>
        </w:rPr>
        <w:t>P</w:t>
      </w:r>
      <w:r w:rsidRPr="0039375F">
        <w:rPr>
          <w:rFonts w:asciiTheme="majorHAnsi" w:hAnsiTheme="majorHAnsi"/>
          <w:b/>
          <w:sz w:val="24"/>
          <w:szCs w:val="24"/>
          <w:vertAlign w:val="subscript"/>
        </w:rPr>
        <w:t>C</w:t>
      </w:r>
      <w:r w:rsidRPr="0039375F">
        <w:rPr>
          <w:rFonts w:asciiTheme="majorHAnsi" w:hAnsiTheme="majorHAnsi"/>
          <w:sz w:val="24"/>
          <w:szCs w:val="24"/>
        </w:rPr>
        <w:t xml:space="preserve"> - liczba punktów za kryterium cena, </w:t>
      </w:r>
    </w:p>
    <w:p w14:paraId="6A5110C2" w14:textId="77777777" w:rsidR="0039375F" w:rsidRPr="0039375F" w:rsidRDefault="0039375F" w:rsidP="0039375F">
      <w:pPr>
        <w:pStyle w:val="Kolorowalistaakcent11"/>
        <w:tabs>
          <w:tab w:val="left" w:pos="709"/>
          <w:tab w:val="left" w:pos="1276"/>
          <w:tab w:val="left" w:pos="1418"/>
        </w:tabs>
        <w:suppressAutoHyphens/>
        <w:ind w:left="709" w:hanging="709"/>
        <w:rPr>
          <w:rFonts w:asciiTheme="majorHAnsi" w:hAnsiTheme="majorHAnsi"/>
          <w:sz w:val="24"/>
          <w:szCs w:val="24"/>
        </w:rPr>
      </w:pPr>
      <w:proofErr w:type="spellStart"/>
      <w:r w:rsidRPr="0039375F">
        <w:rPr>
          <w:rFonts w:asciiTheme="majorHAnsi" w:hAnsiTheme="majorHAnsi"/>
          <w:sz w:val="24"/>
          <w:szCs w:val="24"/>
        </w:rPr>
        <w:t>C</w:t>
      </w:r>
      <w:r w:rsidRPr="0039375F">
        <w:rPr>
          <w:rFonts w:asciiTheme="majorHAnsi" w:hAnsiTheme="majorHAnsi"/>
          <w:sz w:val="24"/>
          <w:szCs w:val="24"/>
          <w:vertAlign w:val="subscript"/>
        </w:rPr>
        <w:t>n</w:t>
      </w:r>
      <w:proofErr w:type="spellEnd"/>
      <w:r w:rsidRPr="0039375F">
        <w:rPr>
          <w:rFonts w:asciiTheme="majorHAnsi" w:hAnsiTheme="majorHAnsi"/>
          <w:sz w:val="24"/>
          <w:szCs w:val="24"/>
        </w:rPr>
        <w:t xml:space="preserve"> - najniższa cena ofertowa spośród ofert nieodrzuconych,</w:t>
      </w:r>
    </w:p>
    <w:p w14:paraId="42FCC109" w14:textId="77777777" w:rsidR="0039375F" w:rsidRPr="0039375F" w:rsidRDefault="0039375F" w:rsidP="0039375F">
      <w:pPr>
        <w:pStyle w:val="Kolorowalistaakcent11"/>
        <w:tabs>
          <w:tab w:val="left" w:pos="709"/>
          <w:tab w:val="left" w:pos="1276"/>
          <w:tab w:val="left" w:pos="1418"/>
        </w:tabs>
        <w:suppressAutoHyphens/>
        <w:ind w:left="709" w:hanging="709"/>
        <w:rPr>
          <w:rFonts w:asciiTheme="majorHAnsi" w:hAnsiTheme="majorHAnsi"/>
          <w:sz w:val="24"/>
          <w:szCs w:val="24"/>
        </w:rPr>
      </w:pPr>
      <w:proofErr w:type="spellStart"/>
      <w:r w:rsidRPr="0039375F">
        <w:rPr>
          <w:rFonts w:asciiTheme="majorHAnsi" w:hAnsiTheme="majorHAnsi"/>
          <w:sz w:val="24"/>
          <w:szCs w:val="24"/>
        </w:rPr>
        <w:t>C</w:t>
      </w:r>
      <w:r w:rsidRPr="0039375F">
        <w:rPr>
          <w:rFonts w:asciiTheme="majorHAnsi" w:hAnsiTheme="majorHAnsi"/>
          <w:sz w:val="24"/>
          <w:szCs w:val="24"/>
          <w:vertAlign w:val="subscript"/>
        </w:rPr>
        <w:t>b</w:t>
      </w:r>
      <w:proofErr w:type="spellEnd"/>
      <w:r w:rsidRPr="0039375F">
        <w:rPr>
          <w:rFonts w:asciiTheme="majorHAnsi" w:hAnsiTheme="majorHAnsi"/>
          <w:sz w:val="24"/>
          <w:szCs w:val="24"/>
        </w:rPr>
        <w:t xml:space="preserve"> – cena oferty badanej.</w:t>
      </w:r>
    </w:p>
    <w:p w14:paraId="758658F2" w14:textId="77777777" w:rsidR="0039375F" w:rsidRPr="0039375F" w:rsidRDefault="0039375F" w:rsidP="0039375F">
      <w:pPr>
        <w:pStyle w:val="Kolorowalistaakcent11"/>
        <w:tabs>
          <w:tab w:val="left" w:pos="709"/>
          <w:tab w:val="left" w:pos="1276"/>
          <w:tab w:val="left" w:pos="1418"/>
        </w:tabs>
        <w:suppressAutoHyphens/>
        <w:ind w:left="709" w:hanging="709"/>
        <w:rPr>
          <w:rFonts w:asciiTheme="majorHAnsi" w:hAnsiTheme="majorHAnsi"/>
          <w:sz w:val="24"/>
          <w:szCs w:val="24"/>
        </w:rPr>
      </w:pPr>
    </w:p>
    <w:p w14:paraId="3E0F4495" w14:textId="77777777" w:rsidR="0039375F" w:rsidRPr="0039375F" w:rsidRDefault="0039375F" w:rsidP="0039375F">
      <w:pPr>
        <w:pStyle w:val="Kolorowalistaakcent11"/>
        <w:tabs>
          <w:tab w:val="left" w:pos="709"/>
          <w:tab w:val="left" w:pos="1276"/>
          <w:tab w:val="left" w:pos="1418"/>
        </w:tabs>
        <w:suppressAutoHyphens/>
        <w:ind w:left="709" w:hanging="709"/>
        <w:rPr>
          <w:rFonts w:asciiTheme="majorHAnsi" w:hAnsiTheme="majorHAnsi"/>
          <w:sz w:val="24"/>
          <w:szCs w:val="24"/>
        </w:rPr>
      </w:pPr>
      <w:r w:rsidRPr="0039375F">
        <w:rPr>
          <w:rFonts w:asciiTheme="majorHAnsi" w:hAnsiTheme="majorHAnsi"/>
          <w:sz w:val="24"/>
          <w:szCs w:val="24"/>
        </w:rPr>
        <w:t>W kryterium „</w:t>
      </w:r>
      <w:r w:rsidRPr="0039375F">
        <w:rPr>
          <w:rFonts w:asciiTheme="majorHAnsi" w:hAnsiTheme="majorHAnsi"/>
          <w:b/>
          <w:sz w:val="24"/>
          <w:szCs w:val="24"/>
        </w:rPr>
        <w:t>Cena”</w:t>
      </w:r>
      <w:r w:rsidRPr="0039375F">
        <w:rPr>
          <w:rFonts w:asciiTheme="majorHAnsi" w:hAnsiTheme="majorHAnsi"/>
          <w:sz w:val="24"/>
          <w:szCs w:val="24"/>
        </w:rPr>
        <w:t>, oferta z najniższą ceną otrzyma 100 punktów a pozostałe oferty po matematycznym przeliczeniu w odniesieniu do najniższej ceny odpowiednio mniej. Końcowy wynik powyższego działania zostanie zaokrąglony do dwóch miejsc po przecinku.</w:t>
      </w:r>
    </w:p>
    <w:p w14:paraId="6AC6EDF4" w14:textId="77777777" w:rsidR="0039375F" w:rsidRPr="0039375F" w:rsidRDefault="0039375F" w:rsidP="0039375F">
      <w:pPr>
        <w:pStyle w:val="Kolorowalistaakcent11"/>
        <w:tabs>
          <w:tab w:val="left" w:pos="709"/>
          <w:tab w:val="left" w:pos="1276"/>
          <w:tab w:val="left" w:pos="1418"/>
        </w:tabs>
        <w:suppressAutoHyphens/>
        <w:ind w:left="709" w:hanging="709"/>
        <w:rPr>
          <w:rFonts w:asciiTheme="majorHAnsi" w:hAnsiTheme="majorHAnsi"/>
          <w:sz w:val="24"/>
          <w:szCs w:val="24"/>
        </w:rPr>
      </w:pPr>
    </w:p>
    <w:p w14:paraId="6CA3A412" w14:textId="77777777" w:rsidR="0039375F" w:rsidRPr="0039375F" w:rsidRDefault="0039375F" w:rsidP="008237F4">
      <w:pPr>
        <w:pStyle w:val="Kolorowalistaakcent11"/>
        <w:numPr>
          <w:ilvl w:val="1"/>
          <w:numId w:val="55"/>
        </w:numPr>
        <w:tabs>
          <w:tab w:val="left" w:pos="709"/>
          <w:tab w:val="left" w:pos="1276"/>
          <w:tab w:val="left" w:pos="1418"/>
        </w:tabs>
        <w:suppressAutoHyphens/>
        <w:rPr>
          <w:rFonts w:asciiTheme="majorHAnsi" w:hAnsiTheme="majorHAnsi"/>
          <w:sz w:val="24"/>
          <w:szCs w:val="24"/>
        </w:rPr>
      </w:pPr>
      <w:r w:rsidRPr="0039375F">
        <w:rPr>
          <w:rFonts w:asciiTheme="majorHAnsi" w:hAnsiTheme="majorHAnsi"/>
          <w:sz w:val="24"/>
          <w:szCs w:val="24"/>
        </w:rPr>
        <w:t>Za najkorzystniejszą ofertę zostanie uznana oferta, która otrzyma największą liczbę punktów (P</w:t>
      </w:r>
      <w:r w:rsidRPr="0039375F">
        <w:rPr>
          <w:rFonts w:asciiTheme="majorHAnsi" w:hAnsiTheme="majorHAnsi"/>
          <w:sz w:val="24"/>
          <w:szCs w:val="24"/>
          <w:vertAlign w:val="subscript"/>
        </w:rPr>
        <w:t>O</w:t>
      </w:r>
      <w:r w:rsidRPr="0039375F">
        <w:rPr>
          <w:rFonts w:asciiTheme="majorHAnsi" w:hAnsiTheme="majorHAnsi"/>
          <w:sz w:val="24"/>
          <w:szCs w:val="24"/>
        </w:rPr>
        <w:t>) obliczoną na podstawie wzoru:</w:t>
      </w:r>
    </w:p>
    <w:p w14:paraId="5CDA3F3F" w14:textId="77777777" w:rsidR="0039375F" w:rsidRPr="0039375F" w:rsidRDefault="0039375F" w:rsidP="0039375F">
      <w:pPr>
        <w:pStyle w:val="Kolorowalistaakcent11"/>
        <w:tabs>
          <w:tab w:val="left" w:pos="709"/>
          <w:tab w:val="left" w:pos="1276"/>
          <w:tab w:val="left" w:pos="1418"/>
        </w:tabs>
        <w:suppressAutoHyphens/>
        <w:spacing w:before="0"/>
        <w:ind w:left="709" w:hanging="709"/>
        <w:rPr>
          <w:rFonts w:asciiTheme="majorHAnsi" w:hAnsiTheme="majorHAnsi"/>
          <w:b/>
          <w:bCs/>
          <w:sz w:val="24"/>
          <w:szCs w:val="24"/>
          <w:vertAlign w:val="subscript"/>
        </w:rPr>
      </w:pPr>
    </w:p>
    <w:p w14:paraId="3BB945B4" w14:textId="77777777" w:rsidR="0039375F" w:rsidRPr="0039375F" w:rsidRDefault="0039375F" w:rsidP="0039375F">
      <w:pPr>
        <w:pStyle w:val="Kolorowalistaakcent11"/>
        <w:tabs>
          <w:tab w:val="left" w:pos="709"/>
          <w:tab w:val="left" w:pos="1276"/>
          <w:tab w:val="left" w:pos="1418"/>
        </w:tabs>
        <w:suppressAutoHyphens/>
        <w:spacing w:before="0"/>
        <w:ind w:left="709" w:hanging="709"/>
        <w:rPr>
          <w:rFonts w:asciiTheme="majorHAnsi" w:hAnsiTheme="majorHAnsi"/>
          <w:b/>
          <w:bCs/>
          <w:sz w:val="24"/>
          <w:szCs w:val="24"/>
        </w:rPr>
      </w:pPr>
      <w:r w:rsidRPr="0039375F">
        <w:rPr>
          <w:rFonts w:asciiTheme="majorHAnsi" w:hAnsiTheme="majorHAnsi"/>
          <w:b/>
          <w:sz w:val="24"/>
          <w:szCs w:val="24"/>
        </w:rPr>
        <w:t xml:space="preserve">Przyznana liczba punktów = </w:t>
      </w:r>
      <w:r w:rsidRPr="0039375F">
        <w:rPr>
          <w:rFonts w:asciiTheme="majorHAnsi" w:hAnsiTheme="majorHAnsi"/>
          <w:b/>
          <w:bCs/>
          <w:sz w:val="24"/>
          <w:szCs w:val="24"/>
        </w:rPr>
        <w:t>P</w:t>
      </w:r>
      <w:r w:rsidRPr="0039375F">
        <w:rPr>
          <w:rFonts w:asciiTheme="majorHAnsi" w:hAnsiTheme="majorHAnsi"/>
          <w:b/>
          <w:bCs/>
          <w:sz w:val="24"/>
          <w:szCs w:val="24"/>
          <w:vertAlign w:val="subscript"/>
        </w:rPr>
        <w:t>O</w:t>
      </w:r>
      <w:r w:rsidRPr="0039375F">
        <w:rPr>
          <w:rFonts w:asciiTheme="majorHAnsi" w:hAnsiTheme="majorHAnsi"/>
          <w:b/>
          <w:bCs/>
          <w:sz w:val="24"/>
          <w:szCs w:val="24"/>
        </w:rPr>
        <w:t xml:space="preserve"> = P</w:t>
      </w:r>
      <w:r w:rsidRPr="0039375F">
        <w:rPr>
          <w:rFonts w:asciiTheme="majorHAnsi" w:hAnsiTheme="majorHAnsi"/>
          <w:b/>
          <w:bCs/>
          <w:sz w:val="24"/>
          <w:szCs w:val="24"/>
          <w:vertAlign w:val="subscript"/>
        </w:rPr>
        <w:t>C</w:t>
      </w:r>
      <w:r w:rsidRPr="0039375F">
        <w:rPr>
          <w:rFonts w:asciiTheme="majorHAnsi" w:hAnsiTheme="majorHAnsi"/>
          <w:b/>
          <w:bCs/>
          <w:sz w:val="24"/>
          <w:szCs w:val="24"/>
        </w:rPr>
        <w:t xml:space="preserve">  </w:t>
      </w:r>
    </w:p>
    <w:p w14:paraId="4DB3E0DB" w14:textId="77777777" w:rsidR="0039375F" w:rsidRPr="0039375F" w:rsidRDefault="0039375F" w:rsidP="0039375F">
      <w:pPr>
        <w:pStyle w:val="Kolorowalistaakcent11"/>
        <w:tabs>
          <w:tab w:val="left" w:pos="1276"/>
          <w:tab w:val="left" w:pos="1418"/>
        </w:tabs>
        <w:suppressAutoHyphens/>
        <w:spacing w:before="0"/>
        <w:ind w:hanging="709"/>
        <w:rPr>
          <w:rFonts w:asciiTheme="majorHAnsi" w:hAnsiTheme="majorHAnsi"/>
          <w:bCs/>
          <w:sz w:val="24"/>
          <w:szCs w:val="24"/>
          <w:u w:val="single"/>
        </w:rPr>
      </w:pPr>
      <w:r w:rsidRPr="0039375F">
        <w:rPr>
          <w:rFonts w:asciiTheme="majorHAnsi" w:hAnsiTheme="majorHAnsi"/>
          <w:bCs/>
          <w:sz w:val="24"/>
          <w:szCs w:val="24"/>
          <w:u w:val="single"/>
        </w:rPr>
        <w:t xml:space="preserve">gdzie: </w:t>
      </w:r>
    </w:p>
    <w:p w14:paraId="08C622EE" w14:textId="77777777" w:rsidR="0039375F" w:rsidRPr="0039375F" w:rsidRDefault="0039375F" w:rsidP="0039375F">
      <w:pPr>
        <w:pStyle w:val="Kolorowalistaakcent11"/>
        <w:tabs>
          <w:tab w:val="left" w:pos="1276"/>
          <w:tab w:val="left" w:pos="1418"/>
        </w:tabs>
        <w:suppressAutoHyphens/>
        <w:spacing w:before="0"/>
        <w:ind w:hanging="709"/>
        <w:rPr>
          <w:rFonts w:asciiTheme="majorHAnsi" w:hAnsiTheme="majorHAnsi"/>
          <w:bCs/>
          <w:sz w:val="24"/>
          <w:szCs w:val="24"/>
        </w:rPr>
      </w:pPr>
      <w:r w:rsidRPr="0039375F">
        <w:rPr>
          <w:rFonts w:asciiTheme="majorHAnsi" w:hAnsiTheme="majorHAnsi"/>
          <w:b/>
          <w:bCs/>
          <w:sz w:val="24"/>
          <w:szCs w:val="24"/>
        </w:rPr>
        <w:t>P</w:t>
      </w:r>
      <w:r w:rsidRPr="0039375F">
        <w:rPr>
          <w:rFonts w:asciiTheme="majorHAnsi" w:hAnsiTheme="majorHAnsi"/>
          <w:b/>
          <w:bCs/>
          <w:sz w:val="24"/>
          <w:szCs w:val="24"/>
          <w:vertAlign w:val="subscript"/>
        </w:rPr>
        <w:t>O</w:t>
      </w:r>
      <w:r w:rsidRPr="0039375F">
        <w:rPr>
          <w:rFonts w:asciiTheme="majorHAnsi" w:hAnsiTheme="majorHAnsi"/>
          <w:bCs/>
          <w:sz w:val="24"/>
          <w:szCs w:val="24"/>
        </w:rPr>
        <w:t xml:space="preserve">- łączna liczba punktów oferty ocenianej, </w:t>
      </w:r>
    </w:p>
    <w:p w14:paraId="3436B11F" w14:textId="77777777" w:rsidR="0039375F" w:rsidRPr="0039375F" w:rsidRDefault="0039375F" w:rsidP="0039375F">
      <w:pPr>
        <w:pStyle w:val="Kolorowalistaakcent11"/>
        <w:tabs>
          <w:tab w:val="left" w:pos="1276"/>
          <w:tab w:val="left" w:pos="1418"/>
        </w:tabs>
        <w:suppressAutoHyphens/>
        <w:spacing w:before="0"/>
        <w:ind w:hanging="709"/>
        <w:rPr>
          <w:rFonts w:asciiTheme="majorHAnsi" w:hAnsiTheme="majorHAnsi"/>
          <w:bCs/>
          <w:sz w:val="24"/>
          <w:szCs w:val="24"/>
        </w:rPr>
      </w:pPr>
      <w:r w:rsidRPr="0039375F">
        <w:rPr>
          <w:rFonts w:asciiTheme="majorHAnsi" w:hAnsiTheme="majorHAnsi"/>
          <w:b/>
          <w:bCs/>
          <w:sz w:val="24"/>
          <w:szCs w:val="24"/>
        </w:rPr>
        <w:t>P</w:t>
      </w:r>
      <w:r w:rsidRPr="0039375F">
        <w:rPr>
          <w:rFonts w:asciiTheme="majorHAnsi" w:hAnsiTheme="majorHAnsi"/>
          <w:b/>
          <w:bCs/>
          <w:sz w:val="24"/>
          <w:szCs w:val="24"/>
          <w:vertAlign w:val="subscript"/>
        </w:rPr>
        <w:t>C</w:t>
      </w:r>
      <w:r w:rsidRPr="0039375F">
        <w:rPr>
          <w:rFonts w:asciiTheme="majorHAnsi" w:hAnsiTheme="majorHAnsi"/>
          <w:bCs/>
          <w:sz w:val="24"/>
          <w:szCs w:val="24"/>
        </w:rPr>
        <w:t xml:space="preserve">- liczba punktów uzyskanych w kryterium </w:t>
      </w:r>
      <w:r w:rsidRPr="0039375F">
        <w:rPr>
          <w:rFonts w:asciiTheme="majorHAnsi" w:hAnsiTheme="majorHAnsi"/>
          <w:b/>
          <w:bCs/>
          <w:sz w:val="24"/>
          <w:szCs w:val="24"/>
        </w:rPr>
        <w:t>„Cena”</w:t>
      </w:r>
      <w:r w:rsidRPr="0039375F">
        <w:rPr>
          <w:rFonts w:asciiTheme="majorHAnsi" w:hAnsiTheme="majorHAnsi"/>
          <w:bCs/>
          <w:sz w:val="24"/>
          <w:szCs w:val="24"/>
        </w:rPr>
        <w:t>.</w:t>
      </w:r>
    </w:p>
    <w:p w14:paraId="1DA40EBD"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p w14:paraId="39D628F3" w14:textId="77777777" w:rsidR="00F606F5" w:rsidRPr="00C6306E" w:rsidRDefault="00F606F5"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p w14:paraId="67EDC645" w14:textId="77777777" w:rsidR="00746764" w:rsidRPr="00C6306E" w:rsidRDefault="00746764" w:rsidP="00746764">
      <w:pPr>
        <w:pStyle w:val="Akapitzlist"/>
        <w:spacing w:line="276" w:lineRule="auto"/>
        <w:ind w:left="500"/>
        <w:rPr>
          <w:rFonts w:asciiTheme="majorHAnsi" w:hAnsiTheme="majorHAnsi"/>
          <w:sz w:val="24"/>
          <w:szCs w:val="24"/>
        </w:rPr>
      </w:pPr>
    </w:p>
    <w:p w14:paraId="27DC36A9" w14:textId="77777777" w:rsidR="00746764" w:rsidRPr="00C6306E" w:rsidRDefault="00746764" w:rsidP="00746764">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746764" w:rsidRPr="00C6306E" w14:paraId="0456666A" w14:textId="77777777" w:rsidTr="00387A64">
        <w:trPr>
          <w:jc w:val="center"/>
        </w:trPr>
        <w:tc>
          <w:tcPr>
            <w:tcW w:w="9070" w:type="dxa"/>
            <w:tcBorders>
              <w:bottom w:val="single" w:sz="4" w:space="0" w:color="auto"/>
            </w:tcBorders>
            <w:shd w:val="clear" w:color="auto" w:fill="D9D9D9" w:themeFill="background1" w:themeFillShade="D9"/>
          </w:tcPr>
          <w:p w14:paraId="4629B2F5"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48C3385F"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01A39214"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7B27CB20" w14:textId="77777777" w:rsidR="00746764" w:rsidRPr="000405D0" w:rsidRDefault="00746764" w:rsidP="008237F4">
      <w:pPr>
        <w:pStyle w:val="Akapitzlist"/>
        <w:numPr>
          <w:ilvl w:val="1"/>
          <w:numId w:val="47"/>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40A87DDE" w14:textId="77777777" w:rsidR="00746764" w:rsidRPr="00A37469" w:rsidRDefault="00746764" w:rsidP="008237F4">
      <w:pPr>
        <w:pStyle w:val="Listanumerowana2"/>
        <w:widowControl w:val="0"/>
        <w:numPr>
          <w:ilvl w:val="1"/>
          <w:numId w:val="47"/>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Pr="00A37469">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1AF17A9A" w14:textId="77777777" w:rsidR="00746764" w:rsidRPr="000405D0" w:rsidRDefault="00746764" w:rsidP="008237F4">
      <w:pPr>
        <w:pStyle w:val="Listanumerowana2"/>
        <w:widowControl w:val="0"/>
        <w:numPr>
          <w:ilvl w:val="1"/>
          <w:numId w:val="47"/>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w:t>
      </w:r>
      <w:proofErr w:type="spellStart"/>
      <w:r w:rsidRPr="000405D0">
        <w:rPr>
          <w:rFonts w:ascii="Cambria" w:hAnsi="Cambria"/>
          <w:color w:val="000000"/>
          <w:sz w:val="24"/>
        </w:rPr>
        <w:t>Pzp</w:t>
      </w:r>
      <w:proofErr w:type="spellEnd"/>
      <w:r w:rsidRPr="000405D0">
        <w:rPr>
          <w:rFonts w:ascii="Cambria" w:hAnsi="Cambria"/>
          <w:color w:val="000000"/>
          <w:sz w:val="24"/>
        </w:rPr>
        <w:t xml:space="preserve">, </w:t>
      </w:r>
      <w:r>
        <w:rPr>
          <w:rFonts w:ascii="Cambria" w:hAnsi="Cambria"/>
          <w:color w:val="000000"/>
          <w:sz w:val="24"/>
        </w:rPr>
        <w:t>Zamawiający</w:t>
      </w:r>
      <w:r w:rsidR="00F831A7">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3CF92E54" w14:textId="77777777" w:rsidR="00746764" w:rsidRPr="000405D0" w:rsidRDefault="00746764" w:rsidP="008237F4">
      <w:pPr>
        <w:pStyle w:val="Akapitzlist"/>
        <w:numPr>
          <w:ilvl w:val="0"/>
          <w:numId w:val="46"/>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w:t>
      </w:r>
      <w:r w:rsidR="00F831A7">
        <w:rPr>
          <w:rFonts w:ascii="Cambria" w:hAnsi="Cambria"/>
          <w:color w:val="000000"/>
          <w:sz w:val="24"/>
          <w:szCs w:val="24"/>
        </w:rPr>
        <w:br/>
      </w:r>
      <w:r w:rsidRPr="000405D0">
        <w:rPr>
          <w:rFonts w:ascii="Cambria" w:hAnsi="Cambria"/>
          <w:color w:val="000000"/>
          <w:sz w:val="24"/>
          <w:szCs w:val="24"/>
        </w:rPr>
        <w:t xml:space="preserve">i nazwiska, siedziby albo miejsca zamieszkania, jeżeli są miejscami </w:t>
      </w:r>
      <w:r w:rsidRPr="000405D0">
        <w:rPr>
          <w:rFonts w:ascii="Cambria" w:hAnsi="Cambria"/>
          <w:color w:val="000000"/>
          <w:sz w:val="24"/>
          <w:szCs w:val="24"/>
        </w:rPr>
        <w:lastRenderedPageBreak/>
        <w:t>wykonywania działalności Wykonawców, którzy złożyli oferty, a także punktację przyznaną ofertom w każdym kryterium oceny ofert i łączną punktację,</w:t>
      </w:r>
    </w:p>
    <w:p w14:paraId="3E7311D3" w14:textId="77777777" w:rsidR="00746764" w:rsidRPr="000405D0" w:rsidRDefault="00746764" w:rsidP="008237F4">
      <w:pPr>
        <w:pStyle w:val="Akapitzlist"/>
        <w:numPr>
          <w:ilvl w:val="0"/>
          <w:numId w:val="46"/>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5F7FA62A"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3F168348" w14:textId="35F2228D" w:rsidR="00433132" w:rsidRPr="00212A54" w:rsidRDefault="00746764" w:rsidP="008237F4">
      <w:pPr>
        <w:pStyle w:val="Akapitzlist"/>
        <w:numPr>
          <w:ilvl w:val="1"/>
          <w:numId w:val="47"/>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proofErr w:type="spellStart"/>
      <w:r w:rsidRPr="00212A54">
        <w:rPr>
          <w:rFonts w:ascii="Cambria" w:hAnsi="Cambria"/>
          <w:color w:val="000000"/>
          <w:sz w:val="24"/>
          <w:szCs w:val="24"/>
        </w:rPr>
        <w:t>tiret</w:t>
      </w:r>
      <w:proofErr w:type="spellEnd"/>
      <w:r w:rsidRPr="00212A54">
        <w:rPr>
          <w:rFonts w:ascii="Cambria" w:hAnsi="Cambria"/>
          <w:color w:val="000000"/>
          <w:sz w:val="24"/>
          <w:szCs w:val="24"/>
        </w:rPr>
        <w:t xml:space="preserve"> pierwszy SWZ</w:t>
      </w:r>
      <w:r w:rsidRPr="00212A54">
        <w:rPr>
          <w:rFonts w:ascii="Cambria" w:hAnsi="Cambria" w:cs="Arial"/>
          <w:bCs/>
          <w:color w:val="000000" w:themeColor="text1"/>
          <w:sz w:val="24"/>
          <w:szCs w:val="24"/>
        </w:rPr>
        <w:t xml:space="preserve">, na stronie internetowej prowadzonego postępowania: </w:t>
      </w:r>
      <w:r w:rsidR="005B4F28" w:rsidRPr="005B4F28">
        <w:rPr>
          <w:rFonts w:ascii="Cambria" w:hAnsi="Cambria"/>
          <w:sz w:val="24"/>
          <w:szCs w:val="24"/>
          <w:u w:val="single"/>
        </w:rPr>
        <w:t>https://platformazakupowa.pl/pn/terespol/proceedings</w:t>
      </w:r>
    </w:p>
    <w:p w14:paraId="5DB73BD1" w14:textId="77777777" w:rsidR="00746764" w:rsidRPr="00212A54" w:rsidRDefault="00746764" w:rsidP="00433132">
      <w:pPr>
        <w:pStyle w:val="Akapitzlist"/>
        <w:tabs>
          <w:tab w:val="left" w:pos="709"/>
          <w:tab w:val="left" w:pos="1276"/>
          <w:tab w:val="left" w:pos="1418"/>
        </w:tabs>
        <w:suppressAutoHyphens/>
        <w:spacing w:line="276" w:lineRule="auto"/>
        <w:ind w:left="709"/>
        <w:rPr>
          <w:rFonts w:ascii="Cambria" w:hAnsi="Cambria"/>
          <w:color w:val="000000"/>
          <w:sz w:val="24"/>
          <w:szCs w:val="24"/>
        </w:rPr>
      </w:pPr>
    </w:p>
    <w:p w14:paraId="597EB8E2"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6BF15303" w14:textId="77777777" w:rsidTr="009F087A">
        <w:trPr>
          <w:trHeight w:val="1015"/>
          <w:jc w:val="center"/>
        </w:trPr>
        <w:tc>
          <w:tcPr>
            <w:tcW w:w="9102" w:type="dxa"/>
            <w:tcBorders>
              <w:bottom w:val="single" w:sz="4" w:space="0" w:color="auto"/>
            </w:tcBorders>
          </w:tcPr>
          <w:p w14:paraId="6D87AEE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094D0CD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240A96EC"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454CA6E3" w14:textId="77777777" w:rsidR="00451E97" w:rsidRDefault="00D9784D" w:rsidP="008237F4">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28AB336C" w14:textId="77777777" w:rsidR="00451E97" w:rsidRDefault="00D9784D" w:rsidP="008237F4">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4AE091B9" w14:textId="77777777" w:rsidR="00451E97" w:rsidRDefault="00D9784D" w:rsidP="008237F4">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p w14:paraId="244337BB" w14:textId="77777777" w:rsidR="00D9784D" w:rsidRPr="00451E97" w:rsidRDefault="00D9784D" w:rsidP="008237F4">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Wykonawca zobowiązany jest do wniesienia zabezpieczenia należytego wykonania umowy na warunkach określonych w rozdziale 2</w:t>
      </w:r>
      <w:r w:rsidR="00451E97">
        <w:rPr>
          <w:rFonts w:asciiTheme="majorHAnsi" w:hAnsiTheme="majorHAnsi"/>
          <w:sz w:val="24"/>
          <w:szCs w:val="24"/>
        </w:rPr>
        <w:t xml:space="preserve">0 </w:t>
      </w:r>
      <w:r w:rsidRPr="00451E97">
        <w:rPr>
          <w:rFonts w:asciiTheme="majorHAnsi" w:hAnsiTheme="majorHAnsi"/>
          <w:sz w:val="24"/>
          <w:szCs w:val="24"/>
        </w:rPr>
        <w:t>niniejszej SWZ.</w:t>
      </w:r>
    </w:p>
    <w:p w14:paraId="41BDCC63" w14:textId="77777777" w:rsidR="00F70CFF" w:rsidRPr="00C6306E"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1C30A8A" w14:textId="77777777" w:rsidTr="007458CD">
        <w:trPr>
          <w:jc w:val="center"/>
        </w:trPr>
        <w:tc>
          <w:tcPr>
            <w:tcW w:w="9072" w:type="dxa"/>
            <w:tcBorders>
              <w:bottom w:val="single" w:sz="4" w:space="0" w:color="auto"/>
            </w:tcBorders>
          </w:tcPr>
          <w:p w14:paraId="2956C86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01541555"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02780D81"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52AAC3C6" w14:textId="5A771FDA" w:rsidR="005052D9" w:rsidRPr="005052D9" w:rsidRDefault="00B437D1" w:rsidP="008237F4">
      <w:pPr>
        <w:pStyle w:val="Kolorowalistaakcent11"/>
        <w:numPr>
          <w:ilvl w:val="1"/>
          <w:numId w:val="34"/>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5052D9">
        <w:rPr>
          <w:rFonts w:asciiTheme="majorHAnsi" w:hAnsiTheme="majorHAnsi" w:cs="Helvetica"/>
          <w:bCs/>
          <w:sz w:val="24"/>
          <w:szCs w:val="24"/>
        </w:rPr>
        <w:br/>
      </w:r>
      <w:r w:rsidR="008C48B9" w:rsidRPr="0039375F">
        <w:rPr>
          <w:rFonts w:asciiTheme="majorHAnsi" w:hAnsiTheme="majorHAnsi" w:cs="Helvetica"/>
          <w:b/>
          <w:bCs/>
          <w:sz w:val="24"/>
          <w:szCs w:val="24"/>
        </w:rPr>
        <w:t>5</w:t>
      </w:r>
      <w:r w:rsidRPr="0039375F">
        <w:rPr>
          <w:rFonts w:asciiTheme="majorHAnsi" w:hAnsiTheme="majorHAnsi" w:cs="Helvetica"/>
          <w:b/>
          <w:bCs/>
          <w:sz w:val="24"/>
          <w:szCs w:val="24"/>
        </w:rPr>
        <w:t xml:space="preserve"> % ceny brutto oferty (z podatkiem VAT)</w:t>
      </w:r>
      <w:r w:rsidR="00AB24C2" w:rsidRPr="0039375F">
        <w:rPr>
          <w:rFonts w:asciiTheme="majorHAnsi" w:hAnsiTheme="majorHAnsi" w:cs="Helvetica"/>
          <w:b/>
          <w:bCs/>
          <w:sz w:val="24"/>
          <w:szCs w:val="24"/>
        </w:rPr>
        <w:t>.</w:t>
      </w:r>
      <w:r w:rsidR="004F7FBA" w:rsidRPr="0039375F">
        <w:rPr>
          <w:rFonts w:asciiTheme="majorHAnsi" w:hAnsiTheme="majorHAnsi" w:cs="Helvetica"/>
          <w:i/>
          <w:iCs/>
          <w:sz w:val="24"/>
          <w:szCs w:val="24"/>
        </w:rPr>
        <w:t xml:space="preserve"> </w:t>
      </w:r>
    </w:p>
    <w:p w14:paraId="7C256413" w14:textId="77777777" w:rsidR="00430F97" w:rsidRPr="005052D9" w:rsidRDefault="00430F97" w:rsidP="008237F4">
      <w:pPr>
        <w:pStyle w:val="Kolorowalistaakcent11"/>
        <w:numPr>
          <w:ilvl w:val="1"/>
          <w:numId w:val="34"/>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Zabezpieczenie należytego wykonania umowy może być wniesione według wyboru Wykonawcy w jednej lub w kilku następujących formach:</w:t>
      </w:r>
    </w:p>
    <w:p w14:paraId="417D1D98" w14:textId="77777777" w:rsidR="00430F97" w:rsidRPr="005169A0" w:rsidRDefault="00430F97" w:rsidP="008237F4">
      <w:pPr>
        <w:pStyle w:val="Kolorowalistaakcent11"/>
        <w:numPr>
          <w:ilvl w:val="1"/>
          <w:numId w:val="22"/>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169A0">
        <w:rPr>
          <w:rFonts w:asciiTheme="majorHAnsi" w:hAnsiTheme="majorHAnsi" w:cs="Helvetica"/>
          <w:bCs/>
          <w:sz w:val="24"/>
          <w:szCs w:val="24"/>
        </w:rPr>
        <w:t>pieniądzu,</w:t>
      </w:r>
    </w:p>
    <w:p w14:paraId="77E5313F" w14:textId="77777777" w:rsidR="00430F97" w:rsidRPr="005169A0" w:rsidRDefault="00430F97" w:rsidP="008237F4">
      <w:pPr>
        <w:pStyle w:val="Kolorowalistaakcent11"/>
        <w:numPr>
          <w:ilvl w:val="1"/>
          <w:numId w:val="22"/>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169A0">
        <w:rPr>
          <w:rFonts w:asciiTheme="majorHAnsi" w:hAnsiTheme="majorHAnsi" w:cs="Helvetica"/>
          <w:bCs/>
          <w:sz w:val="24"/>
          <w:szCs w:val="24"/>
        </w:rPr>
        <w:t xml:space="preserve">poręczeniach bankowych lub poręczeniach spółdzielczej kasy oszczędnościowo-kredytowej, </w:t>
      </w:r>
      <w:r w:rsidR="00804BFA" w:rsidRPr="005169A0">
        <w:rPr>
          <w:rFonts w:asciiTheme="majorHAnsi" w:hAnsiTheme="majorHAnsi" w:cs="Helvetica"/>
          <w:bCs/>
          <w:sz w:val="24"/>
          <w:szCs w:val="24"/>
        </w:rPr>
        <w:t>z tym, że zobowiązanie kasy jest zawsze zobowiązaniem pieniężnym,</w:t>
      </w:r>
    </w:p>
    <w:p w14:paraId="2E9F46B5" w14:textId="77777777" w:rsidR="00430F97" w:rsidRPr="005169A0" w:rsidRDefault="00430F97" w:rsidP="008237F4">
      <w:pPr>
        <w:pStyle w:val="Kolorowalistaakcent11"/>
        <w:numPr>
          <w:ilvl w:val="1"/>
          <w:numId w:val="22"/>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5169A0">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r w:rsidR="00107981" w:rsidRPr="005169A0">
        <w:rPr>
          <w:rFonts w:asciiTheme="majorHAnsi" w:hAnsiTheme="majorHAnsi" w:cs="Helvetica"/>
          <w:bCs/>
          <w:sz w:val="24"/>
          <w:szCs w:val="24"/>
        </w:rPr>
        <w:t>.</w:t>
      </w:r>
    </w:p>
    <w:p w14:paraId="2F685B4E" w14:textId="77777777" w:rsidR="00531E63" w:rsidRDefault="00D9784D" w:rsidP="008237F4">
      <w:pPr>
        <w:pStyle w:val="Kolorowalistaakcent11"/>
        <w:numPr>
          <w:ilvl w:val="1"/>
          <w:numId w:val="3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384D54">
        <w:rPr>
          <w:rFonts w:asciiTheme="majorHAnsi" w:hAnsiTheme="majorHAnsi" w:cs="Helvetica"/>
          <w:bCs/>
          <w:sz w:val="24"/>
          <w:szCs w:val="24"/>
        </w:rPr>
        <w:t>Zabezpieczenie wnoszone w pieniądzu wpłaca się przelewem na rachunek bankowy Zamawiającego:</w:t>
      </w:r>
      <w:r w:rsidR="00384D54" w:rsidRPr="00384D54">
        <w:rPr>
          <w:rFonts w:asciiTheme="majorHAnsi" w:hAnsiTheme="majorHAnsi" w:cs="Helvetica"/>
          <w:bCs/>
          <w:sz w:val="24"/>
          <w:szCs w:val="24"/>
        </w:rPr>
        <w:t xml:space="preserve"> </w:t>
      </w:r>
    </w:p>
    <w:p w14:paraId="51839919" w14:textId="685DE561" w:rsidR="00384D54" w:rsidRPr="009D69F4" w:rsidRDefault="00384D54" w:rsidP="008237F4">
      <w:pPr>
        <w:pStyle w:val="Kolorowalistaakcent11"/>
        <w:numPr>
          <w:ilvl w:val="1"/>
          <w:numId w:val="3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384D54">
        <w:rPr>
          <w:rFonts w:ascii="Cambria" w:hAnsi="Cambria" w:cs="Arial"/>
          <w:b/>
          <w:bCs/>
          <w:sz w:val="24"/>
          <w:szCs w:val="24"/>
        </w:rPr>
        <w:lastRenderedPageBreak/>
        <w:t xml:space="preserve">Nr </w:t>
      </w:r>
      <w:r w:rsidRPr="009D69F4">
        <w:rPr>
          <w:rFonts w:ascii="Cambria" w:hAnsi="Cambria" w:cs="Arial"/>
          <w:b/>
          <w:bCs/>
          <w:sz w:val="24"/>
          <w:szCs w:val="24"/>
        </w:rPr>
        <w:t xml:space="preserve">rachunku: </w:t>
      </w:r>
      <w:hyperlink r:id="rId24" w:tgtFrame="_blank" w:history="1">
        <w:r w:rsidR="00E63858" w:rsidRPr="00C03D43">
          <w:rPr>
            <w:rFonts w:ascii="Cambria" w:hAnsi="Cambria"/>
            <w:b/>
            <w:sz w:val="24"/>
            <w:szCs w:val="24"/>
            <w:u w:val="single"/>
            <w:bdr w:val="none" w:sz="0" w:space="0" w:color="auto" w:frame="1"/>
            <w:shd w:val="clear" w:color="auto" w:fill="E6E6E6"/>
            <w:lang w:eastAsia="pl-PL"/>
          </w:rPr>
          <w:t>40 1020 1260 0000 0702 0108 5539</w:t>
        </w:r>
      </w:hyperlink>
      <w:r w:rsidRPr="009D69F4">
        <w:rPr>
          <w:rFonts w:asciiTheme="majorHAnsi" w:hAnsiTheme="majorHAnsi" w:cs="Helvetica"/>
          <w:bCs/>
          <w:sz w:val="24"/>
          <w:szCs w:val="24"/>
        </w:rPr>
        <w:t xml:space="preserve"> </w:t>
      </w:r>
      <w:r w:rsidRPr="009D69F4">
        <w:rPr>
          <w:rFonts w:ascii="Cambria" w:hAnsi="Cambria" w:cs="Arial"/>
          <w:b/>
          <w:bCs/>
          <w:sz w:val="24"/>
          <w:szCs w:val="24"/>
        </w:rPr>
        <w:t>z adnotacją „ZNWU- Znak sprawy:</w:t>
      </w:r>
      <w:r w:rsidRPr="005739D4">
        <w:rPr>
          <w:rFonts w:ascii="Cambria" w:hAnsi="Cambria" w:cs="Arial"/>
          <w:b/>
          <w:bCs/>
          <w:sz w:val="24"/>
          <w:szCs w:val="24"/>
        </w:rPr>
        <w:t xml:space="preserve"> </w:t>
      </w:r>
      <w:r w:rsidR="005739D4" w:rsidRPr="0039375F">
        <w:rPr>
          <w:rFonts w:asciiTheme="majorHAnsi" w:hAnsiTheme="majorHAnsi"/>
          <w:b/>
          <w:bCs/>
          <w:sz w:val="24"/>
          <w:szCs w:val="24"/>
        </w:rPr>
        <w:t>I</w:t>
      </w:r>
      <w:r w:rsidR="0039375F" w:rsidRPr="0039375F">
        <w:rPr>
          <w:rFonts w:asciiTheme="majorHAnsi" w:hAnsiTheme="majorHAnsi"/>
          <w:b/>
          <w:bCs/>
          <w:sz w:val="24"/>
          <w:szCs w:val="24"/>
        </w:rPr>
        <w:t>P</w:t>
      </w:r>
      <w:r w:rsidR="005739D4" w:rsidRPr="0039375F">
        <w:rPr>
          <w:rFonts w:asciiTheme="majorHAnsi" w:hAnsiTheme="majorHAnsi"/>
          <w:b/>
          <w:bCs/>
          <w:sz w:val="24"/>
          <w:szCs w:val="24"/>
        </w:rPr>
        <w:t>.271.</w:t>
      </w:r>
      <w:r w:rsidR="0039375F" w:rsidRPr="0039375F">
        <w:rPr>
          <w:rFonts w:asciiTheme="majorHAnsi" w:hAnsiTheme="majorHAnsi"/>
          <w:b/>
          <w:bCs/>
          <w:sz w:val="24"/>
          <w:szCs w:val="24"/>
        </w:rPr>
        <w:t>3</w:t>
      </w:r>
      <w:r w:rsidR="005739D4" w:rsidRPr="0039375F">
        <w:rPr>
          <w:rFonts w:asciiTheme="majorHAnsi" w:hAnsiTheme="majorHAnsi"/>
          <w:b/>
          <w:bCs/>
          <w:sz w:val="24"/>
          <w:szCs w:val="24"/>
        </w:rPr>
        <w:t>.2022.AG</w:t>
      </w:r>
    </w:p>
    <w:p w14:paraId="40954526" w14:textId="59A444E5" w:rsidR="00430F97" w:rsidRPr="00C6306E" w:rsidRDefault="00430F97" w:rsidP="008237F4">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należytego wykonania umowy musi być wniesione najpóźniej </w:t>
      </w:r>
      <w:r w:rsidR="00F831A7">
        <w:rPr>
          <w:rFonts w:asciiTheme="majorHAnsi" w:hAnsiTheme="majorHAnsi" w:cs="Helvetica"/>
          <w:bCs/>
          <w:sz w:val="24"/>
          <w:szCs w:val="24"/>
        </w:rPr>
        <w:br/>
      </w:r>
      <w:r w:rsidRPr="00C6306E">
        <w:rPr>
          <w:rFonts w:asciiTheme="majorHAnsi" w:hAnsiTheme="majorHAnsi" w:cs="Helvetica"/>
          <w:bCs/>
          <w:sz w:val="24"/>
          <w:szCs w:val="24"/>
        </w:rP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w:t>
      </w:r>
      <w:r w:rsidRPr="00107981">
        <w:rPr>
          <w:rFonts w:asciiTheme="majorHAnsi" w:hAnsiTheme="majorHAnsi" w:cs="Helvetica"/>
          <w:bCs/>
          <w:sz w:val="24"/>
          <w:szCs w:val="24"/>
        </w:rPr>
        <w:t>i Wykonawcę, przed jej podpisaniem.</w:t>
      </w:r>
      <w:r w:rsidR="00F831A7">
        <w:rPr>
          <w:rFonts w:asciiTheme="majorHAnsi" w:hAnsiTheme="majorHAnsi" w:cs="Helvetica"/>
          <w:bCs/>
          <w:sz w:val="24"/>
          <w:szCs w:val="24"/>
        </w:rPr>
        <w:br/>
      </w:r>
      <w:r w:rsidR="00107981" w:rsidRPr="00107981">
        <w:rPr>
          <w:rFonts w:asciiTheme="majorHAnsi" w:hAnsiTheme="majorHAnsi"/>
          <w:color w:val="000000"/>
          <w:sz w:val="24"/>
          <w:szCs w:val="24"/>
          <w:shd w:val="clear" w:color="auto" w:fill="FFFFFF"/>
        </w:rPr>
        <w:t xml:space="preserve">W przypadku wniesienia wadium w pieniądzu </w:t>
      </w:r>
      <w:r w:rsidR="005169A0">
        <w:rPr>
          <w:rFonts w:asciiTheme="majorHAnsi" w:hAnsiTheme="majorHAnsi"/>
          <w:color w:val="000000"/>
          <w:sz w:val="24"/>
          <w:szCs w:val="24"/>
          <w:shd w:val="clear" w:color="auto" w:fill="FFFFFF"/>
        </w:rPr>
        <w:t>W</w:t>
      </w:r>
      <w:r w:rsidR="00107981" w:rsidRPr="00107981">
        <w:rPr>
          <w:rFonts w:asciiTheme="majorHAnsi" w:hAnsiTheme="majorHAnsi"/>
          <w:color w:val="000000"/>
          <w:sz w:val="24"/>
          <w:szCs w:val="24"/>
          <w:shd w:val="clear" w:color="auto" w:fill="FFFFFF"/>
        </w:rPr>
        <w:t>ykonawca może wyrazić zgodę na zaliczenie kwoty wadium na poczet zabezpieczenia.</w:t>
      </w:r>
    </w:p>
    <w:p w14:paraId="398AA051" w14:textId="77777777" w:rsidR="00A37528" w:rsidRPr="00C6306E" w:rsidRDefault="00107981" w:rsidP="008237F4">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sidR="00F831A7">
        <w:rPr>
          <w:rFonts w:asciiTheme="majorHAnsi" w:hAnsiTheme="majorHAnsi"/>
          <w:color w:val="000000"/>
          <w:sz w:val="24"/>
          <w:szCs w:val="24"/>
          <w:shd w:val="clear" w:color="auto" w:fill="FFFFFF"/>
        </w:rPr>
        <w:t xml:space="preserve"> </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16351147" w14:textId="77777777" w:rsidR="00A37528" w:rsidRPr="00C6306E" w:rsidRDefault="009F1E21" w:rsidP="008237F4">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Kwota pozostawiona na zabezpieczenie roszczeń z tytułu rękojmi za wady fizyczne</w:t>
      </w:r>
      <w:r w:rsidR="00107981">
        <w:rPr>
          <w:rFonts w:asciiTheme="majorHAnsi" w:hAnsiTheme="majorHAnsi" w:cs="Calibri"/>
          <w:color w:val="000000"/>
          <w:sz w:val="24"/>
          <w:szCs w:val="24"/>
        </w:rPr>
        <w:t xml:space="preserve"> i gwarancji</w:t>
      </w:r>
      <w:r w:rsidRPr="00C6306E">
        <w:rPr>
          <w:rFonts w:asciiTheme="majorHAnsi" w:hAnsiTheme="majorHAnsi" w:cs="Calibri"/>
          <w:color w:val="000000"/>
          <w:sz w:val="24"/>
          <w:szCs w:val="24"/>
        </w:rPr>
        <w:t>, wynosząca 30% wartości zabezpieczenia należytego wykonania umowy, zostanie zwrócona nie później niż w 15 dniu po upływie okresu</w:t>
      </w:r>
      <w:r w:rsidR="007C7E9B">
        <w:rPr>
          <w:rFonts w:asciiTheme="majorHAnsi" w:hAnsiTheme="majorHAnsi" w:cs="Calibri"/>
          <w:color w:val="000000"/>
          <w:sz w:val="24"/>
          <w:szCs w:val="24"/>
        </w:rPr>
        <w:t xml:space="preserve"> rękojmi lub gwarancji (co nastąpi później)</w:t>
      </w:r>
      <w:r w:rsidRPr="00C6306E">
        <w:rPr>
          <w:rFonts w:asciiTheme="majorHAnsi" w:hAnsiTheme="majorHAnsi" w:cs="Calibri"/>
          <w:color w:val="000000"/>
          <w:sz w:val="24"/>
          <w:szCs w:val="24"/>
        </w:rPr>
        <w:t>.</w:t>
      </w:r>
    </w:p>
    <w:p w14:paraId="0CE4A012" w14:textId="77777777" w:rsidR="009F1E21" w:rsidRPr="00C6306E" w:rsidRDefault="009F1E21" w:rsidP="008237F4">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9DD8CC2" w14:textId="77777777" w:rsidR="00430F97" w:rsidRPr="00C6306E" w:rsidRDefault="00430F97" w:rsidP="008237F4">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Wykonawca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albo jeśli nie jest to możliwe, do wniesienia nowego zabezpieczenia, na warunkach zaakceptowanych przez Zamawiającego, na okres wynikający z aneksu do umowy.</w:t>
      </w:r>
    </w:p>
    <w:p w14:paraId="036DCD7D" w14:textId="77777777" w:rsidR="00430F97" w:rsidRPr="00C6306E" w:rsidRDefault="00430F97" w:rsidP="008237F4">
      <w:pPr>
        <w:pStyle w:val="Kolorowalistaakcent11"/>
        <w:numPr>
          <w:ilvl w:val="1"/>
          <w:numId w:val="34"/>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w:t>
      </w:r>
      <w:r w:rsidR="00F831A7">
        <w:rPr>
          <w:rFonts w:asciiTheme="majorHAnsi" w:hAnsiTheme="majorHAnsi"/>
          <w:sz w:val="24"/>
          <w:szCs w:val="24"/>
        </w:rPr>
        <w:br/>
      </w:r>
      <w:r w:rsidRPr="00C6306E">
        <w:rPr>
          <w:rFonts w:asciiTheme="majorHAnsi" w:hAnsiTheme="majorHAnsi"/>
          <w:sz w:val="24"/>
          <w:szCs w:val="24"/>
        </w:rPr>
        <w:t xml:space="preserve">oraz wywołanych nimi sytuacji kryzysowych (t. j. Dz. U. z 2020 r. poz. 1842 z </w:t>
      </w:r>
      <w:proofErr w:type="spellStart"/>
      <w:r w:rsidRPr="00C6306E">
        <w:rPr>
          <w:rFonts w:asciiTheme="majorHAnsi" w:hAnsiTheme="majorHAnsi"/>
          <w:sz w:val="24"/>
          <w:szCs w:val="24"/>
        </w:rPr>
        <w:t>późn</w:t>
      </w:r>
      <w:proofErr w:type="spellEnd"/>
      <w:r w:rsidRPr="00C6306E">
        <w:rPr>
          <w:rFonts w:asciiTheme="majorHAnsi" w:hAnsiTheme="majorHAnsi"/>
          <w:sz w:val="24"/>
          <w:szCs w:val="24"/>
        </w:rPr>
        <w:t>. zm.).</w:t>
      </w:r>
    </w:p>
    <w:p w14:paraId="2670F42D"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2C877C4A" w14:textId="77777777" w:rsidTr="009F087A">
        <w:trPr>
          <w:jc w:val="center"/>
        </w:trPr>
        <w:tc>
          <w:tcPr>
            <w:tcW w:w="9102" w:type="dxa"/>
            <w:tcBorders>
              <w:bottom w:val="single" w:sz="4" w:space="0" w:color="auto"/>
            </w:tcBorders>
          </w:tcPr>
          <w:p w14:paraId="56542BE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76260B2C"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64B7EC89"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7EFA32CF" w14:textId="77777777" w:rsidR="005052D9" w:rsidRDefault="005052D9" w:rsidP="008237F4">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Załącznik Nr 2 do SWZ</w:t>
      </w:r>
      <w:r w:rsidRPr="00C6306E">
        <w:rPr>
          <w:rFonts w:asciiTheme="majorHAnsi" w:hAnsiTheme="majorHAnsi"/>
          <w:sz w:val="24"/>
          <w:szCs w:val="24"/>
        </w:rPr>
        <w:t>.</w:t>
      </w:r>
    </w:p>
    <w:p w14:paraId="5F7C36BE" w14:textId="77777777" w:rsidR="00D9784D" w:rsidRDefault="00D9784D" w:rsidP="008237F4">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w:t>
      </w:r>
      <w:r w:rsidR="00F831A7">
        <w:rPr>
          <w:rFonts w:asciiTheme="majorHAnsi" w:hAnsiTheme="majorHAnsi"/>
          <w:sz w:val="24"/>
          <w:szCs w:val="24"/>
        </w:rPr>
        <w:br/>
      </w:r>
      <w:r w:rsidRPr="007F1F51">
        <w:rPr>
          <w:rFonts w:asciiTheme="majorHAnsi" w:hAnsiTheme="majorHAnsi"/>
          <w:sz w:val="24"/>
          <w:szCs w:val="24"/>
        </w:rPr>
        <w:t xml:space="preserve">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F831A7">
        <w:rPr>
          <w:rFonts w:asciiTheme="majorHAnsi" w:hAnsiTheme="majorHAnsi"/>
          <w:sz w:val="24"/>
          <w:szCs w:val="24"/>
        </w:rPr>
        <w:t xml:space="preserve"> </w:t>
      </w:r>
      <w:r w:rsidRPr="007F1F51">
        <w:rPr>
          <w:rFonts w:asciiTheme="majorHAnsi" w:hAnsiTheme="majorHAnsi"/>
          <w:sz w:val="24"/>
          <w:szCs w:val="24"/>
        </w:rPr>
        <w:t>Umowy.</w:t>
      </w:r>
    </w:p>
    <w:p w14:paraId="3B4D077E"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61083526" w14:textId="77777777" w:rsidTr="0032584E">
        <w:trPr>
          <w:trHeight w:val="507"/>
          <w:jc w:val="center"/>
        </w:trPr>
        <w:tc>
          <w:tcPr>
            <w:tcW w:w="9072" w:type="dxa"/>
            <w:shd w:val="clear" w:color="auto" w:fill="auto"/>
          </w:tcPr>
          <w:p w14:paraId="152538E7"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lastRenderedPageBreak/>
              <w:t>Rozdział 2</w:t>
            </w:r>
            <w:r w:rsidR="00195461">
              <w:rPr>
                <w:rFonts w:asciiTheme="majorHAnsi" w:hAnsiTheme="majorHAnsi"/>
                <w:color w:val="000000"/>
                <w:sz w:val="26"/>
                <w:szCs w:val="26"/>
              </w:rPr>
              <w:t>2</w:t>
            </w:r>
          </w:p>
          <w:p w14:paraId="5004BE5F"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12EBEF90" w14:textId="77777777" w:rsidR="00470482" w:rsidRPr="00C6306E" w:rsidRDefault="00470482" w:rsidP="00627C7D">
      <w:pPr>
        <w:spacing w:line="276" w:lineRule="auto"/>
        <w:rPr>
          <w:rFonts w:asciiTheme="majorHAnsi" w:hAnsiTheme="majorHAnsi" w:cs="Arial"/>
          <w:bCs/>
        </w:rPr>
      </w:pPr>
    </w:p>
    <w:p w14:paraId="00522B5A" w14:textId="4E0476F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w:t>
      </w:r>
      <w:r w:rsidR="00EB0A8F">
        <w:rPr>
          <w:rFonts w:asciiTheme="majorHAnsi" w:hAnsiTheme="majorHAnsi" w:cs="Arial"/>
        </w:rPr>
        <w:t>R</w:t>
      </w:r>
      <w:r w:rsidRPr="00C6306E">
        <w:rPr>
          <w:rFonts w:asciiTheme="majorHAnsi" w:hAnsiTheme="majorHAnsi" w:cs="Aria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831A7">
        <w:rPr>
          <w:rFonts w:asciiTheme="majorHAnsi" w:hAnsiTheme="majorHAnsi" w:cs="Arial"/>
        </w:rPr>
        <w:br/>
      </w:r>
      <w:r w:rsidRPr="00C6306E">
        <w:rPr>
          <w:rFonts w:asciiTheme="majorHAnsi" w:hAnsiTheme="majorHAnsi" w:cs="Arial"/>
        </w:rPr>
        <w:t xml:space="preserve">(Dz. Urz. UE L 119 z 04.05.2016, str. 1), dalej </w:t>
      </w:r>
      <w:r w:rsidRPr="00C6306E">
        <w:rPr>
          <w:rFonts w:asciiTheme="majorHAnsi" w:hAnsiTheme="majorHAnsi" w:cs="Arial"/>
          <w:i/>
          <w:iCs/>
        </w:rPr>
        <w:t>„RODO”,</w:t>
      </w:r>
      <w:r w:rsidR="00F831A7">
        <w:rPr>
          <w:rFonts w:asciiTheme="majorHAnsi" w:hAnsiTheme="majorHAnsi" w:cs="Arial"/>
          <w:i/>
          <w:iCs/>
        </w:rPr>
        <w:t xml:space="preserve"> </w:t>
      </w:r>
      <w:r w:rsidRPr="00C6306E">
        <w:rPr>
          <w:rFonts w:asciiTheme="majorHAnsi" w:hAnsiTheme="majorHAnsi" w:cs="Arial"/>
          <w:b/>
        </w:rPr>
        <w:t xml:space="preserve">Zamawiający informuje, że: </w:t>
      </w:r>
    </w:p>
    <w:p w14:paraId="6B55CC79" w14:textId="77777777" w:rsidR="00470482" w:rsidRPr="00C6306E" w:rsidRDefault="00470482" w:rsidP="008237F4">
      <w:pPr>
        <w:pStyle w:val="Akapitzlist"/>
        <w:numPr>
          <w:ilvl w:val="0"/>
          <w:numId w:val="20"/>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4B3A2D40" w14:textId="6AE9690A" w:rsidR="005B4F28" w:rsidRPr="005B4F28" w:rsidRDefault="00470482" w:rsidP="008237F4">
      <w:pPr>
        <w:pStyle w:val="Akapitzlist"/>
        <w:numPr>
          <w:ilvl w:val="0"/>
          <w:numId w:val="20"/>
        </w:numPr>
        <w:ind w:left="426" w:hanging="426"/>
        <w:rPr>
          <w:rFonts w:asciiTheme="majorHAnsi" w:hAnsiTheme="majorHAnsi" w:cs="Arial"/>
          <w:b/>
          <w:bCs/>
        </w:rPr>
      </w:pPr>
      <w:r w:rsidRPr="00E27B32">
        <w:rPr>
          <w:rFonts w:asciiTheme="majorHAnsi" w:eastAsia="Times New Roman" w:hAnsiTheme="majorHAnsi" w:cs="Arial"/>
          <w:sz w:val="24"/>
          <w:szCs w:val="24"/>
          <w:lang w:eastAsia="pl-PL"/>
        </w:rPr>
        <w:t>dane osobowe Wykonawcy przetwarzane będą na podstawie art. 6 ust. 1 lit. c</w:t>
      </w:r>
      <w:r w:rsidR="00F831A7" w:rsidRPr="00E27B32">
        <w:rPr>
          <w:rFonts w:asciiTheme="majorHAnsi" w:eastAsia="Times New Roman" w:hAnsiTheme="majorHAnsi" w:cs="Arial"/>
          <w:sz w:val="24"/>
          <w:szCs w:val="24"/>
          <w:lang w:eastAsia="pl-PL"/>
        </w:rPr>
        <w:t xml:space="preserve"> </w:t>
      </w:r>
      <w:r w:rsidRPr="00E27B32">
        <w:rPr>
          <w:rFonts w:asciiTheme="majorHAnsi" w:eastAsia="Times New Roman" w:hAnsiTheme="majorHAnsi" w:cs="Arial"/>
          <w:sz w:val="24"/>
          <w:szCs w:val="24"/>
          <w:lang w:eastAsia="pl-PL"/>
        </w:rPr>
        <w:t xml:space="preserve">RODO </w:t>
      </w:r>
      <w:r w:rsidR="00F831A7" w:rsidRPr="00E27B32">
        <w:rPr>
          <w:rFonts w:asciiTheme="majorHAnsi" w:eastAsia="Times New Roman" w:hAnsiTheme="majorHAnsi" w:cs="Arial"/>
          <w:sz w:val="24"/>
          <w:szCs w:val="24"/>
          <w:lang w:eastAsia="pl-PL"/>
        </w:rPr>
        <w:br/>
      </w:r>
      <w:r w:rsidRPr="00E27B32">
        <w:rPr>
          <w:rFonts w:asciiTheme="majorHAnsi" w:eastAsia="Times New Roman" w:hAnsiTheme="majorHAnsi" w:cs="Arial"/>
          <w:sz w:val="24"/>
          <w:szCs w:val="24"/>
          <w:lang w:eastAsia="pl-PL"/>
        </w:rPr>
        <w:t xml:space="preserve">w celu </w:t>
      </w:r>
      <w:r w:rsidRPr="00E27B32">
        <w:rPr>
          <w:rFonts w:asciiTheme="majorHAnsi" w:hAnsiTheme="majorHAnsi" w:cs="Arial"/>
          <w:sz w:val="24"/>
          <w:szCs w:val="24"/>
        </w:rPr>
        <w:t xml:space="preserve">związanym z postępowaniem o udzielenie zamówienia publicznego na zadanie pn.: </w:t>
      </w:r>
      <w:r w:rsidR="005B4F28" w:rsidRPr="005B4F28">
        <w:rPr>
          <w:rFonts w:asciiTheme="majorHAnsi" w:hAnsiTheme="majorHAnsi" w:cs="Arial"/>
          <w:b/>
          <w:bCs/>
          <w:i/>
          <w:iCs/>
        </w:rPr>
        <w:t>„</w:t>
      </w:r>
      <w:r w:rsidR="005739D4">
        <w:rPr>
          <w:rFonts w:asciiTheme="majorHAnsi" w:hAnsiTheme="majorHAnsi" w:cs="Arial"/>
          <w:b/>
          <w:bCs/>
          <w:sz w:val="24"/>
          <w:szCs w:val="24"/>
        </w:rPr>
        <w:t>Wykonanie sztucznej nawierzchni sportowej na bieżni stadionu miejskiego w Terespolu”</w:t>
      </w:r>
      <w:r w:rsidR="005739D4">
        <w:rPr>
          <w:rFonts w:asciiTheme="majorHAnsi" w:hAnsiTheme="majorHAnsi" w:cs="Arial"/>
          <w:sz w:val="24"/>
          <w:szCs w:val="24"/>
        </w:rPr>
        <w:t>;</w:t>
      </w:r>
    </w:p>
    <w:p w14:paraId="55922150" w14:textId="11E6C0BA" w:rsidR="00470482" w:rsidRPr="00E27B32" w:rsidRDefault="00470482" w:rsidP="008237F4">
      <w:pPr>
        <w:pStyle w:val="Akapitzlist"/>
        <w:numPr>
          <w:ilvl w:val="0"/>
          <w:numId w:val="20"/>
        </w:numPr>
        <w:spacing w:line="276" w:lineRule="auto"/>
        <w:ind w:left="426" w:hanging="426"/>
        <w:rPr>
          <w:rFonts w:asciiTheme="majorHAnsi" w:hAnsiTheme="majorHAnsi" w:cs="Arial"/>
          <w:b/>
          <w:i/>
          <w:sz w:val="24"/>
          <w:szCs w:val="24"/>
        </w:rPr>
      </w:pPr>
      <w:r w:rsidRPr="00E27B32">
        <w:rPr>
          <w:rFonts w:asciiTheme="majorHAnsi" w:hAnsiTheme="majorHAnsi" w:cs="Arial"/>
          <w:sz w:val="24"/>
          <w:szCs w:val="24"/>
        </w:rPr>
        <w:t>prowadzonym w trybie p</w:t>
      </w:r>
      <w:r w:rsidR="00836C1B" w:rsidRPr="00E27B32">
        <w:rPr>
          <w:rFonts w:asciiTheme="majorHAnsi" w:hAnsiTheme="majorHAnsi" w:cs="Arial"/>
          <w:sz w:val="24"/>
          <w:szCs w:val="24"/>
        </w:rPr>
        <w:t>odstawowym</w:t>
      </w:r>
      <w:r w:rsidRPr="00E27B32">
        <w:rPr>
          <w:rFonts w:asciiTheme="majorHAnsi" w:hAnsiTheme="majorHAnsi" w:cs="Arial"/>
          <w:sz w:val="24"/>
          <w:szCs w:val="24"/>
        </w:rPr>
        <w:t>;</w:t>
      </w:r>
    </w:p>
    <w:p w14:paraId="6214DCBE" w14:textId="6C77C9C5" w:rsidR="00470482" w:rsidRPr="00C6306E" w:rsidRDefault="00470482" w:rsidP="008237F4">
      <w:pPr>
        <w:pStyle w:val="Akapitzlist"/>
        <w:numPr>
          <w:ilvl w:val="0"/>
          <w:numId w:val="20"/>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B347FF">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sidR="00C67E8E">
        <w:rPr>
          <w:rFonts w:asciiTheme="majorHAnsi" w:eastAsia="Times New Roman" w:hAnsiTheme="majorHAnsi" w:cs="Arial"/>
          <w:sz w:val="24"/>
          <w:szCs w:val="24"/>
          <w:lang w:eastAsia="pl-PL"/>
        </w:rPr>
        <w:t>74</w:t>
      </w:r>
      <w:r w:rsidRPr="00C6306E">
        <w:rPr>
          <w:rFonts w:asciiTheme="majorHAnsi" w:eastAsia="Times New Roman" w:hAnsiTheme="majorHAnsi" w:cs="Arial"/>
          <w:sz w:val="24"/>
          <w:szCs w:val="24"/>
          <w:lang w:eastAsia="pl-PL"/>
        </w:rPr>
        <w:t xml:space="preserve"> ust. </w:t>
      </w:r>
      <w:r w:rsidR="00B347FF">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 ustawy z dnia </w:t>
      </w:r>
      <w:r w:rsidR="00B347FF">
        <w:rPr>
          <w:rFonts w:asciiTheme="majorHAnsi" w:eastAsia="Times New Roman" w:hAnsiTheme="majorHAnsi" w:cs="Arial"/>
          <w:sz w:val="24"/>
          <w:szCs w:val="24"/>
          <w:lang w:eastAsia="pl-PL"/>
        </w:rPr>
        <w:t>11 września 2019</w:t>
      </w:r>
      <w:r w:rsidR="00F831A7">
        <w:rPr>
          <w:rFonts w:asciiTheme="majorHAnsi" w:eastAsia="Times New Roman" w:hAnsiTheme="majorHAnsi" w:cs="Arial"/>
          <w:sz w:val="24"/>
          <w:szCs w:val="24"/>
          <w:lang w:eastAsia="pl-PL"/>
        </w:rPr>
        <w:t xml:space="preserve"> r. -</w:t>
      </w:r>
      <w:r w:rsidRPr="00C6306E">
        <w:rPr>
          <w:rFonts w:asciiTheme="majorHAnsi" w:eastAsia="Times New Roman" w:hAnsiTheme="majorHAnsi" w:cs="Arial"/>
          <w:sz w:val="24"/>
          <w:szCs w:val="24"/>
          <w:lang w:eastAsia="pl-PL"/>
        </w:rPr>
        <w:t xml:space="preserve"> Prawo zamówień publicznych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(Dz. U. z 20</w:t>
      </w:r>
      <w:r w:rsidR="004B0533">
        <w:rPr>
          <w:rFonts w:asciiTheme="majorHAnsi" w:eastAsia="Times New Roman" w:hAnsiTheme="majorHAnsi" w:cs="Arial"/>
          <w:sz w:val="24"/>
          <w:szCs w:val="24"/>
          <w:lang w:eastAsia="pl-PL"/>
        </w:rPr>
        <w:t>21</w:t>
      </w:r>
      <w:r w:rsidRPr="00C6306E">
        <w:rPr>
          <w:rFonts w:asciiTheme="majorHAnsi" w:eastAsia="Times New Roman" w:hAnsiTheme="majorHAnsi" w:cs="Arial"/>
          <w:sz w:val="24"/>
          <w:szCs w:val="24"/>
          <w:lang w:eastAsia="pl-PL"/>
        </w:rPr>
        <w:t xml:space="preserve"> r. poz. </w:t>
      </w:r>
      <w:r w:rsidR="004B0533">
        <w:rPr>
          <w:rFonts w:asciiTheme="majorHAnsi" w:eastAsia="Times New Roman" w:hAnsiTheme="majorHAnsi" w:cs="Arial"/>
          <w:sz w:val="24"/>
          <w:szCs w:val="24"/>
          <w:lang w:eastAsia="pl-PL"/>
        </w:rPr>
        <w:t>1129 ze zm.</w:t>
      </w:r>
      <w:r w:rsidRPr="00C6306E">
        <w:rPr>
          <w:rFonts w:asciiTheme="majorHAnsi" w:eastAsia="Times New Roman" w:hAnsiTheme="majorHAnsi" w:cs="Arial"/>
          <w:sz w:val="24"/>
          <w:szCs w:val="24"/>
          <w:lang w:eastAsia="pl-PL"/>
        </w:rPr>
        <w:t xml:space="preserve">), dalej „ustawa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55654754" w14:textId="77777777" w:rsidR="00470482" w:rsidRPr="00C6306E" w:rsidRDefault="00470482" w:rsidP="008237F4">
      <w:pPr>
        <w:pStyle w:val="Akapitzlist"/>
        <w:numPr>
          <w:ilvl w:val="0"/>
          <w:numId w:val="20"/>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dane osobowe Wykonawcy będą przechowywane, zgodnie z art. </w:t>
      </w:r>
      <w:r w:rsidR="00C67E8E">
        <w:rPr>
          <w:rFonts w:asciiTheme="majorHAnsi" w:eastAsia="Times New Roman" w:hAnsiTheme="majorHAnsi" w:cs="Arial"/>
          <w:sz w:val="24"/>
          <w:szCs w:val="24"/>
          <w:lang w:eastAsia="pl-PL"/>
        </w:rPr>
        <w:t xml:space="preserve">78 </w:t>
      </w:r>
      <w:r w:rsidRPr="00C6306E">
        <w:rPr>
          <w:rFonts w:asciiTheme="majorHAnsi" w:eastAsia="Times New Roman" w:hAnsiTheme="majorHAnsi" w:cs="Arial"/>
          <w:sz w:val="24"/>
          <w:szCs w:val="24"/>
          <w:lang w:eastAsia="pl-PL"/>
        </w:rPr>
        <w:t xml:space="preserve">ust. 1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przez okres 4 lat od dnia zakończenia postępowania o udzielenie zamówienia, a jeżeli czas trwania umowy przekracza 4 lata, okres przechowywania obejmuje cały czas trwania umowy;</w:t>
      </w:r>
    </w:p>
    <w:p w14:paraId="296E4758" w14:textId="77777777" w:rsidR="00470482" w:rsidRPr="00C6306E" w:rsidRDefault="00470482" w:rsidP="008237F4">
      <w:pPr>
        <w:pStyle w:val="Akapitzlist"/>
        <w:numPr>
          <w:ilvl w:val="0"/>
          <w:numId w:val="20"/>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06B3CF0B" w14:textId="77777777" w:rsidR="00470482" w:rsidRPr="00C6306E" w:rsidRDefault="00470482" w:rsidP="008237F4">
      <w:pPr>
        <w:pStyle w:val="Akapitzlist"/>
        <w:numPr>
          <w:ilvl w:val="0"/>
          <w:numId w:val="20"/>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Wykonawcy decyzje nie będą podejmowane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w sposób zautomatyzowany, stosowanie do art. 22 RODO;</w:t>
      </w:r>
    </w:p>
    <w:p w14:paraId="3B1A84D4" w14:textId="77777777" w:rsidR="00470482" w:rsidRPr="00C6306E" w:rsidRDefault="00470482" w:rsidP="008237F4">
      <w:pPr>
        <w:pStyle w:val="Akapitzlist"/>
        <w:numPr>
          <w:ilvl w:val="0"/>
          <w:numId w:val="20"/>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03669CD3" w14:textId="77777777" w:rsidR="00470482" w:rsidRPr="00C6306E" w:rsidRDefault="00470482" w:rsidP="008237F4">
      <w:pPr>
        <w:pStyle w:val="Akapitzlist"/>
        <w:numPr>
          <w:ilvl w:val="0"/>
          <w:numId w:val="18"/>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129AFC08" w14:textId="77777777" w:rsidR="00470482" w:rsidRPr="00C6306E" w:rsidRDefault="00470482" w:rsidP="008237F4">
      <w:pPr>
        <w:pStyle w:val="Akapitzlist"/>
        <w:numPr>
          <w:ilvl w:val="0"/>
          <w:numId w:val="18"/>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 xml:space="preserve">publicznego ani zmianą postanowień umowy w zakresie niezgodnym z ustawą </w:t>
      </w:r>
      <w:proofErr w:type="spellStart"/>
      <w:r w:rsidRPr="00C6306E">
        <w:rPr>
          <w:rFonts w:asciiTheme="majorHAnsi" w:hAnsiTheme="majorHAnsi" w:cs="Arial"/>
          <w:sz w:val="24"/>
          <w:szCs w:val="24"/>
        </w:rPr>
        <w:t>Pzp</w:t>
      </w:r>
      <w:proofErr w:type="spellEnd"/>
      <w:r w:rsidRPr="00C6306E">
        <w:rPr>
          <w:rFonts w:asciiTheme="majorHAnsi" w:hAnsiTheme="majorHAnsi" w:cs="Arial"/>
          <w:sz w:val="24"/>
          <w:szCs w:val="24"/>
        </w:rPr>
        <w:t xml:space="preserve"> oraz nie narusza integralności protokołu oraz jego załączników</w:t>
      </w:r>
      <w:r w:rsidRPr="00C6306E">
        <w:rPr>
          <w:rFonts w:asciiTheme="majorHAnsi" w:eastAsia="Times New Roman" w:hAnsiTheme="majorHAnsi" w:cs="Arial"/>
          <w:sz w:val="24"/>
          <w:szCs w:val="24"/>
          <w:lang w:eastAsia="pl-PL"/>
        </w:rPr>
        <w:t>;</w:t>
      </w:r>
    </w:p>
    <w:p w14:paraId="5EC38D48" w14:textId="77777777" w:rsidR="00470482" w:rsidRPr="00C6306E" w:rsidRDefault="00470482" w:rsidP="008237F4">
      <w:pPr>
        <w:pStyle w:val="Akapitzlist"/>
        <w:numPr>
          <w:ilvl w:val="0"/>
          <w:numId w:val="18"/>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 xml:space="preserve">w art. 18 ust. 2 RODO;  </w:t>
      </w:r>
    </w:p>
    <w:p w14:paraId="0F0FDCD9" w14:textId="77777777" w:rsidR="00470482" w:rsidRPr="00C6306E" w:rsidRDefault="00470482" w:rsidP="008237F4">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6E983491" w14:textId="77777777" w:rsidR="00470482" w:rsidRPr="00C6306E" w:rsidRDefault="00470482" w:rsidP="008237F4">
      <w:pPr>
        <w:pStyle w:val="Akapitzlist"/>
        <w:numPr>
          <w:ilvl w:val="0"/>
          <w:numId w:val="20"/>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6025804E" w14:textId="77777777" w:rsidR="00470482" w:rsidRPr="00C6306E" w:rsidRDefault="00470482" w:rsidP="008237F4">
      <w:pPr>
        <w:pStyle w:val="Akapitzlist"/>
        <w:numPr>
          <w:ilvl w:val="0"/>
          <w:numId w:val="19"/>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19B82441" w14:textId="77777777" w:rsidR="00470482" w:rsidRPr="00C6306E" w:rsidRDefault="00470482" w:rsidP="008237F4">
      <w:pPr>
        <w:pStyle w:val="Akapitzlist"/>
        <w:numPr>
          <w:ilvl w:val="0"/>
          <w:numId w:val="19"/>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48538504" w14:textId="77777777" w:rsidR="00470482" w:rsidRPr="00C6306E" w:rsidRDefault="00470482" w:rsidP="008237F4">
      <w:pPr>
        <w:pStyle w:val="Akapitzlist"/>
        <w:numPr>
          <w:ilvl w:val="0"/>
          <w:numId w:val="19"/>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 xml:space="preserve">na podstawie art. 21 RODO prawo sprzeciwu, wobec przetwarzania danych osobowych, gdyż podstawą prawną przetwarzania danych osobowych Wykonawcy jest art. 6 ust. 1 lit. c RODO. </w:t>
      </w:r>
    </w:p>
    <w:p w14:paraId="4722B528"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831A7">
        <w:rPr>
          <w:rFonts w:asciiTheme="majorHAnsi" w:hAnsiTheme="majorHAnsi"/>
        </w:rPr>
        <w:br/>
      </w:r>
      <w:r w:rsidRPr="00C6306E">
        <w:rPr>
          <w:rFonts w:asciiTheme="majorHAnsi" w:hAnsiTheme="majorHAnsi"/>
        </w:rPr>
        <w:t>o udzielenie zamówienia publicznego lub konkursu.</w:t>
      </w:r>
    </w:p>
    <w:p w14:paraId="198C9D0B"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2717CD9"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16CF601C"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2CA6CC65"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C6306E" w14:paraId="587EFA17" w14:textId="77777777" w:rsidTr="00FD3D4A">
        <w:trPr>
          <w:jc w:val="center"/>
        </w:trPr>
        <w:tc>
          <w:tcPr>
            <w:tcW w:w="9102" w:type="dxa"/>
            <w:tcBorders>
              <w:bottom w:val="single" w:sz="4" w:space="0" w:color="auto"/>
            </w:tcBorders>
          </w:tcPr>
          <w:p w14:paraId="15FBF757"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7E4C845E"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1A4D2C95"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1DB41D02" w14:textId="76ACABD8" w:rsidR="00432D57" w:rsidRDefault="00432D57" w:rsidP="008237F4">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r w:rsidR="00C2340C">
        <w:rPr>
          <w:rFonts w:asciiTheme="majorHAnsi" w:hAnsiTheme="majorHAnsi"/>
          <w:sz w:val="24"/>
          <w:szCs w:val="24"/>
        </w:rPr>
        <w:t xml:space="preserve"> </w:t>
      </w:r>
      <w:proofErr w:type="spellStart"/>
      <w:r w:rsidR="00C2340C">
        <w:rPr>
          <w:rFonts w:asciiTheme="majorHAnsi" w:hAnsiTheme="majorHAnsi"/>
          <w:sz w:val="24"/>
          <w:szCs w:val="24"/>
        </w:rPr>
        <w:t>pzp</w:t>
      </w:r>
      <w:proofErr w:type="spellEnd"/>
      <w:r w:rsidRPr="00C6306E">
        <w:rPr>
          <w:rFonts w:asciiTheme="majorHAnsi" w:hAnsiTheme="majorHAnsi"/>
          <w:sz w:val="24"/>
          <w:szCs w:val="24"/>
        </w:rPr>
        <w:t>.</w:t>
      </w:r>
    </w:p>
    <w:p w14:paraId="21C99724" w14:textId="77777777" w:rsidR="00D9784D" w:rsidRPr="00432D57" w:rsidRDefault="00D9784D" w:rsidP="008237F4">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4DB80982" w14:textId="77777777" w:rsidR="00CC1FD8" w:rsidRDefault="00D9784D" w:rsidP="008237F4">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 xml:space="preserve">wykonawcy oraz innemu podmiotowi, jeżeli ma lub miał interes w uzyskaniu zamówienia lub nagrody w konkursie </w:t>
      </w:r>
      <w:r w:rsidR="00F831A7">
        <w:rPr>
          <w:rFonts w:asciiTheme="majorHAnsi" w:hAnsiTheme="majorHAnsi"/>
          <w:sz w:val="24"/>
          <w:szCs w:val="24"/>
        </w:rPr>
        <w:br/>
      </w:r>
      <w:r w:rsidR="00CC1FD8" w:rsidRPr="00CC1FD8">
        <w:rPr>
          <w:rFonts w:asciiTheme="majorHAnsi" w:hAnsiTheme="majorHAnsi"/>
          <w:sz w:val="24"/>
          <w:szCs w:val="24"/>
        </w:rPr>
        <w:t>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 xml:space="preserve">Środki ochrony prawnej wobec ogłoszenia wszczynającego postępowanie o udzielenie zamówienia lub ogłoszenia o konkursie </w:t>
      </w:r>
      <w:r w:rsidR="00F831A7">
        <w:rPr>
          <w:rFonts w:asciiTheme="majorHAnsi" w:hAnsiTheme="majorHAnsi"/>
          <w:sz w:val="24"/>
          <w:szCs w:val="24"/>
        </w:rPr>
        <w:br/>
      </w:r>
      <w:r w:rsidR="00CC1FD8" w:rsidRPr="00CC1FD8">
        <w:rPr>
          <w:rFonts w:asciiTheme="majorHAnsi" w:hAnsiTheme="majorHAnsi"/>
          <w:sz w:val="24"/>
          <w:szCs w:val="24"/>
        </w:rPr>
        <w:t xml:space="preserve">oraz dokumentów zamówienia przysługują również organizacjom wpisanym </w:t>
      </w:r>
      <w:r w:rsidR="00F831A7">
        <w:rPr>
          <w:rFonts w:asciiTheme="majorHAnsi" w:hAnsiTheme="majorHAnsi"/>
          <w:sz w:val="24"/>
          <w:szCs w:val="24"/>
        </w:rPr>
        <w:br/>
      </w:r>
      <w:r w:rsidR="00CC1FD8" w:rsidRPr="00CC1FD8">
        <w:rPr>
          <w:rFonts w:asciiTheme="majorHAnsi" w:hAnsiTheme="majorHAnsi"/>
          <w:sz w:val="24"/>
          <w:szCs w:val="24"/>
        </w:rPr>
        <w:t>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xml:space="preserve">, oraz Rzecznikowi Małych </w:t>
      </w:r>
      <w:r w:rsidR="00F831A7">
        <w:rPr>
          <w:rFonts w:asciiTheme="majorHAnsi" w:hAnsiTheme="majorHAnsi"/>
          <w:sz w:val="24"/>
          <w:szCs w:val="24"/>
        </w:rPr>
        <w:br/>
      </w:r>
      <w:r w:rsidR="00CC1FD8" w:rsidRPr="00CC1FD8">
        <w:rPr>
          <w:rFonts w:asciiTheme="majorHAnsi" w:hAnsiTheme="majorHAnsi"/>
          <w:sz w:val="24"/>
          <w:szCs w:val="24"/>
        </w:rPr>
        <w:t>i Średnich Przedsiębiorców.</w:t>
      </w:r>
    </w:p>
    <w:p w14:paraId="28519A5E" w14:textId="77777777" w:rsidR="00CC1FD8" w:rsidRPr="00CC1FD8" w:rsidRDefault="00D9784D" w:rsidP="008237F4">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5D9BCF54" w14:textId="33B3813F"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 xml:space="preserve">niezgodną z przepisami ustawy czynność </w:t>
      </w:r>
      <w:r w:rsidR="00724AA3">
        <w:rPr>
          <w:rFonts w:asciiTheme="majorHAnsi" w:hAnsiTheme="majorHAnsi"/>
          <w:color w:val="000000"/>
          <w:sz w:val="24"/>
          <w:szCs w:val="24"/>
        </w:rPr>
        <w:t>Z</w:t>
      </w:r>
      <w:r w:rsidRPr="00CC1FD8">
        <w:rPr>
          <w:rFonts w:asciiTheme="majorHAnsi" w:hAnsiTheme="majorHAnsi"/>
          <w:color w:val="000000"/>
          <w:sz w:val="24"/>
          <w:szCs w:val="24"/>
        </w:rPr>
        <w:t xml:space="preserve">amawiającego, podjętą </w:t>
      </w:r>
      <w:r w:rsidR="00F831A7">
        <w:rPr>
          <w:rFonts w:asciiTheme="majorHAnsi" w:hAnsiTheme="majorHAnsi"/>
          <w:color w:val="000000"/>
          <w:sz w:val="24"/>
          <w:szCs w:val="24"/>
        </w:rPr>
        <w:br/>
      </w:r>
      <w:r w:rsidRPr="00CC1FD8">
        <w:rPr>
          <w:rFonts w:asciiTheme="majorHAnsi" w:hAnsiTheme="majorHAnsi"/>
          <w:color w:val="000000"/>
          <w:sz w:val="24"/>
          <w:szCs w:val="24"/>
        </w:rPr>
        <w:t>w postępowaniu o udzielenie zamówienia, w tym na projektowane postanowienie umowy;</w:t>
      </w:r>
    </w:p>
    <w:p w14:paraId="3D6DB8C9" w14:textId="1EC3F83C"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 xml:space="preserve">zaniechanie czynności w postępowaniu o udzielenie zamówienia, do której </w:t>
      </w:r>
      <w:r w:rsidR="00724AA3">
        <w:rPr>
          <w:rFonts w:asciiTheme="majorHAnsi" w:hAnsiTheme="majorHAnsi"/>
          <w:color w:val="000000"/>
          <w:sz w:val="24"/>
          <w:szCs w:val="24"/>
        </w:rPr>
        <w:t>Z</w:t>
      </w:r>
      <w:r w:rsidRPr="00BD5F7F">
        <w:rPr>
          <w:rFonts w:asciiTheme="majorHAnsi" w:hAnsiTheme="majorHAnsi"/>
          <w:color w:val="000000"/>
          <w:sz w:val="24"/>
          <w:szCs w:val="24"/>
        </w:rPr>
        <w:t>amawiający był obowiązany na podstawie ustawy;</w:t>
      </w:r>
    </w:p>
    <w:p w14:paraId="3556C6BF" w14:textId="0BFD0886"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 xml:space="preserve">zaniechanie przeprowadzenia postępowania o udzielenie zamówienia </w:t>
      </w:r>
      <w:r w:rsidR="00F831A7">
        <w:rPr>
          <w:rFonts w:asciiTheme="majorHAnsi" w:hAnsiTheme="majorHAnsi"/>
          <w:color w:val="000000"/>
          <w:sz w:val="24"/>
          <w:szCs w:val="24"/>
        </w:rPr>
        <w:br/>
      </w:r>
      <w:r w:rsidRPr="00BD5F7F">
        <w:rPr>
          <w:rFonts w:asciiTheme="majorHAnsi" w:hAnsiTheme="majorHAnsi"/>
          <w:color w:val="000000"/>
          <w:sz w:val="24"/>
          <w:szCs w:val="24"/>
        </w:rPr>
        <w:t xml:space="preserve">lub zorganizowania konkursu na podstawie ustawy, mimo że </w:t>
      </w:r>
      <w:r w:rsidR="00724AA3">
        <w:rPr>
          <w:rFonts w:asciiTheme="majorHAnsi" w:hAnsiTheme="majorHAnsi"/>
          <w:color w:val="000000"/>
          <w:sz w:val="24"/>
          <w:szCs w:val="24"/>
        </w:rPr>
        <w:t>Z</w:t>
      </w:r>
      <w:r w:rsidRPr="00BD5F7F">
        <w:rPr>
          <w:rFonts w:asciiTheme="majorHAnsi" w:hAnsiTheme="majorHAnsi"/>
          <w:color w:val="000000"/>
          <w:sz w:val="24"/>
          <w:szCs w:val="24"/>
        </w:rPr>
        <w:t>amawiający był do tego obowiązany.</w:t>
      </w:r>
    </w:p>
    <w:p w14:paraId="5D134B0D" w14:textId="77777777" w:rsidR="00CC1FD8" w:rsidRPr="00BD5F7F" w:rsidRDefault="00CC1FD8" w:rsidP="008237F4">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w:t>
      </w:r>
      <w:r w:rsidRPr="00BD5F7F">
        <w:rPr>
          <w:rFonts w:asciiTheme="majorHAnsi" w:hAnsiTheme="majorHAnsi"/>
          <w:color w:val="000000"/>
          <w:sz w:val="24"/>
          <w:szCs w:val="24"/>
        </w:rPr>
        <w:lastRenderedPageBreak/>
        <w:t xml:space="preserve">przekazuje zamawiającemu odwołanie wniesione w formie elektronicznej albo postaci elektronicznej albo kopię tego odwołania, jeżeli zostało ono wniesione </w:t>
      </w:r>
      <w:r w:rsidR="00F831A7">
        <w:rPr>
          <w:rFonts w:asciiTheme="majorHAnsi" w:hAnsiTheme="majorHAnsi"/>
          <w:color w:val="000000"/>
          <w:sz w:val="24"/>
          <w:szCs w:val="24"/>
        </w:rPr>
        <w:br/>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8331E5E" w14:textId="77777777" w:rsidR="00CC1FD8" w:rsidRPr="00BD5F7F" w:rsidRDefault="00BD5F7F" w:rsidP="008237F4">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sidR="006B3D88">
        <w:rPr>
          <w:rFonts w:asciiTheme="majorHAnsi" w:hAnsiTheme="majorHAnsi"/>
          <w:color w:val="000000"/>
          <w:sz w:val="24"/>
          <w:szCs w:val="24"/>
        </w:rPr>
        <w:t>:</w:t>
      </w:r>
    </w:p>
    <w:p w14:paraId="6C20E485" w14:textId="77DD5AA6"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1C4880">
        <w:rPr>
          <w:rFonts w:asciiTheme="majorHAnsi" w:hAnsiTheme="majorHAnsi"/>
          <w:color w:val="000000"/>
          <w:sz w:val="24"/>
          <w:szCs w:val="24"/>
        </w:rPr>
        <w:t>.</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44EBC37E" w14:textId="45C21294"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 xml:space="preserve">5 dni od dnia przekazania informacji o czynności </w:t>
      </w:r>
      <w:r w:rsidR="001C4880">
        <w:rPr>
          <w:rFonts w:asciiTheme="majorHAnsi" w:hAnsiTheme="majorHAnsi"/>
          <w:color w:val="000000"/>
          <w:sz w:val="24"/>
          <w:szCs w:val="24"/>
        </w:rPr>
        <w:t>Z</w:t>
      </w:r>
      <w:r w:rsidRPr="00BD5F7F">
        <w:rPr>
          <w:rFonts w:asciiTheme="majorHAnsi" w:hAnsiTheme="majorHAnsi"/>
          <w:color w:val="000000"/>
          <w:sz w:val="24"/>
          <w:szCs w:val="24"/>
        </w:rPr>
        <w:t>amawiającego stanowiącej podstawę jego wniesienia, jeżeli informacja została przekazana przy użyciu środków komunikacji elektronicznej,</w:t>
      </w:r>
    </w:p>
    <w:p w14:paraId="23B7984F" w14:textId="21CBCFEE"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10 dni od dnia przekazania informacji o czynności </w:t>
      </w:r>
      <w:r w:rsidR="001C4880">
        <w:rPr>
          <w:rFonts w:asciiTheme="majorHAnsi" w:hAnsiTheme="majorHAnsi"/>
          <w:color w:val="000000"/>
          <w:sz w:val="24"/>
          <w:szCs w:val="24"/>
        </w:rPr>
        <w:t>Z</w:t>
      </w:r>
      <w:r w:rsidRPr="00BD5F7F">
        <w:rPr>
          <w:rFonts w:asciiTheme="majorHAnsi" w:hAnsiTheme="majorHAnsi"/>
          <w:color w:val="000000"/>
          <w:sz w:val="24"/>
          <w:szCs w:val="24"/>
        </w:rPr>
        <w:t>amawiającego stanowiącej podstawę jego wniesienia, jeżeli informacja została przekazana w sposób inny niż określony w lit. a.</w:t>
      </w:r>
    </w:p>
    <w:p w14:paraId="555AD8E1" w14:textId="1D0CC5FB"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1C4880">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sidR="00BD5F7F">
        <w:rPr>
          <w:rFonts w:asciiTheme="majorHAnsi" w:hAnsiTheme="majorHAnsi"/>
          <w:color w:val="000000"/>
          <w:sz w:val="24"/>
          <w:szCs w:val="24"/>
        </w:rPr>
        <w:t>.</w:t>
      </w:r>
    </w:p>
    <w:p w14:paraId="193F02D6" w14:textId="22F49BE1"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t>
      </w:r>
      <w:r w:rsidR="00F831A7">
        <w:rPr>
          <w:rFonts w:asciiTheme="majorHAnsi" w:hAnsiTheme="majorHAnsi"/>
          <w:color w:val="000000"/>
          <w:sz w:val="24"/>
          <w:szCs w:val="24"/>
        </w:rPr>
        <w:br/>
      </w:r>
      <w:r w:rsidRPr="00BD5F7F">
        <w:rPr>
          <w:rFonts w:asciiTheme="majorHAnsi" w:hAnsiTheme="majorHAnsi"/>
          <w:color w:val="000000"/>
          <w:sz w:val="24"/>
          <w:szCs w:val="24"/>
        </w:rPr>
        <w:t>w terminie</w:t>
      </w:r>
      <w:r w:rsidR="001C4880">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215C9014" w14:textId="67AABFDD"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Jeżeli </w:t>
      </w:r>
      <w:r w:rsidR="001C4880">
        <w:rPr>
          <w:rFonts w:asciiTheme="majorHAnsi" w:hAnsiTheme="majorHAnsi"/>
          <w:color w:val="000000"/>
          <w:sz w:val="24"/>
          <w:szCs w:val="24"/>
        </w:rPr>
        <w:t>Z</w:t>
      </w:r>
      <w:r w:rsidRPr="00BD5F7F">
        <w:rPr>
          <w:rFonts w:asciiTheme="majorHAnsi" w:hAnsiTheme="majorHAnsi"/>
          <w:color w:val="000000"/>
          <w:sz w:val="24"/>
          <w:szCs w:val="24"/>
        </w:rPr>
        <w:t xml:space="preserve">amawiający nie opublikował ogłoszenia o zamiarze zawarcia umowy lub mimo takiego obowiązku nie przesłał </w:t>
      </w:r>
      <w:r w:rsidR="001C4880">
        <w:rPr>
          <w:rFonts w:asciiTheme="majorHAnsi" w:hAnsiTheme="majorHAnsi"/>
          <w:color w:val="000000"/>
          <w:sz w:val="24"/>
          <w:szCs w:val="24"/>
        </w:rPr>
        <w:t>W</w:t>
      </w:r>
      <w:r w:rsidRPr="00BD5F7F">
        <w:rPr>
          <w:rFonts w:asciiTheme="majorHAnsi" w:hAnsiTheme="majorHAnsi"/>
          <w:color w:val="000000"/>
          <w:sz w:val="24"/>
          <w:szCs w:val="24"/>
        </w:rPr>
        <w:t xml:space="preserve">ykonawcy zawiadomienia </w:t>
      </w:r>
      <w:r w:rsidR="00F831A7">
        <w:rPr>
          <w:rFonts w:asciiTheme="majorHAnsi" w:hAnsiTheme="majorHAnsi"/>
          <w:color w:val="000000"/>
          <w:sz w:val="24"/>
          <w:szCs w:val="24"/>
        </w:rPr>
        <w:br/>
      </w:r>
      <w:r w:rsidRPr="00BD5F7F">
        <w:rPr>
          <w:rFonts w:asciiTheme="majorHAnsi" w:hAnsiTheme="majorHAnsi"/>
          <w:color w:val="000000"/>
          <w:sz w:val="24"/>
          <w:szCs w:val="24"/>
        </w:rPr>
        <w:t xml:space="preserve">o wyborze najkorzystniejszej oferty lub nie zaprosił </w:t>
      </w:r>
      <w:r w:rsidR="001C4880">
        <w:rPr>
          <w:rFonts w:asciiTheme="majorHAnsi" w:hAnsiTheme="majorHAnsi"/>
          <w:color w:val="000000"/>
          <w:sz w:val="24"/>
          <w:szCs w:val="24"/>
        </w:rPr>
        <w:t>W</w:t>
      </w:r>
      <w:r w:rsidRPr="00BD5F7F">
        <w:rPr>
          <w:rFonts w:asciiTheme="majorHAnsi" w:hAnsiTheme="majorHAnsi"/>
          <w:color w:val="000000"/>
          <w:sz w:val="24"/>
          <w:szCs w:val="24"/>
        </w:rPr>
        <w:t>ykonawcy do złożenia oferty w ramach dynamicznego systemu zakupów lub umowy ramowej, odwołanie wnosi się nie później niż w terminie:</w:t>
      </w:r>
    </w:p>
    <w:p w14:paraId="77101BEA"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400BD93E"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2199F578"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 xml:space="preserve">nie zamieścił w Biuletynie Zamówień Publicznych ogłoszenia </w:t>
      </w:r>
      <w:r w:rsidR="00F831A7">
        <w:rPr>
          <w:rFonts w:asciiTheme="majorHAnsi" w:hAnsiTheme="majorHAnsi"/>
          <w:color w:val="000000"/>
          <w:sz w:val="24"/>
          <w:szCs w:val="24"/>
        </w:rPr>
        <w:br/>
      </w:r>
      <w:r w:rsidRPr="00BD5F7F">
        <w:rPr>
          <w:rFonts w:asciiTheme="majorHAnsi" w:hAnsiTheme="majorHAnsi"/>
          <w:color w:val="000000"/>
          <w:sz w:val="24"/>
          <w:szCs w:val="24"/>
        </w:rPr>
        <w:t>o wyniku postępowania albo</w:t>
      </w:r>
    </w:p>
    <w:p w14:paraId="2A6ABD2F"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F831A7">
        <w:rPr>
          <w:rFonts w:asciiTheme="majorHAnsi" w:hAnsiTheme="majorHAnsi"/>
          <w:color w:val="000000"/>
          <w:sz w:val="24"/>
          <w:szCs w:val="24"/>
        </w:rPr>
        <w:br/>
      </w:r>
      <w:r w:rsidRPr="006A1C25">
        <w:rPr>
          <w:rFonts w:asciiTheme="majorHAnsi" w:hAnsiTheme="majorHAnsi"/>
          <w:color w:val="000000"/>
          <w:sz w:val="24"/>
          <w:szCs w:val="24"/>
        </w:rPr>
        <w:t>z wolnej ręki.</w:t>
      </w:r>
    </w:p>
    <w:p w14:paraId="5BE87D94" w14:textId="77777777" w:rsidR="00BD5F7F" w:rsidRPr="006A1C25" w:rsidRDefault="00BD5F7F" w:rsidP="008237F4">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012677E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 xml:space="preserve">imię i nazwisko albo nazwę, miejsce zamieszkania albo siedzibę, numer telefonu oraz adres poczty elektronicznej odwołującego oraz imię </w:t>
      </w:r>
      <w:r w:rsidR="00F831A7">
        <w:rPr>
          <w:rFonts w:asciiTheme="majorHAnsi" w:hAnsiTheme="majorHAnsi"/>
          <w:color w:val="000000"/>
          <w:sz w:val="24"/>
          <w:szCs w:val="24"/>
        </w:rPr>
        <w:br/>
      </w:r>
      <w:r w:rsidRPr="006A1C25">
        <w:rPr>
          <w:rFonts w:asciiTheme="majorHAnsi" w:hAnsiTheme="majorHAnsi"/>
          <w:color w:val="000000"/>
          <w:sz w:val="24"/>
          <w:szCs w:val="24"/>
        </w:rPr>
        <w:t>i nazwisko przedstawiciela (przedstawicieli);</w:t>
      </w:r>
    </w:p>
    <w:p w14:paraId="3BD18F7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717884F7"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3791F5C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58E0165"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63D86B7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009E895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831A7">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5D06DC4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6B3CEF7F"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1BBCDBC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3748A99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799E5A65"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4AFEC768"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2B34BE38"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2172313A"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34D75177"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435D2270" w14:textId="77777777" w:rsidR="006A1C25" w:rsidRDefault="00D9784D" w:rsidP="008237F4">
      <w:pPr>
        <w:pStyle w:val="Kolorowalistaakcent11"/>
        <w:widowControl w:val="0"/>
        <w:numPr>
          <w:ilvl w:val="1"/>
          <w:numId w:val="36"/>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66FF0537" w14:textId="77777777" w:rsidR="00505199" w:rsidRPr="00F408F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044AF9C3" w14:textId="77777777" w:rsidTr="00D21FF4">
        <w:trPr>
          <w:trHeight w:val="507"/>
          <w:jc w:val="center"/>
        </w:trPr>
        <w:tc>
          <w:tcPr>
            <w:tcW w:w="9072" w:type="dxa"/>
            <w:tcBorders>
              <w:bottom w:val="single" w:sz="4" w:space="0" w:color="auto"/>
            </w:tcBorders>
          </w:tcPr>
          <w:p w14:paraId="607809B6" w14:textId="77777777" w:rsidR="00505199" w:rsidRPr="00C6306E" w:rsidRDefault="00505199" w:rsidP="00D21FF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7819792F" w14:textId="77777777" w:rsidR="00505199" w:rsidRPr="00C6306E" w:rsidRDefault="00505199" w:rsidP="00D21FF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4B5C60B7"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31F73322" w14:textId="1C8F79D9" w:rsidR="00E3629D" w:rsidRPr="00E74964" w:rsidRDefault="000B6958" w:rsidP="00E3629D">
      <w:pPr>
        <w:pStyle w:val="Kolorowalistaakcent11"/>
        <w:widowControl w:val="0"/>
        <w:shd w:val="clear" w:color="auto" w:fill="FFFFFF"/>
        <w:suppressAutoHyphens/>
        <w:spacing w:line="360" w:lineRule="atLeast"/>
        <w:ind w:left="709" w:hanging="567"/>
        <w:outlineLvl w:val="3"/>
        <w:rPr>
          <w:rFonts w:asciiTheme="majorHAnsi" w:hAnsiTheme="majorHAnsi"/>
          <w:b/>
          <w:bCs/>
          <w:color w:val="FF0000"/>
          <w:sz w:val="24"/>
          <w:szCs w:val="24"/>
        </w:rPr>
      </w:pPr>
      <w:r w:rsidRPr="000B6958">
        <w:rPr>
          <w:rFonts w:asciiTheme="majorHAnsi" w:hAnsiTheme="majorHAnsi"/>
          <w:b/>
          <w:bCs/>
          <w:color w:val="000000"/>
          <w:sz w:val="24"/>
          <w:szCs w:val="24"/>
        </w:rPr>
        <w:t>24.1</w:t>
      </w:r>
      <w:r w:rsidR="00F831A7">
        <w:rPr>
          <w:rFonts w:asciiTheme="majorHAnsi" w:hAnsiTheme="majorHAnsi"/>
          <w:b/>
          <w:bCs/>
          <w:color w:val="000000"/>
          <w:sz w:val="24"/>
          <w:szCs w:val="24"/>
        </w:rPr>
        <w:t xml:space="preserve"> </w:t>
      </w:r>
      <w:r w:rsidR="003C649E" w:rsidRPr="003C649E">
        <w:rPr>
          <w:rFonts w:asciiTheme="majorHAnsi" w:hAnsiTheme="majorHAnsi"/>
          <w:color w:val="000000"/>
          <w:sz w:val="24"/>
          <w:szCs w:val="24"/>
        </w:rPr>
        <w:t>Zamawiający</w:t>
      </w:r>
      <w:r w:rsidR="001C4880">
        <w:rPr>
          <w:rFonts w:asciiTheme="majorHAnsi" w:hAnsiTheme="majorHAnsi"/>
          <w:color w:val="000000"/>
          <w:sz w:val="24"/>
          <w:szCs w:val="24"/>
        </w:rPr>
        <w:t>,</w:t>
      </w:r>
      <w:r w:rsidR="003C649E" w:rsidRPr="003C649E">
        <w:rPr>
          <w:rFonts w:asciiTheme="majorHAnsi" w:hAnsiTheme="majorHAnsi"/>
          <w:color w:val="000000"/>
          <w:sz w:val="24"/>
          <w:szCs w:val="24"/>
        </w:rPr>
        <w:t xml:space="preserve"> stosownie do art. </w:t>
      </w:r>
      <w:r>
        <w:rPr>
          <w:rFonts w:asciiTheme="majorHAnsi" w:hAnsiTheme="majorHAnsi"/>
          <w:color w:val="000000"/>
          <w:sz w:val="24"/>
          <w:szCs w:val="24"/>
        </w:rPr>
        <w:t>95</w:t>
      </w:r>
      <w:r w:rsidR="003C649E" w:rsidRPr="003C649E">
        <w:rPr>
          <w:rFonts w:asciiTheme="majorHAnsi" w:hAnsiTheme="majorHAnsi"/>
          <w:color w:val="000000"/>
          <w:sz w:val="24"/>
          <w:szCs w:val="24"/>
        </w:rPr>
        <w:t xml:space="preserve"> ust. </w:t>
      </w:r>
      <w:r>
        <w:rPr>
          <w:rFonts w:asciiTheme="majorHAnsi" w:hAnsiTheme="majorHAnsi"/>
          <w:color w:val="000000"/>
          <w:sz w:val="24"/>
          <w:szCs w:val="24"/>
        </w:rPr>
        <w:t>1</w:t>
      </w:r>
      <w:r w:rsidR="003C649E" w:rsidRPr="003C649E">
        <w:rPr>
          <w:rFonts w:asciiTheme="majorHAnsi" w:hAnsiTheme="majorHAnsi"/>
          <w:color w:val="000000"/>
          <w:sz w:val="24"/>
          <w:szCs w:val="24"/>
        </w:rPr>
        <w:t xml:space="preserve"> ustawy </w:t>
      </w:r>
      <w:proofErr w:type="spellStart"/>
      <w:r w:rsidR="003C649E" w:rsidRPr="003C649E">
        <w:rPr>
          <w:rFonts w:asciiTheme="majorHAnsi" w:hAnsiTheme="majorHAnsi"/>
          <w:color w:val="000000"/>
          <w:sz w:val="24"/>
          <w:szCs w:val="24"/>
        </w:rPr>
        <w:t>Pzp</w:t>
      </w:r>
      <w:proofErr w:type="spellEnd"/>
      <w:r w:rsidR="003C649E" w:rsidRPr="003C649E">
        <w:rPr>
          <w:rFonts w:asciiTheme="majorHAnsi" w:hAnsiTheme="majorHAnsi"/>
          <w:color w:val="000000"/>
          <w:sz w:val="24"/>
          <w:szCs w:val="24"/>
        </w:rPr>
        <w:t>, określa obowiązek</w:t>
      </w:r>
      <w:r w:rsidR="00384D54">
        <w:rPr>
          <w:rFonts w:asciiTheme="majorHAnsi" w:hAnsiTheme="majorHAnsi"/>
          <w:color w:val="000000"/>
          <w:sz w:val="24"/>
          <w:szCs w:val="24"/>
        </w:rPr>
        <w:t xml:space="preserve"> </w:t>
      </w:r>
      <w:r w:rsidR="003C649E" w:rsidRPr="003C649E">
        <w:rPr>
          <w:rFonts w:asciiTheme="majorHAnsi" w:hAnsiTheme="majorHAnsi"/>
          <w:color w:val="000000"/>
          <w:sz w:val="24"/>
          <w:szCs w:val="24"/>
        </w:rPr>
        <w:t>zatrudnienia na podstawie umowy o pracę osób wykonujących następujące</w:t>
      </w:r>
      <w:r w:rsidR="00F831A7">
        <w:rPr>
          <w:rFonts w:asciiTheme="majorHAnsi" w:hAnsiTheme="majorHAnsi"/>
          <w:color w:val="000000"/>
          <w:sz w:val="24"/>
          <w:szCs w:val="24"/>
        </w:rPr>
        <w:t xml:space="preserve"> </w:t>
      </w:r>
      <w:r w:rsidR="003C649E" w:rsidRPr="004B0533">
        <w:rPr>
          <w:rFonts w:asciiTheme="majorHAnsi" w:hAnsiTheme="majorHAnsi"/>
          <w:sz w:val="24"/>
          <w:szCs w:val="24"/>
        </w:rPr>
        <w:t>czynności w zakresie</w:t>
      </w:r>
      <w:r w:rsidR="00F831A7" w:rsidRPr="004B0533">
        <w:rPr>
          <w:rFonts w:asciiTheme="majorHAnsi" w:hAnsiTheme="majorHAnsi"/>
          <w:sz w:val="24"/>
          <w:szCs w:val="24"/>
        </w:rPr>
        <w:t xml:space="preserve"> </w:t>
      </w:r>
      <w:r w:rsidR="003C649E" w:rsidRPr="004B0533">
        <w:rPr>
          <w:rFonts w:asciiTheme="majorHAnsi" w:hAnsiTheme="majorHAnsi"/>
          <w:sz w:val="24"/>
          <w:szCs w:val="24"/>
        </w:rPr>
        <w:t>realizacji zamówienia:</w:t>
      </w:r>
      <w:r w:rsidR="00F831A7" w:rsidRPr="004B0533">
        <w:rPr>
          <w:rFonts w:asciiTheme="majorHAnsi" w:hAnsiTheme="majorHAnsi"/>
          <w:sz w:val="24"/>
          <w:szCs w:val="24"/>
        </w:rPr>
        <w:t xml:space="preserve"> </w:t>
      </w:r>
      <w:r w:rsidR="00E3629D" w:rsidRPr="004B0533">
        <w:rPr>
          <w:rFonts w:asciiTheme="majorHAnsi" w:hAnsiTheme="majorHAnsi"/>
          <w:b/>
          <w:bCs/>
          <w:sz w:val="24"/>
          <w:szCs w:val="24"/>
        </w:rPr>
        <w:t>wykonywanie prac fizycznych przy realizacji robót budowlanych, operatorzy sprzętu i prace fizyczne instalacyjno-montażowe objęte zakresem zamówienia.</w:t>
      </w:r>
    </w:p>
    <w:p w14:paraId="73717358" w14:textId="77777777" w:rsidR="000B6958" w:rsidRPr="00E3629D" w:rsidRDefault="003C649E" w:rsidP="00E3629D">
      <w:pPr>
        <w:pStyle w:val="Kolorowalistaakcent11"/>
        <w:widowControl w:val="0"/>
        <w:shd w:val="clear" w:color="auto" w:fill="FFFFFF"/>
        <w:suppressAutoHyphens/>
        <w:spacing w:line="360" w:lineRule="atLeast"/>
        <w:ind w:left="709"/>
        <w:outlineLvl w:val="3"/>
        <w:rPr>
          <w:rFonts w:asciiTheme="majorHAnsi" w:hAnsiTheme="majorHAnsi"/>
          <w:i/>
          <w:iCs/>
          <w:color w:val="000000"/>
          <w:sz w:val="24"/>
          <w:szCs w:val="24"/>
        </w:rPr>
      </w:pPr>
      <w:r w:rsidRPr="00E3629D">
        <w:rPr>
          <w:rFonts w:asciiTheme="majorHAnsi" w:hAnsiTheme="majorHAnsi"/>
          <w:i/>
          <w:iCs/>
          <w:color w:val="000000"/>
          <w:sz w:val="24"/>
          <w:szCs w:val="24"/>
        </w:rPr>
        <w:t>(obowiązek ten nie dotyczy sytuacji, gdy prace te będą wykonywane samodzielnie</w:t>
      </w:r>
      <w:r w:rsidR="00F831A7">
        <w:rPr>
          <w:rFonts w:asciiTheme="majorHAnsi" w:hAnsiTheme="majorHAnsi"/>
          <w:i/>
          <w:iCs/>
          <w:color w:val="000000"/>
          <w:sz w:val="24"/>
          <w:szCs w:val="24"/>
        </w:rPr>
        <w:br/>
      </w:r>
      <w:r w:rsidRPr="00E3629D">
        <w:rPr>
          <w:rFonts w:asciiTheme="majorHAnsi" w:hAnsiTheme="majorHAnsi"/>
          <w:i/>
          <w:iCs/>
          <w:color w:val="000000"/>
          <w:sz w:val="24"/>
          <w:szCs w:val="24"/>
        </w:rPr>
        <w:t>i osobiście przez osoby fizyczne prowadzące działalność gospodarczą w postaci tzw.</w:t>
      </w:r>
      <w:r w:rsidR="00E07C7E">
        <w:rPr>
          <w:rFonts w:asciiTheme="majorHAnsi" w:hAnsiTheme="majorHAnsi"/>
          <w:i/>
          <w:iCs/>
          <w:color w:val="000000"/>
          <w:sz w:val="24"/>
          <w:szCs w:val="24"/>
        </w:rPr>
        <w:t xml:space="preserve"> </w:t>
      </w:r>
      <w:r w:rsidRPr="00E3629D">
        <w:rPr>
          <w:rFonts w:asciiTheme="majorHAnsi" w:hAnsiTheme="majorHAnsi"/>
          <w:i/>
          <w:iCs/>
          <w:color w:val="000000"/>
          <w:sz w:val="24"/>
          <w:szCs w:val="24"/>
        </w:rPr>
        <w:t>samozatrudnienia, jako podwykonawcy).</w:t>
      </w:r>
    </w:p>
    <w:p w14:paraId="6262E88F" w14:textId="77777777" w:rsidR="003C649E" w:rsidRPr="008015CF" w:rsidRDefault="000B6958" w:rsidP="000B6958">
      <w:pPr>
        <w:pStyle w:val="Kolorowalistaakcent11"/>
        <w:widowControl w:val="0"/>
        <w:shd w:val="clear" w:color="auto" w:fill="FFFFFF"/>
        <w:suppressAutoHyphens/>
        <w:spacing w:line="360" w:lineRule="atLeast"/>
        <w:ind w:left="709" w:hanging="709"/>
        <w:outlineLvl w:val="3"/>
        <w:rPr>
          <w:rFonts w:asciiTheme="majorHAnsi" w:hAnsiTheme="majorHAnsi"/>
          <w:sz w:val="24"/>
          <w:szCs w:val="24"/>
        </w:rPr>
      </w:pPr>
      <w:r w:rsidRPr="004F7FBA">
        <w:rPr>
          <w:rFonts w:asciiTheme="majorHAnsi" w:hAnsiTheme="majorHAnsi"/>
          <w:b/>
          <w:color w:val="000000"/>
          <w:sz w:val="24"/>
          <w:szCs w:val="24"/>
        </w:rPr>
        <w:lastRenderedPageBreak/>
        <w:t>24.2</w:t>
      </w:r>
      <w:r>
        <w:rPr>
          <w:rFonts w:asciiTheme="majorHAnsi" w:hAnsiTheme="majorHAnsi"/>
          <w:color w:val="000000"/>
          <w:sz w:val="24"/>
          <w:szCs w:val="24"/>
        </w:rPr>
        <w:tab/>
      </w:r>
      <w:r w:rsidR="003C649E" w:rsidRPr="003C649E">
        <w:rPr>
          <w:rFonts w:asciiTheme="majorHAnsi" w:hAnsiTheme="majorHAnsi"/>
          <w:color w:val="000000"/>
          <w:sz w:val="24"/>
          <w:szCs w:val="24"/>
        </w:rPr>
        <w:t>Szczegółowy sposób dokumentowania zatrudnienia ww. osób, uprawnienia</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zamawiającego w zakresie kontroli spełniania przez Wykonawcę wymagań,</w:t>
      </w:r>
      <w:r w:rsidR="00F831A7">
        <w:rPr>
          <w:rFonts w:asciiTheme="majorHAnsi" w:hAnsiTheme="majorHAnsi"/>
          <w:color w:val="000000"/>
          <w:sz w:val="24"/>
          <w:szCs w:val="24"/>
        </w:rPr>
        <w:br/>
      </w:r>
      <w:r w:rsidR="003C649E" w:rsidRPr="003C649E">
        <w:rPr>
          <w:rFonts w:asciiTheme="majorHAnsi" w:hAnsiTheme="majorHAnsi"/>
          <w:color w:val="000000"/>
          <w:sz w:val="24"/>
          <w:szCs w:val="24"/>
        </w:rPr>
        <w:t xml:space="preserve">o których mowa w art. 29 ust. 3a ustawy </w:t>
      </w:r>
      <w:proofErr w:type="spellStart"/>
      <w:r w:rsidR="003C649E" w:rsidRPr="003C649E">
        <w:rPr>
          <w:rFonts w:asciiTheme="majorHAnsi" w:hAnsiTheme="majorHAnsi"/>
          <w:color w:val="000000"/>
          <w:sz w:val="24"/>
          <w:szCs w:val="24"/>
        </w:rPr>
        <w:t>Pzp</w:t>
      </w:r>
      <w:proofErr w:type="spellEnd"/>
      <w:r w:rsidR="003C649E" w:rsidRPr="003C649E">
        <w:rPr>
          <w:rFonts w:asciiTheme="majorHAnsi" w:hAnsiTheme="majorHAnsi"/>
          <w:color w:val="000000"/>
          <w:sz w:val="24"/>
          <w:szCs w:val="24"/>
        </w:rPr>
        <w:t xml:space="preserve"> oraz sankcji </w:t>
      </w:r>
      <w:r w:rsidR="00F831A7">
        <w:rPr>
          <w:rFonts w:asciiTheme="majorHAnsi" w:hAnsiTheme="majorHAnsi"/>
          <w:color w:val="000000"/>
          <w:sz w:val="24"/>
          <w:szCs w:val="24"/>
        </w:rPr>
        <w:br/>
      </w:r>
      <w:r w:rsidR="003C649E" w:rsidRPr="003C649E">
        <w:rPr>
          <w:rFonts w:asciiTheme="majorHAnsi" w:hAnsiTheme="majorHAnsi"/>
          <w:color w:val="000000"/>
          <w:sz w:val="24"/>
          <w:szCs w:val="24"/>
        </w:rPr>
        <w:t>z tytułu</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niespełnienia tych wymagań, rodzaju czynności niezbędnych do realizacji</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zamówienia, których dotyczą wymagania zatrudnienia na podstawie umowy o</w:t>
      </w:r>
      <w:r w:rsidR="00E07C7E">
        <w:rPr>
          <w:rFonts w:asciiTheme="majorHAnsi" w:hAnsiTheme="majorHAnsi"/>
          <w:color w:val="000000"/>
          <w:sz w:val="24"/>
          <w:szCs w:val="24"/>
        </w:rPr>
        <w:t xml:space="preserve"> </w:t>
      </w:r>
      <w:r w:rsidR="003C649E" w:rsidRPr="003C649E">
        <w:rPr>
          <w:rFonts w:asciiTheme="majorHAnsi" w:hAnsiTheme="majorHAnsi"/>
          <w:color w:val="000000"/>
          <w:sz w:val="24"/>
          <w:szCs w:val="24"/>
        </w:rPr>
        <w:t>pracę przez Wykonawcę lub podwykonawcę osób wykonujących czynności</w:t>
      </w:r>
      <w:r w:rsidR="00F831A7">
        <w:rPr>
          <w:rFonts w:asciiTheme="majorHAnsi" w:hAnsiTheme="majorHAnsi"/>
          <w:color w:val="000000"/>
          <w:sz w:val="24"/>
          <w:szCs w:val="24"/>
        </w:rPr>
        <w:br/>
      </w:r>
      <w:r w:rsidR="003C649E" w:rsidRPr="003C649E">
        <w:rPr>
          <w:rFonts w:asciiTheme="majorHAnsi" w:hAnsiTheme="majorHAnsi"/>
          <w:color w:val="000000"/>
          <w:sz w:val="24"/>
          <w:szCs w:val="24"/>
        </w:rPr>
        <w:t xml:space="preserve">w trakcie realizacji zamówienia zawarte są </w:t>
      </w:r>
      <w:r w:rsidR="003C649E" w:rsidRPr="008015CF">
        <w:rPr>
          <w:rFonts w:asciiTheme="majorHAnsi" w:hAnsiTheme="majorHAnsi"/>
          <w:sz w:val="24"/>
          <w:szCs w:val="24"/>
        </w:rPr>
        <w:t xml:space="preserve">§ </w:t>
      </w:r>
      <w:r w:rsidR="00F408F9" w:rsidRPr="008015CF">
        <w:rPr>
          <w:rFonts w:asciiTheme="majorHAnsi" w:hAnsiTheme="majorHAnsi"/>
          <w:sz w:val="24"/>
          <w:szCs w:val="24"/>
        </w:rPr>
        <w:t>13</w:t>
      </w:r>
      <w:r w:rsidR="003C649E" w:rsidRPr="008015CF">
        <w:rPr>
          <w:rFonts w:asciiTheme="majorHAnsi" w:hAnsiTheme="majorHAnsi"/>
          <w:sz w:val="24"/>
          <w:szCs w:val="24"/>
        </w:rPr>
        <w:t xml:space="preserve"> Projektu </w:t>
      </w:r>
      <w:r w:rsidRPr="008015CF">
        <w:rPr>
          <w:rFonts w:asciiTheme="majorHAnsi" w:hAnsiTheme="majorHAnsi"/>
          <w:sz w:val="24"/>
          <w:szCs w:val="24"/>
        </w:rPr>
        <w:t>U</w:t>
      </w:r>
      <w:r w:rsidR="003C649E" w:rsidRPr="008015CF">
        <w:rPr>
          <w:rFonts w:asciiTheme="majorHAnsi" w:hAnsiTheme="majorHAnsi"/>
          <w:sz w:val="24"/>
          <w:szCs w:val="24"/>
        </w:rPr>
        <w:t>mow</w:t>
      </w:r>
      <w:r w:rsidRPr="008015CF">
        <w:rPr>
          <w:rFonts w:asciiTheme="majorHAnsi" w:hAnsiTheme="majorHAnsi"/>
          <w:sz w:val="24"/>
          <w:szCs w:val="24"/>
        </w:rPr>
        <w:t>y</w:t>
      </w:r>
      <w:r w:rsidR="003C649E" w:rsidRPr="008015CF">
        <w:rPr>
          <w:rFonts w:asciiTheme="majorHAnsi" w:hAnsiTheme="majorHAnsi"/>
          <w:sz w:val="24"/>
          <w:szCs w:val="24"/>
        </w:rPr>
        <w:t>.</w:t>
      </w:r>
    </w:p>
    <w:p w14:paraId="07809DE1" w14:textId="77777777" w:rsidR="006A1C25"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6C3571BD" w14:textId="77777777" w:rsidR="006A1C25" w:rsidRPr="00C6306E"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268501DB" w14:textId="77777777" w:rsidTr="00BF015F">
        <w:trPr>
          <w:trHeight w:val="507"/>
          <w:jc w:val="center"/>
        </w:trPr>
        <w:tc>
          <w:tcPr>
            <w:tcW w:w="9070" w:type="dxa"/>
            <w:tcBorders>
              <w:bottom w:val="single" w:sz="4" w:space="0" w:color="auto"/>
            </w:tcBorders>
          </w:tcPr>
          <w:p w14:paraId="595957E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538EC0B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57A4F750" w14:textId="77777777" w:rsidR="00D9784D" w:rsidRPr="006B3D88" w:rsidRDefault="00D9784D" w:rsidP="00627C7D">
      <w:pPr>
        <w:spacing w:line="276" w:lineRule="auto"/>
        <w:ind w:left="340"/>
        <w:rPr>
          <w:rFonts w:asciiTheme="majorHAnsi" w:hAnsiTheme="majorHAnsi" w:cs="Arial"/>
          <w:bCs/>
          <w:sz w:val="16"/>
          <w:szCs w:val="16"/>
        </w:rPr>
      </w:pPr>
    </w:p>
    <w:p w14:paraId="6EB0A036" w14:textId="77777777" w:rsidR="004F7FBA" w:rsidRPr="004F7FBA" w:rsidRDefault="004F7FBA" w:rsidP="008237F4">
      <w:pPr>
        <w:pStyle w:val="Akapitzlist"/>
        <w:widowControl w:val="0"/>
        <w:numPr>
          <w:ilvl w:val="0"/>
          <w:numId w:val="49"/>
        </w:numPr>
        <w:suppressAutoHyphens/>
        <w:spacing w:line="276" w:lineRule="auto"/>
        <w:outlineLvl w:val="3"/>
        <w:rPr>
          <w:rFonts w:asciiTheme="majorHAnsi" w:eastAsia="Cambria" w:hAnsiTheme="majorHAnsi" w:cs="Cambria"/>
          <w:vanish/>
          <w:sz w:val="24"/>
          <w:szCs w:val="24"/>
        </w:rPr>
      </w:pPr>
    </w:p>
    <w:p w14:paraId="08FF23E4" w14:textId="77777777" w:rsidR="004F7FBA" w:rsidRPr="004F7FBA" w:rsidRDefault="004F7FBA" w:rsidP="008237F4">
      <w:pPr>
        <w:pStyle w:val="Akapitzlist"/>
        <w:widowControl w:val="0"/>
        <w:numPr>
          <w:ilvl w:val="0"/>
          <w:numId w:val="49"/>
        </w:numPr>
        <w:suppressAutoHyphens/>
        <w:spacing w:line="276" w:lineRule="auto"/>
        <w:outlineLvl w:val="3"/>
        <w:rPr>
          <w:rFonts w:asciiTheme="majorHAnsi" w:eastAsia="Cambria" w:hAnsiTheme="majorHAnsi" w:cs="Cambria"/>
          <w:vanish/>
          <w:sz w:val="24"/>
          <w:szCs w:val="24"/>
        </w:rPr>
      </w:pPr>
    </w:p>
    <w:p w14:paraId="7CF443B5" w14:textId="3919C325" w:rsidR="004F7FBA" w:rsidRDefault="004F7FBA" w:rsidP="008237F4">
      <w:pPr>
        <w:pStyle w:val="Akapitzlist"/>
        <w:widowControl w:val="0"/>
        <w:numPr>
          <w:ilvl w:val="1"/>
          <w:numId w:val="49"/>
        </w:numPr>
        <w:tabs>
          <w:tab w:val="clear" w:pos="0"/>
          <w:tab w:val="num" w:pos="-720"/>
        </w:tabs>
        <w:suppressAutoHyphens/>
        <w:spacing w:line="276" w:lineRule="auto"/>
        <w:ind w:left="720"/>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005B4F28" w:rsidRPr="00E74964">
        <w:rPr>
          <w:rFonts w:asciiTheme="majorHAnsi" w:eastAsia="Cambria" w:hAnsiTheme="majorHAnsi" w:cs="Cambria"/>
          <w:b/>
          <w:bCs/>
          <w:sz w:val="24"/>
          <w:szCs w:val="24"/>
          <w:u w:val="single"/>
        </w:rPr>
        <w:t xml:space="preserve">nie </w:t>
      </w:r>
      <w:r w:rsidRPr="005B4F28">
        <w:rPr>
          <w:rFonts w:asciiTheme="majorHAnsi" w:eastAsia="Cambria" w:hAnsiTheme="majorHAnsi" w:cs="Cambria"/>
          <w:b/>
          <w:bCs/>
          <w:sz w:val="24"/>
          <w:szCs w:val="24"/>
          <w:u w:val="single"/>
        </w:rPr>
        <w:t>d</w:t>
      </w:r>
      <w:r w:rsidRPr="00CB68EB">
        <w:rPr>
          <w:rFonts w:asciiTheme="majorHAnsi" w:eastAsia="Cambria" w:hAnsiTheme="majorHAnsi" w:cs="Cambria"/>
          <w:b/>
          <w:bCs/>
          <w:sz w:val="24"/>
          <w:szCs w:val="24"/>
          <w:u w:val="single"/>
        </w:rPr>
        <w:t>opuszcza</w:t>
      </w:r>
      <w:r>
        <w:rPr>
          <w:rFonts w:asciiTheme="majorHAnsi" w:eastAsia="Cambria" w:hAnsiTheme="majorHAnsi" w:cs="Cambria"/>
          <w:sz w:val="24"/>
          <w:szCs w:val="24"/>
        </w:rPr>
        <w:t xml:space="preserve"> </w:t>
      </w:r>
      <w:r w:rsidRPr="00CB68EB">
        <w:rPr>
          <w:rFonts w:asciiTheme="majorHAnsi" w:eastAsia="Cambria" w:hAnsiTheme="majorHAnsi" w:cs="Cambria"/>
          <w:sz w:val="24"/>
          <w:szCs w:val="24"/>
        </w:rPr>
        <w:t>składani</w:t>
      </w:r>
      <w:r w:rsidR="005B4F28">
        <w:rPr>
          <w:rFonts w:asciiTheme="majorHAnsi" w:eastAsia="Cambria" w:hAnsiTheme="majorHAnsi" w:cs="Cambria"/>
          <w:sz w:val="24"/>
          <w:szCs w:val="24"/>
        </w:rPr>
        <w:t>a</w:t>
      </w:r>
      <w:r w:rsidRPr="00CB68EB">
        <w:rPr>
          <w:rFonts w:asciiTheme="majorHAnsi" w:eastAsia="Cambria" w:hAnsiTheme="majorHAnsi" w:cs="Cambria"/>
          <w:sz w:val="24"/>
          <w:szCs w:val="24"/>
        </w:rPr>
        <w:t xml:space="preserve"> ofert</w:t>
      </w:r>
      <w:r>
        <w:rPr>
          <w:rFonts w:asciiTheme="majorHAnsi" w:eastAsia="Cambria" w:hAnsiTheme="majorHAnsi" w:cs="Cambria"/>
          <w:b/>
          <w:bCs/>
          <w:sz w:val="24"/>
          <w:szCs w:val="24"/>
        </w:rPr>
        <w:t xml:space="preserve"> częściowych</w:t>
      </w:r>
      <w:r w:rsidR="005B4F28">
        <w:rPr>
          <w:rFonts w:asciiTheme="majorHAnsi" w:eastAsia="Cambria" w:hAnsiTheme="majorHAnsi" w:cs="Cambria"/>
          <w:b/>
          <w:bCs/>
          <w:sz w:val="24"/>
          <w:szCs w:val="24"/>
        </w:rPr>
        <w:t>.</w:t>
      </w:r>
    </w:p>
    <w:p w14:paraId="41D676A8" w14:textId="77777777" w:rsidR="004F7FBA" w:rsidRDefault="004F7FBA" w:rsidP="008237F4">
      <w:pPr>
        <w:pStyle w:val="Akapitzlist"/>
        <w:widowControl w:val="0"/>
        <w:numPr>
          <w:ilvl w:val="1"/>
          <w:numId w:val="49"/>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sz w:val="24"/>
          <w:szCs w:val="24"/>
        </w:rPr>
        <w:t xml:space="preserve"> wymagań wskazanych w art. 96 ust. 2 pkt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B92E744" w14:textId="77777777" w:rsidR="004F7FBA" w:rsidRDefault="004F7FBA" w:rsidP="008237F4">
      <w:pPr>
        <w:pStyle w:val="Akapitzlist"/>
        <w:widowControl w:val="0"/>
        <w:numPr>
          <w:ilvl w:val="1"/>
          <w:numId w:val="49"/>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pkt 7 i 8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2DBF0C8C" w14:textId="77777777" w:rsidR="004F7FBA" w:rsidRDefault="004F7FBA" w:rsidP="008237F4">
      <w:pPr>
        <w:pStyle w:val="Akapitzlist"/>
        <w:widowControl w:val="0"/>
        <w:numPr>
          <w:ilvl w:val="1"/>
          <w:numId w:val="49"/>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15511F78" w14:textId="77777777" w:rsidR="004F7FBA" w:rsidRDefault="004F7FBA" w:rsidP="008237F4">
      <w:pPr>
        <w:pStyle w:val="Akapitzlist"/>
        <w:widowControl w:val="0"/>
        <w:numPr>
          <w:ilvl w:val="1"/>
          <w:numId w:val="49"/>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6430F271" w14:textId="77777777" w:rsidR="004F7FBA" w:rsidRDefault="004F7FBA" w:rsidP="008237F4">
      <w:pPr>
        <w:pStyle w:val="Akapitzlist"/>
        <w:widowControl w:val="0"/>
        <w:numPr>
          <w:ilvl w:val="1"/>
          <w:numId w:val="49"/>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44D1CD90" w14:textId="77777777" w:rsidR="004F7FBA" w:rsidRDefault="004F7FBA" w:rsidP="008237F4">
      <w:pPr>
        <w:pStyle w:val="Akapitzlist"/>
        <w:widowControl w:val="0"/>
        <w:numPr>
          <w:ilvl w:val="1"/>
          <w:numId w:val="49"/>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zgodnie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3FC7F876" w14:textId="77777777" w:rsidR="004F7FBA" w:rsidRDefault="004F7FBA" w:rsidP="008237F4">
      <w:pPr>
        <w:pStyle w:val="Akapitzlist"/>
        <w:widowControl w:val="0"/>
        <w:numPr>
          <w:ilvl w:val="1"/>
          <w:numId w:val="49"/>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759396F6" w14:textId="77777777" w:rsidR="004F7FBA" w:rsidRDefault="004F7FBA" w:rsidP="008237F4">
      <w:pPr>
        <w:pStyle w:val="Akapitzlist"/>
        <w:widowControl w:val="0"/>
        <w:numPr>
          <w:ilvl w:val="1"/>
          <w:numId w:val="49"/>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3A13623D" w14:textId="77777777" w:rsidR="004F7FBA" w:rsidRDefault="004F7FBA" w:rsidP="008237F4">
      <w:pPr>
        <w:pStyle w:val="Akapitzlist"/>
        <w:widowControl w:val="0"/>
        <w:numPr>
          <w:ilvl w:val="1"/>
          <w:numId w:val="49"/>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14AC9634"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D24AEBD" w14:textId="77777777" w:rsidTr="00BA097D">
        <w:trPr>
          <w:trHeight w:val="507"/>
          <w:jc w:val="center"/>
        </w:trPr>
        <w:tc>
          <w:tcPr>
            <w:tcW w:w="9072" w:type="dxa"/>
            <w:tcBorders>
              <w:bottom w:val="single" w:sz="4" w:space="0" w:color="auto"/>
            </w:tcBorders>
          </w:tcPr>
          <w:p w14:paraId="3C0B0CC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0EF5F78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535035D7"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472E6740"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5A3BDC8A" w14:textId="77777777" w:rsidR="00E3629D" w:rsidRPr="006B3D88" w:rsidRDefault="00E3629D" w:rsidP="006B3D8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45886F40" w14:textId="3F8E711E" w:rsidR="004F7FBA" w:rsidRPr="009D69F4" w:rsidRDefault="004F7FBA" w:rsidP="004F7FBA">
      <w:pPr>
        <w:spacing w:line="276" w:lineRule="auto"/>
        <w:ind w:left="2836" w:hanging="2836"/>
        <w:jc w:val="both"/>
        <w:rPr>
          <w:rFonts w:asciiTheme="majorHAnsi" w:hAnsiTheme="majorHAnsi" w:cs="Arial"/>
        </w:rPr>
      </w:pPr>
      <w:r w:rsidRPr="009D69F4">
        <w:rPr>
          <w:rFonts w:asciiTheme="majorHAnsi" w:hAnsiTheme="majorHAnsi" w:cs="Arial"/>
        </w:rPr>
        <w:t>Załącznik Nr 1</w:t>
      </w:r>
      <w:r w:rsidRPr="009D69F4">
        <w:rPr>
          <w:rFonts w:asciiTheme="majorHAnsi" w:hAnsiTheme="majorHAnsi" w:cs="Arial"/>
        </w:rPr>
        <w:tab/>
        <w:t>Dokumentacja projektowa w tym:</w:t>
      </w:r>
    </w:p>
    <w:p w14:paraId="5A1AD1C5" w14:textId="2BB11099" w:rsidR="005B4F28" w:rsidRPr="00206326" w:rsidRDefault="007B20AC" w:rsidP="00206326">
      <w:pPr>
        <w:pStyle w:val="Akapitzlist"/>
        <w:widowControl w:val="0"/>
        <w:suppressAutoHyphens/>
        <w:spacing w:before="0" w:after="0" w:line="276" w:lineRule="auto"/>
        <w:ind w:left="2836"/>
        <w:outlineLvl w:val="3"/>
        <w:rPr>
          <w:rFonts w:ascii="Cambria" w:hAnsi="Cambria" w:cs="Arial"/>
          <w:kern w:val="2"/>
          <w:sz w:val="24"/>
          <w:szCs w:val="24"/>
        </w:rPr>
      </w:pPr>
      <w:r w:rsidRPr="00413BDB">
        <w:rPr>
          <w:rFonts w:ascii="Cambria" w:hAnsi="Cambria" w:cs="Arial"/>
          <w:kern w:val="2"/>
          <w:sz w:val="24"/>
          <w:szCs w:val="24"/>
        </w:rPr>
        <w:t>-</w:t>
      </w:r>
      <w:r>
        <w:rPr>
          <w:rFonts w:ascii="Cambria" w:hAnsi="Cambria" w:cs="Arial"/>
          <w:kern w:val="2"/>
          <w:sz w:val="24"/>
          <w:szCs w:val="24"/>
        </w:rPr>
        <w:t xml:space="preserve"> </w:t>
      </w:r>
      <w:r w:rsidR="005B4F28">
        <w:rPr>
          <w:rFonts w:ascii="Cambria" w:hAnsi="Cambria" w:cs="Arial"/>
          <w:kern w:val="2"/>
          <w:sz w:val="24"/>
          <w:szCs w:val="24"/>
        </w:rPr>
        <w:t>Projekt budowlany</w:t>
      </w:r>
    </w:p>
    <w:p w14:paraId="3EE54AB1" w14:textId="6DD4387F" w:rsidR="007B20AC" w:rsidRDefault="007B20AC" w:rsidP="009A1BB9">
      <w:pPr>
        <w:pStyle w:val="Akapitzlist"/>
        <w:widowControl w:val="0"/>
        <w:suppressAutoHyphens/>
        <w:spacing w:before="0" w:after="0" w:line="276" w:lineRule="auto"/>
        <w:ind w:left="2836"/>
        <w:outlineLvl w:val="3"/>
        <w:rPr>
          <w:rFonts w:ascii="Cambria" w:hAnsi="Cambria" w:cs="Arial"/>
          <w:sz w:val="24"/>
          <w:szCs w:val="24"/>
        </w:rPr>
      </w:pPr>
      <w:r w:rsidRPr="00413BDB">
        <w:rPr>
          <w:rFonts w:ascii="Cambria" w:hAnsi="Cambria" w:cs="Arial"/>
          <w:kern w:val="2"/>
          <w:sz w:val="24"/>
          <w:szCs w:val="24"/>
        </w:rPr>
        <w:t xml:space="preserve">- </w:t>
      </w:r>
      <w:r w:rsidRPr="00413BDB">
        <w:rPr>
          <w:rFonts w:ascii="Cambria" w:hAnsi="Cambria" w:cs="Arial"/>
          <w:sz w:val="24"/>
          <w:szCs w:val="24"/>
        </w:rPr>
        <w:t>Przedmiar</w:t>
      </w:r>
      <w:r w:rsidR="00206326">
        <w:rPr>
          <w:rFonts w:ascii="Cambria" w:hAnsi="Cambria" w:cs="Arial"/>
          <w:sz w:val="24"/>
          <w:szCs w:val="24"/>
        </w:rPr>
        <w:t xml:space="preserve"> </w:t>
      </w:r>
      <w:r w:rsidRPr="00413BDB">
        <w:rPr>
          <w:rFonts w:ascii="Cambria" w:hAnsi="Cambria" w:cs="Arial"/>
          <w:sz w:val="24"/>
          <w:szCs w:val="24"/>
        </w:rPr>
        <w:t>robót.</w:t>
      </w:r>
    </w:p>
    <w:p w14:paraId="11DC49E2" w14:textId="6D5DA8CC" w:rsidR="00E3629D" w:rsidRDefault="00E3629D" w:rsidP="005815CC">
      <w:pPr>
        <w:spacing w:line="276" w:lineRule="auto"/>
        <w:ind w:left="2832" w:hanging="2832"/>
        <w:jc w:val="both"/>
        <w:rPr>
          <w:rFonts w:asciiTheme="majorHAnsi" w:hAnsiTheme="majorHAnsi" w:cs="Arial"/>
        </w:rPr>
      </w:pPr>
      <w:r>
        <w:rPr>
          <w:rFonts w:asciiTheme="majorHAnsi" w:hAnsiTheme="majorHAnsi" w:cs="Arial"/>
        </w:rPr>
        <w:t xml:space="preserve">Załącznik Nr </w:t>
      </w:r>
      <w:r w:rsidR="005B4F28">
        <w:rPr>
          <w:rFonts w:asciiTheme="majorHAnsi" w:hAnsiTheme="majorHAnsi" w:cs="Arial"/>
        </w:rPr>
        <w:t>2</w:t>
      </w:r>
      <w:r>
        <w:rPr>
          <w:rFonts w:asciiTheme="majorHAnsi" w:hAnsiTheme="majorHAnsi" w:cs="Arial"/>
        </w:rPr>
        <w:tab/>
        <w:t>Projekt umowy.</w:t>
      </w:r>
    </w:p>
    <w:p w14:paraId="4B0B1621" w14:textId="10FFAE60"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w:t>
      </w:r>
      <w:r>
        <w:rPr>
          <w:rFonts w:asciiTheme="majorHAnsi" w:hAnsiTheme="majorHAnsi" w:cs="Arial"/>
          <w:color w:val="000000" w:themeColor="text1"/>
        </w:rPr>
        <w:tab/>
        <w:t>Wzór Formularza ofertowego.</w:t>
      </w:r>
    </w:p>
    <w:p w14:paraId="035CBE38" w14:textId="65BE9DA2"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w:t>
      </w:r>
      <w:r>
        <w:rPr>
          <w:rFonts w:asciiTheme="majorHAnsi" w:hAnsiTheme="majorHAnsi" w:cs="Arial"/>
          <w:color w:val="000000" w:themeColor="text1"/>
        </w:rPr>
        <w:tab/>
        <w:t>Wzór oświadczenia o braku podstaw do wykluczenia.</w:t>
      </w:r>
    </w:p>
    <w:p w14:paraId="17FA0FBC" w14:textId="5CB24FD4"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5 </w:t>
      </w:r>
      <w:r>
        <w:rPr>
          <w:rFonts w:asciiTheme="majorHAnsi" w:hAnsiTheme="majorHAnsi" w:cs="Arial"/>
          <w:color w:val="000000" w:themeColor="text1"/>
        </w:rPr>
        <w:tab/>
        <w:t xml:space="preserve">Wzór oświadczenia o spełnianiu warunków udziału </w:t>
      </w:r>
      <w:r>
        <w:rPr>
          <w:rFonts w:asciiTheme="majorHAnsi" w:hAnsiTheme="majorHAnsi" w:cs="Arial"/>
          <w:color w:val="000000" w:themeColor="text1"/>
        </w:rPr>
        <w:br/>
        <w:t>w postępowaniu.</w:t>
      </w:r>
    </w:p>
    <w:p w14:paraId="6F3A6B46" w14:textId="3FAD5B25"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lastRenderedPageBreak/>
        <w:t xml:space="preserve">Załącznik Nr 6 </w:t>
      </w:r>
      <w:r>
        <w:rPr>
          <w:rFonts w:asciiTheme="majorHAnsi" w:hAnsiTheme="majorHAnsi" w:cs="Arial"/>
          <w:color w:val="000000" w:themeColor="text1"/>
        </w:rPr>
        <w:tab/>
        <w:t xml:space="preserve">Wzór oświadczenia </w:t>
      </w:r>
      <w:r w:rsidR="001C4880">
        <w:rPr>
          <w:rFonts w:asciiTheme="majorHAnsi" w:hAnsiTheme="majorHAnsi" w:cs="Arial"/>
          <w:color w:val="000000" w:themeColor="text1"/>
        </w:rPr>
        <w:t>W</w:t>
      </w:r>
      <w:r>
        <w:rPr>
          <w:rFonts w:asciiTheme="majorHAnsi" w:hAnsiTheme="majorHAnsi" w:cs="Arial"/>
          <w:color w:val="000000" w:themeColor="text1"/>
        </w:rPr>
        <w:t xml:space="preserve">ykonawców wspólnie ubiegających się </w:t>
      </w:r>
      <w:r w:rsidR="00F831A7">
        <w:rPr>
          <w:rFonts w:asciiTheme="majorHAnsi" w:hAnsiTheme="majorHAnsi" w:cs="Arial"/>
          <w:color w:val="000000" w:themeColor="text1"/>
        </w:rPr>
        <w:br/>
      </w:r>
      <w:r>
        <w:rPr>
          <w:rFonts w:asciiTheme="majorHAnsi" w:hAnsiTheme="majorHAnsi" w:cs="Arial"/>
          <w:color w:val="000000" w:themeColor="text1"/>
        </w:rPr>
        <w:t xml:space="preserve">o udzielenie zamówienia – </w:t>
      </w:r>
      <w:r>
        <w:rPr>
          <w:rFonts w:asciiTheme="majorHAnsi" w:hAnsiTheme="majorHAnsi" w:cs="Arial"/>
          <w:i/>
          <w:color w:val="000000" w:themeColor="text1"/>
        </w:rPr>
        <w:t>jeżeli dotyczy</w:t>
      </w:r>
    </w:p>
    <w:p w14:paraId="2F323D50" w14:textId="0DD8CB45" w:rsidR="00CE4F5D" w:rsidRDefault="00CE4F5D" w:rsidP="00CE4F5D">
      <w:pPr>
        <w:spacing w:line="276" w:lineRule="auto"/>
        <w:ind w:left="2832" w:hanging="2832"/>
        <w:jc w:val="both"/>
        <w:rPr>
          <w:rFonts w:ascii="Cambria" w:hAnsi="Cambria" w:cs="Arial"/>
          <w:color w:val="000000"/>
        </w:rPr>
      </w:pPr>
      <w:r>
        <w:rPr>
          <w:rFonts w:ascii="Cambria" w:hAnsi="Cambria" w:cs="Arial"/>
          <w:color w:val="000000"/>
        </w:rPr>
        <w:t xml:space="preserve">Załącznik Nr 7 </w:t>
      </w:r>
      <w:r>
        <w:rPr>
          <w:rFonts w:ascii="Cambria" w:hAnsi="Cambria" w:cs="Arial"/>
          <w:color w:val="000000"/>
        </w:rPr>
        <w:tab/>
        <w:t>Wzór wykazu robót budowlanych.</w:t>
      </w:r>
    </w:p>
    <w:p w14:paraId="3566FAA8" w14:textId="50FAC618" w:rsidR="00CE4F5D" w:rsidRDefault="00CE4F5D" w:rsidP="00CE4F5D">
      <w:pPr>
        <w:spacing w:line="276" w:lineRule="auto"/>
        <w:ind w:left="2832" w:hanging="2832"/>
        <w:jc w:val="both"/>
        <w:rPr>
          <w:rFonts w:ascii="Cambria" w:hAnsi="Cambria" w:cs="Arial"/>
          <w:color w:val="000000"/>
        </w:rPr>
      </w:pPr>
      <w:r>
        <w:rPr>
          <w:rFonts w:ascii="Cambria" w:hAnsi="Cambria" w:cs="Arial"/>
          <w:color w:val="000000"/>
        </w:rPr>
        <w:t xml:space="preserve">Załącznik Nr 8  </w:t>
      </w:r>
      <w:r>
        <w:rPr>
          <w:rFonts w:ascii="Cambria" w:hAnsi="Cambria" w:cs="Arial"/>
          <w:color w:val="000000"/>
        </w:rPr>
        <w:tab/>
        <w:t>Wzór wykazu osób.</w:t>
      </w:r>
    </w:p>
    <w:p w14:paraId="4AAADBA4" w14:textId="77777777" w:rsidR="0032584E" w:rsidRPr="00C6306E" w:rsidRDefault="0032584E" w:rsidP="006B3D88">
      <w:pPr>
        <w:spacing w:line="276" w:lineRule="auto"/>
        <w:ind w:left="2832" w:hanging="2832"/>
        <w:jc w:val="both"/>
        <w:rPr>
          <w:rFonts w:asciiTheme="majorHAnsi" w:hAnsiTheme="majorHAnsi" w:cs="Arial"/>
          <w:sz w:val="22"/>
          <w:szCs w:val="22"/>
        </w:rPr>
      </w:pPr>
    </w:p>
    <w:sectPr w:rsidR="0032584E" w:rsidRPr="00C6306E" w:rsidSect="00712E9B">
      <w:headerReference w:type="even" r:id="rId25"/>
      <w:footerReference w:type="even" r:id="rId26"/>
      <w:footerReference w:type="default" r:id="rId27"/>
      <w:headerReference w:type="first" r:id="rId28"/>
      <w:footerReference w:type="first" r:id="rId29"/>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B323" w14:textId="77777777" w:rsidR="007E23DE" w:rsidRDefault="007E23DE">
      <w:r>
        <w:separator/>
      </w:r>
    </w:p>
  </w:endnote>
  <w:endnote w:type="continuationSeparator" w:id="0">
    <w:p w14:paraId="32BE55F0" w14:textId="77777777" w:rsidR="007E23DE" w:rsidRDefault="007E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charset w:val="EE"/>
    <w:family w:val="roman"/>
    <w:pitch w:val="variable"/>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TimesNewRoman">
    <w:altName w:val="Yu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2008" w14:textId="79DF1DD2" w:rsidR="00487A2F" w:rsidRDefault="009E1EC9">
    <w:pPr>
      <w:pStyle w:val="Stopka"/>
      <w:jc w:val="center"/>
    </w:pPr>
    <w:r>
      <w:rPr>
        <w:noProof/>
      </w:rPr>
      <mc:AlternateContent>
        <mc:Choice Requires="wpg">
          <w:drawing>
            <wp:anchor distT="0" distB="0" distL="114300" distR="114300" simplePos="0" relativeHeight="251657216" behindDoc="0" locked="0" layoutInCell="1" allowOverlap="1" wp14:anchorId="47F94941" wp14:editId="1258F5EC">
              <wp:simplePos x="0" y="0"/>
              <wp:positionH relativeFrom="column">
                <wp:posOffset>-868680</wp:posOffset>
              </wp:positionH>
              <wp:positionV relativeFrom="paragraph">
                <wp:posOffset>-240665</wp:posOffset>
              </wp:positionV>
              <wp:extent cx="7339330" cy="854710"/>
              <wp:effectExtent l="0" t="0" r="0" b="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wps:spPr>
                      <wps:txbx>
                        <w:txbxContent>
                          <w:p w14:paraId="321D7915" w14:textId="77777777" w:rsidR="00487A2F" w:rsidRDefault="00487A2F" w:rsidP="00C51DF4">
                            <w:pPr>
                              <w:widowControl w:val="0"/>
                              <w:rPr>
                                <w:rFonts w:ascii="Arial" w:hAnsi="Arial" w:cs="Arial"/>
                                <w:sz w:val="14"/>
                                <w:szCs w:val="14"/>
                              </w:rPr>
                            </w:pPr>
                          </w:p>
                          <w:p w14:paraId="2FBAE735" w14:textId="77777777" w:rsidR="00487A2F" w:rsidRDefault="00487A2F" w:rsidP="00C51DF4">
                            <w:pPr>
                              <w:widowControl w:val="0"/>
                              <w:rPr>
                                <w:rFonts w:ascii="Arial" w:hAnsi="Arial" w:cs="Arial"/>
                                <w:b/>
                                <w:bCs/>
                                <w:sz w:val="16"/>
                                <w:szCs w:val="16"/>
                              </w:rPr>
                            </w:pPr>
                            <w:r>
                              <w:rPr>
                                <w:rFonts w:ascii="Arial" w:hAnsi="Arial" w:cs="Arial"/>
                                <w:b/>
                                <w:bCs/>
                                <w:sz w:val="16"/>
                                <w:szCs w:val="16"/>
                              </w:rPr>
                              <w:t>BENEFICJENT:</w:t>
                            </w:r>
                          </w:p>
                          <w:p w14:paraId="3044A828" w14:textId="77777777" w:rsidR="00487A2F" w:rsidRPr="00E11A36" w:rsidRDefault="00487A2F" w:rsidP="00C51DF4">
                            <w:pPr>
                              <w:widowControl w:val="0"/>
                              <w:rPr>
                                <w:rFonts w:ascii="Arial" w:hAnsi="Arial" w:cs="Arial"/>
                                <w:b/>
                                <w:bCs/>
                                <w:sz w:val="16"/>
                                <w:szCs w:val="16"/>
                              </w:rPr>
                            </w:pPr>
                            <w:r>
                              <w:rPr>
                                <w:rFonts w:ascii="Arial" w:hAnsi="Arial" w:cs="Arial"/>
                                <w:b/>
                                <w:bCs/>
                                <w:sz w:val="16"/>
                                <w:szCs w:val="16"/>
                              </w:rPr>
                              <w:t>GŁÓWNY URZĄD STATYSTYCZNY</w:t>
                            </w:r>
                          </w:p>
                          <w:p w14:paraId="54F3E072" w14:textId="77777777" w:rsidR="00487A2F" w:rsidRPr="00E11A36" w:rsidRDefault="00487A2F" w:rsidP="00C51DF4">
                            <w:pPr>
                              <w:widowControl w:val="0"/>
                              <w:rPr>
                                <w:rFonts w:ascii="Arial" w:hAnsi="Arial" w:cs="Arial"/>
                                <w:sz w:val="16"/>
                                <w:szCs w:val="16"/>
                              </w:rPr>
                            </w:pPr>
                            <w:r w:rsidRPr="00E11A36">
                              <w:rPr>
                                <w:rFonts w:ascii="Arial" w:hAnsi="Arial" w:cs="Arial"/>
                                <w:sz w:val="16"/>
                                <w:szCs w:val="16"/>
                              </w:rPr>
                              <w:t>Al. Niepodległości 208</w:t>
                            </w:r>
                          </w:p>
                          <w:p w14:paraId="2AF64E0E" w14:textId="77777777" w:rsidR="00487A2F" w:rsidRDefault="00487A2F" w:rsidP="00C51DF4">
                            <w:pPr>
                              <w:widowControl w:val="0"/>
                              <w:rPr>
                                <w:rFonts w:ascii="Arial" w:hAnsi="Arial" w:cs="Arial"/>
                                <w:sz w:val="14"/>
                                <w:szCs w:val="14"/>
                              </w:rPr>
                            </w:pPr>
                            <w:r w:rsidRPr="00E11A36">
                              <w:rPr>
                                <w:rFonts w:ascii="Arial" w:hAnsi="Arial" w:cs="Arial"/>
                                <w:sz w:val="16"/>
                                <w:szCs w:val="16"/>
                              </w:rPr>
                              <w:t>00-925 Warszawa</w:t>
                            </w:r>
                          </w:p>
                          <w:p w14:paraId="461D445B" w14:textId="77777777" w:rsidR="00487A2F" w:rsidRDefault="00487A2F"/>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wps:spPr>
                      <wps:txbx>
                        <w:txbxContent>
                          <w:p w14:paraId="44B58CA0" w14:textId="77777777" w:rsidR="00487A2F" w:rsidRDefault="00487A2F" w:rsidP="00C51DF4">
                            <w:pPr>
                              <w:widowControl w:val="0"/>
                              <w:rPr>
                                <w:rFonts w:ascii="Arial" w:hAnsi="Arial" w:cs="Arial"/>
                                <w:sz w:val="14"/>
                                <w:szCs w:val="14"/>
                              </w:rPr>
                            </w:pPr>
                          </w:p>
                          <w:p w14:paraId="03E0B3DD" w14:textId="77777777" w:rsidR="00487A2F" w:rsidRPr="003074FC" w:rsidRDefault="00487A2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60E1AD" w14:textId="77777777" w:rsidR="00487A2F" w:rsidRPr="003074FC" w:rsidRDefault="00487A2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5BE931F" w14:textId="77777777" w:rsidR="00487A2F" w:rsidRPr="003074FC" w:rsidRDefault="00487A2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B1EEDF8" w14:textId="77777777" w:rsidR="00487A2F" w:rsidRPr="00BC0929" w:rsidRDefault="00487A2F"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wps:spPr>
                      <wps:bodyPr/>
                    </wps:wsp>
                    <pic:pic xmlns:pic="http://schemas.openxmlformats.org/drawingml/2006/picture">
                      <pic:nvPicPr>
                        <pic:cNvPr id="8" name="Picture 9"/>
                        <pic:cNvPicPr>
                          <a:picLocks noChangeArrowheads="1"/>
                        </pic:cNvPicPr>
                      </pic:nvPicPr>
                      <pic:blipFill>
                        <a:blip r:embed="rId1"/>
                        <a:srcRect/>
                        <a:stretch>
                          <a:fillRect/>
                        </a:stretch>
                      </pic:blipFill>
                      <pic:spPr bwMode="auto">
                        <a:xfrm>
                          <a:off x="312" y="16302"/>
                          <a:ext cx="11565" cy="333"/>
                        </a:xfrm>
                        <a:prstGeom prst="rect">
                          <a:avLst/>
                        </a:prstGeom>
                        <a:noFill/>
                      </pic:spPr>
                    </pic:pic>
                    <pic:pic xmlns:pic="http://schemas.openxmlformats.org/drawingml/2006/picture">
                      <pic:nvPicPr>
                        <pic:cNvPr id="9" name="Picture 10"/>
                        <pic:cNvPicPr>
                          <a:picLocks noChangeAspect="1" noChangeArrowheads="1"/>
                        </pic:cNvPicPr>
                      </pic:nvPicPr>
                      <pic:blipFill>
                        <a:blip r:embed="rId2"/>
                        <a:srcRect/>
                        <a:stretch>
                          <a:fillRect/>
                        </a:stretch>
                      </pic:blipFill>
                      <pic:spPr bwMode="auto">
                        <a:xfrm>
                          <a:off x="312" y="15469"/>
                          <a:ext cx="788" cy="63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7F94941"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Z1vW9ZTWdXRNX1RVXU79VVb+7Cqq3U&#10;oVVUSgKAAAAMAAYGRxWX/but/wDQZ1X/AMGN3/8AHqNd/wCQ5rP/AGFdR/8ASuasqvtYRjyR91fC&#10;ui7J/nqfg9WrV9rV/e1P4k/ty/mfmav9u63/ANBnVf8AwY3f/wAeo/t3W/8AoM6r/wCDG7/+PVlU&#10;VXLH+WP3L+ui+4z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evfs+f8l7+CH/ZXvhr/AOpnoteQ169+z5/yXv4If9le+Gv/AKmei15+bf8AIqzP/sX43/1GqnrZ&#10;B/yPcl/7G2Xf+plE/wBEHUNF0d7+9d9J0xma7uWZmsLVmZmmclmJiJJJJJJJJJyaqf2Hov8A0B9L&#10;/wDBfaf/ABmiiv8AFqO0fSP5Uz/W2p/Eqf45f+lMP7D0X/oD6X/4L7T/AOM0f2Hov/QH0v8A8F9p&#10;/wDGaKKa6fL/ANxk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Bnavo2kRaTqkkelabHJHp168ciWNqjo&#10;6W0rI6MsQZWVgGVlIKkAggivwG1L4E/BC81G/u7v4N/Cq6urq9uri5ubj4eeEZ7i4uJ55JZp55pd&#10;HaSaaaRmkllkZnkdmd2LEklFf0x9HL+LxZ/17yP/ANKzA/GvF/8A3bJP+vuN/wDScKUv+FA/Aj/o&#10;inwk/wDDb+Dv/lNR/wAKB+BH/RFPhJ/4bfwd/wDKaiiv6gXT5f8AuM/E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6+wwAAANoAAAAPAAAAZHJzL2Rvd25yZXYueG1sRI9PawIx&#10;FMTvBb9DeIK3mlVB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9jkevsMAAADaAAAADwAA&#10;AAAAAAAAAAAAAAAHAgAAZHJzL2Rvd25yZXYueG1sUEsFBgAAAAADAAMAtwAAAPcCAAAAAA==&#10;" filled="f" stroked="f">
                <v:textbox inset="2.88pt,2.88pt,2.88pt,2.88pt">
                  <w:txbxContent>
                    <w:p w14:paraId="321D7915" w14:textId="77777777" w:rsidR="00487A2F" w:rsidRDefault="00487A2F" w:rsidP="00C51DF4">
                      <w:pPr>
                        <w:widowControl w:val="0"/>
                        <w:rPr>
                          <w:rFonts w:ascii="Arial" w:hAnsi="Arial" w:cs="Arial"/>
                          <w:sz w:val="14"/>
                          <w:szCs w:val="14"/>
                        </w:rPr>
                      </w:pPr>
                    </w:p>
                    <w:p w14:paraId="2FBAE735" w14:textId="77777777" w:rsidR="00487A2F" w:rsidRDefault="00487A2F" w:rsidP="00C51DF4">
                      <w:pPr>
                        <w:widowControl w:val="0"/>
                        <w:rPr>
                          <w:rFonts w:ascii="Arial" w:hAnsi="Arial" w:cs="Arial"/>
                          <w:b/>
                          <w:bCs/>
                          <w:sz w:val="16"/>
                          <w:szCs w:val="16"/>
                        </w:rPr>
                      </w:pPr>
                      <w:r>
                        <w:rPr>
                          <w:rFonts w:ascii="Arial" w:hAnsi="Arial" w:cs="Arial"/>
                          <w:b/>
                          <w:bCs/>
                          <w:sz w:val="16"/>
                          <w:szCs w:val="16"/>
                        </w:rPr>
                        <w:t>BENEFICJENT:</w:t>
                      </w:r>
                    </w:p>
                    <w:p w14:paraId="3044A828" w14:textId="77777777" w:rsidR="00487A2F" w:rsidRPr="00E11A36" w:rsidRDefault="00487A2F" w:rsidP="00C51DF4">
                      <w:pPr>
                        <w:widowControl w:val="0"/>
                        <w:rPr>
                          <w:rFonts w:ascii="Arial" w:hAnsi="Arial" w:cs="Arial"/>
                          <w:b/>
                          <w:bCs/>
                          <w:sz w:val="16"/>
                          <w:szCs w:val="16"/>
                        </w:rPr>
                      </w:pPr>
                      <w:r>
                        <w:rPr>
                          <w:rFonts w:ascii="Arial" w:hAnsi="Arial" w:cs="Arial"/>
                          <w:b/>
                          <w:bCs/>
                          <w:sz w:val="16"/>
                          <w:szCs w:val="16"/>
                        </w:rPr>
                        <w:t>GŁÓWNY URZĄD STATYSTYCZNY</w:t>
                      </w:r>
                    </w:p>
                    <w:p w14:paraId="54F3E072" w14:textId="77777777" w:rsidR="00487A2F" w:rsidRPr="00E11A36" w:rsidRDefault="00487A2F" w:rsidP="00C51DF4">
                      <w:pPr>
                        <w:widowControl w:val="0"/>
                        <w:rPr>
                          <w:rFonts w:ascii="Arial" w:hAnsi="Arial" w:cs="Arial"/>
                          <w:sz w:val="16"/>
                          <w:szCs w:val="16"/>
                        </w:rPr>
                      </w:pPr>
                      <w:r w:rsidRPr="00E11A36">
                        <w:rPr>
                          <w:rFonts w:ascii="Arial" w:hAnsi="Arial" w:cs="Arial"/>
                          <w:sz w:val="16"/>
                          <w:szCs w:val="16"/>
                        </w:rPr>
                        <w:t>Al. Niepodległości 208</w:t>
                      </w:r>
                    </w:p>
                    <w:p w14:paraId="2AF64E0E" w14:textId="77777777" w:rsidR="00487A2F" w:rsidRDefault="00487A2F" w:rsidP="00C51DF4">
                      <w:pPr>
                        <w:widowControl w:val="0"/>
                        <w:rPr>
                          <w:rFonts w:ascii="Arial" w:hAnsi="Arial" w:cs="Arial"/>
                          <w:sz w:val="14"/>
                          <w:szCs w:val="14"/>
                        </w:rPr>
                      </w:pPr>
                      <w:r w:rsidRPr="00E11A36">
                        <w:rPr>
                          <w:rFonts w:ascii="Arial" w:hAnsi="Arial" w:cs="Arial"/>
                          <w:sz w:val="16"/>
                          <w:szCs w:val="16"/>
                        </w:rPr>
                        <w:t>00-925 Warszawa</w:t>
                      </w:r>
                    </w:p>
                    <w:p w14:paraId="461D445B" w14:textId="77777777" w:rsidR="00487A2F" w:rsidRDefault="00487A2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" filled="f" stroked="f">
                <v:textbox inset="2.88pt,2.88pt,2.88pt,2.88pt">
                  <w:txbxContent>
                    <w:p w14:paraId="44B58CA0" w14:textId="77777777" w:rsidR="00487A2F" w:rsidRDefault="00487A2F" w:rsidP="00C51DF4">
                      <w:pPr>
                        <w:widowControl w:val="0"/>
                        <w:rPr>
                          <w:rFonts w:ascii="Arial" w:hAnsi="Arial" w:cs="Arial"/>
                          <w:sz w:val="14"/>
                          <w:szCs w:val="14"/>
                        </w:rPr>
                      </w:pPr>
                    </w:p>
                    <w:p w14:paraId="03E0B3DD" w14:textId="77777777" w:rsidR="00487A2F" w:rsidRPr="003074FC" w:rsidRDefault="00487A2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60E1AD" w14:textId="77777777" w:rsidR="00487A2F" w:rsidRPr="003074FC" w:rsidRDefault="00487A2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5BE931F" w14:textId="77777777" w:rsidR="00487A2F" w:rsidRPr="003074FC" w:rsidRDefault="00487A2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B1EEDF8" w14:textId="77777777" w:rsidR="00487A2F" w:rsidRPr="00BC0929" w:rsidRDefault="00487A2F"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417C27EB" wp14:editId="54EFF1ED">
              <wp:simplePos x="0" y="0"/>
              <wp:positionH relativeFrom="column">
                <wp:posOffset>3234055</wp:posOffset>
              </wp:positionH>
              <wp:positionV relativeFrom="paragraph">
                <wp:posOffset>-193040</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B3FD7CE" w14:textId="77777777" w:rsidR="00487A2F" w:rsidRPr="00FD3B32" w:rsidRDefault="00487A2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B46EF66" w14:textId="77777777" w:rsidR="00487A2F" w:rsidRPr="00FD3B32" w:rsidRDefault="00487A2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B5AF5BE" w14:textId="77777777" w:rsidR="00487A2F" w:rsidRDefault="00487A2F" w:rsidP="00C51DF4">
                          <w:pPr>
                            <w:pStyle w:val="Stopka"/>
                          </w:pPr>
                        </w:p>
                        <w:p w14:paraId="7B92641E" w14:textId="77777777" w:rsidR="00487A2F" w:rsidRDefault="00487A2F"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27EB"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7B3FD7CE" w14:textId="77777777" w:rsidR="00487A2F" w:rsidRPr="00FD3B32" w:rsidRDefault="00487A2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B46EF66" w14:textId="77777777" w:rsidR="00487A2F" w:rsidRPr="00FD3B32" w:rsidRDefault="00487A2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B5AF5BE" w14:textId="77777777" w:rsidR="00487A2F" w:rsidRDefault="00487A2F" w:rsidP="00C51DF4">
                    <w:pPr>
                      <w:pStyle w:val="Stopka"/>
                    </w:pPr>
                  </w:p>
                  <w:p w14:paraId="7B92641E" w14:textId="77777777" w:rsidR="00487A2F" w:rsidRDefault="00487A2F" w:rsidP="00C51DF4"/>
                </w:txbxContent>
              </v:textbox>
            </v:shape>
          </w:pict>
        </mc:Fallback>
      </mc:AlternateContent>
    </w:r>
    <w:r w:rsidR="00683D3A">
      <w:fldChar w:fldCharType="begin"/>
    </w:r>
    <w:r w:rsidR="00683D3A">
      <w:instrText xml:space="preserve"> PAGE   \* MERGEFORMAT </w:instrText>
    </w:r>
    <w:r w:rsidR="00683D3A">
      <w:fldChar w:fldCharType="separate"/>
    </w:r>
    <w:r w:rsidR="00487A2F">
      <w:rPr>
        <w:noProof/>
      </w:rPr>
      <w:t>22</w:t>
    </w:r>
    <w:r w:rsidR="00683D3A">
      <w:rPr>
        <w:noProof/>
      </w:rPr>
      <w:fldChar w:fldCharType="end"/>
    </w:r>
  </w:p>
  <w:p w14:paraId="07F791ED" w14:textId="77777777" w:rsidR="00487A2F" w:rsidRDefault="00487A2F"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7014"/>
      <w:docPartObj>
        <w:docPartGallery w:val="Page Numbers (Bottom of Page)"/>
        <w:docPartUnique/>
      </w:docPartObj>
    </w:sdtPr>
    <w:sdtEndPr/>
    <w:sdtContent>
      <w:p w14:paraId="58DD1CFB" w14:textId="77777777" w:rsidR="00487A2F" w:rsidRDefault="00683D3A">
        <w:pPr>
          <w:pStyle w:val="Stopka"/>
          <w:jc w:val="right"/>
        </w:pPr>
        <w:r>
          <w:fldChar w:fldCharType="begin"/>
        </w:r>
        <w:r>
          <w:instrText>PAGE   \* MERGEFORMAT</w:instrText>
        </w:r>
        <w:r>
          <w:fldChar w:fldCharType="separate"/>
        </w:r>
        <w:r w:rsidR="00C95508">
          <w:rPr>
            <w:noProof/>
          </w:rPr>
          <w:t>33</w:t>
        </w:r>
        <w:r>
          <w:rPr>
            <w:noProof/>
          </w:rPr>
          <w:fldChar w:fldCharType="end"/>
        </w:r>
      </w:p>
    </w:sdtContent>
  </w:sdt>
  <w:p w14:paraId="35ADAABE" w14:textId="77777777" w:rsidR="00487A2F" w:rsidRPr="00BA303A" w:rsidRDefault="00487A2F" w:rsidP="00C51DF4">
    <w:pPr>
      <w:pStyle w:val="Stopka"/>
      <w:rPr>
        <w:rFonts w:ascii="Cambria" w:hAnsi="Cambria"/>
        <w:b/>
        <w:sz w:val="20"/>
        <w:bdr w:val="single" w:sz="4" w:space="0" w:color="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23D0" w14:textId="77777777" w:rsidR="00487A2F" w:rsidRPr="00BA303A" w:rsidRDefault="00487A2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00701D6D"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701D6D" w:rsidRPr="00BA303A">
      <w:rPr>
        <w:rFonts w:ascii="Cambria" w:hAnsi="Cambria"/>
        <w:b/>
        <w:sz w:val="20"/>
        <w:bdr w:val="single" w:sz="4" w:space="0" w:color="auto"/>
      </w:rPr>
      <w:fldChar w:fldCharType="separate"/>
    </w:r>
    <w:r w:rsidR="00C95508">
      <w:rPr>
        <w:rFonts w:ascii="Cambria" w:hAnsi="Cambria"/>
        <w:b/>
        <w:noProof/>
        <w:sz w:val="20"/>
        <w:bdr w:val="single" w:sz="4" w:space="0" w:color="auto"/>
      </w:rPr>
      <w:t>1</w:t>
    </w:r>
    <w:r w:rsidR="00701D6D"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701D6D"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701D6D" w:rsidRPr="00BA303A">
      <w:rPr>
        <w:rFonts w:ascii="Cambria" w:hAnsi="Cambria"/>
        <w:b/>
        <w:sz w:val="20"/>
        <w:bdr w:val="single" w:sz="4" w:space="0" w:color="auto"/>
      </w:rPr>
      <w:fldChar w:fldCharType="separate"/>
    </w:r>
    <w:r w:rsidR="00C95508">
      <w:rPr>
        <w:rFonts w:ascii="Cambria" w:hAnsi="Cambria"/>
        <w:b/>
        <w:noProof/>
        <w:sz w:val="20"/>
        <w:bdr w:val="single" w:sz="4" w:space="0" w:color="auto"/>
      </w:rPr>
      <w:t>43</w:t>
    </w:r>
    <w:r w:rsidR="00701D6D"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788D" w14:textId="77777777" w:rsidR="007E23DE" w:rsidRDefault="007E23DE">
      <w:r>
        <w:separator/>
      </w:r>
    </w:p>
  </w:footnote>
  <w:footnote w:type="continuationSeparator" w:id="0">
    <w:p w14:paraId="44100C44" w14:textId="77777777" w:rsidR="007E23DE" w:rsidRDefault="007E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512A" w14:textId="77777777" w:rsidR="00487A2F" w:rsidRDefault="00487A2F">
    <w:pPr>
      <w:pStyle w:val="Nagwek"/>
    </w:pPr>
    <w:r>
      <w:rPr>
        <w:noProof/>
      </w:rPr>
      <w:drawing>
        <wp:inline distT="0" distB="0" distL="0" distR="0" wp14:anchorId="093013C8" wp14:editId="1473984E">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79A" w14:textId="77777777" w:rsidR="00487A2F" w:rsidRPr="005B7BD7" w:rsidRDefault="00487A2F"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B5261E34"/>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val="0"/>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1A2D12"/>
    <w:multiLevelType w:val="hybridMultilevel"/>
    <w:tmpl w:val="A0F08192"/>
    <w:lvl w:ilvl="0" w:tplc="54F0D52E">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29231ED"/>
    <w:multiLevelType w:val="hybridMultilevel"/>
    <w:tmpl w:val="9EE43B6C"/>
    <w:lvl w:ilvl="0" w:tplc="9C4CC08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1"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CDF0544"/>
    <w:multiLevelType w:val="multilevel"/>
    <w:tmpl w:val="301897C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9E3B27"/>
    <w:multiLevelType w:val="multilevel"/>
    <w:tmpl w:val="301897C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8" w15:restartNumberingAfterBreak="0">
    <w:nsid w:val="4ECB078E"/>
    <w:multiLevelType w:val="hybridMultilevel"/>
    <w:tmpl w:val="36E8B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AA70930"/>
    <w:multiLevelType w:val="hybridMultilevel"/>
    <w:tmpl w:val="BA143D0E"/>
    <w:lvl w:ilvl="0" w:tplc="8AC081B8">
      <w:start w:val="1"/>
      <w:numFmt w:val="lowerLetter"/>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BA0069"/>
    <w:multiLevelType w:val="hybridMultilevel"/>
    <w:tmpl w:val="0B88B8B4"/>
    <w:lvl w:ilvl="0" w:tplc="04150017">
      <w:start w:val="1"/>
      <w:numFmt w:val="lowerLetter"/>
      <w:lvlText w:val="%1)"/>
      <w:lvlJc w:val="left"/>
      <w:pPr>
        <w:ind w:left="1080" w:hanging="360"/>
      </w:pPr>
    </w:lvl>
    <w:lvl w:ilvl="1" w:tplc="3378D1B0">
      <w:start w:val="1"/>
      <w:numFmt w:val="lowerLetter"/>
      <w:lvlText w:val="%2)"/>
      <w:lvlJc w:val="left"/>
      <w:pPr>
        <w:ind w:left="1800" w:hanging="360"/>
      </w:pPr>
      <w:rPr>
        <w:rFonts w:hint="default"/>
      </w:rPr>
    </w:lvl>
    <w:lvl w:ilvl="2" w:tplc="04150011">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7"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40"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4C4442"/>
    <w:multiLevelType w:val="hybridMultilevel"/>
    <w:tmpl w:val="A1026E1E"/>
    <w:lvl w:ilvl="0" w:tplc="4D5C492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2"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3"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5" w15:restartNumberingAfterBreak="0">
    <w:nsid w:val="704A196C"/>
    <w:multiLevelType w:val="multilevel"/>
    <w:tmpl w:val="0CAC9A7A"/>
    <w:lvl w:ilvl="0">
      <w:start w:val="17"/>
      <w:numFmt w:val="decimal"/>
      <w:lvlText w:val="%1."/>
      <w:lvlJc w:val="left"/>
      <w:pPr>
        <w:ind w:left="500" w:hanging="500"/>
      </w:pPr>
      <w:rPr>
        <w:rFonts w:hint="default"/>
      </w:rPr>
    </w:lvl>
    <w:lvl w:ilvl="1">
      <w:start w:val="1"/>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upp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47"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9" w15:restartNumberingAfterBreak="0">
    <w:nsid w:val="7D450EE8"/>
    <w:multiLevelType w:val="multilevel"/>
    <w:tmpl w:val="3EC8E176"/>
    <w:lvl w:ilvl="0">
      <w:start w:val="4"/>
      <w:numFmt w:val="decimal"/>
      <w:lvlText w:val="%1."/>
      <w:lvlJc w:val="left"/>
      <w:pPr>
        <w:ind w:left="360" w:hanging="360"/>
      </w:pPr>
      <w:rPr>
        <w:rFonts w:cs="Times New Roman" w:hint="default"/>
      </w:rPr>
    </w:lvl>
    <w:lvl w:ilvl="1">
      <w:start w:val="5"/>
      <w:numFmt w:val="decimal"/>
      <w:lvlText w:val="%1.%2."/>
      <w:lvlJc w:val="left"/>
      <w:pPr>
        <w:ind w:left="1288"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51"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2"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72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abstractNum w:abstractNumId="53" w15:restartNumberingAfterBreak="0">
    <w:nsid w:val="7F357B20"/>
    <w:multiLevelType w:val="hybridMultilevel"/>
    <w:tmpl w:val="C18EFDAC"/>
    <w:lvl w:ilvl="0" w:tplc="77601E96">
      <w:start w:val="1"/>
      <w:numFmt w:val="lowerLetter"/>
      <w:lvlText w:val="%1)"/>
      <w:lvlJc w:val="left"/>
      <w:pPr>
        <w:ind w:left="488" w:hanging="277"/>
      </w:pPr>
      <w:rPr>
        <w:rFonts w:ascii="Arial" w:eastAsia="Arial" w:hAnsi="Arial" w:cs="Arial" w:hint="default"/>
        <w:b w:val="0"/>
        <w:bCs w:val="0"/>
        <w:i w:val="0"/>
        <w:iCs w:val="0"/>
        <w:color w:val="151516"/>
        <w:spacing w:val="-1"/>
        <w:w w:val="100"/>
        <w:sz w:val="23"/>
        <w:szCs w:val="23"/>
      </w:rPr>
    </w:lvl>
    <w:lvl w:ilvl="1" w:tplc="D1009984">
      <w:start w:val="1"/>
      <w:numFmt w:val="decimal"/>
      <w:lvlText w:val="%2."/>
      <w:lvlJc w:val="left"/>
      <w:pPr>
        <w:ind w:left="840" w:hanging="352"/>
        <w:jc w:val="right"/>
      </w:pPr>
      <w:rPr>
        <w:rFonts w:ascii="Arial" w:eastAsia="Arial" w:hAnsi="Arial" w:cs="Arial" w:hint="default"/>
        <w:b w:val="0"/>
        <w:bCs w:val="0"/>
        <w:i w:val="0"/>
        <w:iCs w:val="0"/>
        <w:color w:val="151516"/>
        <w:spacing w:val="-1"/>
        <w:w w:val="99"/>
        <w:sz w:val="23"/>
        <w:szCs w:val="23"/>
      </w:rPr>
    </w:lvl>
    <w:lvl w:ilvl="2" w:tplc="08AAAF58">
      <w:numFmt w:val="bullet"/>
      <w:lvlText w:val="•"/>
      <w:lvlJc w:val="left"/>
      <w:pPr>
        <w:ind w:left="920" w:hanging="352"/>
      </w:pPr>
      <w:rPr>
        <w:rFonts w:hint="default"/>
      </w:rPr>
    </w:lvl>
    <w:lvl w:ilvl="3" w:tplc="387097A4">
      <w:numFmt w:val="bullet"/>
      <w:lvlText w:val="•"/>
      <w:lvlJc w:val="left"/>
      <w:pPr>
        <w:ind w:left="2173" w:hanging="352"/>
      </w:pPr>
      <w:rPr>
        <w:rFonts w:hint="default"/>
      </w:rPr>
    </w:lvl>
    <w:lvl w:ilvl="4" w:tplc="031CB8EA">
      <w:numFmt w:val="bullet"/>
      <w:lvlText w:val="•"/>
      <w:lvlJc w:val="left"/>
      <w:pPr>
        <w:ind w:left="3426" w:hanging="352"/>
      </w:pPr>
      <w:rPr>
        <w:rFonts w:hint="default"/>
      </w:rPr>
    </w:lvl>
    <w:lvl w:ilvl="5" w:tplc="98C2CBF8">
      <w:numFmt w:val="bullet"/>
      <w:lvlText w:val="•"/>
      <w:lvlJc w:val="left"/>
      <w:pPr>
        <w:ind w:left="4679" w:hanging="352"/>
      </w:pPr>
      <w:rPr>
        <w:rFonts w:hint="default"/>
      </w:rPr>
    </w:lvl>
    <w:lvl w:ilvl="6" w:tplc="9AFAF330">
      <w:numFmt w:val="bullet"/>
      <w:lvlText w:val="•"/>
      <w:lvlJc w:val="left"/>
      <w:pPr>
        <w:ind w:left="5932" w:hanging="352"/>
      </w:pPr>
      <w:rPr>
        <w:rFonts w:hint="default"/>
      </w:rPr>
    </w:lvl>
    <w:lvl w:ilvl="7" w:tplc="1212A586">
      <w:numFmt w:val="bullet"/>
      <w:lvlText w:val="•"/>
      <w:lvlJc w:val="left"/>
      <w:pPr>
        <w:ind w:left="7185" w:hanging="352"/>
      </w:pPr>
      <w:rPr>
        <w:rFonts w:hint="default"/>
      </w:rPr>
    </w:lvl>
    <w:lvl w:ilvl="8" w:tplc="9E98D50A">
      <w:numFmt w:val="bullet"/>
      <w:lvlText w:val="•"/>
      <w:lvlJc w:val="left"/>
      <w:pPr>
        <w:ind w:left="8438" w:hanging="352"/>
      </w:pPr>
      <w:rPr>
        <w:rFonts w:hint="default"/>
      </w:rPr>
    </w:lvl>
  </w:abstractNum>
  <w:num w:numId="1" w16cid:durableId="1488083670">
    <w:abstractNumId w:val="34"/>
  </w:num>
  <w:num w:numId="2" w16cid:durableId="806824208">
    <w:abstractNumId w:val="8"/>
  </w:num>
  <w:num w:numId="3" w16cid:durableId="1057900966">
    <w:abstractNumId w:val="4"/>
  </w:num>
  <w:num w:numId="4" w16cid:durableId="354621842">
    <w:abstractNumId w:val="48"/>
  </w:num>
  <w:num w:numId="5" w16cid:durableId="1422289856">
    <w:abstractNumId w:val="42"/>
  </w:num>
  <w:num w:numId="6" w16cid:durableId="1225338991">
    <w:abstractNumId w:val="44"/>
  </w:num>
  <w:num w:numId="7" w16cid:durableId="695539027">
    <w:abstractNumId w:val="38"/>
  </w:num>
  <w:num w:numId="8" w16cid:durableId="770273077">
    <w:abstractNumId w:val="37"/>
  </w:num>
  <w:num w:numId="9" w16cid:durableId="2042775819">
    <w:abstractNumId w:val="17"/>
  </w:num>
  <w:num w:numId="10" w16cid:durableId="431633985">
    <w:abstractNumId w:val="51"/>
  </w:num>
  <w:num w:numId="11" w16cid:durableId="1135179540">
    <w:abstractNumId w:val="5"/>
  </w:num>
  <w:num w:numId="12" w16cid:durableId="242689425">
    <w:abstractNumId w:val="29"/>
  </w:num>
  <w:num w:numId="13" w16cid:durableId="1169103675">
    <w:abstractNumId w:val="1"/>
  </w:num>
  <w:num w:numId="14" w16cid:durableId="682367798">
    <w:abstractNumId w:val="15"/>
  </w:num>
  <w:num w:numId="15" w16cid:durableId="55587990">
    <w:abstractNumId w:val="18"/>
  </w:num>
  <w:num w:numId="16" w16cid:durableId="1546991915">
    <w:abstractNumId w:val="25"/>
  </w:num>
  <w:num w:numId="17" w16cid:durableId="907419328">
    <w:abstractNumId w:val="32"/>
  </w:num>
  <w:num w:numId="18" w16cid:durableId="650134034">
    <w:abstractNumId w:val="11"/>
  </w:num>
  <w:num w:numId="19" w16cid:durableId="238174235">
    <w:abstractNumId w:val="23"/>
  </w:num>
  <w:num w:numId="20" w16cid:durableId="1078752424">
    <w:abstractNumId w:val="43"/>
  </w:num>
  <w:num w:numId="21" w16cid:durableId="715860728">
    <w:abstractNumId w:val="14"/>
  </w:num>
  <w:num w:numId="22" w16cid:durableId="1951863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736198">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3489699">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67143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4236267">
    <w:abstractNumId w:val="24"/>
  </w:num>
  <w:num w:numId="27" w16cid:durableId="560555785">
    <w:abstractNumId w:val="27"/>
  </w:num>
  <w:num w:numId="28" w16cid:durableId="2018917080">
    <w:abstractNumId w:val="20"/>
  </w:num>
  <w:num w:numId="29" w16cid:durableId="1794321360">
    <w:abstractNumId w:val="50"/>
  </w:num>
  <w:num w:numId="30" w16cid:durableId="1612319668">
    <w:abstractNumId w:val="30"/>
  </w:num>
  <w:num w:numId="31" w16cid:durableId="580523145">
    <w:abstractNumId w:val="9"/>
  </w:num>
  <w:num w:numId="32" w16cid:durableId="584344518">
    <w:abstractNumId w:val="33"/>
  </w:num>
  <w:num w:numId="33" w16cid:durableId="711733433">
    <w:abstractNumId w:val="13"/>
  </w:num>
  <w:num w:numId="34" w16cid:durableId="1645160734">
    <w:abstractNumId w:val="40"/>
  </w:num>
  <w:num w:numId="35" w16cid:durableId="133184617">
    <w:abstractNumId w:val="10"/>
  </w:num>
  <w:num w:numId="36" w16cid:durableId="324557943">
    <w:abstractNumId w:val="3"/>
  </w:num>
  <w:num w:numId="37" w16cid:durableId="567614865">
    <w:abstractNumId w:val="21"/>
  </w:num>
  <w:num w:numId="38" w16cid:durableId="1130632166">
    <w:abstractNumId w:val="39"/>
  </w:num>
  <w:num w:numId="39" w16cid:durableId="1525242005">
    <w:abstractNumId w:val="16"/>
  </w:num>
  <w:num w:numId="40" w16cid:durableId="659502374">
    <w:abstractNumId w:val="46"/>
  </w:num>
  <w:num w:numId="41" w16cid:durableId="1832483996">
    <w:abstractNumId w:val="46"/>
    <w:lvlOverride w:ilvl="0">
      <w:startOverride w:val="1"/>
    </w:lvlOverride>
  </w:num>
  <w:num w:numId="42" w16cid:durableId="587925103">
    <w:abstractNumId w:val="28"/>
  </w:num>
  <w:num w:numId="43" w16cid:durableId="60562587">
    <w:abstractNumId w:val="22"/>
  </w:num>
  <w:num w:numId="44" w16cid:durableId="784153809">
    <w:abstractNumId w:val="49"/>
  </w:num>
  <w:num w:numId="45" w16cid:durableId="519323987">
    <w:abstractNumId w:val="7"/>
  </w:num>
  <w:num w:numId="46" w16cid:durableId="1463882279">
    <w:abstractNumId w:val="6"/>
  </w:num>
  <w:num w:numId="47" w16cid:durableId="900289911">
    <w:abstractNumId w:val="31"/>
  </w:num>
  <w:num w:numId="48" w16cid:durableId="1142887461">
    <w:abstractNumId w:val="2"/>
  </w:num>
  <w:num w:numId="49" w16cid:durableId="941449130">
    <w:abstractNumId w:val="36"/>
  </w:num>
  <w:num w:numId="50" w16cid:durableId="2052338564">
    <w:abstractNumId w:val="52"/>
  </w:num>
  <w:num w:numId="51" w16cid:durableId="531848375">
    <w:abstractNumId w:val="19"/>
  </w:num>
  <w:num w:numId="52" w16cid:durableId="350180804">
    <w:abstractNumId w:val="41"/>
  </w:num>
  <w:num w:numId="53" w16cid:durableId="1275753010">
    <w:abstractNumId w:val="26"/>
  </w:num>
  <w:num w:numId="54" w16cid:durableId="162090559">
    <w:abstractNumId w:val="53"/>
  </w:num>
  <w:num w:numId="55" w16cid:durableId="1544905461">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3D4E"/>
    <w:rsid w:val="000048EE"/>
    <w:rsid w:val="00004C0C"/>
    <w:rsid w:val="0000536E"/>
    <w:rsid w:val="00006522"/>
    <w:rsid w:val="00006CFD"/>
    <w:rsid w:val="00007ED0"/>
    <w:rsid w:val="000103A5"/>
    <w:rsid w:val="0001078C"/>
    <w:rsid w:val="00010EE1"/>
    <w:rsid w:val="0001154E"/>
    <w:rsid w:val="00011F27"/>
    <w:rsid w:val="0001319A"/>
    <w:rsid w:val="00013887"/>
    <w:rsid w:val="00013A6C"/>
    <w:rsid w:val="00013FC0"/>
    <w:rsid w:val="0001434F"/>
    <w:rsid w:val="00015284"/>
    <w:rsid w:val="00015C4B"/>
    <w:rsid w:val="00016924"/>
    <w:rsid w:val="0002090A"/>
    <w:rsid w:val="00020FA4"/>
    <w:rsid w:val="00021523"/>
    <w:rsid w:val="00022109"/>
    <w:rsid w:val="0002282B"/>
    <w:rsid w:val="00023085"/>
    <w:rsid w:val="0002415B"/>
    <w:rsid w:val="00024CCF"/>
    <w:rsid w:val="00024F66"/>
    <w:rsid w:val="00030F46"/>
    <w:rsid w:val="00032215"/>
    <w:rsid w:val="00033493"/>
    <w:rsid w:val="00034207"/>
    <w:rsid w:val="00034691"/>
    <w:rsid w:val="000367B8"/>
    <w:rsid w:val="0004152D"/>
    <w:rsid w:val="00041710"/>
    <w:rsid w:val="00041821"/>
    <w:rsid w:val="00042459"/>
    <w:rsid w:val="0004247C"/>
    <w:rsid w:val="00042AD1"/>
    <w:rsid w:val="0004325A"/>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5B9D"/>
    <w:rsid w:val="0005682F"/>
    <w:rsid w:val="00056CC8"/>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66D24"/>
    <w:rsid w:val="0007043E"/>
    <w:rsid w:val="0007221C"/>
    <w:rsid w:val="00072814"/>
    <w:rsid w:val="00073EA5"/>
    <w:rsid w:val="000742E3"/>
    <w:rsid w:val="000748F7"/>
    <w:rsid w:val="00074B54"/>
    <w:rsid w:val="00074C27"/>
    <w:rsid w:val="0007511B"/>
    <w:rsid w:val="000771DC"/>
    <w:rsid w:val="00077C95"/>
    <w:rsid w:val="00077F3D"/>
    <w:rsid w:val="0008000B"/>
    <w:rsid w:val="000817E2"/>
    <w:rsid w:val="000826CD"/>
    <w:rsid w:val="00083C11"/>
    <w:rsid w:val="00084FE6"/>
    <w:rsid w:val="00085897"/>
    <w:rsid w:val="00086A67"/>
    <w:rsid w:val="0008785F"/>
    <w:rsid w:val="000879D1"/>
    <w:rsid w:val="000900C1"/>
    <w:rsid w:val="00090268"/>
    <w:rsid w:val="00090E28"/>
    <w:rsid w:val="0009135E"/>
    <w:rsid w:val="00091F8D"/>
    <w:rsid w:val="0009224D"/>
    <w:rsid w:val="000924B9"/>
    <w:rsid w:val="000931F1"/>
    <w:rsid w:val="00094AC6"/>
    <w:rsid w:val="00094BFF"/>
    <w:rsid w:val="0009640C"/>
    <w:rsid w:val="0009695E"/>
    <w:rsid w:val="000976ED"/>
    <w:rsid w:val="000A0434"/>
    <w:rsid w:val="000A0D9D"/>
    <w:rsid w:val="000A118C"/>
    <w:rsid w:val="000A249F"/>
    <w:rsid w:val="000A2BBF"/>
    <w:rsid w:val="000A2D89"/>
    <w:rsid w:val="000A3646"/>
    <w:rsid w:val="000A380E"/>
    <w:rsid w:val="000A4845"/>
    <w:rsid w:val="000A4C3E"/>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4D64"/>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18FB"/>
    <w:rsid w:val="00102C8F"/>
    <w:rsid w:val="0010337A"/>
    <w:rsid w:val="00103BA7"/>
    <w:rsid w:val="00104EAC"/>
    <w:rsid w:val="00105533"/>
    <w:rsid w:val="0010741D"/>
    <w:rsid w:val="001077D9"/>
    <w:rsid w:val="00107981"/>
    <w:rsid w:val="00110728"/>
    <w:rsid w:val="00110FB8"/>
    <w:rsid w:val="00112382"/>
    <w:rsid w:val="00114234"/>
    <w:rsid w:val="00114C02"/>
    <w:rsid w:val="0011527E"/>
    <w:rsid w:val="00115576"/>
    <w:rsid w:val="00115DB2"/>
    <w:rsid w:val="00115EB5"/>
    <w:rsid w:val="00116AD5"/>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4CE"/>
    <w:rsid w:val="00160FC7"/>
    <w:rsid w:val="00161116"/>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6ED4"/>
    <w:rsid w:val="001976B8"/>
    <w:rsid w:val="001A0CC5"/>
    <w:rsid w:val="001A135B"/>
    <w:rsid w:val="001A1888"/>
    <w:rsid w:val="001A198E"/>
    <w:rsid w:val="001A2505"/>
    <w:rsid w:val="001A3A6E"/>
    <w:rsid w:val="001A3D21"/>
    <w:rsid w:val="001A4788"/>
    <w:rsid w:val="001A56F4"/>
    <w:rsid w:val="001B0595"/>
    <w:rsid w:val="001B24B3"/>
    <w:rsid w:val="001B2958"/>
    <w:rsid w:val="001B3DBD"/>
    <w:rsid w:val="001B797E"/>
    <w:rsid w:val="001B7FE5"/>
    <w:rsid w:val="001C1177"/>
    <w:rsid w:val="001C201A"/>
    <w:rsid w:val="001C2A55"/>
    <w:rsid w:val="001C2EC4"/>
    <w:rsid w:val="001C3611"/>
    <w:rsid w:val="001C3C6E"/>
    <w:rsid w:val="001C4880"/>
    <w:rsid w:val="001C49D7"/>
    <w:rsid w:val="001C4A6E"/>
    <w:rsid w:val="001C4D71"/>
    <w:rsid w:val="001C560E"/>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09CB"/>
    <w:rsid w:val="001E199B"/>
    <w:rsid w:val="001E20F7"/>
    <w:rsid w:val="001E246D"/>
    <w:rsid w:val="001E2E8D"/>
    <w:rsid w:val="001E3842"/>
    <w:rsid w:val="001E389D"/>
    <w:rsid w:val="001E4431"/>
    <w:rsid w:val="001E55DC"/>
    <w:rsid w:val="001E5F1A"/>
    <w:rsid w:val="001E64A2"/>
    <w:rsid w:val="001E65B9"/>
    <w:rsid w:val="001E77FD"/>
    <w:rsid w:val="001E7BEB"/>
    <w:rsid w:val="001F1033"/>
    <w:rsid w:val="001F16C4"/>
    <w:rsid w:val="001F222D"/>
    <w:rsid w:val="001F27EA"/>
    <w:rsid w:val="001F2BE2"/>
    <w:rsid w:val="001F584D"/>
    <w:rsid w:val="001F593B"/>
    <w:rsid w:val="001F5D0A"/>
    <w:rsid w:val="001F5DAA"/>
    <w:rsid w:val="001F65BE"/>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6326"/>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881"/>
    <w:rsid w:val="00236FC8"/>
    <w:rsid w:val="00236FE2"/>
    <w:rsid w:val="00240126"/>
    <w:rsid w:val="00241442"/>
    <w:rsid w:val="0024228A"/>
    <w:rsid w:val="00242441"/>
    <w:rsid w:val="00242662"/>
    <w:rsid w:val="002426E2"/>
    <w:rsid w:val="002431E5"/>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2F61"/>
    <w:rsid w:val="00253817"/>
    <w:rsid w:val="0025542C"/>
    <w:rsid w:val="0025576F"/>
    <w:rsid w:val="00257C5A"/>
    <w:rsid w:val="00257ECB"/>
    <w:rsid w:val="00260EBE"/>
    <w:rsid w:val="00261528"/>
    <w:rsid w:val="00261758"/>
    <w:rsid w:val="0026321A"/>
    <w:rsid w:val="00263E1E"/>
    <w:rsid w:val="00263EA6"/>
    <w:rsid w:val="00263F9D"/>
    <w:rsid w:val="00265B37"/>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53D7"/>
    <w:rsid w:val="00286D71"/>
    <w:rsid w:val="0028757E"/>
    <w:rsid w:val="00287CE8"/>
    <w:rsid w:val="00287D61"/>
    <w:rsid w:val="00287E0C"/>
    <w:rsid w:val="00290413"/>
    <w:rsid w:val="00290565"/>
    <w:rsid w:val="00290ADE"/>
    <w:rsid w:val="002910B0"/>
    <w:rsid w:val="002914C3"/>
    <w:rsid w:val="00291B56"/>
    <w:rsid w:val="00292400"/>
    <w:rsid w:val="002929D5"/>
    <w:rsid w:val="00293E99"/>
    <w:rsid w:val="0029442D"/>
    <w:rsid w:val="00294766"/>
    <w:rsid w:val="00294F85"/>
    <w:rsid w:val="002950AB"/>
    <w:rsid w:val="00295461"/>
    <w:rsid w:val="002970DC"/>
    <w:rsid w:val="00297961"/>
    <w:rsid w:val="00297E5B"/>
    <w:rsid w:val="002A0843"/>
    <w:rsid w:val="002A124B"/>
    <w:rsid w:val="002A2687"/>
    <w:rsid w:val="002A3A7E"/>
    <w:rsid w:val="002A3E58"/>
    <w:rsid w:val="002A4E11"/>
    <w:rsid w:val="002A5C57"/>
    <w:rsid w:val="002A5EAE"/>
    <w:rsid w:val="002A699D"/>
    <w:rsid w:val="002A6BFE"/>
    <w:rsid w:val="002A6D1B"/>
    <w:rsid w:val="002A7B60"/>
    <w:rsid w:val="002B29AE"/>
    <w:rsid w:val="002B431E"/>
    <w:rsid w:val="002B43E8"/>
    <w:rsid w:val="002B5B76"/>
    <w:rsid w:val="002B5ED1"/>
    <w:rsid w:val="002B5FC6"/>
    <w:rsid w:val="002B6FCC"/>
    <w:rsid w:val="002B7294"/>
    <w:rsid w:val="002B7854"/>
    <w:rsid w:val="002B7BCF"/>
    <w:rsid w:val="002C04AE"/>
    <w:rsid w:val="002C23A8"/>
    <w:rsid w:val="002C2B3F"/>
    <w:rsid w:val="002C300E"/>
    <w:rsid w:val="002C355E"/>
    <w:rsid w:val="002C3C4B"/>
    <w:rsid w:val="002C3C5B"/>
    <w:rsid w:val="002C43EE"/>
    <w:rsid w:val="002C5373"/>
    <w:rsid w:val="002C5408"/>
    <w:rsid w:val="002C6016"/>
    <w:rsid w:val="002C74A9"/>
    <w:rsid w:val="002C75C4"/>
    <w:rsid w:val="002C76A0"/>
    <w:rsid w:val="002C7CFF"/>
    <w:rsid w:val="002C7F8F"/>
    <w:rsid w:val="002D0127"/>
    <w:rsid w:val="002D237D"/>
    <w:rsid w:val="002D28BB"/>
    <w:rsid w:val="002D2F22"/>
    <w:rsid w:val="002D3445"/>
    <w:rsid w:val="002D7004"/>
    <w:rsid w:val="002E0569"/>
    <w:rsid w:val="002E07DC"/>
    <w:rsid w:val="002E0C50"/>
    <w:rsid w:val="002E14F3"/>
    <w:rsid w:val="002E152D"/>
    <w:rsid w:val="002E2868"/>
    <w:rsid w:val="002E48F4"/>
    <w:rsid w:val="002E498B"/>
    <w:rsid w:val="002E4DBC"/>
    <w:rsid w:val="002E53CB"/>
    <w:rsid w:val="002E56D8"/>
    <w:rsid w:val="002E6842"/>
    <w:rsid w:val="002E7ED1"/>
    <w:rsid w:val="002F0387"/>
    <w:rsid w:val="002F0909"/>
    <w:rsid w:val="002F1DCA"/>
    <w:rsid w:val="002F1E50"/>
    <w:rsid w:val="002F2967"/>
    <w:rsid w:val="002F3892"/>
    <w:rsid w:val="002F44C3"/>
    <w:rsid w:val="002F523F"/>
    <w:rsid w:val="002F61DD"/>
    <w:rsid w:val="002F6489"/>
    <w:rsid w:val="002F746A"/>
    <w:rsid w:val="00300950"/>
    <w:rsid w:val="00300FFB"/>
    <w:rsid w:val="00301117"/>
    <w:rsid w:val="003020F9"/>
    <w:rsid w:val="00302212"/>
    <w:rsid w:val="003025B5"/>
    <w:rsid w:val="00302A3E"/>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21B1"/>
    <w:rsid w:val="00323620"/>
    <w:rsid w:val="003250DE"/>
    <w:rsid w:val="0032584E"/>
    <w:rsid w:val="00326B65"/>
    <w:rsid w:val="00327336"/>
    <w:rsid w:val="0032741B"/>
    <w:rsid w:val="00330540"/>
    <w:rsid w:val="003338F8"/>
    <w:rsid w:val="00333EA8"/>
    <w:rsid w:val="00336025"/>
    <w:rsid w:val="0033611B"/>
    <w:rsid w:val="0033775C"/>
    <w:rsid w:val="003377CD"/>
    <w:rsid w:val="0034047D"/>
    <w:rsid w:val="00340888"/>
    <w:rsid w:val="00341496"/>
    <w:rsid w:val="003429C2"/>
    <w:rsid w:val="00342B46"/>
    <w:rsid w:val="0034455D"/>
    <w:rsid w:val="0034520F"/>
    <w:rsid w:val="003455D2"/>
    <w:rsid w:val="003466E3"/>
    <w:rsid w:val="003467E5"/>
    <w:rsid w:val="0034697A"/>
    <w:rsid w:val="0035214F"/>
    <w:rsid w:val="00352BAD"/>
    <w:rsid w:val="00354C2D"/>
    <w:rsid w:val="003566A1"/>
    <w:rsid w:val="0035750D"/>
    <w:rsid w:val="0036076E"/>
    <w:rsid w:val="003612E4"/>
    <w:rsid w:val="00363FFC"/>
    <w:rsid w:val="003655D1"/>
    <w:rsid w:val="00367AC9"/>
    <w:rsid w:val="00370E0C"/>
    <w:rsid w:val="00371AD0"/>
    <w:rsid w:val="0037253D"/>
    <w:rsid w:val="0037291B"/>
    <w:rsid w:val="003730F4"/>
    <w:rsid w:val="00373157"/>
    <w:rsid w:val="00373385"/>
    <w:rsid w:val="0037376C"/>
    <w:rsid w:val="0037399B"/>
    <w:rsid w:val="00373C49"/>
    <w:rsid w:val="00380D02"/>
    <w:rsid w:val="00380F59"/>
    <w:rsid w:val="00382997"/>
    <w:rsid w:val="00382FA4"/>
    <w:rsid w:val="00384A65"/>
    <w:rsid w:val="00384D54"/>
    <w:rsid w:val="003854DA"/>
    <w:rsid w:val="00386C37"/>
    <w:rsid w:val="00387A64"/>
    <w:rsid w:val="00387E8E"/>
    <w:rsid w:val="00390074"/>
    <w:rsid w:val="00391FF7"/>
    <w:rsid w:val="0039375F"/>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55A1"/>
    <w:rsid w:val="003A7132"/>
    <w:rsid w:val="003A790E"/>
    <w:rsid w:val="003B0193"/>
    <w:rsid w:val="003B07E9"/>
    <w:rsid w:val="003B0822"/>
    <w:rsid w:val="003B0B6A"/>
    <w:rsid w:val="003B0B9A"/>
    <w:rsid w:val="003B2109"/>
    <w:rsid w:val="003B24C5"/>
    <w:rsid w:val="003B3BA4"/>
    <w:rsid w:val="003B435A"/>
    <w:rsid w:val="003B4746"/>
    <w:rsid w:val="003B4F63"/>
    <w:rsid w:val="003B565B"/>
    <w:rsid w:val="003B5954"/>
    <w:rsid w:val="003B5FDA"/>
    <w:rsid w:val="003B6176"/>
    <w:rsid w:val="003B689F"/>
    <w:rsid w:val="003B68D6"/>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0A0"/>
    <w:rsid w:val="003D522D"/>
    <w:rsid w:val="003D60C1"/>
    <w:rsid w:val="003D725E"/>
    <w:rsid w:val="003D7C04"/>
    <w:rsid w:val="003E0259"/>
    <w:rsid w:val="003E05CF"/>
    <w:rsid w:val="003E19A4"/>
    <w:rsid w:val="003E22A4"/>
    <w:rsid w:val="003E2A6B"/>
    <w:rsid w:val="003E2E7A"/>
    <w:rsid w:val="003E566D"/>
    <w:rsid w:val="003E70FE"/>
    <w:rsid w:val="003E7232"/>
    <w:rsid w:val="003F0963"/>
    <w:rsid w:val="003F0F5A"/>
    <w:rsid w:val="003F18EE"/>
    <w:rsid w:val="003F1B73"/>
    <w:rsid w:val="003F1C17"/>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43C"/>
    <w:rsid w:val="00403C39"/>
    <w:rsid w:val="0040417B"/>
    <w:rsid w:val="00404B07"/>
    <w:rsid w:val="00404CB1"/>
    <w:rsid w:val="00405727"/>
    <w:rsid w:val="004113DA"/>
    <w:rsid w:val="00411462"/>
    <w:rsid w:val="00411B75"/>
    <w:rsid w:val="00411D61"/>
    <w:rsid w:val="00412293"/>
    <w:rsid w:val="0041279E"/>
    <w:rsid w:val="00413BDB"/>
    <w:rsid w:val="00415868"/>
    <w:rsid w:val="0041696C"/>
    <w:rsid w:val="00417BFE"/>
    <w:rsid w:val="0042009A"/>
    <w:rsid w:val="00420E02"/>
    <w:rsid w:val="00422C7F"/>
    <w:rsid w:val="00422E04"/>
    <w:rsid w:val="00422E6C"/>
    <w:rsid w:val="00423008"/>
    <w:rsid w:val="004243AE"/>
    <w:rsid w:val="00424475"/>
    <w:rsid w:val="00424D22"/>
    <w:rsid w:val="00425A73"/>
    <w:rsid w:val="004271B8"/>
    <w:rsid w:val="00427C33"/>
    <w:rsid w:val="00430F97"/>
    <w:rsid w:val="00431C95"/>
    <w:rsid w:val="004324F3"/>
    <w:rsid w:val="00432D57"/>
    <w:rsid w:val="00433132"/>
    <w:rsid w:val="00433337"/>
    <w:rsid w:val="00433CA9"/>
    <w:rsid w:val="00434533"/>
    <w:rsid w:val="004357DE"/>
    <w:rsid w:val="0043593A"/>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3E3A"/>
    <w:rsid w:val="0046403D"/>
    <w:rsid w:val="0046489A"/>
    <w:rsid w:val="004651D0"/>
    <w:rsid w:val="004658D4"/>
    <w:rsid w:val="00465B4C"/>
    <w:rsid w:val="00465E7D"/>
    <w:rsid w:val="00466832"/>
    <w:rsid w:val="00466F6F"/>
    <w:rsid w:val="00467345"/>
    <w:rsid w:val="0046791F"/>
    <w:rsid w:val="00467A03"/>
    <w:rsid w:val="00467FA9"/>
    <w:rsid w:val="00470482"/>
    <w:rsid w:val="004706B2"/>
    <w:rsid w:val="00471A6F"/>
    <w:rsid w:val="00472119"/>
    <w:rsid w:val="00473032"/>
    <w:rsid w:val="00474D7B"/>
    <w:rsid w:val="0047515F"/>
    <w:rsid w:val="00475B94"/>
    <w:rsid w:val="004767F3"/>
    <w:rsid w:val="00476A8A"/>
    <w:rsid w:val="00476BDE"/>
    <w:rsid w:val="0047717A"/>
    <w:rsid w:val="00477FE7"/>
    <w:rsid w:val="004801D0"/>
    <w:rsid w:val="00480599"/>
    <w:rsid w:val="00481081"/>
    <w:rsid w:val="00482980"/>
    <w:rsid w:val="0048350C"/>
    <w:rsid w:val="0048395A"/>
    <w:rsid w:val="0048410C"/>
    <w:rsid w:val="00484186"/>
    <w:rsid w:val="00484649"/>
    <w:rsid w:val="00484E6F"/>
    <w:rsid w:val="0048510B"/>
    <w:rsid w:val="0048592D"/>
    <w:rsid w:val="00485F2D"/>
    <w:rsid w:val="004865DC"/>
    <w:rsid w:val="00486CB9"/>
    <w:rsid w:val="00487A2F"/>
    <w:rsid w:val="00490522"/>
    <w:rsid w:val="00491769"/>
    <w:rsid w:val="00491F7A"/>
    <w:rsid w:val="00492199"/>
    <w:rsid w:val="004942E1"/>
    <w:rsid w:val="00494EAA"/>
    <w:rsid w:val="00495101"/>
    <w:rsid w:val="00495D57"/>
    <w:rsid w:val="0049654C"/>
    <w:rsid w:val="00496919"/>
    <w:rsid w:val="00496A2A"/>
    <w:rsid w:val="00496B0E"/>
    <w:rsid w:val="00496D4B"/>
    <w:rsid w:val="00497752"/>
    <w:rsid w:val="004A0C68"/>
    <w:rsid w:val="004A12D9"/>
    <w:rsid w:val="004A1C4A"/>
    <w:rsid w:val="004A2112"/>
    <w:rsid w:val="004A30E4"/>
    <w:rsid w:val="004A3452"/>
    <w:rsid w:val="004A3D0F"/>
    <w:rsid w:val="004A3F2C"/>
    <w:rsid w:val="004A4C1F"/>
    <w:rsid w:val="004A5223"/>
    <w:rsid w:val="004A58DE"/>
    <w:rsid w:val="004A7C53"/>
    <w:rsid w:val="004A7CF3"/>
    <w:rsid w:val="004B0533"/>
    <w:rsid w:val="004B1890"/>
    <w:rsid w:val="004B2605"/>
    <w:rsid w:val="004B2664"/>
    <w:rsid w:val="004B2667"/>
    <w:rsid w:val="004B3B5C"/>
    <w:rsid w:val="004B502B"/>
    <w:rsid w:val="004B51F0"/>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5BF4"/>
    <w:rsid w:val="004C6AB7"/>
    <w:rsid w:val="004D0434"/>
    <w:rsid w:val="004D0FEF"/>
    <w:rsid w:val="004D1C18"/>
    <w:rsid w:val="004D2F42"/>
    <w:rsid w:val="004D30D1"/>
    <w:rsid w:val="004D3201"/>
    <w:rsid w:val="004D469D"/>
    <w:rsid w:val="004D5ADD"/>
    <w:rsid w:val="004D6707"/>
    <w:rsid w:val="004D68C3"/>
    <w:rsid w:val="004D7D72"/>
    <w:rsid w:val="004D7F26"/>
    <w:rsid w:val="004E0318"/>
    <w:rsid w:val="004E0B89"/>
    <w:rsid w:val="004E168E"/>
    <w:rsid w:val="004E2A77"/>
    <w:rsid w:val="004E53A8"/>
    <w:rsid w:val="004E59DD"/>
    <w:rsid w:val="004E6CBD"/>
    <w:rsid w:val="004F27D4"/>
    <w:rsid w:val="004F35FA"/>
    <w:rsid w:val="004F3AC3"/>
    <w:rsid w:val="004F3F35"/>
    <w:rsid w:val="004F4319"/>
    <w:rsid w:val="004F431A"/>
    <w:rsid w:val="004F59DF"/>
    <w:rsid w:val="004F7183"/>
    <w:rsid w:val="004F7871"/>
    <w:rsid w:val="004F7FBA"/>
    <w:rsid w:val="0050059E"/>
    <w:rsid w:val="00500CF6"/>
    <w:rsid w:val="00501189"/>
    <w:rsid w:val="00504A33"/>
    <w:rsid w:val="00505199"/>
    <w:rsid w:val="005052D9"/>
    <w:rsid w:val="005056EE"/>
    <w:rsid w:val="00505D02"/>
    <w:rsid w:val="00506D85"/>
    <w:rsid w:val="00507C91"/>
    <w:rsid w:val="00507F6F"/>
    <w:rsid w:val="00512B7B"/>
    <w:rsid w:val="005162F5"/>
    <w:rsid w:val="005169A0"/>
    <w:rsid w:val="00517AE7"/>
    <w:rsid w:val="00520A18"/>
    <w:rsid w:val="005223C3"/>
    <w:rsid w:val="00522EEF"/>
    <w:rsid w:val="00522FD7"/>
    <w:rsid w:val="00523743"/>
    <w:rsid w:val="00525681"/>
    <w:rsid w:val="00526D11"/>
    <w:rsid w:val="005270DA"/>
    <w:rsid w:val="00527CD2"/>
    <w:rsid w:val="00527E8A"/>
    <w:rsid w:val="00531E63"/>
    <w:rsid w:val="00532854"/>
    <w:rsid w:val="00532D12"/>
    <w:rsid w:val="00533C9C"/>
    <w:rsid w:val="005340E8"/>
    <w:rsid w:val="0053450F"/>
    <w:rsid w:val="005345B9"/>
    <w:rsid w:val="00534D8A"/>
    <w:rsid w:val="00535FB3"/>
    <w:rsid w:val="0053734C"/>
    <w:rsid w:val="00537359"/>
    <w:rsid w:val="005403AE"/>
    <w:rsid w:val="005406C8"/>
    <w:rsid w:val="00541B28"/>
    <w:rsid w:val="0054246B"/>
    <w:rsid w:val="00542A98"/>
    <w:rsid w:val="00543410"/>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826"/>
    <w:rsid w:val="00566F23"/>
    <w:rsid w:val="00567281"/>
    <w:rsid w:val="00567493"/>
    <w:rsid w:val="00567CD4"/>
    <w:rsid w:val="0057118E"/>
    <w:rsid w:val="0057182D"/>
    <w:rsid w:val="00572F03"/>
    <w:rsid w:val="00572F2B"/>
    <w:rsid w:val="005739D4"/>
    <w:rsid w:val="00573A54"/>
    <w:rsid w:val="00573F94"/>
    <w:rsid w:val="0057580E"/>
    <w:rsid w:val="00576F08"/>
    <w:rsid w:val="005770E4"/>
    <w:rsid w:val="005771A0"/>
    <w:rsid w:val="005772F3"/>
    <w:rsid w:val="005774C9"/>
    <w:rsid w:val="00577DC2"/>
    <w:rsid w:val="00580947"/>
    <w:rsid w:val="005815CC"/>
    <w:rsid w:val="00581A23"/>
    <w:rsid w:val="00582B24"/>
    <w:rsid w:val="00583D1B"/>
    <w:rsid w:val="00583E66"/>
    <w:rsid w:val="00584029"/>
    <w:rsid w:val="00584DEB"/>
    <w:rsid w:val="00585240"/>
    <w:rsid w:val="005859B2"/>
    <w:rsid w:val="0058602F"/>
    <w:rsid w:val="0058659A"/>
    <w:rsid w:val="00586E5A"/>
    <w:rsid w:val="005900E8"/>
    <w:rsid w:val="005922BB"/>
    <w:rsid w:val="00592A85"/>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6A0"/>
    <w:rsid w:val="005A79A6"/>
    <w:rsid w:val="005B0638"/>
    <w:rsid w:val="005B0844"/>
    <w:rsid w:val="005B1CCC"/>
    <w:rsid w:val="005B23A0"/>
    <w:rsid w:val="005B3066"/>
    <w:rsid w:val="005B4F28"/>
    <w:rsid w:val="005B4F5E"/>
    <w:rsid w:val="005B5FF6"/>
    <w:rsid w:val="005B6E33"/>
    <w:rsid w:val="005B6E73"/>
    <w:rsid w:val="005B6F22"/>
    <w:rsid w:val="005B705B"/>
    <w:rsid w:val="005B7BD7"/>
    <w:rsid w:val="005C0312"/>
    <w:rsid w:val="005C0FB1"/>
    <w:rsid w:val="005C1A5C"/>
    <w:rsid w:val="005C1B81"/>
    <w:rsid w:val="005C31F3"/>
    <w:rsid w:val="005C3443"/>
    <w:rsid w:val="005C4B6B"/>
    <w:rsid w:val="005C5937"/>
    <w:rsid w:val="005D2EB0"/>
    <w:rsid w:val="005D3557"/>
    <w:rsid w:val="005D3BC1"/>
    <w:rsid w:val="005D40CE"/>
    <w:rsid w:val="005D46AC"/>
    <w:rsid w:val="005D502A"/>
    <w:rsid w:val="005D6A02"/>
    <w:rsid w:val="005D6B1E"/>
    <w:rsid w:val="005D6DD9"/>
    <w:rsid w:val="005D7272"/>
    <w:rsid w:val="005D77CE"/>
    <w:rsid w:val="005E014D"/>
    <w:rsid w:val="005E1E67"/>
    <w:rsid w:val="005E28F7"/>
    <w:rsid w:val="005E2B60"/>
    <w:rsid w:val="005E3344"/>
    <w:rsid w:val="005E659F"/>
    <w:rsid w:val="005E77D9"/>
    <w:rsid w:val="005E78B1"/>
    <w:rsid w:val="005E7A4B"/>
    <w:rsid w:val="005E7E30"/>
    <w:rsid w:val="005F1B8D"/>
    <w:rsid w:val="005F216B"/>
    <w:rsid w:val="005F23FF"/>
    <w:rsid w:val="005F24E7"/>
    <w:rsid w:val="005F265D"/>
    <w:rsid w:val="005F2BBA"/>
    <w:rsid w:val="005F2CBB"/>
    <w:rsid w:val="005F3AAC"/>
    <w:rsid w:val="005F5551"/>
    <w:rsid w:val="005F5CC0"/>
    <w:rsid w:val="005F758B"/>
    <w:rsid w:val="00601113"/>
    <w:rsid w:val="0060140C"/>
    <w:rsid w:val="00601D9C"/>
    <w:rsid w:val="00601DF1"/>
    <w:rsid w:val="006026AF"/>
    <w:rsid w:val="00603C18"/>
    <w:rsid w:val="00604869"/>
    <w:rsid w:val="006069DE"/>
    <w:rsid w:val="00611B06"/>
    <w:rsid w:val="0061235E"/>
    <w:rsid w:val="00612489"/>
    <w:rsid w:val="00612605"/>
    <w:rsid w:val="00612718"/>
    <w:rsid w:val="00612B0C"/>
    <w:rsid w:val="00612E2C"/>
    <w:rsid w:val="006148E2"/>
    <w:rsid w:val="006172C9"/>
    <w:rsid w:val="00620DBA"/>
    <w:rsid w:val="00622915"/>
    <w:rsid w:val="00622F7A"/>
    <w:rsid w:val="00623CCA"/>
    <w:rsid w:val="0062403B"/>
    <w:rsid w:val="006242D4"/>
    <w:rsid w:val="00624D5A"/>
    <w:rsid w:val="00625DAA"/>
    <w:rsid w:val="00627C7D"/>
    <w:rsid w:val="006348B5"/>
    <w:rsid w:val="00634AA5"/>
    <w:rsid w:val="00634CDB"/>
    <w:rsid w:val="006361C3"/>
    <w:rsid w:val="00637442"/>
    <w:rsid w:val="006404A6"/>
    <w:rsid w:val="00640705"/>
    <w:rsid w:val="00640D3C"/>
    <w:rsid w:val="00641078"/>
    <w:rsid w:val="00641DA9"/>
    <w:rsid w:val="00642C61"/>
    <w:rsid w:val="00644368"/>
    <w:rsid w:val="006447F6"/>
    <w:rsid w:val="00645625"/>
    <w:rsid w:val="00646ADC"/>
    <w:rsid w:val="00646F8E"/>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F5D"/>
    <w:rsid w:val="006708E0"/>
    <w:rsid w:val="00671D94"/>
    <w:rsid w:val="00672BA9"/>
    <w:rsid w:val="00674672"/>
    <w:rsid w:val="00674E94"/>
    <w:rsid w:val="00675280"/>
    <w:rsid w:val="006752E7"/>
    <w:rsid w:val="00675525"/>
    <w:rsid w:val="00675CD0"/>
    <w:rsid w:val="006760E8"/>
    <w:rsid w:val="00676342"/>
    <w:rsid w:val="0067660A"/>
    <w:rsid w:val="00676F26"/>
    <w:rsid w:val="006771A6"/>
    <w:rsid w:val="006773CD"/>
    <w:rsid w:val="0068099B"/>
    <w:rsid w:val="0068253F"/>
    <w:rsid w:val="00682779"/>
    <w:rsid w:val="00682FBB"/>
    <w:rsid w:val="00683D3A"/>
    <w:rsid w:val="006843FD"/>
    <w:rsid w:val="0068550E"/>
    <w:rsid w:val="006859CF"/>
    <w:rsid w:val="00687376"/>
    <w:rsid w:val="0068739D"/>
    <w:rsid w:val="006874BC"/>
    <w:rsid w:val="00687671"/>
    <w:rsid w:val="00687C04"/>
    <w:rsid w:val="00690095"/>
    <w:rsid w:val="00690A62"/>
    <w:rsid w:val="00690EA7"/>
    <w:rsid w:val="00692FBC"/>
    <w:rsid w:val="00693481"/>
    <w:rsid w:val="00694082"/>
    <w:rsid w:val="0069436F"/>
    <w:rsid w:val="00694BCD"/>
    <w:rsid w:val="00694CC7"/>
    <w:rsid w:val="00695545"/>
    <w:rsid w:val="0069719A"/>
    <w:rsid w:val="006A04EF"/>
    <w:rsid w:val="006A1749"/>
    <w:rsid w:val="006A1C25"/>
    <w:rsid w:val="006A2389"/>
    <w:rsid w:val="006A2EAF"/>
    <w:rsid w:val="006A3662"/>
    <w:rsid w:val="006A41E2"/>
    <w:rsid w:val="006A4482"/>
    <w:rsid w:val="006A45E7"/>
    <w:rsid w:val="006A4FA8"/>
    <w:rsid w:val="006A5FC6"/>
    <w:rsid w:val="006A6896"/>
    <w:rsid w:val="006B0DA7"/>
    <w:rsid w:val="006B3D88"/>
    <w:rsid w:val="006B4D42"/>
    <w:rsid w:val="006B590B"/>
    <w:rsid w:val="006B5CD6"/>
    <w:rsid w:val="006B618A"/>
    <w:rsid w:val="006B618E"/>
    <w:rsid w:val="006B62D0"/>
    <w:rsid w:val="006B64DF"/>
    <w:rsid w:val="006B672D"/>
    <w:rsid w:val="006B783F"/>
    <w:rsid w:val="006C236F"/>
    <w:rsid w:val="006C2548"/>
    <w:rsid w:val="006C259B"/>
    <w:rsid w:val="006C2D9A"/>
    <w:rsid w:val="006C3449"/>
    <w:rsid w:val="006C4690"/>
    <w:rsid w:val="006C5884"/>
    <w:rsid w:val="006C601D"/>
    <w:rsid w:val="006C6577"/>
    <w:rsid w:val="006C6BFF"/>
    <w:rsid w:val="006C73B4"/>
    <w:rsid w:val="006D1C05"/>
    <w:rsid w:val="006D2729"/>
    <w:rsid w:val="006D2B87"/>
    <w:rsid w:val="006D30B2"/>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49AC"/>
    <w:rsid w:val="006E5C1C"/>
    <w:rsid w:val="006E5F5C"/>
    <w:rsid w:val="006E6D3D"/>
    <w:rsid w:val="006E7D78"/>
    <w:rsid w:val="006E7E90"/>
    <w:rsid w:val="006F000F"/>
    <w:rsid w:val="006F058E"/>
    <w:rsid w:val="006F1550"/>
    <w:rsid w:val="006F2345"/>
    <w:rsid w:val="006F23C1"/>
    <w:rsid w:val="006F2FD5"/>
    <w:rsid w:val="006F3B4F"/>
    <w:rsid w:val="006F4553"/>
    <w:rsid w:val="006F4726"/>
    <w:rsid w:val="006F4B1F"/>
    <w:rsid w:val="006F4B94"/>
    <w:rsid w:val="006F5D40"/>
    <w:rsid w:val="006F5EF2"/>
    <w:rsid w:val="006F6FBC"/>
    <w:rsid w:val="006F705B"/>
    <w:rsid w:val="006F7E29"/>
    <w:rsid w:val="007003CE"/>
    <w:rsid w:val="0070063C"/>
    <w:rsid w:val="00700DCB"/>
    <w:rsid w:val="00701D6D"/>
    <w:rsid w:val="007021E5"/>
    <w:rsid w:val="0070429A"/>
    <w:rsid w:val="007047C6"/>
    <w:rsid w:val="00705074"/>
    <w:rsid w:val="00705086"/>
    <w:rsid w:val="007103FD"/>
    <w:rsid w:val="00711631"/>
    <w:rsid w:val="007124DC"/>
    <w:rsid w:val="00712BF9"/>
    <w:rsid w:val="00712E6F"/>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8A"/>
    <w:rsid w:val="007227BC"/>
    <w:rsid w:val="00722AC7"/>
    <w:rsid w:val="00723361"/>
    <w:rsid w:val="0072431A"/>
    <w:rsid w:val="0072472F"/>
    <w:rsid w:val="00724AA3"/>
    <w:rsid w:val="00725410"/>
    <w:rsid w:val="007254C4"/>
    <w:rsid w:val="0072567F"/>
    <w:rsid w:val="007263D1"/>
    <w:rsid w:val="0072687E"/>
    <w:rsid w:val="007277B7"/>
    <w:rsid w:val="0073006C"/>
    <w:rsid w:val="0073209B"/>
    <w:rsid w:val="0073218B"/>
    <w:rsid w:val="00733BFB"/>
    <w:rsid w:val="00735176"/>
    <w:rsid w:val="007353E7"/>
    <w:rsid w:val="00735421"/>
    <w:rsid w:val="00735BD3"/>
    <w:rsid w:val="007365D6"/>
    <w:rsid w:val="007374B7"/>
    <w:rsid w:val="00737583"/>
    <w:rsid w:val="00737F47"/>
    <w:rsid w:val="007403CF"/>
    <w:rsid w:val="00742533"/>
    <w:rsid w:val="0074255E"/>
    <w:rsid w:val="007428D0"/>
    <w:rsid w:val="0074332F"/>
    <w:rsid w:val="0074438E"/>
    <w:rsid w:val="007446E3"/>
    <w:rsid w:val="007458CD"/>
    <w:rsid w:val="0074594F"/>
    <w:rsid w:val="00745EB9"/>
    <w:rsid w:val="00745FDA"/>
    <w:rsid w:val="007464EF"/>
    <w:rsid w:val="00746764"/>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3C8"/>
    <w:rsid w:val="00764593"/>
    <w:rsid w:val="00764967"/>
    <w:rsid w:val="00766554"/>
    <w:rsid w:val="00767B63"/>
    <w:rsid w:val="00767D80"/>
    <w:rsid w:val="0077001B"/>
    <w:rsid w:val="00770AD6"/>
    <w:rsid w:val="00771889"/>
    <w:rsid w:val="00771B6A"/>
    <w:rsid w:val="00772150"/>
    <w:rsid w:val="00773388"/>
    <w:rsid w:val="00773739"/>
    <w:rsid w:val="00773D75"/>
    <w:rsid w:val="00774506"/>
    <w:rsid w:val="00775901"/>
    <w:rsid w:val="0077592D"/>
    <w:rsid w:val="00775D28"/>
    <w:rsid w:val="00777393"/>
    <w:rsid w:val="00777A7C"/>
    <w:rsid w:val="00777B94"/>
    <w:rsid w:val="00777F86"/>
    <w:rsid w:val="0078156B"/>
    <w:rsid w:val="007822D4"/>
    <w:rsid w:val="00782DC3"/>
    <w:rsid w:val="0078335C"/>
    <w:rsid w:val="00783E01"/>
    <w:rsid w:val="00784D4C"/>
    <w:rsid w:val="0078707B"/>
    <w:rsid w:val="00787C1B"/>
    <w:rsid w:val="007909FA"/>
    <w:rsid w:val="00790E9A"/>
    <w:rsid w:val="00791B97"/>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7656"/>
    <w:rsid w:val="007A7AE0"/>
    <w:rsid w:val="007B0D0E"/>
    <w:rsid w:val="007B0D6E"/>
    <w:rsid w:val="007B1653"/>
    <w:rsid w:val="007B20AC"/>
    <w:rsid w:val="007B224F"/>
    <w:rsid w:val="007B2419"/>
    <w:rsid w:val="007B26AB"/>
    <w:rsid w:val="007B2A56"/>
    <w:rsid w:val="007B3D46"/>
    <w:rsid w:val="007B4914"/>
    <w:rsid w:val="007B51A2"/>
    <w:rsid w:val="007B5832"/>
    <w:rsid w:val="007B5B38"/>
    <w:rsid w:val="007B5EE6"/>
    <w:rsid w:val="007B6477"/>
    <w:rsid w:val="007C22C9"/>
    <w:rsid w:val="007C3A8C"/>
    <w:rsid w:val="007C4103"/>
    <w:rsid w:val="007C6EC2"/>
    <w:rsid w:val="007C76F3"/>
    <w:rsid w:val="007C7E9B"/>
    <w:rsid w:val="007D24E2"/>
    <w:rsid w:val="007D3525"/>
    <w:rsid w:val="007D41D7"/>
    <w:rsid w:val="007D44E3"/>
    <w:rsid w:val="007D4F46"/>
    <w:rsid w:val="007D502A"/>
    <w:rsid w:val="007D519B"/>
    <w:rsid w:val="007D5D09"/>
    <w:rsid w:val="007D6222"/>
    <w:rsid w:val="007D6CC5"/>
    <w:rsid w:val="007D7B89"/>
    <w:rsid w:val="007D7DD7"/>
    <w:rsid w:val="007E0014"/>
    <w:rsid w:val="007E0083"/>
    <w:rsid w:val="007E1CC3"/>
    <w:rsid w:val="007E1F87"/>
    <w:rsid w:val="007E23DE"/>
    <w:rsid w:val="007E2CD0"/>
    <w:rsid w:val="007E3DF0"/>
    <w:rsid w:val="007E4C03"/>
    <w:rsid w:val="007E5663"/>
    <w:rsid w:val="007E71D9"/>
    <w:rsid w:val="007E76F6"/>
    <w:rsid w:val="007E7CAC"/>
    <w:rsid w:val="007F0AEE"/>
    <w:rsid w:val="007F1840"/>
    <w:rsid w:val="007F1F51"/>
    <w:rsid w:val="007F20B7"/>
    <w:rsid w:val="007F2146"/>
    <w:rsid w:val="007F2E24"/>
    <w:rsid w:val="007F3E78"/>
    <w:rsid w:val="007F4473"/>
    <w:rsid w:val="007F5747"/>
    <w:rsid w:val="007F5AC0"/>
    <w:rsid w:val="007F6B17"/>
    <w:rsid w:val="007F71F6"/>
    <w:rsid w:val="007F7336"/>
    <w:rsid w:val="007F7C3E"/>
    <w:rsid w:val="008015CF"/>
    <w:rsid w:val="008025AF"/>
    <w:rsid w:val="008028D2"/>
    <w:rsid w:val="008036CD"/>
    <w:rsid w:val="0080390E"/>
    <w:rsid w:val="00803C80"/>
    <w:rsid w:val="00804499"/>
    <w:rsid w:val="0080450A"/>
    <w:rsid w:val="00804BFA"/>
    <w:rsid w:val="00807E56"/>
    <w:rsid w:val="00810123"/>
    <w:rsid w:val="00811203"/>
    <w:rsid w:val="008113C0"/>
    <w:rsid w:val="00812397"/>
    <w:rsid w:val="0081273C"/>
    <w:rsid w:val="00812981"/>
    <w:rsid w:val="00812B60"/>
    <w:rsid w:val="008134B5"/>
    <w:rsid w:val="0081359B"/>
    <w:rsid w:val="0081362E"/>
    <w:rsid w:val="00813BCD"/>
    <w:rsid w:val="00813CA0"/>
    <w:rsid w:val="00813F64"/>
    <w:rsid w:val="00814116"/>
    <w:rsid w:val="0081495A"/>
    <w:rsid w:val="008149C0"/>
    <w:rsid w:val="008153DA"/>
    <w:rsid w:val="00815C1A"/>
    <w:rsid w:val="00816185"/>
    <w:rsid w:val="008164C1"/>
    <w:rsid w:val="00816975"/>
    <w:rsid w:val="00816ADC"/>
    <w:rsid w:val="00816C54"/>
    <w:rsid w:val="0081748D"/>
    <w:rsid w:val="00817E04"/>
    <w:rsid w:val="008208AA"/>
    <w:rsid w:val="008208C8"/>
    <w:rsid w:val="00820B03"/>
    <w:rsid w:val="00820CEF"/>
    <w:rsid w:val="00820DE7"/>
    <w:rsid w:val="00821FE2"/>
    <w:rsid w:val="00822378"/>
    <w:rsid w:val="00822D8B"/>
    <w:rsid w:val="008237F4"/>
    <w:rsid w:val="00824C71"/>
    <w:rsid w:val="00824CF5"/>
    <w:rsid w:val="00824EE5"/>
    <w:rsid w:val="00826230"/>
    <w:rsid w:val="00826B7D"/>
    <w:rsid w:val="008308EF"/>
    <w:rsid w:val="00830EEB"/>
    <w:rsid w:val="00831C86"/>
    <w:rsid w:val="0083267B"/>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C19"/>
    <w:rsid w:val="00842013"/>
    <w:rsid w:val="008437B4"/>
    <w:rsid w:val="00843849"/>
    <w:rsid w:val="008447F0"/>
    <w:rsid w:val="00845CF0"/>
    <w:rsid w:val="0084602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15D6"/>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11DD"/>
    <w:rsid w:val="0089133E"/>
    <w:rsid w:val="0089213A"/>
    <w:rsid w:val="00892693"/>
    <w:rsid w:val="00892ACD"/>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344B"/>
    <w:rsid w:val="008B4484"/>
    <w:rsid w:val="008B4B61"/>
    <w:rsid w:val="008B5B19"/>
    <w:rsid w:val="008B61DE"/>
    <w:rsid w:val="008B647D"/>
    <w:rsid w:val="008B66B1"/>
    <w:rsid w:val="008B6C45"/>
    <w:rsid w:val="008B7D0E"/>
    <w:rsid w:val="008B7E9D"/>
    <w:rsid w:val="008C0E1A"/>
    <w:rsid w:val="008C2D29"/>
    <w:rsid w:val="008C2DCB"/>
    <w:rsid w:val="008C44DA"/>
    <w:rsid w:val="008C48B9"/>
    <w:rsid w:val="008C48D4"/>
    <w:rsid w:val="008C4A5B"/>
    <w:rsid w:val="008C5504"/>
    <w:rsid w:val="008C5DA1"/>
    <w:rsid w:val="008C5DC5"/>
    <w:rsid w:val="008C6E81"/>
    <w:rsid w:val="008D0595"/>
    <w:rsid w:val="008D245D"/>
    <w:rsid w:val="008D2AAF"/>
    <w:rsid w:val="008D4BF0"/>
    <w:rsid w:val="008D4F4A"/>
    <w:rsid w:val="008D61C0"/>
    <w:rsid w:val="008D6707"/>
    <w:rsid w:val="008D6769"/>
    <w:rsid w:val="008D6BC5"/>
    <w:rsid w:val="008D6E2B"/>
    <w:rsid w:val="008D79E9"/>
    <w:rsid w:val="008E02E9"/>
    <w:rsid w:val="008E078B"/>
    <w:rsid w:val="008E0A2A"/>
    <w:rsid w:val="008E0D2E"/>
    <w:rsid w:val="008E20B5"/>
    <w:rsid w:val="008E395F"/>
    <w:rsid w:val="008E3C0F"/>
    <w:rsid w:val="008E4454"/>
    <w:rsid w:val="008E7060"/>
    <w:rsid w:val="008E7432"/>
    <w:rsid w:val="008E7BCB"/>
    <w:rsid w:val="008F0029"/>
    <w:rsid w:val="008F0404"/>
    <w:rsid w:val="008F064C"/>
    <w:rsid w:val="008F0FF7"/>
    <w:rsid w:val="008F12A6"/>
    <w:rsid w:val="008F2957"/>
    <w:rsid w:val="008F2A7E"/>
    <w:rsid w:val="008F2B8E"/>
    <w:rsid w:val="008F3B00"/>
    <w:rsid w:val="008F44EF"/>
    <w:rsid w:val="008F579D"/>
    <w:rsid w:val="008F592E"/>
    <w:rsid w:val="008F5A35"/>
    <w:rsid w:val="008F6B46"/>
    <w:rsid w:val="008F6CE9"/>
    <w:rsid w:val="008F77D2"/>
    <w:rsid w:val="008F78B9"/>
    <w:rsid w:val="008F7FF9"/>
    <w:rsid w:val="00900BC8"/>
    <w:rsid w:val="009017E2"/>
    <w:rsid w:val="00901FF9"/>
    <w:rsid w:val="00902600"/>
    <w:rsid w:val="00904B06"/>
    <w:rsid w:val="00905262"/>
    <w:rsid w:val="00906225"/>
    <w:rsid w:val="0090662F"/>
    <w:rsid w:val="0090774B"/>
    <w:rsid w:val="00907FEC"/>
    <w:rsid w:val="009112DE"/>
    <w:rsid w:val="00912AA5"/>
    <w:rsid w:val="00912EE3"/>
    <w:rsid w:val="00915665"/>
    <w:rsid w:val="00916366"/>
    <w:rsid w:val="0091680B"/>
    <w:rsid w:val="00917330"/>
    <w:rsid w:val="0091788D"/>
    <w:rsid w:val="00917EE8"/>
    <w:rsid w:val="00920770"/>
    <w:rsid w:val="009207A9"/>
    <w:rsid w:val="00920BD7"/>
    <w:rsid w:val="00921010"/>
    <w:rsid w:val="00921BE1"/>
    <w:rsid w:val="00923A14"/>
    <w:rsid w:val="00923BAF"/>
    <w:rsid w:val="0092502E"/>
    <w:rsid w:val="0093199B"/>
    <w:rsid w:val="00931A56"/>
    <w:rsid w:val="009326D4"/>
    <w:rsid w:val="00932A8C"/>
    <w:rsid w:val="009330EA"/>
    <w:rsid w:val="00933D0A"/>
    <w:rsid w:val="009344C8"/>
    <w:rsid w:val="00934904"/>
    <w:rsid w:val="009363A1"/>
    <w:rsid w:val="009373E9"/>
    <w:rsid w:val="0093785B"/>
    <w:rsid w:val="00937D55"/>
    <w:rsid w:val="00940F4A"/>
    <w:rsid w:val="009413F3"/>
    <w:rsid w:val="00942238"/>
    <w:rsid w:val="00943B68"/>
    <w:rsid w:val="00944E26"/>
    <w:rsid w:val="00945223"/>
    <w:rsid w:val="00945579"/>
    <w:rsid w:val="00946EC1"/>
    <w:rsid w:val="00951091"/>
    <w:rsid w:val="009514C8"/>
    <w:rsid w:val="00951936"/>
    <w:rsid w:val="00951A75"/>
    <w:rsid w:val="00952630"/>
    <w:rsid w:val="00952DDA"/>
    <w:rsid w:val="00953853"/>
    <w:rsid w:val="00953F43"/>
    <w:rsid w:val="00954495"/>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5A4D"/>
    <w:rsid w:val="00966BE2"/>
    <w:rsid w:val="00966E30"/>
    <w:rsid w:val="0096760E"/>
    <w:rsid w:val="00971939"/>
    <w:rsid w:val="009725CE"/>
    <w:rsid w:val="00973640"/>
    <w:rsid w:val="00973648"/>
    <w:rsid w:val="0097544E"/>
    <w:rsid w:val="00980CE7"/>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4814"/>
    <w:rsid w:val="009957C1"/>
    <w:rsid w:val="00995B76"/>
    <w:rsid w:val="00996135"/>
    <w:rsid w:val="00996441"/>
    <w:rsid w:val="00997574"/>
    <w:rsid w:val="009A0A25"/>
    <w:rsid w:val="009A0E72"/>
    <w:rsid w:val="009A159D"/>
    <w:rsid w:val="009A1BB9"/>
    <w:rsid w:val="009A29E5"/>
    <w:rsid w:val="009A36A7"/>
    <w:rsid w:val="009A4323"/>
    <w:rsid w:val="009A4E0B"/>
    <w:rsid w:val="009A4F1A"/>
    <w:rsid w:val="009A67F1"/>
    <w:rsid w:val="009A6B1E"/>
    <w:rsid w:val="009A6EB0"/>
    <w:rsid w:val="009A7E2E"/>
    <w:rsid w:val="009B0012"/>
    <w:rsid w:val="009B1935"/>
    <w:rsid w:val="009B3988"/>
    <w:rsid w:val="009B4834"/>
    <w:rsid w:val="009B57FB"/>
    <w:rsid w:val="009B7191"/>
    <w:rsid w:val="009B7B4D"/>
    <w:rsid w:val="009B7D88"/>
    <w:rsid w:val="009C05BC"/>
    <w:rsid w:val="009C07D2"/>
    <w:rsid w:val="009C19E7"/>
    <w:rsid w:val="009C241E"/>
    <w:rsid w:val="009C3DD7"/>
    <w:rsid w:val="009C4303"/>
    <w:rsid w:val="009C4383"/>
    <w:rsid w:val="009C5369"/>
    <w:rsid w:val="009C5D0B"/>
    <w:rsid w:val="009C61DD"/>
    <w:rsid w:val="009C6B57"/>
    <w:rsid w:val="009C7204"/>
    <w:rsid w:val="009C7399"/>
    <w:rsid w:val="009C7447"/>
    <w:rsid w:val="009D12D5"/>
    <w:rsid w:val="009D221D"/>
    <w:rsid w:val="009D25DA"/>
    <w:rsid w:val="009D2C55"/>
    <w:rsid w:val="009D4269"/>
    <w:rsid w:val="009D5334"/>
    <w:rsid w:val="009D69F4"/>
    <w:rsid w:val="009D76CB"/>
    <w:rsid w:val="009D7766"/>
    <w:rsid w:val="009E054D"/>
    <w:rsid w:val="009E1214"/>
    <w:rsid w:val="009E134E"/>
    <w:rsid w:val="009E17CE"/>
    <w:rsid w:val="009E195C"/>
    <w:rsid w:val="009E1EC9"/>
    <w:rsid w:val="009E22EC"/>
    <w:rsid w:val="009E26DE"/>
    <w:rsid w:val="009E29D1"/>
    <w:rsid w:val="009E32F9"/>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9F77BE"/>
    <w:rsid w:val="00A01B90"/>
    <w:rsid w:val="00A020C3"/>
    <w:rsid w:val="00A02F2B"/>
    <w:rsid w:val="00A03F28"/>
    <w:rsid w:val="00A04E51"/>
    <w:rsid w:val="00A05BB6"/>
    <w:rsid w:val="00A06236"/>
    <w:rsid w:val="00A06857"/>
    <w:rsid w:val="00A06A36"/>
    <w:rsid w:val="00A06FD8"/>
    <w:rsid w:val="00A07614"/>
    <w:rsid w:val="00A07C58"/>
    <w:rsid w:val="00A07C5F"/>
    <w:rsid w:val="00A10261"/>
    <w:rsid w:val="00A11235"/>
    <w:rsid w:val="00A115C4"/>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A7"/>
    <w:rsid w:val="00A36CCA"/>
    <w:rsid w:val="00A37072"/>
    <w:rsid w:val="00A37528"/>
    <w:rsid w:val="00A413F5"/>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80A"/>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6857"/>
    <w:rsid w:val="00A8719B"/>
    <w:rsid w:val="00A8719E"/>
    <w:rsid w:val="00A87885"/>
    <w:rsid w:val="00A87B09"/>
    <w:rsid w:val="00A90251"/>
    <w:rsid w:val="00A90352"/>
    <w:rsid w:val="00A90BD1"/>
    <w:rsid w:val="00A921AC"/>
    <w:rsid w:val="00A929DF"/>
    <w:rsid w:val="00AA0DDF"/>
    <w:rsid w:val="00AA0E68"/>
    <w:rsid w:val="00AA2061"/>
    <w:rsid w:val="00AA2062"/>
    <w:rsid w:val="00AA215B"/>
    <w:rsid w:val="00AA23D1"/>
    <w:rsid w:val="00AA3339"/>
    <w:rsid w:val="00AA356D"/>
    <w:rsid w:val="00AA4775"/>
    <w:rsid w:val="00AA50A6"/>
    <w:rsid w:val="00AA5DA3"/>
    <w:rsid w:val="00AA64BD"/>
    <w:rsid w:val="00AB0308"/>
    <w:rsid w:val="00AB0EDD"/>
    <w:rsid w:val="00AB11D3"/>
    <w:rsid w:val="00AB1B91"/>
    <w:rsid w:val="00AB2217"/>
    <w:rsid w:val="00AB24C2"/>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7DD"/>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5CE"/>
    <w:rsid w:val="00AE6D9A"/>
    <w:rsid w:val="00AE7875"/>
    <w:rsid w:val="00AF0977"/>
    <w:rsid w:val="00AF102E"/>
    <w:rsid w:val="00AF16FB"/>
    <w:rsid w:val="00AF1BC4"/>
    <w:rsid w:val="00AF1BD7"/>
    <w:rsid w:val="00AF29A9"/>
    <w:rsid w:val="00AF29E6"/>
    <w:rsid w:val="00AF326A"/>
    <w:rsid w:val="00AF32AB"/>
    <w:rsid w:val="00AF3E10"/>
    <w:rsid w:val="00AF412C"/>
    <w:rsid w:val="00AF49C3"/>
    <w:rsid w:val="00AF5325"/>
    <w:rsid w:val="00AF551E"/>
    <w:rsid w:val="00AF5636"/>
    <w:rsid w:val="00AF76CB"/>
    <w:rsid w:val="00AF77FD"/>
    <w:rsid w:val="00B00970"/>
    <w:rsid w:val="00B01966"/>
    <w:rsid w:val="00B037EE"/>
    <w:rsid w:val="00B03895"/>
    <w:rsid w:val="00B04AFC"/>
    <w:rsid w:val="00B05340"/>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12"/>
    <w:rsid w:val="00B27D81"/>
    <w:rsid w:val="00B3077E"/>
    <w:rsid w:val="00B31341"/>
    <w:rsid w:val="00B32AEB"/>
    <w:rsid w:val="00B3343F"/>
    <w:rsid w:val="00B3398E"/>
    <w:rsid w:val="00B347FF"/>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154F"/>
    <w:rsid w:val="00B520DC"/>
    <w:rsid w:val="00B52ACB"/>
    <w:rsid w:val="00B53740"/>
    <w:rsid w:val="00B5397D"/>
    <w:rsid w:val="00B55385"/>
    <w:rsid w:val="00B553CE"/>
    <w:rsid w:val="00B55712"/>
    <w:rsid w:val="00B55FD7"/>
    <w:rsid w:val="00B56106"/>
    <w:rsid w:val="00B5677D"/>
    <w:rsid w:val="00B56B36"/>
    <w:rsid w:val="00B5733C"/>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788"/>
    <w:rsid w:val="00B67934"/>
    <w:rsid w:val="00B67F7B"/>
    <w:rsid w:val="00B704D4"/>
    <w:rsid w:val="00B7161B"/>
    <w:rsid w:val="00B716CF"/>
    <w:rsid w:val="00B71750"/>
    <w:rsid w:val="00B71824"/>
    <w:rsid w:val="00B71877"/>
    <w:rsid w:val="00B71B66"/>
    <w:rsid w:val="00B73B99"/>
    <w:rsid w:val="00B74148"/>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3D05"/>
    <w:rsid w:val="00B94FA9"/>
    <w:rsid w:val="00B9592E"/>
    <w:rsid w:val="00B959FD"/>
    <w:rsid w:val="00BA097D"/>
    <w:rsid w:val="00BA23E4"/>
    <w:rsid w:val="00BA2C26"/>
    <w:rsid w:val="00BA2FE2"/>
    <w:rsid w:val="00BA303A"/>
    <w:rsid w:val="00BA37B3"/>
    <w:rsid w:val="00BA3EC9"/>
    <w:rsid w:val="00BA543D"/>
    <w:rsid w:val="00BA54C8"/>
    <w:rsid w:val="00BA5B87"/>
    <w:rsid w:val="00BA5E10"/>
    <w:rsid w:val="00BA619D"/>
    <w:rsid w:val="00BA65B7"/>
    <w:rsid w:val="00BA69D6"/>
    <w:rsid w:val="00BA7DE8"/>
    <w:rsid w:val="00BB017F"/>
    <w:rsid w:val="00BB0869"/>
    <w:rsid w:val="00BB1037"/>
    <w:rsid w:val="00BB13D9"/>
    <w:rsid w:val="00BB1A1E"/>
    <w:rsid w:val="00BB2304"/>
    <w:rsid w:val="00BB2A55"/>
    <w:rsid w:val="00BB2A89"/>
    <w:rsid w:val="00BB38D7"/>
    <w:rsid w:val="00BB42DD"/>
    <w:rsid w:val="00BB4EFC"/>
    <w:rsid w:val="00BB508C"/>
    <w:rsid w:val="00BB5199"/>
    <w:rsid w:val="00BB60FF"/>
    <w:rsid w:val="00BB75F7"/>
    <w:rsid w:val="00BB7B27"/>
    <w:rsid w:val="00BC0929"/>
    <w:rsid w:val="00BC09E6"/>
    <w:rsid w:val="00BC0D34"/>
    <w:rsid w:val="00BC0E3F"/>
    <w:rsid w:val="00BC27B8"/>
    <w:rsid w:val="00BC2AE2"/>
    <w:rsid w:val="00BC33E5"/>
    <w:rsid w:val="00BC3E84"/>
    <w:rsid w:val="00BC45B6"/>
    <w:rsid w:val="00BC4A99"/>
    <w:rsid w:val="00BC5F41"/>
    <w:rsid w:val="00BC61DD"/>
    <w:rsid w:val="00BC71DC"/>
    <w:rsid w:val="00BC7E5C"/>
    <w:rsid w:val="00BD02A1"/>
    <w:rsid w:val="00BD044A"/>
    <w:rsid w:val="00BD0627"/>
    <w:rsid w:val="00BD0A93"/>
    <w:rsid w:val="00BD1929"/>
    <w:rsid w:val="00BD2BBC"/>
    <w:rsid w:val="00BD3BAD"/>
    <w:rsid w:val="00BD47FD"/>
    <w:rsid w:val="00BD4FF7"/>
    <w:rsid w:val="00BD5D40"/>
    <w:rsid w:val="00BD5F7F"/>
    <w:rsid w:val="00BD61E1"/>
    <w:rsid w:val="00BD641D"/>
    <w:rsid w:val="00BD6C11"/>
    <w:rsid w:val="00BD736C"/>
    <w:rsid w:val="00BD772A"/>
    <w:rsid w:val="00BE0179"/>
    <w:rsid w:val="00BE05E4"/>
    <w:rsid w:val="00BE0E95"/>
    <w:rsid w:val="00BE1655"/>
    <w:rsid w:val="00BE2210"/>
    <w:rsid w:val="00BE2978"/>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3D43"/>
    <w:rsid w:val="00C046CC"/>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2DE"/>
    <w:rsid w:val="00C2340C"/>
    <w:rsid w:val="00C23E87"/>
    <w:rsid w:val="00C24E8F"/>
    <w:rsid w:val="00C250FB"/>
    <w:rsid w:val="00C25249"/>
    <w:rsid w:val="00C258A9"/>
    <w:rsid w:val="00C25AB1"/>
    <w:rsid w:val="00C25E63"/>
    <w:rsid w:val="00C26087"/>
    <w:rsid w:val="00C262D6"/>
    <w:rsid w:val="00C26AB8"/>
    <w:rsid w:val="00C26E3F"/>
    <w:rsid w:val="00C26EE6"/>
    <w:rsid w:val="00C2733F"/>
    <w:rsid w:val="00C27477"/>
    <w:rsid w:val="00C27D28"/>
    <w:rsid w:val="00C30275"/>
    <w:rsid w:val="00C31BAA"/>
    <w:rsid w:val="00C33748"/>
    <w:rsid w:val="00C34726"/>
    <w:rsid w:val="00C3499B"/>
    <w:rsid w:val="00C34B0B"/>
    <w:rsid w:val="00C34DB9"/>
    <w:rsid w:val="00C356F1"/>
    <w:rsid w:val="00C3666E"/>
    <w:rsid w:val="00C36BFA"/>
    <w:rsid w:val="00C37566"/>
    <w:rsid w:val="00C375D5"/>
    <w:rsid w:val="00C404AB"/>
    <w:rsid w:val="00C41031"/>
    <w:rsid w:val="00C41056"/>
    <w:rsid w:val="00C423CC"/>
    <w:rsid w:val="00C42C47"/>
    <w:rsid w:val="00C433E1"/>
    <w:rsid w:val="00C43B36"/>
    <w:rsid w:val="00C43BF3"/>
    <w:rsid w:val="00C43E83"/>
    <w:rsid w:val="00C449B6"/>
    <w:rsid w:val="00C45196"/>
    <w:rsid w:val="00C45366"/>
    <w:rsid w:val="00C459BD"/>
    <w:rsid w:val="00C46C5C"/>
    <w:rsid w:val="00C47656"/>
    <w:rsid w:val="00C47836"/>
    <w:rsid w:val="00C478A1"/>
    <w:rsid w:val="00C5014A"/>
    <w:rsid w:val="00C51DF4"/>
    <w:rsid w:val="00C52280"/>
    <w:rsid w:val="00C52833"/>
    <w:rsid w:val="00C52CF9"/>
    <w:rsid w:val="00C53A0B"/>
    <w:rsid w:val="00C55044"/>
    <w:rsid w:val="00C55A3E"/>
    <w:rsid w:val="00C56ED0"/>
    <w:rsid w:val="00C602CA"/>
    <w:rsid w:val="00C60916"/>
    <w:rsid w:val="00C614BC"/>
    <w:rsid w:val="00C61DC0"/>
    <w:rsid w:val="00C62D1C"/>
    <w:rsid w:val="00C6306E"/>
    <w:rsid w:val="00C632A9"/>
    <w:rsid w:val="00C63A26"/>
    <w:rsid w:val="00C6567A"/>
    <w:rsid w:val="00C656D1"/>
    <w:rsid w:val="00C65854"/>
    <w:rsid w:val="00C65DF8"/>
    <w:rsid w:val="00C662DD"/>
    <w:rsid w:val="00C663B9"/>
    <w:rsid w:val="00C67307"/>
    <w:rsid w:val="00C67E8E"/>
    <w:rsid w:val="00C70762"/>
    <w:rsid w:val="00C708DF"/>
    <w:rsid w:val="00C70A60"/>
    <w:rsid w:val="00C73802"/>
    <w:rsid w:val="00C77B66"/>
    <w:rsid w:val="00C80D21"/>
    <w:rsid w:val="00C80F82"/>
    <w:rsid w:val="00C8158B"/>
    <w:rsid w:val="00C81815"/>
    <w:rsid w:val="00C83294"/>
    <w:rsid w:val="00C83818"/>
    <w:rsid w:val="00C839A3"/>
    <w:rsid w:val="00C83C91"/>
    <w:rsid w:val="00C843CA"/>
    <w:rsid w:val="00C84644"/>
    <w:rsid w:val="00C84665"/>
    <w:rsid w:val="00C854BB"/>
    <w:rsid w:val="00C859E8"/>
    <w:rsid w:val="00C864D0"/>
    <w:rsid w:val="00C87820"/>
    <w:rsid w:val="00C90009"/>
    <w:rsid w:val="00C902BB"/>
    <w:rsid w:val="00C9165E"/>
    <w:rsid w:val="00C91915"/>
    <w:rsid w:val="00C9261E"/>
    <w:rsid w:val="00C92827"/>
    <w:rsid w:val="00C9395F"/>
    <w:rsid w:val="00C941FE"/>
    <w:rsid w:val="00C9429B"/>
    <w:rsid w:val="00C947AD"/>
    <w:rsid w:val="00C94EED"/>
    <w:rsid w:val="00C95508"/>
    <w:rsid w:val="00C97622"/>
    <w:rsid w:val="00C97946"/>
    <w:rsid w:val="00C97C80"/>
    <w:rsid w:val="00CA0130"/>
    <w:rsid w:val="00CA01CB"/>
    <w:rsid w:val="00CA0BC5"/>
    <w:rsid w:val="00CA1183"/>
    <w:rsid w:val="00CA1664"/>
    <w:rsid w:val="00CA1C48"/>
    <w:rsid w:val="00CA1E3F"/>
    <w:rsid w:val="00CA2180"/>
    <w:rsid w:val="00CA274E"/>
    <w:rsid w:val="00CA3A82"/>
    <w:rsid w:val="00CA459D"/>
    <w:rsid w:val="00CA5903"/>
    <w:rsid w:val="00CA6B5E"/>
    <w:rsid w:val="00CA7807"/>
    <w:rsid w:val="00CB0BFC"/>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33D"/>
    <w:rsid w:val="00CF1026"/>
    <w:rsid w:val="00CF15CC"/>
    <w:rsid w:val="00CF1882"/>
    <w:rsid w:val="00CF2EDB"/>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0503"/>
    <w:rsid w:val="00D11659"/>
    <w:rsid w:val="00D13F3C"/>
    <w:rsid w:val="00D14838"/>
    <w:rsid w:val="00D14D66"/>
    <w:rsid w:val="00D15D6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58A"/>
    <w:rsid w:val="00D266F8"/>
    <w:rsid w:val="00D2718D"/>
    <w:rsid w:val="00D27F02"/>
    <w:rsid w:val="00D3084A"/>
    <w:rsid w:val="00D30F55"/>
    <w:rsid w:val="00D318A0"/>
    <w:rsid w:val="00D31E80"/>
    <w:rsid w:val="00D31EB3"/>
    <w:rsid w:val="00D3262F"/>
    <w:rsid w:val="00D33092"/>
    <w:rsid w:val="00D330E5"/>
    <w:rsid w:val="00D331AF"/>
    <w:rsid w:val="00D335AC"/>
    <w:rsid w:val="00D33F69"/>
    <w:rsid w:val="00D353B3"/>
    <w:rsid w:val="00D3602C"/>
    <w:rsid w:val="00D361F7"/>
    <w:rsid w:val="00D363EF"/>
    <w:rsid w:val="00D365E3"/>
    <w:rsid w:val="00D366AF"/>
    <w:rsid w:val="00D36E00"/>
    <w:rsid w:val="00D378C9"/>
    <w:rsid w:val="00D40F5B"/>
    <w:rsid w:val="00D41162"/>
    <w:rsid w:val="00D41187"/>
    <w:rsid w:val="00D41E49"/>
    <w:rsid w:val="00D41E89"/>
    <w:rsid w:val="00D42975"/>
    <w:rsid w:val="00D429C2"/>
    <w:rsid w:val="00D4339C"/>
    <w:rsid w:val="00D43994"/>
    <w:rsid w:val="00D442E3"/>
    <w:rsid w:val="00D44F68"/>
    <w:rsid w:val="00D452A2"/>
    <w:rsid w:val="00D4600B"/>
    <w:rsid w:val="00D46C51"/>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44A6"/>
    <w:rsid w:val="00D649A1"/>
    <w:rsid w:val="00D6574F"/>
    <w:rsid w:val="00D66A3B"/>
    <w:rsid w:val="00D67C16"/>
    <w:rsid w:val="00D67E90"/>
    <w:rsid w:val="00D7046E"/>
    <w:rsid w:val="00D7080B"/>
    <w:rsid w:val="00D70F11"/>
    <w:rsid w:val="00D71690"/>
    <w:rsid w:val="00D71DE9"/>
    <w:rsid w:val="00D72161"/>
    <w:rsid w:val="00D7294E"/>
    <w:rsid w:val="00D7296F"/>
    <w:rsid w:val="00D72CB4"/>
    <w:rsid w:val="00D72EE2"/>
    <w:rsid w:val="00D734A0"/>
    <w:rsid w:val="00D742C6"/>
    <w:rsid w:val="00D7431B"/>
    <w:rsid w:val="00D74841"/>
    <w:rsid w:val="00D74CFF"/>
    <w:rsid w:val="00D756A7"/>
    <w:rsid w:val="00D75BF3"/>
    <w:rsid w:val="00D76E65"/>
    <w:rsid w:val="00D77619"/>
    <w:rsid w:val="00D8066B"/>
    <w:rsid w:val="00D810F2"/>
    <w:rsid w:val="00D818B0"/>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85D"/>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851"/>
    <w:rsid w:val="00DF7CDF"/>
    <w:rsid w:val="00E003F2"/>
    <w:rsid w:val="00E004C5"/>
    <w:rsid w:val="00E00C5D"/>
    <w:rsid w:val="00E01058"/>
    <w:rsid w:val="00E03BCB"/>
    <w:rsid w:val="00E04026"/>
    <w:rsid w:val="00E06E7C"/>
    <w:rsid w:val="00E07C7E"/>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27B32"/>
    <w:rsid w:val="00E3163C"/>
    <w:rsid w:val="00E3185C"/>
    <w:rsid w:val="00E31DC7"/>
    <w:rsid w:val="00E32EFC"/>
    <w:rsid w:val="00E3368C"/>
    <w:rsid w:val="00E33E11"/>
    <w:rsid w:val="00E3524E"/>
    <w:rsid w:val="00E360FE"/>
    <w:rsid w:val="00E3629D"/>
    <w:rsid w:val="00E36341"/>
    <w:rsid w:val="00E36B2A"/>
    <w:rsid w:val="00E36D0E"/>
    <w:rsid w:val="00E37495"/>
    <w:rsid w:val="00E4150F"/>
    <w:rsid w:val="00E415AC"/>
    <w:rsid w:val="00E417E1"/>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57D36"/>
    <w:rsid w:val="00E60071"/>
    <w:rsid w:val="00E6166F"/>
    <w:rsid w:val="00E61782"/>
    <w:rsid w:val="00E61A41"/>
    <w:rsid w:val="00E622A0"/>
    <w:rsid w:val="00E6320B"/>
    <w:rsid w:val="00E63858"/>
    <w:rsid w:val="00E63B4E"/>
    <w:rsid w:val="00E63E04"/>
    <w:rsid w:val="00E6550F"/>
    <w:rsid w:val="00E704D5"/>
    <w:rsid w:val="00E71425"/>
    <w:rsid w:val="00E7232E"/>
    <w:rsid w:val="00E73C8D"/>
    <w:rsid w:val="00E74842"/>
    <w:rsid w:val="00E74964"/>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98D"/>
    <w:rsid w:val="00E93B2B"/>
    <w:rsid w:val="00E93E11"/>
    <w:rsid w:val="00E940F0"/>
    <w:rsid w:val="00E944F6"/>
    <w:rsid w:val="00E94833"/>
    <w:rsid w:val="00E9626F"/>
    <w:rsid w:val="00E97258"/>
    <w:rsid w:val="00E979F1"/>
    <w:rsid w:val="00EA008D"/>
    <w:rsid w:val="00EA1167"/>
    <w:rsid w:val="00EA2E45"/>
    <w:rsid w:val="00EA3ADF"/>
    <w:rsid w:val="00EA4450"/>
    <w:rsid w:val="00EA4B44"/>
    <w:rsid w:val="00EA71FE"/>
    <w:rsid w:val="00EA72DE"/>
    <w:rsid w:val="00EA7C32"/>
    <w:rsid w:val="00EB0A8F"/>
    <w:rsid w:val="00EB1185"/>
    <w:rsid w:val="00EB12C9"/>
    <w:rsid w:val="00EB21E6"/>
    <w:rsid w:val="00EB3483"/>
    <w:rsid w:val="00EB474F"/>
    <w:rsid w:val="00EB5A38"/>
    <w:rsid w:val="00EB67EC"/>
    <w:rsid w:val="00EB6CCF"/>
    <w:rsid w:val="00EB76C8"/>
    <w:rsid w:val="00EB7CB9"/>
    <w:rsid w:val="00EC035A"/>
    <w:rsid w:val="00EC0C5B"/>
    <w:rsid w:val="00EC1547"/>
    <w:rsid w:val="00EC23C6"/>
    <w:rsid w:val="00EC3044"/>
    <w:rsid w:val="00EC4046"/>
    <w:rsid w:val="00EC49FB"/>
    <w:rsid w:val="00EC4B09"/>
    <w:rsid w:val="00EC6260"/>
    <w:rsid w:val="00EC6848"/>
    <w:rsid w:val="00EC6EE3"/>
    <w:rsid w:val="00EC779E"/>
    <w:rsid w:val="00ED1213"/>
    <w:rsid w:val="00ED14C5"/>
    <w:rsid w:val="00ED1700"/>
    <w:rsid w:val="00ED1C78"/>
    <w:rsid w:val="00ED23A7"/>
    <w:rsid w:val="00ED3F10"/>
    <w:rsid w:val="00ED5BDB"/>
    <w:rsid w:val="00ED5C22"/>
    <w:rsid w:val="00ED6F46"/>
    <w:rsid w:val="00ED7A61"/>
    <w:rsid w:val="00ED7C89"/>
    <w:rsid w:val="00EE039B"/>
    <w:rsid w:val="00EE20E1"/>
    <w:rsid w:val="00EE302D"/>
    <w:rsid w:val="00EE38C5"/>
    <w:rsid w:val="00EE4581"/>
    <w:rsid w:val="00EE50F2"/>
    <w:rsid w:val="00EE6E28"/>
    <w:rsid w:val="00EE710B"/>
    <w:rsid w:val="00EE7A25"/>
    <w:rsid w:val="00EE7DDA"/>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2401"/>
    <w:rsid w:val="00F12672"/>
    <w:rsid w:val="00F13208"/>
    <w:rsid w:val="00F14CA3"/>
    <w:rsid w:val="00F1511C"/>
    <w:rsid w:val="00F1523B"/>
    <w:rsid w:val="00F156C5"/>
    <w:rsid w:val="00F16DBD"/>
    <w:rsid w:val="00F17333"/>
    <w:rsid w:val="00F207E6"/>
    <w:rsid w:val="00F215E3"/>
    <w:rsid w:val="00F221E8"/>
    <w:rsid w:val="00F22F43"/>
    <w:rsid w:val="00F23050"/>
    <w:rsid w:val="00F24015"/>
    <w:rsid w:val="00F26F74"/>
    <w:rsid w:val="00F3011F"/>
    <w:rsid w:val="00F301D0"/>
    <w:rsid w:val="00F302A5"/>
    <w:rsid w:val="00F307C9"/>
    <w:rsid w:val="00F30F90"/>
    <w:rsid w:val="00F310F7"/>
    <w:rsid w:val="00F318E7"/>
    <w:rsid w:val="00F320C6"/>
    <w:rsid w:val="00F33CA2"/>
    <w:rsid w:val="00F35271"/>
    <w:rsid w:val="00F355BB"/>
    <w:rsid w:val="00F361A6"/>
    <w:rsid w:val="00F36297"/>
    <w:rsid w:val="00F36CA5"/>
    <w:rsid w:val="00F408F9"/>
    <w:rsid w:val="00F42739"/>
    <w:rsid w:val="00F4286E"/>
    <w:rsid w:val="00F43741"/>
    <w:rsid w:val="00F44F4B"/>
    <w:rsid w:val="00F4505F"/>
    <w:rsid w:val="00F460F7"/>
    <w:rsid w:val="00F46A5A"/>
    <w:rsid w:val="00F4787F"/>
    <w:rsid w:val="00F47CA5"/>
    <w:rsid w:val="00F51CAF"/>
    <w:rsid w:val="00F5397E"/>
    <w:rsid w:val="00F54D48"/>
    <w:rsid w:val="00F55616"/>
    <w:rsid w:val="00F56019"/>
    <w:rsid w:val="00F5674F"/>
    <w:rsid w:val="00F57186"/>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0FE2"/>
    <w:rsid w:val="00F71091"/>
    <w:rsid w:val="00F710D4"/>
    <w:rsid w:val="00F7137A"/>
    <w:rsid w:val="00F71C80"/>
    <w:rsid w:val="00F72580"/>
    <w:rsid w:val="00F74B1D"/>
    <w:rsid w:val="00F757DA"/>
    <w:rsid w:val="00F75F5B"/>
    <w:rsid w:val="00F76F8A"/>
    <w:rsid w:val="00F77DC9"/>
    <w:rsid w:val="00F77F68"/>
    <w:rsid w:val="00F811A2"/>
    <w:rsid w:val="00F81A71"/>
    <w:rsid w:val="00F822AE"/>
    <w:rsid w:val="00F825BC"/>
    <w:rsid w:val="00F82B0A"/>
    <w:rsid w:val="00F831A7"/>
    <w:rsid w:val="00F8386F"/>
    <w:rsid w:val="00F84467"/>
    <w:rsid w:val="00F85930"/>
    <w:rsid w:val="00F8790C"/>
    <w:rsid w:val="00F9028F"/>
    <w:rsid w:val="00F90582"/>
    <w:rsid w:val="00F91B50"/>
    <w:rsid w:val="00F924EF"/>
    <w:rsid w:val="00F93223"/>
    <w:rsid w:val="00F94121"/>
    <w:rsid w:val="00F95F02"/>
    <w:rsid w:val="00F96A90"/>
    <w:rsid w:val="00F97ADA"/>
    <w:rsid w:val="00F97F6B"/>
    <w:rsid w:val="00FA3239"/>
    <w:rsid w:val="00FA3360"/>
    <w:rsid w:val="00FA3FE4"/>
    <w:rsid w:val="00FA4373"/>
    <w:rsid w:val="00FA56BB"/>
    <w:rsid w:val="00FA5B24"/>
    <w:rsid w:val="00FA5DC3"/>
    <w:rsid w:val="00FA61AF"/>
    <w:rsid w:val="00FA6BC1"/>
    <w:rsid w:val="00FA72FE"/>
    <w:rsid w:val="00FA743B"/>
    <w:rsid w:val="00FB100D"/>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0A9"/>
    <w:rsid w:val="00FC5D33"/>
    <w:rsid w:val="00FD0A70"/>
    <w:rsid w:val="00FD232B"/>
    <w:rsid w:val="00FD28BA"/>
    <w:rsid w:val="00FD2ACE"/>
    <w:rsid w:val="00FD3B32"/>
    <w:rsid w:val="00FD3D4A"/>
    <w:rsid w:val="00FD4DB7"/>
    <w:rsid w:val="00FD59FA"/>
    <w:rsid w:val="00FD6394"/>
    <w:rsid w:val="00FD66F6"/>
    <w:rsid w:val="00FD721F"/>
    <w:rsid w:val="00FD73A1"/>
    <w:rsid w:val="00FD7F13"/>
    <w:rsid w:val="00FE008F"/>
    <w:rsid w:val="00FE1753"/>
    <w:rsid w:val="00FE197C"/>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A92"/>
    <w:rsid w:val="00FF5CEF"/>
    <w:rsid w:val="00FF5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45AA17"/>
  <w15:docId w15:val="{4490A664-5B9F-4114-BAAF-9B2821DA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
    <w:semiHidden/>
    <w:unhideWhenUsed/>
    <w:qFormat/>
    <w:locked/>
    <w:rsid w:val="00534D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locked/>
    <w:rsid w:val="002853D7"/>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link w:val="Teksttreci20"/>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7"/>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37"/>
      </w:numPr>
    </w:pPr>
  </w:style>
  <w:style w:type="numbering" w:customStyle="1" w:styleId="WW8Num8">
    <w:name w:val="WW8Num8"/>
    <w:basedOn w:val="Bezlisty"/>
    <w:rsid w:val="00D21FF4"/>
    <w:pPr>
      <w:numPr>
        <w:numId w:val="38"/>
      </w:numPr>
    </w:pPr>
  </w:style>
  <w:style w:type="numbering" w:customStyle="1" w:styleId="WW8Num45">
    <w:name w:val="WW8Num45"/>
    <w:basedOn w:val="Bezlisty"/>
    <w:rsid w:val="00886099"/>
    <w:pPr>
      <w:numPr>
        <w:numId w:val="40"/>
      </w:numPr>
    </w:pPr>
  </w:style>
  <w:style w:type="paragraph" w:customStyle="1" w:styleId="Listanumerowana21">
    <w:name w:val="Lista numerowana 21"/>
    <w:basedOn w:val="Standarduser"/>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43"/>
      </w:numPr>
    </w:pPr>
  </w:style>
  <w:style w:type="character" w:customStyle="1" w:styleId="Teksttreci20">
    <w:name w:val="Tekst treści (2)_"/>
    <w:basedOn w:val="Domylnaczcionkaakapitu"/>
    <w:link w:val="Teksttreci2"/>
    <w:locked/>
    <w:rsid w:val="00FE197C"/>
    <w:rPr>
      <w:rFonts w:ascii="Times New Roman" w:eastAsia="Times New Roman" w:hAnsi="Times New Roman"/>
      <w:sz w:val="21"/>
      <w:szCs w:val="24"/>
      <w:shd w:val="clear" w:color="auto" w:fill="FFFFFF"/>
    </w:rPr>
  </w:style>
  <w:style w:type="character" w:customStyle="1" w:styleId="Znakiprzypiswdolnych">
    <w:name w:val="Znaki przypisów dolnych"/>
    <w:qFormat/>
    <w:rsid w:val="00FE197C"/>
    <w:rPr>
      <w:vertAlign w:val="superscript"/>
    </w:rPr>
  </w:style>
  <w:style w:type="character" w:customStyle="1" w:styleId="WW-Znakiprzypiswdolnych">
    <w:name w:val="WW-Znaki przypisów dolnych"/>
    <w:rsid w:val="00CA0130"/>
    <w:rPr>
      <w:vertAlign w:val="superscript"/>
    </w:rPr>
  </w:style>
  <w:style w:type="character" w:customStyle="1" w:styleId="Nierozpoznanawzmianka5">
    <w:name w:val="Nierozpoznana wzmianka5"/>
    <w:basedOn w:val="Domylnaczcionkaakapitu"/>
    <w:uiPriority w:val="99"/>
    <w:semiHidden/>
    <w:unhideWhenUsed/>
    <w:rsid w:val="00290565"/>
    <w:rPr>
      <w:color w:val="605E5C"/>
      <w:shd w:val="clear" w:color="auto" w:fill="E1DFDD"/>
    </w:rPr>
  </w:style>
  <w:style w:type="paragraph" w:customStyle="1" w:styleId="Specyfikacja1">
    <w:name w:val="Specyfikacja1"/>
    <w:basedOn w:val="Normalny"/>
    <w:rsid w:val="00671D94"/>
    <w:pPr>
      <w:spacing w:after="120"/>
    </w:pPr>
    <w:rPr>
      <w:rFonts w:ascii="Arial" w:eastAsia="SimSun" w:hAnsi="Arial"/>
      <w:szCs w:val="20"/>
    </w:rPr>
  </w:style>
  <w:style w:type="character" w:customStyle="1" w:styleId="Nagwek2Znak">
    <w:name w:val="Nagłówek 2 Znak"/>
    <w:basedOn w:val="Domylnaczcionkaakapitu"/>
    <w:link w:val="Nagwek2"/>
    <w:uiPriority w:val="9"/>
    <w:semiHidden/>
    <w:rsid w:val="00534D8A"/>
    <w:rPr>
      <w:rFonts w:asciiTheme="majorHAnsi" w:eastAsiaTheme="majorEastAsia" w:hAnsiTheme="majorHAnsi" w:cstheme="majorBidi"/>
      <w:color w:val="365F91" w:themeColor="accent1" w:themeShade="BF"/>
      <w:sz w:val="26"/>
      <w:szCs w:val="26"/>
    </w:rPr>
  </w:style>
  <w:style w:type="character" w:customStyle="1" w:styleId="position">
    <w:name w:val="position"/>
    <w:basedOn w:val="Domylnaczcionkaakapitu"/>
    <w:rsid w:val="00534D8A"/>
  </w:style>
  <w:style w:type="character" w:customStyle="1" w:styleId="TeksttreciPogrubienie7">
    <w:name w:val="Tekst treści + Pogrubienie7"/>
    <w:uiPriority w:val="99"/>
    <w:rsid w:val="00384D54"/>
    <w:rPr>
      <w:rFonts w:ascii="Arial Unicode MS" w:eastAsia="Arial Unicode MS" w:cs="Arial Unicode MS"/>
      <w:b/>
      <w:bCs/>
      <w:noProof/>
      <w:spacing w:val="0"/>
      <w:sz w:val="19"/>
      <w:szCs w:val="19"/>
      <w:shd w:val="clear" w:color="auto" w:fill="FFFFFF"/>
    </w:rPr>
  </w:style>
  <w:style w:type="character" w:customStyle="1" w:styleId="Zakotwiczenieprzypisudolnego">
    <w:name w:val="Zakotwiczenie przypisu dolnego"/>
    <w:rsid w:val="008E7060"/>
    <w:rPr>
      <w:vertAlign w:val="superscript"/>
    </w:rPr>
  </w:style>
  <w:style w:type="paragraph" w:customStyle="1" w:styleId="Kolorowecieniowanieakcent31">
    <w:name w:val="Kolorowe cieniowanie — akcent 31"/>
    <w:basedOn w:val="Normalny"/>
    <w:rsid w:val="003A790E"/>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Absatz-Standardschriftart1111">
    <w:name w:val="WW-Absatz-Standardschriftart1111"/>
    <w:rsid w:val="00F72580"/>
  </w:style>
  <w:style w:type="character" w:customStyle="1" w:styleId="Nagwek3Znak">
    <w:name w:val="Nagłówek 3 Znak"/>
    <w:basedOn w:val="Domylnaczcionkaakapitu"/>
    <w:link w:val="Nagwek3"/>
    <w:uiPriority w:val="9"/>
    <w:semiHidden/>
    <w:rsid w:val="002853D7"/>
    <w:rPr>
      <w:rFonts w:asciiTheme="majorHAnsi" w:eastAsiaTheme="majorEastAsia" w:hAnsiTheme="majorHAnsi" w:cstheme="majorBidi"/>
      <w:color w:val="243F60" w:themeColor="accent1" w:themeShade="7F"/>
      <w:sz w:val="24"/>
      <w:szCs w:val="24"/>
    </w:rPr>
  </w:style>
  <w:style w:type="character" w:styleId="HTML-kod">
    <w:name w:val="HTML Code"/>
    <w:basedOn w:val="Domylnaczcionkaakapitu"/>
    <w:uiPriority w:val="99"/>
    <w:semiHidden/>
    <w:unhideWhenUsed/>
    <w:locked/>
    <w:rsid w:val="002853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977669">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9381448">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43904255">
      <w:bodyDiv w:val="1"/>
      <w:marLeft w:val="0"/>
      <w:marRight w:val="0"/>
      <w:marTop w:val="0"/>
      <w:marBottom w:val="0"/>
      <w:divBdr>
        <w:top w:val="none" w:sz="0" w:space="0" w:color="auto"/>
        <w:left w:val="none" w:sz="0" w:space="0" w:color="auto"/>
        <w:bottom w:val="none" w:sz="0" w:space="0" w:color="auto"/>
        <w:right w:val="none" w:sz="0" w:space="0" w:color="auto"/>
      </w:divBdr>
      <w:divsChild>
        <w:div w:id="1459883629">
          <w:marLeft w:val="-2400"/>
          <w:marRight w:val="-480"/>
          <w:marTop w:val="0"/>
          <w:marBottom w:val="0"/>
          <w:divBdr>
            <w:top w:val="none" w:sz="0" w:space="0" w:color="auto"/>
            <w:left w:val="none" w:sz="0" w:space="0" w:color="auto"/>
            <w:bottom w:val="none" w:sz="0" w:space="0" w:color="auto"/>
            <w:right w:val="none" w:sz="0" w:space="0" w:color="auto"/>
          </w:divBdr>
        </w:div>
        <w:div w:id="1947997997">
          <w:marLeft w:val="-2400"/>
          <w:marRight w:val="-480"/>
          <w:marTop w:val="0"/>
          <w:marBottom w:val="0"/>
          <w:divBdr>
            <w:top w:val="none" w:sz="0" w:space="0" w:color="auto"/>
            <w:left w:val="none" w:sz="0" w:space="0" w:color="auto"/>
            <w:bottom w:val="none" w:sz="0" w:space="0" w:color="auto"/>
            <w:right w:val="none" w:sz="0" w:space="0" w:color="auto"/>
          </w:divBdr>
        </w:div>
      </w:divsChild>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52561596">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1871309">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96301433">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2104418">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2174780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0371859">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6131776">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eszcz@terespol.pl" TargetMode="External"/><Relationship Id="rId24" Type="http://schemas.openxmlformats.org/officeDocument/2006/relationships/hyperlink" Target="https://www.ipkobiznes.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2.xml"/><Relationship Id="rId10" Type="http://schemas.openxmlformats.org/officeDocument/2006/relationships/hyperlink" Target="https://platformazakupowa.pl/pn/terespo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terespo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C5F81A-632C-4AB3-94D6-E7E291CE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10257</Words>
  <Characters>61547</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Jowita Leszcz</cp:lastModifiedBy>
  <cp:revision>4</cp:revision>
  <cp:lastPrinted>2022-04-08T07:39:00Z</cp:lastPrinted>
  <dcterms:created xsi:type="dcterms:W3CDTF">2022-04-08T06:48:00Z</dcterms:created>
  <dcterms:modified xsi:type="dcterms:W3CDTF">2022-04-08T07:56:00Z</dcterms:modified>
</cp:coreProperties>
</file>