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9A3F3" w14:textId="48C4AD72" w:rsidR="005C7B25" w:rsidRPr="007A654D" w:rsidRDefault="00407D86" w:rsidP="00407D8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Bukowiec, </w:t>
      </w:r>
      <w:r w:rsidR="00D33BC1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156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.2023 r.</w:t>
      </w:r>
    </w:p>
    <w:p w14:paraId="72F60A24" w14:textId="4B006335" w:rsidR="005A703B" w:rsidRPr="005A703B" w:rsidRDefault="005A703B" w:rsidP="005A703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703B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>RRiB.271.</w:t>
      </w:r>
      <w:r w:rsidR="00515632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5A703B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5A703B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>.BM</w:t>
      </w:r>
    </w:p>
    <w:p w14:paraId="63F00AE0" w14:textId="77777777" w:rsidR="005A703B" w:rsidRPr="005A703B" w:rsidRDefault="005A703B" w:rsidP="005A703B">
      <w:pPr>
        <w:spacing w:after="0" w:line="240" w:lineRule="auto"/>
        <w:ind w:left="5670"/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ADE20B3" w14:textId="77777777" w:rsidR="005A703B" w:rsidRPr="005A703B" w:rsidRDefault="005A703B" w:rsidP="005A70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8845D6C" w14:textId="18DF425C" w:rsidR="00F53219" w:rsidRPr="001B7D7F" w:rsidRDefault="001B7D7F" w:rsidP="001B7D7F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B7D7F"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strona internetowa</w:t>
      </w:r>
    </w:p>
    <w:p w14:paraId="789F5C28" w14:textId="75450316" w:rsidR="001B7D7F" w:rsidRPr="001B7D7F" w:rsidRDefault="001B7D7F" w:rsidP="001B7D7F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B7D7F"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prowadzonego post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ę</w:t>
      </w:r>
      <w:r w:rsidRPr="001B7D7F"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powania</w:t>
      </w:r>
    </w:p>
    <w:p w14:paraId="57BE1F9D" w14:textId="097E21DB" w:rsidR="00F53219" w:rsidRPr="003D54CC" w:rsidRDefault="00F53219" w:rsidP="003D54CC">
      <w:pPr>
        <w:pStyle w:val="Bezodstpw"/>
      </w:pPr>
    </w:p>
    <w:p w14:paraId="5D235C6D" w14:textId="77777777" w:rsidR="003D54CC" w:rsidRDefault="003D54CC" w:rsidP="001B7D7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04E99" w14:textId="31128BDD" w:rsidR="001B7D7F" w:rsidRDefault="001B7D7F" w:rsidP="001B7D7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INFORMACJA DLA WYKONAWCÓW NR </w:t>
      </w:r>
      <w:r w:rsidR="00435F81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38F1CE33" w14:textId="77777777" w:rsidR="001B7D7F" w:rsidRDefault="001B7D7F" w:rsidP="005A703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E58123" w14:textId="1BCBCD6B" w:rsidR="00DB7773" w:rsidRDefault="001B7D7F" w:rsidP="00FB2A7B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>Dotyczy: postępowania przetargowego pn.:</w:t>
      </w:r>
      <w:r w:rsidRPr="001B7D7F"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Pr="001B7D7F"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Budowa hali sportowej przy Szkole Podstawowej w Bukowcu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”.</w:t>
      </w:r>
    </w:p>
    <w:p w14:paraId="166A3A1B" w14:textId="77777777" w:rsidR="001B7D7F" w:rsidRDefault="001B7D7F" w:rsidP="00476A2B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C9234B" w14:textId="261C3E52" w:rsidR="001B7D7F" w:rsidRDefault="001B7D7F" w:rsidP="003D54CC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art. 284, 286 ustawy z dnia 11 </w:t>
      </w:r>
      <w:r w:rsidR="00476A2B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>września</w:t>
      </w:r>
      <w:r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2019 r. </w:t>
      </w:r>
      <w:r w:rsidR="00FB2A7B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rawo </w:t>
      </w:r>
      <w:r w:rsidR="00476A2B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>zamówień</w:t>
      </w:r>
      <w:r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publicznych (t.j. </w:t>
      </w:r>
      <w:r w:rsidR="00476A2B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Dz. U. 2022 r., poz. 1710 z późn. zm. (dalej: ustawa Pzp), Zamawiający przekazuje Wykonawcom </w:t>
      </w:r>
      <w:r w:rsidR="00476A2B" w:rsidRPr="00476A2B"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treść wniosków (zapytań o wyjaśnienie treści SWZ) wraz z wyjaśnieniami oraz modyfikacją treści SWZ i załączników</w:t>
      </w:r>
      <w:r w:rsidR="00476A2B"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173C3951" w14:textId="77777777" w:rsidR="003D54CC" w:rsidRDefault="003D54CC" w:rsidP="00476A2B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8A22EBF" w14:textId="77777777" w:rsidR="00476A2B" w:rsidRDefault="00476A2B" w:rsidP="00476A2B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2B4006C" w14:textId="33F99CEA" w:rsidR="00476A2B" w:rsidRPr="00476A2B" w:rsidRDefault="00476A2B" w:rsidP="00476A2B">
      <w:pPr>
        <w:pStyle w:val="Akapitzlist"/>
        <w:numPr>
          <w:ilvl w:val="0"/>
          <w:numId w:val="7"/>
        </w:numPr>
        <w:jc w:val="both"/>
        <w:rPr>
          <w:b/>
          <w:bCs/>
          <w:lang w:eastAsia="pl-PL"/>
        </w:rPr>
      </w:pPr>
      <w:r>
        <w:rPr>
          <w:b/>
          <w:bCs/>
          <w:lang w:eastAsia="pl-PL"/>
        </w:rPr>
        <w:t>Treści zapytań do treści SWZ wraz z wyjaśnieniami:</w:t>
      </w:r>
    </w:p>
    <w:p w14:paraId="01992CAF" w14:textId="77777777" w:rsidR="001B7D7F" w:rsidRPr="00E204A9" w:rsidRDefault="001B7D7F" w:rsidP="00E204A9">
      <w:pPr>
        <w:pStyle w:val="Bezodstpw"/>
        <w:rPr>
          <w:lang w:eastAsia="pl-PL"/>
        </w:rPr>
      </w:pPr>
    </w:p>
    <w:p w14:paraId="3377E421" w14:textId="77777777" w:rsidR="00EB3AE1" w:rsidRPr="00D33BC1" w:rsidRDefault="00435F81" w:rsidP="00EB3A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B3AE1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1. </w:t>
      </w:r>
      <w:r w:rsidR="00EB3AE1" w:rsidRPr="00EB3AE1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Zapytanie:</w:t>
      </w:r>
      <w:r w:rsidR="00EB3AE1" w:rsidRPr="00EB3AE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EB3AE1">
        <w:rPr>
          <w:rFonts w:ascii="Times New Roman" w:hAnsi="Times New Roman" w:cs="Times New Roman"/>
          <w:sz w:val="24"/>
          <w:szCs w:val="24"/>
          <w:lang w:eastAsia="pl-PL"/>
        </w:rPr>
        <w:t xml:space="preserve">Prosimy o weryfikację przedmiaru rozłożenia instalacji ogrzewania </w:t>
      </w:r>
      <w:r w:rsidRPr="00D33BC1">
        <w:rPr>
          <w:rFonts w:ascii="Times New Roman" w:hAnsi="Times New Roman" w:cs="Times New Roman"/>
          <w:sz w:val="24"/>
          <w:szCs w:val="24"/>
          <w:lang w:eastAsia="pl-PL"/>
        </w:rPr>
        <w:t>podłogowego, z naszych kalkulacji wynika iż brakuje około 500m2.</w:t>
      </w:r>
    </w:p>
    <w:p w14:paraId="7CCD5438" w14:textId="2AC06F3B" w:rsidR="00435F81" w:rsidRPr="00D33BC1" w:rsidRDefault="00EB3AE1" w:rsidP="00EB3A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33BC1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Wyjaśnienie:</w:t>
      </w:r>
      <w:r w:rsidRPr="00D33BC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35F81" w:rsidRPr="00D33BC1">
        <w:rPr>
          <w:rFonts w:ascii="Times New Roman" w:hAnsi="Times New Roman" w:cs="Times New Roman"/>
          <w:sz w:val="24"/>
          <w:szCs w:val="24"/>
          <w:lang w:eastAsia="pl-PL"/>
        </w:rPr>
        <w:t>Pozycję 73 przedmiaru sanitarnego poprawiono obmiar: 2311,00 m2 (długość pętli ogrzewania 12514,8 m).</w:t>
      </w:r>
    </w:p>
    <w:tbl>
      <w:tblPr>
        <w:tblW w:w="964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5"/>
        <w:gridCol w:w="1104"/>
        <w:gridCol w:w="4650"/>
        <w:gridCol w:w="696"/>
        <w:gridCol w:w="468"/>
        <w:gridCol w:w="937"/>
        <w:gridCol w:w="1405"/>
      </w:tblGrid>
      <w:tr w:rsidR="00435F81" w:rsidRPr="00435F81" w14:paraId="224BD0EA" w14:textId="77777777" w:rsidTr="007F336E">
        <w:trPr>
          <w:cantSplit/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C24ED30" w14:textId="77777777" w:rsidR="00435F81" w:rsidRPr="00435F81" w:rsidRDefault="00435F81" w:rsidP="00435F81">
            <w:pPr>
              <w:spacing w:before="100" w:beforeAutospacing="1" w:after="100" w:afterAutospacing="1" w:line="240" w:lineRule="auto"/>
              <w:rPr>
                <w:rFonts w:ascii="Calibri" w:hAnsi="Calibri" w:cs="Calibri"/>
              </w:rPr>
            </w:pPr>
            <w:r w:rsidRPr="00435F81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FAC4C96" w14:textId="77777777" w:rsidR="00435F81" w:rsidRPr="00435F81" w:rsidRDefault="00435F81" w:rsidP="00435F81">
            <w:pPr>
              <w:keepNext/>
              <w:spacing w:before="100" w:beforeAutospacing="1" w:after="0" w:line="240" w:lineRule="auto"/>
              <w:rPr>
                <w:rFonts w:ascii="Calibri" w:hAnsi="Calibri" w:cs="Calibri"/>
              </w:rPr>
            </w:pPr>
            <w:r w:rsidRPr="00435F81">
              <w:rPr>
                <w:rFonts w:ascii="Calibri" w:hAnsi="Calibri" w:cs="Calibri"/>
                <w:color w:val="000000"/>
                <w:sz w:val="16"/>
                <w:szCs w:val="16"/>
              </w:rPr>
              <w:t>KNR 00-31</w:t>
            </w:r>
          </w:p>
          <w:p w14:paraId="700303F6" w14:textId="77777777" w:rsidR="00435F81" w:rsidRPr="00435F81" w:rsidRDefault="00435F81" w:rsidP="00435F81">
            <w:pPr>
              <w:keepNext/>
              <w:spacing w:before="100" w:beforeAutospacing="1" w:after="100" w:afterAutospacing="1" w:line="240" w:lineRule="auto"/>
              <w:rPr>
                <w:rFonts w:ascii="Calibri" w:hAnsi="Calibri" w:cs="Calibri"/>
              </w:rPr>
            </w:pPr>
            <w:r w:rsidRPr="00435F81">
              <w:rPr>
                <w:rFonts w:ascii="Calibri" w:hAnsi="Calibri" w:cs="Calibri"/>
                <w:color w:val="000000"/>
                <w:sz w:val="16"/>
                <w:szCs w:val="16"/>
              </w:rPr>
              <w:t>0301-02-050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EBBDCAB" w14:textId="77777777" w:rsidR="00435F81" w:rsidRPr="00435F81" w:rsidRDefault="00435F81" w:rsidP="00435F81">
            <w:pPr>
              <w:spacing w:before="100" w:beforeAutospacing="1" w:after="0" w:line="240" w:lineRule="auto"/>
              <w:rPr>
                <w:rFonts w:ascii="Calibri" w:hAnsi="Calibri" w:cs="Calibri"/>
              </w:rPr>
            </w:pPr>
            <w:r w:rsidRPr="00435F81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Montaż ogrzewania </w:t>
            </w:r>
            <w:proofErr w:type="spellStart"/>
            <w:r w:rsidRPr="00435F81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podłogowego,układ</w:t>
            </w:r>
            <w:proofErr w:type="spellEnd"/>
            <w:r w:rsidRPr="00435F81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 wężownicy </w:t>
            </w:r>
            <w:proofErr w:type="spellStart"/>
            <w:r w:rsidRPr="00435F81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ślimakowy-część</w:t>
            </w:r>
            <w:proofErr w:type="spellEnd"/>
            <w:r w:rsidRPr="00435F81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F81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instalacyjna.Woda</w:t>
            </w:r>
            <w:proofErr w:type="spellEnd"/>
            <w:r w:rsidRPr="00435F81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 grzewcza 40/30-55/45st.C,rurociągi o </w:t>
            </w:r>
            <w:proofErr w:type="spellStart"/>
            <w:r w:rsidRPr="00435F81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śr.nom</w:t>
            </w:r>
            <w:proofErr w:type="spellEnd"/>
            <w:r w:rsidRPr="00435F81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. PE-RT 16X2mm (długość rur pętli ogrzewania podłogowego 12514,8m)</w:t>
            </w:r>
          </w:p>
          <w:p w14:paraId="480D5FF7" w14:textId="77777777" w:rsidR="00435F81" w:rsidRPr="00435F81" w:rsidRDefault="00435F81" w:rsidP="00435F81">
            <w:pPr>
              <w:spacing w:before="100" w:beforeAutospacing="1" w:after="0" w:line="240" w:lineRule="auto"/>
              <w:rPr>
                <w:rFonts w:ascii="Calibri" w:hAnsi="Calibri" w:cs="Calibri"/>
              </w:rPr>
            </w:pPr>
            <w:r w:rsidRPr="00435F81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krotność = 1,00</w:t>
            </w:r>
          </w:p>
          <w:p w14:paraId="44276A63" w14:textId="77777777" w:rsidR="00435F81" w:rsidRPr="00435F81" w:rsidRDefault="00435F81" w:rsidP="00435F81">
            <w:pPr>
              <w:spacing w:before="100" w:beforeAutospacing="1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72921C5" w14:textId="77777777" w:rsidR="00435F81" w:rsidRPr="00435F81" w:rsidRDefault="00435F81" w:rsidP="00435F81">
            <w:pPr>
              <w:spacing w:before="100" w:beforeAutospacing="1" w:after="100" w:afterAutospacing="1" w:line="240" w:lineRule="auto"/>
              <w:jc w:val="center"/>
              <w:rPr>
                <w:rFonts w:ascii="Calibri" w:hAnsi="Calibri" w:cs="Calibri"/>
              </w:rPr>
            </w:pPr>
            <w:r w:rsidRPr="00435F81">
              <w:rPr>
                <w:rFonts w:ascii="Calibri" w:hAnsi="Calibri" w:cs="Calibri"/>
                <w:color w:val="000000"/>
                <w:sz w:val="16"/>
                <w:szCs w:val="16"/>
              </w:rPr>
              <w:t>2 311,00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001592F" w14:textId="77777777" w:rsidR="00435F81" w:rsidRPr="00435F81" w:rsidRDefault="00435F81" w:rsidP="00435F81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</w:rPr>
            </w:pPr>
            <w:r w:rsidRPr="00435F81">
              <w:rPr>
                <w:rFonts w:ascii="Calibri" w:hAnsi="Calibri" w:cs="Calibri"/>
                <w:color w:val="000000"/>
                <w:sz w:val="16"/>
                <w:szCs w:val="16"/>
              </w:rPr>
              <w:t>m2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EC73904" w14:textId="77777777" w:rsidR="00435F81" w:rsidRPr="00435F81" w:rsidRDefault="00435F81" w:rsidP="00435F8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BE3193C" w14:textId="77777777" w:rsidR="00435F81" w:rsidRPr="00435F81" w:rsidRDefault="00435F81" w:rsidP="00435F81">
            <w:pPr>
              <w:spacing w:after="0" w:line="240" w:lineRule="auto"/>
              <w:rPr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19A6ABD" w14:textId="77777777" w:rsidR="00435F81" w:rsidRPr="00435F81" w:rsidRDefault="00435F81" w:rsidP="00D33BC1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5F81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>Pozycję 81 przedmiaru sanitarnego poprawiono obmiar: 2311,00 m2 (długość pętli ogrzewania 12514,8 m).</w:t>
      </w:r>
    </w:p>
    <w:tbl>
      <w:tblPr>
        <w:tblW w:w="964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1"/>
        <w:gridCol w:w="1094"/>
        <w:gridCol w:w="4607"/>
        <w:gridCol w:w="779"/>
        <w:gridCol w:w="464"/>
        <w:gridCol w:w="928"/>
        <w:gridCol w:w="1392"/>
      </w:tblGrid>
      <w:tr w:rsidR="00435F81" w:rsidRPr="00435F81" w14:paraId="45725768" w14:textId="77777777" w:rsidTr="007F336E">
        <w:trPr>
          <w:cantSplit/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BFDA44F" w14:textId="77777777" w:rsidR="00435F81" w:rsidRPr="00435F81" w:rsidRDefault="00435F81" w:rsidP="00435F81">
            <w:pPr>
              <w:spacing w:before="100" w:beforeAutospacing="1" w:after="100" w:afterAutospacing="1" w:line="240" w:lineRule="auto"/>
              <w:rPr>
                <w:rFonts w:ascii="Calibri" w:hAnsi="Calibri" w:cs="Calibri"/>
              </w:rPr>
            </w:pPr>
            <w:r w:rsidRPr="00435F81"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C9547C3" w14:textId="77777777" w:rsidR="00435F81" w:rsidRPr="00435F81" w:rsidRDefault="00435F81" w:rsidP="00435F81">
            <w:pPr>
              <w:keepNext/>
              <w:spacing w:before="100" w:beforeAutospacing="1" w:after="0" w:line="240" w:lineRule="auto"/>
              <w:rPr>
                <w:rFonts w:ascii="Calibri" w:hAnsi="Calibri" w:cs="Calibri"/>
              </w:rPr>
            </w:pPr>
            <w:r w:rsidRPr="00435F81">
              <w:rPr>
                <w:rFonts w:ascii="Calibri" w:hAnsi="Calibri" w:cs="Calibri"/>
                <w:color w:val="000000"/>
                <w:sz w:val="16"/>
                <w:szCs w:val="16"/>
              </w:rPr>
              <w:t>KNR 00-31</w:t>
            </w:r>
          </w:p>
          <w:p w14:paraId="45EECE3E" w14:textId="77777777" w:rsidR="00435F81" w:rsidRPr="00435F81" w:rsidRDefault="00435F81" w:rsidP="00435F81">
            <w:pPr>
              <w:keepNext/>
              <w:spacing w:before="100" w:beforeAutospacing="1" w:after="100" w:afterAutospacing="1" w:line="240" w:lineRule="auto"/>
              <w:rPr>
                <w:rFonts w:ascii="Calibri" w:hAnsi="Calibri" w:cs="Calibri"/>
              </w:rPr>
            </w:pPr>
            <w:r w:rsidRPr="00435F81">
              <w:rPr>
                <w:rFonts w:ascii="Calibri" w:hAnsi="Calibri" w:cs="Calibri"/>
                <w:color w:val="000000"/>
                <w:sz w:val="16"/>
                <w:szCs w:val="16"/>
              </w:rPr>
              <w:t>0308-02-050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56B0885" w14:textId="77777777" w:rsidR="00435F81" w:rsidRPr="00435F81" w:rsidRDefault="00435F81" w:rsidP="00435F81">
            <w:pPr>
              <w:spacing w:before="100" w:beforeAutospacing="1" w:after="0" w:line="240" w:lineRule="auto"/>
              <w:rPr>
                <w:rFonts w:ascii="Calibri" w:hAnsi="Calibri" w:cs="Calibri"/>
              </w:rPr>
            </w:pPr>
            <w:r w:rsidRPr="00435F81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Próba szczelności ogrzewania podłogowego. Rurociągi o średnicy nominalnej 16 mm, bez względu na rodzaj układu wężownicy (długość rur pętli ogrzewania podłogowego 12514,8m).</w:t>
            </w:r>
          </w:p>
          <w:p w14:paraId="2632DB04" w14:textId="77777777" w:rsidR="00435F81" w:rsidRPr="00435F81" w:rsidRDefault="00435F81" w:rsidP="00435F81">
            <w:pPr>
              <w:spacing w:before="100" w:beforeAutospacing="1" w:after="0" w:line="240" w:lineRule="auto"/>
              <w:rPr>
                <w:rFonts w:ascii="Calibri" w:hAnsi="Calibri" w:cs="Calibri"/>
              </w:rPr>
            </w:pPr>
            <w:r w:rsidRPr="00435F81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krotność = 1,00</w:t>
            </w:r>
          </w:p>
          <w:p w14:paraId="0808F64F" w14:textId="77777777" w:rsidR="00435F81" w:rsidRPr="00435F81" w:rsidRDefault="00435F81" w:rsidP="00435F81">
            <w:pPr>
              <w:spacing w:before="100" w:beforeAutospacing="1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ADDDD9C" w14:textId="77777777" w:rsidR="00435F81" w:rsidRPr="00435F81" w:rsidRDefault="00435F81" w:rsidP="00435F81">
            <w:pPr>
              <w:spacing w:before="100" w:beforeAutospacing="1" w:after="100" w:afterAutospacing="1" w:line="240" w:lineRule="auto"/>
              <w:jc w:val="center"/>
              <w:rPr>
                <w:rFonts w:ascii="Calibri" w:hAnsi="Calibri" w:cs="Calibri"/>
              </w:rPr>
            </w:pPr>
            <w:r w:rsidRPr="00435F81">
              <w:rPr>
                <w:rFonts w:ascii="Calibri" w:hAnsi="Calibri" w:cs="Calibri"/>
                <w:color w:val="000000"/>
                <w:sz w:val="16"/>
                <w:szCs w:val="16"/>
              </w:rPr>
              <w:t>2311,00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C8B8A42" w14:textId="77777777" w:rsidR="00435F81" w:rsidRPr="00435F81" w:rsidRDefault="00435F81" w:rsidP="00435F81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</w:rPr>
            </w:pPr>
            <w:r w:rsidRPr="00435F81">
              <w:rPr>
                <w:rFonts w:ascii="Calibri" w:hAnsi="Calibri" w:cs="Calibri"/>
                <w:color w:val="000000"/>
                <w:sz w:val="16"/>
                <w:szCs w:val="16"/>
              </w:rPr>
              <w:t>m2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043BE9F" w14:textId="77777777" w:rsidR="00435F81" w:rsidRPr="00435F81" w:rsidRDefault="00435F81" w:rsidP="00435F8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1F4BFE4" w14:textId="77777777" w:rsidR="00435F81" w:rsidRPr="00435F81" w:rsidRDefault="00435F81" w:rsidP="00435F81">
            <w:pPr>
              <w:spacing w:after="0" w:line="240" w:lineRule="auto"/>
              <w:rPr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E9018DB" w14:textId="4A529D74" w:rsidR="00435F81" w:rsidRPr="00435F81" w:rsidRDefault="00435F81" w:rsidP="00EB3AE1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5F81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zapytaniem do wyceny należy przyjąć 2311 m2.</w:t>
      </w:r>
    </w:p>
    <w:p w14:paraId="09166EDE" w14:textId="40B1B83A" w:rsidR="00435F81" w:rsidRPr="00D33BC1" w:rsidRDefault="00435F81" w:rsidP="00EB3A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33BC1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2. </w:t>
      </w:r>
      <w:r w:rsidR="00EB3AE1" w:rsidRPr="00D33BC1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Zapytanie:</w:t>
      </w:r>
      <w:r w:rsidR="00EB3AE1" w:rsidRPr="00D33BC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33BC1">
        <w:rPr>
          <w:rFonts w:ascii="Times New Roman" w:hAnsi="Times New Roman" w:cs="Times New Roman"/>
          <w:sz w:val="24"/>
          <w:szCs w:val="24"/>
          <w:lang w:eastAsia="pl-PL"/>
        </w:rPr>
        <w:t xml:space="preserve">Czy w zakresie obowiązków wykonawcy będzie napełnienie instalacji dolnego źródła ciepła glikolem. Jeżeli tak to prosimy o podanie ilości oraz stężenia roztworu. W naszej </w:t>
      </w:r>
      <w:r w:rsidRPr="00D33BC1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opinii koszt napełnienia to wydatek rzędu 110 000zł netto co mocno wpływa na koszty realizacji inwestycji.</w:t>
      </w:r>
    </w:p>
    <w:p w14:paraId="3CA7DDF1" w14:textId="32DE7987" w:rsidR="00435F81" w:rsidRPr="00D33BC1" w:rsidRDefault="00EB3AE1" w:rsidP="00EB3A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33BC1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Wyjaśnienie:</w:t>
      </w:r>
      <w:r w:rsidRPr="00D33BC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35F81" w:rsidRPr="00D33BC1">
        <w:rPr>
          <w:rFonts w:ascii="Times New Roman" w:hAnsi="Times New Roman" w:cs="Times New Roman"/>
          <w:sz w:val="24"/>
          <w:szCs w:val="24"/>
          <w:lang w:eastAsia="pl-PL"/>
        </w:rPr>
        <w:t xml:space="preserve">Tak. Napełnienie dolnego źródła ciepła 30 % roztworem wodnym glikolu propylenowego którym jest niezamarzający płyn o nazwie technicznej </w:t>
      </w:r>
      <w:proofErr w:type="spellStart"/>
      <w:r w:rsidR="00435F81" w:rsidRPr="00D33BC1">
        <w:rPr>
          <w:rFonts w:ascii="Times New Roman" w:hAnsi="Times New Roman" w:cs="Times New Roman"/>
          <w:sz w:val="24"/>
          <w:szCs w:val="24"/>
          <w:lang w:eastAsia="pl-PL"/>
        </w:rPr>
        <w:t>Ergolid</w:t>
      </w:r>
      <w:proofErr w:type="spellEnd"/>
      <w:r w:rsidR="00435F81" w:rsidRPr="00D33BC1">
        <w:rPr>
          <w:rFonts w:ascii="Times New Roman" w:hAnsi="Times New Roman" w:cs="Times New Roman"/>
          <w:sz w:val="24"/>
          <w:szCs w:val="24"/>
          <w:lang w:eastAsia="pl-PL"/>
        </w:rPr>
        <w:t xml:space="preserve"> EK w sposób wymuszony w ilości 10,44 m3.</w:t>
      </w:r>
    </w:p>
    <w:p w14:paraId="1BE8EE63" w14:textId="77777777" w:rsidR="00EB3AE1" w:rsidRPr="00EB3AE1" w:rsidRDefault="00EB3AE1" w:rsidP="00EB3AE1">
      <w:pPr>
        <w:pStyle w:val="Bezodstpw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14:paraId="2D78B233" w14:textId="77777777" w:rsidR="00EB3AE1" w:rsidRPr="00D33BC1" w:rsidRDefault="00435F81" w:rsidP="00EB3A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B3AE1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3. </w:t>
      </w:r>
      <w:r w:rsidR="00EB3AE1" w:rsidRPr="00EB3AE1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Zapytanie:</w:t>
      </w:r>
      <w:r w:rsidR="00EB3AE1" w:rsidRPr="00EB3AE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EB3AE1">
        <w:rPr>
          <w:rFonts w:ascii="Times New Roman" w:hAnsi="Times New Roman" w:cs="Times New Roman"/>
          <w:sz w:val="24"/>
          <w:szCs w:val="24"/>
          <w:lang w:eastAsia="pl-PL"/>
        </w:rPr>
        <w:t xml:space="preserve">Czy nowy przedmiar instalacji zewnętrznych zawiera cały zakres robót do wykonania. Czy zakres kanalizacji sanitarnej od studni rozprężnej do włączenia kanalizacji </w:t>
      </w:r>
      <w:r w:rsidRPr="00D33BC1">
        <w:rPr>
          <w:rFonts w:ascii="Times New Roman" w:hAnsi="Times New Roman" w:cs="Times New Roman"/>
          <w:sz w:val="24"/>
          <w:szCs w:val="24"/>
          <w:lang w:eastAsia="pl-PL"/>
        </w:rPr>
        <w:t xml:space="preserve">sanitarnej S </w:t>
      </w:r>
      <w:proofErr w:type="spellStart"/>
      <w:r w:rsidRPr="00D33BC1">
        <w:rPr>
          <w:rFonts w:ascii="Times New Roman" w:hAnsi="Times New Roman" w:cs="Times New Roman"/>
          <w:sz w:val="24"/>
          <w:szCs w:val="24"/>
          <w:lang w:eastAsia="pl-PL"/>
        </w:rPr>
        <w:t>ist</w:t>
      </w:r>
      <w:proofErr w:type="spellEnd"/>
      <w:r w:rsidRPr="00D33BC1">
        <w:rPr>
          <w:rFonts w:ascii="Times New Roman" w:hAnsi="Times New Roman" w:cs="Times New Roman"/>
          <w:sz w:val="24"/>
          <w:szCs w:val="24"/>
          <w:lang w:eastAsia="pl-PL"/>
        </w:rPr>
        <w:t xml:space="preserve">. Jest w zakresie oferty. </w:t>
      </w:r>
    </w:p>
    <w:p w14:paraId="0EFA2F3C" w14:textId="069B85CB" w:rsidR="00435F81" w:rsidRPr="00D33BC1" w:rsidRDefault="00EB3AE1" w:rsidP="00EB3A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33BC1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Wyjaśnienie:</w:t>
      </w:r>
      <w:r w:rsidRPr="00D33BC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35F81" w:rsidRPr="00D33BC1">
        <w:rPr>
          <w:rFonts w:ascii="Times New Roman" w:hAnsi="Times New Roman" w:cs="Times New Roman"/>
          <w:sz w:val="24"/>
          <w:szCs w:val="24"/>
          <w:lang w:eastAsia="pl-PL"/>
        </w:rPr>
        <w:t>Nie, włączenie kanalizacji jest odrębnym opracowaniem</w:t>
      </w:r>
      <w:r w:rsidRPr="00D33BC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1768807C" w14:textId="77777777" w:rsidR="00EB3AE1" w:rsidRPr="00D33BC1" w:rsidRDefault="00EB3AE1" w:rsidP="00EB3A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EF2CB9E" w14:textId="49F80F3F" w:rsidR="00435F81" w:rsidRPr="00D33BC1" w:rsidRDefault="00435F81" w:rsidP="00EB3A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33BC1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4. </w:t>
      </w:r>
      <w:r w:rsidR="00EB3AE1" w:rsidRPr="00D33BC1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Zapytanie:</w:t>
      </w:r>
      <w:r w:rsidR="00EB3AE1" w:rsidRPr="00D33BC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33BC1">
        <w:rPr>
          <w:rFonts w:ascii="Times New Roman" w:hAnsi="Times New Roman" w:cs="Times New Roman"/>
          <w:sz w:val="24"/>
          <w:szCs w:val="24"/>
          <w:lang w:eastAsia="pl-PL"/>
        </w:rPr>
        <w:t>Do wykonania instalacji wentylacji mechanicznej należy dokonać przebicia przez istniejące ściany z wykonaniem nadproży ze względu na wielkość otworów, czy dany zakres wchodzi w przedmiot zamówienia? - brak w przedmiarze.</w:t>
      </w:r>
    </w:p>
    <w:p w14:paraId="337A366E" w14:textId="5D200958" w:rsidR="00435F81" w:rsidRPr="00D33BC1" w:rsidRDefault="00EB3AE1" w:rsidP="00EB3A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33BC1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Wyjaśnienie:</w:t>
      </w:r>
      <w:r w:rsidRPr="00D33BC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35F81" w:rsidRPr="00D33BC1">
        <w:rPr>
          <w:rFonts w:ascii="Times New Roman" w:hAnsi="Times New Roman" w:cs="Times New Roman"/>
          <w:sz w:val="24"/>
          <w:szCs w:val="24"/>
          <w:lang w:eastAsia="pl-PL"/>
        </w:rPr>
        <w:t>Tak – wg własnej kalkulacji</w:t>
      </w:r>
      <w:r w:rsidRPr="00D33BC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31135E8B" w14:textId="77777777" w:rsidR="00EB3AE1" w:rsidRPr="00D33BC1" w:rsidRDefault="00EB3AE1" w:rsidP="00EB3A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286DF1E" w14:textId="271CB9BF" w:rsidR="00435F81" w:rsidRPr="00D33BC1" w:rsidRDefault="00435F81" w:rsidP="00EB3A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5. </w:t>
      </w:r>
      <w:r w:rsidR="00EB3AE1" w:rsidRPr="00D33BC1">
        <w:rPr>
          <w:rFonts w:ascii="Times New Roman" w:hAnsi="Times New Roman" w:cs="Times New Roman"/>
          <w:b/>
          <w:bCs/>
          <w:sz w:val="24"/>
          <w:szCs w:val="24"/>
          <w:u w:val="single"/>
        </w:rPr>
        <w:t>Zapytanie:</w:t>
      </w:r>
      <w:r w:rsidR="00EB3AE1" w:rsidRPr="00D33BC1">
        <w:rPr>
          <w:rFonts w:ascii="Times New Roman" w:hAnsi="Times New Roman" w:cs="Times New Roman"/>
          <w:sz w:val="24"/>
          <w:szCs w:val="24"/>
        </w:rPr>
        <w:t xml:space="preserve"> </w:t>
      </w:r>
      <w:r w:rsidRPr="00D33BC1">
        <w:rPr>
          <w:rFonts w:ascii="Times New Roman" w:hAnsi="Times New Roman" w:cs="Times New Roman"/>
          <w:sz w:val="24"/>
          <w:szCs w:val="24"/>
        </w:rPr>
        <w:t>Prosimy o informację dotyczącą technologii wykonania ścian działowych na trybunach, na obiekcie zostały wykonane stelaże ścian szkieletowych. Jeżeli ściany mają być murowane to czy do wykonawcy będzie należała rozbiórka podkonstrukcji.</w:t>
      </w:r>
    </w:p>
    <w:p w14:paraId="3B2A74D7" w14:textId="605DFFB4" w:rsidR="00435F81" w:rsidRPr="00D33BC1" w:rsidRDefault="00EB3AE1" w:rsidP="00EB3A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C1">
        <w:rPr>
          <w:rFonts w:ascii="Times New Roman" w:hAnsi="Times New Roman" w:cs="Times New Roman"/>
          <w:b/>
          <w:bCs/>
          <w:sz w:val="24"/>
          <w:szCs w:val="24"/>
          <w:u w:val="single"/>
        </w:rPr>
        <w:t>Wyjaśnienie:</w:t>
      </w:r>
      <w:r w:rsidRPr="00D33BC1">
        <w:rPr>
          <w:rFonts w:ascii="Times New Roman" w:hAnsi="Times New Roman" w:cs="Times New Roman"/>
          <w:sz w:val="24"/>
          <w:szCs w:val="24"/>
        </w:rPr>
        <w:t xml:space="preserve"> </w:t>
      </w:r>
      <w:r w:rsidR="00435F81" w:rsidRPr="00D33BC1">
        <w:rPr>
          <w:rFonts w:ascii="Times New Roman" w:hAnsi="Times New Roman" w:cs="Times New Roman"/>
          <w:sz w:val="24"/>
          <w:szCs w:val="24"/>
        </w:rPr>
        <w:t>Ściany pozostają zgodnie z projektem szkieletowe – wg rozwiązania zawartego w zaktualizowanej dokumentacji projektowej.</w:t>
      </w:r>
    </w:p>
    <w:p w14:paraId="6C601D70" w14:textId="77777777" w:rsidR="00EB3AE1" w:rsidRPr="00D33BC1" w:rsidRDefault="00EB3AE1" w:rsidP="00EB3A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12828" w14:textId="01989385" w:rsidR="00435F81" w:rsidRPr="00D33BC1" w:rsidRDefault="00435F81" w:rsidP="00EB3A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6. </w:t>
      </w:r>
      <w:r w:rsidR="00EB3AE1" w:rsidRPr="00D33BC1">
        <w:rPr>
          <w:rFonts w:ascii="Times New Roman" w:hAnsi="Times New Roman" w:cs="Times New Roman"/>
          <w:b/>
          <w:bCs/>
          <w:sz w:val="24"/>
          <w:szCs w:val="24"/>
          <w:u w:val="single"/>
        </w:rPr>
        <w:t>Zapytanie:</w:t>
      </w:r>
      <w:r w:rsidR="00EB3AE1" w:rsidRPr="00D33BC1">
        <w:rPr>
          <w:rFonts w:ascii="Times New Roman" w:hAnsi="Times New Roman" w:cs="Times New Roman"/>
          <w:sz w:val="24"/>
          <w:szCs w:val="24"/>
        </w:rPr>
        <w:t xml:space="preserve"> </w:t>
      </w:r>
      <w:r w:rsidRPr="00D33BC1">
        <w:rPr>
          <w:rFonts w:ascii="Times New Roman" w:hAnsi="Times New Roman" w:cs="Times New Roman"/>
          <w:sz w:val="24"/>
          <w:szCs w:val="24"/>
        </w:rPr>
        <w:t>Czy do obowiązków wykonawcy będzie należało wykonanie podłączeń spustów kanalizacji deszczowej do kolektora? - Brak w przedmiarze.</w:t>
      </w:r>
    </w:p>
    <w:p w14:paraId="00FE6E63" w14:textId="3F12B578" w:rsidR="00435F81" w:rsidRPr="00D33BC1" w:rsidRDefault="00EB3AE1" w:rsidP="00EB3A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C1">
        <w:rPr>
          <w:rFonts w:ascii="Times New Roman" w:hAnsi="Times New Roman" w:cs="Times New Roman"/>
          <w:b/>
          <w:bCs/>
          <w:sz w:val="24"/>
          <w:szCs w:val="24"/>
          <w:u w:val="single"/>
        </w:rPr>
        <w:t>Wyjaśnienie:</w:t>
      </w:r>
      <w:r w:rsidRPr="00D33BC1">
        <w:rPr>
          <w:rFonts w:ascii="Times New Roman" w:hAnsi="Times New Roman" w:cs="Times New Roman"/>
          <w:sz w:val="24"/>
          <w:szCs w:val="24"/>
        </w:rPr>
        <w:t xml:space="preserve"> </w:t>
      </w:r>
      <w:r w:rsidR="00435F81" w:rsidRPr="00D33BC1">
        <w:rPr>
          <w:rFonts w:ascii="Times New Roman" w:hAnsi="Times New Roman" w:cs="Times New Roman"/>
          <w:sz w:val="24"/>
          <w:szCs w:val="24"/>
        </w:rPr>
        <w:t>Tak</w:t>
      </w:r>
      <w:r w:rsidR="00D33BC1">
        <w:rPr>
          <w:rFonts w:ascii="Times New Roman" w:hAnsi="Times New Roman" w:cs="Times New Roman"/>
          <w:sz w:val="24"/>
          <w:szCs w:val="24"/>
        </w:rPr>
        <w:t>.</w:t>
      </w:r>
    </w:p>
    <w:p w14:paraId="6C56ECC9" w14:textId="77777777" w:rsidR="00FD5272" w:rsidRDefault="00FD5272" w:rsidP="003A7390">
      <w:pPr>
        <w:spacing w:before="100" w:beforeAutospacing="1" w:after="100" w:afterAutospacing="1" w:line="240" w:lineRule="auto"/>
        <w:rPr>
          <w:rFonts w:eastAsia="Calibri" w:cstheme="minorHAnsi"/>
          <w:kern w:val="0"/>
          <w:sz w:val="20"/>
          <w:szCs w:val="20"/>
          <w:lang w:eastAsia="pl-PL"/>
          <w14:ligatures w14:val="none"/>
        </w:rPr>
      </w:pPr>
    </w:p>
    <w:p w14:paraId="78E462E5" w14:textId="6D97E67E" w:rsidR="007E2335" w:rsidRDefault="007E2335" w:rsidP="007E2335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Przetargowa</w:t>
      </w:r>
    </w:p>
    <w:p w14:paraId="77725440" w14:textId="77777777" w:rsidR="00DB7773" w:rsidRDefault="00DB7773" w:rsidP="00DB7773">
      <w:pPr>
        <w:pStyle w:val="Bezodstpw"/>
      </w:pPr>
    </w:p>
    <w:p w14:paraId="1442F87F" w14:textId="0608AC3A" w:rsidR="007E2335" w:rsidRPr="007A654D" w:rsidRDefault="007E2335" w:rsidP="007E2335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</w:t>
      </w:r>
    </w:p>
    <w:sectPr w:rsidR="007E2335" w:rsidRPr="007A6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4258"/>
    <w:multiLevelType w:val="hybridMultilevel"/>
    <w:tmpl w:val="23A82A8A"/>
    <w:lvl w:ilvl="0" w:tplc="AB36D98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518C5"/>
    <w:multiLevelType w:val="hybridMultilevel"/>
    <w:tmpl w:val="93D6E054"/>
    <w:lvl w:ilvl="0" w:tplc="90F81216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BA85A11"/>
    <w:multiLevelType w:val="hybridMultilevel"/>
    <w:tmpl w:val="5C22E21A"/>
    <w:lvl w:ilvl="0" w:tplc="65C6DFA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21BB4"/>
    <w:multiLevelType w:val="hybridMultilevel"/>
    <w:tmpl w:val="0292E94E"/>
    <w:lvl w:ilvl="0" w:tplc="69B01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B39B7"/>
    <w:multiLevelType w:val="hybridMultilevel"/>
    <w:tmpl w:val="45BEDE24"/>
    <w:lvl w:ilvl="0" w:tplc="8C68FAD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0567" w:hanging="360"/>
      </w:pPr>
      <w:rPr>
        <w:rFonts w:hint="default"/>
      </w:rPr>
    </w:lvl>
    <w:lvl w:ilvl="2" w:tplc="9A6E18AE">
      <w:start w:val="1"/>
      <w:numFmt w:val="lowerLetter"/>
      <w:lvlText w:val="%3)"/>
      <w:lvlJc w:val="left"/>
      <w:pPr>
        <w:ind w:left="501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91341"/>
    <w:multiLevelType w:val="hybridMultilevel"/>
    <w:tmpl w:val="6E74DA08"/>
    <w:lvl w:ilvl="0" w:tplc="D4E29EB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76592"/>
    <w:multiLevelType w:val="hybridMultilevel"/>
    <w:tmpl w:val="F642F968"/>
    <w:lvl w:ilvl="0" w:tplc="27483DD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B05A9"/>
    <w:multiLevelType w:val="hybridMultilevel"/>
    <w:tmpl w:val="588A2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24027"/>
    <w:multiLevelType w:val="hybridMultilevel"/>
    <w:tmpl w:val="45BEDE24"/>
    <w:lvl w:ilvl="0" w:tplc="FFFFFFFF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ind w:left="10567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501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2374C"/>
    <w:multiLevelType w:val="hybridMultilevel"/>
    <w:tmpl w:val="3382772A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E3ACB4E">
      <w:start w:val="1"/>
      <w:numFmt w:val="decimal"/>
      <w:lvlText w:val="%3.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A01196"/>
    <w:multiLevelType w:val="hybridMultilevel"/>
    <w:tmpl w:val="9BFA68C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7F4A1AD9"/>
    <w:multiLevelType w:val="hybridMultilevel"/>
    <w:tmpl w:val="5E347CB4"/>
    <w:lvl w:ilvl="0" w:tplc="ACF029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032034">
    <w:abstractNumId w:val="4"/>
  </w:num>
  <w:num w:numId="2" w16cid:durableId="1336571339">
    <w:abstractNumId w:val="9"/>
  </w:num>
  <w:num w:numId="3" w16cid:durableId="868372498">
    <w:abstractNumId w:val="1"/>
  </w:num>
  <w:num w:numId="4" w16cid:durableId="1264876728">
    <w:abstractNumId w:val="10"/>
  </w:num>
  <w:num w:numId="5" w16cid:durableId="1186409639">
    <w:abstractNumId w:val="8"/>
  </w:num>
  <w:num w:numId="6" w16cid:durableId="1013386755">
    <w:abstractNumId w:val="7"/>
  </w:num>
  <w:num w:numId="7" w16cid:durableId="273564227">
    <w:abstractNumId w:val="3"/>
  </w:num>
  <w:num w:numId="8" w16cid:durableId="102770617">
    <w:abstractNumId w:val="6"/>
  </w:num>
  <w:num w:numId="9" w16cid:durableId="1189104957">
    <w:abstractNumId w:val="0"/>
  </w:num>
  <w:num w:numId="10" w16cid:durableId="777677503">
    <w:abstractNumId w:val="5"/>
  </w:num>
  <w:num w:numId="11" w16cid:durableId="1101798432">
    <w:abstractNumId w:val="2"/>
  </w:num>
  <w:num w:numId="12" w16cid:durableId="6146009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AD"/>
    <w:rsid w:val="000C1170"/>
    <w:rsid w:val="001B7D7F"/>
    <w:rsid w:val="002F1B6E"/>
    <w:rsid w:val="003A7390"/>
    <w:rsid w:val="003D54CC"/>
    <w:rsid w:val="00407D86"/>
    <w:rsid w:val="00435F81"/>
    <w:rsid w:val="00445EC9"/>
    <w:rsid w:val="00454B84"/>
    <w:rsid w:val="00476A2B"/>
    <w:rsid w:val="00515632"/>
    <w:rsid w:val="00551B36"/>
    <w:rsid w:val="005A703B"/>
    <w:rsid w:val="005C7B25"/>
    <w:rsid w:val="00604A6D"/>
    <w:rsid w:val="0060766B"/>
    <w:rsid w:val="00613B96"/>
    <w:rsid w:val="00640A1A"/>
    <w:rsid w:val="00723625"/>
    <w:rsid w:val="007A654D"/>
    <w:rsid w:val="007E2335"/>
    <w:rsid w:val="007F1B44"/>
    <w:rsid w:val="008E2E12"/>
    <w:rsid w:val="008F26C9"/>
    <w:rsid w:val="00946246"/>
    <w:rsid w:val="00A3079A"/>
    <w:rsid w:val="00AB2C95"/>
    <w:rsid w:val="00B31237"/>
    <w:rsid w:val="00B51859"/>
    <w:rsid w:val="00C401FB"/>
    <w:rsid w:val="00D22FAD"/>
    <w:rsid w:val="00D33BC1"/>
    <w:rsid w:val="00DB7773"/>
    <w:rsid w:val="00E204A9"/>
    <w:rsid w:val="00EA70B4"/>
    <w:rsid w:val="00EB3AE1"/>
    <w:rsid w:val="00F53219"/>
    <w:rsid w:val="00F86EBE"/>
    <w:rsid w:val="00F90015"/>
    <w:rsid w:val="00FB2A7B"/>
    <w:rsid w:val="00FC6296"/>
    <w:rsid w:val="00FD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0C12"/>
  <w15:chartTrackingRefBased/>
  <w15:docId w15:val="{E077261B-C73B-4FBF-80FE-816AF277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L1,Numerowanie,Akapit z listą5,T_SZ_List Paragraph"/>
    <w:basedOn w:val="Normalny"/>
    <w:link w:val="AkapitzlistZnak"/>
    <w:uiPriority w:val="34"/>
    <w:qFormat/>
    <w:rsid w:val="00D22F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locked/>
    <w:rsid w:val="00D22FA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ezodstpw">
    <w:name w:val="No Spacing"/>
    <w:uiPriority w:val="1"/>
    <w:qFormat/>
    <w:rsid w:val="00DB77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RRiB</dc:creator>
  <cp:keywords/>
  <dc:description/>
  <cp:lastModifiedBy>Piotr Swakowski</cp:lastModifiedBy>
  <cp:revision>3</cp:revision>
  <dcterms:created xsi:type="dcterms:W3CDTF">2023-04-17T06:25:00Z</dcterms:created>
  <dcterms:modified xsi:type="dcterms:W3CDTF">2023-04-17T06:29:00Z</dcterms:modified>
</cp:coreProperties>
</file>