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E7D97DF" w14:textId="77777777" w:rsidR="009A209A" w:rsidRDefault="009A209A" w:rsidP="009A209A">
      <w:pPr>
        <w:spacing w:before="120"/>
        <w:jc w:val="right"/>
        <w:rPr>
          <w:rFonts w:ascii="Cambria" w:hAnsi="Cambria" w:cs="Arial"/>
          <w:b/>
          <w:bCs/>
          <w:sz w:val="22"/>
          <w:szCs w:val="22"/>
        </w:rPr>
      </w:pPr>
      <w:r>
        <w:rPr>
          <w:rFonts w:ascii="Cambria" w:hAnsi="Cambria" w:cs="Arial"/>
          <w:b/>
          <w:bCs/>
          <w:sz w:val="22"/>
          <w:szCs w:val="22"/>
        </w:rPr>
        <w:t>Załącznik nr 12 do SWZ</w:t>
      </w:r>
    </w:p>
    <w:p w14:paraId="5337F9F0" w14:textId="77777777" w:rsidR="009A209A" w:rsidRDefault="009A209A" w:rsidP="009A209A">
      <w:pPr>
        <w:spacing w:before="120"/>
        <w:jc w:val="right"/>
        <w:rPr>
          <w:rFonts w:ascii="Cambria" w:hAnsi="Cambria" w:cs="Arial"/>
          <w:b/>
          <w:bCs/>
          <w:sz w:val="22"/>
          <w:szCs w:val="22"/>
        </w:rPr>
      </w:pPr>
    </w:p>
    <w:p w14:paraId="257C414F" w14:textId="77777777" w:rsidR="009A209A" w:rsidRDefault="009A209A" w:rsidP="009A209A">
      <w:pPr>
        <w:spacing w:before="120"/>
        <w:jc w:val="center"/>
        <w:rPr>
          <w:rFonts w:ascii="Cambria" w:hAnsi="Cambria" w:cs="Arial"/>
          <w:b/>
          <w:bCs/>
          <w:sz w:val="22"/>
          <w:szCs w:val="22"/>
        </w:rPr>
      </w:pPr>
      <w:r>
        <w:rPr>
          <w:rFonts w:ascii="Cambria" w:hAnsi="Cambria" w:cs="Arial"/>
          <w:b/>
          <w:bCs/>
          <w:sz w:val="22"/>
          <w:szCs w:val="22"/>
        </w:rPr>
        <w:t>WZÓR UMOWY</w:t>
      </w:r>
    </w:p>
    <w:p w14:paraId="2AE2345D" w14:textId="77777777" w:rsidR="009A209A" w:rsidRDefault="009A209A" w:rsidP="009A209A">
      <w:pPr>
        <w:suppressAutoHyphens w:val="0"/>
        <w:spacing w:before="120"/>
        <w:rPr>
          <w:rFonts w:ascii="Cambria" w:hAnsi="Cambria" w:cs="Arial"/>
          <w:b/>
          <w:sz w:val="22"/>
          <w:szCs w:val="22"/>
          <w:lang w:eastAsia="pl-PL"/>
        </w:rPr>
      </w:pPr>
    </w:p>
    <w:p w14:paraId="42FFA442" w14:textId="77777777" w:rsidR="009A209A" w:rsidRDefault="009A209A" w:rsidP="009A209A">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4D54F6" w14:textId="77777777" w:rsidR="009A209A" w:rsidRDefault="009A209A" w:rsidP="009A209A">
      <w:pPr>
        <w:suppressAutoHyphens w:val="0"/>
        <w:spacing w:before="120"/>
        <w:rPr>
          <w:rFonts w:ascii="Cambria" w:hAnsi="Cambria" w:cs="Arial"/>
          <w:sz w:val="22"/>
          <w:szCs w:val="22"/>
          <w:lang w:eastAsia="pl-PL"/>
        </w:rPr>
      </w:pPr>
    </w:p>
    <w:p w14:paraId="05C14B2B" w14:textId="77777777" w:rsidR="009A209A" w:rsidRDefault="009A209A" w:rsidP="009A209A">
      <w:pPr>
        <w:suppressAutoHyphens w:val="0"/>
        <w:spacing w:before="120"/>
        <w:rPr>
          <w:rFonts w:ascii="Cambria" w:hAnsi="Cambria" w:cs="Arial"/>
          <w:sz w:val="22"/>
          <w:szCs w:val="22"/>
          <w:lang w:eastAsia="pl-PL"/>
        </w:rPr>
      </w:pPr>
    </w:p>
    <w:p w14:paraId="636D7661"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79634532" w14:textId="77777777" w:rsidR="009A209A" w:rsidRDefault="009A209A" w:rsidP="009A209A">
      <w:pPr>
        <w:suppressAutoHyphens w:val="0"/>
        <w:spacing w:before="120"/>
        <w:jc w:val="both"/>
        <w:rPr>
          <w:rFonts w:ascii="Cambria" w:hAnsi="Cambria" w:cs="Arial"/>
          <w:sz w:val="22"/>
          <w:szCs w:val="22"/>
          <w:lang w:eastAsia="pl-PL"/>
        </w:rPr>
      </w:pPr>
    </w:p>
    <w:p w14:paraId="706286D2"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0EDB29A4"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_______________________________; </w:t>
      </w:r>
    </w:p>
    <w:p w14:paraId="08D93C18"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__ - ___ ____________________________________________</w:t>
      </w:r>
    </w:p>
    <w:p w14:paraId="10E30B16"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NIP _________________________________________, REGON ___________________________________________</w:t>
      </w:r>
    </w:p>
    <w:p w14:paraId="712CFE77"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662B1343"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14:paraId="1D8EF13F" w14:textId="77777777" w:rsidR="009A209A" w:rsidRDefault="009A209A" w:rsidP="009A209A">
      <w:pPr>
        <w:suppressAutoHyphens w:val="0"/>
        <w:spacing w:before="120"/>
        <w:rPr>
          <w:rFonts w:ascii="Cambria" w:hAnsi="Cambria" w:cs="Arial"/>
          <w:sz w:val="22"/>
          <w:szCs w:val="22"/>
          <w:lang w:eastAsia="pl-PL"/>
        </w:rPr>
      </w:pPr>
    </w:p>
    <w:p w14:paraId="0FC9B3B0"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47FF2A73" w14:textId="77777777" w:rsidR="009A209A" w:rsidRDefault="009A209A" w:rsidP="009A209A">
      <w:pPr>
        <w:suppressAutoHyphens w:val="0"/>
        <w:spacing w:before="120"/>
        <w:rPr>
          <w:rFonts w:ascii="Cambria" w:hAnsi="Cambria" w:cs="Arial"/>
          <w:sz w:val="22"/>
          <w:szCs w:val="22"/>
          <w:lang w:eastAsia="pl-PL"/>
        </w:rPr>
      </w:pPr>
    </w:p>
    <w:p w14:paraId="230C4A82"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299310B4"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09F49B11"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07ED8E35"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F752F1E"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0D9D5DA8"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91E9BA5" w14:textId="77777777" w:rsidR="009A209A" w:rsidRDefault="009A209A" w:rsidP="009A209A">
      <w:pPr>
        <w:suppressAutoHyphens w:val="0"/>
        <w:spacing w:before="120"/>
        <w:rPr>
          <w:rFonts w:ascii="Cambria" w:hAnsi="Cambria" w:cs="Arial"/>
          <w:sz w:val="22"/>
          <w:szCs w:val="22"/>
          <w:lang w:eastAsia="pl-PL"/>
        </w:rPr>
      </w:pPr>
    </w:p>
    <w:p w14:paraId="5645E9D3"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5328182C"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443425A1" w14:textId="77777777" w:rsidR="009A209A" w:rsidRDefault="009A209A" w:rsidP="009A209A">
      <w:pPr>
        <w:suppressAutoHyphens w:val="0"/>
        <w:spacing w:before="120"/>
        <w:jc w:val="both"/>
        <w:rPr>
          <w:rFonts w:ascii="Cambria" w:hAnsi="Cambria" w:cs="Arial"/>
          <w:i/>
          <w:sz w:val="22"/>
          <w:szCs w:val="22"/>
          <w:lang w:eastAsia="pl-PL"/>
        </w:rPr>
      </w:pPr>
    </w:p>
    <w:p w14:paraId="1F945C92"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19B000AB" w14:textId="77777777" w:rsidR="009A209A" w:rsidRDefault="009A209A" w:rsidP="009A209A">
      <w:pPr>
        <w:suppressAutoHyphens w:val="0"/>
        <w:spacing w:before="120"/>
        <w:jc w:val="both"/>
        <w:rPr>
          <w:rFonts w:ascii="Cambria" w:hAnsi="Cambria" w:cs="Arial"/>
          <w:sz w:val="22"/>
          <w:szCs w:val="22"/>
          <w:lang w:eastAsia="pl-PL"/>
        </w:rPr>
      </w:pPr>
    </w:p>
    <w:p w14:paraId="1016595F"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446F3C4C"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7A68FE95" w14:textId="77777777" w:rsidR="009A209A" w:rsidRDefault="009A209A" w:rsidP="009A209A">
      <w:pPr>
        <w:suppressAutoHyphens w:val="0"/>
        <w:spacing w:before="120"/>
        <w:rPr>
          <w:rFonts w:ascii="Cambria" w:hAnsi="Cambria" w:cs="Arial"/>
          <w:sz w:val="22"/>
          <w:szCs w:val="22"/>
          <w:lang w:eastAsia="pl-PL"/>
        </w:rPr>
      </w:pPr>
    </w:p>
    <w:p w14:paraId="28FB8534"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5431E518"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192EB552" w14:textId="77777777" w:rsidR="009A209A" w:rsidRDefault="009A209A" w:rsidP="009A209A">
      <w:pPr>
        <w:suppressAutoHyphens w:val="0"/>
        <w:spacing w:before="120"/>
        <w:rPr>
          <w:rFonts w:ascii="Cambria" w:hAnsi="Cambria" w:cs="Arial"/>
          <w:sz w:val="22"/>
          <w:szCs w:val="22"/>
          <w:lang w:eastAsia="pl-PL"/>
        </w:rPr>
      </w:pPr>
    </w:p>
    <w:p w14:paraId="2FEEB7F9"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„Wykonawcy”):</w:t>
      </w:r>
    </w:p>
    <w:p w14:paraId="7414933C"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54616573" w14:textId="77777777" w:rsidR="009A209A" w:rsidRDefault="009A209A" w:rsidP="009A209A">
      <w:pPr>
        <w:suppressAutoHyphens w:val="0"/>
        <w:spacing w:before="120"/>
        <w:ind w:left="574" w:hanging="574"/>
        <w:jc w:val="both"/>
        <w:rPr>
          <w:rFonts w:ascii="Cambria" w:hAnsi="Cambria" w:cs="Arial"/>
          <w:sz w:val="22"/>
          <w:szCs w:val="22"/>
          <w:lang w:eastAsia="pl-PL"/>
        </w:rPr>
      </w:pPr>
    </w:p>
    <w:p w14:paraId="377DC1F9"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6E873516" w14:textId="77777777" w:rsidR="009A209A" w:rsidRDefault="009A209A" w:rsidP="009A209A">
      <w:pPr>
        <w:suppressAutoHyphens w:val="0"/>
        <w:spacing w:before="120"/>
        <w:ind w:left="574" w:hanging="574"/>
        <w:jc w:val="both"/>
        <w:rPr>
          <w:rFonts w:ascii="Cambria" w:hAnsi="Cambria" w:cs="Arial"/>
          <w:sz w:val="22"/>
          <w:szCs w:val="22"/>
          <w:lang w:eastAsia="pl-PL"/>
        </w:rPr>
      </w:pPr>
    </w:p>
    <w:p w14:paraId="540C7FB5"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7E8C2030" w14:textId="77777777" w:rsidR="009A209A" w:rsidRDefault="009A209A" w:rsidP="009A209A">
      <w:pPr>
        <w:suppressAutoHyphens w:val="0"/>
        <w:spacing w:before="120"/>
        <w:jc w:val="both"/>
        <w:rPr>
          <w:rFonts w:ascii="Cambria" w:hAnsi="Cambria" w:cs="Arial"/>
          <w:sz w:val="22"/>
          <w:szCs w:val="22"/>
          <w:lang w:eastAsia="pl-PL"/>
        </w:rPr>
      </w:pPr>
    </w:p>
    <w:p w14:paraId="60BBBEAE"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1D8F131F" w14:textId="77777777" w:rsidR="009A209A" w:rsidRDefault="009A209A" w:rsidP="009A209A">
      <w:pPr>
        <w:suppressAutoHyphens w:val="0"/>
        <w:spacing w:before="120"/>
        <w:rPr>
          <w:rFonts w:ascii="Cambria" w:hAnsi="Cambria" w:cs="Arial"/>
          <w:sz w:val="22"/>
          <w:szCs w:val="22"/>
          <w:lang w:eastAsia="pl-PL"/>
        </w:rPr>
      </w:pPr>
    </w:p>
    <w:p w14:paraId="14DD540C"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zaś wspólnie zwanymi dalej „Stronami”,</w:t>
      </w:r>
    </w:p>
    <w:p w14:paraId="09EE044A" w14:textId="77777777" w:rsidR="009A209A" w:rsidRDefault="009A209A" w:rsidP="009A209A">
      <w:pPr>
        <w:suppressAutoHyphens w:val="0"/>
        <w:spacing w:before="120"/>
        <w:jc w:val="both"/>
        <w:rPr>
          <w:rFonts w:ascii="Cambria" w:hAnsi="Cambria" w:cs="Arial"/>
          <w:sz w:val="22"/>
          <w:szCs w:val="22"/>
          <w:lang w:eastAsia="pl-PL"/>
        </w:rPr>
      </w:pPr>
    </w:p>
    <w:p w14:paraId="0B2739A4"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________________________________ nr _____________ na Pakiet ______ przeprowadzonym w trybie _____________________ („Postępowanie”), na podstawie przepisów ustawy z dnia </w:t>
      </w:r>
      <w:r w:rsidRPr="000101F8">
        <w:rPr>
          <w:rFonts w:ascii="Cambria" w:hAnsi="Cambria" w:cs="Arial"/>
          <w:sz w:val="22"/>
          <w:szCs w:val="22"/>
          <w:lang w:eastAsia="pl-PL"/>
        </w:rPr>
        <w:t xml:space="preserve">11 września 2019 r. </w:t>
      </w:r>
      <w:r>
        <w:rPr>
          <w:rFonts w:ascii="Cambria" w:hAnsi="Cambria" w:cs="Arial"/>
          <w:sz w:val="22"/>
          <w:szCs w:val="22"/>
          <w:lang w:eastAsia="pl-PL"/>
        </w:rPr>
        <w:t xml:space="preserve"> Prawo zamówień publicznych </w:t>
      </w:r>
      <w:r w:rsidRPr="000101F8">
        <w:rPr>
          <w:rFonts w:ascii="Cambria" w:hAnsi="Cambria" w:cs="Arial"/>
          <w:sz w:val="22"/>
          <w:szCs w:val="22"/>
          <w:lang w:eastAsia="pl-PL"/>
        </w:rPr>
        <w:t>(</w:t>
      </w:r>
      <w:r w:rsidRPr="0092759C">
        <w:rPr>
          <w:rFonts w:ascii="Cambria" w:hAnsi="Cambria" w:cs="Arial"/>
          <w:sz w:val="22"/>
          <w:szCs w:val="22"/>
          <w:lang w:eastAsia="pl-PL"/>
        </w:rPr>
        <w:t xml:space="preserve">tekst jedn.: Dz. U. z 2021 r. poz. 1129 z późn. </w:t>
      </w:r>
      <w:proofErr w:type="spellStart"/>
      <w:r w:rsidRPr="0092759C">
        <w:rPr>
          <w:rFonts w:ascii="Cambria" w:hAnsi="Cambria" w:cs="Arial"/>
          <w:sz w:val="22"/>
          <w:szCs w:val="22"/>
          <w:lang w:eastAsia="pl-PL"/>
        </w:rPr>
        <w:t>zm</w:t>
      </w:r>
      <w:proofErr w:type="spellEnd"/>
      <w:r w:rsidRPr="000101F8">
        <w:rPr>
          <w:rFonts w:ascii="Cambria" w:hAnsi="Cambria" w:cs="Arial"/>
          <w:sz w:val="22"/>
          <w:szCs w:val="22"/>
          <w:lang w:eastAsia="pl-PL"/>
        </w:rPr>
        <w:t xml:space="preserve">. </w:t>
      </w:r>
      <w:r>
        <w:rPr>
          <w:rFonts w:ascii="Cambria" w:hAnsi="Cambria" w:cs="Arial"/>
          <w:sz w:val="22"/>
          <w:szCs w:val="22"/>
          <w:lang w:eastAsia="pl-PL"/>
        </w:rPr>
        <w:t>– „PZP”), została zawarta umowa („Umowa”) następującej treści:</w:t>
      </w:r>
    </w:p>
    <w:p w14:paraId="2CBE58F8" w14:textId="1D67D9FE" w:rsidR="0056780A" w:rsidRDefault="0056780A" w:rsidP="00225ACD">
      <w:pPr>
        <w:suppressAutoHyphens w:val="0"/>
        <w:spacing w:before="120"/>
        <w:jc w:val="center"/>
        <w:rPr>
          <w:rFonts w:ascii="Cambria" w:hAnsi="Cambria" w:cs="Arial"/>
          <w:b/>
          <w:bCs/>
          <w:sz w:val="22"/>
          <w:szCs w:val="22"/>
        </w:rPr>
      </w:pPr>
    </w:p>
    <w:p w14:paraId="3422AC15" w14:textId="77777777" w:rsidR="0056780A" w:rsidRDefault="0056780A" w:rsidP="00225ACD">
      <w:pPr>
        <w:suppressAutoHyphens w:val="0"/>
        <w:spacing w:before="120"/>
        <w:jc w:val="center"/>
        <w:rPr>
          <w:rFonts w:ascii="Cambria" w:hAnsi="Cambria" w:cs="Arial"/>
          <w:b/>
          <w:bCs/>
          <w:sz w:val="22"/>
          <w:szCs w:val="22"/>
        </w:rPr>
      </w:pPr>
    </w:p>
    <w:p w14:paraId="5A5149A6" w14:textId="77777777" w:rsidR="00092912" w:rsidRDefault="00092912" w:rsidP="00225ACD">
      <w:pPr>
        <w:suppressAutoHyphens w:val="0"/>
        <w:spacing w:before="120"/>
        <w:jc w:val="center"/>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lastRenderedPageBreak/>
        <w:t>§ 1</w:t>
      </w:r>
      <w:r>
        <w:rPr>
          <w:rFonts w:ascii="Cambria" w:hAnsi="Cambria" w:cs="Arial"/>
          <w:b/>
          <w:sz w:val="22"/>
          <w:szCs w:val="22"/>
          <w:lang w:eastAsia="pl-PL"/>
        </w:rPr>
        <w:br/>
        <w:t>Przedmiot i zakres Umowy</w:t>
      </w:r>
    </w:p>
    <w:p w14:paraId="689D5875" w14:textId="4D974B10"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Zamawiający zleca, a Wykonawca przyjmuje do wykonania usługi z zakresu gospodarki leśnej polegające na wykonaniu zamówienia pn. </w:t>
      </w:r>
      <w:r w:rsidR="000101F8">
        <w:rPr>
          <w:rFonts w:ascii="Cambria" w:hAnsi="Cambria" w:cs="Arial"/>
          <w:bCs/>
          <w:sz w:val="22"/>
          <w:szCs w:val="22"/>
        </w:rPr>
        <w:t xml:space="preserve">„Wykonywanie usług z zakresu gospodarki leśnej na terenie Nadleśnictwa </w:t>
      </w:r>
      <w:r w:rsidR="000101F8">
        <w:rPr>
          <w:rFonts w:ascii="Cambria" w:hAnsi="Cambria" w:cs="Arial"/>
          <w:sz w:val="22"/>
          <w:szCs w:val="22"/>
        </w:rPr>
        <w:t>Czarna Białostocka</w:t>
      </w:r>
      <w:r w:rsidR="000101F8">
        <w:rPr>
          <w:rFonts w:ascii="Cambria" w:hAnsi="Cambria" w:cs="Arial"/>
          <w:bCs/>
          <w:sz w:val="22"/>
          <w:szCs w:val="22"/>
        </w:rPr>
        <w:t xml:space="preserve"> w roku 2022”</w:t>
      </w:r>
      <w:r>
        <w:rPr>
          <w:rFonts w:ascii="Cambria" w:hAnsi="Cambria" w:cs="Arial"/>
          <w:sz w:val="22"/>
          <w:szCs w:val="22"/>
          <w:lang w:eastAsia="pl-PL"/>
        </w:rPr>
        <w:t xml:space="preserve"> („Przedmiot Umowy”).</w:t>
      </w:r>
    </w:p>
    <w:p w14:paraId="39C53A89" w14:textId="77777777" w:rsidR="0056780A" w:rsidRDefault="0056780A" w:rsidP="0056780A">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Zestawienie ilości prac wchodzących w zakres Przedmiotu Umowy, opis standardu</w:t>
      </w:r>
      <w:r>
        <w:rPr>
          <w:rFonts w:ascii="Cambria" w:hAnsi="Cambria" w:cs="Arial"/>
          <w:bCs/>
          <w:sz w:val="22"/>
          <w:szCs w:val="22"/>
          <w:lang w:eastAsia="pl-PL"/>
        </w:rPr>
        <w:t xml:space="preserve"> technologii wykonawstwa prac leś</w:t>
      </w:r>
      <w:bookmarkStart w:id="0" w:name="_GoBack"/>
      <w:bookmarkEnd w:id="0"/>
      <w:r>
        <w:rPr>
          <w:rFonts w:ascii="Cambria" w:hAnsi="Cambria" w:cs="Arial"/>
          <w:bCs/>
          <w:sz w:val="22"/>
          <w:szCs w:val="22"/>
          <w:lang w:eastAsia="pl-PL"/>
        </w:rPr>
        <w:t>nych oraz procedury odbioru</w:t>
      </w:r>
      <w:r>
        <w:rPr>
          <w:rFonts w:ascii="Cambria" w:hAnsi="Cambria" w:cs="Arial"/>
          <w:sz w:val="22"/>
          <w:szCs w:val="22"/>
          <w:lang w:eastAsia="pl-PL"/>
        </w:rPr>
        <w:t xml:space="preserve"> zostały określone w specyfikacji</w:t>
      </w:r>
      <w:r w:rsidRPr="000101F8">
        <w:rPr>
          <w:rFonts w:ascii="Cambria" w:hAnsi="Cambria" w:cs="Arial"/>
          <w:sz w:val="22"/>
          <w:szCs w:val="22"/>
          <w:lang w:eastAsia="pl-PL"/>
        </w:rPr>
        <w:t xml:space="preserve">i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027F79D5"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1" w:name="_Hlk15289409"/>
      <w:r>
        <w:rPr>
          <w:rFonts w:ascii="Cambria" w:hAnsi="Cambria" w:cs="Arial"/>
          <w:sz w:val="22"/>
          <w:szCs w:val="22"/>
          <w:lang w:eastAsia="pl-PL"/>
        </w:rPr>
        <w:t xml:space="preserve">Wskazane w SWZ ilości prac </w:t>
      </w:r>
      <w:bookmarkStart w:id="2" w:name="_Hlk15288716"/>
      <w:r>
        <w:rPr>
          <w:rFonts w:ascii="Cambria" w:hAnsi="Cambria" w:cs="Arial"/>
          <w:sz w:val="22"/>
          <w:szCs w:val="22"/>
          <w:lang w:eastAsia="pl-PL"/>
        </w:rPr>
        <w:t>wchodzących w zakres Przedmiotu Umowy</w:t>
      </w:r>
      <w:bookmarkEnd w:id="2"/>
      <w:r>
        <w:rPr>
          <w:rFonts w:ascii="Cambria" w:hAnsi="Cambria" w:cs="Arial"/>
          <w:sz w:val="22"/>
          <w:szCs w:val="22"/>
          <w:lang w:eastAsia="pl-PL"/>
        </w:rPr>
        <w:t xml:space="preserve"> (a wycenione przez Wykonawcę w kosztorysie ofertowym stanowiącym część Oferty)</w:t>
      </w:r>
      <w:bookmarkEnd w:id="1"/>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009D4B57"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58C3675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3"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4" w:name="_Hlk15289075"/>
      <w:r>
        <w:rPr>
          <w:rFonts w:ascii="Cambria" w:hAnsi="Cambria" w:cs="Arial"/>
          <w:bCs/>
          <w:sz w:val="22"/>
          <w:szCs w:val="22"/>
          <w:lang w:eastAsia="en-US"/>
        </w:rPr>
        <w:t>lokalizacji (adresie leśnym) na Obszarze Realizacji Pakietu</w:t>
      </w:r>
      <w:bookmarkEnd w:id="4"/>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3"/>
    <w:p w14:paraId="21A007D1" w14:textId="062D34B4"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t>
      </w:r>
      <w:r>
        <w:rPr>
          <w:rFonts w:ascii="Cambria" w:hAnsi="Cambria" w:cs="Arial"/>
          <w:sz w:val="22"/>
          <w:szCs w:val="22"/>
          <w:lang w:eastAsia="pl-PL"/>
        </w:rPr>
        <w:lastRenderedPageBreak/>
        <w:t xml:space="preserve">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proofErr w:type="spellStart"/>
      <w:r>
        <w:rPr>
          <w:rFonts w:ascii="Cambria" w:hAnsi="Cambria" w:cs="Arial"/>
          <w:i/>
          <w:iCs/>
          <w:sz w:val="22"/>
          <w:szCs w:val="22"/>
          <w:lang w:eastAsia="pl-PL"/>
        </w:rPr>
        <w:t>Forest</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Stewardship</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Council</w:t>
      </w:r>
      <w:proofErr w:type="spellEnd"/>
      <w:r>
        <w:rPr>
          <w:rFonts w:ascii="Cambria" w:hAnsi="Cambria" w:cs="Arial"/>
          <w:sz w:val="22"/>
          <w:szCs w:val="22"/>
          <w:lang w:eastAsia="pl-PL"/>
        </w:rPr>
        <w:t xml:space="preserve">) oraz </w:t>
      </w:r>
      <w:r>
        <w:rPr>
          <w:rFonts w:ascii="Cambria" w:hAnsi="Cambria"/>
          <w:sz w:val="22"/>
          <w:szCs w:val="22"/>
          <w:lang w:eastAsia="pl-PL"/>
        </w:rPr>
        <w:t xml:space="preserve">PEFC </w:t>
      </w:r>
      <w:proofErr w:type="spellStart"/>
      <w:r>
        <w:rPr>
          <w:rFonts w:ascii="Cambria" w:hAnsi="Cambria"/>
          <w:sz w:val="22"/>
          <w:szCs w:val="22"/>
          <w:lang w:eastAsia="pl-PL"/>
        </w:rPr>
        <w:t>Council</w:t>
      </w:r>
      <w:proofErr w:type="spellEnd"/>
      <w:r>
        <w:rPr>
          <w:rFonts w:ascii="Cambria" w:hAnsi="Cambria"/>
          <w:sz w:val="22"/>
          <w:szCs w:val="22"/>
          <w:lang w:eastAsia="pl-PL"/>
        </w:rPr>
        <w:t xml:space="preserve"> (</w:t>
      </w:r>
      <w:proofErr w:type="spellStart"/>
      <w:r>
        <w:rPr>
          <w:rFonts w:ascii="Cambria" w:hAnsi="Cambria"/>
          <w:i/>
          <w:iCs/>
          <w:sz w:val="22"/>
          <w:szCs w:val="22"/>
          <w:lang w:eastAsia="pl-PL"/>
        </w:rPr>
        <w:t>Programme</w:t>
      </w:r>
      <w:proofErr w:type="spellEnd"/>
      <w:r>
        <w:rPr>
          <w:rFonts w:ascii="Cambria" w:hAnsi="Cambria"/>
          <w:i/>
          <w:iCs/>
          <w:sz w:val="22"/>
          <w:szCs w:val="22"/>
          <w:lang w:eastAsia="pl-PL"/>
        </w:rPr>
        <w:t xml:space="preserve"> for the </w:t>
      </w:r>
      <w:proofErr w:type="spellStart"/>
      <w:r>
        <w:rPr>
          <w:rFonts w:ascii="Cambria" w:hAnsi="Cambria"/>
          <w:i/>
          <w:iCs/>
          <w:sz w:val="22"/>
          <w:szCs w:val="22"/>
          <w:lang w:eastAsia="pl-PL"/>
        </w:rPr>
        <w:t>Endorsement</w:t>
      </w:r>
      <w:proofErr w:type="spellEnd"/>
      <w:r>
        <w:rPr>
          <w:rFonts w:ascii="Cambria" w:hAnsi="Cambria"/>
          <w:i/>
          <w:iCs/>
          <w:sz w:val="22"/>
          <w:szCs w:val="22"/>
          <w:lang w:eastAsia="pl-PL"/>
        </w:rPr>
        <w:t xml:space="preserve"> of </w:t>
      </w:r>
      <w:proofErr w:type="spellStart"/>
      <w:r>
        <w:rPr>
          <w:rFonts w:ascii="Cambria" w:hAnsi="Cambria"/>
          <w:i/>
          <w:iCs/>
          <w:sz w:val="22"/>
          <w:szCs w:val="22"/>
          <w:lang w:eastAsia="pl-PL"/>
        </w:rPr>
        <w:t>Forest</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Certification</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Schemes</w:t>
      </w:r>
      <w:proofErr w:type="spellEnd"/>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proofErr w:type="spellStart"/>
      <w:r w:rsidRPr="001D1287">
        <w:rPr>
          <w:rFonts w:ascii="Cambria" w:hAnsi="Cambria" w:cs="Arial"/>
          <w:i/>
          <w:iCs/>
          <w:sz w:val="22"/>
          <w:szCs w:val="22"/>
          <w:lang w:eastAsia="pl-PL"/>
        </w:rPr>
        <w:t>Forest</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Stewardship</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Council</w:t>
      </w:r>
      <w:proofErr w:type="spellEnd"/>
      <w:r>
        <w:rPr>
          <w:rFonts w:ascii="Cambria" w:hAnsi="Cambria" w:cs="Arial"/>
          <w:sz w:val="22"/>
          <w:szCs w:val="22"/>
          <w:lang w:eastAsia="pl-PL"/>
        </w:rPr>
        <w:t xml:space="preserve">) oraz PEFC </w:t>
      </w:r>
      <w:proofErr w:type="spellStart"/>
      <w:r>
        <w:rPr>
          <w:rFonts w:ascii="Cambria" w:hAnsi="Cambria" w:cs="Arial"/>
          <w:sz w:val="22"/>
          <w:szCs w:val="22"/>
          <w:lang w:eastAsia="pl-PL"/>
        </w:rPr>
        <w:t>Council</w:t>
      </w:r>
      <w:proofErr w:type="spellEnd"/>
      <w:r>
        <w:rPr>
          <w:rFonts w:ascii="Cambria" w:hAnsi="Cambria" w:cs="Arial"/>
          <w:sz w:val="22"/>
          <w:szCs w:val="22"/>
          <w:lang w:eastAsia="pl-PL"/>
        </w:rPr>
        <w:t xml:space="preserve"> (</w:t>
      </w:r>
      <w:proofErr w:type="spellStart"/>
      <w:r w:rsidRPr="001D1287">
        <w:rPr>
          <w:rFonts w:ascii="Cambria" w:hAnsi="Cambria" w:cs="Arial"/>
          <w:i/>
          <w:iCs/>
          <w:sz w:val="22"/>
          <w:szCs w:val="22"/>
          <w:lang w:eastAsia="pl-PL"/>
        </w:rPr>
        <w:t>Programme</w:t>
      </w:r>
      <w:proofErr w:type="spellEnd"/>
      <w:r w:rsidRPr="001D1287">
        <w:rPr>
          <w:rFonts w:ascii="Cambria" w:hAnsi="Cambria" w:cs="Arial"/>
          <w:i/>
          <w:iCs/>
          <w:sz w:val="22"/>
          <w:szCs w:val="22"/>
          <w:lang w:eastAsia="pl-PL"/>
        </w:rPr>
        <w:t xml:space="preserve"> for the </w:t>
      </w:r>
      <w:proofErr w:type="spellStart"/>
      <w:r w:rsidRPr="001D1287">
        <w:rPr>
          <w:rFonts w:ascii="Cambria" w:hAnsi="Cambria" w:cs="Arial"/>
          <w:i/>
          <w:iCs/>
          <w:sz w:val="22"/>
          <w:szCs w:val="22"/>
          <w:lang w:eastAsia="pl-PL"/>
        </w:rPr>
        <w:t>Endorsement</w:t>
      </w:r>
      <w:proofErr w:type="spellEnd"/>
      <w:r w:rsidRPr="001D1287">
        <w:rPr>
          <w:rFonts w:ascii="Cambria" w:hAnsi="Cambria" w:cs="Arial"/>
          <w:i/>
          <w:iCs/>
          <w:sz w:val="22"/>
          <w:szCs w:val="22"/>
          <w:lang w:eastAsia="pl-PL"/>
        </w:rPr>
        <w:t xml:space="preserve"> of </w:t>
      </w:r>
      <w:proofErr w:type="spellStart"/>
      <w:r w:rsidRPr="001D1287">
        <w:rPr>
          <w:rFonts w:ascii="Cambria" w:hAnsi="Cambria" w:cs="Arial"/>
          <w:i/>
          <w:iCs/>
          <w:sz w:val="22"/>
          <w:szCs w:val="22"/>
          <w:lang w:eastAsia="pl-PL"/>
        </w:rPr>
        <w:t>Forest</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Certification</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Schemes</w:t>
      </w:r>
      <w:proofErr w:type="spellEnd"/>
      <w:r>
        <w:rPr>
          <w:rFonts w:ascii="Cambria" w:hAnsi="Cambria" w:cs="Arial"/>
          <w:sz w:val="22"/>
          <w:szCs w:val="22"/>
          <w:lang w:eastAsia="pl-PL"/>
        </w:rPr>
        <w:t xml:space="preserve">) w zakresie certyfikacji w trakcie realizacji Przedmiotu Umowy. </w:t>
      </w:r>
    </w:p>
    <w:p w14:paraId="0117557F"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ramach realizacji Umowy Zamawiający jest uprawniony zlecić Wykonawcy dodatkowy zakres rzeczowy w stosunku do łącznej ilości wszystkich czynności wycenionych w każdej z pozycji kosztorysu ofertowego stanowiącego część Oferty, („Opcja”).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sidRPr="000101F8">
        <w:rPr>
          <w:rFonts w:ascii="Cambria" w:hAnsi="Cambria" w:cs="Arial"/>
          <w:sz w:val="22"/>
          <w:szCs w:val="22"/>
          <w:lang w:eastAsia="pl-PL"/>
        </w:rPr>
        <w:t xml:space="preserve">. </w:t>
      </w:r>
      <w:r>
        <w:rPr>
          <w:rFonts w:ascii="Cambria" w:hAnsi="Cambria" w:cs="Arial"/>
          <w:sz w:val="22"/>
          <w:szCs w:val="22"/>
        </w:rPr>
        <w:t xml:space="preserve">Zamawiający przewiduje możliwość skorzystania z Opcji w przypadku: </w:t>
      </w:r>
    </w:p>
    <w:p w14:paraId="5768C577" w14:textId="760CECBC"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wystąpienia potrzeby zwiększenia zakresu rzeczowego usług stanowiących przedmiot zamówienia na skutek warunków przyrodniczych</w:t>
      </w:r>
      <w:r w:rsidR="00BB4CD6">
        <w:rPr>
          <w:rFonts w:ascii="Cambria" w:hAnsi="Cambria" w:cs="Arial"/>
          <w:sz w:val="22"/>
          <w:szCs w:val="22"/>
        </w:rPr>
        <w:t>, klimatycznych</w:t>
      </w:r>
      <w:r>
        <w:rPr>
          <w:rFonts w:ascii="Cambria" w:hAnsi="Cambria" w:cs="Arial"/>
          <w:sz w:val="22"/>
          <w:szCs w:val="22"/>
        </w:rPr>
        <w:t xml:space="preserve"> bądź atmosferycznych, </w:t>
      </w:r>
    </w:p>
    <w:p w14:paraId="696C4C21" w14:textId="77777777"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zmian na rynku sprzedaży drewna lub powierzenia Zamawiającemu nowych zadań gospodarczych lub publicznych, </w:t>
      </w:r>
    </w:p>
    <w:p w14:paraId="7AB18F63" w14:textId="77777777"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p>
    <w:p w14:paraId="08D6BD68" w14:textId="77777777" w:rsidR="00AA728F" w:rsidRPr="00976918"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powierzania wykonawcy prac stanowiących wykonawstwo zastępcze w stosunku do prac realizowanych przez innego wykonawcę. </w:t>
      </w:r>
    </w:p>
    <w:p w14:paraId="312CFCC0"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36DDF5D8"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w:t>
      </w:r>
      <w:r>
        <w:rPr>
          <w:rFonts w:ascii="Cambria" w:hAnsi="Cambria" w:cs="Arial"/>
          <w:sz w:val="22"/>
          <w:szCs w:val="22"/>
          <w:lang w:eastAsia="pl-PL"/>
        </w:rPr>
        <w:lastRenderedPageBreak/>
        <w:t xml:space="preserve">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7C2D4239"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C94726">
        <w:rPr>
          <w:rFonts w:ascii="Cambria" w:hAnsi="Cambria" w:cs="Arial"/>
          <w:sz w:val="22"/>
          <w:szCs w:val="22"/>
          <w:lang w:eastAsia="pl-PL"/>
        </w:rPr>
        <w:t xml:space="preserve"> </w:t>
      </w:r>
      <w:r w:rsidR="00C94726" w:rsidRPr="00EE0C0B">
        <w:rPr>
          <w:rFonts w:ascii="Cambria" w:hAnsi="Cambria" w:cs="Arial"/>
          <w:sz w:val="22"/>
          <w:szCs w:val="22"/>
          <w:lang w:eastAsia="pl-PL"/>
        </w:rPr>
        <w:t>zrywki</w:t>
      </w:r>
      <w:r w:rsidR="001E1EE2">
        <w:rPr>
          <w:rFonts w:ascii="Cambria" w:hAnsi="Cambria" w:cs="Arial"/>
          <w:sz w:val="22"/>
          <w:szCs w:val="22"/>
          <w:lang w:eastAsia="pl-PL"/>
        </w:rPr>
        <w:t>, prace te będą uznawane za wykonane należycie</w:t>
      </w:r>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6F526DFB"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485217F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12</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07F1661F"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14:paraId="52E7738D"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1448BC38" w14:textId="77777777" w:rsidR="0013110C" w:rsidRDefault="0013110C" w:rsidP="00225ACD">
      <w:pPr>
        <w:suppressAutoHyphens w:val="0"/>
        <w:spacing w:before="120"/>
        <w:ind w:left="1134" w:hanging="567"/>
        <w:jc w:val="both"/>
        <w:rPr>
          <w:rFonts w:ascii="Cambria" w:hAnsi="Cambria"/>
          <w:sz w:val="22"/>
          <w:szCs w:val="22"/>
          <w:lang w:eastAsia="pl-PL"/>
        </w:rPr>
      </w:pPr>
      <w:r>
        <w:rPr>
          <w:rFonts w:ascii="Cambria" w:hAnsi="Cambria"/>
          <w:sz w:val="22"/>
          <w:szCs w:val="22"/>
          <w:lang w:eastAsia="pl-PL"/>
        </w:rPr>
        <w:t>3)</w:t>
      </w:r>
      <w:r>
        <w:rPr>
          <w:rFonts w:ascii="Cambria" w:hAnsi="Cambria"/>
          <w:sz w:val="22"/>
          <w:szCs w:val="22"/>
          <w:lang w:eastAsia="pl-PL"/>
        </w:rPr>
        <w:tab/>
        <w:t xml:space="preserve">faxem na numer ________________.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106E3A39"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Pr>
          <w:rFonts w:ascii="Cambria" w:hAnsi="Cambria" w:cs="Arial"/>
          <w:sz w:val="22"/>
          <w:szCs w:val="22"/>
          <w:lang w:eastAsia="pl-PL"/>
        </w:rPr>
        <w:t>10</w:t>
      </w:r>
      <w:r>
        <w:rPr>
          <w:rFonts w:ascii="Cambria" w:hAnsi="Cambria" w:cs="Arial"/>
          <w:sz w:val="22"/>
          <w:szCs w:val="22"/>
          <w:lang w:eastAsia="pl-PL"/>
        </w:rPr>
        <w:t xml:space="preserve">. </w:t>
      </w:r>
    </w:p>
    <w:p w14:paraId="7AF8BADA" w14:textId="6FBC47DD" w:rsidR="0013110C" w:rsidRDefault="0013110C" w:rsidP="00225ACD">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Pr>
          <w:rFonts w:ascii="Cambria" w:hAnsi="Cambria"/>
          <w:sz w:val="22"/>
          <w:szCs w:val="22"/>
          <w:lang w:eastAsia="pl-PL"/>
        </w:rPr>
        <w:t xml:space="preserve">6 </w:t>
      </w:r>
      <w:r>
        <w:rPr>
          <w:rFonts w:ascii="Cambria" w:hAnsi="Cambria"/>
          <w:sz w:val="22"/>
          <w:szCs w:val="22"/>
          <w:lang w:eastAsia="pl-PL"/>
        </w:rPr>
        <w:t>pkt 2 lub pkt 3.</w:t>
      </w:r>
    </w:p>
    <w:p w14:paraId="3325438B"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Dopuszcza się modyfikację Zlecenia po jego przekazaniu, jeżeli wystąpią szczególne okoliczności uzasadniające taką modyfikację. </w:t>
      </w:r>
    </w:p>
    <w:p w14:paraId="379CF93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C10DAD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251DDB1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056B4AFE"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00289DE3"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 Umowy powinien zostać zrealizowany od dnia __________ r. do dnia _________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277C021C"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lastRenderedPageBreak/>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5B69A172"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3E026796" w14:textId="7D6BDE4D" w:rsidR="0013110C" w:rsidRDefault="0013110C" w:rsidP="00225ACD">
      <w:pPr>
        <w:suppressAutoHyphens w:val="0"/>
        <w:spacing w:before="120"/>
        <w:jc w:val="center"/>
        <w:outlineLvl w:val="0"/>
        <w:rPr>
          <w:rFonts w:ascii="Cambria" w:hAnsi="Cambria" w:cs="Arial"/>
          <w:b/>
          <w:color w:val="000000"/>
          <w:sz w:val="22"/>
          <w:szCs w:val="22"/>
          <w:lang w:eastAsia="pl-PL"/>
        </w:rPr>
      </w:pPr>
    </w:p>
    <w:p w14:paraId="2E3C296F" w14:textId="550E4BBC" w:rsidR="0009497D" w:rsidRDefault="0009497D" w:rsidP="00225ACD">
      <w:pPr>
        <w:suppressAutoHyphens w:val="0"/>
        <w:spacing w:before="120"/>
        <w:jc w:val="center"/>
        <w:outlineLvl w:val="0"/>
        <w:rPr>
          <w:rFonts w:ascii="Cambria" w:hAnsi="Cambria" w:cs="Arial"/>
          <w:b/>
          <w:color w:val="000000"/>
          <w:sz w:val="22"/>
          <w:szCs w:val="22"/>
          <w:lang w:eastAsia="pl-PL"/>
        </w:rPr>
      </w:pPr>
    </w:p>
    <w:p w14:paraId="207C3EEB" w14:textId="59868C1F" w:rsidR="0009497D" w:rsidRDefault="0009497D" w:rsidP="00225ACD">
      <w:pPr>
        <w:suppressAutoHyphens w:val="0"/>
        <w:spacing w:before="120"/>
        <w:jc w:val="center"/>
        <w:outlineLvl w:val="0"/>
        <w:rPr>
          <w:rFonts w:ascii="Cambria" w:hAnsi="Cambria" w:cs="Arial"/>
          <w:b/>
          <w:color w:val="000000"/>
          <w:sz w:val="22"/>
          <w:szCs w:val="22"/>
          <w:lang w:eastAsia="pl-PL"/>
        </w:rPr>
      </w:pPr>
    </w:p>
    <w:p w14:paraId="19BA576F"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193930B6" w14:textId="1CB8EC75" w:rsidR="0013110C" w:rsidRDefault="0013110C" w:rsidP="00225ACD">
      <w:pPr>
        <w:suppressAutoHyphens w:val="0"/>
        <w:spacing w:before="120"/>
        <w:jc w:val="center"/>
        <w:outlineLvl w:val="0"/>
        <w:rPr>
          <w:rFonts w:ascii="Cambria" w:hAnsi="Cambria" w:cs="Arial"/>
          <w:b/>
          <w:color w:val="000000"/>
          <w:sz w:val="22"/>
          <w:szCs w:val="22"/>
          <w:lang w:eastAsia="pl-PL"/>
        </w:rPr>
      </w:pPr>
    </w:p>
    <w:p w14:paraId="7D5401A4" w14:textId="1ACFF92D" w:rsidR="0009497D" w:rsidRDefault="0009497D" w:rsidP="00225ACD">
      <w:pPr>
        <w:suppressAutoHyphens w:val="0"/>
        <w:spacing w:before="120"/>
        <w:jc w:val="center"/>
        <w:outlineLvl w:val="0"/>
        <w:rPr>
          <w:rFonts w:ascii="Cambria" w:hAnsi="Cambria" w:cs="Arial"/>
          <w:b/>
          <w:color w:val="000000"/>
          <w:sz w:val="22"/>
          <w:szCs w:val="22"/>
          <w:lang w:eastAsia="pl-PL"/>
        </w:rPr>
      </w:pPr>
    </w:p>
    <w:p w14:paraId="3796EBEB"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50F08EC8"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sidRPr="000101F8">
        <w:rPr>
          <w:rFonts w:ascii="Cambria" w:hAnsi="Cambria" w:cs="Arial"/>
          <w:sz w:val="22"/>
          <w:szCs w:val="22"/>
          <w:lang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sidRPr="000101F8">
        <w:rPr>
          <w:rFonts w:ascii="Cambria" w:hAnsi="Cambria" w:cs="Arial"/>
          <w:sz w:val="22"/>
          <w:szCs w:val="22"/>
          <w:lang w:eastAsia="pl-PL"/>
        </w:rPr>
        <w:t>20</w:t>
      </w:r>
      <w:r w:rsidR="00E110CB" w:rsidRPr="000101F8">
        <w:rPr>
          <w:rFonts w:ascii="Cambria" w:hAnsi="Cambria" w:cs="Arial"/>
          <w:sz w:val="22"/>
          <w:szCs w:val="22"/>
          <w:lang w:eastAsia="pl-PL"/>
        </w:rPr>
        <w:t xml:space="preserve"> </w:t>
      </w:r>
      <w:r>
        <w:rPr>
          <w:rFonts w:ascii="Cambria" w:hAnsi="Cambria" w:cs="Arial"/>
          <w:sz w:val="22"/>
          <w:szCs w:val="22"/>
          <w:lang w:eastAsia="pl-PL"/>
        </w:rPr>
        <w:t xml:space="preserve">r. poz. </w:t>
      </w:r>
      <w:r w:rsidRPr="000101F8">
        <w:rPr>
          <w:rFonts w:ascii="Cambria" w:hAnsi="Cambria" w:cs="Arial"/>
          <w:sz w:val="22"/>
          <w:szCs w:val="22"/>
          <w:lang w:eastAsia="pl-PL"/>
        </w:rPr>
        <w:t>1320</w:t>
      </w:r>
      <w:r>
        <w:rPr>
          <w:rFonts w:ascii="Cambria" w:hAnsi="Cambria" w:cs="Arial"/>
          <w:sz w:val="22"/>
          <w:szCs w:val="22"/>
          <w:lang w:eastAsia="pl-PL"/>
        </w:rPr>
        <w:t xml:space="preserve"> z późn.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70135954"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3156D35E"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dokument potwierdzający zgłoszenie pracownika przez pracodawcę do ubezpieczeń lub opłacenie przez pracodawcę ubezpieczeń pracownika, zanonimizowany w sposób zapewniający ochronę danych osobowych pracowników. Imię i nazwisko pracownika nie podlega anonimizacji</w:t>
      </w:r>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77777777"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lastRenderedPageBreak/>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6AF78DB2"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3603C99F"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faxem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t>
      </w:r>
      <w:r>
        <w:rPr>
          <w:rFonts w:ascii="Cambria" w:hAnsi="Cambria" w:cs="Arial"/>
          <w:sz w:val="22"/>
          <w:szCs w:val="22"/>
          <w:lang w:eastAsia="pl-PL"/>
        </w:rPr>
        <w:lastRenderedPageBreak/>
        <w:t xml:space="preserve">Wykonawcę w formie pisemnej, faxem 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5" w:name="_Hlk16114577"/>
      <w:r>
        <w:rPr>
          <w:rFonts w:ascii="Cambria" w:hAnsi="Cambria" w:cs="Arial"/>
          <w:sz w:val="22"/>
          <w:szCs w:val="22"/>
          <w:lang w:eastAsia="pl-PL"/>
        </w:rPr>
        <w:t>W przypadku, gdy przedmiotem Zlecenia będą prace z zakresu</w:t>
      </w:r>
      <w:r>
        <w:t xml:space="preserve"> </w:t>
      </w:r>
      <w:bookmarkStart w:id="6" w:name="_Hlk15294375"/>
      <w:r>
        <w:rPr>
          <w:rFonts w:ascii="Cambria" w:hAnsi="Cambria" w:cs="Arial"/>
          <w:sz w:val="22"/>
          <w:szCs w:val="22"/>
          <w:lang w:eastAsia="pl-PL"/>
        </w:rPr>
        <w:t>pozyskania i zrywki drewna</w:t>
      </w:r>
      <w:bookmarkEnd w:id="6"/>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5"/>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7947CFC0"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oraz Protokół Zwrotu Powierzchni stanowią protokolarne potwierdzenie zwrotu powierzchni, na których wykonywane były prace wchodzące w skład przedmiotu Zlecenia. </w:t>
      </w:r>
    </w:p>
    <w:p w14:paraId="52FA02C4"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gdy przedmiotem Zlecenia będą prace z zakresu pozyskania i zrywki drewna postęp rzeczowy realizacji prac wchodzących w skład Przedmiotu Zlecenia będzie ewidencjonowany u Zamawiającego: </w:t>
      </w:r>
    </w:p>
    <w:p w14:paraId="5C490985" w14:textId="77777777" w:rsidR="0013110C" w:rsidRDefault="0013110C" w:rsidP="00225ACD">
      <w:pPr>
        <w:numPr>
          <w:ilvl w:val="0"/>
          <w:numId w:val="19"/>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w przypadku prac z zakresu pozyskania drewna – Rejestrem Odebranego Drewna;</w:t>
      </w:r>
    </w:p>
    <w:p w14:paraId="78FF17DE" w14:textId="77777777" w:rsidR="0013110C" w:rsidRDefault="0013110C" w:rsidP="00225ACD">
      <w:pPr>
        <w:numPr>
          <w:ilvl w:val="0"/>
          <w:numId w:val="19"/>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 xml:space="preserve">w przypadku prac z zakresu zrywki drewna –Kwitem Zrywkowym, a w przypadku podwozu - Kwitem </w:t>
      </w:r>
      <w:proofErr w:type="spellStart"/>
      <w:r>
        <w:rPr>
          <w:rFonts w:ascii="Cambria" w:hAnsi="Cambria" w:cs="Arial"/>
          <w:sz w:val="22"/>
          <w:szCs w:val="22"/>
          <w:lang w:eastAsia="pl-PL"/>
        </w:rPr>
        <w:t>Podwozowym</w:t>
      </w:r>
      <w:proofErr w:type="spellEnd"/>
      <w:r>
        <w:rPr>
          <w:rFonts w:ascii="Cambria" w:hAnsi="Cambria" w:cs="Arial"/>
          <w:sz w:val="22"/>
          <w:szCs w:val="22"/>
          <w:lang w:eastAsia="pl-PL"/>
        </w:rPr>
        <w:t>;</w:t>
      </w:r>
    </w:p>
    <w:p w14:paraId="6D4396B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będącymi podstawą do sporządzenia Protokołu Odbioru Robót.</w:t>
      </w:r>
    </w:p>
    <w:p w14:paraId="54F98FB8" w14:textId="77777777" w:rsidR="0013110C" w:rsidRDefault="0013110C"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14:paraId="21FABBE2"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Za wykonanie Przedmiotu Umowy zgodnie z Umową, Wykonawca otrzyma wynagrodzenie ustalone zgodnie z ust. 3, wstępnie określone na podstawie Oferty na kwotę ______________ zł brutto. Kwota wynagrodzenia brutto, o której mowa w zdaniu poprzednim stanowi wartość Przedmiotu Umowy („Wartość Przedmiotu Umowy”). </w:t>
      </w:r>
    </w:p>
    <w:p w14:paraId="2B069CC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Kwota wynagrodzenia brutto nie obejmuje prac wykonywanych w ramach Opcji.</w:t>
      </w:r>
    </w:p>
    <w:p w14:paraId="37B84ED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 </w:t>
      </w:r>
    </w:p>
    <w:p w14:paraId="34B44BF8"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 z zastrzeżeniem postanowień § 11 ust. 10. Wykonawca niniejszym potwierdza, iż ceny jednostkowe za wykonanie poszczególnych prac uwzględniają wszystkie koszty związane z ich wykonaniem. </w:t>
      </w:r>
    </w:p>
    <w:p w14:paraId="03D32ABC"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Wynagrodzenie będzie płatne w terminie do 21 dni od doręczenia Zamawiającemu prawidłowo wystawionej faktury. Podstawą do wystawienia faktury przez Wykonawcę będą Protokoły Odbioru Robót wskazane w § 9 ust. 12.</w:t>
      </w:r>
    </w:p>
    <w:p w14:paraId="65A53DD9" w14:textId="4A5A983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z późn zm.</w:t>
      </w:r>
      <w:r>
        <w:rPr>
          <w:rFonts w:ascii="Cambria" w:hAnsi="Cambria" w:cs="Arial"/>
          <w:sz w:val="22"/>
          <w:szCs w:val="22"/>
          <w:lang w:eastAsia="pl-PL"/>
        </w:rPr>
        <w:t xml:space="preserve">– „Ustawa o Fakturowaniu”). </w:t>
      </w:r>
    </w:p>
    <w:p w14:paraId="0F42940A" w14:textId="108EBD25"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w:t>
      </w:r>
      <w:r>
        <w:rPr>
          <w:rFonts w:ascii="Cambria" w:hAnsi="Cambria" w:cs="Arial"/>
          <w:sz w:val="22"/>
          <w:szCs w:val="22"/>
          <w:lang w:eastAsia="pl-PL"/>
        </w:rPr>
        <w:lastRenderedPageBreak/>
        <w:t xml:space="preserve">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_____________ </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sidRPr="000101F8">
        <w:rPr>
          <w:rFonts w:ascii="Cambria" w:hAnsi="Cambria" w:cs="Arial"/>
          <w:sz w:val="22"/>
          <w:szCs w:val="22"/>
          <w:lang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________________________________.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408C668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7"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021</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A91969" w:rsidRPr="00A91969">
        <w:rPr>
          <w:rFonts w:ascii="Cambria" w:hAnsi="Cambria" w:cs="Arial"/>
          <w:sz w:val="22"/>
          <w:szCs w:val="22"/>
          <w:lang w:eastAsia="pl-PL"/>
        </w:rPr>
        <w:t>685</w:t>
      </w:r>
      <w:r>
        <w:rPr>
          <w:rFonts w:ascii="Cambria" w:hAnsi="Cambria" w:cs="Arial"/>
          <w:sz w:val="22"/>
          <w:szCs w:val="22"/>
          <w:lang w:eastAsia="pl-PL"/>
        </w:rPr>
        <w:t xml:space="preserve"> z późn. zm.</w:t>
      </w:r>
      <w:bookmarkEnd w:id="7"/>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32733D40"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A91969">
        <w:rPr>
          <w:rFonts w:ascii="Cambria" w:hAnsi="Cambria" w:cs="Arial"/>
          <w:sz w:val="22"/>
          <w:szCs w:val="22"/>
          <w:lang w:eastAsia="pl-PL"/>
        </w:rPr>
        <w:t xml:space="preserve">2021 r. poz. 685 </w:t>
      </w:r>
      <w:r>
        <w:rPr>
          <w:rFonts w:ascii="Cambria" w:hAnsi="Cambria" w:cs="Arial"/>
          <w:sz w:val="22"/>
          <w:szCs w:val="22"/>
          <w:lang w:eastAsia="pl-PL"/>
        </w:rPr>
        <w:t>z późn.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013F0E0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2020</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4C0F42" w:rsidRPr="004C0F42">
        <w:rPr>
          <w:rFonts w:ascii="Cambria" w:hAnsi="Cambria" w:cs="Arial"/>
          <w:bCs/>
          <w:sz w:val="22"/>
          <w:szCs w:val="22"/>
          <w:lang w:eastAsia="pl-PL"/>
        </w:rPr>
        <w:t>1896</w:t>
      </w:r>
      <w:r w:rsidR="004C0F42">
        <w:rPr>
          <w:rFonts w:ascii="Cambria" w:hAnsi="Cambria" w:cs="Arial"/>
          <w:bCs/>
          <w:sz w:val="22"/>
          <w:szCs w:val="22"/>
          <w:lang w:eastAsia="pl-PL"/>
        </w:rPr>
        <w:t xml:space="preserve"> </w:t>
      </w:r>
      <w:r>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 xml:space="preserve">2021 r. poz. 685 </w:t>
      </w:r>
      <w:r>
        <w:rPr>
          <w:rFonts w:ascii="Cambria" w:hAnsi="Cambria" w:cs="Arial"/>
          <w:bCs/>
          <w:sz w:val="22"/>
          <w:szCs w:val="22"/>
          <w:lang w:eastAsia="pl-PL"/>
        </w:rPr>
        <w:t>z późn.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5A3899AF"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 xml:space="preserve">2021 r. poz. 685 </w:t>
      </w:r>
      <w:r>
        <w:rPr>
          <w:rFonts w:ascii="Cambria" w:hAnsi="Cambria" w:cs="Arial"/>
          <w:sz w:val="22"/>
          <w:szCs w:val="22"/>
          <w:lang w:eastAsia="pl-PL"/>
        </w:rPr>
        <w:t xml:space="preserve">z późn.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0D1DE9D2"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4C0F42">
        <w:rPr>
          <w:rFonts w:ascii="Cambria" w:hAnsi="Cambria" w:cs="Arial"/>
          <w:sz w:val="22"/>
          <w:szCs w:val="22"/>
          <w:lang w:eastAsia="pl-PL"/>
        </w:rPr>
        <w:t xml:space="preserve">5 </w:t>
      </w:r>
      <w:r>
        <w:rPr>
          <w:rFonts w:ascii="Cambria" w:hAnsi="Cambria" w:cs="Arial"/>
          <w:sz w:val="22"/>
          <w:szCs w:val="22"/>
          <w:lang w:eastAsia="pl-PL"/>
        </w:rPr>
        <w:t>%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8" w:name="_Toc68356757"/>
      <w:r>
        <w:rPr>
          <w:rFonts w:ascii="Cambria" w:hAnsi="Cambria" w:cs="Arial"/>
          <w:b/>
          <w:bCs/>
          <w:kern w:val="32"/>
          <w:sz w:val="22"/>
          <w:szCs w:val="22"/>
          <w:lang w:eastAsia="pl-PL"/>
        </w:rPr>
        <w:br/>
        <w:t>Kary umowne</w:t>
      </w:r>
      <w:bookmarkEnd w:id="8"/>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4F9FC693"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tab/>
      </w:r>
      <w:r>
        <w:rPr>
          <w:rFonts w:ascii="Cambria" w:hAnsi="Cambria"/>
          <w:sz w:val="22"/>
          <w:szCs w:val="22"/>
          <w:lang w:eastAsia="pl-PL"/>
        </w:rPr>
        <w:br/>
      </w:r>
      <w:r>
        <w:rPr>
          <w:rFonts w:ascii="Cambria" w:hAnsi="Cambria"/>
          <w:sz w:val="22"/>
          <w:szCs w:val="22"/>
          <w:lang w:eastAsia="pl-PL"/>
        </w:rPr>
        <w:br/>
        <w:t xml:space="preserve">Wartość prac brutto </w:t>
      </w:r>
      <w:r>
        <w:rPr>
          <w:rFonts w:ascii="Cambria" w:hAnsi="Cambria" w:cs="Arial"/>
          <w:bCs/>
          <w:sz w:val="22"/>
          <w:szCs w:val="22"/>
          <w:lang w:eastAsia="pl-PL"/>
        </w:rPr>
        <w:t xml:space="preserve">na danej pozycji objętej Zleceniem, w stosunku do których Wykonawca pozostaje w zwłoce będzie określana powykonawczo na podstawie wartości wynikającej z dokumentów, przy pomocy których będzie dokumentowany odbiór. </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3F91D2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 xml:space="preserve">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w:t>
      </w:r>
      <w:r w:rsidR="00693329" w:rsidRPr="00693329">
        <w:rPr>
          <w:rFonts w:ascii="Cambria" w:hAnsi="Cambria" w:cs="Arial"/>
          <w:bCs/>
          <w:sz w:val="22"/>
          <w:szCs w:val="22"/>
          <w:lang w:eastAsia="pl-PL"/>
        </w:rPr>
        <w:lastRenderedPageBreak/>
        <w:t>powierzchni wielkości 10 arów i kształcie wynikającym z przebiegu granic wydzielenia drzewostanowego objętego zabiegiem).</w:t>
      </w:r>
    </w:p>
    <w:p w14:paraId="0F07CC32" w14:textId="5843E9A2"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9"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10"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9"/>
    <w:bookmarkEnd w:id="10"/>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lastRenderedPageBreak/>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1" w:name="_Hlk81415788"/>
      <w:r>
        <w:rPr>
          <w:rFonts w:ascii="Cambria" w:hAnsi="Cambria" w:cs="Arial"/>
          <w:sz w:val="22"/>
          <w:szCs w:val="22"/>
          <w:lang w:eastAsia="pl-PL"/>
        </w:rPr>
        <w:t xml:space="preserve">każdy przypadek braku środków ochrony indywidualnej </w:t>
      </w:r>
      <w:bookmarkEnd w:id="11"/>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2"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2"/>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ust. 1 na 50% Wartości Przedmiotu Umowy.  </w:t>
      </w:r>
    </w:p>
    <w:p w14:paraId="70265414"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13" w:name="_Toc68356761"/>
      <w:r>
        <w:rPr>
          <w:rFonts w:ascii="Cambria" w:hAnsi="Cambria" w:cs="Arial"/>
          <w:b/>
          <w:sz w:val="22"/>
          <w:szCs w:val="22"/>
          <w:lang w:eastAsia="pl-PL"/>
        </w:rPr>
        <w:br/>
        <w:t>Ubezpieczenia</w:t>
      </w:r>
      <w:bookmarkEnd w:id="13"/>
    </w:p>
    <w:p w14:paraId="557FC8CA" w14:textId="77777777"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w:t>
      </w:r>
      <w:r>
        <w:rPr>
          <w:rFonts w:ascii="Cambria" w:hAnsi="Cambria" w:cs="Arial"/>
          <w:sz w:val="22"/>
          <w:szCs w:val="22"/>
          <w:lang w:eastAsia="pl-PL"/>
        </w:rPr>
        <w:lastRenderedPageBreak/>
        <w:t>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w:t>
      </w:r>
      <w:r>
        <w:rPr>
          <w:rFonts w:ascii="Cambria" w:hAnsi="Cambria" w:cs="Arial"/>
          <w:sz w:val="22"/>
          <w:szCs w:val="22"/>
          <w:lang w:eastAsia="pl-PL"/>
        </w:rPr>
        <w:lastRenderedPageBreak/>
        <w:t xml:space="preserve">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D29360F"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3D65BFDE"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konieczność zrealizowania Przedmiotu Umowy przy zastosowaniu innych rozwiązań niż wskazane w Opisie Przedmiotu Zamówienia w sytuacji, gdyby zastosowanie przewidzianych rozwiązań groziło niewykonaniem lub wadliwym wykonaniem Przedmiotu Umowy albo naruszało obowiązujące przepisy prawa;</w:t>
      </w:r>
    </w:p>
    <w:p w14:paraId="037E71C2"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rozwiązań 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15C303BA"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nią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14" w:name="_Hlk43745153"/>
      <w:r>
        <w:rPr>
          <w:rFonts w:ascii="Cambria" w:hAnsi="Cambria" w:cs="Arial"/>
          <w:sz w:val="22"/>
          <w:szCs w:val="22"/>
          <w:lang w:eastAsia="pl-PL"/>
        </w:rPr>
        <w:t>Zmiana nie może pociągnąć za sobą zwiększenia wynagrodzenia należnego Wykonawcy</w:t>
      </w:r>
      <w:bookmarkEnd w:id="14"/>
      <w:r>
        <w:rPr>
          <w:rFonts w:ascii="Cambria" w:hAnsi="Cambria" w:cs="Arial"/>
          <w:sz w:val="22"/>
          <w:szCs w:val="22"/>
          <w:lang w:eastAsia="pl-PL"/>
        </w:rPr>
        <w:t>.</w:t>
      </w:r>
    </w:p>
    <w:p w14:paraId="5CA4BF60"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w technologii pozyskania drewna w sytuacjach, gdy zmiana technologii umożliwiłaby Wykonawcy terminową lub należytą realizację zobowiązań wynikających z Umowy, z zastrzeżeniem, że zmiana </w:t>
      </w:r>
      <w:r>
        <w:rPr>
          <w:rFonts w:ascii="Cambria" w:hAnsi="Cambria" w:cs="Arial"/>
          <w:sz w:val="22"/>
          <w:szCs w:val="22"/>
          <w:lang w:eastAsia="pl-PL"/>
        </w:rPr>
        <w:lastRenderedPageBreak/>
        <w:t>technologii nie będzie powodować wzrostu kosztów ponoszonych na realizację Przedmiotu Umowy i będzie uzasadniona w świetle zasad prawidłowej gospodarki leśnej.</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7572AE64"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2FE2EED" w14:textId="77777777" w:rsidR="0013110C" w:rsidRDefault="0013110C"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 pocztą elektroniczną lub faxem, chyba, że Umowa stanowi inaczej. Za datę otrzymania dokumentów, Strony uznają dzień ich przekazania pocztą elektroniczną lub faksem.</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56F1C0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385171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Fax: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617295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Fax:</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lastRenderedPageBreak/>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 pocztą elektroniczną lub faxem.</w:t>
      </w:r>
    </w:p>
    <w:p w14:paraId="677BA46A"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lub nr faksu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Zamawiającego, Zamawiający powiadomi Wykonawcę o ustanowieniu nowego Przedstawiciela Zamawiającego. Powiadomienie nastąpi, wedle wyboru Zamawiającego, pisemnie, pocztą elektroniczną lub faxem. </w:t>
      </w:r>
    </w:p>
    <w:p w14:paraId="21124489"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pocztą elektroniczną lub faxem. </w:t>
      </w:r>
    </w:p>
    <w:p w14:paraId="54DBF83C" w14:textId="77777777" w:rsidR="0013110C" w:rsidRDefault="0013110C"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lastRenderedPageBreak/>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2E96BC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14:paraId="334F628C"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ACE1978"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14:paraId="4FB417B0"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5 do Umowy</w:t>
      </w:r>
    </w:p>
    <w:p w14:paraId="4AFDA7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29B1CF66"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256E42FF"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r>
        <w:rPr>
          <w:rFonts w:ascii="Cambria" w:hAnsi="Cambria" w:cs="Arial"/>
          <w:color w:val="000000"/>
          <w:sz w:val="22"/>
          <w:szCs w:val="22"/>
          <w:lang w:eastAsia="pl-PL"/>
        </w:rPr>
        <w:br w:type="page"/>
      </w:r>
    </w:p>
    <w:p w14:paraId="120CEC82" w14:textId="3096DC9B" w:rsidR="0013110C" w:rsidRDefault="00604DD0" w:rsidP="00225ACD">
      <w:pPr>
        <w:tabs>
          <w:tab w:val="left" w:pos="1134"/>
        </w:tabs>
        <w:suppressAutoHyphens w:val="0"/>
        <w:spacing w:before="120"/>
        <w:jc w:val="right"/>
        <w:rPr>
          <w:rFonts w:ascii="Cambria" w:hAnsi="Cambria" w:cs="Arial"/>
          <w:b/>
          <w:color w:val="000000"/>
          <w:sz w:val="22"/>
          <w:szCs w:val="22"/>
          <w:lang w:eastAsia="pl-PL"/>
        </w:rPr>
      </w:pPr>
      <w:r>
        <w:rPr>
          <w:noProof/>
          <w:lang w:eastAsia="pl-PL"/>
        </w:rPr>
        <w:lastRenderedPageBreak/>
        <w:drawing>
          <wp:inline distT="0" distB="0" distL="0" distR="0" wp14:anchorId="0B7475AD" wp14:editId="11B38F8D">
            <wp:extent cx="5593080" cy="7208520"/>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3080" cy="7208520"/>
                    </a:xfrm>
                    <a:prstGeom prst="rect">
                      <a:avLst/>
                    </a:prstGeom>
                    <a:noFill/>
                    <a:ln>
                      <a:noFill/>
                    </a:ln>
                  </pic:spPr>
                </pic:pic>
              </a:graphicData>
            </a:graphic>
          </wp:inline>
        </w:drawing>
      </w:r>
    </w:p>
    <w:p w14:paraId="14D9EFBA" w14:textId="1B36141E"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sidR="00604DD0">
        <w:rPr>
          <w:noProof/>
          <w:lang w:eastAsia="pl-PL"/>
        </w:rPr>
        <w:lastRenderedPageBreak/>
        <w:drawing>
          <wp:inline distT="0" distB="0" distL="0" distR="0" wp14:anchorId="0DD3358F" wp14:editId="3A5CF52A">
            <wp:extent cx="5654040" cy="6995160"/>
            <wp:effectExtent l="0" t="0" r="0"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4040" cy="6995160"/>
                    </a:xfrm>
                    <a:prstGeom prst="rect">
                      <a:avLst/>
                    </a:prstGeom>
                    <a:noFill/>
                    <a:ln>
                      <a:noFill/>
                    </a:ln>
                  </pic:spPr>
                </pic:pic>
              </a:graphicData>
            </a:graphic>
          </wp:inline>
        </w:drawing>
      </w:r>
    </w:p>
    <w:p w14:paraId="07CE6467" w14:textId="531CA88E" w:rsidR="0013110C" w:rsidRDefault="0013110C" w:rsidP="00225ACD">
      <w:pPr>
        <w:tabs>
          <w:tab w:val="left" w:pos="1134"/>
        </w:tabs>
        <w:suppressAutoHyphens w:val="0"/>
        <w:spacing w:before="120"/>
        <w:rPr>
          <w:rFonts w:ascii="Cambria" w:hAnsi="Cambria" w:cs="Arial"/>
          <w:b/>
          <w:color w:val="000000"/>
          <w:sz w:val="22"/>
          <w:szCs w:val="22"/>
          <w:lang w:eastAsia="pl-PL"/>
        </w:rPr>
      </w:pPr>
      <w:r>
        <w:rPr>
          <w:rFonts w:ascii="Cambria" w:hAnsi="Cambria" w:cs="Arial"/>
          <w:b/>
          <w:color w:val="000000"/>
          <w:sz w:val="22"/>
          <w:szCs w:val="22"/>
          <w:lang w:eastAsia="pl-PL"/>
        </w:rPr>
        <w:br w:type="page"/>
      </w:r>
      <w:r w:rsidR="00604DD0">
        <w:rPr>
          <w:noProof/>
          <w:lang w:eastAsia="pl-PL"/>
        </w:rPr>
        <w:lastRenderedPageBreak/>
        <w:drawing>
          <wp:inline distT="0" distB="0" distL="0" distR="0" wp14:anchorId="7ABA5BE7" wp14:editId="6F3EB117">
            <wp:extent cx="5623560" cy="6598920"/>
            <wp:effectExtent l="0" t="0" r="0" b="0"/>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3560" cy="6598920"/>
                    </a:xfrm>
                    <a:prstGeom prst="rect">
                      <a:avLst/>
                    </a:prstGeom>
                    <a:noFill/>
                    <a:ln>
                      <a:noFill/>
                    </a:ln>
                  </pic:spPr>
                </pic:pic>
              </a:graphicData>
            </a:graphic>
          </wp:inline>
        </w:drawing>
      </w:r>
    </w:p>
    <w:p w14:paraId="13EE6EE1" w14:textId="77777777" w:rsidR="0013110C" w:rsidRDefault="0013110C" w:rsidP="00225ACD">
      <w:pPr>
        <w:tabs>
          <w:tab w:val="left" w:pos="1134"/>
        </w:tabs>
        <w:suppressAutoHyphens w:val="0"/>
        <w:spacing w:before="120"/>
        <w:rPr>
          <w:rFonts w:ascii="Cambria" w:hAnsi="Cambria" w:cs="Arial"/>
          <w:b/>
          <w:color w:val="000000"/>
          <w:sz w:val="22"/>
          <w:szCs w:val="22"/>
          <w:lang w:eastAsia="pl-PL"/>
        </w:rPr>
      </w:pPr>
    </w:p>
    <w:p w14:paraId="3D206EB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6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59BF7E2C"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2583C06"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2E036415"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5323526B"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D1DB614" w14:textId="1F605E26" w:rsidR="0013110C" w:rsidRDefault="0013110C" w:rsidP="00225ACD">
      <w:pPr>
        <w:tabs>
          <w:tab w:val="left" w:pos="1134"/>
        </w:tabs>
        <w:suppressAutoHyphens w:val="0"/>
        <w:spacing w:before="120"/>
        <w:ind w:left="1134" w:hanging="1134"/>
        <w:jc w:val="both"/>
        <w:rPr>
          <w:rFonts w:ascii="Cambria" w:hAnsi="Cambria" w:cs="Arial"/>
          <w:bCs/>
          <w:sz w:val="22"/>
          <w:szCs w:val="22"/>
        </w:rPr>
      </w:pPr>
      <w:r>
        <w:rPr>
          <w:rFonts w:ascii="Cambria" w:hAnsi="Cambria" w:cs="Arial"/>
          <w:color w:val="000000"/>
          <w:sz w:val="22"/>
          <w:szCs w:val="22"/>
          <w:lang w:eastAsia="pl-PL"/>
        </w:rPr>
        <w:br w:type="page"/>
      </w:r>
      <w:r w:rsidR="00604DD0">
        <w:rPr>
          <w:rFonts w:ascii="Cambria" w:hAnsi="Cambria" w:cs="Arial"/>
          <w:noProof/>
          <w:color w:val="000000"/>
          <w:sz w:val="22"/>
          <w:szCs w:val="22"/>
          <w:lang w:eastAsia="pl-PL"/>
        </w:rPr>
        <w:lastRenderedPageBreak/>
        <w:drawing>
          <wp:inline distT="0" distB="0" distL="0" distR="0" wp14:anchorId="5A64AC85" wp14:editId="4819C326">
            <wp:extent cx="5608320" cy="789432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8320" cy="7894320"/>
                    </a:xfrm>
                    <a:prstGeom prst="rect">
                      <a:avLst/>
                    </a:prstGeom>
                    <a:noFill/>
                    <a:ln>
                      <a:noFill/>
                    </a:ln>
                  </pic:spPr>
                </pic:pic>
              </a:graphicData>
            </a:graphic>
          </wp:inline>
        </w:drawing>
      </w:r>
    </w:p>
    <w:sectPr w:rsidR="0013110C">
      <w:headerReference w:type="even" r:id="rId12"/>
      <w:footerReference w:type="even" r:id="rId13"/>
      <w:footerReference w:type="default" r:id="rId14"/>
      <w:headerReference w:type="first" r:id="rId15"/>
      <w:footerReference w:type="first" r:id="rId16"/>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B5CDD" w14:textId="77777777" w:rsidR="00FE440B" w:rsidRDefault="00FE440B">
      <w:r>
        <w:separator/>
      </w:r>
    </w:p>
  </w:endnote>
  <w:endnote w:type="continuationSeparator" w:id="0">
    <w:p w14:paraId="1F364336" w14:textId="77777777" w:rsidR="00FE440B" w:rsidRDefault="00FE4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5688C" w14:textId="77777777" w:rsidR="0013110C" w:rsidRDefault="001311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C9308" w14:textId="77777777" w:rsidR="0013110C" w:rsidRDefault="0013110C">
    <w:pPr>
      <w:pStyle w:val="Stopka"/>
      <w:pBdr>
        <w:top w:val="single" w:sz="4" w:space="1" w:color="D9D9D9"/>
      </w:pBdr>
      <w:jc w:val="right"/>
      <w:rPr>
        <w:rFonts w:ascii="Cambria" w:hAnsi="Cambria"/>
      </w:rPr>
    </w:pPr>
  </w:p>
  <w:p w14:paraId="6D414A62" w14:textId="77777777"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Pr>
        <w:rFonts w:ascii="Cambria" w:hAnsi="Cambria"/>
        <w:lang w:eastAsia="pl-PL"/>
      </w:rPr>
      <w:t>24</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526C6" w14:textId="77777777" w:rsidR="0013110C" w:rsidRDefault="00131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C2565" w14:textId="77777777" w:rsidR="00FE440B" w:rsidRDefault="00FE440B">
      <w:r>
        <w:separator/>
      </w:r>
    </w:p>
  </w:footnote>
  <w:footnote w:type="continuationSeparator" w:id="0">
    <w:p w14:paraId="7715220F" w14:textId="77777777" w:rsidR="00FE440B" w:rsidRDefault="00FE4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91892" w14:textId="77777777" w:rsidR="0013110C" w:rsidRDefault="001311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78638" w14:textId="77777777" w:rsidR="0013110C" w:rsidRDefault="001311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2"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7"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29"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6"/>
    <w:lvlOverride w:ilvl="0">
      <w:startOverride w:val="1"/>
    </w:lvlOverride>
  </w:num>
  <w:num w:numId="2">
    <w:abstractNumId w:val="21"/>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8"/>
  </w:num>
  <w:num w:numId="7">
    <w:abstractNumId w:val="18"/>
  </w:num>
  <w:num w:numId="8">
    <w:abstractNumId w:val="25"/>
  </w:num>
  <w:num w:numId="9">
    <w:abstractNumId w:val="2"/>
  </w:num>
  <w:num w:numId="10">
    <w:abstractNumId w:val="3"/>
  </w:num>
  <w:num w:numId="11">
    <w:abstractNumId w:val="23"/>
  </w:num>
  <w:num w:numId="12">
    <w:abstractNumId w:val="20"/>
  </w:num>
  <w:num w:numId="13">
    <w:abstractNumId w:val="6"/>
  </w:num>
  <w:num w:numId="14">
    <w:abstractNumId w:val="22"/>
  </w:num>
  <w:num w:numId="15">
    <w:abstractNumId w:val="32"/>
  </w:num>
  <w:num w:numId="16">
    <w:abstractNumId w:val="13"/>
  </w:num>
  <w:num w:numId="17">
    <w:abstractNumId w:val="12"/>
  </w:num>
  <w:num w:numId="18">
    <w:abstractNumId w:val="16"/>
  </w:num>
  <w:num w:numId="19">
    <w:abstractNumId w:val="29"/>
  </w:num>
  <w:num w:numId="20">
    <w:abstractNumId w:val="11"/>
  </w:num>
  <w:num w:numId="21">
    <w:abstractNumId w:val="17"/>
  </w:num>
  <w:num w:numId="22">
    <w:abstractNumId w:val="9"/>
  </w:num>
  <w:num w:numId="23">
    <w:abstractNumId w:val="19"/>
  </w:num>
  <w:num w:numId="24">
    <w:abstractNumId w:val="33"/>
  </w:num>
  <w:num w:numId="25">
    <w:abstractNumId w:val="4"/>
  </w:num>
  <w:num w:numId="26">
    <w:abstractNumId w:val="27"/>
  </w:num>
  <w:num w:numId="27">
    <w:abstractNumId w:val="30"/>
  </w:num>
  <w:num w:numId="28">
    <w:abstractNumId w:val="0"/>
  </w:num>
  <w:num w:numId="29">
    <w:abstractNumId w:val="10"/>
  </w:num>
  <w:num w:numId="30">
    <w:abstractNumId w:val="1"/>
  </w:num>
  <w:num w:numId="31">
    <w:abstractNumId w:val="31"/>
  </w:num>
  <w:num w:numId="32">
    <w:abstractNumId w:val="24"/>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01F8"/>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61AA"/>
    <w:rsid w:val="00026BF5"/>
    <w:rsid w:val="00027803"/>
    <w:rsid w:val="000308F7"/>
    <w:rsid w:val="00031333"/>
    <w:rsid w:val="000324FD"/>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2912"/>
    <w:rsid w:val="0009497D"/>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F0E8D"/>
    <w:rsid w:val="000F2008"/>
    <w:rsid w:val="000F2AE3"/>
    <w:rsid w:val="000F7C46"/>
    <w:rsid w:val="000F7F11"/>
    <w:rsid w:val="001002DA"/>
    <w:rsid w:val="00102C61"/>
    <w:rsid w:val="00102E72"/>
    <w:rsid w:val="00102F78"/>
    <w:rsid w:val="00103989"/>
    <w:rsid w:val="00111524"/>
    <w:rsid w:val="00111526"/>
    <w:rsid w:val="00112579"/>
    <w:rsid w:val="00113A41"/>
    <w:rsid w:val="00115A3E"/>
    <w:rsid w:val="001163A3"/>
    <w:rsid w:val="00122CD6"/>
    <w:rsid w:val="0012412D"/>
    <w:rsid w:val="00126835"/>
    <w:rsid w:val="00126CFA"/>
    <w:rsid w:val="00127C77"/>
    <w:rsid w:val="00127FA0"/>
    <w:rsid w:val="0013110C"/>
    <w:rsid w:val="0013283A"/>
    <w:rsid w:val="0013283C"/>
    <w:rsid w:val="00134853"/>
    <w:rsid w:val="00134BD2"/>
    <w:rsid w:val="00135B54"/>
    <w:rsid w:val="001402B5"/>
    <w:rsid w:val="00141DB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C21"/>
    <w:rsid w:val="00166D5C"/>
    <w:rsid w:val="00167EC2"/>
    <w:rsid w:val="00174E66"/>
    <w:rsid w:val="00174F7C"/>
    <w:rsid w:val="00175321"/>
    <w:rsid w:val="001760FC"/>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47EA"/>
    <w:rsid w:val="001A4AB7"/>
    <w:rsid w:val="001A67C1"/>
    <w:rsid w:val="001A7188"/>
    <w:rsid w:val="001B03C3"/>
    <w:rsid w:val="001B0701"/>
    <w:rsid w:val="001B0918"/>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287"/>
    <w:rsid w:val="001D172C"/>
    <w:rsid w:val="001D225F"/>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10A11"/>
    <w:rsid w:val="00413305"/>
    <w:rsid w:val="00413C83"/>
    <w:rsid w:val="00416364"/>
    <w:rsid w:val="00416837"/>
    <w:rsid w:val="004176F8"/>
    <w:rsid w:val="0042197F"/>
    <w:rsid w:val="004226B7"/>
    <w:rsid w:val="0042547A"/>
    <w:rsid w:val="004255F5"/>
    <w:rsid w:val="0042693B"/>
    <w:rsid w:val="00427960"/>
    <w:rsid w:val="00427ECC"/>
    <w:rsid w:val="004302A4"/>
    <w:rsid w:val="004303BE"/>
    <w:rsid w:val="00432F55"/>
    <w:rsid w:val="00433300"/>
    <w:rsid w:val="00433CC3"/>
    <w:rsid w:val="00433FD3"/>
    <w:rsid w:val="00434F0C"/>
    <w:rsid w:val="00437288"/>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D0D"/>
    <w:rsid w:val="005349F9"/>
    <w:rsid w:val="0053605A"/>
    <w:rsid w:val="00537139"/>
    <w:rsid w:val="00541162"/>
    <w:rsid w:val="00541166"/>
    <w:rsid w:val="00546655"/>
    <w:rsid w:val="005472D4"/>
    <w:rsid w:val="00547430"/>
    <w:rsid w:val="00552F10"/>
    <w:rsid w:val="005534B7"/>
    <w:rsid w:val="005547FD"/>
    <w:rsid w:val="00554F11"/>
    <w:rsid w:val="00555363"/>
    <w:rsid w:val="00557B13"/>
    <w:rsid w:val="00560123"/>
    <w:rsid w:val="00561994"/>
    <w:rsid w:val="00561CF5"/>
    <w:rsid w:val="00565177"/>
    <w:rsid w:val="00566245"/>
    <w:rsid w:val="0056719D"/>
    <w:rsid w:val="005671C6"/>
    <w:rsid w:val="0056780A"/>
    <w:rsid w:val="005678C4"/>
    <w:rsid w:val="00571AC3"/>
    <w:rsid w:val="005722A1"/>
    <w:rsid w:val="005728D9"/>
    <w:rsid w:val="00573C0B"/>
    <w:rsid w:val="00573DE7"/>
    <w:rsid w:val="005755D5"/>
    <w:rsid w:val="00581CB7"/>
    <w:rsid w:val="005833D6"/>
    <w:rsid w:val="005839A0"/>
    <w:rsid w:val="00584942"/>
    <w:rsid w:val="00584BA0"/>
    <w:rsid w:val="005901E2"/>
    <w:rsid w:val="00590EA1"/>
    <w:rsid w:val="00592D31"/>
    <w:rsid w:val="005946DE"/>
    <w:rsid w:val="00596825"/>
    <w:rsid w:val="00596F86"/>
    <w:rsid w:val="005978CC"/>
    <w:rsid w:val="005A2030"/>
    <w:rsid w:val="005A2A02"/>
    <w:rsid w:val="005A31E9"/>
    <w:rsid w:val="005A3609"/>
    <w:rsid w:val="005A57F0"/>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21D9"/>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4DD0"/>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7367"/>
    <w:rsid w:val="006B7412"/>
    <w:rsid w:val="006B7C9C"/>
    <w:rsid w:val="006C00E7"/>
    <w:rsid w:val="006C117D"/>
    <w:rsid w:val="006C1C50"/>
    <w:rsid w:val="006C1E57"/>
    <w:rsid w:val="006C26F9"/>
    <w:rsid w:val="006C32B4"/>
    <w:rsid w:val="006C72A4"/>
    <w:rsid w:val="006C7883"/>
    <w:rsid w:val="006D076E"/>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413CC"/>
    <w:rsid w:val="00741AC4"/>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01E6"/>
    <w:rsid w:val="00771E88"/>
    <w:rsid w:val="007731AD"/>
    <w:rsid w:val="007741B1"/>
    <w:rsid w:val="007757F6"/>
    <w:rsid w:val="00775EDD"/>
    <w:rsid w:val="00776763"/>
    <w:rsid w:val="007816DE"/>
    <w:rsid w:val="00782E08"/>
    <w:rsid w:val="00783B4E"/>
    <w:rsid w:val="00784104"/>
    <w:rsid w:val="00784147"/>
    <w:rsid w:val="00784A2F"/>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2D81"/>
    <w:rsid w:val="008131BD"/>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4315D"/>
    <w:rsid w:val="00852D07"/>
    <w:rsid w:val="008556B5"/>
    <w:rsid w:val="00855995"/>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F9E"/>
    <w:rsid w:val="008B58AB"/>
    <w:rsid w:val="008B59EA"/>
    <w:rsid w:val="008B7A0D"/>
    <w:rsid w:val="008B7D6B"/>
    <w:rsid w:val="008C0FC8"/>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6820"/>
    <w:rsid w:val="008E6D0D"/>
    <w:rsid w:val="008E7DB7"/>
    <w:rsid w:val="008F0B20"/>
    <w:rsid w:val="008F1E0F"/>
    <w:rsid w:val="008F22B6"/>
    <w:rsid w:val="008F2C3C"/>
    <w:rsid w:val="009018D6"/>
    <w:rsid w:val="00903584"/>
    <w:rsid w:val="00904AAE"/>
    <w:rsid w:val="00906DC6"/>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A6E"/>
    <w:rsid w:val="009605F8"/>
    <w:rsid w:val="009618D7"/>
    <w:rsid w:val="009618EE"/>
    <w:rsid w:val="009633B8"/>
    <w:rsid w:val="00964B4B"/>
    <w:rsid w:val="00965592"/>
    <w:rsid w:val="009663BC"/>
    <w:rsid w:val="00966618"/>
    <w:rsid w:val="00967E90"/>
    <w:rsid w:val="00973BE5"/>
    <w:rsid w:val="00974959"/>
    <w:rsid w:val="00974FC1"/>
    <w:rsid w:val="00975BBB"/>
    <w:rsid w:val="0097661C"/>
    <w:rsid w:val="009806E0"/>
    <w:rsid w:val="00982138"/>
    <w:rsid w:val="00982F9D"/>
    <w:rsid w:val="00983873"/>
    <w:rsid w:val="009859CE"/>
    <w:rsid w:val="00986210"/>
    <w:rsid w:val="00991790"/>
    <w:rsid w:val="00993368"/>
    <w:rsid w:val="0099465E"/>
    <w:rsid w:val="009A1A27"/>
    <w:rsid w:val="009A209A"/>
    <w:rsid w:val="009A217D"/>
    <w:rsid w:val="009A2364"/>
    <w:rsid w:val="009A2E7C"/>
    <w:rsid w:val="009A42CB"/>
    <w:rsid w:val="009A566E"/>
    <w:rsid w:val="009A69DA"/>
    <w:rsid w:val="009B2886"/>
    <w:rsid w:val="009B2F6B"/>
    <w:rsid w:val="009B3A35"/>
    <w:rsid w:val="009B52FC"/>
    <w:rsid w:val="009B5D25"/>
    <w:rsid w:val="009C08E7"/>
    <w:rsid w:val="009C0CCC"/>
    <w:rsid w:val="009C63FD"/>
    <w:rsid w:val="009C6CAD"/>
    <w:rsid w:val="009D25DD"/>
    <w:rsid w:val="009D39D0"/>
    <w:rsid w:val="009D3A68"/>
    <w:rsid w:val="009D3ED5"/>
    <w:rsid w:val="009D5680"/>
    <w:rsid w:val="009D5E96"/>
    <w:rsid w:val="009D5FE4"/>
    <w:rsid w:val="009D6B98"/>
    <w:rsid w:val="009D7FED"/>
    <w:rsid w:val="009E08E3"/>
    <w:rsid w:val="009E3FF2"/>
    <w:rsid w:val="009E4F98"/>
    <w:rsid w:val="009F0CB1"/>
    <w:rsid w:val="009F10C3"/>
    <w:rsid w:val="009F39F1"/>
    <w:rsid w:val="009F54FC"/>
    <w:rsid w:val="009F60DE"/>
    <w:rsid w:val="00A0223A"/>
    <w:rsid w:val="00A02B79"/>
    <w:rsid w:val="00A0492F"/>
    <w:rsid w:val="00A05268"/>
    <w:rsid w:val="00A0743B"/>
    <w:rsid w:val="00A12108"/>
    <w:rsid w:val="00A1463E"/>
    <w:rsid w:val="00A1615F"/>
    <w:rsid w:val="00A1707E"/>
    <w:rsid w:val="00A17459"/>
    <w:rsid w:val="00A22732"/>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221F"/>
    <w:rsid w:val="00B626C7"/>
    <w:rsid w:val="00B641C4"/>
    <w:rsid w:val="00B6495A"/>
    <w:rsid w:val="00B64CF3"/>
    <w:rsid w:val="00B6538B"/>
    <w:rsid w:val="00B65964"/>
    <w:rsid w:val="00B66226"/>
    <w:rsid w:val="00B676D3"/>
    <w:rsid w:val="00B712C5"/>
    <w:rsid w:val="00B7184D"/>
    <w:rsid w:val="00B73F4D"/>
    <w:rsid w:val="00B74957"/>
    <w:rsid w:val="00B75185"/>
    <w:rsid w:val="00B76BE6"/>
    <w:rsid w:val="00B77C3D"/>
    <w:rsid w:val="00B81E97"/>
    <w:rsid w:val="00B83303"/>
    <w:rsid w:val="00B84683"/>
    <w:rsid w:val="00B84A9F"/>
    <w:rsid w:val="00B91AE8"/>
    <w:rsid w:val="00B91B38"/>
    <w:rsid w:val="00B94484"/>
    <w:rsid w:val="00B962B0"/>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7A42"/>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5E67"/>
    <w:rsid w:val="00EF640B"/>
    <w:rsid w:val="00F004DD"/>
    <w:rsid w:val="00F02A85"/>
    <w:rsid w:val="00F04C7E"/>
    <w:rsid w:val="00F04E90"/>
    <w:rsid w:val="00F066A9"/>
    <w:rsid w:val="00F068EA"/>
    <w:rsid w:val="00F075EB"/>
    <w:rsid w:val="00F07F64"/>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6E46"/>
    <w:rsid w:val="00FC7143"/>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440B"/>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81AAB-DB31-48EB-8338-9D15D6296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33</Pages>
  <Words>8931</Words>
  <Characters>53586</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Maciej Andrzej Koperski</cp:lastModifiedBy>
  <cp:revision>6</cp:revision>
  <cp:lastPrinted>2017-05-23T11:32:00Z</cp:lastPrinted>
  <dcterms:created xsi:type="dcterms:W3CDTF">2021-09-08T10:28:00Z</dcterms:created>
  <dcterms:modified xsi:type="dcterms:W3CDTF">2021-10-19T18:25:00Z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