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6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6E245B">
        <w:rPr>
          <w:rFonts w:ascii="Times New Roman" w:hAnsi="Times New Roman"/>
        </w:rPr>
        <w:t>e zamówienia publicznego I.271.6</w:t>
      </w:r>
      <w:r w:rsidR="00FA0FB9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</w:t>
      </w:r>
      <w:r w:rsidRPr="00E001FE">
        <w:rPr>
          <w:rFonts w:ascii="Times New Roman" w:hAnsi="Times New Roman"/>
        </w:rPr>
        <w:t>„</w:t>
      </w:r>
      <w:r w:rsidR="006E245B" w:rsidRPr="006E2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kanalizacji sanitarnej i przepompowni ścieków na terenie osiedla Borki w Białobrzegach</w:t>
      </w:r>
      <w:r w:rsidRPr="00E001F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</w:t>
      </w:r>
      <w:bookmarkStart w:id="0" w:name="_GoBack"/>
      <w:bookmarkEnd w:id="0"/>
      <w:r w:rsidRPr="0022364A">
        <w:rPr>
          <w:rFonts w:ascii="Times New Roman" w:eastAsia="Times New Roman" w:hAnsi="Times New Roman"/>
          <w:lang w:eastAsia="pl-PL"/>
        </w:rPr>
        <w:t xml:space="preserve">nia w oparciu o art. 8 oraz art. 96 ust. 3 ustawy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E245B"/>
    <w:rsid w:val="00931ACB"/>
    <w:rsid w:val="00976DAF"/>
    <w:rsid w:val="00AF4EDA"/>
    <w:rsid w:val="00CC1AB9"/>
    <w:rsid w:val="00CC2D44"/>
    <w:rsid w:val="00D7124C"/>
    <w:rsid w:val="00D94CA2"/>
    <w:rsid w:val="00DD12BE"/>
    <w:rsid w:val="00E45E9E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obrzeg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2021-03-12T12:47:00Z</dcterms:created>
  <dcterms:modified xsi:type="dcterms:W3CDTF">2021-03-12T12:47:00Z</dcterms:modified>
</cp:coreProperties>
</file>