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19" w:rsidRDefault="00AE7719" w:rsidP="00643898">
      <w:pPr>
        <w:widowControl w:val="0"/>
        <w:spacing w:after="0" w:line="240" w:lineRule="auto"/>
        <w:jc w:val="both"/>
        <w:rPr>
          <w:rFonts w:eastAsia="Times New Roman" w:cs="Calibri"/>
          <w:lang w:eastAsia="pl-PL"/>
        </w:rPr>
      </w:pPr>
    </w:p>
    <w:p w:rsidR="00AE7719" w:rsidRDefault="00AE7719" w:rsidP="00643898">
      <w:pPr>
        <w:widowControl w:val="0"/>
        <w:spacing w:after="0" w:line="240" w:lineRule="auto"/>
        <w:jc w:val="both"/>
        <w:rPr>
          <w:rFonts w:eastAsia="Times New Roman" w:cs="Calibri"/>
          <w:lang w:eastAsia="pl-PL"/>
        </w:rPr>
      </w:pPr>
    </w:p>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613D69">
        <w:rPr>
          <w:rFonts w:eastAsia="Times New Roman" w:cs="Calibri"/>
          <w:b/>
          <w:lang w:eastAsia="pl-PL"/>
        </w:rPr>
        <w:t>71.30</w:t>
      </w:r>
      <w:r w:rsidR="000759D4">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Default="00643898" w:rsidP="00643898">
      <w:pPr>
        <w:widowControl w:val="0"/>
        <w:spacing w:after="0" w:line="240" w:lineRule="auto"/>
        <w:jc w:val="both"/>
        <w:rPr>
          <w:rFonts w:eastAsia="Times New Roman" w:cs="Calibri"/>
          <w:b/>
          <w:lang w:eastAsia="pl-PL"/>
        </w:rPr>
      </w:pPr>
    </w:p>
    <w:p w:rsidR="00AE7719" w:rsidRPr="00D43A37" w:rsidRDefault="00AE7719"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13D69">
        <w:rPr>
          <w:rFonts w:eastAsia="Times New Roman" w:cs="Calibri"/>
          <w:b/>
          <w:lang w:eastAsia="pl-PL"/>
        </w:rPr>
        <w:t>.30</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w:t>
      </w:r>
      <w:r w:rsidR="00613D69">
        <w:rPr>
          <w:rFonts w:cs="Calibri"/>
          <w:b/>
          <w:bCs/>
        </w:rPr>
        <w:t>ie zieleni:  Zielony Budżet</w:t>
      </w:r>
      <w:r w:rsidR="001F743F">
        <w:rPr>
          <w:rFonts w:cs="Calibri"/>
          <w:b/>
          <w:bCs/>
        </w:rPr>
        <w:t xml:space="preserve"> 2023</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1F743F" w:rsidRDefault="00757C3A" w:rsidP="00757C3A">
      <w:pPr>
        <w:spacing w:line="276" w:lineRule="auto"/>
        <w:ind w:left="360"/>
        <w:contextualSpacing/>
        <w:jc w:val="both"/>
        <w:rPr>
          <w:rFonts w:cs="Calibri"/>
          <w:b/>
          <w:u w:color="00B050"/>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1F743F">
        <w:rPr>
          <w:rFonts w:cs="Calibri"/>
          <w:b/>
          <w:u w:color="00B050"/>
        </w:rPr>
        <w:t>okres gwarancji obejmujący cały przedmiot zamówienia wynosi:</w:t>
      </w:r>
    </w:p>
    <w:p w:rsidR="001F743F" w:rsidRDefault="001F743F" w:rsidP="001F743F">
      <w:pPr>
        <w:spacing w:line="276" w:lineRule="auto"/>
        <w:ind w:left="360"/>
        <w:contextualSpacing/>
        <w:jc w:val="both"/>
        <w:rPr>
          <w:rFonts w:cs="Calibri"/>
          <w:b/>
          <w:sz w:val="16"/>
          <w:szCs w:val="16"/>
        </w:rPr>
      </w:pPr>
      <w:r>
        <w:rPr>
          <w:rFonts w:cs="Calibri"/>
          <w:b/>
          <w:u w:color="00B050"/>
        </w:rPr>
        <w:t xml:space="preserve">                ………….miesięcy od daty odbioru przedmiotu zamówienia protokołem końcowym.</w:t>
      </w:r>
      <w:r w:rsidR="00746F97" w:rsidRPr="00757C3A">
        <w:rPr>
          <w:rFonts w:cs="Calibri"/>
          <w:b/>
          <w:u w:color="00B050"/>
        </w:rPr>
        <w:t xml:space="preserve">              </w:t>
      </w:r>
      <w:r w:rsidR="00746F97" w:rsidRPr="00757C3A">
        <w:rPr>
          <w:rFonts w:cs="Calibri"/>
          <w:b/>
          <w:sz w:val="16"/>
          <w:szCs w:val="16"/>
          <w:u w:color="00B050"/>
        </w:rPr>
        <w:t xml:space="preserve">  </w:t>
      </w:r>
      <w:r>
        <w:rPr>
          <w:rFonts w:cs="Calibri"/>
          <w:b/>
          <w:sz w:val="16"/>
          <w:szCs w:val="16"/>
        </w:rPr>
        <w:t xml:space="preserve">         </w:t>
      </w:r>
    </w:p>
    <w:p w:rsidR="00CD6BF9" w:rsidRPr="001F743F" w:rsidRDefault="001F743F" w:rsidP="001F743F">
      <w:pPr>
        <w:spacing w:line="276" w:lineRule="auto"/>
        <w:ind w:left="360"/>
        <w:contextualSpacing/>
        <w:jc w:val="both"/>
        <w:rPr>
          <w:rFonts w:cs="Calibri"/>
          <w:b/>
          <w:sz w:val="16"/>
          <w:szCs w:val="16"/>
        </w:rPr>
      </w:pPr>
      <w:r>
        <w:rPr>
          <w:rFonts w:cs="Calibri"/>
          <w:b/>
          <w:sz w:val="16"/>
          <w:szCs w:val="16"/>
        </w:rPr>
        <w:t xml:space="preserve">            </w:t>
      </w:r>
      <w:r w:rsidR="00746F97" w:rsidRPr="001F743F">
        <w:rPr>
          <w:rFonts w:cs="Calibri"/>
          <w:sz w:val="16"/>
          <w:szCs w:val="16"/>
          <w:u w:color="00B050"/>
        </w:rPr>
        <w:t xml:space="preserve">(wpisać odpowiednio jedną z cyfr: </w:t>
      </w:r>
      <w:r>
        <w:rPr>
          <w:rFonts w:cs="Calibri"/>
          <w:sz w:val="16"/>
          <w:szCs w:val="16"/>
          <w:u w:color="00B050"/>
        </w:rPr>
        <w:t>12,18</w:t>
      </w:r>
      <w:r w:rsidR="00746F97" w:rsidRPr="001F743F">
        <w:rPr>
          <w:rFonts w:cs="Calibri"/>
          <w:sz w:val="16"/>
          <w:szCs w:val="16"/>
          <w:u w:color="00B050"/>
        </w:rPr>
        <w:t>,</w:t>
      </w:r>
      <w:r>
        <w:rPr>
          <w:rFonts w:cs="Calibri"/>
          <w:sz w:val="16"/>
          <w:szCs w:val="16"/>
          <w:u w:color="00B050"/>
        </w:rPr>
        <w:t>24,36,48</w:t>
      </w:r>
      <w:r w:rsidR="00746F97" w:rsidRPr="001F743F">
        <w:rPr>
          <w:rFonts w:cs="Calibri"/>
          <w:sz w:val="16"/>
          <w:szCs w:val="16"/>
          <w:u w:color="00B050"/>
        </w:rPr>
        <w:t>)</w:t>
      </w: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824CF9">
      <w:pPr>
        <w:widowControl w:val="0"/>
        <w:numPr>
          <w:ilvl w:val="0"/>
          <w:numId w:val="45"/>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824CF9">
      <w:pPr>
        <w:widowControl w:val="0"/>
        <w:numPr>
          <w:ilvl w:val="0"/>
          <w:numId w:val="45"/>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824CF9">
      <w:pPr>
        <w:widowControl w:val="0"/>
        <w:numPr>
          <w:ilvl w:val="0"/>
          <w:numId w:val="45"/>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824CF9">
      <w:pPr>
        <w:widowControl w:val="0"/>
        <w:numPr>
          <w:ilvl w:val="0"/>
          <w:numId w:val="45"/>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824CF9">
      <w:pPr>
        <w:widowControl w:val="0"/>
        <w:numPr>
          <w:ilvl w:val="0"/>
          <w:numId w:val="45"/>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824CF9">
      <w:pPr>
        <w:widowControl w:val="0"/>
        <w:numPr>
          <w:ilvl w:val="0"/>
          <w:numId w:val="45"/>
        </w:numPr>
        <w:spacing w:after="0" w:line="360" w:lineRule="auto"/>
        <w:jc w:val="both"/>
        <w:rPr>
          <w:rFonts w:eastAsia="Times New Roman" w:cs="Calibri"/>
          <w:lang w:eastAsia="pl-PL"/>
        </w:rPr>
      </w:pPr>
      <w:r w:rsidRPr="002C74C4">
        <w:rPr>
          <w:rFonts w:eastAsia="Times New Roman" w:cs="Calibri"/>
          <w:lang w:eastAsia="pl-PL"/>
        </w:rPr>
        <w:lastRenderedPageBreak/>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1F743F">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AE7719" w:rsidRDefault="009D538C" w:rsidP="009D538C">
      <w:pPr>
        <w:widowControl w:val="0"/>
        <w:spacing w:after="0" w:line="360" w:lineRule="auto"/>
        <w:jc w:val="both"/>
        <w:rPr>
          <w:rFonts w:asciiTheme="minorHAnsi" w:eastAsia="Times New Roman" w:hAnsiTheme="minorHAnsi" w:cstheme="minorHAnsi"/>
          <w:sz w:val="20"/>
          <w:lang w:eastAsia="pl-PL"/>
        </w:rPr>
      </w:pPr>
      <w:r>
        <w:rPr>
          <w:rFonts w:cs="Calibri"/>
        </w:rPr>
        <w:t xml:space="preserve">          </w:t>
      </w:r>
    </w:p>
    <w:p w:rsidR="005D22B3" w:rsidRPr="00AE7719" w:rsidRDefault="005D22B3" w:rsidP="00AE7719">
      <w:pPr>
        <w:pStyle w:val="Akapitzlist"/>
        <w:widowControl w:val="0"/>
        <w:numPr>
          <w:ilvl w:val="0"/>
          <w:numId w:val="70"/>
        </w:numPr>
        <w:spacing w:line="360" w:lineRule="auto"/>
        <w:jc w:val="both"/>
        <w:rPr>
          <w:rFonts w:asciiTheme="minorHAnsi" w:hAnsiTheme="minorHAnsi" w:cstheme="minorHAnsi"/>
          <w:sz w:val="22"/>
          <w:lang w:eastAsia="pl-PL"/>
        </w:rPr>
      </w:pPr>
      <w:r w:rsidRPr="00AE7719">
        <w:rPr>
          <w:rFonts w:asciiTheme="minorHAnsi" w:hAnsiTheme="minorHAnsi" w:cstheme="minorHAnsi"/>
          <w:color w:val="000000"/>
          <w:sz w:val="22"/>
        </w:rPr>
        <w:t>Oświadczamy, że wypełniliśmy obowiązki informacyjne przewidziane w art. 13 lub art. 14 RODO wobe</w:t>
      </w:r>
      <w:bookmarkStart w:id="0" w:name="_GoBack"/>
      <w:bookmarkEnd w:id="0"/>
      <w:r w:rsidRPr="00AE7719">
        <w:rPr>
          <w:rFonts w:asciiTheme="minorHAnsi" w:hAnsiTheme="minorHAnsi" w:cstheme="minorHAnsi"/>
          <w:color w:val="000000"/>
          <w:sz w:val="22"/>
        </w:rPr>
        <w:t xml:space="preserve">c osób fizycznych, </w:t>
      </w:r>
      <w:r w:rsidRPr="00AE7719">
        <w:rPr>
          <w:rFonts w:asciiTheme="minorHAnsi" w:hAnsiTheme="minorHAnsi" w:cstheme="minorHAnsi"/>
          <w:sz w:val="22"/>
        </w:rPr>
        <w:t>od których dane osobowe bezpośrednio lub pośrednio pozyskaliśmy</w:t>
      </w:r>
      <w:r w:rsidRPr="00AE7719">
        <w:rPr>
          <w:rFonts w:asciiTheme="minorHAnsi" w:hAnsiTheme="minorHAnsi" w:cstheme="minorHAnsi"/>
          <w:color w:val="000000"/>
          <w:sz w:val="22"/>
        </w:rPr>
        <w:t xml:space="preserve"> </w:t>
      </w:r>
      <w:r w:rsidRPr="00AE7719">
        <w:rPr>
          <w:rFonts w:asciiTheme="minorHAnsi" w:hAnsiTheme="minorHAnsi" w:cstheme="minorHAnsi"/>
          <w:color w:val="000000"/>
          <w:sz w:val="22"/>
        </w:rPr>
        <w:br/>
        <w:t>w celu ubiegania się o udzielenie zamówienia publicznego w niniejszym postępowaniu</w:t>
      </w:r>
      <w:r w:rsidRPr="00AE7719">
        <w:rPr>
          <w:rFonts w:asciiTheme="minorHAnsi" w:hAnsiTheme="minorHAnsi" w:cstheme="minorHAnsi"/>
          <w:color w:val="000000"/>
          <w:sz w:val="22"/>
          <w:vertAlign w:val="superscript"/>
        </w:rPr>
        <w:t>1</w:t>
      </w:r>
      <w:r w:rsidRPr="00AE7719">
        <w:rPr>
          <w:rFonts w:asciiTheme="minorHAnsi" w:hAnsiTheme="minorHAnsi" w:cstheme="minorHAnsi"/>
          <w:sz w:val="22"/>
        </w:rPr>
        <w:t>.</w:t>
      </w:r>
    </w:p>
    <w:p w:rsidR="009D6D13" w:rsidRPr="00AE7719" w:rsidRDefault="009D6D13" w:rsidP="00AE7719">
      <w:pPr>
        <w:pStyle w:val="Akapitzlist"/>
        <w:numPr>
          <w:ilvl w:val="0"/>
          <w:numId w:val="70"/>
        </w:numPr>
        <w:spacing w:after="200" w:line="276" w:lineRule="auto"/>
        <w:contextualSpacing/>
        <w:rPr>
          <w:rFonts w:asciiTheme="minorHAnsi" w:hAnsiTheme="minorHAnsi" w:cstheme="minorHAnsi"/>
          <w:b/>
          <w:sz w:val="22"/>
        </w:rPr>
      </w:pPr>
      <w:r w:rsidRPr="00AE7719">
        <w:rPr>
          <w:rFonts w:asciiTheme="minorHAnsi" w:hAnsiTheme="minorHAnsi" w:cstheme="minorHAnsi"/>
          <w:b/>
          <w:sz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AE7719">
      <w:pPr>
        <w:widowControl w:val="0"/>
        <w:numPr>
          <w:ilvl w:val="0"/>
          <w:numId w:val="70"/>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t xml:space="preserve">Numer sprawy </w:t>
      </w:r>
      <w:r w:rsidR="008C387F">
        <w:rPr>
          <w:rFonts w:cs="Calibri"/>
          <w:b/>
        </w:rPr>
        <w:t>ZP.27</w:t>
      </w:r>
      <w:r w:rsidR="00613D69">
        <w:rPr>
          <w:rFonts w:cs="Calibri"/>
          <w:b/>
        </w:rPr>
        <w:t>1.30</w:t>
      </w:r>
      <w:r w:rsidR="00746F97">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Usługi w zakres</w:t>
      </w:r>
      <w:r w:rsidR="001F743F">
        <w:rPr>
          <w:rFonts w:cs="Calibri"/>
          <w:b/>
          <w:bCs/>
        </w:rPr>
        <w:t>ie zieleni: Zielony Budżet 2023</w:t>
      </w:r>
      <w:r w:rsidR="00746F97">
        <w:rPr>
          <w:rFonts w:cs="Calibri"/>
          <w:b/>
          <w:bCs/>
        </w:rPr>
        <w:t xml:space="preserve">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Pr>
          <w:rFonts w:cs="Calibri"/>
          <w:b/>
        </w:rPr>
        <w:t>ZP.271.</w:t>
      </w:r>
      <w:r w:rsidR="00613D69">
        <w:rPr>
          <w:rFonts w:cs="Calibri"/>
          <w:b/>
        </w:rPr>
        <w:t>30</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475B47">
        <w:rPr>
          <w:rFonts w:cs="Calibri"/>
          <w:b/>
          <w:bCs/>
        </w:rPr>
        <w:t xml:space="preserve"> Usługi w zakres</w:t>
      </w:r>
      <w:r w:rsidR="001F743F">
        <w:rPr>
          <w:rFonts w:cs="Calibri"/>
          <w:b/>
          <w:bCs/>
        </w:rPr>
        <w:t>ie zieleni: Zielony Budżet 2023</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B247CE" w:rsidRDefault="00757C3A" w:rsidP="00824CF9">
      <w:pPr>
        <w:widowControl w:val="0"/>
        <w:numPr>
          <w:ilvl w:val="0"/>
          <w:numId w:val="69"/>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57C3A" w:rsidRPr="003A114E" w:rsidRDefault="0030648B" w:rsidP="00757C3A">
      <w:pPr>
        <w:widowControl w:val="0"/>
        <w:spacing w:after="0" w:line="360" w:lineRule="auto"/>
        <w:jc w:val="both"/>
        <w:rPr>
          <w:rFonts w:eastAsia="Times New Roman" w:cs="Calibri"/>
          <w:lang w:eastAsia="pl-PL"/>
        </w:rPr>
      </w:pPr>
      <w:r>
        <w:rPr>
          <w:rFonts w:eastAsia="Times New Roman" w:cs="Calibri"/>
          <w:b/>
          <w:lang w:eastAsia="pl-PL"/>
        </w:rPr>
        <w:t>2.</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1F743F" w:rsidRDefault="00757C3A" w:rsidP="001F743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00872A29">
        <w:rPr>
          <w:rFonts w:cs="Calibri"/>
          <w:lang w:eastAsia="pl-PL"/>
        </w:rPr>
        <w:t xml:space="preserve">              </w:t>
      </w:r>
      <w:r w:rsidR="00786EA6">
        <w:rPr>
          <w:rFonts w:cs="Calibri"/>
          <w:lang w:eastAsia="pl-PL"/>
        </w:rPr>
        <w:t xml:space="preserve"> </w:t>
      </w:r>
      <w:r w:rsidRPr="00A1769C">
        <w:rPr>
          <w:rFonts w:cs="Calibri"/>
          <w:sz w:val="16"/>
          <w:szCs w:val="16"/>
          <w:lang w:eastAsia="pl-PL"/>
        </w:rPr>
        <w:t>p</w:t>
      </w:r>
      <w:r w:rsidRPr="00A1769C">
        <w:rPr>
          <w:rFonts w:cs="Calibri"/>
          <w:sz w:val="16"/>
          <w:szCs w:val="16"/>
        </w:rPr>
        <w:t>lik należy podpisać kwalifikowanym pod</w:t>
      </w:r>
      <w:r w:rsidR="00786EA6">
        <w:rPr>
          <w:rFonts w:cs="Calibri"/>
          <w:sz w:val="16"/>
          <w:szCs w:val="16"/>
        </w:rPr>
        <w:t>pisem elektronicznym</w:t>
      </w:r>
      <w:r w:rsidR="00872A29" w:rsidRPr="00872A29">
        <w:rPr>
          <w:rFonts w:cs="Calibri"/>
          <w:sz w:val="16"/>
          <w:szCs w:val="16"/>
        </w:rPr>
        <w:t xml:space="preserve"> </w:t>
      </w:r>
      <w:r w:rsidR="00872A29">
        <w:rPr>
          <w:rFonts w:cs="Calibri"/>
          <w:sz w:val="16"/>
          <w:szCs w:val="16"/>
        </w:rPr>
        <w:t>osoby uprawnionej do reprezentowania  wykonawcy</w:t>
      </w:r>
    </w:p>
    <w:p w:rsidR="00757C3A" w:rsidRPr="005E4B8E" w:rsidRDefault="00757C3A" w:rsidP="0030648B">
      <w:pPr>
        <w:pStyle w:val="Nagwek1"/>
        <w:numPr>
          <w:ilvl w:val="0"/>
          <w:numId w:val="0"/>
        </w:numPr>
        <w:spacing w:before="0" w:after="0"/>
        <w:ind w:left="-142"/>
        <w:rPr>
          <w:rFonts w:cs="Calibri"/>
        </w:rPr>
      </w:pPr>
      <w:r>
        <w:rPr>
          <w:rFonts w:cs="Calibri"/>
        </w:rPr>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AE7719"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lastRenderedPageBreak/>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757C3A" w:rsidRPr="00656A6D" w:rsidRDefault="00757C3A" w:rsidP="00824CF9">
      <w:pPr>
        <w:numPr>
          <w:ilvl w:val="0"/>
          <w:numId w:val="63"/>
        </w:numPr>
        <w:spacing w:after="0"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656A6D" w:rsidRDefault="00757C3A" w:rsidP="00824CF9">
      <w:pPr>
        <w:numPr>
          <w:ilvl w:val="0"/>
          <w:numId w:val="63"/>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656A6D" w:rsidRDefault="00757C3A" w:rsidP="00824CF9">
      <w:pPr>
        <w:numPr>
          <w:ilvl w:val="0"/>
          <w:numId w:val="63"/>
        </w:numPr>
        <w:spacing w:after="0"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656A6D" w:rsidRDefault="00757C3A" w:rsidP="00824CF9">
      <w:pPr>
        <w:numPr>
          <w:ilvl w:val="0"/>
          <w:numId w:val="64"/>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824CF9">
      <w:pPr>
        <w:numPr>
          <w:ilvl w:val="0"/>
          <w:numId w:val="64"/>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613D69">
        <w:rPr>
          <w:rFonts w:cs="Calibri"/>
          <w:b/>
        </w:rPr>
        <w:t>ZP.271.30</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DF713E">
        <w:rPr>
          <w:rFonts w:cs="Calibri"/>
          <w:b/>
          <w:bCs/>
        </w:rPr>
        <w:t>Usługi w zakres</w:t>
      </w:r>
      <w:r w:rsidR="001F743F">
        <w:rPr>
          <w:rFonts w:cs="Calibri"/>
          <w:b/>
          <w:bCs/>
        </w:rPr>
        <w:t>ie zieleni:</w:t>
      </w:r>
      <w:r w:rsidR="001F743F" w:rsidRPr="001F743F">
        <w:rPr>
          <w:rFonts w:cs="Calibri"/>
          <w:b/>
          <w:bCs/>
        </w:rPr>
        <w:t xml:space="preserve"> </w:t>
      </w:r>
      <w:r w:rsidR="001F743F">
        <w:rPr>
          <w:rFonts w:cs="Calibri"/>
          <w:b/>
          <w:bCs/>
        </w:rPr>
        <w:t xml:space="preserve">Zielony Budżet 2023  </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613D69">
        <w:rPr>
          <w:rFonts w:cs="Calibri"/>
          <w:b/>
          <w:bCs/>
        </w:rPr>
        <w:t>w/w</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613D69">
        <w:rPr>
          <w:rFonts w:cs="Calibri"/>
          <w:b/>
        </w:rPr>
        <w:t>ZP.271.30</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DF713E">
        <w:rPr>
          <w:rFonts w:cs="Calibri"/>
          <w:b/>
          <w:bCs/>
        </w:rPr>
        <w:t>Usługi w zakres</w:t>
      </w:r>
      <w:r w:rsidR="00613D69">
        <w:rPr>
          <w:rFonts w:cs="Calibri"/>
          <w:b/>
          <w:bCs/>
        </w:rPr>
        <w:t>ie zieleni:  Zielony Budżet</w:t>
      </w:r>
      <w:r w:rsidR="001F743F">
        <w:rPr>
          <w:rFonts w:cs="Calibri"/>
          <w:b/>
          <w:bCs/>
        </w:rPr>
        <w:t xml:space="preserve"> 2023</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824CF9">
      <w:pPr>
        <w:numPr>
          <w:ilvl w:val="1"/>
          <w:numId w:val="41"/>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824CF9">
      <w:pPr>
        <w:numPr>
          <w:ilvl w:val="0"/>
          <w:numId w:val="42"/>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824CF9">
      <w:pPr>
        <w:numPr>
          <w:ilvl w:val="0"/>
          <w:numId w:val="42"/>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824CF9">
      <w:pPr>
        <w:numPr>
          <w:ilvl w:val="0"/>
          <w:numId w:val="42"/>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824CF9">
      <w:pPr>
        <w:numPr>
          <w:ilvl w:val="0"/>
          <w:numId w:val="43"/>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xml:space="preserve">………….. (np. umowa </w:t>
      </w:r>
      <w:proofErr w:type="spellStart"/>
      <w:r w:rsidR="000F4A27" w:rsidRPr="00D03BD9">
        <w:rPr>
          <w:rFonts w:cs="Calibri"/>
        </w:rPr>
        <w:t>cywilno</w:t>
      </w:r>
      <w:proofErr w:type="spellEnd"/>
      <w:r w:rsidR="000F4A27" w:rsidRPr="00D03BD9">
        <w:rPr>
          <w:rFonts w:cs="Calibri"/>
        </w:rPr>
        <w:t xml:space="preserve"> –prawna, umowa o współpracy).</w:t>
      </w:r>
    </w:p>
    <w:p w:rsidR="000F4A27" w:rsidRDefault="004363CF" w:rsidP="00824CF9">
      <w:pPr>
        <w:numPr>
          <w:ilvl w:val="0"/>
          <w:numId w:val="43"/>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824CF9">
      <w:pPr>
        <w:numPr>
          <w:ilvl w:val="0"/>
          <w:numId w:val="43"/>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824CF9">
      <w:pPr>
        <w:numPr>
          <w:ilvl w:val="0"/>
          <w:numId w:val="43"/>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824CF9">
      <w:pPr>
        <w:numPr>
          <w:ilvl w:val="0"/>
          <w:numId w:val="43"/>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824CF9">
      <w:pPr>
        <w:numPr>
          <w:ilvl w:val="0"/>
          <w:numId w:val="43"/>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824CF9">
      <w:pPr>
        <w:numPr>
          <w:ilvl w:val="0"/>
          <w:numId w:val="43"/>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872A29" w:rsidRPr="006F7674" w:rsidRDefault="00872A29" w:rsidP="00872A29">
      <w:pPr>
        <w:widowControl w:val="0"/>
        <w:spacing w:after="0" w:line="360" w:lineRule="auto"/>
        <w:jc w:val="both"/>
        <w:rPr>
          <w:rFonts w:eastAsia="Times New Roman" w:cs="Calibri"/>
          <w:lang w:eastAsia="pl-PL"/>
        </w:rPr>
      </w:pPr>
      <w:r>
        <w:rPr>
          <w:rFonts w:eastAsia="Times New Roman" w:cs="Calibri"/>
          <w:lang w:eastAsia="pl-PL"/>
        </w:rPr>
        <w:t>Data…………………………..                                      ……………………………………………………………….</w:t>
      </w:r>
    </w:p>
    <w:p w:rsidR="00872A29" w:rsidRDefault="00872A29" w:rsidP="00872A29">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229A0" w:rsidRDefault="00F229A0" w:rsidP="00A1031F">
      <w:pPr>
        <w:spacing w:after="200" w:line="276" w:lineRule="auto"/>
        <w:ind w:left="1416"/>
        <w:jc w:val="center"/>
        <w:rPr>
          <w:rFonts w:ascii="Arial" w:hAnsi="Arial" w:cs="Arial"/>
          <w:sz w:val="20"/>
          <w:szCs w:val="20"/>
        </w:rPr>
      </w:pPr>
    </w:p>
    <w:p w:rsidR="004242B2" w:rsidRPr="00A1031F" w:rsidRDefault="004242B2" w:rsidP="00872A29">
      <w:pPr>
        <w:spacing w:after="200" w:line="276" w:lineRule="auto"/>
        <w:rPr>
          <w:rFonts w:ascii="Arial" w:hAnsi="Arial" w:cs="Arial"/>
          <w:sz w:val="20"/>
          <w:szCs w:val="20"/>
        </w:rPr>
      </w:pPr>
    </w:p>
    <w:p w:rsidR="00CF2011" w:rsidRDefault="00CF2011" w:rsidP="00CF2011">
      <w:pPr>
        <w:rPr>
          <w:rFonts w:cs="Calibri"/>
        </w:rPr>
      </w:pPr>
      <w:r w:rsidRPr="001F75A2">
        <w:rPr>
          <w:rFonts w:cs="Calibri"/>
        </w:rPr>
        <w:lastRenderedPageBreak/>
        <w:t xml:space="preserve">Numer sprawy </w:t>
      </w:r>
      <w:r w:rsidR="001F743F">
        <w:rPr>
          <w:rFonts w:cs="Calibri"/>
          <w:b/>
        </w:rPr>
        <w:t>ZP.271.30</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B01BF1" w:rsidRPr="00CA6A4E" w:rsidRDefault="00B01BF1" w:rsidP="00B01BF1">
      <w:pPr>
        <w:widowControl w:val="0"/>
        <w:spacing w:after="0" w:line="360" w:lineRule="auto"/>
        <w:jc w:val="both"/>
        <w:rPr>
          <w:rFonts w:cs="Calibri"/>
        </w:rPr>
      </w:pPr>
      <w:r w:rsidRPr="00CA6A4E">
        <w:rPr>
          <w:rFonts w:cs="Calibri"/>
        </w:rPr>
        <w:t xml:space="preserve">Wykaz wymaganych SWZ  </w:t>
      </w:r>
      <w:r>
        <w:rPr>
          <w:rFonts w:cs="Calibri"/>
        </w:rPr>
        <w:t xml:space="preserve">usług </w:t>
      </w:r>
      <w:r w:rsidRPr="00CA6A4E">
        <w:rPr>
          <w:rFonts w:cs="Calibri"/>
        </w:rPr>
        <w:t>w celu</w:t>
      </w:r>
      <w:r>
        <w:rPr>
          <w:rFonts w:cs="Calibri"/>
        </w:rPr>
        <w:t xml:space="preserve"> spełnienia warunku uczestnictwa w postępowaniu na  wykonanie</w:t>
      </w:r>
      <w:r w:rsidRPr="00CA6A4E">
        <w:rPr>
          <w:rFonts w:cs="Calibri"/>
        </w:rPr>
        <w:t xml:space="preserve"> zamówienia publicznego „</w:t>
      </w:r>
      <w:r w:rsidR="00613D69">
        <w:rPr>
          <w:rFonts w:cs="Calibri"/>
          <w:b/>
          <w:bCs/>
        </w:rPr>
        <w:t>Usługi w zakresie zieleni: Zielony Budżet</w:t>
      </w:r>
      <w:r w:rsidR="001F743F">
        <w:rPr>
          <w:rFonts w:cs="Calibri"/>
          <w:b/>
          <w:bCs/>
        </w:rPr>
        <w:t xml:space="preserve"> 2023</w:t>
      </w:r>
      <w:r w:rsidRPr="00CA6A4E">
        <w:rPr>
          <w:b/>
        </w:rPr>
        <w:t xml:space="preserve">” </w:t>
      </w:r>
      <w:r w:rsidRPr="00CA6A4E">
        <w:rPr>
          <w:rFonts w:cs="Calibri"/>
        </w:rPr>
        <w:t xml:space="preserve"> </w:t>
      </w:r>
    </w:p>
    <w:p w:rsidR="00112FCF" w:rsidRDefault="00B01BF1" w:rsidP="00B01BF1">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1F743F" w:rsidRPr="006C0DDC" w:rsidRDefault="001F743F" w:rsidP="001F743F">
      <w:pPr>
        <w:spacing w:after="0" w:line="240" w:lineRule="auto"/>
        <w:jc w:val="both"/>
        <w:rPr>
          <w:rFonts w:asciiTheme="minorHAnsi" w:hAnsiTheme="minorHAnsi" w:cstheme="minorHAnsi"/>
          <w:color w:val="000000"/>
        </w:rPr>
      </w:pPr>
      <w:r w:rsidRPr="006C0DDC">
        <w:rPr>
          <w:rFonts w:asciiTheme="minorHAnsi" w:hAnsiTheme="minorHAnsi" w:cstheme="minorHAnsi"/>
          <w:color w:val="000000"/>
        </w:rPr>
        <w:t xml:space="preserve">Wykonawca musi wykazać, że wykonał należycie w okresie ostatnich trzech lat przed upływem terminu składania ofert, a jeżeli okres prowadzenia działalności jest krótszy - w tym okresie: usługę/usługi pielęgnacji </w:t>
      </w:r>
      <w:r>
        <w:rPr>
          <w:rFonts w:asciiTheme="minorHAnsi" w:hAnsiTheme="minorHAnsi" w:cstheme="minorHAnsi"/>
          <w:color w:val="000000"/>
        </w:rPr>
        <w:t>terenów zielonych  o łącznej wartości minimum 100</w:t>
      </w:r>
      <w:r w:rsidRPr="006C0DDC">
        <w:rPr>
          <w:rFonts w:asciiTheme="minorHAnsi" w:hAnsiTheme="minorHAnsi" w:cstheme="minorHAnsi"/>
          <w:color w:val="000000"/>
        </w:rPr>
        <w:t> 000,00 zł brutto.</w:t>
      </w:r>
    </w:p>
    <w:p w:rsidR="001F743F" w:rsidRPr="001F743F" w:rsidRDefault="001F743F" w:rsidP="001F743F">
      <w:pPr>
        <w:spacing w:after="0" w:line="240" w:lineRule="auto"/>
        <w:jc w:val="both"/>
        <w:rPr>
          <w:rFonts w:asciiTheme="minorHAnsi" w:hAnsiTheme="minorHAnsi" w:cstheme="minorHAnsi"/>
          <w:color w:val="000000"/>
        </w:rPr>
      </w:pPr>
      <w:proofErr w:type="spellStart"/>
      <w:r w:rsidRPr="006C0DDC">
        <w:rPr>
          <w:rFonts w:asciiTheme="minorHAnsi" w:hAnsiTheme="minorHAnsi" w:cstheme="minorHAnsi"/>
          <w:color w:val="000000"/>
        </w:rPr>
        <w:t>Uwaga:</w:t>
      </w:r>
      <w:r>
        <w:rPr>
          <w:rFonts w:asciiTheme="minorHAnsi" w:hAnsiTheme="minorHAnsi" w:cstheme="minorHAnsi"/>
        </w:rPr>
        <w:t>Przez</w:t>
      </w:r>
      <w:proofErr w:type="spellEnd"/>
      <w:r>
        <w:rPr>
          <w:rFonts w:asciiTheme="minorHAnsi" w:hAnsiTheme="minorHAnsi" w:cstheme="minorHAnsi"/>
        </w:rPr>
        <w:t xml:space="preserve"> usługi pielęgnacji terenów zielonych należy rozumieć wykonanie co najmniej jednego z rodzajów niżej wymienionych prac:</w:t>
      </w:r>
    </w:p>
    <w:p w:rsidR="001F743F" w:rsidRDefault="001F743F" w:rsidP="001F743F">
      <w:pPr>
        <w:tabs>
          <w:tab w:val="left" w:pos="-3686"/>
        </w:tabs>
        <w:spacing w:after="0" w:line="240" w:lineRule="auto"/>
        <w:jc w:val="both"/>
        <w:rPr>
          <w:rFonts w:asciiTheme="minorHAnsi" w:hAnsiTheme="minorHAnsi" w:cstheme="minorHAnsi"/>
        </w:rPr>
      </w:pPr>
      <w:r>
        <w:rPr>
          <w:rFonts w:asciiTheme="minorHAnsi" w:hAnsiTheme="minorHAnsi" w:cstheme="minorHAnsi"/>
        </w:rPr>
        <w:t>- obsada kwiatowa,</w:t>
      </w:r>
    </w:p>
    <w:p w:rsidR="001F743F" w:rsidRDefault="001F743F" w:rsidP="001F743F">
      <w:pPr>
        <w:tabs>
          <w:tab w:val="left" w:pos="-3686"/>
        </w:tabs>
        <w:spacing w:after="0" w:line="240" w:lineRule="auto"/>
        <w:jc w:val="both"/>
        <w:rPr>
          <w:rFonts w:asciiTheme="minorHAnsi" w:hAnsiTheme="minorHAnsi" w:cstheme="minorHAnsi"/>
        </w:rPr>
      </w:pPr>
      <w:r>
        <w:rPr>
          <w:rFonts w:asciiTheme="minorHAnsi" w:hAnsiTheme="minorHAnsi" w:cstheme="minorHAnsi"/>
        </w:rPr>
        <w:t>- zakładanie zieleńców,</w:t>
      </w:r>
    </w:p>
    <w:p w:rsidR="001F743F" w:rsidRDefault="001F743F" w:rsidP="001F743F">
      <w:pPr>
        <w:tabs>
          <w:tab w:val="left" w:pos="-3686"/>
        </w:tabs>
        <w:spacing w:after="0" w:line="240" w:lineRule="auto"/>
        <w:jc w:val="both"/>
        <w:rPr>
          <w:rFonts w:asciiTheme="minorHAnsi" w:hAnsiTheme="minorHAnsi" w:cstheme="minorHAnsi"/>
        </w:rPr>
      </w:pPr>
      <w:r>
        <w:rPr>
          <w:rFonts w:asciiTheme="minorHAnsi" w:hAnsiTheme="minorHAnsi" w:cstheme="minorHAnsi"/>
        </w:rPr>
        <w:t>- sadzenie roślin i ich pielęgnacja,</w:t>
      </w:r>
    </w:p>
    <w:p w:rsidR="001F743F" w:rsidRDefault="001F743F" w:rsidP="001F743F">
      <w:pPr>
        <w:tabs>
          <w:tab w:val="left" w:pos="-3686"/>
        </w:tabs>
        <w:spacing w:after="0" w:line="240" w:lineRule="auto"/>
        <w:jc w:val="both"/>
        <w:rPr>
          <w:rFonts w:asciiTheme="minorHAnsi" w:hAnsiTheme="minorHAnsi" w:cstheme="minorHAnsi"/>
        </w:rPr>
      </w:pPr>
      <w:r>
        <w:rPr>
          <w:rFonts w:asciiTheme="minorHAnsi" w:hAnsiTheme="minorHAnsi" w:cstheme="minorHAnsi"/>
        </w:rPr>
        <w:t>- nasadzenia drzew/krzewów.</w:t>
      </w:r>
    </w:p>
    <w:p w:rsidR="001F743F" w:rsidRPr="00B01BF1" w:rsidRDefault="001F743F" w:rsidP="00B01BF1">
      <w:pPr>
        <w:pStyle w:val="Akapitzlist"/>
        <w:ind w:left="0"/>
        <w:jc w:val="both"/>
        <w:rPr>
          <w:rFonts w:asciiTheme="minorHAnsi" w:hAnsiTheme="minorHAnsi" w:cstheme="minorHAnsi"/>
          <w:sz w:val="22"/>
          <w:szCs w:val="22"/>
        </w:rPr>
      </w:pP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8B046A" w:rsidTr="00425BE4">
        <w:trPr>
          <w:trHeight w:val="1418"/>
        </w:trPr>
        <w:tc>
          <w:tcPr>
            <w:tcW w:w="353" w:type="dxa"/>
            <w:vAlign w:val="center"/>
          </w:tcPr>
          <w:p w:rsidR="00425BE4" w:rsidRPr="008B046A" w:rsidRDefault="00425BE4" w:rsidP="00425BE4">
            <w:pPr>
              <w:autoSpaceDE w:val="0"/>
              <w:adjustRightInd w:val="0"/>
              <w:jc w:val="center"/>
              <w:rPr>
                <w:rFonts w:asciiTheme="minorHAnsi" w:hAnsiTheme="minorHAnsi" w:cstheme="minorHAnsi"/>
              </w:rPr>
            </w:pPr>
          </w:p>
        </w:tc>
        <w:tc>
          <w:tcPr>
            <w:tcW w:w="4183"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tc>
        <w:tc>
          <w:tcPr>
            <w:tcW w:w="1701" w:type="dxa"/>
            <w:vAlign w:val="center"/>
          </w:tcPr>
          <w:p w:rsidR="00425BE4" w:rsidRPr="008B046A" w:rsidRDefault="00425BE4" w:rsidP="00B01BF1">
            <w:pPr>
              <w:spacing w:after="0" w:line="240" w:lineRule="auto"/>
              <w:rPr>
                <w:rFonts w:asciiTheme="minorHAnsi" w:hAnsiTheme="minorHAnsi" w:cstheme="minorHAnsi"/>
                <w:sz w:val="18"/>
                <w:szCs w:val="18"/>
              </w:rPr>
            </w:pP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KWOTA</w:t>
            </w: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BRUTTO (ZŁ)</w:t>
            </w: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WYKONANYCH</w:t>
            </w:r>
          </w:p>
          <w:p w:rsidR="00425BE4" w:rsidRPr="008B046A" w:rsidRDefault="00C524F4" w:rsidP="00B01BF1">
            <w:pPr>
              <w:spacing w:after="0" w:line="240" w:lineRule="auto"/>
              <w:rPr>
                <w:rFonts w:asciiTheme="minorHAnsi" w:hAnsiTheme="minorHAnsi" w:cstheme="minorHAnsi"/>
                <w:sz w:val="18"/>
                <w:szCs w:val="18"/>
              </w:rPr>
            </w:pPr>
            <w:r>
              <w:rPr>
                <w:rFonts w:asciiTheme="minorHAnsi" w:hAnsiTheme="minorHAnsi" w:cstheme="minorHAnsi"/>
                <w:sz w:val="18"/>
                <w:szCs w:val="18"/>
              </w:rPr>
              <w:t>USŁUG PIELĘGNACJI TERENÓW ZIELONYCH</w:t>
            </w:r>
          </w:p>
          <w:p w:rsidR="00425BE4" w:rsidRPr="008B046A" w:rsidRDefault="00425BE4" w:rsidP="00B01BF1">
            <w:pPr>
              <w:autoSpaceDE w:val="0"/>
              <w:adjustRightInd w:val="0"/>
              <w:spacing w:after="0" w:line="240" w:lineRule="auto"/>
              <w:jc w:val="both"/>
              <w:rPr>
                <w:rFonts w:asciiTheme="minorHAnsi" w:hAnsiTheme="minorHAnsi" w:cstheme="minorHAnsi"/>
                <w:sz w:val="18"/>
                <w:szCs w:val="18"/>
              </w:rPr>
            </w:pPr>
          </w:p>
        </w:tc>
        <w:tc>
          <w:tcPr>
            <w:tcW w:w="1715"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1971"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w:t>
            </w:r>
          </w:p>
          <w:p w:rsidR="00425BE4" w:rsidRPr="008B046A" w:rsidRDefault="008B046A" w:rsidP="001F743F">
            <w:pPr>
              <w:autoSpaceDE w:val="0"/>
              <w:adjustRightInd w:val="0"/>
              <w:spacing w:line="240" w:lineRule="auto"/>
              <w:rPr>
                <w:rFonts w:asciiTheme="minorHAnsi" w:hAnsiTheme="minorHAnsi" w:cstheme="minorHAnsi"/>
              </w:rPr>
            </w:pPr>
            <w:r w:rsidRPr="008B046A">
              <w:rPr>
                <w:rFonts w:asciiTheme="minorHAnsi" w:hAnsiTheme="minorHAnsi" w:cstheme="minorHAnsi"/>
              </w:rPr>
              <w:t>Zakres zadania obejmował:</w:t>
            </w:r>
            <w:r w:rsidR="00C524F4">
              <w:rPr>
                <w:rFonts w:asciiTheme="minorHAnsi" w:hAnsiTheme="minorHAnsi" w:cstheme="minorHAnsi"/>
              </w:rPr>
              <w:t xml:space="preserve"> </w:t>
            </w:r>
          </w:p>
        </w:tc>
        <w:tc>
          <w:tcPr>
            <w:tcW w:w="1701" w:type="dxa"/>
          </w:tcPr>
          <w:p w:rsidR="00425BE4" w:rsidRDefault="00425BE4" w:rsidP="00425BE4">
            <w:pPr>
              <w:autoSpaceDE w:val="0"/>
              <w:adjustRightInd w:val="0"/>
              <w:spacing w:line="480" w:lineRule="auto"/>
              <w:jc w:val="both"/>
              <w:rPr>
                <w:rFonts w:asciiTheme="minorHAnsi" w:hAnsiTheme="minorHAnsi" w:cstheme="minorHAnsi"/>
              </w:rPr>
            </w:pPr>
          </w:p>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w:t>
            </w:r>
          </w:p>
          <w:p w:rsidR="008B046A" w:rsidRPr="008B046A" w:rsidRDefault="00C524F4" w:rsidP="001F743F">
            <w:pPr>
              <w:pStyle w:val="Akapitzlist"/>
              <w:suppressAutoHyphens/>
              <w:autoSpaceDE w:val="0"/>
              <w:adjustRightInd w:val="0"/>
              <w:ind w:left="0"/>
              <w:contextualSpacing/>
              <w:rPr>
                <w:rFonts w:asciiTheme="minorHAnsi" w:hAnsiTheme="minorHAnsi" w:cstheme="minorHAnsi"/>
              </w:rPr>
            </w:pPr>
            <w:r w:rsidRPr="008B046A">
              <w:rPr>
                <w:rFonts w:asciiTheme="minorHAnsi" w:hAnsiTheme="minorHAnsi" w:cstheme="minorHAnsi"/>
              </w:rPr>
              <w:t>Zakres zadania obejmował:</w:t>
            </w:r>
            <w:r>
              <w:rPr>
                <w:rFonts w:asciiTheme="minorHAnsi" w:hAnsiTheme="minorHAnsi" w:cstheme="minorHAnsi"/>
              </w:rPr>
              <w:t xml:space="preserve"> </w:t>
            </w: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425BE4" w:rsidRPr="00872A29" w:rsidRDefault="00D351B6" w:rsidP="00872A29">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05C57" w:rsidRDefault="00425BE4" w:rsidP="004242B2">
      <w:pPr>
        <w:rPr>
          <w:sz w:val="16"/>
          <w:szCs w:val="16"/>
        </w:rPr>
      </w:pPr>
      <w:r w:rsidRPr="005A7BDC">
        <w:rPr>
          <w:sz w:val="16"/>
          <w:szCs w:val="16"/>
        </w:rPr>
        <w:t xml:space="preserve">                                                                                                        </w:t>
      </w:r>
      <w:r>
        <w:rPr>
          <w:sz w:val="16"/>
          <w:szCs w:val="16"/>
        </w:rPr>
        <w:t xml:space="preserve">               </w:t>
      </w:r>
    </w:p>
    <w:p w:rsidR="001F743F" w:rsidRDefault="001F743F" w:rsidP="004242B2">
      <w:pPr>
        <w:rPr>
          <w:sz w:val="16"/>
          <w:szCs w:val="16"/>
        </w:rPr>
      </w:pPr>
    </w:p>
    <w:p w:rsidR="001F743F" w:rsidRPr="004242B2" w:rsidRDefault="001F743F" w:rsidP="004242B2">
      <w:pPr>
        <w:rPr>
          <w:sz w:val="16"/>
          <w:szCs w:val="16"/>
        </w:rPr>
      </w:pPr>
    </w:p>
    <w:p w:rsidR="00CF2011" w:rsidRDefault="00054704" w:rsidP="004132BC">
      <w:pPr>
        <w:tabs>
          <w:tab w:val="left" w:pos="2430"/>
        </w:tabs>
        <w:rPr>
          <w:rFonts w:cs="Calibri"/>
          <w:sz w:val="4"/>
          <w:szCs w:val="4"/>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5518FF"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518FF">
        <w:rPr>
          <w:rFonts w:ascii="Arial" w:hAnsi="Arial" w:cs="Arial"/>
          <w:b/>
          <w:sz w:val="20"/>
          <w:szCs w:val="20"/>
        </w:rPr>
        <w:t xml:space="preserve">Dz.U. UE S numer </w:t>
      </w:r>
      <w:r w:rsidR="00825565" w:rsidRPr="005518FF">
        <w:rPr>
          <w:rFonts w:ascii="Arial" w:hAnsi="Arial" w:cs="Arial"/>
          <w:b/>
          <w:sz w:val="20"/>
          <w:szCs w:val="20"/>
        </w:rPr>
        <w:t xml:space="preserve"> </w:t>
      </w:r>
      <w:r w:rsidR="003912EF" w:rsidRPr="005518FF">
        <w:rPr>
          <w:rFonts w:ascii="Arial" w:hAnsi="Arial" w:cs="Arial"/>
          <w:b/>
          <w:sz w:val="20"/>
          <w:szCs w:val="20"/>
        </w:rPr>
        <w:t>……………….</w:t>
      </w:r>
      <w:r w:rsidRPr="005518FF">
        <w:rPr>
          <w:rFonts w:ascii="Arial" w:hAnsi="Arial" w:cs="Arial"/>
          <w:b/>
          <w:sz w:val="20"/>
          <w:szCs w:val="20"/>
        </w:rPr>
        <w:t xml:space="preserve">, data </w:t>
      </w:r>
      <w:r w:rsidR="00B71880" w:rsidRPr="005518FF">
        <w:rPr>
          <w:rFonts w:ascii="Arial" w:hAnsi="Arial" w:cs="Arial"/>
          <w:b/>
          <w:sz w:val="20"/>
          <w:szCs w:val="20"/>
        </w:rPr>
        <w:t>………………..</w:t>
      </w:r>
      <w:r w:rsidR="00DF713E" w:rsidRPr="005518FF">
        <w:rPr>
          <w:rFonts w:ascii="Arial" w:hAnsi="Arial" w:cs="Arial"/>
          <w:sz w:val="20"/>
          <w:szCs w:val="20"/>
        </w:rPr>
        <w:t xml:space="preserve"> </w:t>
      </w:r>
      <w:r w:rsidR="00613D69" w:rsidRPr="005518FF">
        <w:rPr>
          <w:rFonts w:ascii="Arial" w:hAnsi="Arial" w:cs="Arial"/>
          <w:sz w:val="20"/>
          <w:szCs w:val="20"/>
        </w:rPr>
        <w:t xml:space="preserve">             </w:t>
      </w:r>
      <w:r w:rsidR="00DF713E" w:rsidRPr="005518FF">
        <w:rPr>
          <w:rFonts w:ascii="Arial" w:hAnsi="Arial" w:cs="Arial"/>
          <w:sz w:val="20"/>
          <w:szCs w:val="20"/>
        </w:rPr>
        <w:t xml:space="preserve">     </w:t>
      </w:r>
      <w:r w:rsidR="00B71880" w:rsidRPr="005518FF">
        <w:rPr>
          <w:rFonts w:ascii="Arial" w:hAnsi="Arial" w:cs="Arial"/>
          <w:b/>
          <w:sz w:val="20"/>
          <w:szCs w:val="20"/>
        </w:rPr>
        <w:t xml:space="preserve"> </w:t>
      </w:r>
      <w:r w:rsidRPr="005518FF">
        <w:rPr>
          <w:rFonts w:ascii="Arial" w:hAnsi="Arial" w:cs="Arial"/>
          <w:b/>
          <w:sz w:val="20"/>
          <w:szCs w:val="20"/>
        </w:rPr>
        <w:t xml:space="preserve"> s</w:t>
      </w:r>
      <w:r w:rsidR="00DE08E3" w:rsidRPr="005518FF">
        <w:rPr>
          <w:rFonts w:ascii="Arial" w:hAnsi="Arial" w:cs="Arial"/>
          <w:b/>
          <w:sz w:val="20"/>
          <w:szCs w:val="20"/>
        </w:rPr>
        <w:t xml:space="preserve">trona: </w:t>
      </w:r>
      <w:r w:rsidR="003E6CA9" w:rsidRPr="005518FF">
        <w:rPr>
          <w:rFonts w:ascii="Arial" w:hAnsi="Arial" w:cs="Arial"/>
          <w:sz w:val="20"/>
          <w:szCs w:val="20"/>
        </w:rPr>
        <w:t>………………………………..</w:t>
      </w:r>
    </w:p>
    <w:p w:rsidR="00DE08E3" w:rsidRPr="00DE7585" w:rsidRDefault="00DF713E"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1F743F">
        <w:rPr>
          <w:rFonts w:ascii="Arial" w:hAnsi="Arial" w:cs="Arial"/>
          <w:b/>
          <w:sz w:val="20"/>
          <w:szCs w:val="20"/>
        </w:rPr>
        <w:t xml:space="preserve">2023/  </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DF713E" w:rsidP="00CC124A">
            <w:pPr>
              <w:rPr>
                <w:rFonts w:ascii="Arial" w:hAnsi="Arial" w:cs="Arial"/>
                <w:sz w:val="20"/>
                <w:szCs w:val="20"/>
              </w:rPr>
            </w:pPr>
            <w:r>
              <w:rPr>
                <w:rFonts w:cs="Calibri"/>
                <w:b/>
                <w:bCs/>
              </w:rPr>
              <w:t xml:space="preserve">Usługi w zakresie zieleni: </w:t>
            </w:r>
            <w:r w:rsidR="00B71880">
              <w:rPr>
                <w:rFonts w:cs="Calibri"/>
                <w:b/>
                <w:bCs/>
              </w:rPr>
              <w:t>Zielony Budżet</w:t>
            </w:r>
            <w:r w:rsidR="001F743F">
              <w:rPr>
                <w:rFonts w:cs="Calibri"/>
                <w:b/>
                <w:bCs/>
              </w:rPr>
              <w:t xml:space="preserve"> 2023</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613D69">
              <w:rPr>
                <w:rFonts w:ascii="Arial" w:hAnsi="Arial" w:cs="Arial"/>
                <w:sz w:val="20"/>
                <w:szCs w:val="20"/>
              </w:rPr>
              <w:t>271.30</w:t>
            </w:r>
            <w:r w:rsidRPr="00CA6A4E">
              <w:rPr>
                <w:rFonts w:ascii="Arial" w:hAnsi="Arial" w:cs="Arial"/>
                <w:sz w:val="20"/>
                <w:szCs w:val="20"/>
              </w:rPr>
              <w:t>.202</w:t>
            </w:r>
            <w:r w:rsidR="00746F97">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824CF9">
      <w:pPr>
        <w:pStyle w:val="NumPar1"/>
        <w:numPr>
          <w:ilvl w:val="0"/>
          <w:numId w:val="5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824CF9">
            <w:pPr>
              <w:pStyle w:val="Tiret1"/>
              <w:numPr>
                <w:ilvl w:val="0"/>
                <w:numId w:val="51"/>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824CF9">
            <w:pPr>
              <w:pStyle w:val="Tiret1"/>
              <w:numPr>
                <w:ilvl w:val="0"/>
                <w:numId w:val="5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 Tak [] Nie</w:t>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p>
          <w:p w:rsidR="002C5817" w:rsidRDefault="002C5817" w:rsidP="00824CF9">
            <w:pPr>
              <w:pStyle w:val="Tiret0"/>
              <w:numPr>
                <w:ilvl w:val="0"/>
                <w:numId w:val="5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DF713E">
        <w:rPr>
          <w:rFonts w:cs="Calibri"/>
          <w:b/>
          <w:bCs/>
        </w:rPr>
        <w:t>Usługi w zakres</w:t>
      </w:r>
      <w:r w:rsidR="00B71880">
        <w:rPr>
          <w:rFonts w:cs="Calibri"/>
          <w:b/>
          <w:bCs/>
        </w:rPr>
        <w:t>ie zieleni:  Zielony Budżet</w:t>
      </w:r>
      <w:r w:rsidR="00824CF9">
        <w:rPr>
          <w:rFonts w:cs="Calibri"/>
          <w:b/>
          <w:bCs/>
        </w:rPr>
        <w:t xml:space="preserve"> 2023</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DE7585" w:rsidRDefault="002C5817" w:rsidP="002C5817">
      <w:pPr>
        <w:rPr>
          <w:rFonts w:ascii="Arial" w:hAnsi="Arial" w:cs="Arial"/>
          <w:i/>
          <w:sz w:val="20"/>
          <w:szCs w:val="20"/>
        </w:rPr>
      </w:pPr>
      <w:r w:rsidRPr="00DE7585">
        <w:rPr>
          <w:rFonts w:ascii="Arial" w:hAnsi="Arial" w:cs="Arial"/>
          <w:i/>
          <w:sz w:val="20"/>
          <w:szCs w:val="20"/>
        </w:rPr>
        <w:t xml:space="preserve"> </w:t>
      </w:r>
      <w:r w:rsidR="00B71880">
        <w:rPr>
          <w:rFonts w:ascii="Arial" w:hAnsi="Arial" w:cs="Arial"/>
          <w:i/>
          <w:sz w:val="20"/>
          <w:szCs w:val="20"/>
        </w:rPr>
        <w:t>ZP.271.30</w:t>
      </w:r>
      <w:r w:rsidR="00CA6A4E" w:rsidRPr="00DE7585">
        <w:rPr>
          <w:rFonts w:ascii="Arial" w:hAnsi="Arial" w:cs="Arial"/>
          <w:i/>
          <w:sz w:val="20"/>
          <w:szCs w:val="20"/>
        </w:rPr>
        <w:t>.</w:t>
      </w:r>
      <w:r w:rsidR="00746F97">
        <w:rPr>
          <w:rFonts w:ascii="Arial" w:hAnsi="Arial" w:cs="Arial"/>
          <w:i/>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47" w:rsidRDefault="005A4B47" w:rsidP="00686520">
      <w:pPr>
        <w:spacing w:after="0" w:line="240" w:lineRule="auto"/>
      </w:pPr>
      <w:r>
        <w:separator/>
      </w:r>
    </w:p>
    <w:p w:rsidR="005A4B47" w:rsidRDefault="005A4B47"/>
  </w:endnote>
  <w:endnote w:type="continuationSeparator" w:id="0">
    <w:p w:rsidR="005A4B47" w:rsidRDefault="005A4B47" w:rsidP="00686520">
      <w:pPr>
        <w:spacing w:after="0" w:line="240" w:lineRule="auto"/>
      </w:pPr>
      <w:r>
        <w:continuationSeparator/>
      </w:r>
    </w:p>
    <w:p w:rsidR="005A4B47" w:rsidRDefault="005A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47" w:rsidRDefault="005A4B47">
    <w:pPr>
      <w:pStyle w:val="Stopka"/>
      <w:jc w:val="center"/>
    </w:pPr>
  </w:p>
  <w:p w:rsidR="005A4B47" w:rsidRDefault="005A4B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47" w:rsidRDefault="005A4B47" w:rsidP="00686520">
      <w:pPr>
        <w:spacing w:after="0" w:line="240" w:lineRule="auto"/>
      </w:pPr>
      <w:r>
        <w:separator/>
      </w:r>
    </w:p>
    <w:p w:rsidR="005A4B47" w:rsidRDefault="005A4B47"/>
  </w:footnote>
  <w:footnote w:type="continuationSeparator" w:id="0">
    <w:p w:rsidR="005A4B47" w:rsidRDefault="005A4B47" w:rsidP="00686520">
      <w:pPr>
        <w:spacing w:after="0" w:line="240" w:lineRule="auto"/>
      </w:pPr>
      <w:r>
        <w:continuationSeparator/>
      </w:r>
    </w:p>
    <w:p w:rsidR="005A4B47" w:rsidRDefault="005A4B47"/>
  </w:footnote>
  <w:footnote w:id="1">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A4B47" w:rsidRPr="003B6373" w:rsidRDefault="005A4B47"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A4B47" w:rsidRPr="003B6373" w:rsidRDefault="005A4B47"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A4B47" w:rsidRPr="003B6373" w:rsidRDefault="005A4B47"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A4B47" w:rsidRPr="003B6373" w:rsidRDefault="005A4B47"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A4B47" w:rsidRPr="003B6373" w:rsidRDefault="005A4B47"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A4B47" w:rsidRPr="003B6373" w:rsidRDefault="005A4B47"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47" w:rsidRDefault="005A4B47"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5A4B47" w:rsidRPr="008B7B81" w:rsidTr="002614F6">
      <w:trPr>
        <w:jc w:val="center"/>
      </w:trPr>
      <w:tc>
        <w:tcPr>
          <w:tcW w:w="2518" w:type="dxa"/>
          <w:vAlign w:val="center"/>
        </w:tcPr>
        <w:p w:rsidR="005A4B47" w:rsidRPr="008B7B81" w:rsidRDefault="005A4B47"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5A4B47" w:rsidRPr="00353657" w:rsidRDefault="005A4B47"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5A4B47" w:rsidRDefault="005A4B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47" w:rsidRDefault="005A4B47"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21236B"/>
    <w:multiLevelType w:val="hybridMultilevel"/>
    <w:tmpl w:val="E214AB44"/>
    <w:lvl w:ilvl="0" w:tplc="2FB24BAE">
      <w:start w:val="4"/>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9"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3"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5"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47" w15:restartNumberingAfterBreak="0">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56"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57"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1"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2"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4"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7"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4"/>
  </w:num>
  <w:num w:numId="3">
    <w:abstractNumId w:val="62"/>
  </w:num>
  <w:num w:numId="4">
    <w:abstractNumId w:val="58"/>
  </w:num>
  <w:num w:numId="5">
    <w:abstractNumId w:val="5"/>
  </w:num>
  <w:num w:numId="6">
    <w:abstractNumId w:val="67"/>
  </w:num>
  <w:num w:numId="7">
    <w:abstractNumId w:val="65"/>
  </w:num>
  <w:num w:numId="8">
    <w:abstractNumId w:val="8"/>
  </w:num>
  <w:num w:numId="9">
    <w:abstractNumId w:val="59"/>
  </w:num>
  <w:num w:numId="10">
    <w:abstractNumId w:val="6"/>
  </w:num>
  <w:num w:numId="11">
    <w:abstractNumId w:val="29"/>
  </w:num>
  <w:num w:numId="12">
    <w:abstractNumId w:val="18"/>
  </w:num>
  <w:num w:numId="13">
    <w:abstractNumId w:val="32"/>
  </w:num>
  <w:num w:numId="14">
    <w:abstractNumId w:val="25"/>
  </w:num>
  <w:num w:numId="15">
    <w:abstractNumId w:val="52"/>
  </w:num>
  <w:num w:numId="16">
    <w:abstractNumId w:val="35"/>
  </w:num>
  <w:num w:numId="17">
    <w:abstractNumId w:val="53"/>
  </w:num>
  <w:num w:numId="18">
    <w:abstractNumId w:val="40"/>
  </w:num>
  <w:num w:numId="19">
    <w:abstractNumId w:val="57"/>
  </w:num>
  <w:num w:numId="20">
    <w:abstractNumId w:val="42"/>
  </w:num>
  <w:num w:numId="21">
    <w:abstractNumId w:val="13"/>
  </w:num>
  <w:num w:numId="22">
    <w:abstractNumId w:val="9"/>
  </w:num>
  <w:num w:numId="23">
    <w:abstractNumId w:val="28"/>
  </w:num>
  <w:num w:numId="24">
    <w:abstractNumId w:val="19"/>
  </w:num>
  <w:num w:numId="25">
    <w:abstractNumId w:val="4"/>
  </w:num>
  <w:num w:numId="26">
    <w:abstractNumId w:val="10"/>
  </w:num>
  <w:num w:numId="27">
    <w:abstractNumId w:val="36"/>
  </w:num>
  <w:num w:numId="28">
    <w:abstractNumId w:val="43"/>
  </w:num>
  <w:num w:numId="29">
    <w:abstractNumId w:val="14"/>
  </w:num>
  <w:num w:numId="30">
    <w:abstractNumId w:val="60"/>
  </w:num>
  <w:num w:numId="31">
    <w:abstractNumId w:val="20"/>
  </w:num>
  <w:num w:numId="32">
    <w:abstractNumId w:val="23"/>
  </w:num>
  <w:num w:numId="33">
    <w:abstractNumId w:val="39"/>
  </w:num>
  <w:num w:numId="34">
    <w:abstractNumId w:val="31"/>
  </w:num>
  <w:num w:numId="35">
    <w:abstractNumId w:val="54"/>
  </w:num>
  <w:num w:numId="36">
    <w:abstractNumId w:val="49"/>
  </w:num>
  <w:num w:numId="37">
    <w:abstractNumId w:val="45"/>
  </w:num>
  <w:num w:numId="38">
    <w:abstractNumId w:val="68"/>
  </w:num>
  <w:num w:numId="39">
    <w:abstractNumId w:val="7"/>
  </w:num>
  <w:num w:numId="40">
    <w:abstractNumId w:val="33"/>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5"/>
  </w:num>
  <w:num w:numId="44">
    <w:abstractNumId w:val="50"/>
  </w:num>
  <w:num w:numId="45">
    <w:abstractNumId w:val="21"/>
  </w:num>
  <w:num w:numId="46">
    <w:abstractNumId w:val="16"/>
  </w:num>
  <w:num w:numId="47">
    <w:abstractNumId w:val="27"/>
  </w:num>
  <w:num w:numId="48">
    <w:abstractNumId w:val="51"/>
    <w:lvlOverride w:ilvl="0">
      <w:startOverride w:val="1"/>
    </w:lvlOverride>
  </w:num>
  <w:num w:numId="49">
    <w:abstractNumId w:val="38"/>
    <w:lvlOverride w:ilvl="0">
      <w:startOverride w:val="1"/>
    </w:lvlOverride>
  </w:num>
  <w:num w:numId="50">
    <w:abstractNumId w:val="51"/>
  </w:num>
  <w:num w:numId="51">
    <w:abstractNumId w:val="38"/>
  </w:num>
  <w:num w:numId="52">
    <w:abstractNumId w:val="26"/>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66"/>
  </w:num>
  <w:num w:numId="56">
    <w:abstractNumId w:val="15"/>
  </w:num>
  <w:num w:numId="57">
    <w:abstractNumId w:val="64"/>
  </w:num>
  <w:num w:numId="58">
    <w:abstractNumId w:val="48"/>
  </w:num>
  <w:num w:numId="59">
    <w:abstractNumId w:val="11"/>
  </w:num>
  <w:num w:numId="60">
    <w:abstractNumId w:val="46"/>
  </w:num>
  <w:num w:numId="61">
    <w:abstractNumId w:val="61"/>
  </w:num>
  <w:num w:numId="62">
    <w:abstractNumId w:val="30"/>
  </w:num>
  <w:num w:numId="63">
    <w:abstractNumId w:val="22"/>
  </w:num>
  <w:num w:numId="64">
    <w:abstractNumId w:val="37"/>
  </w:num>
  <w:num w:numId="65">
    <w:abstractNumId w:val="24"/>
  </w:num>
  <w:num w:numId="66">
    <w:abstractNumId w:val="44"/>
  </w:num>
  <w:num w:numId="67">
    <w:abstractNumId w:val="56"/>
  </w:num>
  <w:num w:numId="68">
    <w:abstractNumId w:val="47"/>
  </w:num>
  <w:num w:numId="69">
    <w:abstractNumId w:val="3"/>
  </w:num>
  <w:num w:numId="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2D74"/>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A39"/>
    <w:rsid w:val="00092607"/>
    <w:rsid w:val="00093C5A"/>
    <w:rsid w:val="00097677"/>
    <w:rsid w:val="000977BE"/>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2068"/>
    <w:rsid w:val="000E3E55"/>
    <w:rsid w:val="000E74B4"/>
    <w:rsid w:val="000F0592"/>
    <w:rsid w:val="000F05B5"/>
    <w:rsid w:val="000F1AF2"/>
    <w:rsid w:val="000F264F"/>
    <w:rsid w:val="000F3DBB"/>
    <w:rsid w:val="000F4911"/>
    <w:rsid w:val="000F4A27"/>
    <w:rsid w:val="00104925"/>
    <w:rsid w:val="00105AF3"/>
    <w:rsid w:val="00107B54"/>
    <w:rsid w:val="00112B8F"/>
    <w:rsid w:val="00112FCF"/>
    <w:rsid w:val="001146B0"/>
    <w:rsid w:val="00117F2A"/>
    <w:rsid w:val="00120243"/>
    <w:rsid w:val="00121ABB"/>
    <w:rsid w:val="0012671A"/>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36E0"/>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3C3C"/>
    <w:rsid w:val="001F40D8"/>
    <w:rsid w:val="001F6EDB"/>
    <w:rsid w:val="001F743F"/>
    <w:rsid w:val="001F75A2"/>
    <w:rsid w:val="001F79EF"/>
    <w:rsid w:val="001F7FD3"/>
    <w:rsid w:val="00200668"/>
    <w:rsid w:val="002009D0"/>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4046"/>
    <w:rsid w:val="002E7EF9"/>
    <w:rsid w:val="002F25F1"/>
    <w:rsid w:val="002F4E17"/>
    <w:rsid w:val="002F4F62"/>
    <w:rsid w:val="003034BC"/>
    <w:rsid w:val="00303646"/>
    <w:rsid w:val="0030648B"/>
    <w:rsid w:val="0031431A"/>
    <w:rsid w:val="00315DAE"/>
    <w:rsid w:val="00316D0C"/>
    <w:rsid w:val="0031762A"/>
    <w:rsid w:val="00320294"/>
    <w:rsid w:val="00321E84"/>
    <w:rsid w:val="0032266C"/>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A1A"/>
    <w:rsid w:val="00381DA9"/>
    <w:rsid w:val="00382610"/>
    <w:rsid w:val="00384AF2"/>
    <w:rsid w:val="00384DA1"/>
    <w:rsid w:val="00390D61"/>
    <w:rsid w:val="003912EF"/>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410E"/>
    <w:rsid w:val="0041518B"/>
    <w:rsid w:val="00415941"/>
    <w:rsid w:val="004163F4"/>
    <w:rsid w:val="0041642B"/>
    <w:rsid w:val="004174DD"/>
    <w:rsid w:val="00421436"/>
    <w:rsid w:val="00421E84"/>
    <w:rsid w:val="004242B2"/>
    <w:rsid w:val="00424490"/>
    <w:rsid w:val="004246BE"/>
    <w:rsid w:val="00424CB5"/>
    <w:rsid w:val="00425AA5"/>
    <w:rsid w:val="00425BE4"/>
    <w:rsid w:val="00430CD6"/>
    <w:rsid w:val="00430D96"/>
    <w:rsid w:val="004312C9"/>
    <w:rsid w:val="0043205E"/>
    <w:rsid w:val="004334B8"/>
    <w:rsid w:val="00434D62"/>
    <w:rsid w:val="004363CF"/>
    <w:rsid w:val="00436927"/>
    <w:rsid w:val="0044044C"/>
    <w:rsid w:val="0044267E"/>
    <w:rsid w:val="00443ED3"/>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75B47"/>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0EF8"/>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7E8C"/>
    <w:rsid w:val="00527F1E"/>
    <w:rsid w:val="00530347"/>
    <w:rsid w:val="00532E3E"/>
    <w:rsid w:val="0053397A"/>
    <w:rsid w:val="00533A42"/>
    <w:rsid w:val="00534306"/>
    <w:rsid w:val="00537CA7"/>
    <w:rsid w:val="00540568"/>
    <w:rsid w:val="00543F23"/>
    <w:rsid w:val="00544CC1"/>
    <w:rsid w:val="00547BF1"/>
    <w:rsid w:val="005518FF"/>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4CE"/>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4B47"/>
    <w:rsid w:val="005A6263"/>
    <w:rsid w:val="005A6708"/>
    <w:rsid w:val="005A7EC5"/>
    <w:rsid w:val="005B05C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D69"/>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3BA3"/>
    <w:rsid w:val="006546A3"/>
    <w:rsid w:val="00657D4E"/>
    <w:rsid w:val="00657F84"/>
    <w:rsid w:val="006613FB"/>
    <w:rsid w:val="006666F2"/>
    <w:rsid w:val="006705FE"/>
    <w:rsid w:val="00670D7A"/>
    <w:rsid w:val="00670F6F"/>
    <w:rsid w:val="0067236E"/>
    <w:rsid w:val="006736E7"/>
    <w:rsid w:val="00674AB6"/>
    <w:rsid w:val="00675AF5"/>
    <w:rsid w:val="00677189"/>
    <w:rsid w:val="0068064C"/>
    <w:rsid w:val="00681DED"/>
    <w:rsid w:val="00683BA9"/>
    <w:rsid w:val="006853D4"/>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67D7"/>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1F9"/>
    <w:rsid w:val="00752A9A"/>
    <w:rsid w:val="0075424F"/>
    <w:rsid w:val="0075508A"/>
    <w:rsid w:val="00755734"/>
    <w:rsid w:val="00756912"/>
    <w:rsid w:val="00757381"/>
    <w:rsid w:val="00757C3A"/>
    <w:rsid w:val="007605B9"/>
    <w:rsid w:val="00760D1A"/>
    <w:rsid w:val="0076110C"/>
    <w:rsid w:val="00761CE3"/>
    <w:rsid w:val="00762FB6"/>
    <w:rsid w:val="0076305F"/>
    <w:rsid w:val="00763A90"/>
    <w:rsid w:val="00764107"/>
    <w:rsid w:val="00765585"/>
    <w:rsid w:val="007664F2"/>
    <w:rsid w:val="007676EC"/>
    <w:rsid w:val="007740ED"/>
    <w:rsid w:val="007812F3"/>
    <w:rsid w:val="00781569"/>
    <w:rsid w:val="00782389"/>
    <w:rsid w:val="007856AA"/>
    <w:rsid w:val="00786234"/>
    <w:rsid w:val="007869C5"/>
    <w:rsid w:val="00786EA6"/>
    <w:rsid w:val="00791B0D"/>
    <w:rsid w:val="00791C36"/>
    <w:rsid w:val="00792663"/>
    <w:rsid w:val="007926AE"/>
    <w:rsid w:val="007A0191"/>
    <w:rsid w:val="007A05B7"/>
    <w:rsid w:val="007A05F1"/>
    <w:rsid w:val="007A1219"/>
    <w:rsid w:val="007A423F"/>
    <w:rsid w:val="007A57D1"/>
    <w:rsid w:val="007A73A1"/>
    <w:rsid w:val="007B0062"/>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475C"/>
    <w:rsid w:val="00824CF9"/>
    <w:rsid w:val="0082507E"/>
    <w:rsid w:val="00825565"/>
    <w:rsid w:val="00825F2E"/>
    <w:rsid w:val="00826206"/>
    <w:rsid w:val="00830CED"/>
    <w:rsid w:val="00831173"/>
    <w:rsid w:val="00831740"/>
    <w:rsid w:val="00831AAD"/>
    <w:rsid w:val="00832483"/>
    <w:rsid w:val="008337D2"/>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2A29"/>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5905"/>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655B"/>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3498"/>
    <w:rsid w:val="00973682"/>
    <w:rsid w:val="009736EA"/>
    <w:rsid w:val="009837EA"/>
    <w:rsid w:val="00983805"/>
    <w:rsid w:val="009845CD"/>
    <w:rsid w:val="009859EF"/>
    <w:rsid w:val="00987C09"/>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5873"/>
    <w:rsid w:val="009A6385"/>
    <w:rsid w:val="009B0B17"/>
    <w:rsid w:val="009B0E5E"/>
    <w:rsid w:val="009B1A3B"/>
    <w:rsid w:val="009B2C06"/>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939"/>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E7719"/>
    <w:rsid w:val="00AF1A69"/>
    <w:rsid w:val="00AF5234"/>
    <w:rsid w:val="00AF78D4"/>
    <w:rsid w:val="00B0026A"/>
    <w:rsid w:val="00B01BF1"/>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1880"/>
    <w:rsid w:val="00B73A37"/>
    <w:rsid w:val="00B73ADF"/>
    <w:rsid w:val="00B7693A"/>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50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3D80"/>
    <w:rsid w:val="00C47CD6"/>
    <w:rsid w:val="00C524F4"/>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4756"/>
    <w:rsid w:val="00CA53CC"/>
    <w:rsid w:val="00CA57F2"/>
    <w:rsid w:val="00CA6A4E"/>
    <w:rsid w:val="00CB093F"/>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FBF"/>
    <w:rsid w:val="00D00D99"/>
    <w:rsid w:val="00D00DBC"/>
    <w:rsid w:val="00D018C6"/>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46368"/>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2D2F"/>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E0429"/>
    <w:rsid w:val="00DE04A6"/>
    <w:rsid w:val="00DE08E3"/>
    <w:rsid w:val="00DE3A54"/>
    <w:rsid w:val="00DE6235"/>
    <w:rsid w:val="00DE71AF"/>
    <w:rsid w:val="00DE7585"/>
    <w:rsid w:val="00DF713E"/>
    <w:rsid w:val="00E00382"/>
    <w:rsid w:val="00E00EC8"/>
    <w:rsid w:val="00E034D0"/>
    <w:rsid w:val="00E039B6"/>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55A64"/>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4DF3"/>
    <w:rsid w:val="00F35B3D"/>
    <w:rsid w:val="00F3702B"/>
    <w:rsid w:val="00F37140"/>
    <w:rsid w:val="00F37CAE"/>
    <w:rsid w:val="00F412CD"/>
    <w:rsid w:val="00F4260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5:docId w15:val="{68AF50F4-B2EE-4763-9A94-4FC5D9A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1"/>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4"/>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6"/>
      </w:numPr>
    </w:pPr>
  </w:style>
  <w:style w:type="numbering" w:customStyle="1" w:styleId="Zaimportowanystyl120">
    <w:name w:val="Zaimportowany styl 12.0"/>
    <w:rsid w:val="007A73A1"/>
    <w:pPr>
      <w:numPr>
        <w:numId w:val="47"/>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48"/>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4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2"/>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0"/>
      </w:numPr>
    </w:pPr>
  </w:style>
  <w:style w:type="numbering" w:customStyle="1" w:styleId="WWNum591">
    <w:name w:val="WWNum591"/>
    <w:basedOn w:val="Bezlisty"/>
    <w:rsid w:val="00570255"/>
    <w:pPr>
      <w:numPr>
        <w:numId w:val="59"/>
      </w:numPr>
    </w:pPr>
  </w:style>
  <w:style w:type="numbering" w:customStyle="1" w:styleId="WWNum641">
    <w:name w:val="WWNum641"/>
    <w:basedOn w:val="Bezlisty"/>
    <w:rsid w:val="00570255"/>
    <w:pPr>
      <w:numPr>
        <w:numId w:val="61"/>
      </w:numPr>
    </w:pPr>
  </w:style>
  <w:style w:type="numbering" w:customStyle="1" w:styleId="WWNum661">
    <w:name w:val="WWNum661"/>
    <w:basedOn w:val="Bezlisty"/>
    <w:rsid w:val="00570255"/>
    <w:pPr>
      <w:numPr>
        <w:numId w:val="55"/>
      </w:numPr>
    </w:pPr>
  </w:style>
  <w:style w:type="numbering" w:customStyle="1" w:styleId="WWNum681">
    <w:name w:val="WWNum681"/>
    <w:basedOn w:val="Bezlisty"/>
    <w:rsid w:val="00570255"/>
    <w:pPr>
      <w:numPr>
        <w:numId w:val="56"/>
      </w:numPr>
    </w:pPr>
  </w:style>
  <w:style w:type="numbering" w:customStyle="1" w:styleId="WWNum691">
    <w:name w:val="WWNum691"/>
    <w:basedOn w:val="Bezlisty"/>
    <w:rsid w:val="00570255"/>
    <w:pPr>
      <w:numPr>
        <w:numId w:val="57"/>
      </w:numPr>
    </w:pPr>
  </w:style>
  <w:style w:type="numbering" w:customStyle="1" w:styleId="Zaimportowanystyl56">
    <w:name w:val="Zaimportowany styl 56"/>
    <w:rsid w:val="00570255"/>
    <w:pPr>
      <w:numPr>
        <w:numId w:val="58"/>
      </w:numPr>
    </w:pPr>
  </w:style>
  <w:style w:type="numbering" w:customStyle="1" w:styleId="WWNum391">
    <w:name w:val="WWNum391"/>
    <w:rsid w:val="00F05C57"/>
    <w:pPr>
      <w:numPr>
        <w:numId w:val="62"/>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F2A-A982-43DB-97C1-23A89ACB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24</Pages>
  <Words>7213</Words>
  <Characters>43282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50395</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105</cp:revision>
  <cp:lastPrinted>2023-07-27T08:44:00Z</cp:lastPrinted>
  <dcterms:created xsi:type="dcterms:W3CDTF">2021-05-12T13:13:00Z</dcterms:created>
  <dcterms:modified xsi:type="dcterms:W3CDTF">2023-07-31T07:07:00Z</dcterms:modified>
</cp:coreProperties>
</file>