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0ED81D54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6419C3">
              <w:rPr>
                <w:rFonts w:ascii="Times New Roman" w:hAnsi="Times New Roman" w:cs="Times New Roman"/>
              </w:rPr>
              <w:t>11 września</w:t>
            </w:r>
            <w:r w:rsidR="006D000D">
              <w:rPr>
                <w:rFonts w:ascii="Times New Roman" w:hAnsi="Times New Roman" w:cs="Times New Roman"/>
              </w:rPr>
              <w:t xml:space="preserve">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44C79C1C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5AA7">
              <w:rPr>
                <w:rFonts w:ascii="Times New Roman" w:hAnsi="Times New Roman" w:cs="Times New Roman"/>
              </w:rPr>
              <w:t>1</w:t>
            </w:r>
            <w:r w:rsidR="006419C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5BB4EAE3" w:rsidR="00FB712E" w:rsidRPr="006419C3" w:rsidRDefault="004C309F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6419C3" w:rsidRPr="006419C3">
        <w:rPr>
          <w:rFonts w:ascii="Times New Roman" w:hAnsi="Times New Roman" w:cs="Times New Roman"/>
          <w:i/>
          <w:iCs/>
          <w:sz w:val="24"/>
        </w:rPr>
        <w:t>Budowa oświetlenia ulicznego w Gminie Wiskitki w 2023 roku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</w:t>
      </w:r>
      <w:r w:rsidR="006419C3">
        <w:rPr>
          <w:rFonts w:ascii="Times New Roman" w:hAnsi="Times New Roman" w:cs="Times New Roman"/>
          <w:sz w:val="24"/>
        </w:rPr>
        <w:t>ęły</w:t>
      </w:r>
      <w:r>
        <w:rPr>
          <w:rFonts w:ascii="Times New Roman" w:hAnsi="Times New Roman" w:cs="Times New Roman"/>
          <w:sz w:val="24"/>
        </w:rPr>
        <w:t xml:space="preserve"> wnios</w:t>
      </w:r>
      <w:r w:rsidR="006419C3">
        <w:rPr>
          <w:rFonts w:ascii="Times New Roman" w:hAnsi="Times New Roman" w:cs="Times New Roman"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o wyjaśnienie treści SWZ, na któr</w:t>
      </w:r>
      <w:r w:rsidR="006419C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Zamawiający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20BBB90A" w14:textId="77777777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314E0BD" w14:textId="02157C8F" w:rsidR="00325FB4" w:rsidRDefault="006419C3" w:rsidP="00850E1D">
      <w:pPr>
        <w:jc w:val="both"/>
        <w:rPr>
          <w:rFonts w:ascii="Times New Roman" w:hAnsi="Times New Roman" w:cs="Times New Roman"/>
          <w:sz w:val="24"/>
        </w:rPr>
      </w:pPr>
      <w:r w:rsidRPr="006419C3">
        <w:rPr>
          <w:rFonts w:ascii="Times New Roman" w:hAnsi="Times New Roman" w:cs="Times New Roman"/>
          <w:sz w:val="24"/>
        </w:rPr>
        <w:t>Warunki przyłączeniowe wydane przez PGE Dystrybucja S.A. w przypadku wszystkich zadań objętych zamówieniem są nie aktualne, gdyż są ważne 2 lata. W związku z tym zwracamy się z prośbą o zamieszczenie aktualnych warunków przyłączeniowych.</w:t>
      </w:r>
    </w:p>
    <w:p w14:paraId="1FCAC713" w14:textId="50540A1D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143F2CD" w14:textId="1D6048C1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6419C3">
        <w:rPr>
          <w:rFonts w:ascii="Times New Roman" w:hAnsi="Times New Roman" w:cs="Times New Roman"/>
          <w:sz w:val="24"/>
        </w:rPr>
        <w:t>wszelka dokumentacja będąca w posiadaniu Zamawiającego zostanie przekazana Wykonawcy do realizacji zamówienia</w:t>
      </w:r>
      <w:r>
        <w:rPr>
          <w:rFonts w:ascii="Times New Roman" w:hAnsi="Times New Roman" w:cs="Times New Roman"/>
          <w:sz w:val="24"/>
        </w:rPr>
        <w:t>.</w:t>
      </w:r>
    </w:p>
    <w:p w14:paraId="66C68693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925A904" w14:textId="5EDC05DD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8FC6C35" w14:textId="042DDED9" w:rsidR="00325FB4" w:rsidRDefault="006419C3" w:rsidP="00850E1D">
      <w:pPr>
        <w:jc w:val="both"/>
        <w:rPr>
          <w:rFonts w:ascii="Times New Roman" w:hAnsi="Times New Roman" w:cs="Times New Roman"/>
          <w:sz w:val="24"/>
        </w:rPr>
      </w:pPr>
      <w:r w:rsidRPr="006419C3">
        <w:rPr>
          <w:rFonts w:ascii="Times New Roman" w:hAnsi="Times New Roman" w:cs="Times New Roman"/>
          <w:sz w:val="24"/>
        </w:rPr>
        <w:t>Zgodnie z warunkami przyłączeniowymi wydanymi przez PGE Dystrybucja S.A. ( które są nieaktualne) realizacja inwestycji wymaga podpisania w okresie ważności warunków przyłączenia umowy o przyłączenie. W związku z tym zwracamy się z prośbą o udzielenie informacji czy Zamawiający podpisał umowy przyłączeniowe dla wszystkich lokalizacji objętych zamówieniem.</w:t>
      </w:r>
    </w:p>
    <w:p w14:paraId="22773D91" w14:textId="12FE8336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754672D0" w14:textId="1DC1C50A" w:rsidR="00F5791C" w:rsidRPr="00F5791C" w:rsidRDefault="00850E1D" w:rsidP="006419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</w:t>
      </w:r>
      <w:r w:rsidR="006419C3" w:rsidRPr="006419C3">
        <w:t xml:space="preserve"> </w:t>
      </w:r>
      <w:r w:rsidR="006419C3" w:rsidRPr="006419C3">
        <w:rPr>
          <w:rFonts w:ascii="Times New Roman" w:hAnsi="Times New Roman" w:cs="Times New Roman"/>
          <w:sz w:val="24"/>
        </w:rPr>
        <w:t>wszelka dokumentacja będąca w posiadaniu Zamawiającego zostanie przekazana Wykonawcy do realizacji zamówienia</w:t>
      </w:r>
      <w:r w:rsidR="006419C3">
        <w:rPr>
          <w:rFonts w:ascii="Times New Roman" w:hAnsi="Times New Roman" w:cs="Times New Roman"/>
          <w:sz w:val="24"/>
        </w:rPr>
        <w:t>.</w:t>
      </w:r>
    </w:p>
    <w:p w14:paraId="2DE10138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2BF89A6F" w14:textId="2FA4D8A0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5791C"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B496D09" w14:textId="041CBBBD" w:rsidR="00850E1D" w:rsidRDefault="006419C3" w:rsidP="00850E1D">
      <w:pPr>
        <w:jc w:val="both"/>
        <w:rPr>
          <w:rFonts w:ascii="Times New Roman" w:hAnsi="Times New Roman" w:cs="Times New Roman"/>
          <w:sz w:val="24"/>
        </w:rPr>
      </w:pPr>
      <w:r w:rsidRPr="006419C3">
        <w:rPr>
          <w:rFonts w:ascii="Times New Roman" w:hAnsi="Times New Roman" w:cs="Times New Roman"/>
          <w:sz w:val="24"/>
        </w:rPr>
        <w:t>Miejscowość Antoniew, Zgłoszenie zamiaru przystąpienia do robót zostało złożone w dn. 14.05.2020. W związku z tym zwracamy się z prośba o udzielenie informacji czy jest ono nadal ważne w myśl przepisów prawa budowlanego.</w:t>
      </w:r>
    </w:p>
    <w:p w14:paraId="6606D990" w14:textId="30C1CBD0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Odpowiedź na pytanie nr </w:t>
      </w:r>
      <w:r w:rsidR="00F5791C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2FD55F40" w14:textId="2FAE89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6419C3">
        <w:rPr>
          <w:rFonts w:ascii="Times New Roman" w:hAnsi="Times New Roman" w:cs="Times New Roman"/>
          <w:sz w:val="24"/>
        </w:rPr>
        <w:t>dla ww. inwestycji prowadzony jest dziennik budowy, w którym został dokonany wpis, w związku z czym zgłoszenie pozostaje aktualne</w:t>
      </w:r>
      <w:r>
        <w:rPr>
          <w:rFonts w:ascii="Times New Roman" w:hAnsi="Times New Roman" w:cs="Times New Roman"/>
          <w:sz w:val="24"/>
        </w:rPr>
        <w:t>.</w:t>
      </w:r>
    </w:p>
    <w:p w14:paraId="6DF98383" w14:textId="77777777" w:rsidR="006419C3" w:rsidRDefault="006419C3" w:rsidP="00850E1D">
      <w:pPr>
        <w:jc w:val="both"/>
        <w:rPr>
          <w:rFonts w:ascii="Times New Roman" w:hAnsi="Times New Roman" w:cs="Times New Roman"/>
          <w:sz w:val="24"/>
        </w:rPr>
      </w:pPr>
    </w:p>
    <w:p w14:paraId="3D182E7E" w14:textId="477320F5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4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1704DE9" w14:textId="604D139B" w:rsidR="00850E1D" w:rsidRDefault="006419C3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419C3">
        <w:rPr>
          <w:rFonts w:ascii="Times New Roman" w:hAnsi="Times New Roman" w:cs="Times New Roman"/>
          <w:sz w:val="24"/>
        </w:rPr>
        <w:t>Zwracamy się z prośbą o zamieszczenie potwierdzenia zgłoszenia zamiaru przystąpienia do robót budowlanych dla zadań: Czerwona Niwa - Aleksandrów, Różanów, Sokule, Działki ul. Bociania</w:t>
      </w:r>
    </w:p>
    <w:p w14:paraId="5C69C606" w14:textId="4FA99F1B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60DEC0F9" w14:textId="220429C1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6419C3" w:rsidRPr="006419C3">
        <w:rPr>
          <w:rFonts w:ascii="Times New Roman" w:hAnsi="Times New Roman" w:cs="Times New Roman"/>
          <w:sz w:val="24"/>
        </w:rPr>
        <w:t>wszelka dokumentacja będąca w posiadaniu Zamawiającego zostanie przekazana Wykonawcy do realizacji zamówienia</w:t>
      </w:r>
      <w:r>
        <w:rPr>
          <w:rFonts w:ascii="Times New Roman" w:hAnsi="Times New Roman" w:cs="Times New Roman"/>
          <w:sz w:val="24"/>
        </w:rPr>
        <w:t>.</w:t>
      </w:r>
    </w:p>
    <w:p w14:paraId="5C9E06C4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35768623" w14:textId="6F1BC4E0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5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16393C23" w14:textId="31C71BBC" w:rsidR="00850E1D" w:rsidRDefault="006419C3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419C3">
        <w:rPr>
          <w:rFonts w:ascii="Times New Roman" w:hAnsi="Times New Roman" w:cs="Times New Roman"/>
          <w:sz w:val="24"/>
        </w:rPr>
        <w:t>Zgodnie z zamieszczony przedmiarem dotyczącym Działki ul. Bociania należy wybudować linie kablową w ul, Kalinowej. W związku z tym zwracamy się z prośba o wskazanie miejsca wpięcia linii kablowej do zasilania. Ponadto zwracamy się z prośbą o zamieszczenie schematu zasilania.</w:t>
      </w:r>
    </w:p>
    <w:p w14:paraId="2CC4DAF7" w14:textId="591DDE3D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1710FDD0" w14:textId="61A1BB72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6419C3">
        <w:rPr>
          <w:rFonts w:ascii="Times New Roman" w:hAnsi="Times New Roman" w:cs="Times New Roman"/>
          <w:sz w:val="24"/>
        </w:rPr>
        <w:t>oświetlenie ul. Bocianiej w miejscowości Działki możliwe będzie dzięki poprowadzeniu zasilania od ulicy Malinowej przez ulicę Kalinową</w:t>
      </w:r>
      <w:r>
        <w:rPr>
          <w:rFonts w:ascii="Times New Roman" w:hAnsi="Times New Roman" w:cs="Times New Roman"/>
          <w:sz w:val="24"/>
        </w:rPr>
        <w:t>.</w:t>
      </w:r>
      <w:r w:rsidR="006419C3">
        <w:rPr>
          <w:rFonts w:ascii="Times New Roman" w:hAnsi="Times New Roman" w:cs="Times New Roman"/>
          <w:sz w:val="24"/>
        </w:rPr>
        <w:t xml:space="preserve"> SON znajduje się w ul. Malinowej, gdzie nastąpi włączenie. Budowę oświetlenia należy zrealizować zgodnie z załączoną dokumentacją.</w:t>
      </w:r>
    </w:p>
    <w:p w14:paraId="01E5E45E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B76886B" w14:textId="4F182E1F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6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BB37096" w14:textId="16AF9F3D" w:rsidR="00325FB4" w:rsidRDefault="006419C3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419C3">
        <w:rPr>
          <w:rFonts w:ascii="Times New Roman" w:hAnsi="Times New Roman" w:cs="Times New Roman"/>
          <w:sz w:val="24"/>
        </w:rPr>
        <w:t>Zgodnie z zamieszczony przedmiarem dotyczącym Działki ul. Bociania należy wybudować linie kablową w ul, Kalinowej. W związku z tym zwracamy się z prośbą o udzielenie informacji czy oświetlenie w ul. Kalinowej jest wykonane i linia kablowa która należy wybudować zgodnie z przedmiarem ma być układana po trasie istniejących kabli?</w:t>
      </w:r>
    </w:p>
    <w:p w14:paraId="63991EA3" w14:textId="4F2C78A2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242599DC" w14:textId="43D8E79A" w:rsidR="00850E1D" w:rsidRDefault="00850E1D" w:rsidP="006419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6419C3">
        <w:rPr>
          <w:rFonts w:ascii="Times New Roman" w:hAnsi="Times New Roman" w:cs="Times New Roman"/>
          <w:sz w:val="24"/>
        </w:rPr>
        <w:t>w ul. Kalinowej nie ma sieci oświetlenia ulicznego.</w:t>
      </w:r>
    </w:p>
    <w:p w14:paraId="0E217E7A" w14:textId="65E61F6A" w:rsidR="006419C3" w:rsidRDefault="006419C3" w:rsidP="006419C3">
      <w:pPr>
        <w:jc w:val="both"/>
        <w:rPr>
          <w:rFonts w:ascii="Times New Roman" w:hAnsi="Times New Roman" w:cs="Times New Roman"/>
          <w:sz w:val="24"/>
        </w:rPr>
      </w:pPr>
    </w:p>
    <w:p w14:paraId="518C4771" w14:textId="4B86C8C6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F7139">
        <w:rPr>
          <w:rFonts w:ascii="Times New Roman" w:hAnsi="Times New Roman" w:cs="Times New Roman"/>
          <w:b/>
          <w:bCs/>
          <w:sz w:val="24"/>
        </w:rPr>
        <w:t>7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0734CAE" w14:textId="4A682009" w:rsidR="00850E1D" w:rsidRDefault="006419C3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419C3">
        <w:rPr>
          <w:rFonts w:ascii="Times New Roman" w:hAnsi="Times New Roman" w:cs="Times New Roman"/>
          <w:sz w:val="24"/>
        </w:rPr>
        <w:t xml:space="preserve">W załączonej dokumentacji w plikach z przedmiarami, jest załączony przedmiar dotyczący </w:t>
      </w:r>
      <w:proofErr w:type="spellStart"/>
      <w:r w:rsidRPr="006419C3">
        <w:rPr>
          <w:rFonts w:ascii="Times New Roman" w:hAnsi="Times New Roman" w:cs="Times New Roman"/>
          <w:sz w:val="24"/>
        </w:rPr>
        <w:t>msc</w:t>
      </w:r>
      <w:proofErr w:type="spellEnd"/>
      <w:r w:rsidRPr="006419C3">
        <w:rPr>
          <w:rFonts w:ascii="Times New Roman" w:hAnsi="Times New Roman" w:cs="Times New Roman"/>
          <w:sz w:val="24"/>
        </w:rPr>
        <w:t>. GUZÓW ul. RODU ŁUBIEŃSKICH. Prosiłbym o uzupełnienie dokumentacji dla powyższej miejscowości. Zakres obejmuje montaż słupów stylizowanych w ilości 14 i 22 szt.</w:t>
      </w:r>
    </w:p>
    <w:p w14:paraId="1251A0A8" w14:textId="4DD60742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FF7139"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608D00CE" w14:textId="1FF25B6B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6419C3">
        <w:rPr>
          <w:rFonts w:ascii="Times New Roman" w:hAnsi="Times New Roman" w:cs="Times New Roman"/>
          <w:sz w:val="24"/>
        </w:rPr>
        <w:t xml:space="preserve">oczywiście uzupełnił dokumentację w dniu </w:t>
      </w:r>
      <w:r w:rsidR="005A1355">
        <w:rPr>
          <w:rFonts w:ascii="Times New Roman" w:hAnsi="Times New Roman" w:cs="Times New Roman"/>
          <w:sz w:val="24"/>
        </w:rPr>
        <w:t>dzisiejszym</w:t>
      </w:r>
      <w:r>
        <w:rPr>
          <w:rFonts w:ascii="Times New Roman" w:hAnsi="Times New Roman" w:cs="Times New Roman"/>
          <w:sz w:val="24"/>
        </w:rPr>
        <w:t>.</w:t>
      </w:r>
    </w:p>
    <w:p w14:paraId="1C64CC62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2019481" w14:textId="1A4B86C8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F7139">
        <w:rPr>
          <w:rFonts w:ascii="Times New Roman" w:hAnsi="Times New Roman" w:cs="Times New Roman"/>
          <w:b/>
          <w:bCs/>
          <w:sz w:val="24"/>
        </w:rPr>
        <w:t>8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1B22CCB" w14:textId="718DC3FC" w:rsidR="00FF7139" w:rsidRDefault="005A1355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A1355">
        <w:rPr>
          <w:rFonts w:ascii="Times New Roman" w:hAnsi="Times New Roman" w:cs="Times New Roman"/>
          <w:sz w:val="24"/>
        </w:rPr>
        <w:t>Dzień Dobry. Wykonawca musi przygotować ofertę w oparciu o dokumentację projektową jak i przedmiary. Według dokumentacji projektowej na ulicy Kalinowej wymagane jest wybudowanie 8 słupów aluminiowych, a w przedmiarze ta sama ulica to tylko układanie bez montażu słupów i fundamentów. Czy to oznacza, że prawidłowo zrealizowane prace będą polegać na pozostawieniu wystających z ziemi kabli bez montażu nawet fundamentu?</w:t>
      </w:r>
    </w:p>
    <w:p w14:paraId="4839F10F" w14:textId="569232C2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FF7139"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2CBA3C1F" w14:textId="7D5678B0" w:rsidR="00850E1D" w:rsidRDefault="00850E1D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</w:t>
      </w:r>
      <w:r w:rsidR="005A1355">
        <w:rPr>
          <w:rFonts w:ascii="Times New Roman" w:hAnsi="Times New Roman" w:cs="Times New Roman"/>
          <w:sz w:val="24"/>
        </w:rPr>
        <w:t xml:space="preserve"> potwierdza, że w ul. Kalinowej nie przewiduje budowy oświetlenia ulicznego, w związku z czym Wykonawca w zakresie prac nie będzie miał ani posadowienia fundamentów, ani montażu słupów, lecz Zamawiający będzie wymagał „wypuszczenia” przewodów elektrycznych w taki sposób, aby napięcie elektryczne umożliwiało zasilanie słupów w ul. Bocianiej oraz aby możliwa była w przyszłości budowa oświetlenia w ul. Kalinowej</w:t>
      </w:r>
      <w:r w:rsidR="00FF7139">
        <w:rPr>
          <w:rFonts w:ascii="Times New Roman" w:hAnsi="Times New Roman" w:cs="Times New Roman"/>
          <w:sz w:val="24"/>
        </w:rPr>
        <w:t>.</w:t>
      </w:r>
    </w:p>
    <w:sectPr w:rsidR="00850E1D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F5B6" w14:textId="77777777" w:rsidR="00095708" w:rsidRDefault="00095708" w:rsidP="004C309F">
      <w:pPr>
        <w:spacing w:after="0" w:line="240" w:lineRule="auto"/>
      </w:pPr>
      <w:r>
        <w:separator/>
      </w:r>
    </w:p>
  </w:endnote>
  <w:endnote w:type="continuationSeparator" w:id="0">
    <w:p w14:paraId="3D329FE2" w14:textId="77777777" w:rsidR="00095708" w:rsidRDefault="00095708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0AE1" w14:textId="77777777" w:rsidR="00095708" w:rsidRDefault="00095708" w:rsidP="004C309F">
      <w:pPr>
        <w:spacing w:after="0" w:line="240" w:lineRule="auto"/>
      </w:pPr>
      <w:r>
        <w:separator/>
      </w:r>
    </w:p>
  </w:footnote>
  <w:footnote w:type="continuationSeparator" w:id="0">
    <w:p w14:paraId="0F8EF439" w14:textId="77777777" w:rsidR="00095708" w:rsidRDefault="00095708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30C"/>
    <w:multiLevelType w:val="hybridMultilevel"/>
    <w:tmpl w:val="3080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  <w:num w:numId="3" w16cid:durableId="859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708"/>
    <w:rsid w:val="00095ADF"/>
    <w:rsid w:val="000A45C1"/>
    <w:rsid w:val="000A6B18"/>
    <w:rsid w:val="00107972"/>
    <w:rsid w:val="0012331A"/>
    <w:rsid w:val="0019067F"/>
    <w:rsid w:val="001E5AA7"/>
    <w:rsid w:val="001F5712"/>
    <w:rsid w:val="0024611F"/>
    <w:rsid w:val="002724D3"/>
    <w:rsid w:val="00301FDB"/>
    <w:rsid w:val="00325FB4"/>
    <w:rsid w:val="003A55A5"/>
    <w:rsid w:val="00443E14"/>
    <w:rsid w:val="004C309F"/>
    <w:rsid w:val="00516809"/>
    <w:rsid w:val="0053595B"/>
    <w:rsid w:val="005606E4"/>
    <w:rsid w:val="00565F2D"/>
    <w:rsid w:val="005A1355"/>
    <w:rsid w:val="005E5CA1"/>
    <w:rsid w:val="006419C3"/>
    <w:rsid w:val="00676355"/>
    <w:rsid w:val="006A22C5"/>
    <w:rsid w:val="006D000D"/>
    <w:rsid w:val="00794A0B"/>
    <w:rsid w:val="007B67D6"/>
    <w:rsid w:val="007C4ABB"/>
    <w:rsid w:val="007D25D4"/>
    <w:rsid w:val="00826F65"/>
    <w:rsid w:val="0082740C"/>
    <w:rsid w:val="00850E1D"/>
    <w:rsid w:val="00892382"/>
    <w:rsid w:val="008B1C30"/>
    <w:rsid w:val="008B7D41"/>
    <w:rsid w:val="009D4B04"/>
    <w:rsid w:val="009E51E3"/>
    <w:rsid w:val="00A41047"/>
    <w:rsid w:val="00A44D76"/>
    <w:rsid w:val="00A7622E"/>
    <w:rsid w:val="00B3251F"/>
    <w:rsid w:val="00B87EEF"/>
    <w:rsid w:val="00BD0533"/>
    <w:rsid w:val="00CA56D9"/>
    <w:rsid w:val="00CE7868"/>
    <w:rsid w:val="00CF6E96"/>
    <w:rsid w:val="00D1503F"/>
    <w:rsid w:val="00E3418C"/>
    <w:rsid w:val="00E624C4"/>
    <w:rsid w:val="00E73882"/>
    <w:rsid w:val="00E758D0"/>
    <w:rsid w:val="00EA311D"/>
    <w:rsid w:val="00EB3534"/>
    <w:rsid w:val="00F004CF"/>
    <w:rsid w:val="00F52888"/>
    <w:rsid w:val="00F5791C"/>
    <w:rsid w:val="00F82EFA"/>
    <w:rsid w:val="00FB2EEC"/>
    <w:rsid w:val="00FB4D12"/>
    <w:rsid w:val="00FB712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6</cp:revision>
  <dcterms:created xsi:type="dcterms:W3CDTF">2023-02-22T10:59:00Z</dcterms:created>
  <dcterms:modified xsi:type="dcterms:W3CDTF">2023-09-11T20:02:00Z</dcterms:modified>
</cp:coreProperties>
</file>