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04DE3" w14:textId="77777777" w:rsidR="00B4673C" w:rsidRPr="00B4673C" w:rsidRDefault="00B4673C" w:rsidP="00B4673C">
      <w:pPr>
        <w:jc w:val="right"/>
        <w:rPr>
          <w:rFonts w:ascii="Times New Roman" w:eastAsia="Times New Roman" w:hAnsi="Times New Roman" w:cs="Times New Roman"/>
          <w:b/>
          <w:color w:val="FF0000"/>
          <w:sz w:val="20"/>
          <w:szCs w:val="24"/>
          <w:lang w:eastAsia="pl-PL"/>
        </w:rPr>
      </w:pPr>
      <w:r w:rsidRPr="00B4673C">
        <w:rPr>
          <w:rFonts w:ascii="Times New Roman" w:eastAsia="Times New Roman" w:hAnsi="Times New Roman" w:cs="Times New Roman"/>
          <w:b/>
          <w:sz w:val="20"/>
          <w:szCs w:val="24"/>
          <w:lang w:eastAsia="pl-PL"/>
        </w:rPr>
        <w:t xml:space="preserve">Załącznik nr </w:t>
      </w:r>
      <w:r w:rsidR="00903003">
        <w:rPr>
          <w:rFonts w:ascii="Times New Roman" w:eastAsia="Times New Roman" w:hAnsi="Times New Roman" w:cs="Times New Roman"/>
          <w:b/>
          <w:sz w:val="20"/>
          <w:szCs w:val="24"/>
          <w:lang w:eastAsia="pl-PL"/>
        </w:rPr>
        <w:t>6</w:t>
      </w:r>
      <w:r w:rsidRPr="00B4673C">
        <w:rPr>
          <w:rFonts w:ascii="Times New Roman" w:eastAsia="Times New Roman" w:hAnsi="Times New Roman" w:cs="Times New Roman"/>
          <w:b/>
          <w:sz w:val="20"/>
          <w:szCs w:val="24"/>
          <w:lang w:eastAsia="pl-PL"/>
        </w:rPr>
        <w:t xml:space="preserve"> do SIWZ</w:t>
      </w:r>
    </w:p>
    <w:p w14:paraId="63C8CCE3" w14:textId="77777777" w:rsidR="00A76C57" w:rsidRPr="00E40CBD" w:rsidRDefault="00A76C57" w:rsidP="00A76C57">
      <w:pPr>
        <w:spacing w:after="200"/>
        <w:jc w:val="center"/>
        <w:rPr>
          <w:rFonts w:ascii="Times New Roman" w:eastAsia="Times New Roman" w:hAnsi="Times New Roman" w:cs="Times New Roman"/>
          <w:b/>
          <w:sz w:val="24"/>
          <w:szCs w:val="24"/>
          <w:lang w:eastAsia="pl-PL"/>
        </w:rPr>
      </w:pPr>
      <w:r w:rsidRPr="00E40CBD">
        <w:rPr>
          <w:rFonts w:ascii="Times New Roman" w:eastAsia="Times New Roman" w:hAnsi="Times New Roman" w:cs="Times New Roman"/>
          <w:b/>
          <w:sz w:val="24"/>
          <w:szCs w:val="24"/>
          <w:lang w:eastAsia="pl-PL"/>
        </w:rPr>
        <w:t>U M O W A NR WOS.271</w:t>
      </w:r>
      <w:r w:rsidR="00E873AA" w:rsidRPr="00E40CBD">
        <w:rPr>
          <w:rFonts w:ascii="Times New Roman" w:eastAsia="Times New Roman" w:hAnsi="Times New Roman" w:cs="Times New Roman"/>
          <w:b/>
          <w:sz w:val="24"/>
          <w:szCs w:val="24"/>
          <w:lang w:eastAsia="pl-PL"/>
        </w:rPr>
        <w:t>……...2020</w:t>
      </w:r>
    </w:p>
    <w:p w14:paraId="29690EFC" w14:textId="77777777" w:rsidR="00DD4F14" w:rsidRPr="00E40CBD" w:rsidRDefault="00A76C57" w:rsidP="00A76C57">
      <w:pPr>
        <w:jc w:val="center"/>
        <w:rPr>
          <w:rFonts w:ascii="Times New Roman" w:eastAsia="Times New Roman" w:hAnsi="Times New Roman" w:cs="Times New Roman"/>
          <w:b/>
          <w:sz w:val="24"/>
          <w:szCs w:val="24"/>
          <w:lang w:eastAsia="pl-PL"/>
        </w:rPr>
      </w:pPr>
      <w:r w:rsidRPr="00E40CBD">
        <w:rPr>
          <w:rFonts w:ascii="Times New Roman" w:eastAsia="Times New Roman" w:hAnsi="Times New Roman" w:cs="Times New Roman"/>
          <w:b/>
          <w:sz w:val="24"/>
          <w:szCs w:val="24"/>
          <w:lang w:eastAsia="pl-PL"/>
        </w:rPr>
        <w:t xml:space="preserve">w sprawie </w:t>
      </w:r>
      <w:r w:rsidR="00DD4F14" w:rsidRPr="00E40CBD">
        <w:rPr>
          <w:rFonts w:ascii="Times New Roman" w:eastAsia="Times New Roman" w:hAnsi="Times New Roman" w:cs="Times New Roman"/>
          <w:b/>
          <w:sz w:val="24"/>
          <w:szCs w:val="24"/>
          <w:lang w:eastAsia="pl-PL"/>
        </w:rPr>
        <w:t>całorocznego oczyszczanie</w:t>
      </w:r>
      <w:r w:rsidRPr="00E40CBD">
        <w:rPr>
          <w:rFonts w:ascii="Times New Roman" w:eastAsia="Times New Roman" w:hAnsi="Times New Roman" w:cs="Times New Roman"/>
          <w:b/>
          <w:sz w:val="24"/>
          <w:szCs w:val="24"/>
          <w:lang w:eastAsia="pl-PL"/>
        </w:rPr>
        <w:t xml:space="preserve"> </w:t>
      </w:r>
      <w:r w:rsidR="003C6C49" w:rsidRPr="00E40CBD">
        <w:rPr>
          <w:rFonts w:ascii="Times New Roman" w:eastAsia="Times New Roman" w:hAnsi="Times New Roman" w:cs="Times New Roman"/>
          <w:b/>
          <w:sz w:val="24"/>
          <w:szCs w:val="24"/>
          <w:lang w:eastAsia="pl-PL"/>
        </w:rPr>
        <w:t>terenów</w:t>
      </w:r>
      <w:r w:rsidR="00DD4F14" w:rsidRPr="00E40CBD">
        <w:rPr>
          <w:rFonts w:ascii="Times New Roman" w:eastAsia="Times New Roman" w:hAnsi="Times New Roman" w:cs="Times New Roman"/>
          <w:b/>
          <w:sz w:val="24"/>
          <w:szCs w:val="24"/>
          <w:lang w:eastAsia="pl-PL"/>
        </w:rPr>
        <w:t xml:space="preserve"> stanowiących własność</w:t>
      </w:r>
    </w:p>
    <w:p w14:paraId="3E70B050" w14:textId="77777777" w:rsidR="00A76C57" w:rsidRPr="00E40CBD" w:rsidRDefault="00A76C57" w:rsidP="00A76C57">
      <w:pPr>
        <w:jc w:val="center"/>
        <w:rPr>
          <w:rFonts w:ascii="Times New Roman" w:eastAsia="Times New Roman" w:hAnsi="Times New Roman" w:cs="Times New Roman"/>
          <w:b/>
          <w:sz w:val="24"/>
          <w:szCs w:val="24"/>
          <w:lang w:eastAsia="pl-PL"/>
        </w:rPr>
      </w:pPr>
      <w:r w:rsidRPr="00E40CBD">
        <w:rPr>
          <w:rFonts w:ascii="Times New Roman" w:eastAsia="Times New Roman" w:hAnsi="Times New Roman" w:cs="Times New Roman"/>
          <w:b/>
          <w:sz w:val="24"/>
          <w:szCs w:val="24"/>
          <w:lang w:eastAsia="pl-PL"/>
        </w:rPr>
        <w:t>Gminy Miasto Świnoujście</w:t>
      </w:r>
    </w:p>
    <w:p w14:paraId="0428D3F1" w14:textId="77777777" w:rsidR="00A76C57" w:rsidRPr="00E40CBD" w:rsidRDefault="00A76C57" w:rsidP="00A76C57">
      <w:pPr>
        <w:jc w:val="center"/>
        <w:rPr>
          <w:rFonts w:ascii="Times New Roman" w:eastAsia="Times New Roman" w:hAnsi="Times New Roman" w:cs="Times New Roman"/>
          <w:b/>
          <w:sz w:val="24"/>
          <w:szCs w:val="24"/>
          <w:lang w:eastAsia="pl-PL"/>
        </w:rPr>
      </w:pPr>
    </w:p>
    <w:p w14:paraId="2D578717" w14:textId="77777777" w:rsidR="00A76C57" w:rsidRPr="00E40CBD" w:rsidRDefault="00A76C57" w:rsidP="00E40CBD">
      <w:pPr>
        <w:spacing w:after="200"/>
        <w:rPr>
          <w:rFonts w:ascii="Times New Roman" w:eastAsia="Times New Roman" w:hAnsi="Times New Roman" w:cs="Times New Roman"/>
          <w:sz w:val="24"/>
          <w:szCs w:val="24"/>
          <w:lang w:eastAsia="pl-PL"/>
        </w:rPr>
      </w:pPr>
      <w:r w:rsidRPr="00E40CBD">
        <w:rPr>
          <w:rFonts w:ascii="Times New Roman" w:eastAsia="Times New Roman" w:hAnsi="Times New Roman" w:cs="Times New Roman"/>
          <w:sz w:val="24"/>
          <w:szCs w:val="24"/>
          <w:lang w:eastAsia="pl-PL"/>
        </w:rPr>
        <w:t>zawarta w Świnoujściu w dniu …………………………………………………</w:t>
      </w:r>
    </w:p>
    <w:p w14:paraId="11E63C39" w14:textId="77777777" w:rsidR="00A76C57" w:rsidRPr="00E40CBD" w:rsidRDefault="00A76C57" w:rsidP="00E40CBD">
      <w:pPr>
        <w:spacing w:after="200" w:line="276" w:lineRule="auto"/>
        <w:rPr>
          <w:rFonts w:ascii="Times New Roman" w:eastAsia="Times New Roman" w:hAnsi="Times New Roman" w:cs="Times New Roman"/>
          <w:sz w:val="24"/>
          <w:szCs w:val="24"/>
          <w:lang w:eastAsia="pl-PL"/>
        </w:rPr>
      </w:pPr>
      <w:r w:rsidRPr="00E40CBD">
        <w:rPr>
          <w:rFonts w:ascii="Times New Roman" w:eastAsia="Times New Roman" w:hAnsi="Times New Roman" w:cs="Times New Roman"/>
          <w:sz w:val="24"/>
          <w:szCs w:val="24"/>
          <w:lang w:eastAsia="pl-PL"/>
        </w:rPr>
        <w:t>pomiędzy</w:t>
      </w:r>
    </w:p>
    <w:p w14:paraId="48A11965" w14:textId="77777777" w:rsidR="00E34F59" w:rsidRPr="00E40CBD" w:rsidRDefault="00A76C57" w:rsidP="00E40CBD">
      <w:pPr>
        <w:rPr>
          <w:rFonts w:ascii="Times New Roman" w:eastAsia="Times New Roman" w:hAnsi="Times New Roman" w:cs="Times New Roman"/>
          <w:sz w:val="24"/>
          <w:szCs w:val="24"/>
          <w:lang w:eastAsia="pl-PL"/>
        </w:rPr>
      </w:pPr>
      <w:r w:rsidRPr="00E40CBD">
        <w:rPr>
          <w:rFonts w:ascii="Times New Roman" w:eastAsia="Times New Roman" w:hAnsi="Times New Roman" w:cs="Times New Roman"/>
          <w:b/>
          <w:sz w:val="24"/>
          <w:szCs w:val="24"/>
          <w:lang w:eastAsia="pl-PL"/>
        </w:rPr>
        <w:t>Gminą Miasto Świnoujście</w:t>
      </w:r>
      <w:r w:rsidRPr="00E40CBD">
        <w:rPr>
          <w:rFonts w:ascii="Times New Roman" w:eastAsia="Times New Roman" w:hAnsi="Times New Roman" w:cs="Times New Roman"/>
          <w:sz w:val="24"/>
          <w:szCs w:val="24"/>
          <w:lang w:eastAsia="pl-PL"/>
        </w:rPr>
        <w:t xml:space="preserve">, z siedzibą w Świnoujściu przy ul. Wojska Polskiego 1/5, </w:t>
      </w:r>
      <w:r w:rsidR="00E34F59" w:rsidRPr="00E40CBD">
        <w:rPr>
          <w:rFonts w:ascii="Times New Roman" w:eastAsia="Times New Roman" w:hAnsi="Times New Roman" w:cs="Times New Roman"/>
          <w:sz w:val="24"/>
          <w:szCs w:val="24"/>
          <w:lang w:eastAsia="pl-PL"/>
        </w:rPr>
        <w:t>posiadającą nr NIP 855 002 06 44, w imieniu której działa:</w:t>
      </w:r>
    </w:p>
    <w:p w14:paraId="6758047E" w14:textId="77777777" w:rsidR="00E34F59" w:rsidRPr="00E40CBD" w:rsidRDefault="00E34F59" w:rsidP="00E40CBD">
      <w:pPr>
        <w:rPr>
          <w:rFonts w:ascii="Times New Roman" w:eastAsia="Times New Roman" w:hAnsi="Times New Roman" w:cs="Times New Roman"/>
          <w:sz w:val="24"/>
          <w:szCs w:val="24"/>
          <w:lang w:eastAsia="pl-PL"/>
        </w:rPr>
      </w:pPr>
      <w:r w:rsidRPr="00E40CBD">
        <w:rPr>
          <w:rFonts w:ascii="Times New Roman" w:eastAsia="Times New Roman" w:hAnsi="Times New Roman" w:cs="Times New Roman"/>
          <w:sz w:val="24"/>
          <w:szCs w:val="24"/>
          <w:lang w:eastAsia="pl-PL"/>
        </w:rPr>
        <w:t>………………………………………………………………………………………………….. …………………………………………………………………………………………………...</w:t>
      </w:r>
    </w:p>
    <w:p w14:paraId="36B13695" w14:textId="77777777" w:rsidR="00E34F59" w:rsidRPr="00E40CBD" w:rsidRDefault="00E34F59" w:rsidP="00E40CBD">
      <w:pPr>
        <w:rPr>
          <w:rFonts w:ascii="Times New Roman" w:eastAsia="Times New Roman" w:hAnsi="Times New Roman" w:cs="Times New Roman"/>
          <w:bCs/>
          <w:color w:val="000000"/>
          <w:sz w:val="24"/>
          <w:szCs w:val="24"/>
          <w:lang w:eastAsia="ar-SA"/>
        </w:rPr>
      </w:pPr>
      <w:r w:rsidRPr="00E40CBD">
        <w:rPr>
          <w:rFonts w:ascii="Times New Roman" w:eastAsia="Times New Roman" w:hAnsi="Times New Roman" w:cs="Times New Roman"/>
          <w:bCs/>
          <w:color w:val="000000"/>
          <w:sz w:val="24"/>
          <w:szCs w:val="24"/>
          <w:lang w:eastAsia="ar-SA"/>
        </w:rPr>
        <w:t>…………………………………………………………………………………………………...…………………………………………………………………………………………………...</w:t>
      </w:r>
    </w:p>
    <w:p w14:paraId="4787BFAE" w14:textId="77777777" w:rsidR="00A76C57" w:rsidRPr="00E40CBD" w:rsidRDefault="00A76C57" w:rsidP="00E40CBD">
      <w:pPr>
        <w:suppressAutoHyphens/>
        <w:rPr>
          <w:rFonts w:ascii="Times New Roman" w:eastAsia="Times New Roman" w:hAnsi="Times New Roman" w:cs="Times New Roman"/>
          <w:spacing w:val="1"/>
          <w:sz w:val="24"/>
          <w:szCs w:val="24"/>
        </w:rPr>
      </w:pPr>
      <w:r w:rsidRPr="00E40CBD">
        <w:rPr>
          <w:rFonts w:ascii="Times New Roman" w:eastAsia="Times New Roman" w:hAnsi="Times New Roman" w:cs="Times New Roman"/>
          <w:spacing w:val="1"/>
          <w:sz w:val="24"/>
          <w:szCs w:val="24"/>
        </w:rPr>
        <w:t xml:space="preserve">zwaną w dalszej części umowy </w:t>
      </w:r>
      <w:r w:rsidRPr="00E40CBD">
        <w:rPr>
          <w:rFonts w:ascii="Times New Roman" w:eastAsia="Times New Roman" w:hAnsi="Times New Roman" w:cs="Times New Roman"/>
          <w:b/>
          <w:spacing w:val="1"/>
          <w:sz w:val="24"/>
          <w:szCs w:val="24"/>
        </w:rPr>
        <w:t xml:space="preserve"> Zamawiającym</w:t>
      </w:r>
      <w:r w:rsidRPr="00E40CBD">
        <w:rPr>
          <w:rFonts w:ascii="Times New Roman" w:eastAsia="Times New Roman" w:hAnsi="Times New Roman" w:cs="Times New Roman"/>
          <w:spacing w:val="1"/>
          <w:sz w:val="24"/>
          <w:szCs w:val="24"/>
        </w:rPr>
        <w:t>,</w:t>
      </w:r>
    </w:p>
    <w:p w14:paraId="3DD14FFA" w14:textId="77777777" w:rsidR="00A76C57" w:rsidRPr="00E40CBD" w:rsidRDefault="00A76C57" w:rsidP="00E40CBD">
      <w:pPr>
        <w:suppressAutoHyphens/>
        <w:rPr>
          <w:rFonts w:ascii="Times New Roman" w:eastAsia="Times New Roman" w:hAnsi="Times New Roman" w:cs="Times New Roman"/>
          <w:spacing w:val="1"/>
          <w:sz w:val="24"/>
          <w:szCs w:val="24"/>
        </w:rPr>
      </w:pPr>
    </w:p>
    <w:p w14:paraId="21F5F487" w14:textId="77777777" w:rsidR="00A76C57" w:rsidRPr="00E40CBD" w:rsidRDefault="00A76C57" w:rsidP="00E40CBD">
      <w:pPr>
        <w:suppressAutoHyphens/>
        <w:rPr>
          <w:rFonts w:ascii="Times New Roman" w:eastAsia="Times New Roman" w:hAnsi="Times New Roman" w:cs="Times New Roman"/>
          <w:spacing w:val="1"/>
          <w:sz w:val="24"/>
          <w:szCs w:val="24"/>
        </w:rPr>
      </w:pPr>
      <w:r w:rsidRPr="00E40CBD">
        <w:rPr>
          <w:rFonts w:ascii="Times New Roman" w:eastAsia="Times New Roman" w:hAnsi="Times New Roman" w:cs="Times New Roman"/>
          <w:spacing w:val="1"/>
          <w:sz w:val="24"/>
          <w:szCs w:val="24"/>
        </w:rPr>
        <w:t>a</w:t>
      </w:r>
    </w:p>
    <w:p w14:paraId="73B29630" w14:textId="77777777" w:rsidR="00A76C57" w:rsidRPr="00E40CBD" w:rsidRDefault="00A76C57" w:rsidP="00E40CBD">
      <w:pPr>
        <w:rPr>
          <w:rFonts w:ascii="Times New Roman" w:eastAsia="Times New Roman" w:hAnsi="Times New Roman" w:cs="Times New Roman"/>
          <w:sz w:val="24"/>
          <w:szCs w:val="24"/>
          <w:lang w:eastAsia="pl-PL"/>
        </w:rPr>
      </w:pPr>
      <w:r w:rsidRPr="00E40CBD">
        <w:rPr>
          <w:rFonts w:ascii="Times New Roman" w:eastAsia="Times New Roman" w:hAnsi="Times New Roman" w:cs="Times New Roman"/>
          <w:sz w:val="24"/>
          <w:szCs w:val="24"/>
          <w:lang w:eastAsia="pl-PL"/>
        </w:rPr>
        <w:t>………………………………………………………………………………………………….. …………………………………………………………………………………………………...</w:t>
      </w:r>
    </w:p>
    <w:p w14:paraId="2538A3A7" w14:textId="77777777" w:rsidR="00A76C57" w:rsidRPr="00E40CBD" w:rsidRDefault="00A76C57" w:rsidP="00E40CBD">
      <w:pPr>
        <w:rPr>
          <w:rFonts w:ascii="Times New Roman" w:eastAsia="Times New Roman" w:hAnsi="Times New Roman" w:cs="Times New Roman"/>
          <w:bCs/>
          <w:color w:val="000000"/>
          <w:sz w:val="24"/>
          <w:szCs w:val="24"/>
          <w:lang w:eastAsia="ar-SA"/>
        </w:rPr>
      </w:pPr>
      <w:r w:rsidRPr="00E40CBD">
        <w:rPr>
          <w:rFonts w:ascii="Times New Roman" w:eastAsia="Times New Roman" w:hAnsi="Times New Roman" w:cs="Times New Roman"/>
          <w:bCs/>
          <w:color w:val="000000"/>
          <w:sz w:val="24"/>
          <w:szCs w:val="24"/>
          <w:lang w:eastAsia="ar-SA"/>
        </w:rPr>
        <w:t>…………………………………………………………………………………………………...…………………………………………………………………………………………………...</w:t>
      </w:r>
    </w:p>
    <w:p w14:paraId="08EB0D05" w14:textId="77777777" w:rsidR="00A76C57" w:rsidRPr="00E40CBD" w:rsidRDefault="00A76C57" w:rsidP="00E40CBD">
      <w:pPr>
        <w:rPr>
          <w:rFonts w:ascii="Times New Roman" w:eastAsia="Times New Roman" w:hAnsi="Times New Roman" w:cs="Times New Roman"/>
          <w:sz w:val="24"/>
          <w:szCs w:val="24"/>
          <w:lang w:eastAsia="pl-PL"/>
        </w:rPr>
      </w:pPr>
      <w:r w:rsidRPr="00E40CBD">
        <w:rPr>
          <w:rFonts w:ascii="Times New Roman" w:eastAsia="Times New Roman" w:hAnsi="Times New Roman" w:cs="Times New Roman"/>
          <w:sz w:val="24"/>
          <w:szCs w:val="24"/>
          <w:lang w:eastAsia="pl-PL"/>
        </w:rPr>
        <w:t xml:space="preserve">zwanym w dalszej części </w:t>
      </w:r>
      <w:r w:rsidRPr="00E40CBD">
        <w:rPr>
          <w:rFonts w:ascii="Times New Roman" w:eastAsia="Times New Roman" w:hAnsi="Times New Roman" w:cs="Times New Roman"/>
          <w:b/>
          <w:sz w:val="24"/>
          <w:szCs w:val="24"/>
          <w:lang w:eastAsia="pl-PL"/>
        </w:rPr>
        <w:t>Wykonawcą</w:t>
      </w:r>
      <w:r w:rsidRPr="00E40CBD">
        <w:rPr>
          <w:rFonts w:ascii="Times New Roman" w:eastAsia="Times New Roman" w:hAnsi="Times New Roman" w:cs="Times New Roman"/>
          <w:sz w:val="24"/>
          <w:szCs w:val="24"/>
          <w:lang w:eastAsia="pl-PL"/>
        </w:rPr>
        <w:t xml:space="preserve">. </w:t>
      </w:r>
    </w:p>
    <w:p w14:paraId="3C5F3A01" w14:textId="77777777" w:rsidR="00A76C57" w:rsidRPr="00E40CBD" w:rsidRDefault="00A76C57" w:rsidP="00E40CBD">
      <w:pPr>
        <w:rPr>
          <w:rFonts w:ascii="Times New Roman" w:eastAsia="Times New Roman" w:hAnsi="Times New Roman" w:cs="Times New Roman"/>
          <w:sz w:val="24"/>
          <w:szCs w:val="24"/>
          <w:lang w:eastAsia="pl-PL"/>
        </w:rPr>
      </w:pPr>
    </w:p>
    <w:p w14:paraId="2C411341" w14:textId="77777777" w:rsidR="00A76C57" w:rsidRPr="00E40CBD" w:rsidRDefault="00A76C57" w:rsidP="00E40CBD">
      <w:pPr>
        <w:rPr>
          <w:rFonts w:ascii="Times New Roman" w:eastAsia="Times New Roman" w:hAnsi="Times New Roman" w:cs="Times New Roman"/>
          <w:sz w:val="24"/>
          <w:szCs w:val="24"/>
          <w:lang w:eastAsia="pl-PL"/>
        </w:rPr>
      </w:pPr>
      <w:r w:rsidRPr="00E40CBD">
        <w:rPr>
          <w:rFonts w:ascii="Times New Roman" w:eastAsia="Times New Roman" w:hAnsi="Times New Roman" w:cs="Times New Roman"/>
          <w:sz w:val="24"/>
          <w:szCs w:val="24"/>
          <w:lang w:eastAsia="pl-PL"/>
        </w:rPr>
        <w:t xml:space="preserve">Zawarta w trybie przetargu nieograniczonego, w ramach postępowania o udzielenie zamówienia publicznego o sygn. akt </w:t>
      </w:r>
      <w:r w:rsidR="002C40D2" w:rsidRPr="00E40CBD">
        <w:rPr>
          <w:rFonts w:ascii="Times New Roman" w:eastAsia="Times New Roman" w:hAnsi="Times New Roman" w:cs="Times New Roman"/>
          <w:sz w:val="24"/>
          <w:szCs w:val="24"/>
          <w:lang w:eastAsia="pl-PL"/>
        </w:rPr>
        <w:t>………………………….</w:t>
      </w:r>
      <w:r w:rsidRPr="00E40CBD">
        <w:rPr>
          <w:rFonts w:ascii="Times New Roman" w:eastAsia="Times New Roman" w:hAnsi="Times New Roman" w:cs="Times New Roman"/>
          <w:sz w:val="24"/>
          <w:szCs w:val="24"/>
          <w:lang w:eastAsia="pl-PL"/>
        </w:rPr>
        <w:t xml:space="preserve"> </w:t>
      </w:r>
      <w:r w:rsidR="002C40D2" w:rsidRPr="00E40CBD">
        <w:rPr>
          <w:rFonts w:ascii="Times New Roman" w:eastAsia="Times New Roman" w:hAnsi="Times New Roman" w:cs="Times New Roman"/>
          <w:sz w:val="24"/>
          <w:szCs w:val="24"/>
          <w:lang w:eastAsia="pl-PL"/>
        </w:rPr>
        <w:t>przeprowadzonego zgodnie</w:t>
      </w:r>
      <w:r w:rsidR="002C40D2" w:rsidRPr="00E40CBD">
        <w:rPr>
          <w:rFonts w:ascii="Times New Roman" w:eastAsia="Times New Roman" w:hAnsi="Times New Roman" w:cs="Times New Roman"/>
          <w:sz w:val="24"/>
          <w:szCs w:val="24"/>
          <w:lang w:eastAsia="pl-PL"/>
        </w:rPr>
        <w:br/>
        <w:t xml:space="preserve">z </w:t>
      </w:r>
      <w:r w:rsidRPr="00E40CBD">
        <w:rPr>
          <w:rFonts w:ascii="Times New Roman" w:eastAsia="Times New Roman" w:hAnsi="Times New Roman" w:cs="Times New Roman"/>
          <w:sz w:val="24"/>
          <w:szCs w:val="24"/>
          <w:lang w:eastAsia="pl-PL"/>
        </w:rPr>
        <w:t xml:space="preserve">przepisami ustawy </w:t>
      </w:r>
      <w:proofErr w:type="spellStart"/>
      <w:r w:rsidRPr="00E40CBD">
        <w:rPr>
          <w:rFonts w:ascii="Times New Roman" w:eastAsia="Times New Roman" w:hAnsi="Times New Roman" w:cs="Times New Roman"/>
          <w:sz w:val="24"/>
          <w:szCs w:val="24"/>
          <w:lang w:eastAsia="pl-PL"/>
        </w:rPr>
        <w:t>pzp</w:t>
      </w:r>
      <w:proofErr w:type="spellEnd"/>
      <w:r w:rsidRPr="00E40CBD">
        <w:rPr>
          <w:rFonts w:ascii="Times New Roman" w:eastAsia="Times New Roman" w:hAnsi="Times New Roman" w:cs="Times New Roman"/>
          <w:sz w:val="24"/>
          <w:szCs w:val="24"/>
          <w:lang w:eastAsia="pl-PL"/>
        </w:rPr>
        <w:t xml:space="preserve"> na „</w:t>
      </w:r>
      <w:r w:rsidR="00DD4F14" w:rsidRPr="00E40CBD">
        <w:rPr>
          <w:rFonts w:ascii="Times New Roman" w:eastAsia="Times New Roman" w:hAnsi="Times New Roman" w:cs="Times New Roman"/>
          <w:sz w:val="24"/>
          <w:szCs w:val="24"/>
          <w:lang w:eastAsia="pl-PL"/>
        </w:rPr>
        <w:t xml:space="preserve">Całoroczne oczyszczanie </w:t>
      </w:r>
      <w:r w:rsidR="003C6C49" w:rsidRPr="00E40CBD">
        <w:rPr>
          <w:rFonts w:ascii="Times New Roman" w:eastAsia="Times New Roman" w:hAnsi="Times New Roman" w:cs="Times New Roman"/>
          <w:sz w:val="24"/>
          <w:szCs w:val="24"/>
          <w:lang w:eastAsia="pl-PL"/>
        </w:rPr>
        <w:t xml:space="preserve">terenów </w:t>
      </w:r>
      <w:r w:rsidR="00DD4F14" w:rsidRPr="00E40CBD">
        <w:rPr>
          <w:rFonts w:ascii="Times New Roman" w:eastAsia="Times New Roman" w:hAnsi="Times New Roman" w:cs="Times New Roman"/>
          <w:sz w:val="24"/>
          <w:szCs w:val="24"/>
          <w:lang w:eastAsia="pl-PL"/>
        </w:rPr>
        <w:t xml:space="preserve">stanowiących własność </w:t>
      </w:r>
      <w:r w:rsidR="003C6C49" w:rsidRPr="00E40CBD">
        <w:rPr>
          <w:rFonts w:ascii="Times New Roman" w:eastAsia="Times New Roman" w:hAnsi="Times New Roman" w:cs="Times New Roman"/>
          <w:sz w:val="24"/>
          <w:szCs w:val="24"/>
          <w:lang w:eastAsia="pl-PL"/>
        </w:rPr>
        <w:t>Gminy Miasto Świnoujście</w:t>
      </w:r>
      <w:r w:rsidRPr="00E40CBD">
        <w:rPr>
          <w:rFonts w:ascii="Times New Roman" w:eastAsia="Times New Roman" w:hAnsi="Times New Roman" w:cs="Times New Roman"/>
          <w:sz w:val="24"/>
          <w:szCs w:val="24"/>
          <w:lang w:eastAsia="pl-PL"/>
        </w:rPr>
        <w:t>”.</w:t>
      </w:r>
    </w:p>
    <w:p w14:paraId="578C64C0" w14:textId="77777777" w:rsidR="00B4673C" w:rsidRPr="00E40CBD" w:rsidRDefault="00B4673C" w:rsidP="00E40CBD">
      <w:pPr>
        <w:rPr>
          <w:rFonts w:ascii="Times New Roman" w:eastAsia="Times New Roman" w:hAnsi="Times New Roman" w:cs="Times New Roman"/>
          <w:b/>
          <w:sz w:val="24"/>
          <w:szCs w:val="24"/>
          <w:lang w:eastAsia="pl-PL"/>
        </w:rPr>
      </w:pPr>
    </w:p>
    <w:p w14:paraId="4002062C" w14:textId="77777777" w:rsidR="00B4673C" w:rsidRPr="00E40CBD" w:rsidRDefault="00B4673C" w:rsidP="00227E20">
      <w:pPr>
        <w:suppressAutoHyphens/>
        <w:jc w:val="center"/>
        <w:rPr>
          <w:rFonts w:ascii="Times New Roman" w:eastAsia="Times New Roman" w:hAnsi="Times New Roman" w:cs="Times New Roman"/>
          <w:b/>
          <w:spacing w:val="1"/>
          <w:sz w:val="24"/>
          <w:szCs w:val="24"/>
        </w:rPr>
      </w:pPr>
      <w:r w:rsidRPr="00E40CBD">
        <w:rPr>
          <w:rFonts w:ascii="Times New Roman" w:eastAsia="Times New Roman" w:hAnsi="Times New Roman" w:cs="Times New Roman"/>
          <w:b/>
          <w:spacing w:val="1"/>
          <w:sz w:val="24"/>
          <w:szCs w:val="24"/>
        </w:rPr>
        <w:t>§ 1</w:t>
      </w:r>
    </w:p>
    <w:p w14:paraId="28B39975" w14:textId="77777777" w:rsidR="00B4673C" w:rsidRPr="00E40CBD" w:rsidRDefault="00B4673C" w:rsidP="00227E20">
      <w:pPr>
        <w:suppressAutoHyphens/>
        <w:jc w:val="center"/>
        <w:rPr>
          <w:rFonts w:ascii="Times New Roman" w:eastAsia="Times New Roman" w:hAnsi="Times New Roman" w:cs="Times New Roman"/>
          <w:b/>
          <w:spacing w:val="1"/>
          <w:sz w:val="24"/>
          <w:szCs w:val="24"/>
        </w:rPr>
      </w:pPr>
      <w:r w:rsidRPr="00E40CBD">
        <w:rPr>
          <w:rFonts w:ascii="Times New Roman" w:eastAsia="Times New Roman" w:hAnsi="Times New Roman" w:cs="Times New Roman"/>
          <w:b/>
          <w:spacing w:val="1"/>
          <w:sz w:val="24"/>
          <w:szCs w:val="24"/>
        </w:rPr>
        <w:t>Przedmiot Umowy</w:t>
      </w:r>
    </w:p>
    <w:p w14:paraId="0D12DE52" w14:textId="77777777" w:rsidR="00B4673C" w:rsidRPr="00227E20" w:rsidRDefault="00B4673C" w:rsidP="00227E20">
      <w:pPr>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Zamawiający powierza, a Wykonawca zobowiązuje się do wykonania zamówienia publicznego, którego przedmiotem jest „</w:t>
      </w:r>
      <w:r w:rsidR="00266A7A" w:rsidRPr="00227E20">
        <w:rPr>
          <w:rFonts w:ascii="Times New Roman" w:eastAsia="Times New Roman" w:hAnsi="Times New Roman" w:cs="Times New Roman"/>
          <w:sz w:val="24"/>
          <w:szCs w:val="24"/>
          <w:lang w:eastAsia="pl-PL"/>
        </w:rPr>
        <w:t>Całorocznego oczyszczanie terenów stanowiących własność Gminy Miasto Świnoujście</w:t>
      </w:r>
      <w:r w:rsidRPr="00227E20">
        <w:rPr>
          <w:rFonts w:ascii="Times New Roman" w:eastAsia="Times New Roman" w:hAnsi="Times New Roman" w:cs="Times New Roman"/>
          <w:sz w:val="24"/>
          <w:szCs w:val="24"/>
          <w:lang w:eastAsia="pl-PL"/>
        </w:rPr>
        <w:t xml:space="preserve">” w latach </w:t>
      </w:r>
      <w:r w:rsidR="00DD4F14" w:rsidRPr="00227E20">
        <w:rPr>
          <w:rFonts w:ascii="Times New Roman" w:eastAsia="Times New Roman" w:hAnsi="Times New Roman" w:cs="Times New Roman"/>
          <w:sz w:val="24"/>
          <w:szCs w:val="24"/>
          <w:lang w:eastAsia="pl-PL"/>
        </w:rPr>
        <w:t>20</w:t>
      </w:r>
      <w:r w:rsidR="00E873AA" w:rsidRPr="00227E20">
        <w:rPr>
          <w:rFonts w:ascii="Times New Roman" w:eastAsia="Times New Roman" w:hAnsi="Times New Roman" w:cs="Times New Roman"/>
          <w:sz w:val="24"/>
          <w:szCs w:val="24"/>
          <w:lang w:eastAsia="pl-PL"/>
        </w:rPr>
        <w:t>20</w:t>
      </w:r>
      <w:r w:rsidRPr="00227E20">
        <w:rPr>
          <w:rFonts w:ascii="Times New Roman" w:eastAsia="Times New Roman" w:hAnsi="Times New Roman" w:cs="Times New Roman"/>
          <w:sz w:val="24"/>
          <w:szCs w:val="24"/>
          <w:lang w:eastAsia="pl-PL"/>
        </w:rPr>
        <w:t>-20</w:t>
      </w:r>
      <w:r w:rsidR="00903003" w:rsidRPr="00227E20">
        <w:rPr>
          <w:rFonts w:ascii="Times New Roman" w:eastAsia="Times New Roman" w:hAnsi="Times New Roman" w:cs="Times New Roman"/>
          <w:sz w:val="24"/>
          <w:szCs w:val="24"/>
          <w:lang w:eastAsia="pl-PL"/>
        </w:rPr>
        <w:t>21</w:t>
      </w:r>
    </w:p>
    <w:p w14:paraId="27E7A7D6" w14:textId="77777777" w:rsidR="00B4673C" w:rsidRPr="00227E20" w:rsidRDefault="00B4673C" w:rsidP="00DE0389">
      <w:pPr>
        <w:numPr>
          <w:ilvl w:val="0"/>
          <w:numId w:val="1"/>
        </w:numPr>
        <w:tabs>
          <w:tab w:val="num" w:pos="284"/>
        </w:tabs>
        <w:ind w:left="567" w:hanging="567"/>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Zakres zamówienia obejmuje:</w:t>
      </w:r>
    </w:p>
    <w:p w14:paraId="7D1E917C" w14:textId="77777777" w:rsidR="00E873AA"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mechaniczne</w:t>
      </w:r>
      <w:r w:rsidR="000E2ACE" w:rsidRPr="00227E20">
        <w:rPr>
          <w:rFonts w:ascii="Times New Roman" w:eastAsia="Times New Roman" w:hAnsi="Times New Roman" w:cs="Times New Roman"/>
          <w:sz w:val="24"/>
          <w:szCs w:val="24"/>
          <w:lang w:eastAsia="pl-PL"/>
        </w:rPr>
        <w:t xml:space="preserve"> zamiatanie jezdni</w:t>
      </w:r>
      <w:r w:rsidRPr="00227E20">
        <w:rPr>
          <w:rFonts w:ascii="Times New Roman" w:eastAsia="Times New Roman" w:hAnsi="Times New Roman" w:cs="Times New Roman"/>
          <w:sz w:val="24"/>
          <w:szCs w:val="24"/>
          <w:lang w:eastAsia="pl-PL"/>
        </w:rPr>
        <w:t>,</w:t>
      </w:r>
      <w:r w:rsidR="00E873AA" w:rsidRPr="00227E20">
        <w:rPr>
          <w:rFonts w:ascii="Times New Roman" w:eastAsia="Times New Roman" w:hAnsi="Times New Roman" w:cs="Times New Roman"/>
          <w:sz w:val="24"/>
          <w:szCs w:val="24"/>
          <w:lang w:eastAsia="pl-PL"/>
        </w:rPr>
        <w:t xml:space="preserve"> </w:t>
      </w:r>
    </w:p>
    <w:p w14:paraId="18C02C99" w14:textId="77777777" w:rsidR="00B4673C" w:rsidRPr="00227E20" w:rsidRDefault="00E873AA"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mechaniczne zamiatanie ścieżek rowerowych</w:t>
      </w:r>
    </w:p>
    <w:p w14:paraId="1F7BA873"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mechaniczne zamiatanie chodników,</w:t>
      </w:r>
    </w:p>
    <w:p w14:paraId="65FA0676"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ręczne zamiatanie chodników,</w:t>
      </w:r>
    </w:p>
    <w:p w14:paraId="43D6D008" w14:textId="77777777" w:rsidR="00B4673C" w:rsidRPr="00227E20" w:rsidRDefault="00D22A07"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grabienie zieleni</w:t>
      </w:r>
      <w:r w:rsidR="00B4673C" w:rsidRPr="00227E20">
        <w:rPr>
          <w:rFonts w:ascii="Times New Roman" w:eastAsia="Times New Roman" w:hAnsi="Times New Roman" w:cs="Times New Roman"/>
          <w:sz w:val="24"/>
          <w:szCs w:val="24"/>
          <w:lang w:eastAsia="pl-PL"/>
        </w:rPr>
        <w:t xml:space="preserve"> w pasach drogowych,</w:t>
      </w:r>
    </w:p>
    <w:p w14:paraId="22F7A3B7"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opróżnianie śmietniczek,</w:t>
      </w:r>
    </w:p>
    <w:p w14:paraId="11507109"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sprzątanie rejonów,</w:t>
      </w:r>
    </w:p>
    <w:p w14:paraId="560D19AB"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 xml:space="preserve">sprzątanie </w:t>
      </w:r>
      <w:r w:rsidR="00D22A07" w:rsidRPr="00227E20">
        <w:rPr>
          <w:rFonts w:ascii="Times New Roman" w:eastAsia="Times New Roman" w:hAnsi="Times New Roman" w:cs="Times New Roman"/>
          <w:sz w:val="24"/>
          <w:szCs w:val="24"/>
          <w:lang w:eastAsia="pl-PL"/>
        </w:rPr>
        <w:t>P</w:t>
      </w:r>
      <w:r w:rsidRPr="00227E20">
        <w:rPr>
          <w:rFonts w:ascii="Times New Roman" w:eastAsia="Times New Roman" w:hAnsi="Times New Roman" w:cs="Times New Roman"/>
          <w:sz w:val="24"/>
          <w:szCs w:val="24"/>
          <w:lang w:eastAsia="pl-PL"/>
        </w:rPr>
        <w:t>romenady,</w:t>
      </w:r>
    </w:p>
    <w:p w14:paraId="4F9EA630"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utrzymanie porządku i czystości na Placu Wolności,</w:t>
      </w:r>
    </w:p>
    <w:p w14:paraId="145A5CF3"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oczyszczanie słupów ogłoszeniowych,</w:t>
      </w:r>
    </w:p>
    <w:p w14:paraId="69ACA420"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opróżnianie pojemników,</w:t>
      </w:r>
    </w:p>
    <w:p w14:paraId="1F215544" w14:textId="77777777" w:rsidR="00E873AA" w:rsidRPr="00227E20" w:rsidRDefault="00E873AA"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 xml:space="preserve">sprzątanie terenów przeprawy promowej Karsibór i </w:t>
      </w:r>
      <w:r w:rsidR="00856AC9" w:rsidRPr="00227E20">
        <w:rPr>
          <w:rFonts w:ascii="Times New Roman" w:eastAsia="Times New Roman" w:hAnsi="Times New Roman" w:cs="Times New Roman"/>
          <w:sz w:val="24"/>
          <w:szCs w:val="24"/>
          <w:lang w:eastAsia="pl-PL"/>
        </w:rPr>
        <w:t>terenów w stałym harmonogramie</w:t>
      </w:r>
    </w:p>
    <w:p w14:paraId="5CD0CBEC"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ustawienie koszy z flagami,</w:t>
      </w:r>
    </w:p>
    <w:p w14:paraId="512BFBBE"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utrzymanie czystości w czasie wydarzenia „Pchli Targ”,</w:t>
      </w:r>
    </w:p>
    <w:p w14:paraId="1F658E27"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zbieranie padłych zwierząt,</w:t>
      </w:r>
    </w:p>
    <w:p w14:paraId="160B37C0"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lastRenderedPageBreak/>
        <w:t xml:space="preserve">usuwanie skutków zdarzeń losowych, które nastąpiły na drogach </w:t>
      </w:r>
      <w:r w:rsidR="00D22A07" w:rsidRPr="00227E20">
        <w:rPr>
          <w:rFonts w:ascii="Times New Roman" w:eastAsia="Times New Roman" w:hAnsi="Times New Roman" w:cs="Times New Roman"/>
          <w:sz w:val="24"/>
          <w:szCs w:val="24"/>
          <w:lang w:eastAsia="pl-PL"/>
        </w:rPr>
        <w:t>Gminy Miasto Świnoujście</w:t>
      </w:r>
      <w:r w:rsidRPr="00227E20">
        <w:rPr>
          <w:rFonts w:ascii="Times New Roman" w:eastAsia="Times New Roman" w:hAnsi="Times New Roman" w:cs="Times New Roman"/>
          <w:sz w:val="24"/>
          <w:szCs w:val="24"/>
          <w:lang w:eastAsia="pl-PL"/>
        </w:rPr>
        <w:t>,</w:t>
      </w:r>
    </w:p>
    <w:p w14:paraId="47668276" w14:textId="77777777" w:rsidR="00B4673C" w:rsidRPr="00227E20" w:rsidRDefault="00B4673C" w:rsidP="00DE0389">
      <w:pPr>
        <w:numPr>
          <w:ilvl w:val="1"/>
          <w:numId w:val="14"/>
        </w:numPr>
        <w:ind w:left="709" w:hanging="425"/>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zabezpieczenie pojemników na odpady i sprzątanie t</w:t>
      </w:r>
      <w:r w:rsidR="00856AC9" w:rsidRPr="00227E20">
        <w:rPr>
          <w:rFonts w:ascii="Times New Roman" w:eastAsia="Times New Roman" w:hAnsi="Times New Roman" w:cs="Times New Roman"/>
          <w:sz w:val="24"/>
          <w:szCs w:val="24"/>
          <w:lang w:eastAsia="pl-PL"/>
        </w:rPr>
        <w:t>erenu w trakcie imprez masowych.</w:t>
      </w:r>
    </w:p>
    <w:p w14:paraId="42A7CE2C" w14:textId="77777777" w:rsidR="00B4673C" w:rsidRPr="00227E20" w:rsidRDefault="00B4673C" w:rsidP="00DE0389">
      <w:pPr>
        <w:numPr>
          <w:ilvl w:val="0"/>
          <w:numId w:val="1"/>
        </w:numPr>
        <w:tabs>
          <w:tab w:val="num" w:pos="284"/>
        </w:tabs>
        <w:ind w:left="284" w:hanging="284"/>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 xml:space="preserve">Szczegółowy przedmiot i zakres Umowy określają: </w:t>
      </w:r>
      <w:r w:rsidR="00714889" w:rsidRPr="00227E20">
        <w:rPr>
          <w:rFonts w:ascii="Times New Roman" w:eastAsia="Times New Roman" w:hAnsi="Times New Roman" w:cs="Times New Roman"/>
          <w:sz w:val="24"/>
          <w:szCs w:val="24"/>
          <w:lang w:eastAsia="pl-PL"/>
        </w:rPr>
        <w:t>Szczegółowy Opis Przedmiotu Zamówienia – Całoroczne oczyszczanie terenów stanowiących własność Gminy Miasto Świnoujście</w:t>
      </w:r>
      <w:r w:rsidRPr="00227E20">
        <w:rPr>
          <w:rFonts w:ascii="Times New Roman" w:eastAsia="Times New Roman" w:hAnsi="Times New Roman" w:cs="Times New Roman"/>
          <w:sz w:val="24"/>
          <w:szCs w:val="24"/>
          <w:lang w:eastAsia="pl-PL"/>
        </w:rPr>
        <w:t xml:space="preserve"> </w:t>
      </w:r>
      <w:r w:rsidR="00714889" w:rsidRPr="00227E20">
        <w:rPr>
          <w:rFonts w:ascii="Times New Roman" w:eastAsia="Times New Roman" w:hAnsi="Times New Roman" w:cs="Times New Roman"/>
          <w:sz w:val="24"/>
          <w:szCs w:val="24"/>
          <w:lang w:eastAsia="pl-PL"/>
        </w:rPr>
        <w:t xml:space="preserve">- </w:t>
      </w:r>
      <w:r w:rsidRPr="00227E20">
        <w:rPr>
          <w:rFonts w:ascii="Times New Roman" w:eastAsia="Times New Roman" w:hAnsi="Times New Roman" w:cs="Times New Roman"/>
          <w:sz w:val="24"/>
          <w:szCs w:val="24"/>
          <w:lang w:eastAsia="pl-PL"/>
        </w:rPr>
        <w:t>Załącznik nr 1</w:t>
      </w:r>
      <w:r w:rsidR="00257061" w:rsidRPr="00227E20">
        <w:rPr>
          <w:rFonts w:ascii="Times New Roman" w:eastAsia="Times New Roman" w:hAnsi="Times New Roman" w:cs="Times New Roman"/>
          <w:sz w:val="24"/>
          <w:szCs w:val="24"/>
          <w:lang w:eastAsia="pl-PL"/>
        </w:rPr>
        <w:t xml:space="preserve"> </w:t>
      </w:r>
      <w:r w:rsidRPr="00227E20">
        <w:rPr>
          <w:rFonts w:ascii="Times New Roman" w:eastAsia="Times New Roman" w:hAnsi="Times New Roman" w:cs="Times New Roman"/>
          <w:sz w:val="24"/>
          <w:szCs w:val="24"/>
          <w:lang w:eastAsia="pl-PL"/>
        </w:rPr>
        <w:t xml:space="preserve">do </w:t>
      </w:r>
      <w:r w:rsidR="004901F7" w:rsidRPr="00227E20">
        <w:rPr>
          <w:rFonts w:ascii="Times New Roman" w:eastAsia="Times New Roman" w:hAnsi="Times New Roman" w:cs="Times New Roman"/>
          <w:sz w:val="24"/>
          <w:szCs w:val="24"/>
          <w:lang w:eastAsia="pl-PL"/>
        </w:rPr>
        <w:t>Specyfikacja Istotnych Warunków zamówienia (</w:t>
      </w:r>
      <w:r w:rsidRPr="00227E20">
        <w:rPr>
          <w:rFonts w:ascii="Times New Roman" w:eastAsia="Times New Roman" w:hAnsi="Times New Roman" w:cs="Times New Roman"/>
          <w:sz w:val="24"/>
          <w:szCs w:val="24"/>
          <w:lang w:eastAsia="pl-PL"/>
        </w:rPr>
        <w:t>SIWZ</w:t>
      </w:r>
      <w:r w:rsidR="004901F7" w:rsidRPr="00227E20">
        <w:rPr>
          <w:rFonts w:ascii="Times New Roman" w:eastAsia="Times New Roman" w:hAnsi="Times New Roman" w:cs="Times New Roman"/>
          <w:sz w:val="24"/>
          <w:szCs w:val="24"/>
          <w:lang w:eastAsia="pl-PL"/>
        </w:rPr>
        <w:t>)</w:t>
      </w:r>
      <w:r w:rsidRPr="00227E20">
        <w:rPr>
          <w:rFonts w:ascii="Times New Roman" w:eastAsia="Times New Roman" w:hAnsi="Times New Roman" w:cs="Times New Roman"/>
          <w:sz w:val="24"/>
          <w:szCs w:val="24"/>
          <w:lang w:eastAsia="pl-PL"/>
        </w:rPr>
        <w:t xml:space="preserve"> oraz zakres rzeczowo- fi</w:t>
      </w:r>
      <w:r w:rsidR="00903003" w:rsidRPr="00227E20">
        <w:rPr>
          <w:rFonts w:ascii="Times New Roman" w:eastAsia="Times New Roman" w:hAnsi="Times New Roman" w:cs="Times New Roman"/>
          <w:sz w:val="24"/>
          <w:szCs w:val="24"/>
          <w:lang w:eastAsia="pl-PL"/>
        </w:rPr>
        <w:t>nansowy stanowiący Załącznik 2.</w:t>
      </w:r>
      <w:r w:rsidR="003C6C49" w:rsidRPr="00227E20">
        <w:rPr>
          <w:rFonts w:ascii="Times New Roman" w:eastAsia="Times New Roman" w:hAnsi="Times New Roman" w:cs="Times New Roman"/>
          <w:sz w:val="24"/>
          <w:szCs w:val="24"/>
          <w:lang w:eastAsia="pl-PL"/>
        </w:rPr>
        <w:t>2</w:t>
      </w:r>
      <w:r w:rsidRPr="00227E20">
        <w:rPr>
          <w:rFonts w:ascii="Times New Roman" w:eastAsia="Times New Roman" w:hAnsi="Times New Roman" w:cs="Times New Roman"/>
          <w:sz w:val="24"/>
          <w:szCs w:val="24"/>
          <w:lang w:eastAsia="pl-PL"/>
        </w:rPr>
        <w:t xml:space="preserve"> do SIWZ </w:t>
      </w:r>
    </w:p>
    <w:p w14:paraId="3A9D37A4" w14:textId="77777777" w:rsidR="00B4673C" w:rsidRPr="00227E20" w:rsidRDefault="00B4673C" w:rsidP="00227E20">
      <w:pPr>
        <w:suppressAutoHyphens/>
        <w:rPr>
          <w:rFonts w:ascii="Times New Roman" w:eastAsia="Times New Roman" w:hAnsi="Times New Roman" w:cs="Times New Roman"/>
          <w:sz w:val="24"/>
          <w:szCs w:val="24"/>
        </w:rPr>
      </w:pPr>
    </w:p>
    <w:p w14:paraId="3C6C5742"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 2</w:t>
      </w:r>
    </w:p>
    <w:p w14:paraId="235C6029"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Termin wykonania przedmiotu Umowy</w:t>
      </w:r>
    </w:p>
    <w:p w14:paraId="29E1CEED" w14:textId="77777777" w:rsidR="00B4673C" w:rsidRPr="00227E20" w:rsidRDefault="00B4673C" w:rsidP="00227E20">
      <w:pPr>
        <w:tabs>
          <w:tab w:val="left" w:pos="284"/>
        </w:tabs>
        <w:rPr>
          <w:rFonts w:ascii="Times New Roman" w:hAnsi="Times New Roman" w:cs="Times New Roman"/>
          <w:sz w:val="24"/>
          <w:szCs w:val="24"/>
        </w:rPr>
      </w:pPr>
      <w:r w:rsidRPr="00227E20">
        <w:rPr>
          <w:rFonts w:ascii="Times New Roman" w:hAnsi="Times New Roman" w:cs="Times New Roman"/>
          <w:sz w:val="24"/>
          <w:szCs w:val="24"/>
        </w:rPr>
        <w:t>Strony ustalają, następujące terminy realizacji usług stanowiących przedmiot Zamówienia:</w:t>
      </w:r>
    </w:p>
    <w:p w14:paraId="56CC1F41" w14:textId="63278722" w:rsidR="00B4673C" w:rsidRPr="00227E20" w:rsidRDefault="00B4673C" w:rsidP="00DE0389">
      <w:pPr>
        <w:numPr>
          <w:ilvl w:val="0"/>
          <w:numId w:val="11"/>
        </w:numPr>
        <w:tabs>
          <w:tab w:val="left" w:pos="284"/>
        </w:tabs>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 xml:space="preserve">termin rozpoczęcia: </w:t>
      </w:r>
      <w:r w:rsidR="00CF122E" w:rsidRPr="00227E20">
        <w:rPr>
          <w:rFonts w:ascii="Times New Roman" w:eastAsia="Times New Roman" w:hAnsi="Times New Roman" w:cs="Times New Roman"/>
          <w:kern w:val="1"/>
          <w:sz w:val="24"/>
          <w:szCs w:val="24"/>
          <w:lang w:eastAsia="ar-SA"/>
        </w:rPr>
        <w:t>w dniu zawarcia umowy</w:t>
      </w:r>
    </w:p>
    <w:p w14:paraId="6FD7F38D" w14:textId="57D9DBE8" w:rsidR="00B4673C" w:rsidRPr="00227E20" w:rsidRDefault="00B4673C" w:rsidP="00DE0389">
      <w:pPr>
        <w:numPr>
          <w:ilvl w:val="0"/>
          <w:numId w:val="11"/>
        </w:numPr>
        <w:tabs>
          <w:tab w:val="left" w:pos="284"/>
        </w:tabs>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 xml:space="preserve">termin zakończenia: </w:t>
      </w:r>
      <w:r w:rsidR="00CF122E" w:rsidRPr="00227E20">
        <w:rPr>
          <w:rFonts w:ascii="Times New Roman" w:eastAsia="Times New Roman" w:hAnsi="Times New Roman" w:cs="Times New Roman"/>
          <w:kern w:val="1"/>
          <w:sz w:val="24"/>
          <w:szCs w:val="24"/>
          <w:lang w:eastAsia="ar-SA"/>
        </w:rPr>
        <w:t>18 miesięcy od dnia zawarcia umowy</w:t>
      </w:r>
      <w:r w:rsidR="00B6423F" w:rsidRPr="00227E20">
        <w:rPr>
          <w:rFonts w:ascii="Times New Roman" w:eastAsia="Times New Roman" w:hAnsi="Times New Roman" w:cs="Times New Roman"/>
          <w:kern w:val="1"/>
          <w:sz w:val="24"/>
          <w:szCs w:val="24"/>
          <w:lang w:eastAsia="ar-SA"/>
        </w:rPr>
        <w:t>.</w:t>
      </w:r>
    </w:p>
    <w:p w14:paraId="4AA75A7D" w14:textId="77777777" w:rsidR="00B4673C" w:rsidRPr="00227E20" w:rsidRDefault="00B4673C" w:rsidP="00227E20">
      <w:pPr>
        <w:tabs>
          <w:tab w:val="left" w:pos="284"/>
        </w:tabs>
        <w:suppressAutoHyphens/>
        <w:ind w:left="709"/>
        <w:contextualSpacing/>
        <w:rPr>
          <w:rFonts w:ascii="Times New Roman" w:eastAsia="Times New Roman" w:hAnsi="Times New Roman" w:cs="Times New Roman"/>
          <w:kern w:val="1"/>
          <w:sz w:val="24"/>
          <w:szCs w:val="24"/>
          <w:lang w:eastAsia="ar-SA"/>
        </w:rPr>
      </w:pPr>
    </w:p>
    <w:p w14:paraId="11474767" w14:textId="77777777" w:rsidR="00B4673C" w:rsidRPr="00227E20" w:rsidRDefault="00B4673C" w:rsidP="00227E20">
      <w:pPr>
        <w:suppressAutoHyphens/>
        <w:jc w:val="center"/>
        <w:rPr>
          <w:rFonts w:ascii="Times New Roman" w:eastAsia="Times New Roman" w:hAnsi="Times New Roman" w:cs="Times New Roman"/>
          <w:b/>
          <w:sz w:val="24"/>
          <w:szCs w:val="24"/>
        </w:rPr>
      </w:pPr>
      <w:r w:rsidRPr="00227E20">
        <w:rPr>
          <w:rFonts w:ascii="Times New Roman" w:eastAsia="Times New Roman" w:hAnsi="Times New Roman" w:cs="Times New Roman"/>
          <w:b/>
          <w:sz w:val="24"/>
          <w:szCs w:val="24"/>
        </w:rPr>
        <w:t>§ 3</w:t>
      </w:r>
    </w:p>
    <w:p w14:paraId="768AF3A9" w14:textId="77777777" w:rsidR="00B4673C" w:rsidRPr="00227E20" w:rsidRDefault="00B4673C" w:rsidP="00227E20">
      <w:pPr>
        <w:suppressAutoHyphens/>
        <w:jc w:val="center"/>
        <w:rPr>
          <w:rFonts w:ascii="Times New Roman" w:eastAsia="Times New Roman" w:hAnsi="Times New Roman" w:cs="Times New Roman"/>
          <w:b/>
          <w:sz w:val="24"/>
          <w:szCs w:val="24"/>
        </w:rPr>
      </w:pPr>
      <w:r w:rsidRPr="00227E20">
        <w:rPr>
          <w:rFonts w:ascii="Times New Roman" w:eastAsia="Times New Roman" w:hAnsi="Times New Roman" w:cs="Times New Roman"/>
          <w:b/>
          <w:sz w:val="24"/>
          <w:szCs w:val="24"/>
        </w:rPr>
        <w:t>Obowiązki Zamawiającego</w:t>
      </w:r>
    </w:p>
    <w:p w14:paraId="4BB291E8" w14:textId="77777777" w:rsidR="00B4673C" w:rsidRPr="00227E20" w:rsidRDefault="00B4673C" w:rsidP="00DE0389">
      <w:pPr>
        <w:numPr>
          <w:ilvl w:val="0"/>
          <w:numId w:val="10"/>
        </w:numPr>
        <w:tabs>
          <w:tab w:val="num" w:pos="284"/>
        </w:tabs>
        <w:ind w:left="284" w:hanging="284"/>
        <w:rPr>
          <w:rFonts w:ascii="Times New Roman" w:eastAsia="Times New Roman" w:hAnsi="Times New Roman" w:cs="Times New Roman"/>
          <w:sz w:val="24"/>
          <w:szCs w:val="24"/>
        </w:rPr>
      </w:pPr>
      <w:r w:rsidRPr="00227E20">
        <w:rPr>
          <w:rFonts w:ascii="Times New Roman" w:eastAsia="Times New Roman" w:hAnsi="Times New Roman" w:cs="Times New Roman"/>
          <w:sz w:val="24"/>
          <w:szCs w:val="24"/>
        </w:rPr>
        <w:t>Zamawiający zobowiązuje się do współdziałania z Wykonawcą w celu wykonania Umowy, w szczególności do:</w:t>
      </w:r>
    </w:p>
    <w:p w14:paraId="1C944055" w14:textId="77777777" w:rsidR="00B4673C" w:rsidRPr="00227E20" w:rsidRDefault="00B4673C" w:rsidP="00DE0389">
      <w:pPr>
        <w:numPr>
          <w:ilvl w:val="0"/>
          <w:numId w:val="2"/>
        </w:numPr>
        <w:suppressAutoHyphens/>
        <w:ind w:left="714" w:hanging="357"/>
        <w:rPr>
          <w:rFonts w:ascii="Times New Roman" w:eastAsia="Times New Roman" w:hAnsi="Times New Roman" w:cs="Times New Roman"/>
          <w:sz w:val="24"/>
          <w:szCs w:val="24"/>
        </w:rPr>
      </w:pPr>
      <w:r w:rsidRPr="00227E20">
        <w:rPr>
          <w:rFonts w:ascii="Times New Roman" w:eastAsia="Times New Roman" w:hAnsi="Times New Roman" w:cs="Times New Roman"/>
          <w:sz w:val="24"/>
          <w:szCs w:val="24"/>
        </w:rPr>
        <w:t xml:space="preserve">uzgodnienia harmonogramów oczyszczania miasta, o których mowa w pkt. 7 </w:t>
      </w:r>
      <w:r w:rsidR="00714889" w:rsidRPr="00227E20">
        <w:rPr>
          <w:rFonts w:ascii="Times New Roman" w:eastAsia="Times New Roman" w:hAnsi="Times New Roman" w:cs="Times New Roman"/>
          <w:sz w:val="24"/>
          <w:szCs w:val="24"/>
          <w:lang w:eastAsia="pl-PL"/>
        </w:rPr>
        <w:t xml:space="preserve">Szczegółowego Opisu Przedmiotu Zamówienia – Całoroczne oczyszczanie terenów stanowiących własność Gminy Miasto Świnoujście - Załącznik </w:t>
      </w:r>
      <w:r w:rsidR="00903003" w:rsidRPr="00227E20">
        <w:rPr>
          <w:rFonts w:ascii="Times New Roman" w:eastAsia="Times New Roman" w:hAnsi="Times New Roman" w:cs="Times New Roman"/>
          <w:sz w:val="24"/>
          <w:szCs w:val="24"/>
          <w:lang w:eastAsia="pl-PL"/>
        </w:rPr>
        <w:t>nr 1.</w:t>
      </w:r>
    </w:p>
    <w:p w14:paraId="7E74C88E" w14:textId="77777777" w:rsidR="00B4673C" w:rsidRPr="00227E20" w:rsidRDefault="00B4673C" w:rsidP="00DE0389">
      <w:pPr>
        <w:numPr>
          <w:ilvl w:val="0"/>
          <w:numId w:val="2"/>
        </w:numPr>
        <w:suppressAutoHyphens/>
        <w:ind w:left="714" w:hanging="357"/>
        <w:rPr>
          <w:rFonts w:ascii="Times New Roman" w:eastAsia="Times New Roman" w:hAnsi="Times New Roman" w:cs="Times New Roman"/>
          <w:color w:val="FF0000"/>
          <w:sz w:val="24"/>
          <w:szCs w:val="24"/>
        </w:rPr>
      </w:pPr>
      <w:r w:rsidRPr="00227E20">
        <w:rPr>
          <w:rFonts w:ascii="Times New Roman" w:eastAsia="Times New Roman" w:hAnsi="Times New Roman" w:cs="Times New Roman"/>
          <w:sz w:val="24"/>
          <w:szCs w:val="24"/>
        </w:rPr>
        <w:t>niezwłocznego przekazywania drogą elektroniczną informacji niezbędnych dla prawidłowego wykonania Umowy, w szczególności informowania o zmianach powierzchni i lokalizacji objętych zamówieniem,</w:t>
      </w:r>
      <w:r w:rsidRPr="00227E20">
        <w:rPr>
          <w:rFonts w:ascii="Times New Roman" w:eastAsia="Times New Roman" w:hAnsi="Times New Roman" w:cs="Times New Roman"/>
          <w:color w:val="FF0000"/>
          <w:sz w:val="24"/>
          <w:szCs w:val="24"/>
        </w:rPr>
        <w:t xml:space="preserve"> </w:t>
      </w:r>
    </w:p>
    <w:p w14:paraId="613EDAF5" w14:textId="77777777" w:rsidR="00B4673C" w:rsidRPr="00227E20" w:rsidRDefault="00B4673C" w:rsidP="00DE0389">
      <w:pPr>
        <w:numPr>
          <w:ilvl w:val="0"/>
          <w:numId w:val="2"/>
        </w:numPr>
        <w:suppressAutoHyphens/>
        <w:ind w:left="714" w:hanging="357"/>
        <w:rPr>
          <w:rFonts w:ascii="Times New Roman" w:eastAsia="Times New Roman" w:hAnsi="Times New Roman" w:cs="Times New Roman"/>
          <w:sz w:val="24"/>
          <w:szCs w:val="24"/>
        </w:rPr>
      </w:pPr>
      <w:r w:rsidRPr="00227E20">
        <w:rPr>
          <w:rFonts w:ascii="Times New Roman" w:eastAsia="Times New Roman" w:hAnsi="Times New Roman" w:cs="Times New Roman"/>
          <w:sz w:val="24"/>
          <w:szCs w:val="24"/>
        </w:rPr>
        <w:t>niezwłocznego informowania Wykonawcy o zaistnieniu okoliczności uzasadniającej wykonanie usługi wg bieżącej potrzeby (w przypadku konieczności świadczenia dodatkowej usługi lub jej pominięcia).</w:t>
      </w:r>
      <w:r w:rsidRPr="00227E20">
        <w:rPr>
          <w:rFonts w:ascii="Times New Roman" w:eastAsia="Times New Roman" w:hAnsi="Times New Roman" w:cs="Times New Roman"/>
          <w:sz w:val="24"/>
          <w:szCs w:val="24"/>
          <w:lang w:eastAsia="pl-PL"/>
        </w:rPr>
        <w:t xml:space="preserve"> </w:t>
      </w:r>
    </w:p>
    <w:p w14:paraId="4362CE15" w14:textId="77777777" w:rsidR="000F0F8A" w:rsidRPr="00227E20" w:rsidRDefault="000F0F8A" w:rsidP="00227E20">
      <w:pPr>
        <w:suppressAutoHyphens/>
        <w:ind w:left="714"/>
        <w:rPr>
          <w:rFonts w:ascii="Times New Roman" w:eastAsia="Times New Roman" w:hAnsi="Times New Roman" w:cs="Times New Roman"/>
          <w:sz w:val="24"/>
          <w:szCs w:val="24"/>
        </w:rPr>
      </w:pPr>
    </w:p>
    <w:p w14:paraId="4088D6BE"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 4</w:t>
      </w:r>
    </w:p>
    <w:p w14:paraId="5CA30C11" w14:textId="77777777" w:rsidR="00B4673C" w:rsidRPr="00227E20" w:rsidRDefault="00B4673C" w:rsidP="00227E20">
      <w:pPr>
        <w:suppressAutoHyphens/>
        <w:jc w:val="center"/>
        <w:rPr>
          <w:rFonts w:ascii="Times New Roman" w:eastAsia="Times New Roman" w:hAnsi="Times New Roman" w:cs="Times New Roman"/>
          <w:b/>
          <w:sz w:val="24"/>
          <w:szCs w:val="24"/>
        </w:rPr>
      </w:pPr>
      <w:r w:rsidRPr="00227E20">
        <w:rPr>
          <w:rFonts w:ascii="Times New Roman" w:eastAsia="Times New Roman" w:hAnsi="Times New Roman" w:cs="Times New Roman"/>
          <w:b/>
          <w:sz w:val="24"/>
          <w:szCs w:val="24"/>
        </w:rPr>
        <w:t>Obowiązki Wykonawcy</w:t>
      </w:r>
    </w:p>
    <w:p w14:paraId="7612C83B" w14:textId="77777777" w:rsidR="00B4673C" w:rsidRPr="00227E20" w:rsidRDefault="00B4673C" w:rsidP="00DE0389">
      <w:pPr>
        <w:widowControl w:val="0"/>
        <w:numPr>
          <w:ilvl w:val="0"/>
          <w:numId w:val="4"/>
        </w:numPr>
        <w:autoSpaceDE w:val="0"/>
        <w:autoSpaceDN w:val="0"/>
        <w:adjustRightInd w:val="0"/>
        <w:ind w:left="284" w:hanging="284"/>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Wykonawca zobowiązuje się do wykonywania wszystkich obowiązków opisanych</w:t>
      </w:r>
      <w:r w:rsidR="006E64CC" w:rsidRPr="00227E20">
        <w:rPr>
          <w:rFonts w:ascii="Times New Roman" w:eastAsia="Times New Roman" w:hAnsi="Times New Roman" w:cs="Times New Roman"/>
          <w:sz w:val="24"/>
          <w:szCs w:val="24"/>
          <w:lang w:eastAsia="pl-PL"/>
        </w:rPr>
        <w:br/>
      </w:r>
      <w:r w:rsidRPr="00227E20">
        <w:rPr>
          <w:rFonts w:ascii="Times New Roman" w:eastAsia="Times New Roman" w:hAnsi="Times New Roman" w:cs="Times New Roman"/>
          <w:sz w:val="24"/>
          <w:szCs w:val="24"/>
          <w:lang w:eastAsia="pl-PL"/>
        </w:rPr>
        <w:t>w Załączniku nr 1 do SIWZ, w sposób określony w ww. załączniku oraz niniejszej Umowie, zgodnie z zaakceptowanymi przez Zamawiającego harmonogramami lub ich zmianami.</w:t>
      </w:r>
    </w:p>
    <w:p w14:paraId="49987A64" w14:textId="77777777" w:rsidR="00B4673C" w:rsidRPr="009E24AF" w:rsidRDefault="00B4673C" w:rsidP="009E24AF">
      <w:pPr>
        <w:widowControl w:val="0"/>
        <w:numPr>
          <w:ilvl w:val="0"/>
          <w:numId w:val="4"/>
        </w:numPr>
        <w:autoSpaceDE w:val="0"/>
        <w:autoSpaceDN w:val="0"/>
        <w:adjustRightInd w:val="0"/>
        <w:ind w:left="284" w:hanging="284"/>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Wykonawca zobowiązuje się do wykonania przedmiotu Umowy, zarówno w zakresie usług planowanych harmonogramami, jak i dodatkowo zlecanych, zgodnie</w:t>
      </w:r>
      <w:r w:rsidR="006E64CC" w:rsidRPr="00227E20">
        <w:rPr>
          <w:rFonts w:ascii="Times New Roman" w:eastAsia="Times New Roman" w:hAnsi="Times New Roman" w:cs="Times New Roman"/>
          <w:sz w:val="24"/>
          <w:szCs w:val="24"/>
          <w:lang w:eastAsia="pl-PL"/>
        </w:rPr>
        <w:br/>
      </w:r>
      <w:r w:rsidRPr="00227E20">
        <w:rPr>
          <w:rFonts w:ascii="Times New Roman" w:eastAsia="Times New Roman" w:hAnsi="Times New Roman" w:cs="Times New Roman"/>
          <w:sz w:val="24"/>
          <w:szCs w:val="24"/>
          <w:lang w:eastAsia="pl-PL"/>
        </w:rPr>
        <w:t xml:space="preserve">z obowiązującymi w czasie realizacji przepisami prawa, z zachowaniem szczególnej </w:t>
      </w:r>
      <w:r w:rsidRPr="009E24AF">
        <w:rPr>
          <w:rFonts w:ascii="Times New Roman" w:eastAsia="Times New Roman" w:hAnsi="Times New Roman" w:cs="Times New Roman"/>
          <w:sz w:val="24"/>
          <w:szCs w:val="24"/>
          <w:lang w:eastAsia="pl-PL"/>
        </w:rPr>
        <w:t>staranności, przestrzegając ustalonych norm i wymogów technicznych.</w:t>
      </w:r>
    </w:p>
    <w:p w14:paraId="799C2B03" w14:textId="77777777" w:rsidR="00B4673C" w:rsidRPr="009E24AF" w:rsidRDefault="00B4673C" w:rsidP="009E24AF">
      <w:pPr>
        <w:widowControl w:val="0"/>
        <w:numPr>
          <w:ilvl w:val="0"/>
          <w:numId w:val="4"/>
        </w:numPr>
        <w:autoSpaceDE w:val="0"/>
        <w:autoSpaceDN w:val="0"/>
        <w:adjustRightInd w:val="0"/>
        <w:ind w:left="284" w:hanging="284"/>
        <w:rPr>
          <w:rFonts w:ascii="Times New Roman" w:eastAsia="Times New Roman" w:hAnsi="Times New Roman" w:cs="Times New Roman"/>
          <w:sz w:val="24"/>
          <w:szCs w:val="24"/>
          <w:lang w:eastAsia="pl-PL"/>
        </w:rPr>
      </w:pPr>
      <w:r w:rsidRPr="009E24AF">
        <w:rPr>
          <w:rFonts w:ascii="Times New Roman" w:eastAsia="Times New Roman" w:hAnsi="Times New Roman" w:cs="Times New Roman"/>
          <w:sz w:val="24"/>
          <w:szCs w:val="24"/>
          <w:lang w:eastAsia="pl-PL"/>
        </w:rPr>
        <w:t>Obowiązek spełnienia wymogów określonych w ust. 1 dotyczy całego okresu realizacji postanowień niniejszej Umowy.</w:t>
      </w:r>
    </w:p>
    <w:p w14:paraId="2F5961F2" w14:textId="78F0B8D5" w:rsidR="009F3AE5" w:rsidRPr="009E24AF" w:rsidRDefault="009F3AE5" w:rsidP="009E24AF">
      <w:pPr>
        <w:pStyle w:val="Akapitzlist"/>
        <w:numPr>
          <w:ilvl w:val="0"/>
          <w:numId w:val="4"/>
        </w:numPr>
        <w:spacing w:after="0" w:line="240" w:lineRule="auto"/>
        <w:ind w:left="284" w:hanging="284"/>
        <w:jc w:val="both"/>
        <w:rPr>
          <w:rFonts w:ascii="Times New Roman" w:hAnsi="Times New Roman"/>
          <w:kern w:val="0"/>
          <w:sz w:val="24"/>
          <w:szCs w:val="24"/>
          <w:lang w:eastAsia="en-US"/>
        </w:rPr>
      </w:pPr>
      <w:r w:rsidRPr="009E24AF">
        <w:rPr>
          <w:rFonts w:ascii="Times New Roman" w:hAnsi="Times New Roman"/>
          <w:sz w:val="24"/>
          <w:szCs w:val="24"/>
        </w:rPr>
        <w:t xml:space="preserve">Wykonawca zobowiązany jest posiadać w okresie obowiązywania umowy, w celu wykonania jej przedmiotu, umowy z uprawionym odbiorcą odpadów, </w:t>
      </w:r>
      <w:r w:rsidRPr="009E24AF">
        <w:rPr>
          <w:rFonts w:ascii="Times New Roman" w:hAnsi="Times New Roman"/>
          <w:kern w:val="0"/>
          <w:sz w:val="24"/>
          <w:szCs w:val="24"/>
          <w:lang w:eastAsia="en-US"/>
        </w:rPr>
        <w:t xml:space="preserve">a także inne zezwolenia, o ile są one wymagane przez obowiązujące przepisy. </w:t>
      </w:r>
    </w:p>
    <w:p w14:paraId="48A08D7B" w14:textId="6C0A83F2" w:rsidR="00903003" w:rsidRPr="00227E20" w:rsidRDefault="00903003" w:rsidP="009E24AF">
      <w:pPr>
        <w:pStyle w:val="Akapitzlist"/>
        <w:numPr>
          <w:ilvl w:val="0"/>
          <w:numId w:val="4"/>
        </w:numPr>
        <w:spacing w:after="0" w:line="240" w:lineRule="auto"/>
        <w:ind w:left="284" w:hanging="284"/>
        <w:jc w:val="both"/>
        <w:rPr>
          <w:rFonts w:ascii="Times New Roman" w:hAnsi="Times New Roman"/>
          <w:kern w:val="0"/>
          <w:sz w:val="24"/>
          <w:szCs w:val="24"/>
          <w:lang w:eastAsia="en-US"/>
        </w:rPr>
      </w:pPr>
      <w:r w:rsidRPr="009E24AF">
        <w:rPr>
          <w:rFonts w:ascii="Times New Roman" w:hAnsi="Times New Roman"/>
          <w:kern w:val="0"/>
          <w:sz w:val="24"/>
          <w:szCs w:val="24"/>
          <w:lang w:eastAsia="en-US"/>
        </w:rPr>
        <w:t>Wykonawca przedstawi Zamawiającemu propozycję harmonogramów (mechanicznego zamiatania jezdni, mechanicznego zamiatania ścieżek rowerowych, mechanicznego zamiatania chodników, ręcznego zamiatania chodników) na miesiąc następny do 25 dnia każdego miesiąca</w:t>
      </w:r>
      <w:r w:rsidR="001F0CDE" w:rsidRPr="009E24AF">
        <w:rPr>
          <w:rFonts w:ascii="Times New Roman" w:hAnsi="Times New Roman"/>
          <w:kern w:val="0"/>
          <w:sz w:val="24"/>
          <w:szCs w:val="24"/>
          <w:lang w:eastAsia="en-US"/>
        </w:rPr>
        <w:t xml:space="preserve">, przy czym wymaga on każdorazowo </w:t>
      </w:r>
      <w:r w:rsidR="00054C04" w:rsidRPr="009E24AF">
        <w:rPr>
          <w:rFonts w:ascii="Times New Roman" w:hAnsi="Times New Roman"/>
          <w:kern w:val="0"/>
          <w:sz w:val="24"/>
          <w:szCs w:val="24"/>
          <w:lang w:eastAsia="en-US"/>
        </w:rPr>
        <w:t xml:space="preserve">pisemnej lub e-mailowej </w:t>
      </w:r>
      <w:r w:rsidR="001F0CDE" w:rsidRPr="00227E20">
        <w:rPr>
          <w:rFonts w:ascii="Times New Roman" w:hAnsi="Times New Roman"/>
          <w:kern w:val="0"/>
          <w:sz w:val="24"/>
          <w:szCs w:val="24"/>
          <w:lang w:eastAsia="en-US"/>
        </w:rPr>
        <w:t>akceptacji Zamawiającego.</w:t>
      </w:r>
    </w:p>
    <w:p w14:paraId="52608438" w14:textId="3D792301" w:rsidR="00B4673C" w:rsidRPr="00227E20" w:rsidRDefault="00B4673C" w:rsidP="00DE0389">
      <w:pPr>
        <w:widowControl w:val="0"/>
        <w:numPr>
          <w:ilvl w:val="0"/>
          <w:numId w:val="4"/>
        </w:numPr>
        <w:autoSpaceDE w:val="0"/>
        <w:autoSpaceDN w:val="0"/>
        <w:adjustRightInd w:val="0"/>
        <w:ind w:left="284" w:hanging="284"/>
        <w:rPr>
          <w:rFonts w:ascii="Times New Roman" w:eastAsia="Times New Roman" w:hAnsi="Times New Roman" w:cs="Times New Roman"/>
          <w:sz w:val="24"/>
          <w:szCs w:val="24"/>
        </w:rPr>
      </w:pPr>
      <w:r w:rsidRPr="00227E20">
        <w:rPr>
          <w:rFonts w:ascii="Times New Roman" w:eastAsia="Times New Roman" w:hAnsi="Times New Roman" w:cs="Times New Roman"/>
          <w:sz w:val="24"/>
          <w:szCs w:val="24"/>
        </w:rPr>
        <w:t xml:space="preserve">Wykonawca zobowiązuje się do przekazania niezwłocznie wszystkich informacji </w:t>
      </w:r>
      <w:r w:rsidRPr="00227E20">
        <w:rPr>
          <w:rFonts w:ascii="Times New Roman" w:eastAsia="Times New Roman" w:hAnsi="Times New Roman" w:cs="Times New Roman"/>
          <w:sz w:val="24"/>
          <w:szCs w:val="24"/>
        </w:rPr>
        <w:lastRenderedPageBreak/>
        <w:t>dotyczących realizacji Umowy na każde żądanie Zamawi</w:t>
      </w:r>
      <w:r w:rsidR="00227E20">
        <w:rPr>
          <w:rFonts w:ascii="Times New Roman" w:eastAsia="Times New Roman" w:hAnsi="Times New Roman" w:cs="Times New Roman"/>
          <w:sz w:val="24"/>
          <w:szCs w:val="24"/>
        </w:rPr>
        <w:t>ającego, jednak nie później niż</w:t>
      </w:r>
      <w:r w:rsidR="00227E20">
        <w:rPr>
          <w:rFonts w:ascii="Times New Roman" w:eastAsia="Times New Roman" w:hAnsi="Times New Roman" w:cs="Times New Roman"/>
          <w:sz w:val="24"/>
          <w:szCs w:val="24"/>
        </w:rPr>
        <w:br/>
      </w:r>
      <w:r w:rsidRPr="00227E20">
        <w:rPr>
          <w:rFonts w:ascii="Times New Roman" w:eastAsia="Times New Roman" w:hAnsi="Times New Roman" w:cs="Times New Roman"/>
          <w:sz w:val="24"/>
          <w:szCs w:val="24"/>
        </w:rPr>
        <w:t>w terminie 2 dni od dnia otrzymania żądania.</w:t>
      </w:r>
    </w:p>
    <w:p w14:paraId="5BBD3EB2" w14:textId="45C87FE7" w:rsidR="00B4673C" w:rsidRPr="00D70D22" w:rsidRDefault="00B4673C" w:rsidP="00DE0389">
      <w:pPr>
        <w:widowControl w:val="0"/>
        <w:numPr>
          <w:ilvl w:val="0"/>
          <w:numId w:val="4"/>
        </w:numPr>
        <w:autoSpaceDE w:val="0"/>
        <w:autoSpaceDN w:val="0"/>
        <w:adjustRightInd w:val="0"/>
        <w:ind w:left="284" w:hanging="284"/>
        <w:rPr>
          <w:rFonts w:ascii="Times New Roman" w:hAnsi="Times New Roman" w:cs="Times New Roman"/>
          <w:sz w:val="24"/>
          <w:szCs w:val="24"/>
        </w:rPr>
      </w:pPr>
      <w:r w:rsidRPr="00D70D22">
        <w:rPr>
          <w:rFonts w:ascii="Times New Roman" w:hAnsi="Times New Roman" w:cs="Times New Roman"/>
          <w:sz w:val="24"/>
          <w:szCs w:val="24"/>
        </w:rPr>
        <w:t xml:space="preserve">Wykonawca wyznaczy osobę - Koordynatora Umowy, z którym Zamawiający będzie mógł się kontaktować </w:t>
      </w:r>
      <w:r w:rsidR="00A53113" w:rsidRPr="00D70D22">
        <w:rPr>
          <w:rFonts w:ascii="Times New Roman" w:hAnsi="Times New Roman" w:cs="Times New Roman"/>
          <w:sz w:val="24"/>
          <w:szCs w:val="24"/>
        </w:rPr>
        <w:t>całodobowo</w:t>
      </w:r>
      <w:r w:rsidR="00D70D22" w:rsidRPr="00D70D22">
        <w:rPr>
          <w:rFonts w:ascii="Times New Roman" w:hAnsi="Times New Roman" w:cs="Times New Roman"/>
          <w:sz w:val="24"/>
          <w:szCs w:val="24"/>
        </w:rPr>
        <w:t>, przez siedem dni w tygodniu.</w:t>
      </w:r>
      <w:r w:rsidR="00A53113" w:rsidRPr="00D70D22">
        <w:rPr>
          <w:rFonts w:ascii="Times New Roman" w:hAnsi="Times New Roman" w:cs="Times New Roman"/>
          <w:sz w:val="24"/>
          <w:szCs w:val="24"/>
        </w:rPr>
        <w:t xml:space="preserve"> </w:t>
      </w:r>
      <w:r w:rsidRPr="00D70D22">
        <w:rPr>
          <w:rFonts w:ascii="Times New Roman" w:hAnsi="Times New Roman" w:cs="Times New Roman"/>
          <w:sz w:val="24"/>
          <w:szCs w:val="24"/>
        </w:rPr>
        <w:t>Koordynator Umowy odpowiedzialny będzie za nadzorowanie</w:t>
      </w:r>
      <w:r w:rsidR="00D70D22" w:rsidRPr="00D70D22">
        <w:rPr>
          <w:rFonts w:ascii="Times New Roman" w:hAnsi="Times New Roman" w:cs="Times New Roman"/>
          <w:sz w:val="24"/>
          <w:szCs w:val="24"/>
        </w:rPr>
        <w:t xml:space="preserve"> </w:t>
      </w:r>
      <w:r w:rsidRPr="00D70D22">
        <w:rPr>
          <w:rFonts w:ascii="Times New Roman" w:hAnsi="Times New Roman" w:cs="Times New Roman"/>
          <w:sz w:val="24"/>
          <w:szCs w:val="24"/>
        </w:rPr>
        <w:t>i koordynowanie wykonywania przez Wykonawcę postanowień niniejszej Umowy</w:t>
      </w:r>
      <w:r w:rsidR="00D22A07" w:rsidRPr="00D70D22">
        <w:rPr>
          <w:rFonts w:ascii="Times New Roman" w:hAnsi="Times New Roman" w:cs="Times New Roman"/>
          <w:sz w:val="24"/>
          <w:szCs w:val="24"/>
        </w:rPr>
        <w:t>.</w:t>
      </w:r>
      <w:r w:rsidRPr="00D70D22">
        <w:rPr>
          <w:rFonts w:ascii="Times New Roman" w:hAnsi="Times New Roman" w:cs="Times New Roman"/>
          <w:sz w:val="24"/>
          <w:szCs w:val="24"/>
        </w:rPr>
        <w:t xml:space="preserve"> Dane Koordynatora wskazane są w § 6.</w:t>
      </w:r>
    </w:p>
    <w:p w14:paraId="061B1127" w14:textId="77777777" w:rsidR="00B4673C" w:rsidRPr="00227E20" w:rsidRDefault="00B4673C" w:rsidP="00DE0389">
      <w:pPr>
        <w:widowControl w:val="0"/>
        <w:numPr>
          <w:ilvl w:val="0"/>
          <w:numId w:val="4"/>
        </w:numPr>
        <w:autoSpaceDE w:val="0"/>
        <w:autoSpaceDN w:val="0"/>
        <w:adjustRightInd w:val="0"/>
        <w:ind w:left="284" w:hanging="284"/>
        <w:rPr>
          <w:rFonts w:ascii="Times New Roman" w:eastAsia="Times New Roman" w:hAnsi="Times New Roman" w:cs="Times New Roman"/>
          <w:color w:val="FF0000"/>
          <w:sz w:val="24"/>
          <w:szCs w:val="24"/>
        </w:rPr>
      </w:pPr>
      <w:r w:rsidRPr="00227E20">
        <w:rPr>
          <w:rFonts w:ascii="Times New Roman" w:eastAsia="Times New Roman" w:hAnsi="Times New Roman" w:cs="Times New Roman"/>
          <w:sz w:val="24"/>
          <w:szCs w:val="24"/>
        </w:rPr>
        <w:t>Wykonawca przyjmuje pełna odpowiedzialność cywilną</w:t>
      </w:r>
      <w:r w:rsidR="0060619B" w:rsidRPr="00227E20">
        <w:rPr>
          <w:rFonts w:ascii="Times New Roman" w:eastAsia="Times New Roman" w:hAnsi="Times New Roman" w:cs="Times New Roman"/>
          <w:sz w:val="24"/>
          <w:szCs w:val="24"/>
        </w:rPr>
        <w:t xml:space="preserve"> za skutki zdarzeń zaistniałych</w:t>
      </w:r>
      <w:r w:rsidR="0060619B" w:rsidRPr="00227E20">
        <w:rPr>
          <w:rFonts w:ascii="Times New Roman" w:eastAsia="Times New Roman" w:hAnsi="Times New Roman" w:cs="Times New Roman"/>
          <w:sz w:val="24"/>
          <w:szCs w:val="24"/>
        </w:rPr>
        <w:br/>
      </w:r>
      <w:r w:rsidRPr="00227E20">
        <w:rPr>
          <w:rFonts w:ascii="Times New Roman" w:eastAsia="Times New Roman" w:hAnsi="Times New Roman" w:cs="Times New Roman"/>
          <w:sz w:val="24"/>
          <w:szCs w:val="24"/>
        </w:rPr>
        <w:t>w związku z realizacją przedmiotu Umowy, w tym zdarzeń skutkujących szkoda</w:t>
      </w:r>
      <w:r w:rsidR="006E64CC" w:rsidRPr="00227E20">
        <w:rPr>
          <w:rFonts w:ascii="Times New Roman" w:eastAsia="Times New Roman" w:hAnsi="Times New Roman" w:cs="Times New Roman"/>
          <w:sz w:val="24"/>
          <w:szCs w:val="24"/>
        </w:rPr>
        <w:t xml:space="preserve"> </w:t>
      </w:r>
      <w:r w:rsidRPr="00227E20">
        <w:rPr>
          <w:rFonts w:ascii="Times New Roman" w:eastAsia="Times New Roman" w:hAnsi="Times New Roman" w:cs="Times New Roman"/>
          <w:sz w:val="24"/>
          <w:szCs w:val="24"/>
        </w:rPr>
        <w:t>w sferze życia, zdrowia i mienia osób trzecich.</w:t>
      </w:r>
    </w:p>
    <w:p w14:paraId="576DBA84" w14:textId="77777777" w:rsidR="00B4673C" w:rsidRPr="00227E20" w:rsidRDefault="00B4673C" w:rsidP="00DE0389">
      <w:pPr>
        <w:widowControl w:val="0"/>
        <w:numPr>
          <w:ilvl w:val="0"/>
          <w:numId w:val="4"/>
        </w:numPr>
        <w:autoSpaceDE w:val="0"/>
        <w:autoSpaceDN w:val="0"/>
        <w:adjustRightInd w:val="0"/>
        <w:ind w:left="284" w:hanging="426"/>
        <w:rPr>
          <w:rFonts w:ascii="Times New Roman" w:eastAsia="Times New Roman" w:hAnsi="Times New Roman" w:cs="Times New Roman"/>
          <w:sz w:val="24"/>
          <w:szCs w:val="24"/>
        </w:rPr>
      </w:pPr>
      <w:r w:rsidRPr="00227E20">
        <w:rPr>
          <w:rFonts w:ascii="Times New Roman" w:eastAsia="Times New Roman" w:hAnsi="Times New Roman" w:cs="Times New Roman"/>
          <w:sz w:val="24"/>
          <w:szCs w:val="24"/>
        </w:rPr>
        <w:t>Wykonawca ponosi pełna odpowiedzialność za oznakowanie i zabezpieczenie usług wykonywanych w pasie drogowym.</w:t>
      </w:r>
    </w:p>
    <w:p w14:paraId="27994062" w14:textId="593FB3BC" w:rsidR="00B4673C" w:rsidRPr="009E24AF" w:rsidRDefault="00B4673C" w:rsidP="00DE0389">
      <w:pPr>
        <w:widowControl w:val="0"/>
        <w:numPr>
          <w:ilvl w:val="0"/>
          <w:numId w:val="4"/>
        </w:numPr>
        <w:tabs>
          <w:tab w:val="left" w:pos="426"/>
        </w:tabs>
        <w:autoSpaceDE w:val="0"/>
        <w:autoSpaceDN w:val="0"/>
        <w:adjustRightInd w:val="0"/>
        <w:ind w:left="284" w:hanging="426"/>
        <w:rPr>
          <w:rFonts w:ascii="Times New Roman" w:eastAsia="Times New Roman" w:hAnsi="Times New Roman" w:cs="Times New Roman"/>
          <w:sz w:val="24"/>
          <w:szCs w:val="24"/>
          <w:lang w:eastAsia="pl-PL"/>
        </w:rPr>
      </w:pPr>
      <w:r w:rsidRPr="0071535F">
        <w:rPr>
          <w:rFonts w:ascii="Times New Roman" w:eastAsia="Times New Roman" w:hAnsi="Times New Roman" w:cs="Times New Roman"/>
          <w:sz w:val="24"/>
          <w:szCs w:val="24"/>
          <w:lang w:eastAsia="pl-PL"/>
        </w:rPr>
        <w:t>Wykonawca zobowiązuje się do posiadania zawartych na własny koszt umów ubezpieczenia od odpowiedzialności cywilnej z tytułu prowadzonej działalności gospodarczej zw</w:t>
      </w:r>
      <w:r w:rsidR="00227E20" w:rsidRPr="0071535F">
        <w:rPr>
          <w:rFonts w:ascii="Times New Roman" w:eastAsia="Times New Roman" w:hAnsi="Times New Roman" w:cs="Times New Roman"/>
          <w:sz w:val="24"/>
          <w:szCs w:val="24"/>
          <w:lang w:eastAsia="pl-PL"/>
        </w:rPr>
        <w:t xml:space="preserve">iązanej </w:t>
      </w:r>
      <w:r w:rsidRPr="0071535F">
        <w:rPr>
          <w:rFonts w:ascii="Times New Roman" w:eastAsia="Times New Roman" w:hAnsi="Times New Roman" w:cs="Times New Roman"/>
          <w:sz w:val="24"/>
          <w:szCs w:val="24"/>
          <w:lang w:eastAsia="pl-PL"/>
        </w:rPr>
        <w:t xml:space="preserve">z realizacją przedmiotu </w:t>
      </w:r>
      <w:r w:rsidR="00266A7A" w:rsidRPr="0071535F">
        <w:rPr>
          <w:rFonts w:ascii="Times New Roman" w:eastAsia="Times New Roman" w:hAnsi="Times New Roman" w:cs="Times New Roman"/>
          <w:sz w:val="24"/>
          <w:szCs w:val="24"/>
          <w:lang w:eastAsia="pl-PL"/>
        </w:rPr>
        <w:t>Umowy na kwotę nie niższą niż 1.200.000</w:t>
      </w:r>
      <w:r w:rsidRPr="0071535F">
        <w:rPr>
          <w:rFonts w:ascii="Times New Roman" w:eastAsia="Times New Roman" w:hAnsi="Times New Roman" w:cs="Times New Roman"/>
          <w:sz w:val="24"/>
          <w:szCs w:val="24"/>
          <w:lang w:eastAsia="pl-PL"/>
        </w:rPr>
        <w:t xml:space="preserve"> zł </w:t>
      </w:r>
      <w:r w:rsidR="005A60D9" w:rsidRPr="0071535F">
        <w:rPr>
          <w:rFonts w:ascii="Times New Roman" w:eastAsia="Times New Roman" w:hAnsi="Times New Roman" w:cs="Times New Roman"/>
          <w:sz w:val="24"/>
          <w:szCs w:val="24"/>
          <w:lang w:eastAsia="pl-PL"/>
        </w:rPr>
        <w:t xml:space="preserve">(jeden milion dwieście tysięcy) </w:t>
      </w:r>
      <w:r w:rsidRPr="0071535F">
        <w:rPr>
          <w:rFonts w:ascii="Times New Roman" w:eastAsia="Times New Roman" w:hAnsi="Times New Roman" w:cs="Times New Roman"/>
          <w:sz w:val="24"/>
          <w:szCs w:val="24"/>
          <w:lang w:eastAsia="pl-PL"/>
        </w:rPr>
        <w:t>przez cały okres realizacji Umowy. Wykonawca przedłoży Zamawiającemu kopię umowy ubezpieczenia (lub polisy)</w:t>
      </w:r>
      <w:r w:rsidR="006E64CC" w:rsidRPr="0071535F">
        <w:rPr>
          <w:rFonts w:ascii="Times New Roman" w:eastAsia="Times New Roman" w:hAnsi="Times New Roman" w:cs="Times New Roman"/>
          <w:sz w:val="24"/>
          <w:szCs w:val="24"/>
          <w:lang w:eastAsia="pl-PL"/>
        </w:rPr>
        <w:t xml:space="preserve"> </w:t>
      </w:r>
      <w:r w:rsidRPr="0071535F">
        <w:rPr>
          <w:rFonts w:ascii="Times New Roman" w:eastAsia="Times New Roman" w:hAnsi="Times New Roman" w:cs="Times New Roman"/>
          <w:sz w:val="24"/>
          <w:szCs w:val="24"/>
          <w:lang w:eastAsia="pl-PL"/>
        </w:rPr>
        <w:t>w termie 3 dni od podpisania Umowy.</w:t>
      </w:r>
      <w:r w:rsidR="005A60D9" w:rsidRPr="0071535F">
        <w:rPr>
          <w:rFonts w:ascii="Times New Roman" w:eastAsia="Times New Roman" w:hAnsi="Times New Roman" w:cs="Times New Roman"/>
          <w:sz w:val="24"/>
          <w:szCs w:val="24"/>
          <w:lang w:eastAsia="pl-PL"/>
        </w:rPr>
        <w:t xml:space="preserve"> </w:t>
      </w:r>
      <w:r w:rsidRPr="0071535F">
        <w:rPr>
          <w:rFonts w:ascii="Times New Roman" w:eastAsia="Times New Roman" w:hAnsi="Times New Roman" w:cs="Times New Roman"/>
          <w:sz w:val="24"/>
          <w:szCs w:val="24"/>
          <w:lang w:eastAsia="pl-PL"/>
        </w:rPr>
        <w:t xml:space="preserve">W przypadku, gdy umowa ubezpieczenia obejmuje okres krótszy niż okres realizacji Umowy, Wykonawca obowiązany jest do zachowania ciągłości ubezpieczenia do końca realizacji Umowy na wymaganą kwotę oraz przedkładania kopii </w:t>
      </w:r>
      <w:r w:rsidRPr="009E24AF">
        <w:rPr>
          <w:rFonts w:ascii="Times New Roman" w:eastAsia="Times New Roman" w:hAnsi="Times New Roman" w:cs="Times New Roman"/>
          <w:sz w:val="24"/>
          <w:szCs w:val="24"/>
          <w:lang w:eastAsia="pl-PL"/>
        </w:rPr>
        <w:t>kolejnych umów (polis).</w:t>
      </w:r>
      <w:r w:rsidR="00F92072" w:rsidRPr="009E24AF">
        <w:rPr>
          <w:rFonts w:ascii="Times New Roman" w:eastAsia="Times New Roman" w:hAnsi="Times New Roman" w:cs="Times New Roman"/>
          <w:sz w:val="24"/>
          <w:szCs w:val="24"/>
          <w:lang w:eastAsia="pl-PL"/>
        </w:rPr>
        <w:t xml:space="preserve"> </w:t>
      </w:r>
    </w:p>
    <w:p w14:paraId="3D47AEB1" w14:textId="7CC980F3" w:rsidR="00B4673C" w:rsidRPr="009E24AF" w:rsidRDefault="00B4673C" w:rsidP="00DE0389">
      <w:pPr>
        <w:widowControl w:val="0"/>
        <w:numPr>
          <w:ilvl w:val="0"/>
          <w:numId w:val="4"/>
        </w:numPr>
        <w:tabs>
          <w:tab w:val="left" w:pos="426"/>
        </w:tabs>
        <w:autoSpaceDE w:val="0"/>
        <w:autoSpaceDN w:val="0"/>
        <w:adjustRightInd w:val="0"/>
        <w:ind w:left="284" w:hanging="426"/>
        <w:rPr>
          <w:rFonts w:ascii="Times New Roman" w:eastAsia="Times New Roman" w:hAnsi="Times New Roman" w:cs="Times New Roman"/>
          <w:sz w:val="24"/>
          <w:szCs w:val="24"/>
          <w:lang w:eastAsia="pl-PL"/>
        </w:rPr>
      </w:pPr>
      <w:r w:rsidRPr="009E24AF">
        <w:rPr>
          <w:rFonts w:ascii="Times New Roman" w:eastAsia="Times New Roman" w:hAnsi="Times New Roman" w:cs="Times New Roman"/>
          <w:sz w:val="24"/>
          <w:szCs w:val="24"/>
          <w:lang w:eastAsia="pl-PL"/>
        </w:rPr>
        <w:t>W przypadku zaistnienia okoliczności prowadzących do utraty mocy prawnej posiadanych przez Wykonawcę zawartych przez niego umów zgodnie</w:t>
      </w:r>
      <w:r w:rsidR="00DD7382" w:rsidRPr="009E24AF">
        <w:rPr>
          <w:rFonts w:ascii="Times New Roman" w:eastAsia="Times New Roman" w:hAnsi="Times New Roman" w:cs="Times New Roman"/>
          <w:sz w:val="24"/>
          <w:szCs w:val="24"/>
          <w:lang w:eastAsia="pl-PL"/>
        </w:rPr>
        <w:t xml:space="preserve"> </w:t>
      </w:r>
      <w:r w:rsidRPr="009E24AF">
        <w:rPr>
          <w:rFonts w:ascii="Times New Roman" w:eastAsia="Times New Roman" w:hAnsi="Times New Roman" w:cs="Times New Roman"/>
          <w:sz w:val="24"/>
          <w:szCs w:val="24"/>
          <w:lang w:eastAsia="pl-PL"/>
        </w:rPr>
        <w:t>z ust 4, Wykonawca zobowiązany jest do niezwłocznego oraz zawarcia nowych umów, w sposób zapewniający ich ciągłość.</w:t>
      </w:r>
    </w:p>
    <w:p w14:paraId="020593E5" w14:textId="1145383F" w:rsidR="00B4673C" w:rsidRPr="009E24AF" w:rsidRDefault="00B4673C" w:rsidP="00DE0389">
      <w:pPr>
        <w:widowControl w:val="0"/>
        <w:numPr>
          <w:ilvl w:val="0"/>
          <w:numId w:val="4"/>
        </w:numPr>
        <w:tabs>
          <w:tab w:val="left" w:pos="426"/>
        </w:tabs>
        <w:autoSpaceDE w:val="0"/>
        <w:autoSpaceDN w:val="0"/>
        <w:adjustRightInd w:val="0"/>
        <w:ind w:left="284" w:hanging="426"/>
        <w:rPr>
          <w:rFonts w:ascii="Times New Roman" w:eastAsia="Times New Roman" w:hAnsi="Times New Roman" w:cs="Times New Roman"/>
          <w:sz w:val="24"/>
          <w:szCs w:val="24"/>
          <w:lang w:eastAsia="pl-PL"/>
        </w:rPr>
      </w:pPr>
      <w:r w:rsidRPr="009E24AF">
        <w:rPr>
          <w:rFonts w:ascii="Times New Roman" w:eastAsia="Times New Roman" w:hAnsi="Times New Roman" w:cs="Times New Roman"/>
          <w:sz w:val="24"/>
          <w:szCs w:val="24"/>
          <w:lang w:eastAsia="pl-PL"/>
        </w:rPr>
        <w:t>Wykonawca zobowiązuje się do przedłożenia Zamawiającemu w terminie 7 dni od daty zawarcia Umowy potwierdzonych za zgodność z oryginałem kopii dokumentów, wymienionych w ust.</w:t>
      </w:r>
      <w:r w:rsidR="001555A5" w:rsidRPr="009E24AF">
        <w:rPr>
          <w:rFonts w:ascii="Times New Roman" w:eastAsia="Times New Roman" w:hAnsi="Times New Roman" w:cs="Times New Roman"/>
          <w:sz w:val="24"/>
          <w:szCs w:val="24"/>
          <w:lang w:eastAsia="pl-PL"/>
        </w:rPr>
        <w:t xml:space="preserve"> 4</w:t>
      </w:r>
      <w:r w:rsidR="00F92072" w:rsidRPr="009E24AF">
        <w:rPr>
          <w:rFonts w:ascii="Times New Roman" w:eastAsia="Times New Roman" w:hAnsi="Times New Roman" w:cs="Times New Roman"/>
          <w:sz w:val="24"/>
          <w:szCs w:val="24"/>
          <w:lang w:eastAsia="pl-PL"/>
        </w:rPr>
        <w:t xml:space="preserve">, pod rygorem wypowiedzenia umowy w trybie natychmiastowym. </w:t>
      </w:r>
    </w:p>
    <w:p w14:paraId="7E761CC0" w14:textId="77777777" w:rsidR="00BB631D" w:rsidRPr="009E24AF" w:rsidRDefault="00B4673C" w:rsidP="00DE0389">
      <w:pPr>
        <w:widowControl w:val="0"/>
        <w:numPr>
          <w:ilvl w:val="0"/>
          <w:numId w:val="4"/>
        </w:numPr>
        <w:tabs>
          <w:tab w:val="left" w:pos="426"/>
        </w:tabs>
        <w:autoSpaceDE w:val="0"/>
        <w:autoSpaceDN w:val="0"/>
        <w:adjustRightInd w:val="0"/>
        <w:ind w:left="284" w:hanging="426"/>
        <w:rPr>
          <w:rFonts w:ascii="Times New Roman" w:eastAsia="Times New Roman" w:hAnsi="Times New Roman" w:cs="Times New Roman"/>
          <w:sz w:val="24"/>
          <w:szCs w:val="24"/>
          <w:lang w:eastAsia="pl-PL"/>
        </w:rPr>
      </w:pPr>
      <w:r w:rsidRPr="009E24AF">
        <w:rPr>
          <w:rFonts w:ascii="Times New Roman" w:eastAsia="Times New Roman" w:hAnsi="Times New Roman" w:cs="Times New Roman"/>
          <w:sz w:val="24"/>
          <w:szCs w:val="24"/>
        </w:rPr>
        <w:t>Wykonawca zobowiązany jest do sporządzania rocznych raportów z ilości zebranych odpadów komunalnych i zielonych powstałych w trakcie oczyszczania oraz przekazywania ich Zamawiającemu do końca lutego za rok poprzedni</w:t>
      </w:r>
      <w:r w:rsidR="009631EC" w:rsidRPr="009E24AF">
        <w:rPr>
          <w:rFonts w:ascii="Times New Roman" w:eastAsia="Times New Roman" w:hAnsi="Times New Roman" w:cs="Times New Roman"/>
          <w:sz w:val="24"/>
          <w:szCs w:val="24"/>
        </w:rPr>
        <w:t xml:space="preserve"> lub za okres w którym świadczona była usługa.</w:t>
      </w:r>
    </w:p>
    <w:p w14:paraId="4CD31E56" w14:textId="0B520E6E" w:rsidR="00955C7C" w:rsidRPr="00BB631D" w:rsidRDefault="00097E63" w:rsidP="00DE0389">
      <w:pPr>
        <w:widowControl w:val="0"/>
        <w:numPr>
          <w:ilvl w:val="0"/>
          <w:numId w:val="4"/>
        </w:numPr>
        <w:tabs>
          <w:tab w:val="left" w:pos="426"/>
        </w:tabs>
        <w:autoSpaceDE w:val="0"/>
        <w:autoSpaceDN w:val="0"/>
        <w:adjustRightInd w:val="0"/>
        <w:ind w:left="284" w:hanging="426"/>
        <w:rPr>
          <w:rFonts w:ascii="Times New Roman" w:eastAsia="Times New Roman" w:hAnsi="Times New Roman" w:cs="Times New Roman"/>
          <w:sz w:val="24"/>
          <w:szCs w:val="24"/>
          <w:lang w:eastAsia="pl-PL"/>
        </w:rPr>
      </w:pPr>
      <w:r w:rsidRPr="00BB631D">
        <w:rPr>
          <w:rFonts w:ascii="Times New Roman" w:hAnsi="Times New Roman" w:cs="Times New Roman"/>
          <w:sz w:val="24"/>
          <w:szCs w:val="24"/>
          <w:lang w:eastAsia="pl-PL"/>
        </w:rPr>
        <w:t xml:space="preserve">Zgodnie z art. 29 ust. 3a ustawy, Zamawiający wymaga, aby Wykonawca lub Podwykonawca(y) zatrudniali na podstawie umowy o pracę wszystkie osoby </w:t>
      </w:r>
      <w:r w:rsidR="00BB631D" w:rsidRPr="00BB631D">
        <w:rPr>
          <w:rFonts w:ascii="Times New Roman" w:hAnsi="Times New Roman" w:cs="Times New Roman"/>
          <w:sz w:val="24"/>
          <w:szCs w:val="24"/>
          <w:lang w:eastAsia="pl-PL"/>
        </w:rPr>
        <w:t xml:space="preserve">zaangażowane bezpośrednio w realizację czynności o których mowa w </w:t>
      </w:r>
      <w:r w:rsidR="00BB631D" w:rsidRPr="00BB631D">
        <w:rPr>
          <w:rFonts w:ascii="Times New Roman" w:eastAsia="Times New Roman" w:hAnsi="Times New Roman" w:cs="Times New Roman"/>
          <w:sz w:val="24"/>
          <w:szCs w:val="24"/>
          <w:lang w:eastAsia="pl-PL"/>
        </w:rPr>
        <w:t>§ 1 umowy.</w:t>
      </w:r>
    </w:p>
    <w:p w14:paraId="0DC8FAFF" w14:textId="39E4C869" w:rsidR="00955C7C"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sz w:val="24"/>
          <w:szCs w:val="24"/>
        </w:rPr>
        <w:t>Obowiązek określony w ust. 14 niniejszego paragrafu dotyczy również Podwykonawców. W każdej umowie o podwykonawstwo Wykonawca jest zobowiązany zawrzeć postanowienia zobowiązujące Podwykonawców do zatrudnienia na umowę o pracę wszystkich osób, które wykonują czynności wskazane w</w:t>
      </w:r>
      <w:r w:rsidR="00227E20">
        <w:rPr>
          <w:rFonts w:ascii="Times New Roman" w:hAnsi="Times New Roman" w:cs="Times New Roman"/>
          <w:sz w:val="24"/>
          <w:szCs w:val="24"/>
        </w:rPr>
        <w:t xml:space="preserve"> ust. 14 niniejszego paragrafu.</w:t>
      </w:r>
    </w:p>
    <w:p w14:paraId="49B78993" w14:textId="44AB98DC" w:rsidR="0098788A"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sz w:val="24"/>
          <w:szCs w:val="24"/>
        </w:rPr>
        <w:t xml:space="preserve">W trakcie realizacji zamówienia Zamawiający uprawniony jest do wykonywania czynności kontrolnych </w:t>
      </w:r>
      <w:r w:rsidRPr="00227E20">
        <w:rPr>
          <w:rFonts w:ascii="Times New Roman" w:hAnsi="Times New Roman" w:cs="Times New Roman"/>
          <w:color w:val="000000"/>
          <w:sz w:val="24"/>
          <w:szCs w:val="24"/>
        </w:rPr>
        <w:t>wobec Wykonawcy odnośnie</w:t>
      </w:r>
      <w:r w:rsidRPr="00227E20">
        <w:rPr>
          <w:rFonts w:ascii="Times New Roman" w:hAnsi="Times New Roman" w:cs="Times New Roman"/>
          <w:sz w:val="24"/>
          <w:szCs w:val="24"/>
        </w:rPr>
        <w:t xml:space="preserve"> spełniania przez Wykonawcę lub Podwykonawcę wymogu zatrudnienia na podstawie umowy o pracę osób wykonujących wskazane w ust. 14 czynności; w sz</w:t>
      </w:r>
      <w:r w:rsidR="00227E20">
        <w:rPr>
          <w:rFonts w:ascii="Times New Roman" w:hAnsi="Times New Roman" w:cs="Times New Roman"/>
          <w:sz w:val="24"/>
          <w:szCs w:val="24"/>
        </w:rPr>
        <w:t>czególności uprawniony jest do:</w:t>
      </w:r>
    </w:p>
    <w:p w14:paraId="21259B74" w14:textId="56C2FF6B" w:rsidR="0098788A" w:rsidRPr="00227E20" w:rsidRDefault="0098788A" w:rsidP="00DE0389">
      <w:pPr>
        <w:numPr>
          <w:ilvl w:val="0"/>
          <w:numId w:val="23"/>
        </w:numPr>
        <w:suppressAutoHyphens/>
        <w:rPr>
          <w:rFonts w:ascii="Times New Roman" w:hAnsi="Times New Roman" w:cs="Times New Roman"/>
          <w:sz w:val="24"/>
          <w:szCs w:val="24"/>
        </w:rPr>
      </w:pPr>
      <w:r w:rsidRPr="00227E20">
        <w:rPr>
          <w:rFonts w:ascii="Times New Roman" w:hAnsi="Times New Roman" w:cs="Times New Roman"/>
          <w:sz w:val="24"/>
          <w:szCs w:val="24"/>
        </w:rPr>
        <w:t>żądania oświadczeń i dokumentów w za</w:t>
      </w:r>
      <w:r w:rsidR="00227E20">
        <w:rPr>
          <w:rFonts w:ascii="Times New Roman" w:hAnsi="Times New Roman" w:cs="Times New Roman"/>
          <w:sz w:val="24"/>
          <w:szCs w:val="24"/>
        </w:rPr>
        <w:t xml:space="preserve">kresie potwierdzenia spełniania </w:t>
      </w:r>
      <w:r w:rsidRPr="00227E20">
        <w:rPr>
          <w:rFonts w:ascii="Times New Roman" w:hAnsi="Times New Roman" w:cs="Times New Roman"/>
          <w:sz w:val="24"/>
          <w:szCs w:val="24"/>
        </w:rPr>
        <w:t>ww. wymogów i dokonywania ich oceny,</w:t>
      </w:r>
    </w:p>
    <w:p w14:paraId="3AC97CD2" w14:textId="77777777" w:rsidR="0098788A" w:rsidRPr="00227E20" w:rsidRDefault="0098788A" w:rsidP="00DE0389">
      <w:pPr>
        <w:numPr>
          <w:ilvl w:val="0"/>
          <w:numId w:val="23"/>
        </w:numPr>
        <w:suppressAutoHyphens/>
        <w:ind w:left="714" w:hanging="357"/>
        <w:rPr>
          <w:rFonts w:ascii="Times New Roman" w:hAnsi="Times New Roman" w:cs="Times New Roman"/>
          <w:sz w:val="24"/>
          <w:szCs w:val="24"/>
        </w:rPr>
      </w:pPr>
      <w:r w:rsidRPr="00227E20">
        <w:rPr>
          <w:rFonts w:ascii="Times New Roman" w:hAnsi="Times New Roman" w:cs="Times New Roman"/>
          <w:sz w:val="24"/>
          <w:szCs w:val="24"/>
        </w:rPr>
        <w:t>żądania wyjaśnień w przypadku wątpliwości w zakresie potwierdzenia spełniania ww. wymogów,</w:t>
      </w:r>
    </w:p>
    <w:p w14:paraId="5EC6494C" w14:textId="77777777" w:rsidR="0098788A" w:rsidRPr="00227E20" w:rsidRDefault="0098788A" w:rsidP="00DE0389">
      <w:pPr>
        <w:numPr>
          <w:ilvl w:val="0"/>
          <w:numId w:val="23"/>
        </w:numPr>
        <w:suppressAutoHyphens/>
        <w:ind w:left="714" w:hanging="357"/>
        <w:rPr>
          <w:rFonts w:ascii="Times New Roman" w:hAnsi="Times New Roman" w:cs="Times New Roman"/>
          <w:sz w:val="24"/>
          <w:szCs w:val="24"/>
        </w:rPr>
      </w:pPr>
      <w:r w:rsidRPr="00227E20">
        <w:rPr>
          <w:rFonts w:ascii="Times New Roman" w:hAnsi="Times New Roman" w:cs="Times New Roman"/>
          <w:sz w:val="24"/>
          <w:szCs w:val="24"/>
        </w:rPr>
        <w:t>przeprowadzania kontroli na miejscu wykonywania świadczenia.</w:t>
      </w:r>
    </w:p>
    <w:p w14:paraId="77F6CD9C" w14:textId="77777777" w:rsidR="0098788A"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color w:val="000000"/>
          <w:sz w:val="24"/>
          <w:szCs w:val="24"/>
        </w:rPr>
      </w:pPr>
      <w:r w:rsidRPr="00227E20">
        <w:rPr>
          <w:rFonts w:ascii="Times New Roman" w:hAnsi="Times New Roman" w:cs="Times New Roman"/>
          <w:sz w:val="24"/>
          <w:szCs w:val="24"/>
        </w:rPr>
        <w:t xml:space="preserve">Wykonawca w ciągu 7 dni od dnia podpisania niniejszej umowy przekaże Zamawiającemu wykaz osób, które realizują przedmiot umowy wraz z następującymi oświadczeniami: </w:t>
      </w:r>
    </w:p>
    <w:p w14:paraId="523AD42E" w14:textId="5295E0EB" w:rsidR="0098788A" w:rsidRPr="00227E20" w:rsidRDefault="0098788A" w:rsidP="00DE0389">
      <w:pPr>
        <w:numPr>
          <w:ilvl w:val="0"/>
          <w:numId w:val="24"/>
        </w:numPr>
        <w:suppressAutoHyphens/>
        <w:rPr>
          <w:rFonts w:ascii="Times New Roman" w:hAnsi="Times New Roman" w:cs="Times New Roman"/>
          <w:sz w:val="24"/>
          <w:szCs w:val="24"/>
        </w:rPr>
      </w:pPr>
      <w:r w:rsidRPr="00227E20">
        <w:rPr>
          <w:rFonts w:ascii="Times New Roman" w:hAnsi="Times New Roman" w:cs="Times New Roman"/>
          <w:sz w:val="24"/>
          <w:szCs w:val="24"/>
        </w:rPr>
        <w:lastRenderedPageBreak/>
        <w:t>oświadczeniem, że osoby wskazane w wykazie są</w:t>
      </w:r>
      <w:r w:rsidR="00227E20">
        <w:rPr>
          <w:rFonts w:ascii="Times New Roman" w:hAnsi="Times New Roman" w:cs="Times New Roman"/>
          <w:sz w:val="24"/>
          <w:szCs w:val="24"/>
        </w:rPr>
        <w:t xml:space="preserve"> zatrudnione na podstawie umowy</w:t>
      </w:r>
      <w:r w:rsidR="00227E20">
        <w:rPr>
          <w:rFonts w:ascii="Times New Roman" w:hAnsi="Times New Roman" w:cs="Times New Roman"/>
          <w:sz w:val="24"/>
          <w:szCs w:val="24"/>
        </w:rPr>
        <w:br/>
      </w:r>
      <w:r w:rsidRPr="00227E20">
        <w:rPr>
          <w:rFonts w:ascii="Times New Roman" w:hAnsi="Times New Roman" w:cs="Times New Roman"/>
          <w:sz w:val="24"/>
          <w:szCs w:val="24"/>
        </w:rPr>
        <w:t>o pracę;</w:t>
      </w:r>
    </w:p>
    <w:p w14:paraId="35EAC1F4" w14:textId="77777777" w:rsidR="0098788A" w:rsidRPr="00227E20" w:rsidRDefault="0098788A" w:rsidP="00DE0389">
      <w:pPr>
        <w:numPr>
          <w:ilvl w:val="0"/>
          <w:numId w:val="24"/>
        </w:numPr>
        <w:suppressAutoHyphens/>
        <w:ind w:left="714" w:hanging="357"/>
        <w:rPr>
          <w:rFonts w:ascii="Times New Roman" w:hAnsi="Times New Roman" w:cs="Times New Roman"/>
          <w:sz w:val="24"/>
          <w:szCs w:val="24"/>
        </w:rPr>
      </w:pPr>
      <w:r w:rsidRPr="00227E20">
        <w:rPr>
          <w:rFonts w:ascii="Times New Roman" w:hAnsi="Times New Roman" w:cs="Times New Roman"/>
          <w:sz w:val="24"/>
          <w:szCs w:val="24"/>
        </w:rPr>
        <w:t>oświadczeniem, że wobec osób fizycznych wskazanych w wykazie Wykonawca wypełnił obowiązki informacyjne przewidziane w art. 13 lub art. 14 RODO, chyba że zachodzi wyłączenie stosowania obowiązku informacyjnego, stosownie do art. 13 ust. 4 lub art. 14 ust. 5 RODO;</w:t>
      </w:r>
    </w:p>
    <w:p w14:paraId="035A089C" w14:textId="1D980990" w:rsidR="00955C7C"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sz w:val="24"/>
          <w:szCs w:val="24"/>
        </w:rPr>
        <w:t xml:space="preserve">Wykonawca zobowiązany jest do aktualizacji wykazu i przekazywaniu go Zamawiającemu w ciągu 7 dni od dnia dokonania zmiany osoby wskazanej w wykazie. Każdorazowo do przekazanej  aktualizacji wykazu Wykonawca jest obowiązany dołączyć oświadczenia wskazane w pkt 1 i 2 ustępu 17. Zmiana osób wymienionych w wykazie nie wymaga aneksu do umowy. </w:t>
      </w:r>
    </w:p>
    <w:p w14:paraId="72C91774" w14:textId="45813A9D" w:rsidR="0098788A"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w:t>
      </w:r>
      <w:r w:rsidR="00E40CBD" w:rsidRPr="00227E20">
        <w:rPr>
          <w:rFonts w:ascii="Times New Roman" w:hAnsi="Times New Roman" w:cs="Times New Roman"/>
          <w:sz w:val="24"/>
          <w:szCs w:val="24"/>
        </w:rPr>
        <w:t xml:space="preserve"> wskazane w ust. 14 czynności w </w:t>
      </w:r>
      <w:r w:rsidRPr="00227E20">
        <w:rPr>
          <w:rFonts w:ascii="Times New Roman" w:hAnsi="Times New Roman" w:cs="Times New Roman"/>
          <w:sz w:val="24"/>
          <w:szCs w:val="24"/>
        </w:rPr>
        <w:t>trakcie realizacji zamówienia:</w:t>
      </w:r>
    </w:p>
    <w:p w14:paraId="2795AEBC" w14:textId="77777777" w:rsidR="0098788A" w:rsidRPr="00227E20" w:rsidRDefault="0098788A" w:rsidP="00DE0389">
      <w:pPr>
        <w:numPr>
          <w:ilvl w:val="0"/>
          <w:numId w:val="32"/>
        </w:numPr>
        <w:suppressAutoHyphens/>
        <w:rPr>
          <w:rFonts w:ascii="Times New Roman" w:hAnsi="Times New Roman" w:cs="Times New Roman"/>
          <w:sz w:val="24"/>
          <w:szCs w:val="24"/>
        </w:rPr>
      </w:pPr>
      <w:r w:rsidRPr="00227E20">
        <w:rPr>
          <w:rFonts w:ascii="Times New Roman" w:hAnsi="Times New Roman" w:cs="Times New Roman"/>
          <w:sz w:val="24"/>
          <w:szCs w:val="24"/>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345D23DC" w14:textId="431F5BB3" w:rsidR="0098788A" w:rsidRPr="00227E20" w:rsidRDefault="0098788A" w:rsidP="00DE0389">
      <w:pPr>
        <w:numPr>
          <w:ilvl w:val="0"/>
          <w:numId w:val="32"/>
        </w:numPr>
        <w:suppressAutoHyphens/>
        <w:rPr>
          <w:rFonts w:ascii="Times New Roman" w:hAnsi="Times New Roman" w:cs="Times New Roman"/>
          <w:sz w:val="24"/>
          <w:szCs w:val="24"/>
        </w:rPr>
      </w:pPr>
      <w:r w:rsidRPr="00227E20">
        <w:rPr>
          <w:rFonts w:ascii="Times New Roman" w:hAnsi="Times New Roman" w:cs="Times New Roman"/>
          <w:sz w:val="24"/>
          <w:szCs w:val="24"/>
        </w:rPr>
        <w:t xml:space="preserve">poświadczoną za zgodność z oryginałem odpowiednio przez Wykonawcę kopię umowy/umów o pracę osób wykonujących w trakcie realizacji zamówienia czynności, których dotyczy ww. oświadczenie Wykonawcy </w:t>
      </w:r>
      <w:r w:rsidRPr="00227E20">
        <w:rPr>
          <w:rFonts w:ascii="Times New Roman" w:hAnsi="Times New Roman" w:cs="Times New Roman"/>
          <w:color w:val="000000"/>
          <w:sz w:val="24"/>
          <w:szCs w:val="24"/>
        </w:rPr>
        <w:t>(wraz z dokumentem regulującym zakres obowiązków, jeżeli został sporządzony). Kopia</w:t>
      </w:r>
      <w:r w:rsidRPr="00227E20">
        <w:rPr>
          <w:rFonts w:ascii="Times New Roman" w:hAnsi="Times New Roman" w:cs="Times New Roman"/>
          <w:sz w:val="24"/>
          <w:szCs w:val="24"/>
        </w:rPr>
        <w:t xml:space="preserve"> umowy/umów powinna zostać zanonimizowana w sposób zapewniający ochronę danych osobowych pracowników, zgodnie z RODO (tj. w szczególności bez adresó</w:t>
      </w:r>
      <w:r w:rsidR="00C16915">
        <w:rPr>
          <w:rFonts w:ascii="Times New Roman" w:hAnsi="Times New Roman" w:cs="Times New Roman"/>
          <w:sz w:val="24"/>
          <w:szCs w:val="24"/>
        </w:rPr>
        <w:t>w, nr PESEL pracowników). Imię</w:t>
      </w:r>
      <w:r w:rsidR="00C16915">
        <w:rPr>
          <w:rFonts w:ascii="Times New Roman" w:hAnsi="Times New Roman" w:cs="Times New Roman"/>
          <w:sz w:val="24"/>
          <w:szCs w:val="24"/>
        </w:rPr>
        <w:br/>
      </w:r>
      <w:r w:rsidRPr="00227E20">
        <w:rPr>
          <w:rFonts w:ascii="Times New Roman" w:hAnsi="Times New Roman" w:cs="Times New Roman"/>
          <w:sz w:val="24"/>
          <w:szCs w:val="24"/>
        </w:rPr>
        <w:t xml:space="preserve">i nazwisko pracownika nie podlega </w:t>
      </w:r>
      <w:proofErr w:type="spellStart"/>
      <w:r w:rsidRPr="00227E20">
        <w:rPr>
          <w:rFonts w:ascii="Times New Roman" w:hAnsi="Times New Roman" w:cs="Times New Roman"/>
          <w:sz w:val="24"/>
          <w:szCs w:val="24"/>
        </w:rPr>
        <w:t>anonimizacji</w:t>
      </w:r>
      <w:proofErr w:type="spellEnd"/>
      <w:r w:rsidRPr="00227E20">
        <w:rPr>
          <w:rFonts w:ascii="Times New Roman" w:hAnsi="Times New Roman" w:cs="Times New Roman"/>
          <w:sz w:val="24"/>
          <w:szCs w:val="24"/>
        </w:rPr>
        <w:t>.  Informacje takie jak: data zawarcia umowy, rodzaj umowy o pracę i wymiar etatu powinny być możliwe do zidentyfikowania;</w:t>
      </w:r>
    </w:p>
    <w:p w14:paraId="74358649" w14:textId="77777777" w:rsidR="0098788A" w:rsidRPr="00227E20" w:rsidRDefault="0098788A" w:rsidP="00DE0389">
      <w:pPr>
        <w:numPr>
          <w:ilvl w:val="0"/>
          <w:numId w:val="32"/>
        </w:numPr>
        <w:suppressAutoHyphens/>
        <w:rPr>
          <w:rFonts w:ascii="Times New Roman" w:hAnsi="Times New Roman" w:cs="Times New Roman"/>
          <w:sz w:val="24"/>
          <w:szCs w:val="24"/>
        </w:rPr>
      </w:pPr>
      <w:r w:rsidRPr="00227E20">
        <w:rPr>
          <w:rFonts w:ascii="Times New Roman" w:hAnsi="Times New Roman" w:cs="Times New Roman"/>
          <w:sz w:val="24"/>
          <w:szCs w:val="24"/>
        </w:rPr>
        <w:t xml:space="preserve">zaświadczenie właściwego oddziału ZUS, potwierdzające opłacanie </w:t>
      </w:r>
      <w:r w:rsidRPr="00227E20">
        <w:rPr>
          <w:rFonts w:ascii="Times New Roman" w:hAnsi="Times New Roman" w:cs="Times New Roman"/>
          <w:color w:val="000000"/>
          <w:sz w:val="24"/>
          <w:szCs w:val="24"/>
        </w:rPr>
        <w:t>przez wykonawcę lub podwykonawcę składek na ubezpieczenia</w:t>
      </w:r>
      <w:r w:rsidRPr="00227E20">
        <w:rPr>
          <w:rFonts w:ascii="Times New Roman" w:hAnsi="Times New Roman" w:cs="Times New Roman"/>
          <w:sz w:val="24"/>
          <w:szCs w:val="24"/>
        </w:rPr>
        <w:t xml:space="preserve"> społeczne i zdrowotne z tytułu zatrudnienia na podstawie umów o pracę za ostatni okres rozliczeniowy;</w:t>
      </w:r>
    </w:p>
    <w:p w14:paraId="37B9392C" w14:textId="77777777" w:rsidR="00955C7C" w:rsidRPr="00227E20" w:rsidRDefault="0098788A" w:rsidP="00DE0389">
      <w:pPr>
        <w:numPr>
          <w:ilvl w:val="0"/>
          <w:numId w:val="32"/>
        </w:numPr>
        <w:suppressAutoHyphens/>
        <w:rPr>
          <w:rFonts w:ascii="Times New Roman" w:hAnsi="Times New Roman" w:cs="Times New Roman"/>
          <w:sz w:val="24"/>
          <w:szCs w:val="24"/>
        </w:rPr>
      </w:pPr>
      <w:r w:rsidRPr="00227E20">
        <w:rPr>
          <w:rFonts w:ascii="Times New Roman"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Imię i nazwisko pracownika nie podlega </w:t>
      </w:r>
      <w:proofErr w:type="spellStart"/>
      <w:r w:rsidRPr="00227E20">
        <w:rPr>
          <w:rFonts w:ascii="Times New Roman" w:hAnsi="Times New Roman" w:cs="Times New Roman"/>
          <w:sz w:val="24"/>
          <w:szCs w:val="24"/>
        </w:rPr>
        <w:t>anonimizacji</w:t>
      </w:r>
      <w:proofErr w:type="spellEnd"/>
      <w:r w:rsidRPr="00227E20">
        <w:rPr>
          <w:rFonts w:ascii="Times New Roman" w:hAnsi="Times New Roman" w:cs="Times New Roman"/>
          <w:sz w:val="24"/>
          <w:szCs w:val="24"/>
        </w:rPr>
        <w:t>.</w:t>
      </w:r>
    </w:p>
    <w:p w14:paraId="74031282" w14:textId="77777777" w:rsidR="00955C7C"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sz w:val="24"/>
          <w:szCs w:val="24"/>
        </w:rPr>
        <w:t xml:space="preserve">Z tytułu niespełnienia przez </w:t>
      </w:r>
      <w:r w:rsidRPr="00227E20">
        <w:rPr>
          <w:rFonts w:ascii="Times New Roman" w:hAnsi="Times New Roman" w:cs="Times New Roman"/>
          <w:color w:val="000000"/>
          <w:sz w:val="24"/>
          <w:szCs w:val="24"/>
        </w:rPr>
        <w:t>Wykonawcę wymogu zatrudnienia na podstawie umowy o pracę osób wykonujących wskazane w ust. 14 czynności, Wykonawca zobowiązany będzie do zapłaty na rzecz Zamawiającego karę umowną, o której mowa w ………</w:t>
      </w:r>
    </w:p>
    <w:p w14:paraId="633C0C9A" w14:textId="77777777" w:rsidR="00955C7C"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Pr="00227E20">
        <w:rPr>
          <w:rFonts w:ascii="Times New Roman" w:hAnsi="Times New Roman" w:cs="Times New Roman"/>
          <w:sz w:val="24"/>
          <w:szCs w:val="24"/>
        </w:rPr>
        <w:t xml:space="preserve">przez </w:t>
      </w:r>
      <w:r w:rsidRPr="00227E20">
        <w:rPr>
          <w:rFonts w:ascii="Times New Roman" w:hAnsi="Times New Roman" w:cs="Times New Roman"/>
          <w:color w:val="000000"/>
          <w:sz w:val="24"/>
          <w:szCs w:val="24"/>
        </w:rPr>
        <w:t xml:space="preserve">Wykonawcę wymogu zatrudnienia na podstawie umowy o pracę traktowane będzie jako </w:t>
      </w:r>
      <w:r w:rsidRPr="00227E20">
        <w:rPr>
          <w:rFonts w:ascii="Times New Roman" w:hAnsi="Times New Roman" w:cs="Times New Roman"/>
          <w:sz w:val="24"/>
          <w:szCs w:val="24"/>
        </w:rPr>
        <w:t xml:space="preserve">niespełnienie przez </w:t>
      </w:r>
      <w:r w:rsidRPr="00227E20">
        <w:rPr>
          <w:rFonts w:ascii="Times New Roman" w:hAnsi="Times New Roman" w:cs="Times New Roman"/>
          <w:color w:val="000000"/>
          <w:sz w:val="24"/>
          <w:szCs w:val="24"/>
        </w:rPr>
        <w:t xml:space="preserve">Wykonawcę wymogu zatrudnienia na podstawie umowy o pracę osób wykonujących wskazane w ust. </w:t>
      </w:r>
      <w:r w:rsidR="00FD2D13" w:rsidRPr="00227E20">
        <w:rPr>
          <w:rFonts w:ascii="Times New Roman" w:hAnsi="Times New Roman" w:cs="Times New Roman"/>
          <w:color w:val="000000"/>
          <w:sz w:val="24"/>
          <w:szCs w:val="24"/>
        </w:rPr>
        <w:t>14</w:t>
      </w:r>
      <w:r w:rsidRPr="00227E20">
        <w:rPr>
          <w:rFonts w:ascii="Times New Roman" w:hAnsi="Times New Roman" w:cs="Times New Roman"/>
          <w:color w:val="000000"/>
          <w:sz w:val="24"/>
          <w:szCs w:val="24"/>
        </w:rPr>
        <w:t xml:space="preserve"> czynności. </w:t>
      </w:r>
    </w:p>
    <w:p w14:paraId="070D63D0" w14:textId="77777777" w:rsidR="00955C7C" w:rsidRPr="00227E20" w:rsidRDefault="0098788A" w:rsidP="00DE0389">
      <w:pPr>
        <w:widowControl w:val="0"/>
        <w:numPr>
          <w:ilvl w:val="0"/>
          <w:numId w:val="4"/>
        </w:numPr>
        <w:tabs>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color w:val="000000"/>
          <w:sz w:val="24"/>
          <w:szCs w:val="24"/>
        </w:rPr>
        <w:t xml:space="preserve">W przypadku uzasadnionych wątpliwości co do przestrzegania prawa pracy przez Wykonawcę lub Podwykonawcę, Zamawiający może zwrócić się o przeprowadzenie </w:t>
      </w:r>
      <w:r w:rsidRPr="00227E20">
        <w:rPr>
          <w:rFonts w:ascii="Times New Roman" w:hAnsi="Times New Roman" w:cs="Times New Roman"/>
          <w:color w:val="000000"/>
          <w:sz w:val="24"/>
          <w:szCs w:val="24"/>
        </w:rPr>
        <w:lastRenderedPageBreak/>
        <w:t>kontroli przez Państwową</w:t>
      </w:r>
      <w:r w:rsidRPr="00227E20">
        <w:rPr>
          <w:rFonts w:ascii="Times New Roman" w:hAnsi="Times New Roman" w:cs="Times New Roman"/>
          <w:sz w:val="24"/>
          <w:szCs w:val="24"/>
        </w:rPr>
        <w:t xml:space="preserve"> Inspekcję Pracy.</w:t>
      </w:r>
    </w:p>
    <w:p w14:paraId="690275D2" w14:textId="27BADD88" w:rsidR="0098788A" w:rsidRPr="00227E20" w:rsidRDefault="0098788A" w:rsidP="00DE0389">
      <w:pPr>
        <w:widowControl w:val="0"/>
        <w:numPr>
          <w:ilvl w:val="0"/>
          <w:numId w:val="4"/>
        </w:numPr>
        <w:tabs>
          <w:tab w:val="left" w:pos="284"/>
          <w:tab w:val="left" w:pos="426"/>
        </w:tabs>
        <w:autoSpaceDE w:val="0"/>
        <w:autoSpaceDN w:val="0"/>
        <w:adjustRightInd w:val="0"/>
        <w:ind w:left="284" w:hanging="426"/>
        <w:rPr>
          <w:rFonts w:ascii="Times New Roman" w:hAnsi="Times New Roman" w:cs="Times New Roman"/>
          <w:sz w:val="24"/>
          <w:szCs w:val="24"/>
        </w:rPr>
      </w:pPr>
      <w:r w:rsidRPr="00227E20">
        <w:rPr>
          <w:rFonts w:ascii="Times New Roman" w:hAnsi="Times New Roman" w:cs="Times New Roman"/>
          <w:sz w:val="24"/>
          <w:szCs w:val="24"/>
        </w:rPr>
        <w:t xml:space="preserve">Zatrudnienie, o którym mowa w ust. </w:t>
      </w:r>
      <w:r w:rsidR="00FD2D13" w:rsidRPr="00227E20">
        <w:rPr>
          <w:rFonts w:ascii="Times New Roman" w:hAnsi="Times New Roman" w:cs="Times New Roman"/>
          <w:sz w:val="24"/>
          <w:szCs w:val="24"/>
        </w:rPr>
        <w:t>1</w:t>
      </w:r>
      <w:r w:rsidRPr="00227E20">
        <w:rPr>
          <w:rFonts w:ascii="Times New Roman" w:hAnsi="Times New Roman" w:cs="Times New Roman"/>
          <w:sz w:val="24"/>
          <w:szCs w:val="24"/>
        </w:rPr>
        <w:t>4 powinno trwać przez cały okres realizacji zamówienia.</w:t>
      </w:r>
    </w:p>
    <w:p w14:paraId="1E6EE590" w14:textId="77777777" w:rsidR="0098788A" w:rsidRPr="00227E20" w:rsidRDefault="0098788A" w:rsidP="00227E20">
      <w:pPr>
        <w:widowControl w:val="0"/>
        <w:tabs>
          <w:tab w:val="left" w:pos="426"/>
        </w:tabs>
        <w:autoSpaceDE w:val="0"/>
        <w:autoSpaceDN w:val="0"/>
        <w:adjustRightInd w:val="0"/>
        <w:rPr>
          <w:rFonts w:ascii="Times New Roman" w:eastAsia="Times New Roman" w:hAnsi="Times New Roman" w:cs="Times New Roman"/>
          <w:sz w:val="24"/>
          <w:szCs w:val="24"/>
          <w:lang w:eastAsia="pl-PL"/>
        </w:rPr>
      </w:pPr>
    </w:p>
    <w:p w14:paraId="1F698AD9"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 5</w:t>
      </w:r>
    </w:p>
    <w:p w14:paraId="2F006FE3"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Uprawnienia Zamawiającego</w:t>
      </w:r>
    </w:p>
    <w:p w14:paraId="3ED13520" w14:textId="77777777" w:rsidR="00B4673C" w:rsidRPr="00227E20" w:rsidRDefault="00B4673C" w:rsidP="00DE0389">
      <w:pPr>
        <w:widowControl w:val="0"/>
        <w:numPr>
          <w:ilvl w:val="0"/>
          <w:numId w:val="7"/>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Rozpoczęcie i zakończenie realizacji zleconych usług będących przedmiotem Umowy będzie następować w terminach określonych w harmonogramach stanowiących załączniki do SIWZ i uzgodnionych z przedstawicielem Zamawiającego.</w:t>
      </w:r>
    </w:p>
    <w:p w14:paraId="7AEFE869" w14:textId="77777777" w:rsidR="00A53113" w:rsidRPr="00227E20" w:rsidRDefault="00B4673C" w:rsidP="00DE0389">
      <w:pPr>
        <w:widowControl w:val="0"/>
        <w:numPr>
          <w:ilvl w:val="0"/>
          <w:numId w:val="7"/>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bCs/>
          <w:kern w:val="1"/>
          <w:sz w:val="24"/>
          <w:szCs w:val="24"/>
          <w:lang w:eastAsia="ar-SA"/>
        </w:rPr>
        <w:t>Zamawiający zastrzega sobie możliwość zmn</w:t>
      </w:r>
      <w:r w:rsidR="00967C99" w:rsidRPr="00227E20">
        <w:rPr>
          <w:rFonts w:ascii="Times New Roman" w:eastAsia="Times New Roman" w:hAnsi="Times New Roman" w:cs="Times New Roman"/>
          <w:bCs/>
          <w:kern w:val="1"/>
          <w:sz w:val="24"/>
          <w:szCs w:val="24"/>
          <w:lang w:eastAsia="ar-SA"/>
        </w:rPr>
        <w:t>iejszenia z</w:t>
      </w:r>
      <w:r w:rsidR="00FD2D13" w:rsidRPr="00227E20">
        <w:rPr>
          <w:rFonts w:ascii="Times New Roman" w:eastAsia="Times New Roman" w:hAnsi="Times New Roman" w:cs="Times New Roman"/>
          <w:bCs/>
          <w:kern w:val="1"/>
          <w:sz w:val="24"/>
          <w:szCs w:val="24"/>
          <w:lang w:eastAsia="ar-SA"/>
        </w:rPr>
        <w:t>akresu z</w:t>
      </w:r>
      <w:r w:rsidR="00967C99" w:rsidRPr="00227E20">
        <w:rPr>
          <w:rFonts w:ascii="Times New Roman" w:eastAsia="Times New Roman" w:hAnsi="Times New Roman" w:cs="Times New Roman"/>
          <w:bCs/>
          <w:kern w:val="1"/>
          <w:sz w:val="24"/>
          <w:szCs w:val="24"/>
          <w:lang w:eastAsia="ar-SA"/>
        </w:rPr>
        <w:t>amówienia</w:t>
      </w:r>
      <w:r w:rsidR="00A53113" w:rsidRPr="00227E20">
        <w:rPr>
          <w:rFonts w:ascii="Times New Roman" w:eastAsia="Times New Roman" w:hAnsi="Times New Roman" w:cs="Times New Roman"/>
          <w:bCs/>
          <w:kern w:val="1"/>
          <w:sz w:val="24"/>
          <w:szCs w:val="24"/>
          <w:lang w:eastAsia="ar-SA"/>
        </w:rPr>
        <w:t>, bez prawa podnoszenia jakichkolwiek roszczeń przez Wykonawcę z tego tytułu, w razie gdy:</w:t>
      </w:r>
    </w:p>
    <w:p w14:paraId="60B3F18A" w14:textId="2E0823CF" w:rsidR="00A53113" w:rsidRPr="00227E20" w:rsidRDefault="00A53113" w:rsidP="00DE0389">
      <w:pPr>
        <w:numPr>
          <w:ilvl w:val="0"/>
          <w:numId w:val="33"/>
        </w:numPr>
        <w:suppressAutoHyphens/>
        <w:rPr>
          <w:rFonts w:ascii="Times New Roman" w:hAnsi="Times New Roman" w:cs="Times New Roman"/>
          <w:sz w:val="24"/>
          <w:szCs w:val="24"/>
          <w:lang w:eastAsia="pl-PL"/>
        </w:rPr>
      </w:pPr>
      <w:r w:rsidRPr="00227E20">
        <w:rPr>
          <w:rFonts w:ascii="Times New Roman" w:hAnsi="Times New Roman" w:cs="Times New Roman"/>
          <w:bCs/>
          <w:sz w:val="24"/>
          <w:szCs w:val="24"/>
        </w:rPr>
        <w:t xml:space="preserve"> dojdzie do  </w:t>
      </w:r>
      <w:r w:rsidR="00967C99" w:rsidRPr="00227E20">
        <w:rPr>
          <w:rFonts w:ascii="Times New Roman" w:hAnsi="Times New Roman" w:cs="Times New Roman"/>
          <w:bCs/>
          <w:sz w:val="24"/>
          <w:szCs w:val="24"/>
        </w:rPr>
        <w:t xml:space="preserve"> </w:t>
      </w:r>
      <w:r w:rsidR="00B4673C" w:rsidRPr="00227E20">
        <w:rPr>
          <w:rFonts w:ascii="Times New Roman" w:hAnsi="Times New Roman" w:cs="Times New Roman"/>
          <w:bCs/>
          <w:sz w:val="24"/>
          <w:szCs w:val="24"/>
        </w:rPr>
        <w:t>trwałe</w:t>
      </w:r>
      <w:r w:rsidRPr="00227E20">
        <w:rPr>
          <w:rFonts w:ascii="Times New Roman" w:hAnsi="Times New Roman" w:cs="Times New Roman"/>
          <w:bCs/>
          <w:sz w:val="24"/>
          <w:szCs w:val="24"/>
        </w:rPr>
        <w:t xml:space="preserve">go lub czasowego </w:t>
      </w:r>
      <w:r w:rsidR="00B4673C" w:rsidRPr="00227E20">
        <w:rPr>
          <w:rFonts w:ascii="Times New Roman" w:hAnsi="Times New Roman" w:cs="Times New Roman"/>
          <w:bCs/>
          <w:sz w:val="24"/>
          <w:szCs w:val="24"/>
        </w:rPr>
        <w:t>wyłączeni</w:t>
      </w:r>
      <w:r w:rsidRPr="00227E20">
        <w:rPr>
          <w:rFonts w:ascii="Times New Roman" w:hAnsi="Times New Roman" w:cs="Times New Roman"/>
          <w:bCs/>
          <w:sz w:val="24"/>
          <w:szCs w:val="24"/>
        </w:rPr>
        <w:t>a</w:t>
      </w:r>
      <w:r w:rsidR="00B4673C" w:rsidRPr="00227E20">
        <w:rPr>
          <w:rFonts w:ascii="Times New Roman" w:hAnsi="Times New Roman" w:cs="Times New Roman"/>
          <w:bCs/>
          <w:sz w:val="24"/>
          <w:szCs w:val="24"/>
        </w:rPr>
        <w:t xml:space="preserve"> z zakresu określonych ulic oraz obiektów, </w:t>
      </w:r>
      <w:r w:rsidRPr="00227E20">
        <w:rPr>
          <w:rFonts w:ascii="Times New Roman" w:hAnsi="Times New Roman" w:cs="Times New Roman"/>
          <w:bCs/>
          <w:sz w:val="24"/>
          <w:szCs w:val="24"/>
        </w:rPr>
        <w:t xml:space="preserve">spowodowanych np. remontami, naprawami, imprezami okolicznościowymi </w:t>
      </w:r>
      <w:proofErr w:type="spellStart"/>
      <w:r w:rsidRPr="00227E20">
        <w:rPr>
          <w:rFonts w:ascii="Times New Roman" w:hAnsi="Times New Roman" w:cs="Times New Roman"/>
          <w:bCs/>
          <w:sz w:val="24"/>
          <w:szCs w:val="24"/>
        </w:rPr>
        <w:t>tp</w:t>
      </w:r>
      <w:proofErr w:type="spellEnd"/>
      <w:r w:rsidRPr="00227E20">
        <w:rPr>
          <w:rFonts w:ascii="Times New Roman" w:hAnsi="Times New Roman" w:cs="Times New Roman"/>
          <w:bCs/>
          <w:sz w:val="24"/>
          <w:szCs w:val="24"/>
        </w:rPr>
        <w:t>..</w:t>
      </w:r>
    </w:p>
    <w:p w14:paraId="72461C76" w14:textId="40E84894" w:rsidR="00B4673C" w:rsidRPr="00227E20" w:rsidRDefault="00A53113" w:rsidP="00DE0389">
      <w:pPr>
        <w:numPr>
          <w:ilvl w:val="0"/>
          <w:numId w:val="33"/>
        </w:numPr>
        <w:suppressAutoHyphens/>
        <w:rPr>
          <w:rFonts w:ascii="Times New Roman" w:hAnsi="Times New Roman" w:cs="Times New Roman"/>
          <w:sz w:val="24"/>
          <w:szCs w:val="24"/>
          <w:lang w:eastAsia="pl-PL"/>
        </w:rPr>
      </w:pPr>
      <w:r w:rsidRPr="00227E20">
        <w:rPr>
          <w:rFonts w:ascii="Times New Roman" w:hAnsi="Times New Roman" w:cs="Times New Roman"/>
          <w:bCs/>
          <w:sz w:val="24"/>
          <w:szCs w:val="24"/>
        </w:rPr>
        <w:t>o</w:t>
      </w:r>
      <w:r w:rsidR="00B4673C" w:rsidRPr="00227E20">
        <w:rPr>
          <w:rFonts w:ascii="Times New Roman" w:hAnsi="Times New Roman" w:cs="Times New Roman"/>
          <w:bCs/>
          <w:sz w:val="24"/>
          <w:szCs w:val="24"/>
        </w:rPr>
        <w:t>kresowe</w:t>
      </w:r>
      <w:r w:rsidRPr="00227E20">
        <w:rPr>
          <w:rFonts w:ascii="Times New Roman" w:hAnsi="Times New Roman" w:cs="Times New Roman"/>
          <w:bCs/>
          <w:sz w:val="24"/>
          <w:szCs w:val="24"/>
        </w:rPr>
        <w:t xml:space="preserve">go </w:t>
      </w:r>
      <w:r w:rsidR="00B4673C" w:rsidRPr="00227E20">
        <w:rPr>
          <w:rFonts w:ascii="Times New Roman" w:hAnsi="Times New Roman" w:cs="Times New Roman"/>
          <w:bCs/>
          <w:sz w:val="24"/>
          <w:szCs w:val="24"/>
        </w:rPr>
        <w:t>zmniejszenie częstotliwości świadczonych usług w zależności od:</w:t>
      </w:r>
    </w:p>
    <w:p w14:paraId="06BED933" w14:textId="77777777" w:rsidR="00B4673C" w:rsidRPr="00227E20" w:rsidRDefault="00A53113" w:rsidP="00227E20">
      <w:pPr>
        <w:widowControl w:val="0"/>
        <w:tabs>
          <w:tab w:val="left" w:pos="567"/>
          <w:tab w:val="left" w:pos="3740"/>
          <w:tab w:val="left" w:pos="5680"/>
          <w:tab w:val="left" w:pos="8460"/>
        </w:tabs>
        <w:suppressAutoHyphens/>
        <w:autoSpaceDE w:val="0"/>
        <w:autoSpaceDN w:val="0"/>
        <w:adjustRightInd w:val="0"/>
        <w:ind w:left="567"/>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bCs/>
          <w:kern w:val="1"/>
          <w:sz w:val="24"/>
          <w:szCs w:val="24"/>
          <w:lang w:eastAsia="ar-SA"/>
        </w:rPr>
        <w:t xml:space="preserve">- </w:t>
      </w:r>
      <w:r w:rsidR="00B4673C" w:rsidRPr="00227E20">
        <w:rPr>
          <w:rFonts w:ascii="Times New Roman" w:eastAsia="Times New Roman" w:hAnsi="Times New Roman" w:cs="Times New Roman"/>
          <w:bCs/>
          <w:kern w:val="1"/>
          <w:sz w:val="24"/>
          <w:szCs w:val="24"/>
          <w:lang w:eastAsia="ar-SA"/>
        </w:rPr>
        <w:t>wysokości posiadanych przez Zamawiającego środków finansowych określonych</w:t>
      </w:r>
      <w:r w:rsidR="00782EB4" w:rsidRPr="00227E20">
        <w:rPr>
          <w:rFonts w:ascii="Times New Roman" w:eastAsia="Times New Roman" w:hAnsi="Times New Roman" w:cs="Times New Roman"/>
          <w:bCs/>
          <w:kern w:val="1"/>
          <w:sz w:val="24"/>
          <w:szCs w:val="24"/>
          <w:lang w:eastAsia="ar-SA"/>
        </w:rPr>
        <w:br/>
      </w:r>
      <w:r w:rsidR="00B4673C" w:rsidRPr="00227E20">
        <w:rPr>
          <w:rFonts w:ascii="Times New Roman" w:eastAsia="Times New Roman" w:hAnsi="Times New Roman" w:cs="Times New Roman"/>
          <w:bCs/>
          <w:kern w:val="1"/>
          <w:sz w:val="24"/>
          <w:szCs w:val="24"/>
          <w:lang w:eastAsia="ar-SA"/>
        </w:rPr>
        <w:t>w budżecie Miasta Świnoujście na poszczególne lata;</w:t>
      </w:r>
    </w:p>
    <w:p w14:paraId="629F3698" w14:textId="060A920E" w:rsidR="00B4673C" w:rsidRPr="00227E20" w:rsidRDefault="00A53113" w:rsidP="00227E20">
      <w:pPr>
        <w:widowControl w:val="0"/>
        <w:tabs>
          <w:tab w:val="left" w:pos="567"/>
          <w:tab w:val="left" w:pos="3740"/>
          <w:tab w:val="left" w:pos="5680"/>
          <w:tab w:val="left" w:pos="8460"/>
        </w:tabs>
        <w:suppressAutoHyphens/>
        <w:autoSpaceDE w:val="0"/>
        <w:autoSpaceDN w:val="0"/>
        <w:adjustRightInd w:val="0"/>
        <w:ind w:left="567"/>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bCs/>
          <w:kern w:val="1"/>
          <w:sz w:val="24"/>
          <w:szCs w:val="24"/>
          <w:lang w:eastAsia="ar-SA"/>
        </w:rPr>
        <w:t xml:space="preserve">- </w:t>
      </w:r>
      <w:r w:rsidR="00B4673C" w:rsidRPr="00227E20">
        <w:rPr>
          <w:rFonts w:ascii="Times New Roman" w:eastAsia="Times New Roman" w:hAnsi="Times New Roman" w:cs="Times New Roman"/>
          <w:bCs/>
          <w:kern w:val="1"/>
          <w:sz w:val="24"/>
          <w:szCs w:val="24"/>
          <w:lang w:eastAsia="ar-SA"/>
        </w:rPr>
        <w:t>innych przyczyn niezależnych od Zamawiającego</w:t>
      </w:r>
      <w:r w:rsidRPr="00227E20">
        <w:rPr>
          <w:rFonts w:ascii="Times New Roman" w:eastAsia="Times New Roman" w:hAnsi="Times New Roman" w:cs="Times New Roman"/>
          <w:bCs/>
          <w:kern w:val="1"/>
          <w:sz w:val="24"/>
          <w:szCs w:val="24"/>
          <w:lang w:eastAsia="ar-SA"/>
        </w:rPr>
        <w:t>, t</w:t>
      </w:r>
      <w:r w:rsidR="00B4673C" w:rsidRPr="00227E20">
        <w:rPr>
          <w:rFonts w:ascii="Times New Roman" w:eastAsia="Times New Roman" w:hAnsi="Times New Roman" w:cs="Times New Roman"/>
          <w:bCs/>
          <w:kern w:val="1"/>
          <w:sz w:val="24"/>
          <w:szCs w:val="24"/>
          <w:lang w:eastAsia="ar-SA"/>
        </w:rPr>
        <w:t xml:space="preserve">j. panujących w danym okresie warunków atmosferycznych, </w:t>
      </w:r>
    </w:p>
    <w:p w14:paraId="04FC91AB" w14:textId="77777777" w:rsidR="00B4673C" w:rsidRPr="00227E20" w:rsidRDefault="00B4673C" w:rsidP="00DE0389">
      <w:pPr>
        <w:widowControl w:val="0"/>
        <w:numPr>
          <w:ilvl w:val="0"/>
          <w:numId w:val="7"/>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Zamawiający uprawniony jest do zlecenia Wykonawcy wykonania usługi według bieżącej potrzeby (w przypadku konieczności świadczenia dodatkowej usługi lub jej pominięcia).</w:t>
      </w:r>
    </w:p>
    <w:p w14:paraId="686CFE92" w14:textId="77777777" w:rsidR="00B4673C" w:rsidRPr="00227E20" w:rsidRDefault="00B4673C" w:rsidP="00DE0389">
      <w:pPr>
        <w:widowControl w:val="0"/>
        <w:numPr>
          <w:ilvl w:val="0"/>
          <w:numId w:val="7"/>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Zamawiający uprawniony jest do nadzoru i kontroli sposobu wykonania przez Wykonawcę postanowień niniejszej Umowy bez konieczności uprzedniego informowania Wykonawcy</w:t>
      </w:r>
      <w:r w:rsidR="00376BFB" w:rsidRPr="00227E20">
        <w:rPr>
          <w:rFonts w:ascii="Times New Roman" w:eastAsia="Times New Roman" w:hAnsi="Times New Roman" w:cs="Times New Roman"/>
          <w:kern w:val="1"/>
          <w:sz w:val="24"/>
          <w:szCs w:val="24"/>
          <w:lang w:eastAsia="pl-PL"/>
        </w:rPr>
        <w:br/>
      </w:r>
      <w:r w:rsidRPr="00227E20">
        <w:rPr>
          <w:rFonts w:ascii="Times New Roman" w:eastAsia="Times New Roman" w:hAnsi="Times New Roman" w:cs="Times New Roman"/>
          <w:kern w:val="1"/>
          <w:sz w:val="24"/>
          <w:szCs w:val="24"/>
          <w:lang w:eastAsia="pl-PL"/>
        </w:rPr>
        <w:t>o zamiarze, czasie i miejscu przeprowadzenia kontroli.</w:t>
      </w:r>
    </w:p>
    <w:p w14:paraId="386F22BF" w14:textId="77777777" w:rsidR="00B4673C" w:rsidRPr="00227E20" w:rsidRDefault="00B4673C" w:rsidP="00DE0389">
      <w:pPr>
        <w:widowControl w:val="0"/>
        <w:numPr>
          <w:ilvl w:val="0"/>
          <w:numId w:val="7"/>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Czynności odbiorowe zakończone podpisaniem protokołu odbioru wykonanych usług, polegają na dokonaniu oceny zgodności i jakości wykonanych usług.</w:t>
      </w:r>
    </w:p>
    <w:p w14:paraId="1A94CEF5" w14:textId="3C1129EA" w:rsidR="00B4673C" w:rsidRPr="00227E20" w:rsidRDefault="00B4673C" w:rsidP="00DE0389">
      <w:pPr>
        <w:widowControl w:val="0"/>
        <w:numPr>
          <w:ilvl w:val="0"/>
          <w:numId w:val="7"/>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 xml:space="preserve">Zamawiający może odmówić odbioru </w:t>
      </w:r>
      <w:r w:rsidR="00225B91" w:rsidRPr="00227E20">
        <w:rPr>
          <w:rFonts w:ascii="Times New Roman" w:eastAsia="Times New Roman" w:hAnsi="Times New Roman" w:cs="Times New Roman"/>
          <w:kern w:val="1"/>
          <w:sz w:val="24"/>
          <w:szCs w:val="24"/>
          <w:lang w:eastAsia="pl-PL"/>
        </w:rPr>
        <w:t xml:space="preserve">usług </w:t>
      </w:r>
      <w:r w:rsidRPr="00227E20">
        <w:rPr>
          <w:rFonts w:ascii="Times New Roman" w:eastAsia="Times New Roman" w:hAnsi="Times New Roman" w:cs="Times New Roman"/>
          <w:kern w:val="1"/>
          <w:sz w:val="24"/>
          <w:szCs w:val="24"/>
          <w:lang w:eastAsia="pl-PL"/>
        </w:rPr>
        <w:t>w następujących przypadkach:</w:t>
      </w:r>
    </w:p>
    <w:p w14:paraId="59D4511D" w14:textId="77777777" w:rsidR="00B4673C" w:rsidRPr="00227E20" w:rsidRDefault="00B4673C" w:rsidP="00DE0389">
      <w:pPr>
        <w:numPr>
          <w:ilvl w:val="0"/>
          <w:numId w:val="34"/>
        </w:numPr>
        <w:suppressAutoHyphens/>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 xml:space="preserve">gdy wykonany </w:t>
      </w:r>
      <w:r w:rsidR="00225B91" w:rsidRPr="00227E20">
        <w:rPr>
          <w:rFonts w:ascii="Times New Roman" w:eastAsia="Times New Roman" w:hAnsi="Times New Roman" w:cs="Times New Roman"/>
          <w:kern w:val="1"/>
          <w:sz w:val="24"/>
          <w:szCs w:val="24"/>
          <w:lang w:eastAsia="pl-PL"/>
        </w:rPr>
        <w:t xml:space="preserve">przez Wykonawcę </w:t>
      </w:r>
      <w:r w:rsidRPr="00227E20">
        <w:rPr>
          <w:rFonts w:ascii="Times New Roman" w:eastAsia="Times New Roman" w:hAnsi="Times New Roman" w:cs="Times New Roman"/>
          <w:kern w:val="1"/>
          <w:sz w:val="24"/>
          <w:szCs w:val="24"/>
          <w:lang w:eastAsia="pl-PL"/>
        </w:rPr>
        <w:t>zakres usług</w:t>
      </w:r>
      <w:r w:rsidR="00225B91" w:rsidRPr="00227E20">
        <w:rPr>
          <w:rFonts w:ascii="Times New Roman" w:eastAsia="Times New Roman" w:hAnsi="Times New Roman" w:cs="Times New Roman"/>
          <w:kern w:val="1"/>
          <w:sz w:val="24"/>
          <w:szCs w:val="24"/>
          <w:lang w:eastAsia="pl-PL"/>
        </w:rPr>
        <w:t>i</w:t>
      </w:r>
      <w:r w:rsidRPr="00227E20">
        <w:rPr>
          <w:rFonts w:ascii="Times New Roman" w:eastAsia="Times New Roman" w:hAnsi="Times New Roman" w:cs="Times New Roman"/>
          <w:kern w:val="1"/>
          <w:sz w:val="24"/>
          <w:szCs w:val="24"/>
          <w:lang w:eastAsia="pl-PL"/>
        </w:rPr>
        <w:t xml:space="preserve"> jest inny niż wymagany</w:t>
      </w:r>
      <w:r w:rsidR="00225B91" w:rsidRPr="00227E20">
        <w:rPr>
          <w:rFonts w:ascii="Times New Roman" w:eastAsia="Times New Roman" w:hAnsi="Times New Roman" w:cs="Times New Roman"/>
          <w:kern w:val="1"/>
          <w:sz w:val="24"/>
          <w:szCs w:val="24"/>
          <w:lang w:eastAsia="pl-PL"/>
        </w:rPr>
        <w:t xml:space="preserve"> umową</w:t>
      </w:r>
      <w:r w:rsidRPr="00227E20">
        <w:rPr>
          <w:rFonts w:ascii="Times New Roman" w:eastAsia="Times New Roman" w:hAnsi="Times New Roman" w:cs="Times New Roman"/>
          <w:kern w:val="1"/>
          <w:sz w:val="24"/>
          <w:szCs w:val="24"/>
          <w:lang w:eastAsia="pl-PL"/>
        </w:rPr>
        <w:t>,</w:t>
      </w:r>
    </w:p>
    <w:p w14:paraId="4138A3A5" w14:textId="77777777" w:rsidR="00B4673C" w:rsidRPr="00227E20" w:rsidRDefault="00B4673C" w:rsidP="00DE0389">
      <w:pPr>
        <w:numPr>
          <w:ilvl w:val="0"/>
          <w:numId w:val="34"/>
        </w:numPr>
        <w:suppressAutoHyphens/>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 xml:space="preserve">złej </w:t>
      </w:r>
      <w:r w:rsidR="00225B91" w:rsidRPr="00227E20">
        <w:rPr>
          <w:rFonts w:ascii="Times New Roman" w:eastAsia="Times New Roman" w:hAnsi="Times New Roman" w:cs="Times New Roman"/>
          <w:kern w:val="1"/>
          <w:sz w:val="24"/>
          <w:szCs w:val="24"/>
          <w:lang w:eastAsia="pl-PL"/>
        </w:rPr>
        <w:t xml:space="preserve">lub niższej niż przyjętej w umowie </w:t>
      </w:r>
      <w:r w:rsidRPr="00227E20">
        <w:rPr>
          <w:rFonts w:ascii="Times New Roman" w:eastAsia="Times New Roman" w:hAnsi="Times New Roman" w:cs="Times New Roman"/>
          <w:kern w:val="1"/>
          <w:sz w:val="24"/>
          <w:szCs w:val="24"/>
          <w:lang w:eastAsia="pl-PL"/>
        </w:rPr>
        <w:t>jakości wykonanych usług,</w:t>
      </w:r>
    </w:p>
    <w:p w14:paraId="34EAD02D" w14:textId="7981BBB0" w:rsidR="00B4673C" w:rsidRPr="00227E20" w:rsidRDefault="00B4673C" w:rsidP="00DE0389">
      <w:pPr>
        <w:numPr>
          <w:ilvl w:val="0"/>
          <w:numId w:val="34"/>
        </w:numPr>
        <w:suppressAutoHyphens/>
        <w:rPr>
          <w:rFonts w:ascii="Times New Roman" w:eastAsia="Times New Roman" w:hAnsi="Times New Roman" w:cs="Times New Roman"/>
          <w:kern w:val="1"/>
          <w:sz w:val="24"/>
          <w:szCs w:val="24"/>
          <w:lang w:eastAsia="pl-PL"/>
        </w:rPr>
      </w:pPr>
      <w:r w:rsidRPr="00227E20">
        <w:rPr>
          <w:rFonts w:ascii="Times New Roman" w:hAnsi="Times New Roman" w:cs="Times New Roman"/>
          <w:sz w:val="24"/>
          <w:szCs w:val="24"/>
        </w:rPr>
        <w:t>przekroczenia</w:t>
      </w:r>
      <w:r w:rsidRPr="00227E20">
        <w:rPr>
          <w:rFonts w:ascii="Times New Roman" w:eastAsia="Times New Roman" w:hAnsi="Times New Roman" w:cs="Times New Roman"/>
          <w:kern w:val="1"/>
          <w:sz w:val="24"/>
          <w:szCs w:val="24"/>
          <w:lang w:eastAsia="pl-PL"/>
        </w:rPr>
        <w:t xml:space="preserve"> </w:t>
      </w:r>
      <w:r w:rsidR="00225B91" w:rsidRPr="00227E20">
        <w:rPr>
          <w:rFonts w:ascii="Times New Roman" w:eastAsia="Times New Roman" w:hAnsi="Times New Roman" w:cs="Times New Roman"/>
          <w:kern w:val="1"/>
          <w:sz w:val="24"/>
          <w:szCs w:val="24"/>
          <w:lang w:eastAsia="pl-PL"/>
        </w:rPr>
        <w:t xml:space="preserve">ustalonego przez strony lub wyznaczonego </w:t>
      </w:r>
      <w:r w:rsidRPr="00227E20">
        <w:rPr>
          <w:rFonts w:ascii="Times New Roman" w:eastAsia="Times New Roman" w:hAnsi="Times New Roman" w:cs="Times New Roman"/>
          <w:kern w:val="1"/>
          <w:sz w:val="24"/>
          <w:szCs w:val="24"/>
          <w:lang w:eastAsia="pl-PL"/>
        </w:rPr>
        <w:t>terminu wykonania usług.</w:t>
      </w:r>
    </w:p>
    <w:p w14:paraId="2F412305" w14:textId="77777777" w:rsidR="00B4673C" w:rsidRPr="00227E20" w:rsidRDefault="00B4673C" w:rsidP="00227E20">
      <w:pPr>
        <w:widowControl w:val="0"/>
        <w:tabs>
          <w:tab w:val="left" w:pos="567"/>
          <w:tab w:val="left" w:pos="3740"/>
          <w:tab w:val="left" w:pos="5680"/>
          <w:tab w:val="left" w:pos="8460"/>
        </w:tabs>
        <w:suppressAutoHyphens/>
        <w:autoSpaceDE w:val="0"/>
        <w:autoSpaceDN w:val="0"/>
        <w:adjustRightInd w:val="0"/>
        <w:ind w:left="1287"/>
        <w:contextualSpacing/>
        <w:rPr>
          <w:rFonts w:ascii="Times New Roman" w:eastAsia="Times New Roman" w:hAnsi="Times New Roman" w:cs="Times New Roman"/>
          <w:kern w:val="1"/>
          <w:sz w:val="24"/>
          <w:szCs w:val="24"/>
          <w:lang w:eastAsia="pl-PL"/>
        </w:rPr>
      </w:pPr>
    </w:p>
    <w:p w14:paraId="70E93408"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 6</w:t>
      </w:r>
    </w:p>
    <w:p w14:paraId="3D7E001B" w14:textId="77777777" w:rsidR="00B4673C" w:rsidRPr="00227E20" w:rsidRDefault="00B4673C" w:rsidP="00227E20">
      <w:pPr>
        <w:autoSpaceDE w:val="0"/>
        <w:autoSpaceDN w:val="0"/>
        <w:adjustRightInd w:val="0"/>
        <w:jc w:val="center"/>
        <w:rPr>
          <w:rFonts w:ascii="Times New Roman" w:eastAsia="Times New Roman" w:hAnsi="Times New Roman" w:cs="Times New Roman"/>
          <w:b/>
          <w:bCs/>
          <w:sz w:val="24"/>
          <w:szCs w:val="24"/>
          <w:lang w:eastAsia="pl-PL"/>
        </w:rPr>
      </w:pPr>
      <w:r w:rsidRPr="00227E20">
        <w:rPr>
          <w:rFonts w:ascii="Times New Roman" w:eastAsia="Times New Roman" w:hAnsi="Times New Roman" w:cs="Times New Roman"/>
          <w:b/>
          <w:bCs/>
          <w:sz w:val="24"/>
          <w:szCs w:val="24"/>
          <w:lang w:eastAsia="pl-PL"/>
        </w:rPr>
        <w:t>Koordynatorzy Umowy</w:t>
      </w:r>
    </w:p>
    <w:p w14:paraId="25D6E68C"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W celu zapewnienia koordynacji prac wynikających z realizacji postanowień niniejszej Umowy, Strony ustanawiają Koordynatorów Umowy w osobach:</w:t>
      </w:r>
    </w:p>
    <w:p w14:paraId="4057616D" w14:textId="77777777" w:rsidR="00B4673C" w:rsidRPr="00227E20" w:rsidRDefault="00B4673C" w:rsidP="00DE0389">
      <w:pPr>
        <w:pStyle w:val="Akapitzlist"/>
        <w:numPr>
          <w:ilvl w:val="0"/>
          <w:numId w:val="18"/>
        </w:numPr>
        <w:autoSpaceDE w:val="0"/>
        <w:autoSpaceDN w:val="0"/>
        <w:adjustRightInd w:val="0"/>
        <w:spacing w:after="0" w:line="240" w:lineRule="auto"/>
        <w:jc w:val="both"/>
        <w:rPr>
          <w:rFonts w:ascii="Times New Roman" w:hAnsi="Times New Roman"/>
          <w:sz w:val="24"/>
          <w:szCs w:val="24"/>
          <w:u w:val="dotted"/>
          <w:lang w:eastAsia="pl-PL"/>
        </w:rPr>
      </w:pPr>
      <w:r w:rsidRPr="00227E20">
        <w:rPr>
          <w:rFonts w:ascii="Times New Roman" w:hAnsi="Times New Roman"/>
          <w:bCs/>
          <w:sz w:val="24"/>
          <w:szCs w:val="24"/>
          <w:lang w:eastAsia="pl-PL"/>
        </w:rPr>
        <w:t xml:space="preserve">ze strony Zamawiającego </w:t>
      </w:r>
      <w:r w:rsidRPr="00227E20">
        <w:rPr>
          <w:rFonts w:ascii="Times New Roman" w:hAnsi="Times New Roman"/>
          <w:sz w:val="24"/>
          <w:szCs w:val="24"/>
          <w:lang w:eastAsia="pl-PL"/>
        </w:rPr>
        <w:t xml:space="preserve">- </w:t>
      </w:r>
      <w:r w:rsidRPr="00227E20">
        <w:rPr>
          <w:rFonts w:ascii="Times New Roman" w:hAnsi="Times New Roman"/>
          <w:sz w:val="24"/>
          <w:szCs w:val="24"/>
          <w:lang w:eastAsia="pl-PL"/>
        </w:rPr>
        <w:tab/>
      </w:r>
      <w:r w:rsidR="008A7886" w:rsidRPr="00227E20">
        <w:rPr>
          <w:rFonts w:ascii="Times New Roman" w:hAnsi="Times New Roman"/>
          <w:sz w:val="24"/>
          <w:szCs w:val="24"/>
          <w:u w:val="dotted"/>
          <w:lang w:eastAsia="pl-PL"/>
        </w:rPr>
        <w:tab/>
      </w:r>
      <w:r w:rsidR="008A7886" w:rsidRPr="00227E20">
        <w:rPr>
          <w:rFonts w:ascii="Times New Roman" w:hAnsi="Times New Roman"/>
          <w:sz w:val="24"/>
          <w:szCs w:val="24"/>
          <w:u w:val="dotted"/>
          <w:lang w:eastAsia="pl-PL"/>
        </w:rPr>
        <w:tab/>
      </w:r>
      <w:r w:rsidR="008A7886" w:rsidRPr="00227E20">
        <w:rPr>
          <w:rFonts w:ascii="Times New Roman" w:hAnsi="Times New Roman"/>
          <w:sz w:val="24"/>
          <w:szCs w:val="24"/>
          <w:u w:val="dotted"/>
          <w:lang w:eastAsia="pl-PL"/>
        </w:rPr>
        <w:tab/>
      </w:r>
      <w:r w:rsidR="008A7886" w:rsidRPr="00227E20">
        <w:rPr>
          <w:rFonts w:ascii="Times New Roman" w:hAnsi="Times New Roman"/>
          <w:sz w:val="24"/>
          <w:szCs w:val="24"/>
          <w:u w:val="dotted"/>
          <w:lang w:eastAsia="pl-PL"/>
        </w:rPr>
        <w:tab/>
      </w:r>
      <w:r w:rsidR="008A7886" w:rsidRPr="00227E20">
        <w:rPr>
          <w:rFonts w:ascii="Times New Roman" w:hAnsi="Times New Roman"/>
          <w:sz w:val="24"/>
          <w:szCs w:val="24"/>
          <w:u w:val="dotted"/>
          <w:lang w:eastAsia="pl-PL"/>
        </w:rPr>
        <w:tab/>
      </w:r>
      <w:r w:rsidR="008A7886" w:rsidRPr="00227E20">
        <w:rPr>
          <w:rFonts w:ascii="Times New Roman" w:hAnsi="Times New Roman"/>
          <w:sz w:val="24"/>
          <w:szCs w:val="24"/>
          <w:u w:val="dotted"/>
          <w:lang w:eastAsia="pl-PL"/>
        </w:rPr>
        <w:tab/>
      </w:r>
    </w:p>
    <w:p w14:paraId="734160E5" w14:textId="77777777" w:rsidR="00B4673C" w:rsidRPr="00227E20" w:rsidRDefault="008A7886" w:rsidP="00227E20">
      <w:pPr>
        <w:autoSpaceDE w:val="0"/>
        <w:autoSpaceDN w:val="0"/>
        <w:adjustRightInd w:val="0"/>
        <w:ind w:left="993"/>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0060619B" w:rsidRPr="00227E20">
        <w:rPr>
          <w:rFonts w:ascii="Times New Roman" w:eastAsia="Times New Roman" w:hAnsi="Times New Roman" w:cs="Times New Roman"/>
          <w:sz w:val="24"/>
          <w:szCs w:val="24"/>
          <w:u w:val="dotted"/>
          <w:lang w:eastAsia="pl-PL"/>
        </w:rPr>
        <w:br/>
      </w:r>
      <w:r w:rsidRPr="00227E20">
        <w:rPr>
          <w:rFonts w:ascii="Times New Roman" w:eastAsia="Times New Roman" w:hAnsi="Times New Roman" w:cs="Times New Roman"/>
          <w:sz w:val="24"/>
          <w:szCs w:val="24"/>
          <w:lang w:eastAsia="pl-PL"/>
        </w:rPr>
        <w:t xml:space="preserve">e-mail </w:t>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r w:rsidR="00B4673C" w:rsidRPr="00227E20">
        <w:rPr>
          <w:rFonts w:ascii="Times New Roman" w:eastAsia="Times New Roman" w:hAnsi="Times New Roman" w:cs="Times New Roman"/>
          <w:sz w:val="24"/>
          <w:szCs w:val="24"/>
          <w:u w:val="dotted"/>
          <w:lang w:eastAsia="pl-PL"/>
        </w:rPr>
        <w:tab/>
      </w:r>
    </w:p>
    <w:p w14:paraId="2E2F2A47" w14:textId="77777777" w:rsidR="00B4673C" w:rsidRPr="00227E20" w:rsidRDefault="00B4673C" w:rsidP="00227E20">
      <w:pPr>
        <w:autoSpaceDE w:val="0"/>
        <w:autoSpaceDN w:val="0"/>
        <w:adjustRightInd w:val="0"/>
        <w:ind w:left="993"/>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 xml:space="preserve">tel. </w:t>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p>
    <w:p w14:paraId="6275ADA6" w14:textId="77777777" w:rsidR="00B4673C" w:rsidRPr="00227E20" w:rsidRDefault="00B4673C" w:rsidP="00DE0389">
      <w:pPr>
        <w:pStyle w:val="Akapitzlist"/>
        <w:numPr>
          <w:ilvl w:val="0"/>
          <w:numId w:val="18"/>
        </w:numPr>
        <w:autoSpaceDE w:val="0"/>
        <w:autoSpaceDN w:val="0"/>
        <w:adjustRightInd w:val="0"/>
        <w:spacing w:after="0" w:line="240" w:lineRule="auto"/>
        <w:jc w:val="both"/>
        <w:rPr>
          <w:rFonts w:ascii="Times New Roman" w:hAnsi="Times New Roman"/>
          <w:sz w:val="24"/>
          <w:szCs w:val="24"/>
          <w:u w:val="dotted"/>
          <w:lang w:eastAsia="pl-PL"/>
        </w:rPr>
      </w:pPr>
      <w:r w:rsidRPr="00227E20">
        <w:rPr>
          <w:rFonts w:ascii="Times New Roman" w:hAnsi="Times New Roman"/>
          <w:bCs/>
          <w:sz w:val="24"/>
          <w:szCs w:val="24"/>
          <w:lang w:eastAsia="pl-PL"/>
        </w:rPr>
        <w:t xml:space="preserve">ze strony Wykonawcy </w:t>
      </w:r>
      <w:r w:rsidRPr="00227E20">
        <w:rPr>
          <w:rFonts w:ascii="Times New Roman" w:hAnsi="Times New Roman"/>
          <w:sz w:val="24"/>
          <w:szCs w:val="24"/>
          <w:lang w:eastAsia="pl-PL"/>
        </w:rPr>
        <w:t xml:space="preserve">- </w:t>
      </w:r>
      <w:r w:rsidRPr="00227E20">
        <w:rPr>
          <w:rFonts w:ascii="Times New Roman" w:hAnsi="Times New Roman"/>
          <w:sz w:val="24"/>
          <w:szCs w:val="24"/>
          <w:u w:val="dotted"/>
          <w:lang w:eastAsia="pl-PL"/>
        </w:rPr>
        <w:tab/>
      </w:r>
      <w:r w:rsidRPr="00227E20">
        <w:rPr>
          <w:rFonts w:ascii="Times New Roman" w:hAnsi="Times New Roman"/>
          <w:sz w:val="24"/>
          <w:szCs w:val="24"/>
          <w:u w:val="dotted"/>
          <w:lang w:eastAsia="pl-PL"/>
        </w:rPr>
        <w:tab/>
      </w:r>
      <w:r w:rsidRPr="00227E20">
        <w:rPr>
          <w:rFonts w:ascii="Times New Roman" w:hAnsi="Times New Roman"/>
          <w:sz w:val="24"/>
          <w:szCs w:val="24"/>
          <w:u w:val="dotted"/>
          <w:lang w:eastAsia="pl-PL"/>
        </w:rPr>
        <w:tab/>
      </w:r>
      <w:r w:rsidRPr="00227E20">
        <w:rPr>
          <w:rFonts w:ascii="Times New Roman" w:hAnsi="Times New Roman"/>
          <w:sz w:val="24"/>
          <w:szCs w:val="24"/>
          <w:u w:val="dotted"/>
          <w:lang w:eastAsia="pl-PL"/>
        </w:rPr>
        <w:tab/>
      </w:r>
      <w:r w:rsidRPr="00227E20">
        <w:rPr>
          <w:rFonts w:ascii="Times New Roman" w:hAnsi="Times New Roman"/>
          <w:sz w:val="24"/>
          <w:szCs w:val="24"/>
          <w:u w:val="dotted"/>
          <w:lang w:eastAsia="pl-PL"/>
        </w:rPr>
        <w:tab/>
      </w:r>
      <w:r w:rsidRPr="00227E20">
        <w:rPr>
          <w:rFonts w:ascii="Times New Roman" w:hAnsi="Times New Roman"/>
          <w:sz w:val="24"/>
          <w:szCs w:val="24"/>
          <w:u w:val="dotted"/>
          <w:lang w:eastAsia="pl-PL"/>
        </w:rPr>
        <w:tab/>
      </w:r>
      <w:r w:rsidRPr="00227E20">
        <w:rPr>
          <w:rFonts w:ascii="Times New Roman" w:hAnsi="Times New Roman"/>
          <w:sz w:val="24"/>
          <w:szCs w:val="24"/>
          <w:u w:val="dotted"/>
          <w:lang w:eastAsia="pl-PL"/>
        </w:rPr>
        <w:tab/>
      </w:r>
      <w:r w:rsidRPr="00227E20">
        <w:rPr>
          <w:rFonts w:ascii="Times New Roman" w:hAnsi="Times New Roman"/>
          <w:sz w:val="24"/>
          <w:szCs w:val="24"/>
          <w:u w:val="dotted"/>
          <w:lang w:eastAsia="pl-PL"/>
        </w:rPr>
        <w:tab/>
      </w:r>
    </w:p>
    <w:p w14:paraId="57939A8F" w14:textId="77777777" w:rsidR="008A7886" w:rsidRPr="00227E20" w:rsidRDefault="008A7886" w:rsidP="00227E20">
      <w:pPr>
        <w:autoSpaceDE w:val="0"/>
        <w:autoSpaceDN w:val="0"/>
        <w:adjustRightInd w:val="0"/>
        <w:ind w:left="993"/>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p>
    <w:p w14:paraId="549D574F" w14:textId="77777777" w:rsidR="00B4673C" w:rsidRPr="00227E20" w:rsidRDefault="0060619B" w:rsidP="00227E20">
      <w:pPr>
        <w:autoSpaceDE w:val="0"/>
        <w:autoSpaceDN w:val="0"/>
        <w:adjustRightInd w:val="0"/>
        <w:ind w:left="993"/>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e-</w:t>
      </w:r>
      <w:r w:rsidR="00B4673C" w:rsidRPr="00227E20">
        <w:rPr>
          <w:rFonts w:ascii="Times New Roman" w:eastAsia="Times New Roman" w:hAnsi="Times New Roman" w:cs="Times New Roman"/>
          <w:sz w:val="24"/>
          <w:szCs w:val="24"/>
          <w:lang w:eastAsia="pl-PL"/>
        </w:rPr>
        <w:t xml:space="preserve">mail </w:t>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r w:rsidR="008A7886" w:rsidRPr="00227E20">
        <w:rPr>
          <w:rFonts w:ascii="Times New Roman" w:eastAsia="Times New Roman" w:hAnsi="Times New Roman" w:cs="Times New Roman"/>
          <w:sz w:val="24"/>
          <w:szCs w:val="24"/>
          <w:u w:val="dotted"/>
          <w:lang w:eastAsia="pl-PL"/>
        </w:rPr>
        <w:tab/>
      </w:r>
    </w:p>
    <w:p w14:paraId="332B591A" w14:textId="77777777" w:rsidR="00B4673C" w:rsidRPr="00227E20" w:rsidRDefault="00B4673C" w:rsidP="00227E20">
      <w:pPr>
        <w:autoSpaceDE w:val="0"/>
        <w:autoSpaceDN w:val="0"/>
        <w:adjustRightInd w:val="0"/>
        <w:ind w:left="993"/>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 xml:space="preserve">tel. </w:t>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r w:rsidRPr="00227E20">
        <w:rPr>
          <w:rFonts w:ascii="Times New Roman" w:eastAsia="Times New Roman" w:hAnsi="Times New Roman" w:cs="Times New Roman"/>
          <w:sz w:val="24"/>
          <w:szCs w:val="24"/>
          <w:u w:val="dotted"/>
          <w:lang w:eastAsia="pl-PL"/>
        </w:rPr>
        <w:tab/>
      </w:r>
    </w:p>
    <w:p w14:paraId="21060766"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 xml:space="preserve">Zmiana danych osób lub danych wskazanych w ust. 1 wymaga każdorazowego, pisemnego zawiadomienia drugiej strony Umowy. Zmiana ta nie stanowi zmiany Umowy i nie wymaga sporządzenia do niej aneksu. Zmiana ta jest skuteczna z chwilą złożenia </w:t>
      </w:r>
      <w:r w:rsidR="008A7886" w:rsidRPr="00227E20">
        <w:rPr>
          <w:rFonts w:ascii="Times New Roman" w:eastAsia="Times New Roman" w:hAnsi="Times New Roman" w:cs="Times New Roman"/>
          <w:kern w:val="1"/>
          <w:sz w:val="24"/>
          <w:szCs w:val="24"/>
          <w:lang w:eastAsia="pl-PL"/>
        </w:rPr>
        <w:t>Zamawiającemu</w:t>
      </w:r>
      <w:r w:rsidRPr="00227E20">
        <w:rPr>
          <w:rFonts w:ascii="Times New Roman" w:eastAsia="Times New Roman" w:hAnsi="Times New Roman" w:cs="Times New Roman"/>
          <w:kern w:val="1"/>
          <w:sz w:val="24"/>
          <w:szCs w:val="24"/>
          <w:lang w:eastAsia="pl-PL"/>
        </w:rPr>
        <w:t xml:space="preserve"> oświadczenia o zmianie.</w:t>
      </w:r>
    </w:p>
    <w:p w14:paraId="7F569C6F"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24"/>
          <w:sz w:val="24"/>
          <w:szCs w:val="24"/>
          <w:lang w:eastAsia="pl-PL"/>
        </w:rPr>
        <w:t>Wykonawca oświadcza</w:t>
      </w:r>
      <w:r w:rsidR="008A7886" w:rsidRPr="00227E20">
        <w:rPr>
          <w:rFonts w:ascii="Times New Roman" w:eastAsia="Times New Roman" w:hAnsi="Times New Roman" w:cs="Times New Roman"/>
          <w:kern w:val="24"/>
          <w:sz w:val="24"/>
          <w:szCs w:val="24"/>
          <w:lang w:eastAsia="pl-PL"/>
        </w:rPr>
        <w:t>, iż udzieli osobie wskazanej w</w:t>
      </w:r>
      <w:r w:rsidRPr="00227E20">
        <w:rPr>
          <w:rFonts w:ascii="Times New Roman" w:eastAsia="Times New Roman" w:hAnsi="Times New Roman" w:cs="Times New Roman"/>
          <w:bCs/>
          <w:kern w:val="24"/>
          <w:sz w:val="24"/>
          <w:szCs w:val="24"/>
          <w:lang w:eastAsia="pl-PL"/>
        </w:rPr>
        <w:t xml:space="preserve"> </w:t>
      </w:r>
      <w:r w:rsidRPr="00227E20">
        <w:rPr>
          <w:rFonts w:ascii="Times New Roman" w:eastAsia="Times New Roman" w:hAnsi="Times New Roman" w:cs="Times New Roman"/>
          <w:kern w:val="24"/>
          <w:sz w:val="24"/>
          <w:szCs w:val="24"/>
          <w:lang w:eastAsia="pl-PL"/>
        </w:rPr>
        <w:t xml:space="preserve">ust. </w:t>
      </w:r>
      <w:r w:rsidR="008A7886" w:rsidRPr="00227E20">
        <w:rPr>
          <w:rFonts w:ascii="Times New Roman" w:eastAsia="Times New Roman" w:hAnsi="Times New Roman" w:cs="Times New Roman"/>
          <w:kern w:val="24"/>
          <w:sz w:val="24"/>
          <w:szCs w:val="24"/>
          <w:lang w:eastAsia="pl-PL"/>
        </w:rPr>
        <w:t>1</w:t>
      </w:r>
      <w:r w:rsidRPr="00227E20">
        <w:rPr>
          <w:rFonts w:ascii="Times New Roman" w:eastAsia="Times New Roman" w:hAnsi="Times New Roman" w:cs="Times New Roman"/>
          <w:kern w:val="24"/>
          <w:sz w:val="24"/>
          <w:szCs w:val="24"/>
          <w:lang w:eastAsia="pl-PL"/>
        </w:rPr>
        <w:t xml:space="preserve"> lit. b) wszelkich niezbędnych pełnomocnictw do działania w imieniu Wykonawcy w związku z realizacją postanowień niniejszej Umowy</w:t>
      </w:r>
      <w:r w:rsidRPr="00227E20">
        <w:rPr>
          <w:rFonts w:ascii="Times New Roman" w:eastAsia="Times New Roman" w:hAnsi="Times New Roman" w:cs="Times New Roman"/>
          <w:kern w:val="1"/>
          <w:sz w:val="24"/>
          <w:szCs w:val="24"/>
          <w:lang w:eastAsia="pl-PL"/>
        </w:rPr>
        <w:t>.</w:t>
      </w:r>
    </w:p>
    <w:p w14:paraId="38BC39FF"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24"/>
          <w:sz w:val="24"/>
          <w:szCs w:val="24"/>
          <w:lang w:eastAsia="pl-PL"/>
        </w:rPr>
      </w:pPr>
      <w:r w:rsidRPr="00227E20">
        <w:rPr>
          <w:rFonts w:ascii="Times New Roman" w:eastAsia="Times New Roman" w:hAnsi="Times New Roman" w:cs="Times New Roman"/>
          <w:kern w:val="24"/>
          <w:sz w:val="24"/>
          <w:szCs w:val="24"/>
          <w:lang w:eastAsia="pl-PL"/>
        </w:rPr>
        <w:lastRenderedPageBreak/>
        <w:t>Wykonawca zobowiązany jest do przedłożenia Zamawiającemu oryginału pełnomocnictwa udzielonego Koordynatorowi Umowy każdorazowo w terminie 7 dni od daty jego udzielenia.</w:t>
      </w:r>
    </w:p>
    <w:p w14:paraId="2809C63A"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Strony zobowiązują się do niezwłocznego, wzajemne</w:t>
      </w:r>
      <w:r w:rsidR="00376BFB" w:rsidRPr="00227E20">
        <w:rPr>
          <w:rFonts w:ascii="Times New Roman" w:eastAsia="Times New Roman" w:hAnsi="Times New Roman" w:cs="Times New Roman"/>
          <w:kern w:val="1"/>
          <w:sz w:val="24"/>
          <w:szCs w:val="24"/>
          <w:lang w:eastAsia="pl-PL"/>
        </w:rPr>
        <w:t>go, pisemnego powiadamiania się</w:t>
      </w:r>
      <w:r w:rsidR="00376BFB" w:rsidRPr="00227E20">
        <w:rPr>
          <w:rFonts w:ascii="Times New Roman" w:eastAsia="Times New Roman" w:hAnsi="Times New Roman" w:cs="Times New Roman"/>
          <w:kern w:val="1"/>
          <w:sz w:val="24"/>
          <w:szCs w:val="24"/>
          <w:lang w:eastAsia="pl-PL"/>
        </w:rPr>
        <w:br/>
      </w:r>
      <w:r w:rsidRPr="00227E20">
        <w:rPr>
          <w:rFonts w:ascii="Times New Roman" w:eastAsia="Times New Roman" w:hAnsi="Times New Roman" w:cs="Times New Roman"/>
          <w:kern w:val="1"/>
          <w:sz w:val="24"/>
          <w:szCs w:val="24"/>
          <w:lang w:eastAsia="pl-PL"/>
        </w:rPr>
        <w:t xml:space="preserve">o zmianach dotyczących określonych w Umowie nazw, adresów, danych kontaktowych bez konieczności sporządzania aneksu do niniejszej Umowy. Korespondencję doręczoną na adresy do korespondencji wskazane w ust. </w:t>
      </w:r>
      <w:r w:rsidR="008A7886" w:rsidRPr="00227E20">
        <w:rPr>
          <w:rFonts w:ascii="Times New Roman" w:eastAsia="Times New Roman" w:hAnsi="Times New Roman" w:cs="Times New Roman"/>
          <w:kern w:val="1"/>
          <w:sz w:val="24"/>
          <w:szCs w:val="24"/>
          <w:lang w:eastAsia="pl-PL"/>
        </w:rPr>
        <w:t>6</w:t>
      </w:r>
      <w:r w:rsidRPr="00227E20">
        <w:rPr>
          <w:rFonts w:ascii="Times New Roman" w:eastAsia="Times New Roman" w:hAnsi="Times New Roman" w:cs="Times New Roman"/>
          <w:kern w:val="1"/>
          <w:sz w:val="24"/>
          <w:szCs w:val="24"/>
          <w:lang w:eastAsia="pl-PL"/>
        </w:rPr>
        <w:t>, każda ze Stron uznaje za prawidłowo doręczoną w przypadku niepowiadomienia drugiej Strony o zmianie swego adresu. Każda ze Stron przyjmuje na siebie odpowiedzialność za ws</w:t>
      </w:r>
      <w:r w:rsidR="00376BFB" w:rsidRPr="00227E20">
        <w:rPr>
          <w:rFonts w:ascii="Times New Roman" w:eastAsia="Times New Roman" w:hAnsi="Times New Roman" w:cs="Times New Roman"/>
          <w:kern w:val="1"/>
          <w:sz w:val="24"/>
          <w:szCs w:val="24"/>
          <w:lang w:eastAsia="pl-PL"/>
        </w:rPr>
        <w:t>zelkie negatywne skutki wynikłe</w:t>
      </w:r>
      <w:r w:rsidR="00376BFB" w:rsidRPr="00227E20">
        <w:rPr>
          <w:rFonts w:ascii="Times New Roman" w:eastAsia="Times New Roman" w:hAnsi="Times New Roman" w:cs="Times New Roman"/>
          <w:kern w:val="1"/>
          <w:sz w:val="24"/>
          <w:szCs w:val="24"/>
          <w:lang w:eastAsia="pl-PL"/>
        </w:rPr>
        <w:br/>
      </w:r>
      <w:r w:rsidRPr="00227E20">
        <w:rPr>
          <w:rFonts w:ascii="Times New Roman" w:eastAsia="Times New Roman" w:hAnsi="Times New Roman" w:cs="Times New Roman"/>
          <w:kern w:val="1"/>
          <w:sz w:val="24"/>
          <w:szCs w:val="24"/>
          <w:lang w:eastAsia="pl-PL"/>
        </w:rPr>
        <w:t>z powodu nie wskazania drugiej Stronie aktualnego adresu.</w:t>
      </w:r>
    </w:p>
    <w:p w14:paraId="1A0669B4"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24"/>
          <w:sz w:val="24"/>
          <w:szCs w:val="24"/>
          <w:lang w:eastAsia="pl-PL"/>
        </w:rPr>
      </w:pPr>
      <w:r w:rsidRPr="00227E20">
        <w:rPr>
          <w:rFonts w:ascii="Times New Roman" w:eastAsia="Times New Roman" w:hAnsi="Times New Roman" w:cs="Times New Roman"/>
          <w:kern w:val="24"/>
          <w:sz w:val="24"/>
          <w:szCs w:val="24"/>
          <w:lang w:eastAsia="pl-PL"/>
        </w:rPr>
        <w:t>Strony ustalają, że ich aktualne adresy do korespondencji oraz dane kontaktowe są następujące:</w:t>
      </w:r>
    </w:p>
    <w:p w14:paraId="0311CE93" w14:textId="77777777" w:rsidR="00B4673C" w:rsidRPr="00227E20" w:rsidRDefault="00B4673C" w:rsidP="00DE0389">
      <w:pPr>
        <w:numPr>
          <w:ilvl w:val="0"/>
          <w:numId w:val="13"/>
        </w:numPr>
        <w:suppressAutoHyphens/>
        <w:autoSpaceDE w:val="0"/>
        <w:autoSpaceDN w:val="0"/>
        <w:adjustRightInd w:val="0"/>
        <w:contextualSpacing/>
        <w:rPr>
          <w:rFonts w:ascii="Times New Roman" w:eastAsia="Times New Roman" w:hAnsi="Times New Roman" w:cs="Times New Roman"/>
          <w:bCs/>
          <w:kern w:val="1"/>
          <w:sz w:val="24"/>
          <w:szCs w:val="24"/>
          <w:lang w:eastAsia="pl-PL"/>
        </w:rPr>
      </w:pPr>
      <w:r w:rsidRPr="00227E20">
        <w:rPr>
          <w:rFonts w:ascii="Times New Roman" w:eastAsia="Times New Roman" w:hAnsi="Times New Roman" w:cs="Times New Roman"/>
          <w:bCs/>
          <w:kern w:val="1"/>
          <w:sz w:val="24"/>
          <w:szCs w:val="24"/>
          <w:lang w:eastAsia="pl-PL"/>
        </w:rPr>
        <w:t>Zamawiający:</w:t>
      </w:r>
    </w:p>
    <w:p w14:paraId="5D2E8902" w14:textId="77777777" w:rsidR="00B4673C" w:rsidRPr="00227E20"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Gmina Miasto Świnoujście</w:t>
      </w:r>
    </w:p>
    <w:p w14:paraId="5D4B06FD" w14:textId="77777777" w:rsidR="00B4673C" w:rsidRPr="00227E20"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ul. Wojska Polskiego 1/5</w:t>
      </w:r>
    </w:p>
    <w:p w14:paraId="22581305" w14:textId="77777777" w:rsidR="00B4673C" w:rsidRPr="00227E20"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72-600 Świnoujście</w:t>
      </w:r>
    </w:p>
    <w:p w14:paraId="27DE6B01" w14:textId="77777777" w:rsidR="00B4673C" w:rsidRPr="00BB631D"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BB631D">
        <w:rPr>
          <w:rFonts w:ascii="Times New Roman" w:eastAsia="Times New Roman" w:hAnsi="Times New Roman" w:cs="Times New Roman"/>
          <w:sz w:val="24"/>
          <w:szCs w:val="24"/>
          <w:lang w:eastAsia="pl-PL"/>
        </w:rPr>
        <w:t xml:space="preserve">email: </w:t>
      </w:r>
      <w:hyperlink r:id="rId9" w:history="1">
        <w:r w:rsidRPr="00BB631D">
          <w:rPr>
            <w:rFonts w:ascii="Times New Roman" w:eastAsia="Times New Roman" w:hAnsi="Times New Roman" w:cs="Times New Roman"/>
            <w:sz w:val="24"/>
            <w:szCs w:val="24"/>
            <w:lang w:eastAsia="pl-PL"/>
          </w:rPr>
          <w:t>wos@um.swinoujscie.pl</w:t>
        </w:r>
      </w:hyperlink>
    </w:p>
    <w:p w14:paraId="1ABBC415" w14:textId="77777777" w:rsidR="00B4673C" w:rsidRPr="00227E20"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tel. 91 327 86 41</w:t>
      </w:r>
    </w:p>
    <w:p w14:paraId="305E0E61" w14:textId="77777777" w:rsidR="00B4673C" w:rsidRPr="00227E20"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 xml:space="preserve">NIP: </w:t>
      </w:r>
      <w:r w:rsidRPr="00227E20">
        <w:rPr>
          <w:rFonts w:ascii="Times New Roman" w:hAnsi="Times New Roman" w:cs="Times New Roman"/>
          <w:color w:val="000000"/>
          <w:sz w:val="24"/>
          <w:szCs w:val="24"/>
          <w:lang w:eastAsia="ar-SA"/>
        </w:rPr>
        <w:t>8551571375</w:t>
      </w:r>
      <w:r w:rsidR="00DD7382" w:rsidRPr="00227E20">
        <w:rPr>
          <w:rFonts w:ascii="Times New Roman" w:hAnsi="Times New Roman" w:cs="Times New Roman"/>
          <w:color w:val="000000"/>
          <w:sz w:val="24"/>
          <w:szCs w:val="24"/>
          <w:lang w:eastAsia="ar-SA"/>
        </w:rPr>
        <w:t xml:space="preserve">, </w:t>
      </w:r>
      <w:r w:rsidRPr="00227E20">
        <w:rPr>
          <w:rFonts w:ascii="Times New Roman" w:eastAsia="Times New Roman" w:hAnsi="Times New Roman" w:cs="Times New Roman"/>
          <w:sz w:val="24"/>
          <w:szCs w:val="24"/>
          <w:lang w:eastAsia="pl-PL"/>
        </w:rPr>
        <w:t xml:space="preserve">REGON: </w:t>
      </w:r>
      <w:r w:rsidRPr="00227E20">
        <w:rPr>
          <w:rFonts w:ascii="Times New Roman" w:hAnsi="Times New Roman" w:cs="Times New Roman"/>
          <w:color w:val="333333"/>
          <w:sz w:val="24"/>
          <w:szCs w:val="24"/>
        </w:rPr>
        <w:t>811684290</w:t>
      </w:r>
    </w:p>
    <w:p w14:paraId="235A7449" w14:textId="77777777" w:rsidR="00B4673C" w:rsidRPr="00227E20" w:rsidRDefault="00B4673C" w:rsidP="00DE0389">
      <w:pPr>
        <w:numPr>
          <w:ilvl w:val="0"/>
          <w:numId w:val="13"/>
        </w:numPr>
        <w:suppressAutoHyphens/>
        <w:autoSpaceDE w:val="0"/>
        <w:autoSpaceDN w:val="0"/>
        <w:adjustRightInd w:val="0"/>
        <w:contextualSpacing/>
        <w:rPr>
          <w:rFonts w:ascii="Times New Roman" w:eastAsia="Times New Roman" w:hAnsi="Times New Roman" w:cs="Times New Roman"/>
          <w:bCs/>
          <w:kern w:val="1"/>
          <w:sz w:val="24"/>
          <w:szCs w:val="24"/>
          <w:lang w:eastAsia="pl-PL"/>
        </w:rPr>
      </w:pPr>
      <w:r w:rsidRPr="00227E20">
        <w:rPr>
          <w:rFonts w:ascii="Times New Roman" w:eastAsia="Times New Roman" w:hAnsi="Times New Roman" w:cs="Times New Roman"/>
          <w:bCs/>
          <w:kern w:val="1"/>
          <w:sz w:val="24"/>
          <w:szCs w:val="24"/>
          <w:lang w:eastAsia="pl-PL"/>
        </w:rPr>
        <w:t>Wykonawca:</w:t>
      </w:r>
    </w:p>
    <w:p w14:paraId="602BCE36" w14:textId="77777777" w:rsidR="00B4673C" w:rsidRPr="00227E20"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w:t>
      </w:r>
    </w:p>
    <w:p w14:paraId="0B92E894" w14:textId="77777777" w:rsidR="00B4673C" w:rsidRPr="00227E20" w:rsidRDefault="00B4673C" w:rsidP="00227E20">
      <w:pPr>
        <w:autoSpaceDE w:val="0"/>
        <w:autoSpaceDN w:val="0"/>
        <w:adjustRightInd w:val="0"/>
        <w:ind w:left="709"/>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w:t>
      </w:r>
    </w:p>
    <w:p w14:paraId="1DF12C04" w14:textId="1C517549"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24"/>
          <w:sz w:val="24"/>
          <w:szCs w:val="24"/>
          <w:lang w:eastAsia="pl-PL"/>
        </w:rPr>
      </w:pPr>
      <w:r w:rsidRPr="00227E20">
        <w:rPr>
          <w:rFonts w:ascii="Times New Roman" w:eastAsia="Times New Roman" w:hAnsi="Times New Roman" w:cs="Times New Roman"/>
          <w:kern w:val="24"/>
          <w:sz w:val="24"/>
          <w:szCs w:val="24"/>
          <w:lang w:eastAsia="pl-PL"/>
        </w:rPr>
        <w:t>Strony zgodnie postanawiają, iż z zastrzeżeniem wyjątków wskazanych w Umowie, wszelkie zawiadomienia, zapytania informacje lub dane związane lub wynikające</w:t>
      </w:r>
      <w:r w:rsidR="00C16915">
        <w:rPr>
          <w:rFonts w:ascii="Times New Roman" w:eastAsia="Times New Roman" w:hAnsi="Times New Roman" w:cs="Times New Roman"/>
          <w:kern w:val="24"/>
          <w:sz w:val="24"/>
          <w:szCs w:val="24"/>
          <w:lang w:eastAsia="pl-PL"/>
        </w:rPr>
        <w:br/>
      </w:r>
      <w:r w:rsidRPr="00227E20">
        <w:rPr>
          <w:rFonts w:ascii="Times New Roman" w:eastAsia="Times New Roman" w:hAnsi="Times New Roman" w:cs="Times New Roman"/>
          <w:kern w:val="24"/>
          <w:sz w:val="24"/>
          <w:szCs w:val="24"/>
          <w:lang w:eastAsia="pl-PL"/>
        </w:rPr>
        <w:t>z realizacji przedmiotu Umowy będą przekazywane drugiej Stronie Umowy w formie pisemnej lub elektronicznej.</w:t>
      </w:r>
    </w:p>
    <w:p w14:paraId="48325C69"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 xml:space="preserve">Korespondencja pisemna Stron kierowana będzie na adres wskazany w ust. </w:t>
      </w:r>
      <w:r w:rsidR="008A7886" w:rsidRPr="00227E20">
        <w:rPr>
          <w:rFonts w:ascii="Times New Roman" w:eastAsia="Times New Roman" w:hAnsi="Times New Roman" w:cs="Times New Roman"/>
          <w:kern w:val="1"/>
          <w:sz w:val="24"/>
          <w:szCs w:val="24"/>
          <w:lang w:eastAsia="pl-PL"/>
        </w:rPr>
        <w:t>6</w:t>
      </w:r>
      <w:r w:rsidRPr="00227E20">
        <w:rPr>
          <w:rFonts w:ascii="Times New Roman" w:eastAsia="Times New Roman" w:hAnsi="Times New Roman" w:cs="Times New Roman"/>
          <w:kern w:val="1"/>
          <w:sz w:val="24"/>
          <w:szCs w:val="24"/>
          <w:lang w:eastAsia="pl-PL"/>
        </w:rPr>
        <w:t>.</w:t>
      </w:r>
    </w:p>
    <w:p w14:paraId="4F100282" w14:textId="77777777" w:rsidR="00B4673C" w:rsidRPr="00227E20" w:rsidRDefault="00B4673C" w:rsidP="00DE0389">
      <w:pPr>
        <w:widowControl w:val="0"/>
        <w:numPr>
          <w:ilvl w:val="0"/>
          <w:numId w:val="12"/>
        </w:numPr>
        <w:tabs>
          <w:tab w:val="left" w:pos="284"/>
          <w:tab w:val="left" w:pos="3740"/>
          <w:tab w:val="left" w:pos="5680"/>
          <w:tab w:val="left" w:pos="8460"/>
        </w:tabs>
        <w:suppressAutoHyphens/>
        <w:autoSpaceDE w:val="0"/>
        <w:autoSpaceDN w:val="0"/>
        <w:adjustRightInd w:val="0"/>
        <w:ind w:left="284" w:hanging="284"/>
        <w:contextualSpacing/>
        <w:rPr>
          <w:rFonts w:ascii="Times New Roman" w:eastAsia="Times New Roman" w:hAnsi="Times New Roman" w:cs="Times New Roman"/>
          <w:kern w:val="24"/>
          <w:sz w:val="24"/>
          <w:szCs w:val="24"/>
          <w:lang w:eastAsia="pl-PL"/>
        </w:rPr>
      </w:pPr>
      <w:r w:rsidRPr="00227E20">
        <w:rPr>
          <w:rFonts w:ascii="Times New Roman" w:eastAsia="Times New Roman" w:hAnsi="Times New Roman" w:cs="Times New Roman"/>
          <w:kern w:val="24"/>
          <w:sz w:val="24"/>
          <w:szCs w:val="24"/>
          <w:lang w:eastAsia="pl-PL"/>
        </w:rPr>
        <w:t xml:space="preserve">Korespondencja elektroniczna kierowana będzie na adresy poczty elektronicznej wskazanej ust. </w:t>
      </w:r>
      <w:r w:rsidR="008A7886" w:rsidRPr="00227E20">
        <w:rPr>
          <w:rFonts w:ascii="Times New Roman" w:eastAsia="Times New Roman" w:hAnsi="Times New Roman" w:cs="Times New Roman"/>
          <w:kern w:val="24"/>
          <w:sz w:val="24"/>
          <w:szCs w:val="24"/>
          <w:lang w:eastAsia="pl-PL"/>
        </w:rPr>
        <w:t>6</w:t>
      </w:r>
      <w:r w:rsidRPr="00227E20">
        <w:rPr>
          <w:rFonts w:ascii="Times New Roman" w:eastAsia="Times New Roman" w:hAnsi="Times New Roman" w:cs="Times New Roman"/>
          <w:kern w:val="24"/>
          <w:sz w:val="24"/>
          <w:szCs w:val="24"/>
          <w:lang w:eastAsia="pl-PL"/>
        </w:rPr>
        <w:t>.</w:t>
      </w:r>
    </w:p>
    <w:p w14:paraId="343D1151" w14:textId="77777777" w:rsidR="00B4673C" w:rsidRPr="00227E20" w:rsidRDefault="00B4673C" w:rsidP="00227E20">
      <w:pPr>
        <w:widowControl w:val="0"/>
        <w:tabs>
          <w:tab w:val="left" w:pos="567"/>
          <w:tab w:val="left" w:pos="3740"/>
          <w:tab w:val="left" w:pos="5680"/>
          <w:tab w:val="left" w:pos="8460"/>
        </w:tabs>
        <w:autoSpaceDE w:val="0"/>
        <w:autoSpaceDN w:val="0"/>
        <w:adjustRightInd w:val="0"/>
        <w:rPr>
          <w:rFonts w:ascii="Times New Roman" w:hAnsi="Times New Roman" w:cs="Times New Roman"/>
          <w:sz w:val="24"/>
          <w:szCs w:val="24"/>
          <w:lang w:eastAsia="pl-PL"/>
        </w:rPr>
      </w:pPr>
    </w:p>
    <w:p w14:paraId="25CE0CF8" w14:textId="77777777" w:rsidR="00B4673C" w:rsidRPr="00227E20" w:rsidRDefault="00B4673C" w:rsidP="00227E20">
      <w:pPr>
        <w:widowControl w:val="0"/>
        <w:autoSpaceDE w:val="0"/>
        <w:autoSpaceDN w:val="0"/>
        <w:adjustRightInd w:val="0"/>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bCs/>
          <w:w w:val="99"/>
          <w:sz w:val="24"/>
          <w:szCs w:val="24"/>
          <w:lang w:eastAsia="pl-PL"/>
        </w:rPr>
        <w:t xml:space="preserve">§ </w:t>
      </w:r>
      <w:r w:rsidR="00395D08" w:rsidRPr="00227E20">
        <w:rPr>
          <w:rFonts w:ascii="Times New Roman" w:eastAsia="Times New Roman" w:hAnsi="Times New Roman" w:cs="Times New Roman"/>
          <w:b/>
          <w:bCs/>
          <w:w w:val="99"/>
          <w:sz w:val="24"/>
          <w:szCs w:val="24"/>
          <w:lang w:eastAsia="pl-PL"/>
        </w:rPr>
        <w:t>7</w:t>
      </w:r>
    </w:p>
    <w:p w14:paraId="6CD456F0" w14:textId="77777777" w:rsidR="00B4673C" w:rsidRPr="00227E20" w:rsidRDefault="00B4673C" w:rsidP="00227E20">
      <w:pPr>
        <w:jc w:val="center"/>
        <w:rPr>
          <w:rFonts w:ascii="Times New Roman" w:eastAsia="Times New Roman" w:hAnsi="Times New Roman" w:cs="Times New Roman"/>
          <w:b/>
          <w:w w:val="99"/>
          <w:sz w:val="24"/>
          <w:szCs w:val="24"/>
          <w:lang w:eastAsia="pl-PL"/>
        </w:rPr>
      </w:pPr>
      <w:r w:rsidRPr="00227E20">
        <w:rPr>
          <w:rFonts w:ascii="Times New Roman" w:eastAsia="Times New Roman" w:hAnsi="Times New Roman" w:cs="Times New Roman"/>
          <w:b/>
          <w:sz w:val="24"/>
          <w:szCs w:val="24"/>
          <w:lang w:eastAsia="pl-PL"/>
        </w:rPr>
        <w:t>W</w:t>
      </w:r>
      <w:r w:rsidRPr="00227E20">
        <w:rPr>
          <w:rFonts w:ascii="Times New Roman" w:eastAsia="Times New Roman" w:hAnsi="Times New Roman" w:cs="Times New Roman"/>
          <w:b/>
          <w:w w:val="99"/>
          <w:sz w:val="24"/>
          <w:szCs w:val="24"/>
          <w:lang w:eastAsia="pl-PL"/>
        </w:rPr>
        <w:t>ynagrodzenie</w:t>
      </w:r>
    </w:p>
    <w:p w14:paraId="18655D01" w14:textId="77777777" w:rsidR="00937FB0" w:rsidRPr="00227E20" w:rsidRDefault="00B4673C" w:rsidP="00DE0389">
      <w:pPr>
        <w:numPr>
          <w:ilvl w:val="0"/>
          <w:numId w:val="6"/>
        </w:numPr>
        <w:suppressAutoHyphens/>
        <w:ind w:left="284" w:hanging="284"/>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Strony zgodnie postanawiają, że określona przez Wykonawcę w Załączniku nr 2 do SIWZ szacunkowa wartość wynagrodzenia oferowanego za wykonanie całości przedmiotu Umowy, o którym mowa w § 1 w kwocie</w:t>
      </w:r>
      <w:r w:rsidRPr="00227E20">
        <w:rPr>
          <w:rFonts w:ascii="Times New Roman" w:eastAsia="Times New Roman" w:hAnsi="Times New Roman" w:cs="Times New Roman"/>
          <w:bCs/>
          <w:w w:val="99"/>
          <w:kern w:val="1"/>
          <w:sz w:val="24"/>
          <w:szCs w:val="24"/>
          <w:lang w:eastAsia="pl-PL"/>
        </w:rPr>
        <w:t xml:space="preserve"> </w:t>
      </w:r>
      <w:r w:rsidRPr="00227E20">
        <w:rPr>
          <w:rFonts w:ascii="Times New Roman" w:eastAsia="Times New Roman" w:hAnsi="Times New Roman" w:cs="Times New Roman"/>
          <w:bCs/>
          <w:w w:val="99"/>
          <w:kern w:val="1"/>
          <w:sz w:val="24"/>
          <w:szCs w:val="24"/>
          <w:u w:val="dotted"/>
          <w:lang w:eastAsia="pl-PL"/>
        </w:rPr>
        <w:tab/>
      </w:r>
      <w:r w:rsidRPr="00227E20">
        <w:rPr>
          <w:rFonts w:ascii="Times New Roman" w:eastAsia="Times New Roman" w:hAnsi="Times New Roman" w:cs="Times New Roman"/>
          <w:bCs/>
          <w:w w:val="99"/>
          <w:kern w:val="1"/>
          <w:sz w:val="24"/>
          <w:szCs w:val="24"/>
          <w:u w:val="dotted"/>
          <w:lang w:eastAsia="pl-PL"/>
        </w:rPr>
        <w:tab/>
      </w:r>
      <w:r w:rsidRPr="00227E20">
        <w:rPr>
          <w:rFonts w:ascii="Times New Roman" w:eastAsia="Times New Roman" w:hAnsi="Times New Roman" w:cs="Times New Roman"/>
          <w:bCs/>
          <w:w w:val="99"/>
          <w:kern w:val="1"/>
          <w:sz w:val="24"/>
          <w:szCs w:val="24"/>
          <w:u w:val="dotted"/>
          <w:lang w:eastAsia="pl-PL"/>
        </w:rPr>
        <w:tab/>
      </w:r>
      <w:r w:rsidRPr="00227E20">
        <w:rPr>
          <w:rFonts w:ascii="Times New Roman" w:eastAsia="Times New Roman" w:hAnsi="Times New Roman" w:cs="Times New Roman"/>
          <w:bCs/>
          <w:w w:val="99"/>
          <w:kern w:val="1"/>
          <w:sz w:val="24"/>
          <w:szCs w:val="24"/>
          <w:u w:val="dotted"/>
          <w:lang w:eastAsia="pl-PL"/>
        </w:rPr>
        <w:tab/>
      </w:r>
      <w:r w:rsidR="006E64CC" w:rsidRPr="00227E20">
        <w:rPr>
          <w:rFonts w:ascii="Times New Roman" w:eastAsia="Times New Roman" w:hAnsi="Times New Roman" w:cs="Times New Roman"/>
          <w:bCs/>
          <w:w w:val="99"/>
          <w:kern w:val="1"/>
          <w:sz w:val="24"/>
          <w:szCs w:val="24"/>
          <w:u w:val="dotted"/>
          <w:lang w:eastAsia="pl-PL"/>
        </w:rPr>
        <w:t xml:space="preserve"> </w:t>
      </w:r>
      <w:r w:rsidRPr="00227E20">
        <w:rPr>
          <w:rFonts w:ascii="Times New Roman" w:hAnsi="Times New Roman" w:cs="Times New Roman"/>
          <w:sz w:val="24"/>
          <w:szCs w:val="24"/>
          <w:lang w:eastAsia="pl-PL"/>
        </w:rPr>
        <w:t>(słownie:</w:t>
      </w:r>
      <w:r w:rsidRPr="00227E20">
        <w:rPr>
          <w:rFonts w:ascii="Times New Roman" w:eastAsia="Times New Roman" w:hAnsi="Times New Roman" w:cs="Times New Roman"/>
          <w:bCs/>
          <w:w w:val="99"/>
          <w:sz w:val="24"/>
          <w:szCs w:val="24"/>
          <w:lang w:eastAsia="pl-PL"/>
        </w:rPr>
        <w:t xml:space="preserve"> </w:t>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u w:val="dotted"/>
          <w:lang w:eastAsia="pl-PL"/>
        </w:rPr>
        <w:tab/>
      </w:r>
      <w:r w:rsidRPr="00227E20">
        <w:rPr>
          <w:rFonts w:ascii="Times New Roman" w:eastAsia="Times New Roman" w:hAnsi="Times New Roman" w:cs="Times New Roman"/>
          <w:bCs/>
          <w:w w:val="99"/>
          <w:sz w:val="24"/>
          <w:szCs w:val="24"/>
          <w:lang w:eastAsia="pl-PL"/>
        </w:rPr>
        <w:t xml:space="preserve">) </w:t>
      </w:r>
      <w:r w:rsidRPr="00227E20">
        <w:rPr>
          <w:rFonts w:ascii="Times New Roman" w:eastAsia="Times New Roman" w:hAnsi="Times New Roman" w:cs="Times New Roman"/>
          <w:kern w:val="1"/>
          <w:sz w:val="24"/>
          <w:szCs w:val="24"/>
          <w:lang w:eastAsia="ar-SA"/>
        </w:rPr>
        <w:t xml:space="preserve">złotych brutto, została określona jako </w:t>
      </w:r>
      <w:r w:rsidR="008545DA" w:rsidRPr="00227E20">
        <w:rPr>
          <w:rFonts w:ascii="Times New Roman" w:eastAsia="Times New Roman" w:hAnsi="Times New Roman" w:cs="Times New Roman"/>
          <w:kern w:val="1"/>
          <w:sz w:val="24"/>
          <w:szCs w:val="24"/>
          <w:lang w:eastAsia="ar-SA"/>
        </w:rPr>
        <w:t>suma iloczynu</w:t>
      </w:r>
      <w:r w:rsidRPr="00227E20">
        <w:rPr>
          <w:rFonts w:ascii="Times New Roman" w:eastAsia="Times New Roman" w:hAnsi="Times New Roman" w:cs="Times New Roman"/>
          <w:kern w:val="1"/>
          <w:sz w:val="24"/>
          <w:szCs w:val="24"/>
          <w:lang w:eastAsia="ar-SA"/>
        </w:rPr>
        <w:t xml:space="preserve"> szacunkowej ilości wykonanych u</w:t>
      </w:r>
      <w:r w:rsidRPr="00227E20">
        <w:rPr>
          <w:rFonts w:ascii="Times New Roman" w:hAnsi="Times New Roman" w:cs="Times New Roman"/>
          <w:sz w:val="24"/>
          <w:szCs w:val="24"/>
          <w:lang w:eastAsia="pl-PL"/>
        </w:rPr>
        <w:t xml:space="preserve">sług i stawek jednostkowych podanych w </w:t>
      </w:r>
      <w:r w:rsidR="008545DA" w:rsidRPr="00227E20">
        <w:rPr>
          <w:rFonts w:ascii="Times New Roman" w:hAnsi="Times New Roman" w:cs="Times New Roman"/>
          <w:sz w:val="24"/>
          <w:szCs w:val="24"/>
          <w:lang w:eastAsia="pl-PL"/>
        </w:rPr>
        <w:t>Zestawieniu cen jednostkowych</w:t>
      </w:r>
      <w:r w:rsidRPr="00227E20">
        <w:rPr>
          <w:rFonts w:ascii="Times New Roman" w:hAnsi="Times New Roman" w:cs="Times New Roman"/>
          <w:sz w:val="24"/>
          <w:szCs w:val="24"/>
          <w:lang w:eastAsia="pl-PL"/>
        </w:rPr>
        <w:t>, stanowiącym Załącznik nr 2.1 do SIWZ.</w:t>
      </w:r>
    </w:p>
    <w:p w14:paraId="20B6AFCC" w14:textId="2E884D35"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pl-PL"/>
        </w:rPr>
        <w:t>Strony zgodnie oświadczają, iż świadome są tego, że rzeczywista ilość wykonanych usług może różnić się od szacunkowej ich ilości. W związku z powyższym Zamawiający zobowiązuje się zapłacić Wykonawcy wynagrodzenie za faktycznie wykonane usługi</w:t>
      </w:r>
      <w:r w:rsidRPr="00227E20">
        <w:rPr>
          <w:rFonts w:ascii="Times New Roman" w:eastAsia="Times New Roman" w:hAnsi="Times New Roman" w:cs="Times New Roman"/>
          <w:kern w:val="1"/>
          <w:sz w:val="24"/>
          <w:szCs w:val="24"/>
          <w:lang w:eastAsia="pl-PL"/>
        </w:rPr>
        <w:br/>
        <w:t>w ramach realizacji Umowy z zastosowaniem stawek jednostkowych w wysokości wskazanej w Załączniku 2</w:t>
      </w:r>
      <w:r w:rsidR="003F5405" w:rsidRPr="00227E20">
        <w:rPr>
          <w:rFonts w:ascii="Times New Roman" w:eastAsia="Times New Roman" w:hAnsi="Times New Roman" w:cs="Times New Roman"/>
          <w:kern w:val="1"/>
          <w:sz w:val="24"/>
          <w:szCs w:val="24"/>
          <w:lang w:eastAsia="pl-PL"/>
        </w:rPr>
        <w:t>.1</w:t>
      </w:r>
      <w:r w:rsidRPr="00227E20">
        <w:rPr>
          <w:rFonts w:ascii="Times New Roman" w:eastAsia="Times New Roman" w:hAnsi="Times New Roman" w:cs="Times New Roman"/>
          <w:kern w:val="1"/>
          <w:sz w:val="24"/>
          <w:szCs w:val="24"/>
          <w:lang w:eastAsia="pl-PL"/>
        </w:rPr>
        <w:t xml:space="preserve"> do SIWZ.</w:t>
      </w:r>
      <w:r w:rsidR="00274C98" w:rsidRPr="00227E20">
        <w:rPr>
          <w:rFonts w:ascii="Times New Roman" w:eastAsia="Times New Roman" w:hAnsi="Times New Roman" w:cs="Times New Roman"/>
          <w:kern w:val="1"/>
          <w:sz w:val="24"/>
          <w:szCs w:val="24"/>
          <w:lang w:eastAsia="pl-PL"/>
        </w:rPr>
        <w:t xml:space="preserve"> Wynagrodzenie płatne będzie w okresach miesięcznych za usługi świadczone od pierwszego do ostatniego dnia miesiąc</w:t>
      </w:r>
      <w:r w:rsidR="00412944">
        <w:rPr>
          <w:rFonts w:ascii="Times New Roman" w:eastAsia="Times New Roman" w:hAnsi="Times New Roman" w:cs="Times New Roman"/>
          <w:kern w:val="1"/>
          <w:sz w:val="24"/>
          <w:szCs w:val="24"/>
          <w:lang w:eastAsia="pl-PL"/>
        </w:rPr>
        <w:t>a,</w:t>
      </w:r>
      <w:r w:rsidR="00D70D22">
        <w:rPr>
          <w:rFonts w:ascii="Times New Roman" w:eastAsia="Times New Roman" w:hAnsi="Times New Roman" w:cs="Times New Roman"/>
          <w:kern w:val="1"/>
          <w:sz w:val="24"/>
          <w:szCs w:val="24"/>
          <w:lang w:eastAsia="pl-PL"/>
        </w:rPr>
        <w:br/>
      </w:r>
      <w:r w:rsidR="00412944">
        <w:rPr>
          <w:rFonts w:ascii="Times New Roman" w:eastAsia="Times New Roman" w:hAnsi="Times New Roman" w:cs="Times New Roman"/>
          <w:kern w:val="1"/>
          <w:sz w:val="24"/>
          <w:szCs w:val="24"/>
          <w:lang w:eastAsia="pl-PL"/>
        </w:rPr>
        <w:t xml:space="preserve">z zastrzeżeniem, że w pierwszym miesiącu kalendarzowym świadczenia usługi wynagrodzenie płatne będzie za okres od dnia zawarcia umowy do ostatniego dnia tego miesiąca. </w:t>
      </w:r>
    </w:p>
    <w:p w14:paraId="1B82FAAE" w14:textId="77777777"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Stawki jednostkowe, wykazane przez Wykonawcę w Załączniku 2</w:t>
      </w:r>
      <w:r w:rsidR="003F5405" w:rsidRPr="00227E20">
        <w:rPr>
          <w:rFonts w:ascii="Times New Roman" w:eastAsia="Times New Roman" w:hAnsi="Times New Roman" w:cs="Times New Roman"/>
          <w:kern w:val="1"/>
          <w:sz w:val="24"/>
          <w:szCs w:val="24"/>
          <w:lang w:eastAsia="pl-PL"/>
        </w:rPr>
        <w:t>.1</w:t>
      </w:r>
      <w:r w:rsidRPr="00227E20">
        <w:rPr>
          <w:rFonts w:ascii="Times New Roman" w:eastAsia="Times New Roman" w:hAnsi="Times New Roman" w:cs="Times New Roman"/>
          <w:kern w:val="1"/>
          <w:sz w:val="24"/>
          <w:szCs w:val="24"/>
          <w:lang w:eastAsia="pl-PL"/>
        </w:rPr>
        <w:t xml:space="preserve"> do SIWZ obowiązują w okresie trwania Umowy i nie będą podlegały zmianie, za wyjątkiem sytuacji określonych w niniejszej Umowie.</w:t>
      </w:r>
    </w:p>
    <w:p w14:paraId="0AD7A953" w14:textId="77777777"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bCs/>
          <w:kern w:val="1"/>
          <w:sz w:val="24"/>
          <w:szCs w:val="24"/>
          <w:lang w:eastAsia="ar-SA"/>
        </w:rPr>
      </w:pPr>
      <w:r w:rsidRPr="00227E20">
        <w:rPr>
          <w:rFonts w:ascii="Times New Roman" w:eastAsia="Times New Roman" w:hAnsi="Times New Roman" w:cs="Times New Roman"/>
          <w:bCs/>
          <w:kern w:val="1"/>
          <w:sz w:val="24"/>
          <w:szCs w:val="24"/>
          <w:lang w:eastAsia="ar-SA"/>
        </w:rPr>
        <w:lastRenderedPageBreak/>
        <w:t>Wykonawca jest zobowiązany do przekazywania Zamawiającemu tygodniowych protokołów</w:t>
      </w:r>
      <w:r w:rsidRPr="00227E20">
        <w:rPr>
          <w:rFonts w:ascii="Times New Roman" w:eastAsia="Times New Roman" w:hAnsi="Times New Roman" w:cs="Times New Roman"/>
          <w:kern w:val="1"/>
          <w:sz w:val="24"/>
          <w:szCs w:val="24"/>
          <w:lang w:eastAsia="ar-SA"/>
        </w:rPr>
        <w:t xml:space="preserve"> sporządzonych w formie papierowej i elektronicznej, uzgodnionej</w:t>
      </w:r>
      <w:r w:rsidRPr="00227E20">
        <w:rPr>
          <w:rFonts w:ascii="Times New Roman" w:eastAsia="Times New Roman" w:hAnsi="Times New Roman" w:cs="Times New Roman"/>
          <w:kern w:val="1"/>
          <w:sz w:val="24"/>
          <w:szCs w:val="24"/>
          <w:lang w:eastAsia="ar-SA"/>
        </w:rPr>
        <w:br/>
        <w:t xml:space="preserve">z Zamawiającym i </w:t>
      </w:r>
      <w:r w:rsidRPr="00227E20">
        <w:rPr>
          <w:rFonts w:ascii="Times New Roman" w:eastAsia="Times New Roman" w:hAnsi="Times New Roman" w:cs="Times New Roman"/>
          <w:bCs/>
          <w:kern w:val="1"/>
          <w:sz w:val="24"/>
          <w:szCs w:val="24"/>
          <w:lang w:eastAsia="ar-SA"/>
        </w:rPr>
        <w:t>zawierających informacje o:</w:t>
      </w:r>
    </w:p>
    <w:p w14:paraId="0E878CE7" w14:textId="1331D415" w:rsidR="00B4673C" w:rsidRPr="00227E20" w:rsidRDefault="00B4673C" w:rsidP="00DE0389">
      <w:pPr>
        <w:numPr>
          <w:ilvl w:val="0"/>
          <w:numId w:val="3"/>
        </w:numPr>
        <w:suppressAutoHyphens/>
        <w:ind w:left="714" w:hanging="357"/>
        <w:rPr>
          <w:rFonts w:ascii="Times New Roman" w:eastAsia="Times New Roman" w:hAnsi="Times New Roman" w:cs="Times New Roman"/>
          <w:bCs/>
          <w:sz w:val="24"/>
          <w:szCs w:val="24"/>
        </w:rPr>
      </w:pPr>
      <w:r w:rsidRPr="00227E20">
        <w:rPr>
          <w:rFonts w:ascii="Times New Roman" w:eastAsia="Times New Roman" w:hAnsi="Times New Roman" w:cs="Times New Roman"/>
          <w:bCs/>
          <w:sz w:val="24"/>
          <w:szCs w:val="24"/>
        </w:rPr>
        <w:t>rodzaju prac oraz terminie i częstotliwości ich wykonania wraz z określeniem powierzchni w metrach kwadratowych, długości w metrach, ilości sztuk, masy</w:t>
      </w:r>
      <w:r w:rsidR="00C16915">
        <w:rPr>
          <w:rFonts w:ascii="Times New Roman" w:eastAsia="Times New Roman" w:hAnsi="Times New Roman" w:cs="Times New Roman"/>
          <w:bCs/>
          <w:sz w:val="24"/>
          <w:szCs w:val="24"/>
        </w:rPr>
        <w:br/>
      </w:r>
      <w:r w:rsidR="00376BFB" w:rsidRPr="00227E20">
        <w:rPr>
          <w:rFonts w:ascii="Times New Roman" w:eastAsia="Times New Roman" w:hAnsi="Times New Roman" w:cs="Times New Roman"/>
          <w:bCs/>
          <w:sz w:val="24"/>
          <w:szCs w:val="24"/>
        </w:rPr>
        <w:t>w</w:t>
      </w:r>
      <w:r w:rsidR="00C16915">
        <w:rPr>
          <w:rFonts w:ascii="Times New Roman" w:eastAsia="Times New Roman" w:hAnsi="Times New Roman" w:cs="Times New Roman"/>
          <w:bCs/>
          <w:sz w:val="24"/>
          <w:szCs w:val="24"/>
        </w:rPr>
        <w:t xml:space="preserve"> tonach, objętości </w:t>
      </w:r>
      <w:r w:rsidRPr="00227E20">
        <w:rPr>
          <w:rFonts w:ascii="Times New Roman" w:eastAsia="Times New Roman" w:hAnsi="Times New Roman" w:cs="Times New Roman"/>
          <w:bCs/>
          <w:sz w:val="24"/>
          <w:szCs w:val="24"/>
        </w:rPr>
        <w:t>w metrach sześciennych, roboczogodzin lub maszynogodzin - zależnie od rodzaju usługi.</w:t>
      </w:r>
    </w:p>
    <w:p w14:paraId="013532CB" w14:textId="77777777" w:rsidR="00B4673C" w:rsidRPr="00227E20" w:rsidRDefault="00B4673C" w:rsidP="00DE0389">
      <w:pPr>
        <w:numPr>
          <w:ilvl w:val="0"/>
          <w:numId w:val="3"/>
        </w:numPr>
        <w:suppressAutoHyphens/>
        <w:ind w:left="714" w:hanging="357"/>
        <w:rPr>
          <w:rFonts w:ascii="Times New Roman" w:eastAsia="Times New Roman" w:hAnsi="Times New Roman" w:cs="Times New Roman"/>
          <w:bCs/>
          <w:sz w:val="24"/>
          <w:szCs w:val="24"/>
        </w:rPr>
      </w:pPr>
      <w:r w:rsidRPr="00227E20">
        <w:rPr>
          <w:rFonts w:ascii="Times New Roman" w:eastAsia="Times New Roman" w:hAnsi="Times New Roman" w:cs="Times New Roman"/>
          <w:bCs/>
          <w:sz w:val="24"/>
          <w:szCs w:val="24"/>
        </w:rPr>
        <w:t xml:space="preserve">ilości odebranych odpadów komunalnych zmieszanych [Mg], </w:t>
      </w:r>
    </w:p>
    <w:p w14:paraId="70EA440D" w14:textId="77777777" w:rsidR="00B4673C" w:rsidRPr="00227E20" w:rsidRDefault="00B4673C" w:rsidP="00DE0389">
      <w:pPr>
        <w:numPr>
          <w:ilvl w:val="0"/>
          <w:numId w:val="3"/>
        </w:numPr>
        <w:suppressAutoHyphens/>
        <w:ind w:left="714" w:hanging="357"/>
        <w:rPr>
          <w:rFonts w:ascii="Times New Roman" w:eastAsia="Times New Roman" w:hAnsi="Times New Roman" w:cs="Times New Roman"/>
          <w:bCs/>
          <w:sz w:val="24"/>
          <w:szCs w:val="24"/>
        </w:rPr>
      </w:pPr>
      <w:r w:rsidRPr="00227E20">
        <w:rPr>
          <w:rFonts w:ascii="Times New Roman" w:eastAsia="Times New Roman" w:hAnsi="Times New Roman" w:cs="Times New Roman"/>
          <w:bCs/>
          <w:sz w:val="24"/>
          <w:szCs w:val="24"/>
        </w:rPr>
        <w:t>ilości odebranych odpadów zielonych [Mg].</w:t>
      </w:r>
    </w:p>
    <w:p w14:paraId="66418A4D" w14:textId="77777777"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 xml:space="preserve">Wykonawca przesyła protokół do Zamawiającego w terminie </w:t>
      </w:r>
      <w:r w:rsidR="00C42E95" w:rsidRPr="00227E20">
        <w:rPr>
          <w:rFonts w:ascii="Times New Roman" w:eastAsia="Times New Roman" w:hAnsi="Times New Roman" w:cs="Times New Roman"/>
          <w:kern w:val="1"/>
          <w:sz w:val="24"/>
          <w:szCs w:val="24"/>
          <w:lang w:eastAsia="ar-SA"/>
        </w:rPr>
        <w:t>3</w:t>
      </w:r>
      <w:r w:rsidRPr="00227E20">
        <w:rPr>
          <w:rFonts w:ascii="Times New Roman" w:eastAsia="Times New Roman" w:hAnsi="Times New Roman" w:cs="Times New Roman"/>
          <w:kern w:val="1"/>
          <w:sz w:val="24"/>
          <w:szCs w:val="24"/>
          <w:lang w:eastAsia="ar-SA"/>
        </w:rPr>
        <w:t xml:space="preserve"> dni roboczych od zakończenia tygodnia, którego dotyczy.</w:t>
      </w:r>
    </w:p>
    <w:p w14:paraId="7B63A0C8" w14:textId="77777777"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color w:val="FF0000"/>
          <w:kern w:val="1"/>
          <w:sz w:val="24"/>
          <w:szCs w:val="24"/>
          <w:lang w:eastAsia="pl-PL"/>
        </w:rPr>
      </w:pPr>
      <w:r w:rsidRPr="00227E20">
        <w:rPr>
          <w:rFonts w:ascii="Times New Roman" w:eastAsia="Times New Roman" w:hAnsi="Times New Roman" w:cs="Times New Roman"/>
          <w:kern w:val="24"/>
          <w:sz w:val="24"/>
          <w:szCs w:val="24"/>
          <w:lang w:eastAsia="pl-PL"/>
        </w:rPr>
        <w:t>Zamawiający po otrzymaniu od Wykonawcy protokołu opisanego w ust. 4, w terminie kolejnych 3 dni roboczych liczonych od daty wpływu dokona weryfikacji zawartych</w:t>
      </w:r>
      <w:r w:rsidR="00856175" w:rsidRPr="00227E20">
        <w:rPr>
          <w:rFonts w:ascii="Times New Roman" w:eastAsia="Times New Roman" w:hAnsi="Times New Roman" w:cs="Times New Roman"/>
          <w:kern w:val="24"/>
          <w:sz w:val="24"/>
          <w:szCs w:val="24"/>
          <w:lang w:eastAsia="pl-PL"/>
        </w:rPr>
        <w:t xml:space="preserve"> </w:t>
      </w:r>
      <w:r w:rsidRPr="00227E20">
        <w:rPr>
          <w:rFonts w:ascii="Times New Roman" w:eastAsia="Times New Roman" w:hAnsi="Times New Roman" w:cs="Times New Roman"/>
          <w:kern w:val="24"/>
          <w:sz w:val="24"/>
          <w:szCs w:val="24"/>
          <w:lang w:eastAsia="pl-PL"/>
        </w:rPr>
        <w:t>w nim danych. W przypadku zgłoszenia przez Zamawiającego uwag do przedłożonych przez Wykonawcę dokumentów lub zawartych w nich danych, Zamawiający może żądać od Wykonawcy złożenia dodatkowych wyjaśnień, wyznaczając Wykonawcy w tym celu odpowiedni termin. W takim przypadku termin wskazany w zdaniu pierwszym ulega odpowiedniemu przedłużeniu</w:t>
      </w:r>
      <w:r w:rsidRPr="00227E20">
        <w:rPr>
          <w:rFonts w:ascii="Times New Roman" w:eastAsia="Times New Roman" w:hAnsi="Times New Roman" w:cs="Times New Roman"/>
          <w:kern w:val="1"/>
          <w:sz w:val="24"/>
          <w:szCs w:val="24"/>
          <w:lang w:eastAsia="pl-PL"/>
        </w:rPr>
        <w:t>.</w:t>
      </w:r>
    </w:p>
    <w:p w14:paraId="381C1FAE" w14:textId="77777777"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color w:val="FF0000"/>
          <w:kern w:val="1"/>
          <w:sz w:val="24"/>
          <w:szCs w:val="24"/>
          <w:lang w:eastAsia="pl-PL"/>
        </w:rPr>
      </w:pPr>
      <w:r w:rsidRPr="00227E20">
        <w:rPr>
          <w:rFonts w:ascii="Times New Roman" w:eastAsia="Times New Roman" w:hAnsi="Times New Roman" w:cs="Times New Roman"/>
          <w:kern w:val="1"/>
          <w:sz w:val="24"/>
          <w:szCs w:val="24"/>
          <w:lang w:eastAsia="pl-PL"/>
        </w:rPr>
        <w:t>Wykonawca jest zobowiązany do przekazywania Zamawiającemu miesięcznych raportów sporządzonych na podstawie protokołów tygodniowych.</w:t>
      </w:r>
    </w:p>
    <w:p w14:paraId="29F815FA" w14:textId="77777777"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bCs/>
          <w:kern w:val="1"/>
          <w:sz w:val="24"/>
          <w:szCs w:val="24"/>
          <w:lang w:eastAsia="ar-SA"/>
        </w:rPr>
      </w:pPr>
      <w:r w:rsidRPr="00227E20">
        <w:rPr>
          <w:rFonts w:ascii="Times New Roman" w:eastAsia="Times New Roman" w:hAnsi="Times New Roman" w:cs="Times New Roman"/>
          <w:kern w:val="1"/>
          <w:sz w:val="24"/>
          <w:szCs w:val="24"/>
          <w:lang w:eastAsia="ar-SA"/>
        </w:rPr>
        <w:t xml:space="preserve">Wykonawca sporządza raporty miesięczne w formie papierowej i elektronicznej uzgodnionej z Zamawiającym i </w:t>
      </w:r>
      <w:r w:rsidRPr="00227E20">
        <w:rPr>
          <w:rFonts w:ascii="Times New Roman" w:eastAsia="Times New Roman" w:hAnsi="Times New Roman" w:cs="Times New Roman"/>
          <w:bCs/>
          <w:kern w:val="1"/>
          <w:sz w:val="24"/>
          <w:szCs w:val="24"/>
          <w:lang w:eastAsia="ar-SA"/>
        </w:rPr>
        <w:t>zawierające informacje o:</w:t>
      </w:r>
    </w:p>
    <w:p w14:paraId="2D6FE167" w14:textId="77777777" w:rsidR="00B4673C" w:rsidRPr="00227E20" w:rsidRDefault="00B4673C" w:rsidP="00DE0389">
      <w:pPr>
        <w:numPr>
          <w:ilvl w:val="0"/>
          <w:numId w:val="15"/>
        </w:numPr>
        <w:suppressAutoHyphens/>
        <w:ind w:left="714" w:hanging="357"/>
        <w:rPr>
          <w:rFonts w:ascii="Times New Roman" w:eastAsia="Times New Roman" w:hAnsi="Times New Roman" w:cs="Times New Roman"/>
          <w:bCs/>
          <w:sz w:val="24"/>
          <w:szCs w:val="24"/>
        </w:rPr>
      </w:pPr>
      <w:r w:rsidRPr="00227E20">
        <w:rPr>
          <w:rFonts w:ascii="Times New Roman" w:eastAsia="Times New Roman" w:hAnsi="Times New Roman" w:cs="Times New Roman"/>
          <w:bCs/>
          <w:sz w:val="24"/>
          <w:szCs w:val="24"/>
        </w:rPr>
        <w:t>rodzaju prac oraz terminie i częstotliwości ich wykonania wraz z określeniem powierzchni w metrach kwadratowych, długości w metrach, ilości w sztukach, roboczogodzin lub maszynogodzin - zależnie od rodzaju wykonanej usługi.</w:t>
      </w:r>
    </w:p>
    <w:p w14:paraId="3826EE22" w14:textId="77777777" w:rsidR="00B4673C" w:rsidRPr="00227E20" w:rsidRDefault="00B4673C" w:rsidP="00DE0389">
      <w:pPr>
        <w:numPr>
          <w:ilvl w:val="0"/>
          <w:numId w:val="15"/>
        </w:numPr>
        <w:suppressAutoHyphens/>
        <w:ind w:left="714" w:hanging="357"/>
        <w:rPr>
          <w:rFonts w:ascii="Times New Roman" w:eastAsia="Times New Roman" w:hAnsi="Times New Roman" w:cs="Times New Roman"/>
          <w:bCs/>
          <w:sz w:val="24"/>
          <w:szCs w:val="24"/>
        </w:rPr>
      </w:pPr>
      <w:r w:rsidRPr="00227E20">
        <w:rPr>
          <w:rFonts w:ascii="Times New Roman" w:eastAsia="Times New Roman" w:hAnsi="Times New Roman" w:cs="Times New Roman"/>
          <w:bCs/>
          <w:sz w:val="24"/>
          <w:szCs w:val="24"/>
        </w:rPr>
        <w:t xml:space="preserve">ilości odebranych odpadów komunalnych zmieszanych [Mg], </w:t>
      </w:r>
    </w:p>
    <w:p w14:paraId="488A4D4B" w14:textId="010A4C4C" w:rsidR="00B4673C" w:rsidRPr="00227E20" w:rsidRDefault="00B4673C" w:rsidP="00DE0389">
      <w:pPr>
        <w:numPr>
          <w:ilvl w:val="0"/>
          <w:numId w:val="15"/>
        </w:numPr>
        <w:suppressAutoHyphens/>
        <w:ind w:left="714" w:hanging="357"/>
        <w:rPr>
          <w:rFonts w:ascii="Times New Roman" w:hAnsi="Times New Roman" w:cs="Times New Roman"/>
          <w:color w:val="FF0000"/>
          <w:sz w:val="24"/>
          <w:szCs w:val="24"/>
          <w:lang w:eastAsia="pl-PL"/>
        </w:rPr>
      </w:pPr>
      <w:r w:rsidRPr="00227E20">
        <w:rPr>
          <w:rFonts w:ascii="Times New Roman" w:eastAsia="Times New Roman" w:hAnsi="Times New Roman" w:cs="Times New Roman"/>
          <w:bCs/>
          <w:sz w:val="24"/>
          <w:szCs w:val="24"/>
        </w:rPr>
        <w:t>ilości odebranych odpadów zielonych [Mg]</w:t>
      </w:r>
      <w:r w:rsidR="0098788A" w:rsidRPr="00227E20">
        <w:rPr>
          <w:rFonts w:ascii="Times New Roman" w:eastAsia="Times New Roman" w:hAnsi="Times New Roman" w:cs="Times New Roman"/>
          <w:bCs/>
          <w:sz w:val="24"/>
          <w:szCs w:val="24"/>
        </w:rPr>
        <w:t xml:space="preserve">, </w:t>
      </w:r>
    </w:p>
    <w:p w14:paraId="7CC3FFE6" w14:textId="77777777" w:rsidR="0098788A" w:rsidRPr="00227E20" w:rsidRDefault="0098788A" w:rsidP="00DE0389">
      <w:pPr>
        <w:numPr>
          <w:ilvl w:val="0"/>
          <w:numId w:val="15"/>
        </w:numPr>
        <w:suppressAutoHyphens/>
        <w:ind w:left="714" w:hanging="357"/>
        <w:rPr>
          <w:rFonts w:ascii="Times New Roman" w:hAnsi="Times New Roman" w:cs="Times New Roman"/>
          <w:color w:val="FF0000"/>
          <w:sz w:val="24"/>
          <w:szCs w:val="24"/>
          <w:lang w:eastAsia="pl-PL"/>
        </w:rPr>
      </w:pPr>
      <w:r w:rsidRPr="00227E20">
        <w:rPr>
          <w:rFonts w:ascii="Times New Roman" w:eastAsia="Times New Roman" w:hAnsi="Times New Roman" w:cs="Times New Roman"/>
          <w:kern w:val="1"/>
          <w:sz w:val="24"/>
          <w:szCs w:val="24"/>
          <w:lang w:eastAsia="pl-PL"/>
        </w:rPr>
        <w:t>dowodu przyjęcia do stacji przeładunkowej odpadów zebranych w ramach realizacji Umowy.</w:t>
      </w:r>
    </w:p>
    <w:p w14:paraId="063D099A" w14:textId="77777777" w:rsidR="00B4673C" w:rsidRPr="00227E20" w:rsidRDefault="00B4673C" w:rsidP="00DE0389">
      <w:pPr>
        <w:numPr>
          <w:ilvl w:val="0"/>
          <w:numId w:val="6"/>
        </w:numPr>
        <w:suppressAutoHyphens/>
        <w:ind w:left="284" w:hanging="284"/>
        <w:contextualSpacing/>
        <w:rPr>
          <w:rFonts w:ascii="Times New Roman" w:eastAsia="Times New Roman" w:hAnsi="Times New Roman" w:cs="Times New Roman"/>
          <w:color w:val="FF0000"/>
          <w:kern w:val="1"/>
          <w:sz w:val="24"/>
          <w:szCs w:val="24"/>
          <w:lang w:eastAsia="pl-PL"/>
        </w:rPr>
      </w:pPr>
      <w:r w:rsidRPr="00227E20">
        <w:rPr>
          <w:rFonts w:ascii="Times New Roman" w:eastAsia="Times New Roman" w:hAnsi="Times New Roman" w:cs="Times New Roman"/>
          <w:kern w:val="1"/>
          <w:sz w:val="24"/>
          <w:szCs w:val="24"/>
          <w:lang w:eastAsia="ar-SA"/>
        </w:rPr>
        <w:t>Wykonawca przesyła raport miesięczny do Zamawiającego w terminie 7 dni roboczych od zakończenia miesiąca, którego dotyczy.</w:t>
      </w:r>
    </w:p>
    <w:p w14:paraId="6EA613E9" w14:textId="77777777" w:rsidR="00B4673C" w:rsidRPr="00227E20" w:rsidRDefault="00B4673C" w:rsidP="00DE0389">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227E20">
        <w:rPr>
          <w:rFonts w:ascii="Times New Roman" w:eastAsia="Times New Roman" w:hAnsi="Times New Roman" w:cs="Times New Roman"/>
          <w:kern w:val="1"/>
          <w:sz w:val="24"/>
          <w:szCs w:val="24"/>
          <w:lang w:eastAsia="ar-SA"/>
        </w:rPr>
        <w:t>Podstawą rozliczenia usług wykonanych przez Wykonawcę za okres realizacji postanowień niniejszej Umowy będą przedstawione Zamawiającemu</w:t>
      </w:r>
      <w:r w:rsidR="0098788A" w:rsidRPr="00227E20">
        <w:rPr>
          <w:rFonts w:ascii="Times New Roman" w:eastAsia="Times New Roman" w:hAnsi="Times New Roman" w:cs="Times New Roman"/>
          <w:kern w:val="1"/>
          <w:sz w:val="24"/>
          <w:szCs w:val="24"/>
          <w:lang w:eastAsia="ar-SA"/>
        </w:rPr>
        <w:t xml:space="preserve"> i zaakceptowane przez niego</w:t>
      </w:r>
      <w:r w:rsidRPr="00227E20">
        <w:rPr>
          <w:rFonts w:ascii="Times New Roman" w:eastAsia="Times New Roman" w:hAnsi="Times New Roman" w:cs="Times New Roman"/>
          <w:kern w:val="1"/>
          <w:sz w:val="24"/>
          <w:szCs w:val="24"/>
          <w:lang w:eastAsia="ar-SA"/>
        </w:rPr>
        <w:t xml:space="preserve"> </w:t>
      </w:r>
      <w:r w:rsidRPr="00227E20">
        <w:rPr>
          <w:rFonts w:ascii="Times New Roman" w:eastAsia="Times New Roman" w:hAnsi="Times New Roman" w:cs="Times New Roman"/>
          <w:kern w:val="1"/>
          <w:sz w:val="24"/>
          <w:szCs w:val="24"/>
          <w:lang w:eastAsia="pl-PL"/>
        </w:rPr>
        <w:t>raporty miesięczne, o których mowa w ust. 7.</w:t>
      </w:r>
    </w:p>
    <w:p w14:paraId="7456CFF9" w14:textId="77777777" w:rsidR="00B4673C" w:rsidRPr="00227E20" w:rsidRDefault="00B4673C" w:rsidP="00DE0389">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227E20">
        <w:rPr>
          <w:rFonts w:ascii="Times New Roman" w:eastAsia="Times New Roman" w:hAnsi="Times New Roman" w:cs="Times New Roman"/>
          <w:kern w:val="1"/>
          <w:sz w:val="24"/>
          <w:szCs w:val="24"/>
          <w:lang w:eastAsia="ar-SA"/>
        </w:rPr>
        <w:t xml:space="preserve">Zamawiający po otrzymaniu od Wykonawcy raportu miesięcznego oraz </w:t>
      </w:r>
      <w:r w:rsidRPr="00227E20">
        <w:rPr>
          <w:rFonts w:ascii="Times New Roman" w:eastAsia="Times New Roman" w:hAnsi="Times New Roman" w:cs="Times New Roman"/>
          <w:kern w:val="1"/>
          <w:sz w:val="24"/>
          <w:szCs w:val="24"/>
          <w:lang w:eastAsia="pl-PL"/>
        </w:rPr>
        <w:t>dowodu przyjęcia do stacji przeładunkowej odpadów zebranych w ramach realizacji Umowy,</w:t>
      </w:r>
      <w:r w:rsidRPr="00227E20">
        <w:rPr>
          <w:rFonts w:ascii="Times New Roman" w:eastAsia="Times New Roman" w:hAnsi="Times New Roman" w:cs="Times New Roman"/>
          <w:kern w:val="1"/>
          <w:sz w:val="24"/>
          <w:szCs w:val="24"/>
          <w:lang w:eastAsia="pl-PL"/>
        </w:rPr>
        <w:br/>
      </w:r>
      <w:r w:rsidRPr="00227E20">
        <w:rPr>
          <w:rFonts w:ascii="Times New Roman" w:eastAsia="Times New Roman" w:hAnsi="Times New Roman" w:cs="Times New Roman"/>
          <w:kern w:val="1"/>
          <w:sz w:val="24"/>
          <w:szCs w:val="24"/>
          <w:lang w:eastAsia="ar-SA"/>
        </w:rPr>
        <w:t xml:space="preserve">w terminie kolejnych 7 dni roboczych dokona weryfikacji zawartych w nim danych. </w:t>
      </w:r>
    </w:p>
    <w:p w14:paraId="417566E3" w14:textId="77777777" w:rsidR="00B4673C" w:rsidRPr="00227E20" w:rsidRDefault="00B4673C" w:rsidP="00DE0389">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Po dokonaniu weryfikacji opisanej w ust. 11 Zamawiający zobowiązuje się do zapłaty należnego Wykonawcy wynagrodzenia w wysokości określonej zgodnie z zapisami ust. 1-11, przelewem na rachunek bankowy. Strony zgodnie postanawiają, iż za termin zapłaty uznają dzień obciążenia rachunku bankowego Zamawiającego.</w:t>
      </w:r>
    </w:p>
    <w:p w14:paraId="4FF8EDCD" w14:textId="6CB9364F" w:rsidR="00B4673C" w:rsidRPr="00227E20" w:rsidRDefault="00B4673C" w:rsidP="00DE0389">
      <w:pPr>
        <w:numPr>
          <w:ilvl w:val="0"/>
          <w:numId w:val="6"/>
        </w:numPr>
        <w:suppressAutoHyphens/>
        <w:ind w:left="426" w:hanging="426"/>
        <w:contextualSpacing/>
        <w:rPr>
          <w:rFonts w:ascii="Times New Roman" w:eastAsia="Times New Roman" w:hAnsi="Times New Roman" w:cs="Times New Roman"/>
          <w:color w:val="FF0000"/>
          <w:kern w:val="1"/>
          <w:sz w:val="24"/>
          <w:szCs w:val="24"/>
          <w:lang w:eastAsia="pl-PL"/>
        </w:rPr>
      </w:pPr>
      <w:r w:rsidRPr="00227E20">
        <w:rPr>
          <w:rFonts w:ascii="Times New Roman" w:eastAsia="Times New Roman" w:hAnsi="Times New Roman" w:cs="Times New Roman"/>
          <w:kern w:val="1"/>
          <w:sz w:val="24"/>
          <w:szCs w:val="24"/>
          <w:lang w:eastAsia="pl-PL"/>
        </w:rPr>
        <w:t xml:space="preserve">Płatność nastąpi w </w:t>
      </w:r>
      <w:r w:rsidR="00937FB0" w:rsidRPr="00227E20">
        <w:rPr>
          <w:rFonts w:ascii="Times New Roman" w:eastAsia="Times New Roman" w:hAnsi="Times New Roman" w:cs="Times New Roman"/>
          <w:kern w:val="1"/>
          <w:sz w:val="24"/>
          <w:szCs w:val="24"/>
          <w:lang w:eastAsia="pl-PL"/>
        </w:rPr>
        <w:t>terminie</w:t>
      </w:r>
      <w:r w:rsidRPr="00227E20">
        <w:rPr>
          <w:rFonts w:ascii="Times New Roman" w:eastAsia="Times New Roman" w:hAnsi="Times New Roman" w:cs="Times New Roman"/>
          <w:kern w:val="1"/>
          <w:sz w:val="24"/>
          <w:szCs w:val="24"/>
          <w:lang w:eastAsia="pl-PL"/>
        </w:rPr>
        <w:t xml:space="preserve"> </w:t>
      </w:r>
      <w:r w:rsidR="00A33728" w:rsidRPr="00227E20">
        <w:rPr>
          <w:rFonts w:ascii="Times New Roman" w:eastAsia="Times New Roman" w:hAnsi="Times New Roman" w:cs="Times New Roman"/>
          <w:kern w:val="1"/>
          <w:sz w:val="24"/>
          <w:szCs w:val="24"/>
          <w:lang w:eastAsia="pl-PL"/>
        </w:rPr>
        <w:t xml:space="preserve">30 </w:t>
      </w:r>
      <w:r w:rsidRPr="00227E20">
        <w:rPr>
          <w:rFonts w:ascii="Times New Roman" w:eastAsia="Times New Roman" w:hAnsi="Times New Roman" w:cs="Times New Roman"/>
          <w:kern w:val="1"/>
          <w:sz w:val="24"/>
          <w:szCs w:val="24"/>
          <w:lang w:eastAsia="pl-PL"/>
        </w:rPr>
        <w:t>dni od daty otrzymania</w:t>
      </w:r>
      <w:r w:rsidR="00937FB0" w:rsidRPr="00227E20">
        <w:rPr>
          <w:rFonts w:ascii="Times New Roman" w:eastAsia="Times New Roman" w:hAnsi="Times New Roman" w:cs="Times New Roman"/>
          <w:kern w:val="1"/>
          <w:sz w:val="24"/>
          <w:szCs w:val="24"/>
          <w:lang w:eastAsia="pl-PL"/>
        </w:rPr>
        <w:t xml:space="preserve"> prawidłowo wystawionej faktury.</w:t>
      </w:r>
    </w:p>
    <w:p w14:paraId="1BC7BB6C" w14:textId="77777777" w:rsidR="00B4673C" w:rsidRPr="00227E20" w:rsidRDefault="00B4673C" w:rsidP="00DE0389">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586DF1EE" w14:textId="515E89F9" w:rsidR="002C40D2" w:rsidRPr="00227E20" w:rsidRDefault="002C40D2" w:rsidP="00DE0389">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sidRPr="00227E20">
        <w:rPr>
          <w:rFonts w:ascii="Times New Roman" w:eastAsia="Calibri" w:hAnsi="Times New Roman" w:cs="Times New Roman"/>
          <w:sz w:val="24"/>
          <w:szCs w:val="24"/>
        </w:rPr>
        <w:t xml:space="preserve">Płatności będą dokonywane na rachunek bankowy </w:t>
      </w:r>
      <w:r w:rsidR="00C16915">
        <w:rPr>
          <w:rFonts w:ascii="Times New Roman" w:eastAsia="Calibri" w:hAnsi="Times New Roman" w:cs="Times New Roman"/>
          <w:sz w:val="24"/>
          <w:szCs w:val="24"/>
        </w:rPr>
        <w:t>Wykonawcy</w:t>
      </w:r>
      <w:r w:rsidR="0098788A" w:rsidRPr="00227E20">
        <w:rPr>
          <w:rFonts w:ascii="Times New Roman" w:eastAsia="Calibri" w:hAnsi="Times New Roman" w:cs="Times New Roman"/>
          <w:sz w:val="24"/>
          <w:szCs w:val="24"/>
        </w:rPr>
        <w:t xml:space="preserve"> o nr ………………………… Wykonawca oświadcza, że </w:t>
      </w:r>
      <w:r w:rsidRPr="00227E20">
        <w:rPr>
          <w:rFonts w:ascii="Times New Roman" w:eastAsia="Calibri" w:hAnsi="Times New Roman" w:cs="Times New Roman"/>
          <w:sz w:val="24"/>
          <w:szCs w:val="24"/>
        </w:rPr>
        <w:t xml:space="preserve">rachunek bankowy </w:t>
      </w:r>
      <w:r w:rsidR="0098788A" w:rsidRPr="00227E20">
        <w:rPr>
          <w:rFonts w:ascii="Times New Roman" w:eastAsia="Calibri" w:hAnsi="Times New Roman" w:cs="Times New Roman"/>
          <w:sz w:val="24"/>
          <w:szCs w:val="24"/>
        </w:rPr>
        <w:t>jest</w:t>
      </w:r>
      <w:r w:rsidR="00937FB0" w:rsidRPr="00227E20">
        <w:rPr>
          <w:rFonts w:ascii="Times New Roman" w:eastAsia="Calibri" w:hAnsi="Times New Roman" w:cs="Times New Roman"/>
          <w:sz w:val="24"/>
          <w:szCs w:val="24"/>
        </w:rPr>
        <w:t xml:space="preserve"> zgodny</w:t>
      </w:r>
      <w:r w:rsidR="00937FB0" w:rsidRPr="00227E20">
        <w:rPr>
          <w:rFonts w:ascii="Times New Roman" w:eastAsia="Calibri" w:hAnsi="Times New Roman" w:cs="Times New Roman"/>
          <w:sz w:val="24"/>
          <w:szCs w:val="24"/>
        </w:rPr>
        <w:br/>
      </w:r>
      <w:r w:rsidRPr="00227E20">
        <w:rPr>
          <w:rFonts w:ascii="Times New Roman" w:eastAsia="Calibri" w:hAnsi="Times New Roman" w:cs="Times New Roman"/>
          <w:sz w:val="24"/>
          <w:szCs w:val="24"/>
        </w:rPr>
        <w:t xml:space="preserve">z numerem rachunku ujawnionym w wykazie prowadzonym przez Szefa Krajowej </w:t>
      </w:r>
      <w:r w:rsidRPr="00227E20">
        <w:rPr>
          <w:rFonts w:ascii="Times New Roman" w:eastAsia="Calibri" w:hAnsi="Times New Roman" w:cs="Times New Roman"/>
          <w:sz w:val="24"/>
          <w:szCs w:val="24"/>
        </w:rPr>
        <w:lastRenderedPageBreak/>
        <w:t xml:space="preserve">Administracji Skarbowej. Gdy </w:t>
      </w:r>
      <w:r w:rsidR="0098788A" w:rsidRPr="00227E20">
        <w:rPr>
          <w:rFonts w:ascii="Times New Roman" w:eastAsia="Calibri" w:hAnsi="Times New Roman" w:cs="Times New Roman"/>
          <w:sz w:val="24"/>
          <w:szCs w:val="24"/>
        </w:rPr>
        <w:t>Wykonawca dokona zmiany rachunku bankowego musi być zgodny z numerem rachunku bankowego ujawnionym w ww. w</w:t>
      </w:r>
      <w:r w:rsidRPr="00227E20">
        <w:rPr>
          <w:rFonts w:ascii="Times New Roman" w:eastAsia="Calibri" w:hAnsi="Times New Roman" w:cs="Times New Roman"/>
          <w:sz w:val="24"/>
          <w:szCs w:val="24"/>
        </w:rPr>
        <w:t>ykazie</w:t>
      </w:r>
      <w:r w:rsidR="0098788A" w:rsidRPr="00227E20">
        <w:rPr>
          <w:rFonts w:ascii="Times New Roman" w:eastAsia="Calibri" w:hAnsi="Times New Roman" w:cs="Times New Roman"/>
          <w:sz w:val="24"/>
          <w:szCs w:val="24"/>
        </w:rPr>
        <w:t>.</w:t>
      </w:r>
    </w:p>
    <w:p w14:paraId="6CA3A52A" w14:textId="1B4C2F7E" w:rsidR="00251BB0" w:rsidRPr="00D70D22" w:rsidRDefault="00A20B75" w:rsidP="00DE0389">
      <w:pPr>
        <w:numPr>
          <w:ilvl w:val="0"/>
          <w:numId w:val="6"/>
        </w:numPr>
        <w:suppressAutoHyphens/>
        <w:ind w:left="426" w:hanging="426"/>
        <w:contextualSpacing/>
        <w:rPr>
          <w:rFonts w:ascii="Times New Roman" w:eastAsia="Times New Roman" w:hAnsi="Times New Roman" w:cs="Times New Roman"/>
          <w:kern w:val="1"/>
          <w:sz w:val="24"/>
          <w:szCs w:val="24"/>
          <w:lang w:eastAsia="pl-PL"/>
        </w:rPr>
      </w:pPr>
      <w:r>
        <w:rPr>
          <w:rFonts w:ascii="Times New Roman" w:eastAsia="Calibri" w:hAnsi="Times New Roman" w:cs="Times New Roman"/>
          <w:sz w:val="24"/>
          <w:szCs w:val="24"/>
        </w:rPr>
        <w:t>Wykonawcy nie przysługują wobec Zamawiającego żadne roszczenia w sytuacji, gdy rzeczywista wartość wynagrodzenia i ilość wykonanych prac będzie niższa, niż określona w ust. 1 oraz w umowie.</w:t>
      </w:r>
    </w:p>
    <w:p w14:paraId="217C8592" w14:textId="77777777" w:rsidR="00412944" w:rsidRPr="00D70D22" w:rsidRDefault="00412944" w:rsidP="00412944">
      <w:pPr>
        <w:pStyle w:val="Akapitzlist"/>
        <w:numPr>
          <w:ilvl w:val="0"/>
          <w:numId w:val="6"/>
        </w:numPr>
        <w:tabs>
          <w:tab w:val="left" w:pos="2127"/>
        </w:tabs>
        <w:suppressAutoHyphens w:val="0"/>
        <w:jc w:val="both"/>
        <w:rPr>
          <w:rFonts w:ascii="Times New Roman" w:hAnsi="Times New Roman"/>
          <w:color w:val="000000"/>
          <w:sz w:val="24"/>
          <w:szCs w:val="24"/>
        </w:rPr>
      </w:pPr>
      <w:r w:rsidRPr="00412944">
        <w:rPr>
          <w:rFonts w:ascii="Times New Roman" w:eastAsia="Calibri" w:hAnsi="Times New Roman"/>
          <w:color w:val="000000"/>
          <w:sz w:val="24"/>
          <w:szCs w:val="24"/>
          <w:lang w:eastAsia="en-US"/>
        </w:rPr>
        <w:t>Wykonawca może wystawiać ustrukturyzowane faktury elektroniczne w rozumieniu przepisów ustawy z dnia 9.11.2018 r. o elektronicznym fakturowaniu w zamówieniach publicznych, koncesjach na roboty budowlane lub usługi oraz partnerstwie publiczno-prywatnym</w:t>
      </w:r>
      <w:r>
        <w:rPr>
          <w:rFonts w:ascii="Times New Roman" w:eastAsia="Calibri" w:hAnsi="Times New Roman"/>
          <w:color w:val="000000"/>
          <w:sz w:val="24"/>
          <w:szCs w:val="24"/>
          <w:lang w:eastAsia="en-US"/>
        </w:rPr>
        <w:t xml:space="preserve">. </w:t>
      </w:r>
    </w:p>
    <w:p w14:paraId="274DC87A" w14:textId="29579F07" w:rsidR="00412944" w:rsidRPr="00412944" w:rsidRDefault="00412944" w:rsidP="00412944">
      <w:pPr>
        <w:pStyle w:val="Akapitzlist"/>
        <w:numPr>
          <w:ilvl w:val="0"/>
          <w:numId w:val="6"/>
        </w:numPr>
        <w:tabs>
          <w:tab w:val="left" w:pos="2127"/>
        </w:tabs>
        <w:suppressAutoHyphens w:val="0"/>
        <w:jc w:val="both"/>
        <w:rPr>
          <w:rFonts w:ascii="Times New Roman" w:hAnsi="Times New Roman"/>
          <w:color w:val="000000"/>
          <w:sz w:val="24"/>
          <w:szCs w:val="24"/>
        </w:rPr>
      </w:pPr>
      <w:r w:rsidRPr="00412944">
        <w:rPr>
          <w:rFonts w:ascii="Times New Roman" w:hAnsi="Times New Roman"/>
          <w:color w:val="000000"/>
          <w:sz w:val="24"/>
          <w:szCs w:val="24"/>
        </w:rPr>
        <w:t>W przypadku wystawienia faktury o której mowa w ust. 1</w:t>
      </w:r>
      <w:r w:rsidRPr="009035F5">
        <w:rPr>
          <w:rFonts w:ascii="Times New Roman" w:hAnsi="Times New Roman"/>
          <w:color w:val="000000"/>
          <w:sz w:val="24"/>
          <w:szCs w:val="24"/>
        </w:rPr>
        <w:t>7 Wykonawca jest obowiązany do wysłania jej do Zamawiającego za pośrednictwem Platformy Elektronicznego Fakturowania.</w:t>
      </w:r>
    </w:p>
    <w:p w14:paraId="6E10AA03" w14:textId="77777777" w:rsidR="00412944" w:rsidRPr="00431347" w:rsidRDefault="00412944" w:rsidP="00412944">
      <w:pPr>
        <w:pStyle w:val="Akapitzlist"/>
        <w:numPr>
          <w:ilvl w:val="0"/>
          <w:numId w:val="6"/>
        </w:numPr>
        <w:tabs>
          <w:tab w:val="left" w:pos="2127"/>
        </w:tabs>
        <w:suppressAutoHyphens w:val="0"/>
        <w:jc w:val="both"/>
        <w:rPr>
          <w:rFonts w:ascii="Times New Roman" w:hAnsi="Times New Roman"/>
          <w:color w:val="000000"/>
          <w:sz w:val="24"/>
          <w:szCs w:val="24"/>
        </w:rPr>
      </w:pPr>
      <w:r w:rsidRPr="00431347">
        <w:rPr>
          <w:rFonts w:ascii="Times New Roman" w:hAnsi="Times New Roman"/>
          <w:color w:val="000000"/>
          <w:sz w:val="24"/>
          <w:szCs w:val="24"/>
        </w:rPr>
        <w:t xml:space="preserve">Wystawiona przez Wykonawcę ustrukturyzowana faktura elektroniczna winna zawierać elementy o których mowa w art. 6 </w:t>
      </w:r>
      <w:proofErr w:type="spellStart"/>
      <w:r w:rsidRPr="00431347">
        <w:rPr>
          <w:rFonts w:ascii="Times New Roman" w:hAnsi="Times New Roman"/>
          <w:color w:val="000000"/>
          <w:sz w:val="24"/>
          <w:szCs w:val="24"/>
        </w:rPr>
        <w:t>u.e.f</w:t>
      </w:r>
      <w:proofErr w:type="spellEnd"/>
      <w:r w:rsidRPr="00431347">
        <w:rPr>
          <w:rFonts w:ascii="Times New Roman" w:hAnsi="Times New Roman"/>
          <w:color w:val="000000"/>
          <w:sz w:val="24"/>
          <w:szCs w:val="24"/>
        </w:rPr>
        <w:t xml:space="preserve">., a nadto faktura ta lub załącznik do niej musi zawierać numer umowy i zamówienia których dotyczy. </w:t>
      </w:r>
    </w:p>
    <w:p w14:paraId="1057300D" w14:textId="77777777" w:rsidR="00412944" w:rsidRPr="00431347" w:rsidRDefault="00412944" w:rsidP="00412944">
      <w:pPr>
        <w:pStyle w:val="Akapitzlist"/>
        <w:numPr>
          <w:ilvl w:val="0"/>
          <w:numId w:val="6"/>
        </w:numPr>
        <w:tabs>
          <w:tab w:val="left" w:pos="2127"/>
        </w:tabs>
        <w:suppressAutoHyphens w:val="0"/>
        <w:jc w:val="both"/>
        <w:rPr>
          <w:rFonts w:ascii="Times New Roman" w:hAnsi="Times New Roman"/>
          <w:color w:val="000000"/>
          <w:sz w:val="24"/>
          <w:szCs w:val="24"/>
        </w:rPr>
      </w:pPr>
      <w:r w:rsidRPr="00431347">
        <w:rPr>
          <w:rFonts w:ascii="Times New Roman" w:hAnsi="Times New Roman"/>
          <w:color w:val="000000"/>
          <w:sz w:val="24"/>
          <w:szCs w:val="24"/>
        </w:rPr>
        <w:t>Ustrukturyzowaną fakturę elektroniczną należy wysłać na następujący adres Zamawiającego: na Platformie Elektronicznego Fakturowania: Gmina Miasto Świnoujście………. Numer PEPPOL…….</w:t>
      </w:r>
    </w:p>
    <w:p w14:paraId="7BDB190B" w14:textId="77777777" w:rsidR="00412944" w:rsidRPr="00431347" w:rsidRDefault="00412944" w:rsidP="00412944">
      <w:pPr>
        <w:pStyle w:val="Akapitzlist"/>
        <w:numPr>
          <w:ilvl w:val="0"/>
          <w:numId w:val="6"/>
        </w:numPr>
        <w:tabs>
          <w:tab w:val="left" w:pos="2127"/>
        </w:tabs>
        <w:suppressAutoHyphens w:val="0"/>
        <w:jc w:val="both"/>
        <w:rPr>
          <w:rFonts w:ascii="Times New Roman" w:hAnsi="Times New Roman"/>
          <w:color w:val="000000"/>
          <w:sz w:val="24"/>
          <w:szCs w:val="24"/>
        </w:rPr>
      </w:pPr>
      <w:r w:rsidRPr="00431347">
        <w:rPr>
          <w:rFonts w:ascii="Times New Roman" w:hAnsi="Times New Roman"/>
          <w:color w:val="000000"/>
          <w:sz w:val="24"/>
          <w:szCs w:val="24"/>
        </w:rPr>
        <w:t>Za chwilę doręczenia ustrukturyzowanej faktury elektronicznej uznawać się będzie chwilę wprowadzenia prawidłowo wystawionej faktury, zawierającej wszystkie elementy</w:t>
      </w:r>
      <w:r>
        <w:rPr>
          <w:rFonts w:ascii="Times New Roman" w:hAnsi="Times New Roman"/>
          <w:color w:val="000000"/>
          <w:sz w:val="24"/>
          <w:szCs w:val="24"/>
        </w:rPr>
        <w:t>,</w:t>
      </w:r>
      <w:r w:rsidRPr="00431347">
        <w:rPr>
          <w:rFonts w:ascii="Times New Roman" w:hAnsi="Times New Roman"/>
          <w:color w:val="000000"/>
          <w:sz w:val="24"/>
          <w:szCs w:val="24"/>
        </w:rPr>
        <w:t xml:space="preserve"> o których mowa w ust. 26 do konta Zamawiającego na Platformie Elektronicznego Fakturowania, w sposób umożliwiający Zamawiającemu zapoznanie się z jej treścią. </w:t>
      </w:r>
    </w:p>
    <w:p w14:paraId="1F5CAF4A" w14:textId="77777777" w:rsidR="00412944" w:rsidRPr="00431347" w:rsidRDefault="00412944" w:rsidP="00412944">
      <w:pPr>
        <w:pStyle w:val="Akapitzlist"/>
        <w:numPr>
          <w:ilvl w:val="0"/>
          <w:numId w:val="6"/>
        </w:numPr>
        <w:tabs>
          <w:tab w:val="left" w:pos="2127"/>
        </w:tabs>
        <w:suppressAutoHyphens w:val="0"/>
        <w:jc w:val="both"/>
        <w:rPr>
          <w:rFonts w:ascii="Times New Roman" w:hAnsi="Times New Roman"/>
          <w:color w:val="000000"/>
          <w:sz w:val="24"/>
          <w:szCs w:val="24"/>
        </w:rPr>
      </w:pPr>
      <w:r w:rsidRPr="00431347">
        <w:rPr>
          <w:rFonts w:ascii="Times New Roman" w:hAnsi="Times New Roman"/>
          <w:color w:val="000000"/>
          <w:sz w:val="24"/>
          <w:szCs w:val="24"/>
        </w:rPr>
        <w:t>W przypadku wystawienia faktury w formie pisemnej prawidłowo wystawiona faktura powi</w:t>
      </w:r>
      <w:bookmarkStart w:id="0" w:name="_GoBack"/>
      <w:bookmarkEnd w:id="0"/>
      <w:r w:rsidRPr="00431347">
        <w:rPr>
          <w:rFonts w:ascii="Times New Roman" w:hAnsi="Times New Roman"/>
          <w:color w:val="000000"/>
          <w:sz w:val="24"/>
          <w:szCs w:val="24"/>
        </w:rPr>
        <w:t>nna być doręczona do siedziby Zamawiającego.</w:t>
      </w:r>
    </w:p>
    <w:p w14:paraId="0CE70D2F" w14:textId="77777777" w:rsidR="002C40D2" w:rsidRPr="00227E20" w:rsidRDefault="002C40D2" w:rsidP="00227E20">
      <w:pPr>
        <w:widowControl w:val="0"/>
        <w:autoSpaceDE w:val="0"/>
        <w:autoSpaceDN w:val="0"/>
        <w:adjustRightInd w:val="0"/>
        <w:rPr>
          <w:rFonts w:ascii="Times New Roman" w:eastAsia="Times New Roman" w:hAnsi="Times New Roman" w:cs="Times New Roman"/>
          <w:kern w:val="1"/>
          <w:sz w:val="24"/>
          <w:szCs w:val="24"/>
          <w:lang w:eastAsia="pl-PL"/>
        </w:rPr>
      </w:pPr>
    </w:p>
    <w:p w14:paraId="16F16FC3" w14:textId="77777777" w:rsidR="00B4673C" w:rsidRPr="00227E20" w:rsidRDefault="00B4673C" w:rsidP="00227E20">
      <w:pPr>
        <w:widowControl w:val="0"/>
        <w:autoSpaceDE w:val="0"/>
        <w:autoSpaceDN w:val="0"/>
        <w:adjustRightInd w:val="0"/>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bCs/>
          <w:w w:val="99"/>
          <w:sz w:val="24"/>
          <w:szCs w:val="24"/>
          <w:lang w:eastAsia="pl-PL"/>
        </w:rPr>
        <w:t xml:space="preserve">§ </w:t>
      </w:r>
      <w:r w:rsidR="00395D08" w:rsidRPr="00227E20">
        <w:rPr>
          <w:rFonts w:ascii="Times New Roman" w:eastAsia="Times New Roman" w:hAnsi="Times New Roman" w:cs="Times New Roman"/>
          <w:b/>
          <w:bCs/>
          <w:sz w:val="24"/>
          <w:szCs w:val="24"/>
          <w:lang w:eastAsia="pl-PL"/>
        </w:rPr>
        <w:t>8</w:t>
      </w:r>
    </w:p>
    <w:p w14:paraId="47593B58" w14:textId="77777777" w:rsidR="00B4673C" w:rsidRPr="00227E20" w:rsidRDefault="00B4673C" w:rsidP="00227E20">
      <w:pPr>
        <w:widowControl w:val="0"/>
        <w:autoSpaceDE w:val="0"/>
        <w:autoSpaceDN w:val="0"/>
        <w:adjustRightInd w:val="0"/>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bCs/>
          <w:sz w:val="24"/>
          <w:szCs w:val="24"/>
          <w:lang w:eastAsia="pl-PL"/>
        </w:rPr>
        <w:t>Kary umowne</w:t>
      </w:r>
    </w:p>
    <w:p w14:paraId="3C812444" w14:textId="77777777" w:rsidR="00B4673C" w:rsidRPr="00227E20" w:rsidRDefault="00B4673C" w:rsidP="00DE0389">
      <w:pPr>
        <w:numPr>
          <w:ilvl w:val="0"/>
          <w:numId w:val="8"/>
        </w:numPr>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Przerwy w realizacji robót spowodowane działaniami sił wyższych oraz innymi przyczynami, niezawinionymi przez Wykonawcę, nie pociągają za sobą obowiązku zapłaty kar umownych. Jeżeli Wykonawca nie jest w stanie wykonać robót zgodnie</w:t>
      </w:r>
      <w:r w:rsidRPr="00227E20">
        <w:rPr>
          <w:rFonts w:ascii="Times New Roman" w:eastAsia="Times New Roman" w:hAnsi="Times New Roman" w:cs="Times New Roman"/>
          <w:kern w:val="1"/>
          <w:sz w:val="24"/>
          <w:szCs w:val="24"/>
          <w:lang w:eastAsia="ar-SA"/>
        </w:rPr>
        <w:br/>
        <w:t xml:space="preserve">z </w:t>
      </w:r>
      <w:r w:rsidR="00703378" w:rsidRPr="00227E20">
        <w:rPr>
          <w:rFonts w:ascii="Times New Roman" w:eastAsia="Times New Roman" w:hAnsi="Times New Roman" w:cs="Times New Roman"/>
          <w:kern w:val="1"/>
          <w:sz w:val="24"/>
          <w:szCs w:val="24"/>
          <w:lang w:eastAsia="ar-SA"/>
        </w:rPr>
        <w:t>Z</w:t>
      </w:r>
      <w:r w:rsidRPr="00227E20">
        <w:rPr>
          <w:rFonts w:ascii="Times New Roman" w:eastAsia="Times New Roman" w:hAnsi="Times New Roman" w:cs="Times New Roman"/>
          <w:kern w:val="1"/>
          <w:sz w:val="24"/>
          <w:szCs w:val="24"/>
          <w:lang w:eastAsia="ar-SA"/>
        </w:rPr>
        <w:t xml:space="preserve">ałącznikiem nr </w:t>
      </w:r>
      <w:r w:rsidR="00903003" w:rsidRPr="00227E20">
        <w:rPr>
          <w:rFonts w:ascii="Times New Roman" w:eastAsia="Times New Roman" w:hAnsi="Times New Roman" w:cs="Times New Roman"/>
          <w:kern w:val="1"/>
          <w:sz w:val="24"/>
          <w:szCs w:val="24"/>
          <w:lang w:eastAsia="ar-SA"/>
        </w:rPr>
        <w:t>1</w:t>
      </w:r>
      <w:r w:rsidRPr="00227E20">
        <w:rPr>
          <w:rFonts w:ascii="Times New Roman" w:eastAsia="Times New Roman" w:hAnsi="Times New Roman" w:cs="Times New Roman"/>
          <w:kern w:val="1"/>
          <w:sz w:val="24"/>
          <w:szCs w:val="24"/>
          <w:lang w:eastAsia="ar-SA"/>
        </w:rPr>
        <w:t xml:space="preserve"> do SIWZ i otrzymanym zleceniem z ww. powodów, jest zwolniony</w:t>
      </w:r>
      <w:r w:rsidRPr="00227E20">
        <w:rPr>
          <w:rFonts w:ascii="Times New Roman" w:eastAsia="Times New Roman" w:hAnsi="Times New Roman" w:cs="Times New Roman"/>
          <w:kern w:val="1"/>
          <w:sz w:val="24"/>
          <w:szCs w:val="24"/>
          <w:lang w:eastAsia="ar-SA"/>
        </w:rPr>
        <w:br/>
        <w:t>z jej świadczenia. O zaistniałej sytuacji Wykonawca ma obowiązek niezwłocznie powiadomić Zamawiającego.</w:t>
      </w:r>
    </w:p>
    <w:p w14:paraId="41592570" w14:textId="77777777" w:rsidR="00B4673C" w:rsidRPr="00227E20" w:rsidRDefault="00B4673C" w:rsidP="00DE0389">
      <w:pPr>
        <w:numPr>
          <w:ilvl w:val="0"/>
          <w:numId w:val="8"/>
        </w:numPr>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Przesunięcia terminów w realizacji usług wywołane ważnymi powodami i uzgodnione</w:t>
      </w:r>
      <w:r w:rsidRPr="00227E20">
        <w:rPr>
          <w:rFonts w:ascii="Times New Roman" w:eastAsia="Times New Roman" w:hAnsi="Times New Roman" w:cs="Times New Roman"/>
          <w:kern w:val="1"/>
          <w:sz w:val="24"/>
          <w:szCs w:val="24"/>
          <w:lang w:eastAsia="ar-SA"/>
        </w:rPr>
        <w:br/>
        <w:t>z przedstawicielem Zamawiającego nie stanowią podstawy do obniżenia wynagrodzenia albo obciążenia Wykonawcy karami umownymi.</w:t>
      </w:r>
    </w:p>
    <w:p w14:paraId="13FE0046" w14:textId="77777777" w:rsidR="00B4673C" w:rsidRPr="00227E20" w:rsidRDefault="00B4673C" w:rsidP="00DE0389">
      <w:pPr>
        <w:numPr>
          <w:ilvl w:val="0"/>
          <w:numId w:val="8"/>
        </w:numPr>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W przypadku stwierdzenia przez Zamawiającego nienależytego wykonania Umowy przez Wykonawcę, zostanie sporządzony protokół podpisany przez przedstawicieli obu stron,</w:t>
      </w:r>
      <w:r w:rsidRPr="00227E20">
        <w:rPr>
          <w:rFonts w:ascii="Times New Roman" w:eastAsia="Times New Roman" w:hAnsi="Times New Roman" w:cs="Times New Roman"/>
          <w:kern w:val="1"/>
          <w:sz w:val="24"/>
          <w:szCs w:val="24"/>
          <w:lang w:eastAsia="ar-SA"/>
        </w:rPr>
        <w:br/>
        <w:t>z zaleceniem ich usunięcia w terminie wyznaczonym przez Zamawiającego.</w:t>
      </w:r>
    </w:p>
    <w:p w14:paraId="125D34F4" w14:textId="77777777" w:rsidR="00B4673C" w:rsidRPr="00227E20" w:rsidRDefault="00B4673C" w:rsidP="00DE0389">
      <w:pPr>
        <w:numPr>
          <w:ilvl w:val="0"/>
          <w:numId w:val="8"/>
        </w:numPr>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 xml:space="preserve">Zamawiający nakłada na Wykonawcę karę umowną za brak estetycznej odzieży roboczej, oznaczonej wg postanowień </w:t>
      </w:r>
      <w:r w:rsidR="00967C99" w:rsidRPr="00227E20">
        <w:rPr>
          <w:rFonts w:ascii="Times New Roman" w:eastAsia="Times New Roman" w:hAnsi="Times New Roman" w:cs="Times New Roman"/>
          <w:sz w:val="24"/>
          <w:szCs w:val="24"/>
          <w:lang w:eastAsia="pl-PL"/>
        </w:rPr>
        <w:t xml:space="preserve">z </w:t>
      </w:r>
      <w:r w:rsidR="00903003" w:rsidRPr="00227E20">
        <w:rPr>
          <w:rFonts w:ascii="Times New Roman" w:eastAsia="Times New Roman" w:hAnsi="Times New Roman" w:cs="Times New Roman"/>
          <w:sz w:val="24"/>
          <w:szCs w:val="24"/>
          <w:lang w:eastAsia="pl-PL"/>
        </w:rPr>
        <w:t>Załącznika nr 1</w:t>
      </w:r>
      <w:r w:rsidR="00967C99" w:rsidRPr="00227E20">
        <w:rPr>
          <w:rFonts w:ascii="Times New Roman" w:eastAsia="Times New Roman" w:hAnsi="Times New Roman" w:cs="Times New Roman"/>
          <w:sz w:val="24"/>
          <w:szCs w:val="24"/>
          <w:lang w:eastAsia="pl-PL"/>
        </w:rPr>
        <w:t xml:space="preserve"> </w:t>
      </w:r>
      <w:r w:rsidR="00395D08" w:rsidRPr="00227E20">
        <w:rPr>
          <w:rFonts w:ascii="Times New Roman" w:eastAsia="Times New Roman" w:hAnsi="Times New Roman" w:cs="Times New Roman"/>
          <w:kern w:val="1"/>
          <w:sz w:val="24"/>
          <w:szCs w:val="24"/>
          <w:lang w:eastAsia="ar-SA"/>
        </w:rPr>
        <w:t xml:space="preserve">do SIWZ </w:t>
      </w:r>
      <w:r w:rsidRPr="00227E20">
        <w:rPr>
          <w:rFonts w:ascii="Times New Roman" w:eastAsia="Times New Roman" w:hAnsi="Times New Roman" w:cs="Times New Roman"/>
          <w:kern w:val="1"/>
          <w:sz w:val="24"/>
          <w:szCs w:val="24"/>
          <w:lang w:eastAsia="ar-SA"/>
        </w:rPr>
        <w:t>w wysokości 50 zł za każde zdarzenie.</w:t>
      </w:r>
    </w:p>
    <w:p w14:paraId="1CC53EF9" w14:textId="1F07A88E" w:rsidR="00B4673C" w:rsidRPr="00227E20" w:rsidRDefault="00B4673C" w:rsidP="00DE0389">
      <w:pPr>
        <w:numPr>
          <w:ilvl w:val="0"/>
          <w:numId w:val="8"/>
        </w:numPr>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Wykonawca zobowiązuje się do zapłaty na rzecz zamawiającego kary umownej</w:t>
      </w:r>
      <w:r w:rsidRPr="00227E20">
        <w:rPr>
          <w:rFonts w:ascii="Times New Roman" w:eastAsia="Times New Roman" w:hAnsi="Times New Roman" w:cs="Times New Roman"/>
          <w:kern w:val="1"/>
          <w:sz w:val="24"/>
          <w:szCs w:val="24"/>
          <w:lang w:eastAsia="ar-SA"/>
        </w:rPr>
        <w:br/>
        <w:t xml:space="preserve">w przypadku niewykonania </w:t>
      </w:r>
      <w:r w:rsidR="00274C98" w:rsidRPr="00227E20">
        <w:rPr>
          <w:rFonts w:ascii="Times New Roman" w:eastAsia="Times New Roman" w:hAnsi="Times New Roman" w:cs="Times New Roman"/>
          <w:kern w:val="1"/>
          <w:sz w:val="24"/>
          <w:szCs w:val="24"/>
          <w:lang w:eastAsia="ar-SA"/>
        </w:rPr>
        <w:t xml:space="preserve">lub nieterminowego wykonania, tj. niezgodnie z przyjętym harmonogramem,  </w:t>
      </w:r>
      <w:r w:rsidRPr="00227E20">
        <w:rPr>
          <w:rFonts w:ascii="Times New Roman" w:eastAsia="Times New Roman" w:hAnsi="Times New Roman" w:cs="Times New Roman"/>
          <w:kern w:val="1"/>
          <w:sz w:val="24"/>
          <w:szCs w:val="24"/>
          <w:lang w:eastAsia="ar-SA"/>
        </w:rPr>
        <w:t>usługi dotyczącej:</w:t>
      </w:r>
    </w:p>
    <w:p w14:paraId="560D9120"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 xml:space="preserve"> mechanicznego zamiatania jezdni – 500 zł za każde zdarzenie,</w:t>
      </w:r>
    </w:p>
    <w:p w14:paraId="61855B14" w14:textId="77777777" w:rsidR="008221F2"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lastRenderedPageBreak/>
        <w:t>mechanicznego zamiatania chodników – 500 zł za każde zdarzenie,</w:t>
      </w:r>
    </w:p>
    <w:p w14:paraId="54040207" w14:textId="77777777" w:rsidR="00B4673C" w:rsidRPr="00227E20" w:rsidRDefault="008221F2"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mechanicznego zamiatania ścieżek rowerowych – 300 zł za każde zdarzenie</w:t>
      </w:r>
    </w:p>
    <w:p w14:paraId="38CEB8BC"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ręcznego zamiatania chodników - 500 zł za każde zdarzenie,</w:t>
      </w:r>
    </w:p>
    <w:p w14:paraId="6D91D73D" w14:textId="77777777" w:rsidR="00B4673C" w:rsidRPr="00227E20" w:rsidRDefault="00395D08"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grabienia</w:t>
      </w:r>
      <w:r w:rsidR="00B4673C" w:rsidRPr="00227E20">
        <w:rPr>
          <w:rFonts w:ascii="Times New Roman" w:hAnsi="Times New Roman" w:cs="Times New Roman"/>
          <w:sz w:val="24"/>
          <w:szCs w:val="24"/>
        </w:rPr>
        <w:t xml:space="preserve"> zieleni w pasach drogowych – 50 zł za każde zdarzenie,</w:t>
      </w:r>
    </w:p>
    <w:p w14:paraId="0EFB424A"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 xml:space="preserve">opróżniania śmietniczek – 50 zł za każdą nieopróżnioną śmietniczkę, </w:t>
      </w:r>
    </w:p>
    <w:p w14:paraId="582ABF90"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sprzątanie rejonów – 500 zł za każde takie zdarzenie,</w:t>
      </w:r>
    </w:p>
    <w:p w14:paraId="7B03D75E"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sprzątania Promenady, w tym:</w:t>
      </w:r>
    </w:p>
    <w:p w14:paraId="5D6A2C1B" w14:textId="77777777" w:rsidR="00B4673C" w:rsidRPr="00227E20" w:rsidRDefault="00B4673C" w:rsidP="00DE0389">
      <w:pPr>
        <w:numPr>
          <w:ilvl w:val="0"/>
          <w:numId w:val="25"/>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opróżnianie śmietniczek – 50 zł za każdą nieopróżnioną śmietniczkę,</w:t>
      </w:r>
    </w:p>
    <w:p w14:paraId="4D2AE47F" w14:textId="77777777" w:rsidR="00B4673C" w:rsidRPr="00227E20" w:rsidRDefault="00B4673C" w:rsidP="00DE0389">
      <w:pPr>
        <w:numPr>
          <w:ilvl w:val="0"/>
          <w:numId w:val="25"/>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zbierania nieczystości – 50 zł za każde takie zdarzenie,</w:t>
      </w:r>
    </w:p>
    <w:p w14:paraId="018CAA11" w14:textId="77777777" w:rsidR="00B4673C" w:rsidRPr="00227E20" w:rsidRDefault="00B4673C" w:rsidP="00DE0389">
      <w:pPr>
        <w:numPr>
          <w:ilvl w:val="0"/>
          <w:numId w:val="25"/>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zamiatania mechanicznego – 100 zł za każde zdarzenie,</w:t>
      </w:r>
    </w:p>
    <w:p w14:paraId="0C64FE0F" w14:textId="77777777" w:rsidR="00B4673C" w:rsidRPr="00227E20" w:rsidRDefault="00B4673C" w:rsidP="00DE0389">
      <w:pPr>
        <w:numPr>
          <w:ilvl w:val="0"/>
          <w:numId w:val="25"/>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mycia Promenady – 100 zł za każde zdarzenie,</w:t>
      </w:r>
    </w:p>
    <w:p w14:paraId="19733B8D"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utrzymania porządku i czystości na Placu Wolności, w tym:</w:t>
      </w:r>
    </w:p>
    <w:p w14:paraId="74C054BE" w14:textId="77777777" w:rsidR="00B4673C" w:rsidRPr="00227E20" w:rsidRDefault="00B4673C" w:rsidP="00DE0389">
      <w:pPr>
        <w:numPr>
          <w:ilvl w:val="0"/>
          <w:numId w:val="27"/>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opróżniania śmietniczek – 50 zł za każdą nieopróżnioną śmietniczkę,</w:t>
      </w:r>
    </w:p>
    <w:p w14:paraId="117FEE48" w14:textId="77777777" w:rsidR="00B4673C" w:rsidRPr="00227E20" w:rsidRDefault="00B4673C" w:rsidP="00DE0389">
      <w:pPr>
        <w:numPr>
          <w:ilvl w:val="0"/>
          <w:numId w:val="26"/>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zbierania nieczystości – 50 zł za każde zdarzenie,</w:t>
      </w:r>
    </w:p>
    <w:p w14:paraId="73E4F594" w14:textId="77777777" w:rsidR="00B4673C" w:rsidRPr="00227E20" w:rsidRDefault="00B4673C" w:rsidP="00DE0389">
      <w:pPr>
        <w:numPr>
          <w:ilvl w:val="0"/>
          <w:numId w:val="26"/>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zamiatania mechanicznego – 100 zł za każde zdarzenie,</w:t>
      </w:r>
    </w:p>
    <w:p w14:paraId="31AE1C2A" w14:textId="77777777" w:rsidR="00B4673C" w:rsidRPr="00227E20" w:rsidRDefault="00B4673C" w:rsidP="00DE0389">
      <w:pPr>
        <w:numPr>
          <w:ilvl w:val="0"/>
          <w:numId w:val="26"/>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zamiatania ręcznego – 100 zł za każde zdarzenie,</w:t>
      </w:r>
    </w:p>
    <w:p w14:paraId="7F7B3239" w14:textId="77777777" w:rsidR="00B4673C" w:rsidRPr="00227E20" w:rsidRDefault="00B4673C" w:rsidP="00DE0389">
      <w:pPr>
        <w:numPr>
          <w:ilvl w:val="0"/>
          <w:numId w:val="26"/>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mycia Placu Wolno</w:t>
      </w:r>
      <w:r w:rsidR="00F23489" w:rsidRPr="00227E20">
        <w:rPr>
          <w:rFonts w:ascii="Times New Roman" w:hAnsi="Times New Roman" w:cs="Times New Roman"/>
          <w:sz w:val="24"/>
          <w:szCs w:val="24"/>
        </w:rPr>
        <w:t>ści – 100 zł za każde zdarzenie</w:t>
      </w:r>
      <w:r w:rsidRPr="00227E20">
        <w:rPr>
          <w:rFonts w:ascii="Times New Roman" w:hAnsi="Times New Roman" w:cs="Times New Roman"/>
          <w:sz w:val="24"/>
          <w:szCs w:val="24"/>
        </w:rPr>
        <w:t>,</w:t>
      </w:r>
    </w:p>
    <w:p w14:paraId="3442B30A" w14:textId="77777777" w:rsidR="00B702C3"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oczyszczania słupów ogłoszeniowych – 50 zł za każdy nieoczyszczony słup,</w:t>
      </w:r>
    </w:p>
    <w:p w14:paraId="7DDB43B2"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opróżniania pojemników, w tym:</w:t>
      </w:r>
    </w:p>
    <w:p w14:paraId="5FC1054A" w14:textId="77777777" w:rsidR="00B4673C" w:rsidRPr="00227E20" w:rsidRDefault="00B4673C" w:rsidP="00DE0389">
      <w:pPr>
        <w:numPr>
          <w:ilvl w:val="0"/>
          <w:numId w:val="28"/>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opróżniania pojemników 1100 l – 100 zł za każde nieopróżnienie,</w:t>
      </w:r>
    </w:p>
    <w:p w14:paraId="0AF4CB04" w14:textId="77777777" w:rsidR="00B4673C" w:rsidRPr="00227E20" w:rsidRDefault="00B4673C" w:rsidP="00DE0389">
      <w:pPr>
        <w:numPr>
          <w:ilvl w:val="0"/>
          <w:numId w:val="28"/>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opróżniania pojemników 660 l – 80 zł za każde nieopróżnienie,</w:t>
      </w:r>
    </w:p>
    <w:p w14:paraId="6C1D17D7" w14:textId="77777777" w:rsidR="00B4673C" w:rsidRPr="00227E20" w:rsidRDefault="00B4673C" w:rsidP="00DE0389">
      <w:pPr>
        <w:numPr>
          <w:ilvl w:val="0"/>
          <w:numId w:val="28"/>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opróżniania pojemników 240 l – 60 zł za każde nieopróżnienie,</w:t>
      </w:r>
    </w:p>
    <w:p w14:paraId="33288692" w14:textId="77777777" w:rsidR="00B702C3" w:rsidRPr="00227E20" w:rsidRDefault="00B4673C" w:rsidP="00DE0389">
      <w:pPr>
        <w:numPr>
          <w:ilvl w:val="0"/>
          <w:numId w:val="28"/>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opróżniania pojemników 120 l – 50 zł za każde nieopróżnienie,</w:t>
      </w:r>
    </w:p>
    <w:p w14:paraId="34BF656F" w14:textId="77777777" w:rsidR="008221F2" w:rsidRPr="00227E20" w:rsidRDefault="008221F2"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sprzątania terenów przeprawy promowej Karsibór i terenów w stałym harmonogramie, w tym:</w:t>
      </w:r>
    </w:p>
    <w:p w14:paraId="2DA3175C" w14:textId="77777777" w:rsidR="008221F2" w:rsidRPr="00227E20" w:rsidRDefault="008221F2" w:rsidP="00DE0389">
      <w:pPr>
        <w:numPr>
          <w:ilvl w:val="0"/>
          <w:numId w:val="29"/>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przeprawy Karsibór – 500 zł za każde zdarzenie,</w:t>
      </w:r>
    </w:p>
    <w:p w14:paraId="64C3FB90" w14:textId="77777777" w:rsidR="008221F2" w:rsidRPr="00227E20" w:rsidRDefault="008221F2" w:rsidP="00DE0389">
      <w:pPr>
        <w:numPr>
          <w:ilvl w:val="0"/>
          <w:numId w:val="29"/>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pomnika – Karsibór – 200 zł za każde zdarzenie,</w:t>
      </w:r>
    </w:p>
    <w:p w14:paraId="4D96A6AB" w14:textId="77777777" w:rsidR="008221F2" w:rsidRPr="00227E20" w:rsidRDefault="008221F2" w:rsidP="00DE0389">
      <w:pPr>
        <w:numPr>
          <w:ilvl w:val="0"/>
          <w:numId w:val="29"/>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wiaty spoczynkowej i okolic przy ulicy Łęgowej – 500 zł za każde takie zdarzenie,</w:t>
      </w:r>
    </w:p>
    <w:p w14:paraId="2784C26B" w14:textId="77777777" w:rsidR="00D32650" w:rsidRPr="00227E20" w:rsidRDefault="00D32650" w:rsidP="00DE0389">
      <w:pPr>
        <w:numPr>
          <w:ilvl w:val="0"/>
          <w:numId w:val="29"/>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ul. Mostowej – 200 zł za każde takie zdarzenie,</w:t>
      </w:r>
    </w:p>
    <w:p w14:paraId="2B23439C" w14:textId="77777777" w:rsidR="008221F2" w:rsidRPr="00227E20" w:rsidRDefault="008221F2" w:rsidP="00DE0389">
      <w:pPr>
        <w:numPr>
          <w:ilvl w:val="0"/>
          <w:numId w:val="29"/>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 xml:space="preserve">parkingu leśnego w </w:t>
      </w:r>
      <w:proofErr w:type="spellStart"/>
      <w:r w:rsidRPr="00227E20">
        <w:rPr>
          <w:rFonts w:ascii="Times New Roman" w:hAnsi="Times New Roman" w:cs="Times New Roman"/>
          <w:sz w:val="24"/>
          <w:szCs w:val="24"/>
        </w:rPr>
        <w:t>Łunowie</w:t>
      </w:r>
      <w:proofErr w:type="spellEnd"/>
      <w:r w:rsidRPr="00227E20">
        <w:rPr>
          <w:rFonts w:ascii="Times New Roman" w:hAnsi="Times New Roman" w:cs="Times New Roman"/>
          <w:sz w:val="24"/>
          <w:szCs w:val="24"/>
        </w:rPr>
        <w:t xml:space="preserve"> - 200 zł za każde zdarzenie</w:t>
      </w:r>
      <w:r w:rsidR="00D32650" w:rsidRPr="00227E20">
        <w:rPr>
          <w:rFonts w:ascii="Times New Roman" w:hAnsi="Times New Roman" w:cs="Times New Roman"/>
          <w:sz w:val="24"/>
          <w:szCs w:val="24"/>
        </w:rPr>
        <w:t>,</w:t>
      </w:r>
    </w:p>
    <w:p w14:paraId="02E58F1E" w14:textId="77777777" w:rsidR="00D32650" w:rsidRPr="00227E20" w:rsidRDefault="00782EB4" w:rsidP="00DE0389">
      <w:pPr>
        <w:numPr>
          <w:ilvl w:val="0"/>
          <w:numId w:val="17"/>
        </w:numPr>
        <w:tabs>
          <w:tab w:val="left" w:pos="5194"/>
        </w:tabs>
        <w:ind w:left="993" w:hanging="284"/>
        <w:contextualSpacing/>
        <w:rPr>
          <w:rFonts w:ascii="Times New Roman" w:hAnsi="Times New Roman" w:cs="Times New Roman"/>
          <w:sz w:val="24"/>
          <w:szCs w:val="24"/>
        </w:rPr>
      </w:pPr>
      <w:r w:rsidRPr="00227E20">
        <w:rPr>
          <w:rFonts w:ascii="Times New Roman" w:hAnsi="Times New Roman" w:cs="Times New Roman"/>
          <w:sz w:val="24"/>
          <w:szCs w:val="24"/>
        </w:rPr>
        <w:t>d</w:t>
      </w:r>
      <w:r w:rsidR="00D32650" w:rsidRPr="00227E20">
        <w:rPr>
          <w:rFonts w:ascii="Times New Roman" w:hAnsi="Times New Roman" w:cs="Times New Roman"/>
          <w:sz w:val="24"/>
          <w:szCs w:val="24"/>
        </w:rPr>
        <w:t>rogi leśnej przy ul. Karsiborskiej</w:t>
      </w:r>
      <w:r w:rsidR="00AD438F" w:rsidRPr="00227E20">
        <w:rPr>
          <w:rFonts w:ascii="Times New Roman" w:hAnsi="Times New Roman" w:cs="Times New Roman"/>
          <w:sz w:val="24"/>
          <w:szCs w:val="24"/>
        </w:rPr>
        <w:t xml:space="preserve"> </w:t>
      </w:r>
      <w:r w:rsidR="00D32650" w:rsidRPr="00227E20">
        <w:rPr>
          <w:rFonts w:ascii="Times New Roman" w:hAnsi="Times New Roman" w:cs="Times New Roman"/>
          <w:sz w:val="24"/>
          <w:szCs w:val="24"/>
        </w:rPr>
        <w:t xml:space="preserve">– 200 </w:t>
      </w:r>
      <w:r w:rsidR="00F23788" w:rsidRPr="00227E20">
        <w:rPr>
          <w:rFonts w:ascii="Times New Roman" w:hAnsi="Times New Roman" w:cs="Times New Roman"/>
          <w:sz w:val="24"/>
          <w:szCs w:val="24"/>
        </w:rPr>
        <w:t>zł za każde takie zdarzenie,</w:t>
      </w:r>
    </w:p>
    <w:p w14:paraId="3BB02467"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ustawienia koszy z flagami – 2000 zł za każde zdarzenie,</w:t>
      </w:r>
    </w:p>
    <w:p w14:paraId="6F71473A"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utrzymania czystości w czasie wydarzenia „Pchli targ” – 2000 zł za każde zdarzenie,</w:t>
      </w:r>
    </w:p>
    <w:p w14:paraId="67C67BAC"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zbierania padłych zwierząt – 200 zł za każde zdarzenie,</w:t>
      </w:r>
    </w:p>
    <w:p w14:paraId="44835C36"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usuwania skutków zdarzeń losowych, które nastąpiły na drogach gminnych – 500 zł za każde zdarzenie</w:t>
      </w:r>
      <w:r w:rsidR="00703378" w:rsidRPr="00227E20">
        <w:rPr>
          <w:rFonts w:ascii="Times New Roman" w:hAnsi="Times New Roman" w:cs="Times New Roman"/>
          <w:sz w:val="24"/>
          <w:szCs w:val="24"/>
        </w:rPr>
        <w:t>,</w:t>
      </w:r>
    </w:p>
    <w:p w14:paraId="7E755E94" w14:textId="77777777" w:rsidR="00B4673C" w:rsidRPr="00227E20" w:rsidRDefault="00B4673C" w:rsidP="00DE0389">
      <w:pPr>
        <w:numPr>
          <w:ilvl w:val="0"/>
          <w:numId w:val="16"/>
        </w:numPr>
        <w:tabs>
          <w:tab w:val="left" w:pos="5194"/>
        </w:tabs>
        <w:contextualSpacing/>
        <w:rPr>
          <w:rFonts w:ascii="Times New Roman" w:hAnsi="Times New Roman" w:cs="Times New Roman"/>
          <w:sz w:val="24"/>
          <w:szCs w:val="24"/>
        </w:rPr>
      </w:pPr>
      <w:r w:rsidRPr="00227E20">
        <w:rPr>
          <w:rFonts w:ascii="Times New Roman" w:hAnsi="Times New Roman" w:cs="Times New Roman"/>
          <w:sz w:val="24"/>
          <w:szCs w:val="24"/>
        </w:rPr>
        <w:t>zabezpieczenia pojemników na odpady i sprzątania terenu w trakcie imprez masowych, w tym:</w:t>
      </w:r>
    </w:p>
    <w:p w14:paraId="77BA413C" w14:textId="2D99DB77" w:rsidR="00B4673C" w:rsidRPr="00227E20" w:rsidRDefault="00AE209D" w:rsidP="00DE0389">
      <w:pPr>
        <w:numPr>
          <w:ilvl w:val="0"/>
          <w:numId w:val="30"/>
        </w:numPr>
        <w:tabs>
          <w:tab w:val="left" w:pos="993"/>
        </w:tabs>
        <w:suppressAutoHyphens/>
        <w:ind w:hanging="11"/>
        <w:rPr>
          <w:rFonts w:ascii="Times New Roman" w:hAnsi="Times New Roman" w:cs="Times New Roman"/>
          <w:sz w:val="24"/>
          <w:szCs w:val="24"/>
        </w:rPr>
      </w:pPr>
      <w:r>
        <w:rPr>
          <w:rFonts w:ascii="Times New Roman" w:hAnsi="Times New Roman" w:cs="Times New Roman"/>
          <w:sz w:val="24"/>
          <w:szCs w:val="24"/>
        </w:rPr>
        <w:t>opróżniania pojemników 1100 l</w:t>
      </w:r>
      <w:r w:rsidR="00B4673C" w:rsidRPr="00227E20">
        <w:rPr>
          <w:rFonts w:ascii="Times New Roman" w:hAnsi="Times New Roman" w:cs="Times New Roman"/>
          <w:sz w:val="24"/>
          <w:szCs w:val="24"/>
        </w:rPr>
        <w:t xml:space="preserve"> - 100 zł za każde nieopróżnienie,</w:t>
      </w:r>
    </w:p>
    <w:p w14:paraId="3F65832C" w14:textId="77777777" w:rsidR="00B4673C" w:rsidRPr="00227E20" w:rsidRDefault="00B4673C" w:rsidP="00DE0389">
      <w:pPr>
        <w:numPr>
          <w:ilvl w:val="0"/>
          <w:numId w:val="30"/>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opróżniania pojemników 120 l - 50 zł za każde nieopróżnienie,</w:t>
      </w:r>
    </w:p>
    <w:p w14:paraId="346609E0" w14:textId="77777777" w:rsidR="00B4673C" w:rsidRPr="00227E20" w:rsidRDefault="00B4673C" w:rsidP="00DE0389">
      <w:pPr>
        <w:numPr>
          <w:ilvl w:val="0"/>
          <w:numId w:val="30"/>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opróżniania kontenera 7 m3 – 200 zł za każde nieopróżnienie,</w:t>
      </w:r>
    </w:p>
    <w:p w14:paraId="49959683" w14:textId="77777777" w:rsidR="00395D08" w:rsidRPr="00227E20" w:rsidRDefault="00B4673C" w:rsidP="00DE0389">
      <w:pPr>
        <w:numPr>
          <w:ilvl w:val="0"/>
          <w:numId w:val="30"/>
        </w:numPr>
        <w:tabs>
          <w:tab w:val="left" w:pos="993"/>
        </w:tabs>
        <w:suppressAutoHyphens/>
        <w:ind w:hanging="11"/>
        <w:rPr>
          <w:rFonts w:ascii="Times New Roman" w:hAnsi="Times New Roman" w:cs="Times New Roman"/>
          <w:sz w:val="24"/>
          <w:szCs w:val="24"/>
        </w:rPr>
      </w:pPr>
      <w:r w:rsidRPr="00227E20">
        <w:rPr>
          <w:rFonts w:ascii="Times New Roman" w:hAnsi="Times New Roman" w:cs="Times New Roman"/>
          <w:sz w:val="24"/>
          <w:szCs w:val="24"/>
        </w:rPr>
        <w:t>sprzątania ter</w:t>
      </w:r>
      <w:r w:rsidR="008221F2" w:rsidRPr="00227E20">
        <w:rPr>
          <w:rFonts w:ascii="Times New Roman" w:hAnsi="Times New Roman" w:cs="Times New Roman"/>
          <w:sz w:val="24"/>
          <w:szCs w:val="24"/>
        </w:rPr>
        <w:t>enu – 500 zł za każde zdarzenie.</w:t>
      </w:r>
    </w:p>
    <w:p w14:paraId="0ABC0C04" w14:textId="7EBF2314" w:rsidR="002745F8" w:rsidRPr="00227E20" w:rsidRDefault="00FD2D13" w:rsidP="00DE0389">
      <w:pPr>
        <w:numPr>
          <w:ilvl w:val="0"/>
          <w:numId w:val="8"/>
        </w:numPr>
        <w:suppressAutoHyphens/>
        <w:contextualSpacing/>
        <w:rPr>
          <w:rFonts w:ascii="Times New Roman" w:eastAsia="Times New Roman" w:hAnsi="Times New Roman" w:cs="Times New Roman"/>
          <w:bCs/>
          <w:sz w:val="24"/>
          <w:szCs w:val="24"/>
          <w:lang w:eastAsia="pl-PL"/>
        </w:rPr>
      </w:pPr>
      <w:r w:rsidRPr="00227E20">
        <w:rPr>
          <w:rFonts w:ascii="Times New Roman" w:hAnsi="Times New Roman" w:cs="Times New Roman"/>
          <w:sz w:val="24"/>
          <w:szCs w:val="24"/>
        </w:rPr>
        <w:t xml:space="preserve">Z tytułu niespełnienia przez </w:t>
      </w:r>
      <w:r w:rsidRPr="00227E20">
        <w:rPr>
          <w:rFonts w:ascii="Times New Roman" w:hAnsi="Times New Roman" w:cs="Times New Roman"/>
          <w:color w:val="000000"/>
          <w:sz w:val="24"/>
          <w:szCs w:val="24"/>
        </w:rPr>
        <w:t xml:space="preserve">Wykonawcę wymogu </w:t>
      </w:r>
      <w:r w:rsidR="00C16915">
        <w:rPr>
          <w:rFonts w:ascii="Times New Roman" w:hAnsi="Times New Roman" w:cs="Times New Roman"/>
          <w:color w:val="000000"/>
          <w:sz w:val="24"/>
          <w:szCs w:val="24"/>
        </w:rPr>
        <w:t>zatrudnienia na podstawie umowy</w:t>
      </w:r>
      <w:r w:rsidR="00C16915">
        <w:rPr>
          <w:rFonts w:ascii="Times New Roman" w:hAnsi="Times New Roman" w:cs="Times New Roman"/>
          <w:color w:val="000000"/>
          <w:sz w:val="24"/>
          <w:szCs w:val="24"/>
        </w:rPr>
        <w:br/>
      </w:r>
      <w:r w:rsidRPr="00227E20">
        <w:rPr>
          <w:rFonts w:ascii="Times New Roman" w:hAnsi="Times New Roman" w:cs="Times New Roman"/>
          <w:color w:val="000000"/>
          <w:sz w:val="24"/>
          <w:szCs w:val="24"/>
        </w:rPr>
        <w:t>o pracę osób wykonujących wskazane w § 4 ust. 14 czynności</w:t>
      </w:r>
      <w:r w:rsidRPr="00227E20">
        <w:rPr>
          <w:rFonts w:ascii="Times New Roman" w:hAnsi="Times New Roman" w:cs="Times New Roman"/>
          <w:sz w:val="24"/>
          <w:szCs w:val="24"/>
        </w:rPr>
        <w:t xml:space="preserve"> Zamawiającemu przysługuje </w:t>
      </w:r>
      <w:r w:rsidR="00CB5B5C" w:rsidRPr="00227E20">
        <w:rPr>
          <w:rFonts w:ascii="Times New Roman" w:eastAsia="Times New Roman" w:hAnsi="Times New Roman" w:cs="Times New Roman"/>
          <w:sz w:val="24"/>
          <w:szCs w:val="24"/>
          <w:lang w:eastAsia="pl-PL"/>
        </w:rPr>
        <w:t xml:space="preserve">kara w wysokości 400 zł za każdorazowy stwierdzony </w:t>
      </w:r>
      <w:r w:rsidRPr="00227E20">
        <w:rPr>
          <w:rFonts w:ascii="Times New Roman" w:eastAsia="Times New Roman" w:hAnsi="Times New Roman" w:cs="Times New Roman"/>
          <w:sz w:val="24"/>
          <w:szCs w:val="24"/>
          <w:lang w:eastAsia="pl-PL"/>
        </w:rPr>
        <w:t>przypadek.</w:t>
      </w:r>
    </w:p>
    <w:p w14:paraId="6B25A28F" w14:textId="77602D3B" w:rsidR="00903003" w:rsidRPr="00227E20" w:rsidRDefault="00903003" w:rsidP="00DE0389">
      <w:pPr>
        <w:pStyle w:val="Akapitzlist"/>
        <w:numPr>
          <w:ilvl w:val="0"/>
          <w:numId w:val="8"/>
        </w:numPr>
        <w:spacing w:after="0" w:line="240" w:lineRule="auto"/>
        <w:jc w:val="both"/>
        <w:rPr>
          <w:rFonts w:ascii="Times New Roman" w:hAnsi="Times New Roman"/>
          <w:bCs/>
          <w:kern w:val="0"/>
          <w:sz w:val="24"/>
          <w:szCs w:val="24"/>
          <w:lang w:eastAsia="pl-PL"/>
        </w:rPr>
      </w:pPr>
      <w:r w:rsidRPr="00227E20">
        <w:rPr>
          <w:rFonts w:ascii="Times New Roman" w:hAnsi="Times New Roman"/>
          <w:bCs/>
          <w:kern w:val="0"/>
          <w:sz w:val="24"/>
          <w:szCs w:val="24"/>
          <w:lang w:eastAsia="pl-PL"/>
        </w:rPr>
        <w:t>Brak dostarczenia harmonogramów</w:t>
      </w:r>
      <w:r w:rsidR="00274C98" w:rsidRPr="00227E20">
        <w:rPr>
          <w:rFonts w:ascii="Times New Roman" w:hAnsi="Times New Roman"/>
          <w:bCs/>
          <w:kern w:val="0"/>
          <w:sz w:val="24"/>
          <w:szCs w:val="24"/>
          <w:lang w:eastAsia="pl-PL"/>
        </w:rPr>
        <w:t xml:space="preserve"> </w:t>
      </w:r>
      <w:r w:rsidRPr="00227E20">
        <w:rPr>
          <w:rFonts w:ascii="Times New Roman" w:hAnsi="Times New Roman"/>
          <w:bCs/>
          <w:kern w:val="0"/>
          <w:sz w:val="24"/>
          <w:szCs w:val="24"/>
          <w:lang w:eastAsia="pl-PL"/>
        </w:rPr>
        <w:t xml:space="preserve"> wymienionych w § 4 ust.</w:t>
      </w:r>
      <w:r w:rsidR="00C42E95" w:rsidRPr="00227E20">
        <w:rPr>
          <w:rFonts w:ascii="Times New Roman" w:hAnsi="Times New Roman"/>
          <w:bCs/>
          <w:kern w:val="0"/>
          <w:sz w:val="24"/>
          <w:szCs w:val="24"/>
          <w:lang w:eastAsia="pl-PL"/>
        </w:rPr>
        <w:t xml:space="preserve"> </w:t>
      </w:r>
      <w:r w:rsidRPr="00227E20">
        <w:rPr>
          <w:rFonts w:ascii="Times New Roman" w:hAnsi="Times New Roman"/>
          <w:bCs/>
          <w:kern w:val="0"/>
          <w:sz w:val="24"/>
          <w:szCs w:val="24"/>
          <w:lang w:eastAsia="pl-PL"/>
        </w:rPr>
        <w:t>5</w:t>
      </w:r>
      <w:r w:rsidR="00C42E95" w:rsidRPr="00227E20">
        <w:rPr>
          <w:rFonts w:ascii="Times New Roman" w:hAnsi="Times New Roman"/>
          <w:bCs/>
          <w:kern w:val="0"/>
          <w:sz w:val="24"/>
          <w:szCs w:val="24"/>
          <w:lang w:eastAsia="pl-PL"/>
        </w:rPr>
        <w:t xml:space="preserve"> </w:t>
      </w:r>
      <w:r w:rsidR="00B51A31" w:rsidRPr="00227E20">
        <w:rPr>
          <w:rFonts w:ascii="Times New Roman" w:hAnsi="Times New Roman"/>
          <w:bCs/>
          <w:kern w:val="0"/>
          <w:sz w:val="24"/>
          <w:szCs w:val="24"/>
          <w:lang w:eastAsia="pl-PL"/>
        </w:rPr>
        <w:t xml:space="preserve">lub zwłoka w ich </w:t>
      </w:r>
      <w:r w:rsidR="00274C98" w:rsidRPr="00227E20">
        <w:rPr>
          <w:rFonts w:ascii="Times New Roman" w:hAnsi="Times New Roman"/>
          <w:bCs/>
          <w:kern w:val="0"/>
          <w:sz w:val="24"/>
          <w:szCs w:val="24"/>
          <w:lang w:eastAsia="pl-PL"/>
        </w:rPr>
        <w:t xml:space="preserve">dostarczeniu przekraczająca </w:t>
      </w:r>
      <w:r w:rsidR="00B51A31" w:rsidRPr="00227E20">
        <w:rPr>
          <w:rFonts w:ascii="Times New Roman" w:hAnsi="Times New Roman"/>
          <w:bCs/>
          <w:kern w:val="0"/>
          <w:sz w:val="24"/>
          <w:szCs w:val="24"/>
          <w:lang w:eastAsia="pl-PL"/>
        </w:rPr>
        <w:t>3</w:t>
      </w:r>
      <w:r w:rsidR="00274C98" w:rsidRPr="00227E20">
        <w:rPr>
          <w:rFonts w:ascii="Times New Roman" w:hAnsi="Times New Roman"/>
          <w:bCs/>
          <w:kern w:val="0"/>
          <w:sz w:val="24"/>
          <w:szCs w:val="24"/>
          <w:lang w:eastAsia="pl-PL"/>
        </w:rPr>
        <w:t xml:space="preserve"> dni </w:t>
      </w:r>
      <w:r w:rsidR="00B51A31" w:rsidRPr="00227E20">
        <w:rPr>
          <w:rFonts w:ascii="Times New Roman" w:hAnsi="Times New Roman"/>
          <w:bCs/>
          <w:kern w:val="0"/>
          <w:sz w:val="24"/>
          <w:szCs w:val="24"/>
          <w:lang w:eastAsia="pl-PL"/>
        </w:rPr>
        <w:t xml:space="preserve">skutkuje karą </w:t>
      </w:r>
      <w:r w:rsidRPr="00227E20">
        <w:rPr>
          <w:rFonts w:ascii="Times New Roman" w:hAnsi="Times New Roman"/>
          <w:bCs/>
          <w:kern w:val="0"/>
          <w:sz w:val="24"/>
          <w:szCs w:val="24"/>
          <w:lang w:eastAsia="pl-PL"/>
        </w:rPr>
        <w:t xml:space="preserve">w wysokości </w:t>
      </w:r>
      <w:r w:rsidR="00C42E95" w:rsidRPr="00227E20">
        <w:rPr>
          <w:rFonts w:ascii="Times New Roman" w:hAnsi="Times New Roman"/>
          <w:bCs/>
          <w:kern w:val="0"/>
          <w:sz w:val="24"/>
          <w:szCs w:val="24"/>
          <w:lang w:eastAsia="pl-PL"/>
        </w:rPr>
        <w:t>1</w:t>
      </w:r>
      <w:r w:rsidRPr="00227E20">
        <w:rPr>
          <w:rFonts w:ascii="Times New Roman" w:hAnsi="Times New Roman"/>
          <w:bCs/>
          <w:kern w:val="0"/>
          <w:sz w:val="24"/>
          <w:szCs w:val="24"/>
          <w:lang w:eastAsia="pl-PL"/>
        </w:rPr>
        <w:t>00 zł za każdorazowy stwierdzony brak harmonogramów.</w:t>
      </w:r>
    </w:p>
    <w:p w14:paraId="1DDA2F21" w14:textId="4AE52493" w:rsidR="00C42E95" w:rsidRPr="00227E20" w:rsidRDefault="00C42E95" w:rsidP="00DE0389">
      <w:pPr>
        <w:pStyle w:val="Akapitzlist"/>
        <w:numPr>
          <w:ilvl w:val="0"/>
          <w:numId w:val="8"/>
        </w:numPr>
        <w:spacing w:after="0" w:line="240" w:lineRule="auto"/>
        <w:jc w:val="both"/>
        <w:rPr>
          <w:rFonts w:ascii="Times New Roman" w:hAnsi="Times New Roman"/>
          <w:bCs/>
          <w:kern w:val="0"/>
          <w:sz w:val="24"/>
          <w:szCs w:val="24"/>
          <w:lang w:eastAsia="pl-PL"/>
        </w:rPr>
      </w:pPr>
      <w:r w:rsidRPr="00227E20">
        <w:rPr>
          <w:rFonts w:ascii="Times New Roman" w:hAnsi="Times New Roman"/>
          <w:bCs/>
          <w:kern w:val="0"/>
          <w:sz w:val="24"/>
          <w:szCs w:val="24"/>
          <w:lang w:eastAsia="pl-PL"/>
        </w:rPr>
        <w:t>Brak dostarczenia raportu rocznego wymienionego w § 4 ust. 13</w:t>
      </w:r>
      <w:r w:rsidR="00274C98" w:rsidRPr="00227E20">
        <w:rPr>
          <w:rFonts w:ascii="Times New Roman" w:hAnsi="Times New Roman"/>
          <w:bCs/>
          <w:kern w:val="0"/>
          <w:sz w:val="24"/>
          <w:szCs w:val="24"/>
          <w:lang w:eastAsia="pl-PL"/>
        </w:rPr>
        <w:t xml:space="preserve"> lub zwłoka w jego dostarczeniu przekraczająca </w:t>
      </w:r>
      <w:r w:rsidR="00B51A31" w:rsidRPr="00227E20">
        <w:rPr>
          <w:rFonts w:ascii="Times New Roman" w:hAnsi="Times New Roman"/>
          <w:bCs/>
          <w:kern w:val="0"/>
          <w:sz w:val="24"/>
          <w:szCs w:val="24"/>
          <w:lang w:eastAsia="pl-PL"/>
        </w:rPr>
        <w:t xml:space="preserve">5 </w:t>
      </w:r>
      <w:r w:rsidR="00274C98" w:rsidRPr="00227E20">
        <w:rPr>
          <w:rFonts w:ascii="Times New Roman" w:hAnsi="Times New Roman"/>
          <w:bCs/>
          <w:kern w:val="0"/>
          <w:sz w:val="24"/>
          <w:szCs w:val="24"/>
          <w:lang w:eastAsia="pl-PL"/>
        </w:rPr>
        <w:t>dni</w:t>
      </w:r>
      <w:r w:rsidRPr="00227E20">
        <w:rPr>
          <w:rFonts w:ascii="Times New Roman" w:hAnsi="Times New Roman"/>
          <w:bCs/>
          <w:kern w:val="0"/>
          <w:sz w:val="24"/>
          <w:szCs w:val="24"/>
          <w:lang w:eastAsia="pl-PL"/>
        </w:rPr>
        <w:t xml:space="preserve"> skutku</w:t>
      </w:r>
      <w:r w:rsidR="00B51A31" w:rsidRPr="00227E20">
        <w:rPr>
          <w:rFonts w:ascii="Times New Roman" w:hAnsi="Times New Roman"/>
          <w:bCs/>
          <w:kern w:val="0"/>
          <w:sz w:val="24"/>
          <w:szCs w:val="24"/>
          <w:lang w:eastAsia="pl-PL"/>
        </w:rPr>
        <w:t xml:space="preserve">je karą </w:t>
      </w:r>
      <w:r w:rsidRPr="00227E20">
        <w:rPr>
          <w:rFonts w:ascii="Times New Roman" w:hAnsi="Times New Roman"/>
          <w:bCs/>
          <w:kern w:val="0"/>
          <w:sz w:val="24"/>
          <w:szCs w:val="24"/>
          <w:lang w:eastAsia="pl-PL"/>
        </w:rPr>
        <w:t>w wysokości 200 zł.</w:t>
      </w:r>
    </w:p>
    <w:p w14:paraId="564EBD1C" w14:textId="7E90FE08" w:rsidR="00C42E95" w:rsidRPr="0091099D" w:rsidRDefault="00C42E95" w:rsidP="00DE0389">
      <w:pPr>
        <w:pStyle w:val="Akapitzlist"/>
        <w:numPr>
          <w:ilvl w:val="0"/>
          <w:numId w:val="8"/>
        </w:numPr>
        <w:spacing w:after="0" w:line="240" w:lineRule="auto"/>
        <w:jc w:val="both"/>
        <w:rPr>
          <w:rFonts w:ascii="Times New Roman" w:hAnsi="Times New Roman"/>
          <w:bCs/>
          <w:kern w:val="0"/>
          <w:sz w:val="24"/>
          <w:szCs w:val="24"/>
          <w:lang w:eastAsia="pl-PL"/>
        </w:rPr>
      </w:pPr>
      <w:r w:rsidRPr="00227E20">
        <w:rPr>
          <w:rFonts w:ascii="Times New Roman" w:hAnsi="Times New Roman"/>
          <w:bCs/>
          <w:kern w:val="0"/>
          <w:sz w:val="24"/>
          <w:szCs w:val="24"/>
          <w:lang w:eastAsia="pl-PL"/>
        </w:rPr>
        <w:lastRenderedPageBreak/>
        <w:t xml:space="preserve">Brak dostarczenia protokołu tygodniowego wymienionego w § 7 ust. 5 </w:t>
      </w:r>
      <w:r w:rsidR="00274C98" w:rsidRPr="00227E20">
        <w:rPr>
          <w:rFonts w:ascii="Times New Roman" w:hAnsi="Times New Roman"/>
          <w:bCs/>
          <w:kern w:val="0"/>
          <w:sz w:val="24"/>
          <w:szCs w:val="24"/>
          <w:lang w:eastAsia="pl-PL"/>
        </w:rPr>
        <w:t xml:space="preserve">lub zwłoka w ich dostarczeniu przekraczająca </w:t>
      </w:r>
      <w:r w:rsidR="00B51A31" w:rsidRPr="00227E20">
        <w:rPr>
          <w:rFonts w:ascii="Times New Roman" w:hAnsi="Times New Roman"/>
          <w:bCs/>
          <w:kern w:val="0"/>
          <w:sz w:val="24"/>
          <w:szCs w:val="24"/>
          <w:lang w:eastAsia="pl-PL"/>
        </w:rPr>
        <w:t>3</w:t>
      </w:r>
      <w:r w:rsidR="00274C98" w:rsidRPr="00227E20">
        <w:rPr>
          <w:rFonts w:ascii="Times New Roman" w:hAnsi="Times New Roman"/>
          <w:bCs/>
          <w:kern w:val="0"/>
          <w:sz w:val="24"/>
          <w:szCs w:val="24"/>
          <w:lang w:eastAsia="pl-PL"/>
        </w:rPr>
        <w:t xml:space="preserve"> dni </w:t>
      </w:r>
      <w:r w:rsidR="00B51A31" w:rsidRPr="00227E20">
        <w:rPr>
          <w:rFonts w:ascii="Times New Roman" w:hAnsi="Times New Roman"/>
          <w:bCs/>
          <w:kern w:val="0"/>
          <w:sz w:val="24"/>
          <w:szCs w:val="24"/>
          <w:lang w:eastAsia="pl-PL"/>
        </w:rPr>
        <w:t xml:space="preserve">skutkuje karą </w:t>
      </w:r>
      <w:r w:rsidRPr="00227E20">
        <w:rPr>
          <w:rFonts w:ascii="Times New Roman" w:hAnsi="Times New Roman"/>
          <w:bCs/>
          <w:kern w:val="0"/>
          <w:sz w:val="24"/>
          <w:szCs w:val="24"/>
          <w:lang w:eastAsia="pl-PL"/>
        </w:rPr>
        <w:t xml:space="preserve">w wysokości 50 zł za każdorazowy </w:t>
      </w:r>
      <w:r w:rsidRPr="0091099D">
        <w:rPr>
          <w:rFonts w:ascii="Times New Roman" w:hAnsi="Times New Roman"/>
          <w:bCs/>
          <w:kern w:val="0"/>
          <w:sz w:val="24"/>
          <w:szCs w:val="24"/>
          <w:lang w:eastAsia="pl-PL"/>
        </w:rPr>
        <w:t>stwierdzony brak protokołu tygodniowego.</w:t>
      </w:r>
    </w:p>
    <w:p w14:paraId="25B9B6E3" w14:textId="2BDF6217" w:rsidR="00C42E95" w:rsidRPr="0091099D" w:rsidRDefault="00C42E95" w:rsidP="00DE0389">
      <w:pPr>
        <w:pStyle w:val="Akapitzlist"/>
        <w:numPr>
          <w:ilvl w:val="0"/>
          <w:numId w:val="8"/>
        </w:numPr>
        <w:spacing w:after="0" w:line="240" w:lineRule="auto"/>
        <w:jc w:val="both"/>
        <w:rPr>
          <w:rFonts w:ascii="Times New Roman" w:hAnsi="Times New Roman"/>
          <w:bCs/>
          <w:kern w:val="0"/>
          <w:sz w:val="24"/>
          <w:szCs w:val="24"/>
          <w:lang w:eastAsia="pl-PL"/>
        </w:rPr>
      </w:pPr>
      <w:r w:rsidRPr="0091099D">
        <w:rPr>
          <w:rFonts w:ascii="Times New Roman" w:hAnsi="Times New Roman"/>
          <w:bCs/>
          <w:kern w:val="0"/>
          <w:sz w:val="24"/>
          <w:szCs w:val="24"/>
          <w:lang w:eastAsia="pl-PL"/>
        </w:rPr>
        <w:t xml:space="preserve">Brak dostarczenia raportu miesięcznego wymienionego w § 7 ust. 9 </w:t>
      </w:r>
      <w:r w:rsidR="00274C98" w:rsidRPr="0091099D">
        <w:rPr>
          <w:rFonts w:ascii="Times New Roman" w:hAnsi="Times New Roman"/>
          <w:bCs/>
          <w:kern w:val="0"/>
          <w:sz w:val="24"/>
          <w:szCs w:val="24"/>
          <w:lang w:eastAsia="pl-PL"/>
        </w:rPr>
        <w:t xml:space="preserve">lub zwłoka w ich dostarczeniu przekraczająca </w:t>
      </w:r>
      <w:r w:rsidR="00B51A31" w:rsidRPr="0091099D">
        <w:rPr>
          <w:rFonts w:ascii="Times New Roman" w:hAnsi="Times New Roman"/>
          <w:bCs/>
          <w:kern w:val="0"/>
          <w:sz w:val="24"/>
          <w:szCs w:val="24"/>
          <w:lang w:eastAsia="pl-PL"/>
        </w:rPr>
        <w:t>3</w:t>
      </w:r>
      <w:r w:rsidR="00274C98" w:rsidRPr="0091099D">
        <w:rPr>
          <w:rFonts w:ascii="Times New Roman" w:hAnsi="Times New Roman"/>
          <w:bCs/>
          <w:kern w:val="0"/>
          <w:sz w:val="24"/>
          <w:szCs w:val="24"/>
          <w:lang w:eastAsia="pl-PL"/>
        </w:rPr>
        <w:t xml:space="preserve"> dni </w:t>
      </w:r>
      <w:r w:rsidR="00B51A31" w:rsidRPr="0091099D">
        <w:rPr>
          <w:rFonts w:ascii="Times New Roman" w:hAnsi="Times New Roman"/>
          <w:bCs/>
          <w:kern w:val="0"/>
          <w:sz w:val="24"/>
          <w:szCs w:val="24"/>
          <w:lang w:eastAsia="pl-PL"/>
        </w:rPr>
        <w:t xml:space="preserve">skutkuje karą </w:t>
      </w:r>
      <w:r w:rsidRPr="0091099D">
        <w:rPr>
          <w:rFonts w:ascii="Times New Roman" w:hAnsi="Times New Roman"/>
          <w:bCs/>
          <w:kern w:val="0"/>
          <w:sz w:val="24"/>
          <w:szCs w:val="24"/>
          <w:lang w:eastAsia="pl-PL"/>
        </w:rPr>
        <w:t>w wysokości 100 zł za każdorazowy stwierdzony brak raportu miesięcznego.</w:t>
      </w:r>
    </w:p>
    <w:p w14:paraId="60A9E287" w14:textId="00ACE87E" w:rsidR="00D05760" w:rsidRPr="0091099D" w:rsidRDefault="00D05760" w:rsidP="00DE0389">
      <w:pPr>
        <w:pStyle w:val="Teksttreci20"/>
        <w:numPr>
          <w:ilvl w:val="0"/>
          <w:numId w:val="8"/>
        </w:numPr>
        <w:shd w:val="clear" w:color="auto" w:fill="auto"/>
        <w:tabs>
          <w:tab w:val="left" w:pos="709"/>
        </w:tabs>
        <w:spacing w:after="0" w:line="240" w:lineRule="auto"/>
        <w:jc w:val="both"/>
        <w:rPr>
          <w:rFonts w:ascii="Times New Roman" w:hAnsi="Times New Roman" w:cs="Times New Roman"/>
          <w:sz w:val="24"/>
          <w:szCs w:val="24"/>
        </w:rPr>
      </w:pPr>
      <w:r w:rsidRPr="0091099D">
        <w:rPr>
          <w:rFonts w:ascii="Times New Roman" w:hAnsi="Times New Roman" w:cs="Times New Roman"/>
          <w:sz w:val="24"/>
          <w:szCs w:val="24"/>
        </w:rPr>
        <w:t>W przypadku realizacji umowy przy użyciu samochodów lub maszyn i urządzeń niespełniających wymogów środowiskowych określonych w ofercie Wykonawcy, tj. niespełniania przez Wykonawcę wymogów w z</w:t>
      </w:r>
      <w:r w:rsidR="00F42839" w:rsidRPr="0091099D">
        <w:rPr>
          <w:rFonts w:ascii="Times New Roman" w:hAnsi="Times New Roman" w:cs="Times New Roman"/>
          <w:sz w:val="24"/>
          <w:szCs w:val="24"/>
        </w:rPr>
        <w:t>akresie aspektu środowiskowego,</w:t>
      </w:r>
      <w:r w:rsidR="00F42839" w:rsidRPr="0091099D">
        <w:rPr>
          <w:rFonts w:ascii="Times New Roman" w:hAnsi="Times New Roman" w:cs="Times New Roman"/>
          <w:sz w:val="24"/>
          <w:szCs w:val="24"/>
        </w:rPr>
        <w:br/>
      </w:r>
      <w:r w:rsidRPr="0091099D">
        <w:rPr>
          <w:rFonts w:ascii="Times New Roman" w:hAnsi="Times New Roman" w:cs="Times New Roman"/>
          <w:sz w:val="24"/>
          <w:szCs w:val="24"/>
        </w:rPr>
        <w:t>o których mowa w SIWZ i za które Wykonawca otrzymał dodatkową punktację na podstawie złożonej oferty, Wykonawca zapłaci</w:t>
      </w:r>
      <w:r w:rsidR="006554A5" w:rsidRPr="0091099D">
        <w:rPr>
          <w:rFonts w:ascii="Times New Roman" w:hAnsi="Times New Roman" w:cs="Times New Roman"/>
          <w:sz w:val="24"/>
          <w:szCs w:val="24"/>
        </w:rPr>
        <w:t>, za każde takie zdarzenie karę umowną</w:t>
      </w:r>
      <w:r w:rsidR="006554A5" w:rsidRPr="0091099D">
        <w:rPr>
          <w:rFonts w:ascii="Times New Roman" w:hAnsi="Times New Roman" w:cs="Times New Roman"/>
          <w:sz w:val="24"/>
          <w:szCs w:val="24"/>
        </w:rPr>
        <w:br/>
      </w:r>
      <w:r w:rsidRPr="0091099D">
        <w:rPr>
          <w:rFonts w:ascii="Times New Roman" w:hAnsi="Times New Roman" w:cs="Times New Roman"/>
          <w:sz w:val="24"/>
          <w:szCs w:val="24"/>
        </w:rPr>
        <w:t>w wysokości:</w:t>
      </w:r>
    </w:p>
    <w:p w14:paraId="70643A7E" w14:textId="0E81A040" w:rsidR="00D05760" w:rsidRPr="0091099D" w:rsidRDefault="006554A5" w:rsidP="00DE0389">
      <w:pPr>
        <w:numPr>
          <w:ilvl w:val="0"/>
          <w:numId w:val="31"/>
        </w:numPr>
        <w:suppressAutoHyphens/>
        <w:rPr>
          <w:rFonts w:ascii="Times New Roman" w:hAnsi="Times New Roman" w:cs="Times New Roman"/>
          <w:sz w:val="24"/>
          <w:szCs w:val="24"/>
        </w:rPr>
      </w:pPr>
      <w:r w:rsidRPr="0091099D">
        <w:rPr>
          <w:rFonts w:ascii="Times New Roman" w:hAnsi="Times New Roman" w:cs="Times New Roman"/>
          <w:sz w:val="24"/>
          <w:szCs w:val="24"/>
        </w:rPr>
        <w:t>0,15</w:t>
      </w:r>
      <w:r w:rsidR="00D05760" w:rsidRPr="0091099D">
        <w:rPr>
          <w:rFonts w:ascii="Times New Roman" w:hAnsi="Times New Roman" w:cs="Times New Roman"/>
          <w:sz w:val="24"/>
          <w:szCs w:val="24"/>
        </w:rPr>
        <w:t xml:space="preserve">%  wartości łącznego wynagrodzenia </w:t>
      </w:r>
      <w:r w:rsidR="00251BB0" w:rsidRPr="0091099D">
        <w:rPr>
          <w:rFonts w:ascii="Times New Roman" w:hAnsi="Times New Roman" w:cs="Times New Roman"/>
          <w:sz w:val="24"/>
          <w:szCs w:val="24"/>
        </w:rPr>
        <w:t xml:space="preserve">brutto </w:t>
      </w:r>
      <w:r w:rsidR="00D05760" w:rsidRPr="0091099D">
        <w:rPr>
          <w:rFonts w:ascii="Times New Roman" w:hAnsi="Times New Roman" w:cs="Times New Roman"/>
          <w:sz w:val="24"/>
          <w:szCs w:val="24"/>
        </w:rPr>
        <w:t xml:space="preserve">określonego w </w:t>
      </w:r>
      <w:r w:rsidR="00251BB0" w:rsidRPr="0091099D">
        <w:rPr>
          <w:rFonts w:ascii="Times New Roman" w:hAnsi="Times New Roman" w:cs="Times New Roman"/>
          <w:sz w:val="24"/>
          <w:szCs w:val="24"/>
        </w:rPr>
        <w:t>§ 7 ust. 1</w:t>
      </w:r>
      <w:r w:rsidR="00D05760" w:rsidRPr="0091099D">
        <w:rPr>
          <w:rFonts w:ascii="Times New Roman" w:hAnsi="Times New Roman" w:cs="Times New Roman"/>
          <w:sz w:val="24"/>
          <w:szCs w:val="24"/>
        </w:rPr>
        <w:t xml:space="preserve"> w razie gdy Wykonawca otrzymał 20 pkt za aspekt środowiskowy </w:t>
      </w:r>
      <w:proofErr w:type="spellStart"/>
      <w:r w:rsidR="00D05760" w:rsidRPr="0091099D">
        <w:rPr>
          <w:rFonts w:ascii="Times New Roman" w:hAnsi="Times New Roman" w:cs="Times New Roman"/>
          <w:sz w:val="24"/>
          <w:szCs w:val="24"/>
        </w:rPr>
        <w:t>Pne</w:t>
      </w:r>
      <w:proofErr w:type="spellEnd"/>
      <w:r w:rsidR="00D05760" w:rsidRPr="0091099D">
        <w:rPr>
          <w:rFonts w:ascii="Times New Roman" w:hAnsi="Times New Roman" w:cs="Times New Roman"/>
          <w:sz w:val="24"/>
          <w:szCs w:val="24"/>
        </w:rPr>
        <w:t xml:space="preserve"> lub </w:t>
      </w:r>
      <w:proofErr w:type="spellStart"/>
      <w:r w:rsidR="00D05760" w:rsidRPr="0091099D">
        <w:rPr>
          <w:rFonts w:ascii="Times New Roman" w:hAnsi="Times New Roman" w:cs="Times New Roman"/>
          <w:sz w:val="24"/>
          <w:szCs w:val="24"/>
        </w:rPr>
        <w:t>Pns</w:t>
      </w:r>
      <w:proofErr w:type="spellEnd"/>
      <w:r w:rsidR="00A53113" w:rsidRPr="0091099D">
        <w:rPr>
          <w:rFonts w:ascii="Times New Roman" w:hAnsi="Times New Roman" w:cs="Times New Roman"/>
          <w:sz w:val="24"/>
          <w:szCs w:val="24"/>
        </w:rPr>
        <w:t>,</w:t>
      </w:r>
    </w:p>
    <w:p w14:paraId="5024F1BA" w14:textId="65A27436" w:rsidR="00D05760" w:rsidRPr="0091099D" w:rsidRDefault="006554A5" w:rsidP="00DE0389">
      <w:pPr>
        <w:numPr>
          <w:ilvl w:val="0"/>
          <w:numId w:val="31"/>
        </w:numPr>
        <w:suppressAutoHyphens/>
        <w:rPr>
          <w:rFonts w:ascii="Times New Roman" w:hAnsi="Times New Roman" w:cs="Times New Roman"/>
          <w:sz w:val="24"/>
          <w:szCs w:val="24"/>
        </w:rPr>
      </w:pPr>
      <w:r w:rsidRPr="0091099D">
        <w:rPr>
          <w:rFonts w:ascii="Times New Roman" w:hAnsi="Times New Roman" w:cs="Times New Roman"/>
          <w:sz w:val="24"/>
          <w:szCs w:val="24"/>
        </w:rPr>
        <w:t>0,075</w:t>
      </w:r>
      <w:r w:rsidR="00D05760" w:rsidRPr="0091099D">
        <w:rPr>
          <w:rFonts w:ascii="Times New Roman" w:hAnsi="Times New Roman" w:cs="Times New Roman"/>
          <w:sz w:val="24"/>
          <w:szCs w:val="24"/>
        </w:rPr>
        <w:t xml:space="preserve">%  wartości łącznego wynagrodzenia </w:t>
      </w:r>
      <w:r w:rsidR="00251BB0" w:rsidRPr="0091099D">
        <w:rPr>
          <w:rFonts w:ascii="Times New Roman" w:hAnsi="Times New Roman" w:cs="Times New Roman"/>
          <w:sz w:val="24"/>
          <w:szCs w:val="24"/>
        </w:rPr>
        <w:t xml:space="preserve">brutto </w:t>
      </w:r>
      <w:r w:rsidR="00D05760" w:rsidRPr="0091099D">
        <w:rPr>
          <w:rFonts w:ascii="Times New Roman" w:hAnsi="Times New Roman" w:cs="Times New Roman"/>
          <w:sz w:val="24"/>
          <w:szCs w:val="24"/>
        </w:rPr>
        <w:t xml:space="preserve">określonego w </w:t>
      </w:r>
      <w:r w:rsidR="00251BB0" w:rsidRPr="0091099D">
        <w:rPr>
          <w:rFonts w:ascii="Times New Roman" w:hAnsi="Times New Roman" w:cs="Times New Roman"/>
          <w:sz w:val="24"/>
          <w:szCs w:val="24"/>
        </w:rPr>
        <w:t>§ 7 ust.1</w:t>
      </w:r>
      <w:r w:rsidR="00D05760" w:rsidRPr="0091099D">
        <w:rPr>
          <w:rFonts w:ascii="Times New Roman" w:hAnsi="Times New Roman" w:cs="Times New Roman"/>
          <w:sz w:val="24"/>
          <w:szCs w:val="24"/>
        </w:rPr>
        <w:t xml:space="preserve"> w razie gdy Wykonawca otrzymał 10 pkt za aspekt środowiskowy </w:t>
      </w:r>
      <w:proofErr w:type="spellStart"/>
      <w:r w:rsidR="00D05760" w:rsidRPr="0091099D">
        <w:rPr>
          <w:rFonts w:ascii="Times New Roman" w:hAnsi="Times New Roman" w:cs="Times New Roman"/>
          <w:sz w:val="24"/>
          <w:szCs w:val="24"/>
        </w:rPr>
        <w:t>Pne</w:t>
      </w:r>
      <w:proofErr w:type="spellEnd"/>
      <w:r w:rsidR="00D05760" w:rsidRPr="0091099D">
        <w:rPr>
          <w:rFonts w:ascii="Times New Roman" w:hAnsi="Times New Roman" w:cs="Times New Roman"/>
          <w:sz w:val="24"/>
          <w:szCs w:val="24"/>
        </w:rPr>
        <w:t xml:space="preserve"> lub </w:t>
      </w:r>
      <w:proofErr w:type="spellStart"/>
      <w:r w:rsidR="00D05760" w:rsidRPr="0091099D">
        <w:rPr>
          <w:rFonts w:ascii="Times New Roman" w:hAnsi="Times New Roman" w:cs="Times New Roman"/>
          <w:sz w:val="24"/>
          <w:szCs w:val="24"/>
        </w:rPr>
        <w:t>Pns</w:t>
      </w:r>
      <w:proofErr w:type="spellEnd"/>
      <w:r w:rsidR="00A53113" w:rsidRPr="0091099D">
        <w:rPr>
          <w:rFonts w:ascii="Times New Roman" w:hAnsi="Times New Roman" w:cs="Times New Roman"/>
          <w:sz w:val="24"/>
          <w:szCs w:val="24"/>
        </w:rPr>
        <w:t>.</w:t>
      </w:r>
    </w:p>
    <w:p w14:paraId="04F32AB4" w14:textId="69987CE3" w:rsidR="0032609C" w:rsidRPr="0032609C" w:rsidRDefault="0032609C" w:rsidP="00AE209D">
      <w:pPr>
        <w:pStyle w:val="Akapitzlist"/>
        <w:numPr>
          <w:ilvl w:val="0"/>
          <w:numId w:val="8"/>
        </w:numPr>
        <w:jc w:val="both"/>
        <w:rPr>
          <w:rFonts w:ascii="Times New Roman" w:hAnsi="Times New Roman"/>
          <w:color w:val="FF0000"/>
          <w:sz w:val="24"/>
          <w:szCs w:val="24"/>
        </w:rPr>
      </w:pPr>
      <w:r w:rsidRPr="0091099D">
        <w:rPr>
          <w:rFonts w:ascii="Times New Roman" w:hAnsi="Times New Roman"/>
          <w:sz w:val="24"/>
          <w:szCs w:val="24"/>
        </w:rPr>
        <w:t>Za brak przekazania kopii polisy ubezpieczeniowej w terminie</w:t>
      </w:r>
      <w:r w:rsidR="00AE209D" w:rsidRPr="0091099D">
        <w:rPr>
          <w:rFonts w:ascii="Times New Roman" w:hAnsi="Times New Roman"/>
          <w:sz w:val="24"/>
          <w:szCs w:val="24"/>
        </w:rPr>
        <w:t xml:space="preserve"> wskazanym w </w:t>
      </w:r>
      <w:r w:rsidR="00AE209D" w:rsidRPr="0091099D">
        <w:rPr>
          <w:rFonts w:ascii="Times New Roman" w:hAnsi="Times New Roman"/>
          <w:bCs/>
          <w:kern w:val="0"/>
          <w:sz w:val="24"/>
          <w:szCs w:val="24"/>
          <w:lang w:eastAsia="pl-PL"/>
        </w:rPr>
        <w:t xml:space="preserve">§ 4 ust 11. Umowy lub brak zachowania ciągłości ubezpieczenia, Wykonawca zapłaci Zamawiającemu karę umowną w wysokości 15 000 zł. Przekazanie kopii polisy </w:t>
      </w:r>
      <w:r w:rsidR="00AE209D">
        <w:rPr>
          <w:rFonts w:ascii="Times New Roman" w:hAnsi="Times New Roman"/>
          <w:bCs/>
          <w:kern w:val="0"/>
          <w:sz w:val="24"/>
          <w:szCs w:val="24"/>
          <w:lang w:eastAsia="pl-PL"/>
        </w:rPr>
        <w:t>ubezpieczeniowej na sumę niższą niż wskazana w umowie będzie traktowane jako brak przekazania kopii polisy ubezpieczeniowej.</w:t>
      </w:r>
    </w:p>
    <w:p w14:paraId="345A5373" w14:textId="737AB419" w:rsidR="00F92072" w:rsidRPr="00227E20" w:rsidRDefault="00F92072" w:rsidP="00DE0389">
      <w:pPr>
        <w:pStyle w:val="Akapitzlist"/>
        <w:numPr>
          <w:ilvl w:val="0"/>
          <w:numId w:val="8"/>
        </w:numPr>
        <w:spacing w:after="0" w:line="240" w:lineRule="auto"/>
        <w:jc w:val="both"/>
        <w:rPr>
          <w:rFonts w:ascii="Times New Roman" w:hAnsi="Times New Roman"/>
          <w:bCs/>
          <w:kern w:val="0"/>
          <w:sz w:val="24"/>
          <w:szCs w:val="24"/>
          <w:lang w:eastAsia="pl-PL"/>
        </w:rPr>
      </w:pPr>
      <w:r w:rsidRPr="00227E20">
        <w:rPr>
          <w:rFonts w:ascii="Times New Roman" w:hAnsi="Times New Roman"/>
          <w:bCs/>
          <w:kern w:val="0"/>
          <w:sz w:val="24"/>
          <w:szCs w:val="24"/>
          <w:lang w:eastAsia="pl-PL"/>
        </w:rPr>
        <w:t xml:space="preserve">W razie wypowiedzenia niniejszej umowy lub odstąpienia od niej zwinny Wykonawcy Zamawiającemu przysługuje kara umowna w wysokości 20% maksymalnej wartości wynagrodzenia brutto określonego w § </w:t>
      </w:r>
      <w:r w:rsidR="00251BB0" w:rsidRPr="00227E20">
        <w:rPr>
          <w:rFonts w:ascii="Times New Roman" w:hAnsi="Times New Roman"/>
          <w:bCs/>
          <w:kern w:val="0"/>
          <w:sz w:val="24"/>
          <w:szCs w:val="24"/>
          <w:lang w:eastAsia="pl-PL"/>
        </w:rPr>
        <w:t>7 ust. 1</w:t>
      </w:r>
      <w:r w:rsidRPr="00227E20">
        <w:rPr>
          <w:rFonts w:ascii="Times New Roman" w:hAnsi="Times New Roman"/>
          <w:bCs/>
          <w:kern w:val="0"/>
          <w:sz w:val="24"/>
          <w:szCs w:val="24"/>
          <w:lang w:eastAsia="pl-PL"/>
        </w:rPr>
        <w:t xml:space="preserve"> umowy. </w:t>
      </w:r>
    </w:p>
    <w:p w14:paraId="08402551" w14:textId="455C0FA8" w:rsidR="00B4673C" w:rsidRPr="00227E20" w:rsidRDefault="00B4673C" w:rsidP="00DE0389">
      <w:pPr>
        <w:numPr>
          <w:ilvl w:val="0"/>
          <w:numId w:val="8"/>
        </w:numPr>
        <w:suppressAutoHyphens/>
        <w:contextualSpacing/>
        <w:rPr>
          <w:rFonts w:ascii="Times New Roman" w:eastAsia="Lucida Sans Unicode" w:hAnsi="Times New Roman" w:cs="Times New Roman"/>
          <w:kern w:val="3"/>
          <w:sz w:val="24"/>
          <w:szCs w:val="24"/>
          <w:lang w:eastAsia="zh-CN" w:bidi="hi-IN"/>
        </w:rPr>
      </w:pPr>
      <w:r w:rsidRPr="00227E20">
        <w:rPr>
          <w:rFonts w:ascii="Times New Roman" w:eastAsia="Lucida Sans Unicode" w:hAnsi="Times New Roman" w:cs="Times New Roman"/>
          <w:bCs/>
          <w:kern w:val="3"/>
          <w:sz w:val="24"/>
          <w:szCs w:val="24"/>
          <w:lang w:eastAsia="zh-CN" w:bidi="hi-IN"/>
        </w:rPr>
        <w:t xml:space="preserve">Naliczenie kar nie zwalnia Wykonawcy z obowiązku dokończenia </w:t>
      </w:r>
      <w:r w:rsidR="00FD2D13" w:rsidRPr="00227E20">
        <w:rPr>
          <w:rFonts w:ascii="Times New Roman" w:eastAsia="Lucida Sans Unicode" w:hAnsi="Times New Roman" w:cs="Times New Roman"/>
          <w:bCs/>
          <w:kern w:val="3"/>
          <w:sz w:val="24"/>
          <w:szCs w:val="24"/>
          <w:lang w:eastAsia="zh-CN" w:bidi="hi-IN"/>
        </w:rPr>
        <w:t>prac</w:t>
      </w:r>
      <w:r w:rsidRPr="00227E20">
        <w:rPr>
          <w:rFonts w:ascii="Times New Roman" w:eastAsia="Lucida Sans Unicode" w:hAnsi="Times New Roman" w:cs="Times New Roman"/>
          <w:bCs/>
          <w:kern w:val="3"/>
          <w:sz w:val="24"/>
          <w:szCs w:val="24"/>
          <w:lang w:eastAsia="zh-CN" w:bidi="hi-IN"/>
        </w:rPr>
        <w:t>, ani z innych zobowiązań.</w:t>
      </w:r>
    </w:p>
    <w:p w14:paraId="1FE4534B" w14:textId="15797AAF" w:rsidR="00FD2D13" w:rsidRPr="00227E20" w:rsidRDefault="00FD2D13" w:rsidP="00DE0389">
      <w:pPr>
        <w:pStyle w:val="Teksttreci20"/>
        <w:numPr>
          <w:ilvl w:val="0"/>
          <w:numId w:val="8"/>
        </w:numPr>
        <w:shd w:val="clear" w:color="auto" w:fill="auto"/>
        <w:spacing w:after="0" w:line="240" w:lineRule="auto"/>
        <w:jc w:val="both"/>
        <w:rPr>
          <w:rFonts w:ascii="Times New Roman" w:hAnsi="Times New Roman" w:cs="Times New Roman"/>
          <w:bCs/>
          <w:sz w:val="24"/>
          <w:szCs w:val="24"/>
        </w:rPr>
      </w:pPr>
      <w:r w:rsidRPr="00227E20">
        <w:rPr>
          <w:rFonts w:ascii="Times New Roman" w:hAnsi="Times New Roman" w:cs="Times New Roman"/>
          <w:bCs/>
          <w:sz w:val="24"/>
          <w:szCs w:val="24"/>
        </w:rPr>
        <w:t>Wierzytelności z tytułu kar umownych oraz szkód, wynikających z nienależytego wykonania niniejszej umowy przez Wykonawcę Zamawiający jest uprawniony do skompensowania z należnym Wykonawcy wynagrodz</w:t>
      </w:r>
      <w:r w:rsidR="00F42839">
        <w:rPr>
          <w:rFonts w:ascii="Times New Roman" w:hAnsi="Times New Roman" w:cs="Times New Roman"/>
          <w:bCs/>
          <w:sz w:val="24"/>
          <w:szCs w:val="24"/>
        </w:rPr>
        <w:t>eniem, nawet jeśli którakolwiek</w:t>
      </w:r>
      <w:r w:rsidR="00F42839">
        <w:rPr>
          <w:rFonts w:ascii="Times New Roman" w:hAnsi="Times New Roman" w:cs="Times New Roman"/>
          <w:bCs/>
          <w:sz w:val="24"/>
          <w:szCs w:val="24"/>
        </w:rPr>
        <w:br/>
      </w:r>
      <w:r w:rsidRPr="00227E20">
        <w:rPr>
          <w:rFonts w:ascii="Times New Roman" w:hAnsi="Times New Roman" w:cs="Times New Roman"/>
          <w:bCs/>
          <w:sz w:val="24"/>
          <w:szCs w:val="24"/>
        </w:rPr>
        <w:t>z wierzytelności nie jest jeszcze wymagalna. Do kompensaty dochodzi poprzez złożenie przez Zamawiającego Wykonawcy  oświadcze</w:t>
      </w:r>
      <w:r w:rsidR="00F42839">
        <w:rPr>
          <w:rFonts w:ascii="Times New Roman" w:hAnsi="Times New Roman" w:cs="Times New Roman"/>
          <w:bCs/>
          <w:sz w:val="24"/>
          <w:szCs w:val="24"/>
        </w:rPr>
        <w:t>nia o dokonaniu kompensaty wraz</w:t>
      </w:r>
      <w:r w:rsidR="00F42839">
        <w:rPr>
          <w:rFonts w:ascii="Times New Roman" w:hAnsi="Times New Roman" w:cs="Times New Roman"/>
          <w:bCs/>
          <w:sz w:val="24"/>
          <w:szCs w:val="24"/>
        </w:rPr>
        <w:br/>
      </w:r>
      <w:r w:rsidRPr="00227E20">
        <w:rPr>
          <w:rFonts w:ascii="Times New Roman" w:hAnsi="Times New Roman" w:cs="Times New Roman"/>
          <w:bCs/>
          <w:sz w:val="24"/>
          <w:szCs w:val="24"/>
        </w:rPr>
        <w:t xml:space="preserve">z wyjaśnieniem podstaw powstania wierzytelności po stronie Zamawiającego. Złożenie takiego oświadczenie ma skutek zapłaty.   </w:t>
      </w:r>
    </w:p>
    <w:p w14:paraId="155C26EF" w14:textId="633B643C" w:rsidR="005273D2" w:rsidRPr="00F42839" w:rsidRDefault="005273D2" w:rsidP="00DE0389">
      <w:pPr>
        <w:numPr>
          <w:ilvl w:val="0"/>
          <w:numId w:val="8"/>
        </w:numPr>
        <w:suppressAutoHyphens/>
        <w:contextualSpacing/>
        <w:rPr>
          <w:rFonts w:ascii="Times New Roman" w:eastAsia="Lucida Sans Unicode" w:hAnsi="Times New Roman" w:cs="Times New Roman"/>
          <w:kern w:val="3"/>
          <w:sz w:val="24"/>
          <w:szCs w:val="24"/>
          <w:lang w:eastAsia="zh-CN" w:bidi="hi-IN"/>
        </w:rPr>
      </w:pPr>
      <w:r w:rsidRPr="00227E20">
        <w:rPr>
          <w:rFonts w:ascii="Times New Roman" w:eastAsia="Lucida Sans Unicode" w:hAnsi="Times New Roman" w:cs="Times New Roman"/>
          <w:bCs/>
          <w:kern w:val="3"/>
          <w:sz w:val="24"/>
          <w:szCs w:val="24"/>
          <w:lang w:eastAsia="zh-CN" w:bidi="hi-IN"/>
        </w:rPr>
        <w:t xml:space="preserve">Naliczona kara </w:t>
      </w:r>
      <w:r w:rsidR="00F42839">
        <w:rPr>
          <w:rFonts w:ascii="Times New Roman" w:eastAsia="Lucida Sans Unicode" w:hAnsi="Times New Roman" w:cs="Times New Roman"/>
          <w:bCs/>
          <w:kern w:val="3"/>
          <w:sz w:val="24"/>
          <w:szCs w:val="24"/>
          <w:lang w:eastAsia="zh-CN" w:bidi="hi-IN"/>
        </w:rPr>
        <w:t xml:space="preserve">może być udokumentowana </w:t>
      </w:r>
      <w:r w:rsidR="001A3FD8">
        <w:rPr>
          <w:rFonts w:ascii="Times New Roman" w:eastAsia="Lucida Sans Unicode" w:hAnsi="Times New Roman" w:cs="Times New Roman"/>
          <w:bCs/>
          <w:kern w:val="3"/>
          <w:sz w:val="24"/>
          <w:szCs w:val="24"/>
          <w:lang w:eastAsia="zh-CN" w:bidi="hi-IN"/>
        </w:rPr>
        <w:t xml:space="preserve">w formie </w:t>
      </w:r>
      <w:r w:rsidR="00F42839">
        <w:rPr>
          <w:rFonts w:ascii="Times New Roman" w:eastAsia="Lucida Sans Unicode" w:hAnsi="Times New Roman" w:cs="Times New Roman"/>
          <w:bCs/>
          <w:kern w:val="3"/>
          <w:sz w:val="24"/>
          <w:szCs w:val="24"/>
          <w:lang w:eastAsia="zh-CN" w:bidi="hi-IN"/>
        </w:rPr>
        <w:t>not</w:t>
      </w:r>
      <w:r w:rsidR="001A3FD8">
        <w:rPr>
          <w:rFonts w:ascii="Times New Roman" w:eastAsia="Lucida Sans Unicode" w:hAnsi="Times New Roman" w:cs="Times New Roman"/>
          <w:bCs/>
          <w:kern w:val="3"/>
          <w:sz w:val="24"/>
          <w:szCs w:val="24"/>
          <w:lang w:eastAsia="zh-CN" w:bidi="hi-IN"/>
        </w:rPr>
        <w:t>y obciążeniowej. O wartość naliczonej kary umownej może ulec pomniejszeniu wartość miesięcznego wynagrodzenia Wykonawcy.</w:t>
      </w:r>
    </w:p>
    <w:p w14:paraId="0B4E6BA1" w14:textId="77777777" w:rsidR="002C40D2" w:rsidRPr="00F42839" w:rsidRDefault="002C40D2" w:rsidP="00DE0389">
      <w:pPr>
        <w:numPr>
          <w:ilvl w:val="0"/>
          <w:numId w:val="8"/>
        </w:numPr>
        <w:suppressAutoHyphens/>
        <w:contextualSpacing/>
        <w:rPr>
          <w:rFonts w:ascii="Times New Roman" w:eastAsia="Lucida Sans Unicode" w:hAnsi="Times New Roman" w:cs="Times New Roman"/>
          <w:kern w:val="3"/>
          <w:sz w:val="24"/>
          <w:szCs w:val="24"/>
          <w:lang w:eastAsia="zh-CN" w:bidi="hi-IN"/>
        </w:rPr>
      </w:pPr>
      <w:r w:rsidRPr="00F42839">
        <w:rPr>
          <w:rFonts w:ascii="Times New Roman" w:eastAsia="Lucida Sans Unicode" w:hAnsi="Times New Roman" w:cs="Times New Roman"/>
          <w:kern w:val="3"/>
          <w:sz w:val="24"/>
          <w:szCs w:val="24"/>
          <w:lang w:eastAsia="zh-CN" w:bidi="hi-IN"/>
        </w:rPr>
        <w:t>Strony dopuszczają możliwość dochodzenia odszkodowań na zasadach ogólnych, przewyższających wysokość kar umownych.</w:t>
      </w:r>
    </w:p>
    <w:p w14:paraId="5A83B9EE" w14:textId="77777777" w:rsidR="002C40D2" w:rsidRPr="00227E20" w:rsidRDefault="002C40D2" w:rsidP="00227E20">
      <w:pPr>
        <w:suppressAutoHyphens/>
        <w:contextualSpacing/>
        <w:rPr>
          <w:rFonts w:ascii="Times New Roman" w:eastAsia="Lucida Sans Unicode" w:hAnsi="Times New Roman" w:cs="Times New Roman"/>
          <w:kern w:val="3"/>
          <w:sz w:val="24"/>
          <w:szCs w:val="24"/>
          <w:lang w:eastAsia="zh-CN" w:bidi="hi-IN"/>
        </w:rPr>
      </w:pPr>
    </w:p>
    <w:p w14:paraId="0A80D361" w14:textId="77777777" w:rsidR="00B4673C" w:rsidRPr="00227E20" w:rsidRDefault="00B4673C" w:rsidP="00227E20">
      <w:pPr>
        <w:autoSpaceDE w:val="0"/>
        <w:autoSpaceDN w:val="0"/>
        <w:adjustRightInd w:val="0"/>
        <w:jc w:val="center"/>
        <w:rPr>
          <w:rFonts w:ascii="Times New Roman" w:eastAsia="Times New Roman" w:hAnsi="Times New Roman" w:cs="Times New Roman"/>
          <w:b/>
          <w:bCs/>
          <w:sz w:val="24"/>
          <w:szCs w:val="24"/>
          <w:lang w:eastAsia="pl-PL"/>
        </w:rPr>
      </w:pPr>
      <w:r w:rsidRPr="00227E20">
        <w:rPr>
          <w:rFonts w:ascii="Times New Roman" w:eastAsia="Times New Roman" w:hAnsi="Times New Roman" w:cs="Times New Roman"/>
          <w:b/>
          <w:sz w:val="24"/>
          <w:szCs w:val="24"/>
          <w:lang w:eastAsia="pl-PL"/>
        </w:rPr>
        <w:t xml:space="preserve">§ </w:t>
      </w:r>
      <w:r w:rsidR="00395D08" w:rsidRPr="00227E20">
        <w:rPr>
          <w:rFonts w:ascii="Times New Roman" w:eastAsia="Times New Roman" w:hAnsi="Times New Roman" w:cs="Times New Roman"/>
          <w:b/>
          <w:sz w:val="24"/>
          <w:szCs w:val="24"/>
          <w:lang w:eastAsia="pl-PL"/>
        </w:rPr>
        <w:t>9</w:t>
      </w:r>
    </w:p>
    <w:p w14:paraId="46DED548" w14:textId="5B1B7A53" w:rsidR="00B4673C" w:rsidRPr="00227E20" w:rsidRDefault="00B4673C" w:rsidP="00227E20">
      <w:pPr>
        <w:autoSpaceDE w:val="0"/>
        <w:autoSpaceDN w:val="0"/>
        <w:adjustRightInd w:val="0"/>
        <w:jc w:val="center"/>
        <w:rPr>
          <w:rFonts w:ascii="Times New Roman" w:eastAsia="Times New Roman" w:hAnsi="Times New Roman" w:cs="Times New Roman"/>
          <w:b/>
          <w:bCs/>
          <w:sz w:val="24"/>
          <w:szCs w:val="24"/>
          <w:lang w:eastAsia="pl-PL"/>
        </w:rPr>
      </w:pPr>
      <w:r w:rsidRPr="00227E20">
        <w:rPr>
          <w:rFonts w:ascii="Times New Roman" w:eastAsia="Times New Roman" w:hAnsi="Times New Roman" w:cs="Times New Roman"/>
          <w:b/>
          <w:bCs/>
          <w:sz w:val="24"/>
          <w:szCs w:val="24"/>
          <w:lang w:eastAsia="pl-PL"/>
        </w:rPr>
        <w:t>Zmiana postanowień umowy</w:t>
      </w:r>
    </w:p>
    <w:p w14:paraId="08BE55FA" w14:textId="77777777" w:rsidR="001D185A" w:rsidRPr="00227E20" w:rsidRDefault="001D185A" w:rsidP="00DE0389">
      <w:pPr>
        <w:numPr>
          <w:ilvl w:val="0"/>
          <w:numId w:val="19"/>
        </w:numPr>
        <w:suppressAutoHyphens/>
        <w:autoSpaceDE w:val="0"/>
        <w:autoSpaceDN w:val="0"/>
        <w:adjustRightInd w:val="0"/>
        <w:contextualSpacing/>
        <w:rPr>
          <w:rFonts w:ascii="Times New Roman" w:eastAsia="Times New Roman" w:hAnsi="Times New Roman" w:cs="Times New Roman"/>
          <w:kern w:val="2"/>
          <w:sz w:val="24"/>
          <w:szCs w:val="24"/>
          <w:lang w:eastAsia="pl-PL"/>
        </w:rPr>
      </w:pPr>
      <w:r w:rsidRPr="00227E20">
        <w:rPr>
          <w:rFonts w:ascii="Times New Roman" w:eastAsia="Times New Roman" w:hAnsi="Times New Roman" w:cs="Times New Roman"/>
          <w:kern w:val="2"/>
          <w:sz w:val="24"/>
          <w:szCs w:val="24"/>
          <w:lang w:eastAsia="pl-PL"/>
        </w:rPr>
        <w:t>Wszelkie zmiany niniejszej Umowy wymagają formy pisemnej pod rygorem nieważności i będą dopuszczalne w granicach unormowania art. 144 ustawy Prawo zamówień publicznych.</w:t>
      </w:r>
    </w:p>
    <w:p w14:paraId="08F500CF" w14:textId="77777777" w:rsidR="001D185A" w:rsidRPr="00227E20" w:rsidRDefault="001D185A" w:rsidP="00DE0389">
      <w:pPr>
        <w:numPr>
          <w:ilvl w:val="0"/>
          <w:numId w:val="19"/>
        </w:numPr>
        <w:suppressAutoHyphens/>
        <w:autoSpaceDE w:val="0"/>
        <w:autoSpaceDN w:val="0"/>
        <w:adjustRightInd w:val="0"/>
        <w:contextualSpacing/>
        <w:rPr>
          <w:rFonts w:ascii="Times New Roman" w:eastAsia="Times New Roman" w:hAnsi="Times New Roman" w:cs="Times New Roman"/>
          <w:kern w:val="2"/>
          <w:sz w:val="24"/>
          <w:szCs w:val="24"/>
          <w:lang w:eastAsia="pl-PL"/>
        </w:rPr>
      </w:pPr>
      <w:r w:rsidRPr="00227E20">
        <w:rPr>
          <w:rFonts w:ascii="Times New Roman" w:eastAsia="Times New Roman" w:hAnsi="Times New Roman" w:cs="Times New Roman"/>
          <w:kern w:val="2"/>
          <w:sz w:val="24"/>
          <w:szCs w:val="24"/>
          <w:lang w:eastAsia="pl-PL"/>
        </w:rPr>
        <w:t>Strony przewidują następujące rodzaje i warunki zmiany umowy:</w:t>
      </w:r>
    </w:p>
    <w:p w14:paraId="3A2CC663" w14:textId="77777777" w:rsidR="001D185A" w:rsidRPr="00227E20" w:rsidRDefault="001D185A" w:rsidP="00DE0389">
      <w:pPr>
        <w:pStyle w:val="Akapitzlist"/>
        <w:numPr>
          <w:ilvl w:val="0"/>
          <w:numId w:val="2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227E20">
        <w:rPr>
          <w:rFonts w:ascii="Times New Roman" w:hAnsi="Times New Roman"/>
          <w:kern w:val="2"/>
          <w:sz w:val="24"/>
          <w:szCs w:val="24"/>
          <w:lang w:eastAsia="pl-PL"/>
        </w:rPr>
        <w:t xml:space="preserve">zmiana stawek i kwoty podatku VAT odpowiednio do przepisów prawa wprowadzających zmianę, </w:t>
      </w:r>
    </w:p>
    <w:p w14:paraId="62C39EDA" w14:textId="4D5D1BEE" w:rsidR="001D185A" w:rsidRPr="00227E20" w:rsidRDefault="001D185A" w:rsidP="00DE0389">
      <w:pPr>
        <w:pStyle w:val="Akapitzlist"/>
        <w:numPr>
          <w:ilvl w:val="0"/>
          <w:numId w:val="2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227E20">
        <w:rPr>
          <w:rFonts w:ascii="Times New Roman" w:hAnsi="Times New Roman"/>
          <w:kern w:val="2"/>
          <w:sz w:val="24"/>
          <w:szCs w:val="24"/>
          <w:lang w:eastAsia="pl-PL"/>
        </w:rPr>
        <w:t>zmiany cen jednostkowych netto  podanych w Załączniku nr 2.1. do SIWZ,</w:t>
      </w:r>
      <w:r w:rsidRPr="00227E20">
        <w:rPr>
          <w:rFonts w:ascii="Times New Roman" w:hAnsi="Times New Roman"/>
          <w:kern w:val="2"/>
          <w:sz w:val="24"/>
          <w:szCs w:val="24"/>
          <w:lang w:eastAsia="pl-PL"/>
        </w:rPr>
        <w:br/>
        <w:t xml:space="preserve">w zależności od zmiany wysokości minimalnego wynagrodzenia za pracę ustalonego na </w:t>
      </w:r>
      <w:r w:rsidRPr="00227E20">
        <w:rPr>
          <w:rFonts w:ascii="Times New Roman" w:hAnsi="Times New Roman"/>
          <w:kern w:val="2"/>
          <w:sz w:val="24"/>
          <w:szCs w:val="24"/>
          <w:lang w:eastAsia="pl-PL"/>
        </w:rPr>
        <w:lastRenderedPageBreak/>
        <w:t>podstawie art. 2 ust. 3-5 ustawy z dnia 10 października 2002 r. o minimalnym wynagrodzeniu o pracę,</w:t>
      </w:r>
    </w:p>
    <w:p w14:paraId="05B1F7B3" w14:textId="4F76415A" w:rsidR="001D185A" w:rsidRPr="00227E20" w:rsidRDefault="001D185A" w:rsidP="00DE0389">
      <w:pPr>
        <w:pStyle w:val="Akapitzlist"/>
        <w:numPr>
          <w:ilvl w:val="0"/>
          <w:numId w:val="2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227E20">
        <w:rPr>
          <w:rFonts w:ascii="Times New Roman" w:hAnsi="Times New Roman"/>
          <w:kern w:val="2"/>
          <w:sz w:val="24"/>
          <w:szCs w:val="24"/>
          <w:lang w:eastAsia="pl-PL"/>
        </w:rPr>
        <w:t>zmiany cen jednostkowych nett</w:t>
      </w:r>
      <w:r w:rsidR="00025392">
        <w:rPr>
          <w:rFonts w:ascii="Times New Roman" w:hAnsi="Times New Roman"/>
          <w:kern w:val="2"/>
          <w:sz w:val="24"/>
          <w:szCs w:val="24"/>
          <w:lang w:eastAsia="pl-PL"/>
        </w:rPr>
        <w:t>o podanych w Załączniku nr 2.1.</w:t>
      </w:r>
      <w:r w:rsidRPr="00227E20">
        <w:rPr>
          <w:rFonts w:ascii="Times New Roman" w:hAnsi="Times New Roman"/>
          <w:kern w:val="2"/>
          <w:sz w:val="24"/>
          <w:szCs w:val="24"/>
          <w:lang w:eastAsia="pl-PL"/>
        </w:rPr>
        <w:t xml:space="preserve"> do SIWZ,</w:t>
      </w:r>
      <w:r w:rsidRPr="00227E20">
        <w:rPr>
          <w:rFonts w:ascii="Times New Roman" w:hAnsi="Times New Roman"/>
          <w:kern w:val="2"/>
          <w:sz w:val="24"/>
          <w:szCs w:val="24"/>
          <w:lang w:eastAsia="pl-PL"/>
        </w:rPr>
        <w:br/>
        <w:t>w zależności od zmiany zasad podlegania ubezpieczeniom społecznym lub ubezpieczeniu zdrowotnemu lub wysokości stawki składki na ubezpieczenie społeczne lub zdrowotne, jeżeli zmiany te będą miały wpływ na koszty wykonania zamówienia przez Wykonawcę,</w:t>
      </w:r>
    </w:p>
    <w:p w14:paraId="17785417" w14:textId="0CCE2623" w:rsidR="001D185A" w:rsidRPr="00227E20" w:rsidRDefault="001D185A" w:rsidP="00DE0389">
      <w:pPr>
        <w:pStyle w:val="Akapitzlist"/>
        <w:numPr>
          <w:ilvl w:val="0"/>
          <w:numId w:val="20"/>
        </w:numPr>
        <w:autoSpaceDE w:val="0"/>
        <w:autoSpaceDN w:val="0"/>
        <w:adjustRightInd w:val="0"/>
        <w:spacing w:after="0" w:line="240" w:lineRule="auto"/>
        <w:ind w:left="567" w:hanging="283"/>
        <w:jc w:val="both"/>
        <w:rPr>
          <w:rFonts w:ascii="Times New Roman" w:hAnsi="Times New Roman"/>
          <w:kern w:val="2"/>
          <w:sz w:val="24"/>
          <w:szCs w:val="24"/>
          <w:lang w:eastAsia="pl-PL"/>
        </w:rPr>
      </w:pPr>
      <w:r w:rsidRPr="00227E20">
        <w:rPr>
          <w:rFonts w:ascii="Times New Roman" w:hAnsi="Times New Roman"/>
          <w:kern w:val="2"/>
          <w:sz w:val="24"/>
          <w:szCs w:val="24"/>
          <w:lang w:eastAsia="pl-PL"/>
        </w:rPr>
        <w:t>zmiany cen jednostkowych nett</w:t>
      </w:r>
      <w:r w:rsidR="00025392">
        <w:rPr>
          <w:rFonts w:ascii="Times New Roman" w:hAnsi="Times New Roman"/>
          <w:kern w:val="2"/>
          <w:sz w:val="24"/>
          <w:szCs w:val="24"/>
          <w:lang w:eastAsia="pl-PL"/>
        </w:rPr>
        <w:t>o podanych w Załączniku nr 2.1.</w:t>
      </w:r>
      <w:r w:rsidRPr="00227E20">
        <w:rPr>
          <w:rFonts w:ascii="Times New Roman" w:hAnsi="Times New Roman"/>
          <w:kern w:val="2"/>
          <w:sz w:val="24"/>
          <w:szCs w:val="24"/>
          <w:lang w:eastAsia="pl-PL"/>
        </w:rPr>
        <w:t xml:space="preserve"> do SIWZ,</w:t>
      </w:r>
      <w:r w:rsidRPr="00227E20">
        <w:rPr>
          <w:rFonts w:ascii="Times New Roman" w:hAnsi="Times New Roman"/>
          <w:kern w:val="2"/>
          <w:sz w:val="24"/>
          <w:szCs w:val="24"/>
          <w:lang w:eastAsia="pl-PL"/>
        </w:rPr>
        <w:br/>
        <w:t>w zależności od zmiany zasad gromadzenia i wysokości wpłat do pracowniczych planów kapitałowych, o których mowa w ustawie z dnia 4 października 2018r.</w:t>
      </w:r>
      <w:r w:rsidRPr="00227E20">
        <w:rPr>
          <w:rFonts w:ascii="Times New Roman" w:hAnsi="Times New Roman"/>
          <w:kern w:val="2"/>
          <w:sz w:val="24"/>
          <w:szCs w:val="24"/>
          <w:lang w:eastAsia="pl-PL"/>
        </w:rPr>
        <w:br/>
        <w:t xml:space="preserve">o pracowniczych planach kapitałowych (Dz. U. z 2018r. poz. 2215) jeżeli zmiany te będą miały wpływ na koszty wykonania zamówienia przez wykonawcę. </w:t>
      </w:r>
    </w:p>
    <w:p w14:paraId="7E3EA375" w14:textId="77777777" w:rsidR="001D185A" w:rsidRPr="00227E20" w:rsidRDefault="001D185A" w:rsidP="00DE0389">
      <w:pPr>
        <w:numPr>
          <w:ilvl w:val="0"/>
          <w:numId w:val="19"/>
        </w:numPr>
        <w:suppressAutoHyphens/>
        <w:contextualSpacing/>
        <w:rPr>
          <w:rFonts w:ascii="Times New Roman" w:eastAsia="Times New Roman" w:hAnsi="Times New Roman" w:cs="Times New Roman"/>
          <w:kern w:val="2"/>
          <w:sz w:val="24"/>
          <w:szCs w:val="24"/>
          <w:lang w:eastAsia="ar-SA"/>
        </w:rPr>
      </w:pPr>
      <w:r w:rsidRPr="00227E20">
        <w:rPr>
          <w:rFonts w:ascii="Times New Roman" w:eastAsia="Times New Roman" w:hAnsi="Times New Roman" w:cs="Times New Roman"/>
          <w:kern w:val="2"/>
          <w:sz w:val="24"/>
          <w:szCs w:val="24"/>
          <w:lang w:eastAsia="pl-PL"/>
        </w:rPr>
        <w:t xml:space="preserve">Zmiany umowy przewidziane w ust.3 dopuszczalne są na następujących warunkach: </w:t>
      </w:r>
    </w:p>
    <w:p w14:paraId="4411CD0B" w14:textId="77777777" w:rsidR="001D185A" w:rsidRPr="00227E20" w:rsidRDefault="001D185A" w:rsidP="00227E20">
      <w:pPr>
        <w:suppressAutoHyphens/>
        <w:ind w:left="360"/>
        <w:contextualSpacing/>
        <w:rPr>
          <w:rFonts w:ascii="Times New Roman" w:eastAsia="Times New Roman" w:hAnsi="Times New Roman" w:cs="Times New Roman"/>
          <w:kern w:val="2"/>
          <w:sz w:val="24"/>
          <w:szCs w:val="24"/>
          <w:lang w:eastAsia="pl-PL"/>
        </w:rPr>
      </w:pPr>
      <w:r w:rsidRPr="00227E20">
        <w:rPr>
          <w:rFonts w:ascii="Times New Roman" w:eastAsia="Times New Roman" w:hAnsi="Times New Roman" w:cs="Times New Roman"/>
          <w:kern w:val="2"/>
          <w:sz w:val="24"/>
          <w:szCs w:val="24"/>
          <w:lang w:eastAsia="pl-PL"/>
        </w:rPr>
        <w:t xml:space="preserve">ad 1) Stawka i kwota podatku VAT ulegnie zmianie odpowiednio do przepisów prawa wprowadzających zmianę. </w:t>
      </w:r>
    </w:p>
    <w:p w14:paraId="79F3FD7A" w14:textId="32CB3C5B" w:rsidR="001D185A" w:rsidRPr="00227E20" w:rsidRDefault="001D185A" w:rsidP="00227E20">
      <w:pPr>
        <w:suppressAutoHyphens/>
        <w:ind w:left="360"/>
        <w:contextualSpacing/>
        <w:rPr>
          <w:rFonts w:ascii="Times New Roman" w:eastAsia="Times New Roman" w:hAnsi="Times New Roman" w:cs="Times New Roman"/>
          <w:kern w:val="2"/>
          <w:sz w:val="24"/>
          <w:szCs w:val="24"/>
          <w:lang w:eastAsia="pl-PL"/>
        </w:rPr>
      </w:pPr>
      <w:r w:rsidRPr="00227E20">
        <w:rPr>
          <w:rFonts w:ascii="Times New Roman" w:eastAsia="Times New Roman" w:hAnsi="Times New Roman" w:cs="Times New Roman"/>
          <w:kern w:val="2"/>
          <w:sz w:val="24"/>
          <w:szCs w:val="24"/>
          <w:lang w:eastAsia="pl-PL"/>
        </w:rPr>
        <w:t>ad 2) Ceny jednostkowe nett</w:t>
      </w:r>
      <w:r w:rsidR="00025392">
        <w:rPr>
          <w:rFonts w:ascii="Times New Roman" w:eastAsia="Times New Roman" w:hAnsi="Times New Roman" w:cs="Times New Roman"/>
          <w:kern w:val="2"/>
          <w:sz w:val="24"/>
          <w:szCs w:val="24"/>
          <w:lang w:eastAsia="pl-PL"/>
        </w:rPr>
        <w:t>o podanych w Załączniku nr 2.1.</w:t>
      </w:r>
      <w:r w:rsidRPr="00227E20">
        <w:rPr>
          <w:rFonts w:ascii="Times New Roman" w:eastAsia="Times New Roman" w:hAnsi="Times New Roman" w:cs="Times New Roman"/>
          <w:kern w:val="2"/>
          <w:sz w:val="24"/>
          <w:szCs w:val="24"/>
          <w:lang w:eastAsia="pl-PL"/>
        </w:rPr>
        <w:t xml:space="preserve"> do SIWZ, ulegną zmianie odpowiednio do zmiany wysokości minimalnego wynagrodzenia za pracę ustalonego na podstawie art. 2 ust. 3-5 ustawy z dnia 10 października 2002 r. o minimalnym wynagrodzeniu o pracę, jeżeli Wykonawca udowodni, że zmiana wysokości minimalnego wynagrodzenia za pracę ustaloną na podstawie ustawy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w:t>
      </w:r>
      <w:r w:rsidR="00C16915">
        <w:rPr>
          <w:rFonts w:ascii="Times New Roman" w:eastAsia="Times New Roman" w:hAnsi="Times New Roman" w:cs="Times New Roman"/>
          <w:kern w:val="2"/>
          <w:sz w:val="24"/>
          <w:szCs w:val="24"/>
          <w:lang w:eastAsia="pl-PL"/>
        </w:rPr>
        <w:t>nika ze zmiany przepisów prawa.</w:t>
      </w:r>
    </w:p>
    <w:p w14:paraId="20503366" w14:textId="113186F5" w:rsidR="001D185A" w:rsidRPr="00227E20" w:rsidRDefault="001D185A" w:rsidP="00227E20">
      <w:pPr>
        <w:suppressAutoHyphens/>
        <w:ind w:left="360"/>
        <w:contextualSpacing/>
        <w:rPr>
          <w:rFonts w:ascii="Times New Roman" w:eastAsia="Times New Roman" w:hAnsi="Times New Roman" w:cs="Times New Roman"/>
          <w:kern w:val="2"/>
          <w:sz w:val="24"/>
          <w:szCs w:val="24"/>
          <w:lang w:eastAsia="pl-PL"/>
        </w:rPr>
      </w:pPr>
      <w:r w:rsidRPr="00227E20">
        <w:rPr>
          <w:rFonts w:ascii="Times New Roman" w:eastAsia="Times New Roman" w:hAnsi="Times New Roman" w:cs="Times New Roman"/>
          <w:kern w:val="2"/>
          <w:sz w:val="24"/>
          <w:szCs w:val="24"/>
          <w:lang w:eastAsia="pl-PL"/>
        </w:rPr>
        <w:t>ad 3) Ceny jednostkowe nett</w:t>
      </w:r>
      <w:r w:rsidR="00025392">
        <w:rPr>
          <w:rFonts w:ascii="Times New Roman" w:eastAsia="Times New Roman" w:hAnsi="Times New Roman" w:cs="Times New Roman"/>
          <w:kern w:val="2"/>
          <w:sz w:val="24"/>
          <w:szCs w:val="24"/>
          <w:lang w:eastAsia="pl-PL"/>
        </w:rPr>
        <w:t>o podanych w Załączniku nr 2.1.</w:t>
      </w:r>
      <w:r w:rsidRPr="00227E20">
        <w:rPr>
          <w:rFonts w:ascii="Times New Roman" w:eastAsia="Times New Roman" w:hAnsi="Times New Roman" w:cs="Times New Roman"/>
          <w:kern w:val="2"/>
          <w:sz w:val="24"/>
          <w:szCs w:val="24"/>
          <w:lang w:eastAsia="pl-PL"/>
        </w:rPr>
        <w:t xml:space="preserve"> do SIWZ ulegną zmianie odpowiednio do zmiany zasad podlegania ubezpieczeniom społecznym lub ubezpieczeniu zdrowotnemu lub wysokości stawki składki na ubezpieczenia społeczne lub zdrowotne, jeżeli Wykonawca udowodni, że zmiana zasad podlegania ubezpieczeniom społecznym lub ubezpieczeniu zdrowotnemu lub wysokości stawki składki na ubezpieczenia społeczne lub zdrowotne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 </w:t>
      </w:r>
    </w:p>
    <w:p w14:paraId="3FD0901E" w14:textId="5BD2B607" w:rsidR="001D185A" w:rsidRPr="00227E20" w:rsidRDefault="001D185A" w:rsidP="00227E20">
      <w:pPr>
        <w:suppressAutoHyphens/>
        <w:ind w:left="360"/>
        <w:contextualSpacing/>
        <w:rPr>
          <w:rFonts w:ascii="Times New Roman" w:eastAsia="Times New Roman" w:hAnsi="Times New Roman" w:cs="Times New Roman"/>
          <w:kern w:val="2"/>
          <w:sz w:val="24"/>
          <w:szCs w:val="24"/>
          <w:lang w:eastAsia="pl-PL"/>
        </w:rPr>
      </w:pPr>
      <w:r w:rsidRPr="00227E20">
        <w:rPr>
          <w:rFonts w:ascii="Times New Roman" w:eastAsia="Times New Roman" w:hAnsi="Times New Roman" w:cs="Times New Roman"/>
          <w:kern w:val="2"/>
          <w:sz w:val="24"/>
          <w:szCs w:val="24"/>
          <w:lang w:eastAsia="pl-PL"/>
        </w:rPr>
        <w:t>ad 4) Ceny jednostkowe nett</w:t>
      </w:r>
      <w:r w:rsidR="00025392">
        <w:rPr>
          <w:rFonts w:ascii="Times New Roman" w:eastAsia="Times New Roman" w:hAnsi="Times New Roman" w:cs="Times New Roman"/>
          <w:kern w:val="2"/>
          <w:sz w:val="24"/>
          <w:szCs w:val="24"/>
          <w:lang w:eastAsia="pl-PL"/>
        </w:rPr>
        <w:t>o podanych w Załączniku nr 2.1.</w:t>
      </w:r>
      <w:r w:rsidRPr="00227E20">
        <w:rPr>
          <w:rFonts w:ascii="Times New Roman" w:eastAsia="Times New Roman" w:hAnsi="Times New Roman" w:cs="Times New Roman"/>
          <w:kern w:val="2"/>
          <w:sz w:val="24"/>
          <w:szCs w:val="24"/>
          <w:lang w:eastAsia="pl-PL"/>
        </w:rPr>
        <w:t xml:space="preserve"> do SIWZ ulegną zmianie odpowiednio do zmiany zasad gromadzenia i wysokości wpłat do pracowniczych planów </w:t>
      </w:r>
      <w:r w:rsidRPr="00227E20">
        <w:rPr>
          <w:rFonts w:ascii="Times New Roman" w:eastAsia="Times New Roman" w:hAnsi="Times New Roman" w:cs="Times New Roman"/>
          <w:kern w:val="2"/>
          <w:sz w:val="24"/>
          <w:szCs w:val="24"/>
          <w:lang w:eastAsia="pl-PL"/>
        </w:rPr>
        <w:lastRenderedPageBreak/>
        <w:t>kapitałowych, jeżeli Wykonawca udowodni, że zmiana zasad gromadzenia i wysokości wpłat do pracowniczych planów kapitałowych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w:t>
      </w:r>
    </w:p>
    <w:p w14:paraId="3F35B45A" w14:textId="52E4CAB3" w:rsidR="002E0379" w:rsidRPr="009E24AF" w:rsidRDefault="002E0379" w:rsidP="00DE0389">
      <w:pPr>
        <w:widowControl w:val="0"/>
        <w:numPr>
          <w:ilvl w:val="0"/>
          <w:numId w:val="19"/>
        </w:numPr>
        <w:tabs>
          <w:tab w:val="left" w:pos="284"/>
          <w:tab w:val="left" w:pos="3740"/>
          <w:tab w:val="left" w:pos="5680"/>
          <w:tab w:val="left" w:pos="8460"/>
        </w:tabs>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9E24AF">
        <w:rPr>
          <w:rFonts w:ascii="Times New Roman" w:eastAsia="Times New Roman" w:hAnsi="Times New Roman" w:cs="Times New Roman"/>
          <w:kern w:val="1"/>
          <w:sz w:val="24"/>
          <w:szCs w:val="24"/>
          <w:lang w:eastAsia="pl-PL"/>
        </w:rPr>
        <w:t>W przypadku konieczności objęcia stałym utrzymaniem czystości na dodatkowych ulicach, nie wyszczególnionych w wykazach stanowiących zał</w:t>
      </w:r>
      <w:r w:rsidR="00C16915" w:rsidRPr="009E24AF">
        <w:rPr>
          <w:rFonts w:ascii="Times New Roman" w:eastAsia="Times New Roman" w:hAnsi="Times New Roman" w:cs="Times New Roman"/>
          <w:kern w:val="1"/>
          <w:sz w:val="24"/>
          <w:szCs w:val="24"/>
          <w:lang w:eastAsia="pl-PL"/>
        </w:rPr>
        <w:t>ączniki do niniejszej Umowy lub</w:t>
      </w:r>
      <w:r w:rsidR="00C16915" w:rsidRPr="009E24AF">
        <w:rPr>
          <w:rFonts w:ascii="Times New Roman" w:eastAsia="Times New Roman" w:hAnsi="Times New Roman" w:cs="Times New Roman"/>
          <w:kern w:val="1"/>
          <w:sz w:val="24"/>
          <w:szCs w:val="24"/>
          <w:lang w:eastAsia="pl-PL"/>
        </w:rPr>
        <w:br/>
      </w:r>
      <w:r w:rsidRPr="009E24AF">
        <w:rPr>
          <w:rFonts w:ascii="Times New Roman" w:eastAsia="Times New Roman" w:hAnsi="Times New Roman" w:cs="Times New Roman"/>
          <w:kern w:val="1"/>
          <w:sz w:val="24"/>
          <w:szCs w:val="24"/>
          <w:lang w:eastAsia="pl-PL"/>
        </w:rPr>
        <w:t>w razie wystąpienia siły wyższej (w szczególności wystąpienia wyjątkowo niekorzystnych warunków atmosferycznych, klęski żywiołowe itp.), Zamawiający przewiduje możliwość zmiany  zakresu zamówienia , zmiany częstotliwości oczyszczania, a także wprowadzenia nowych czynności i cen jednostkowych, nie ujętych w dotychczasowy</w:t>
      </w:r>
      <w:r w:rsidR="00025392" w:rsidRPr="009E24AF">
        <w:rPr>
          <w:rFonts w:ascii="Times New Roman" w:eastAsia="Times New Roman" w:hAnsi="Times New Roman" w:cs="Times New Roman"/>
          <w:kern w:val="1"/>
          <w:sz w:val="24"/>
          <w:szCs w:val="24"/>
          <w:lang w:eastAsia="pl-PL"/>
        </w:rPr>
        <w:t xml:space="preserve">ch załącznikach </w:t>
      </w:r>
      <w:r w:rsidRPr="009E24AF">
        <w:rPr>
          <w:rFonts w:ascii="Times New Roman" w:eastAsia="Times New Roman" w:hAnsi="Times New Roman" w:cs="Times New Roman"/>
          <w:kern w:val="1"/>
          <w:sz w:val="24"/>
          <w:szCs w:val="24"/>
          <w:lang w:eastAsia="pl-PL"/>
        </w:rPr>
        <w:t>do umowy, przy czym ustalenie wart</w:t>
      </w:r>
      <w:r w:rsidR="00C3255D" w:rsidRPr="009E24AF">
        <w:rPr>
          <w:rFonts w:ascii="Times New Roman" w:eastAsia="Times New Roman" w:hAnsi="Times New Roman" w:cs="Times New Roman"/>
          <w:kern w:val="1"/>
          <w:sz w:val="24"/>
          <w:szCs w:val="24"/>
          <w:lang w:eastAsia="pl-PL"/>
        </w:rPr>
        <w:t>ości jednostkow</w:t>
      </w:r>
      <w:r w:rsidR="00C16915" w:rsidRPr="009E24AF">
        <w:rPr>
          <w:rFonts w:ascii="Times New Roman" w:eastAsia="Times New Roman" w:hAnsi="Times New Roman" w:cs="Times New Roman"/>
          <w:kern w:val="1"/>
          <w:sz w:val="24"/>
          <w:szCs w:val="24"/>
          <w:lang w:eastAsia="pl-PL"/>
        </w:rPr>
        <w:t>ych dokonane zostanie w oparciu</w:t>
      </w:r>
      <w:r w:rsidR="00C16915" w:rsidRPr="009E24AF">
        <w:rPr>
          <w:rFonts w:ascii="Times New Roman" w:eastAsia="Times New Roman" w:hAnsi="Times New Roman" w:cs="Times New Roman"/>
          <w:kern w:val="1"/>
          <w:sz w:val="24"/>
          <w:szCs w:val="24"/>
          <w:lang w:eastAsia="pl-PL"/>
        </w:rPr>
        <w:br/>
      </w:r>
      <w:r w:rsidR="00C3255D" w:rsidRPr="009E24AF">
        <w:rPr>
          <w:rFonts w:ascii="Times New Roman" w:eastAsia="Times New Roman" w:hAnsi="Times New Roman" w:cs="Times New Roman"/>
          <w:kern w:val="1"/>
          <w:sz w:val="24"/>
          <w:szCs w:val="24"/>
          <w:lang w:eastAsia="pl-PL"/>
        </w:rPr>
        <w:t xml:space="preserve">o </w:t>
      </w:r>
      <w:r w:rsidR="00025392" w:rsidRPr="009E24AF">
        <w:rPr>
          <w:rFonts w:ascii="Times New Roman" w:eastAsia="Times New Roman" w:hAnsi="Times New Roman" w:cs="Times New Roman"/>
          <w:kern w:val="1"/>
          <w:sz w:val="24"/>
          <w:szCs w:val="24"/>
          <w:lang w:eastAsia="pl-PL"/>
        </w:rPr>
        <w:t>ofertę Wykonawcy.</w:t>
      </w:r>
    </w:p>
    <w:p w14:paraId="0A54B84A" w14:textId="77777777" w:rsidR="002E0379" w:rsidRDefault="002E0379" w:rsidP="00227E20">
      <w:pPr>
        <w:rPr>
          <w:rFonts w:ascii="Times New Roman" w:hAnsi="Times New Roman" w:cs="Times New Roman"/>
          <w:kern w:val="2"/>
          <w:sz w:val="24"/>
          <w:szCs w:val="24"/>
          <w:lang w:eastAsia="pl-PL"/>
        </w:rPr>
      </w:pPr>
    </w:p>
    <w:p w14:paraId="6D08BEB8" w14:textId="77777777" w:rsidR="00B4673C" w:rsidRPr="00227E20" w:rsidRDefault="00B4673C" w:rsidP="00227E20">
      <w:pPr>
        <w:tabs>
          <w:tab w:val="left" w:pos="1230"/>
        </w:tabs>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 1</w:t>
      </w:r>
      <w:r w:rsidR="00395D08" w:rsidRPr="00227E20">
        <w:rPr>
          <w:rFonts w:ascii="Times New Roman" w:eastAsia="Times New Roman" w:hAnsi="Times New Roman" w:cs="Times New Roman"/>
          <w:b/>
          <w:sz w:val="24"/>
          <w:szCs w:val="24"/>
          <w:lang w:eastAsia="pl-PL"/>
        </w:rPr>
        <w:t>0</w:t>
      </w:r>
    </w:p>
    <w:p w14:paraId="03898246" w14:textId="77777777" w:rsidR="00B4673C" w:rsidRPr="00227E20" w:rsidRDefault="00B4673C" w:rsidP="00227E20">
      <w:pPr>
        <w:autoSpaceDE w:val="0"/>
        <w:autoSpaceDN w:val="0"/>
        <w:adjustRightInd w:val="0"/>
        <w:jc w:val="center"/>
        <w:rPr>
          <w:rFonts w:ascii="Times New Roman" w:eastAsia="Times New Roman" w:hAnsi="Times New Roman" w:cs="Times New Roman"/>
          <w:b/>
          <w:bCs/>
          <w:sz w:val="24"/>
          <w:szCs w:val="24"/>
          <w:lang w:eastAsia="pl-PL"/>
        </w:rPr>
      </w:pPr>
      <w:r w:rsidRPr="00227E20">
        <w:rPr>
          <w:rFonts w:ascii="Times New Roman" w:eastAsia="Times New Roman" w:hAnsi="Times New Roman" w:cs="Times New Roman"/>
          <w:b/>
          <w:bCs/>
          <w:sz w:val="24"/>
          <w:szCs w:val="24"/>
          <w:lang w:eastAsia="pl-PL"/>
        </w:rPr>
        <w:t>Odstąpienie od umowy</w:t>
      </w:r>
      <w:r w:rsidR="00E00C2E" w:rsidRPr="00227E20">
        <w:rPr>
          <w:rFonts w:ascii="Times New Roman" w:eastAsia="Times New Roman" w:hAnsi="Times New Roman" w:cs="Times New Roman"/>
          <w:b/>
          <w:bCs/>
          <w:sz w:val="24"/>
          <w:szCs w:val="24"/>
          <w:lang w:eastAsia="pl-PL"/>
        </w:rPr>
        <w:t>/Rozwiązanie umowy</w:t>
      </w:r>
    </w:p>
    <w:p w14:paraId="4D575A6C" w14:textId="77777777" w:rsidR="00B4673C" w:rsidRPr="00227E20" w:rsidRDefault="00B4673C" w:rsidP="00DE0389">
      <w:pPr>
        <w:numPr>
          <w:ilvl w:val="0"/>
          <w:numId w:val="9"/>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548963A0" w14:textId="73B1A510" w:rsidR="00D57FBC" w:rsidRPr="00227E20" w:rsidRDefault="00E00C2E" w:rsidP="00DE0389">
      <w:pPr>
        <w:pStyle w:val="Akapitzlist"/>
        <w:numPr>
          <w:ilvl w:val="0"/>
          <w:numId w:val="9"/>
        </w:numPr>
        <w:autoSpaceDE w:val="0"/>
        <w:autoSpaceDN w:val="0"/>
        <w:adjustRightInd w:val="0"/>
        <w:spacing w:after="0" w:line="240" w:lineRule="auto"/>
        <w:jc w:val="both"/>
        <w:rPr>
          <w:rFonts w:ascii="Times New Roman" w:hAnsi="Times New Roman"/>
          <w:sz w:val="24"/>
          <w:szCs w:val="24"/>
        </w:rPr>
      </w:pPr>
      <w:r w:rsidRPr="00227E20">
        <w:rPr>
          <w:rFonts w:ascii="Times New Roman" w:hAnsi="Times New Roman"/>
          <w:sz w:val="24"/>
          <w:szCs w:val="24"/>
        </w:rPr>
        <w:t xml:space="preserve">Zamawiającemu przysługuje prawo rozwiązania </w:t>
      </w:r>
      <w:r w:rsidR="00C16915">
        <w:rPr>
          <w:rFonts w:ascii="Times New Roman" w:hAnsi="Times New Roman"/>
          <w:sz w:val="24"/>
          <w:szCs w:val="24"/>
        </w:rPr>
        <w:t>Umowy w trybie natychmiastowym</w:t>
      </w:r>
      <w:r w:rsidR="00C16915">
        <w:rPr>
          <w:rFonts w:ascii="Times New Roman" w:hAnsi="Times New Roman"/>
          <w:sz w:val="24"/>
          <w:szCs w:val="24"/>
        </w:rPr>
        <w:br/>
      </w:r>
      <w:r w:rsidRPr="00227E20">
        <w:rPr>
          <w:rFonts w:ascii="Times New Roman" w:hAnsi="Times New Roman"/>
          <w:sz w:val="24"/>
          <w:szCs w:val="24"/>
        </w:rPr>
        <w:t xml:space="preserve">z ważnych przyczyn, w szczególności w przypadku: </w:t>
      </w:r>
    </w:p>
    <w:p w14:paraId="6364CB69" w14:textId="77777777" w:rsidR="00D57FBC" w:rsidRPr="00227E20" w:rsidRDefault="00E00C2E" w:rsidP="00DE0389">
      <w:pPr>
        <w:pStyle w:val="Akapitzlist"/>
        <w:numPr>
          <w:ilvl w:val="0"/>
          <w:numId w:val="21"/>
        </w:numPr>
        <w:autoSpaceDE w:val="0"/>
        <w:autoSpaceDN w:val="0"/>
        <w:adjustRightInd w:val="0"/>
        <w:spacing w:after="0" w:line="240" w:lineRule="auto"/>
        <w:ind w:left="851" w:hanging="284"/>
        <w:jc w:val="both"/>
        <w:rPr>
          <w:rFonts w:ascii="Times New Roman" w:hAnsi="Times New Roman"/>
          <w:sz w:val="24"/>
          <w:szCs w:val="24"/>
        </w:rPr>
      </w:pPr>
      <w:r w:rsidRPr="00227E20">
        <w:rPr>
          <w:rFonts w:ascii="Times New Roman" w:hAnsi="Times New Roman"/>
          <w:sz w:val="24"/>
          <w:szCs w:val="24"/>
        </w:rPr>
        <w:t>utraty przez Wykonawcę prawa do wykonywania działalności będącej przedmiotem niniejszej Umowy, w szczególności wykreślenia Wykonawcy z rejestrów umożliwiających realizację niniejszej Umowy zgodnie z obowiązującym prawem, utracie przez Wykonawcę zezwoleń niezbędnych dla realizacji niniejszej Umowy,</w:t>
      </w:r>
    </w:p>
    <w:p w14:paraId="6CBAE8DA" w14:textId="77777777" w:rsidR="00D57FBC" w:rsidRPr="00227E20" w:rsidRDefault="00E00C2E" w:rsidP="00DE0389">
      <w:pPr>
        <w:pStyle w:val="Akapitzlist"/>
        <w:numPr>
          <w:ilvl w:val="0"/>
          <w:numId w:val="21"/>
        </w:numPr>
        <w:autoSpaceDE w:val="0"/>
        <w:autoSpaceDN w:val="0"/>
        <w:adjustRightInd w:val="0"/>
        <w:spacing w:after="0" w:line="240" w:lineRule="auto"/>
        <w:ind w:left="851" w:hanging="284"/>
        <w:jc w:val="both"/>
        <w:rPr>
          <w:rFonts w:ascii="Times New Roman" w:hAnsi="Times New Roman"/>
          <w:sz w:val="24"/>
          <w:szCs w:val="24"/>
        </w:rPr>
      </w:pPr>
      <w:r w:rsidRPr="00227E20">
        <w:rPr>
          <w:rFonts w:ascii="Times New Roman" w:hAnsi="Times New Roman"/>
          <w:sz w:val="24"/>
          <w:szCs w:val="24"/>
        </w:rPr>
        <w:t>nierozpoczęcia wykonywania przez Wykonawcę przedmiotu Umowy bez uzasadnionej przyczyny pomimo wezwania Zamawiającego,</w:t>
      </w:r>
    </w:p>
    <w:p w14:paraId="3B6C629E" w14:textId="77777777" w:rsidR="00D57FBC" w:rsidRPr="00227E20" w:rsidRDefault="00E00C2E" w:rsidP="00DE0389">
      <w:pPr>
        <w:pStyle w:val="Akapitzlist"/>
        <w:numPr>
          <w:ilvl w:val="0"/>
          <w:numId w:val="21"/>
        </w:numPr>
        <w:autoSpaceDE w:val="0"/>
        <w:autoSpaceDN w:val="0"/>
        <w:adjustRightInd w:val="0"/>
        <w:spacing w:after="0" w:line="240" w:lineRule="auto"/>
        <w:ind w:left="851" w:hanging="284"/>
        <w:jc w:val="both"/>
        <w:rPr>
          <w:rFonts w:ascii="Times New Roman" w:hAnsi="Times New Roman"/>
          <w:sz w:val="24"/>
          <w:szCs w:val="24"/>
        </w:rPr>
      </w:pPr>
      <w:r w:rsidRPr="00227E20">
        <w:rPr>
          <w:rFonts w:ascii="Times New Roman" w:hAnsi="Times New Roman"/>
          <w:sz w:val="24"/>
          <w:szCs w:val="24"/>
          <w:lang w:eastAsia="pl-PL"/>
        </w:rPr>
        <w:t>zwłoki</w:t>
      </w:r>
      <w:r w:rsidR="00B4673C" w:rsidRPr="00227E20">
        <w:rPr>
          <w:rFonts w:ascii="Times New Roman" w:hAnsi="Times New Roman"/>
          <w:sz w:val="24"/>
          <w:szCs w:val="24"/>
          <w:lang w:eastAsia="pl-PL"/>
        </w:rPr>
        <w:t xml:space="preserve"> w rozpoczęciu realizacji zleconych usług określonych w zatwierdzonych harmonogramach, o których mowa w § 5 przekroczy 7 dni,</w:t>
      </w:r>
    </w:p>
    <w:p w14:paraId="64EBD6EB" w14:textId="48102775" w:rsidR="00B4673C" w:rsidRPr="00227E20" w:rsidRDefault="00B4673C" w:rsidP="00DE0389">
      <w:pPr>
        <w:pStyle w:val="Akapitzlist"/>
        <w:numPr>
          <w:ilvl w:val="0"/>
          <w:numId w:val="21"/>
        </w:numPr>
        <w:autoSpaceDE w:val="0"/>
        <w:autoSpaceDN w:val="0"/>
        <w:adjustRightInd w:val="0"/>
        <w:spacing w:after="0" w:line="240" w:lineRule="auto"/>
        <w:ind w:left="851" w:hanging="284"/>
        <w:jc w:val="both"/>
        <w:rPr>
          <w:rFonts w:ascii="Times New Roman" w:hAnsi="Times New Roman"/>
          <w:sz w:val="24"/>
          <w:szCs w:val="24"/>
        </w:rPr>
      </w:pPr>
      <w:r w:rsidRPr="00227E20">
        <w:rPr>
          <w:rFonts w:ascii="Times New Roman" w:hAnsi="Times New Roman"/>
          <w:sz w:val="24"/>
          <w:szCs w:val="24"/>
          <w:lang w:eastAsia="pl-PL"/>
        </w:rPr>
        <w:t>Wykonawca przerwał z przyczyn leżących po stronie Wykonawcy realizację przedmiotu Umowy, a przerwa trwa dłużej niż 7 dni</w:t>
      </w:r>
      <w:r w:rsidR="00461757" w:rsidRPr="00227E20">
        <w:rPr>
          <w:rFonts w:ascii="Times New Roman" w:hAnsi="Times New Roman"/>
          <w:sz w:val="24"/>
          <w:szCs w:val="24"/>
          <w:lang w:eastAsia="pl-PL"/>
        </w:rPr>
        <w:t xml:space="preserve">, </w:t>
      </w:r>
    </w:p>
    <w:p w14:paraId="3197DEA5" w14:textId="11AFB5B3" w:rsidR="00461757" w:rsidRPr="00227E20" w:rsidRDefault="00461757" w:rsidP="00DE0389">
      <w:pPr>
        <w:pStyle w:val="Akapitzlist"/>
        <w:numPr>
          <w:ilvl w:val="0"/>
          <w:numId w:val="21"/>
        </w:numPr>
        <w:spacing w:after="0" w:line="240" w:lineRule="auto"/>
        <w:ind w:left="851"/>
        <w:jc w:val="both"/>
        <w:rPr>
          <w:rFonts w:ascii="Times New Roman" w:hAnsi="Times New Roman"/>
          <w:sz w:val="24"/>
          <w:szCs w:val="24"/>
        </w:rPr>
      </w:pPr>
      <w:r w:rsidRPr="00227E20">
        <w:rPr>
          <w:rFonts w:ascii="Times New Roman" w:hAnsi="Times New Roman"/>
          <w:sz w:val="24"/>
          <w:szCs w:val="24"/>
          <w:lang w:eastAsia="pl-PL"/>
        </w:rPr>
        <w:t xml:space="preserve">dokonaniu zajęcia lub obciążenia majątku Wykonawcy w sposób uniemożliwiający dalsze wykonywanie przedmiotu Umowy, </w:t>
      </w:r>
    </w:p>
    <w:p w14:paraId="2A451D29" w14:textId="77777777" w:rsidR="00461757" w:rsidRPr="00227E20" w:rsidRDefault="00461757" w:rsidP="00DE0389">
      <w:pPr>
        <w:numPr>
          <w:ilvl w:val="0"/>
          <w:numId w:val="9"/>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 xml:space="preserve">Niezależnie od treści ust. 1 i 2 Zamawiającemu przysługuje prawo wypowiedzenia umowy z zachowaniem 3-miesięcznego okresu wypowiedzenia, ze skutkiem na koniec miesiąca kalendarzowego, bez podawania przyczyn. </w:t>
      </w:r>
    </w:p>
    <w:p w14:paraId="76169405" w14:textId="56ED12B3" w:rsidR="00461757" w:rsidRPr="00025392" w:rsidRDefault="00B4673C" w:rsidP="00DE0389">
      <w:pPr>
        <w:numPr>
          <w:ilvl w:val="0"/>
          <w:numId w:val="9"/>
        </w:numPr>
        <w:suppressAutoHyphens/>
        <w:autoSpaceDE w:val="0"/>
        <w:autoSpaceDN w:val="0"/>
        <w:adjustRightInd w:val="0"/>
        <w:contextualSpacing/>
        <w:rPr>
          <w:rFonts w:ascii="Times New Roman" w:eastAsia="Times New Roman" w:hAnsi="Times New Roman" w:cs="Times New Roman"/>
          <w:kern w:val="1"/>
          <w:sz w:val="24"/>
          <w:szCs w:val="24"/>
          <w:lang w:eastAsia="pl-PL"/>
        </w:rPr>
      </w:pPr>
      <w:r w:rsidRPr="00227E20">
        <w:rPr>
          <w:rFonts w:ascii="Times New Roman" w:eastAsia="Times New Roman" w:hAnsi="Times New Roman" w:cs="Times New Roman"/>
          <w:kern w:val="1"/>
          <w:sz w:val="24"/>
          <w:szCs w:val="24"/>
          <w:lang w:eastAsia="pl-PL"/>
        </w:rPr>
        <w:t>Odstąpienie od Umowy</w:t>
      </w:r>
      <w:r w:rsidR="00E00C2E" w:rsidRPr="00227E20">
        <w:rPr>
          <w:rFonts w:ascii="Times New Roman" w:eastAsia="Times New Roman" w:hAnsi="Times New Roman" w:cs="Times New Roman"/>
          <w:kern w:val="1"/>
          <w:sz w:val="24"/>
          <w:szCs w:val="24"/>
          <w:lang w:eastAsia="pl-PL"/>
        </w:rPr>
        <w:t xml:space="preserve"> oraz jej wypowiedzenia</w:t>
      </w:r>
      <w:r w:rsidRPr="00227E20">
        <w:rPr>
          <w:rFonts w:ascii="Times New Roman" w:eastAsia="Times New Roman" w:hAnsi="Times New Roman" w:cs="Times New Roman"/>
          <w:kern w:val="1"/>
          <w:sz w:val="24"/>
          <w:szCs w:val="24"/>
          <w:lang w:eastAsia="pl-PL"/>
        </w:rPr>
        <w:t xml:space="preserve"> wymaga formy pisemnej pod rygorem nieważności.</w:t>
      </w:r>
    </w:p>
    <w:p w14:paraId="5B397CE6" w14:textId="77777777" w:rsidR="00F802C5" w:rsidRDefault="00F802C5" w:rsidP="00227E20">
      <w:pPr>
        <w:suppressAutoHyphens/>
        <w:autoSpaceDE w:val="0"/>
        <w:autoSpaceDN w:val="0"/>
        <w:adjustRightInd w:val="0"/>
        <w:ind w:left="360"/>
        <w:contextualSpacing/>
        <w:rPr>
          <w:rFonts w:ascii="Times New Roman" w:eastAsia="Times New Roman" w:hAnsi="Times New Roman" w:cs="Times New Roman"/>
          <w:kern w:val="1"/>
          <w:sz w:val="24"/>
          <w:szCs w:val="24"/>
          <w:lang w:eastAsia="pl-PL"/>
        </w:rPr>
      </w:pPr>
    </w:p>
    <w:p w14:paraId="235F9EBF" w14:textId="77777777" w:rsidR="00D70D22" w:rsidRPr="00227E20" w:rsidRDefault="00D70D22" w:rsidP="00227E20">
      <w:pPr>
        <w:suppressAutoHyphens/>
        <w:autoSpaceDE w:val="0"/>
        <w:autoSpaceDN w:val="0"/>
        <w:adjustRightInd w:val="0"/>
        <w:ind w:left="360"/>
        <w:contextualSpacing/>
        <w:rPr>
          <w:rFonts w:ascii="Times New Roman" w:eastAsia="Times New Roman" w:hAnsi="Times New Roman" w:cs="Times New Roman"/>
          <w:kern w:val="1"/>
          <w:sz w:val="24"/>
          <w:szCs w:val="24"/>
          <w:lang w:eastAsia="pl-PL"/>
        </w:rPr>
      </w:pPr>
    </w:p>
    <w:p w14:paraId="477971C6" w14:textId="77777777" w:rsidR="001D185A" w:rsidRPr="00227E20" w:rsidRDefault="00F92072" w:rsidP="00227E20">
      <w:pPr>
        <w:suppressAutoHyphens/>
        <w:autoSpaceDE w:val="0"/>
        <w:autoSpaceDN w:val="0"/>
        <w:adjustRightInd w:val="0"/>
        <w:ind w:left="360"/>
        <w:contextualSpacing/>
        <w:jc w:val="center"/>
        <w:rPr>
          <w:rFonts w:ascii="Times New Roman" w:eastAsia="Times New Roman" w:hAnsi="Times New Roman" w:cs="Times New Roman"/>
          <w:b/>
          <w:bCs/>
          <w:kern w:val="1"/>
          <w:sz w:val="24"/>
          <w:szCs w:val="24"/>
          <w:lang w:eastAsia="pl-PL"/>
        </w:rPr>
      </w:pPr>
      <w:r w:rsidRPr="00227E20">
        <w:rPr>
          <w:rFonts w:ascii="Times New Roman" w:eastAsia="Times New Roman" w:hAnsi="Times New Roman" w:cs="Times New Roman"/>
          <w:b/>
          <w:bCs/>
          <w:kern w:val="1"/>
          <w:sz w:val="24"/>
          <w:szCs w:val="24"/>
          <w:lang w:eastAsia="pl-PL"/>
        </w:rPr>
        <w:lastRenderedPageBreak/>
        <w:t>§ 11</w:t>
      </w:r>
    </w:p>
    <w:p w14:paraId="190E9A30" w14:textId="77777777" w:rsidR="00F92072" w:rsidRPr="00227E20" w:rsidRDefault="00F92072" w:rsidP="00227E20">
      <w:pPr>
        <w:suppressAutoHyphens/>
        <w:autoSpaceDE w:val="0"/>
        <w:autoSpaceDN w:val="0"/>
        <w:adjustRightInd w:val="0"/>
        <w:ind w:left="360"/>
        <w:contextualSpacing/>
        <w:jc w:val="center"/>
        <w:rPr>
          <w:rFonts w:ascii="Times New Roman" w:eastAsia="Times New Roman" w:hAnsi="Times New Roman" w:cs="Times New Roman"/>
          <w:b/>
          <w:bCs/>
          <w:kern w:val="1"/>
          <w:sz w:val="24"/>
          <w:szCs w:val="24"/>
          <w:lang w:eastAsia="pl-PL"/>
        </w:rPr>
      </w:pPr>
      <w:r w:rsidRPr="00227E20">
        <w:rPr>
          <w:rFonts w:ascii="Times New Roman" w:eastAsia="Times New Roman" w:hAnsi="Times New Roman" w:cs="Times New Roman"/>
          <w:b/>
          <w:bCs/>
          <w:kern w:val="1"/>
          <w:sz w:val="24"/>
          <w:szCs w:val="24"/>
          <w:lang w:eastAsia="pl-PL"/>
        </w:rPr>
        <w:t>Zabezpieczenia należytego wykonania umowy</w:t>
      </w:r>
    </w:p>
    <w:p w14:paraId="21767596" w14:textId="77777777" w:rsidR="00FD50A7" w:rsidRPr="00227E20" w:rsidRDefault="00F92072" w:rsidP="00DE0389">
      <w:pPr>
        <w:numPr>
          <w:ilvl w:val="1"/>
          <w:numId w:val="22"/>
        </w:numPr>
        <w:autoSpaceDE w:val="0"/>
        <w:autoSpaceDN w:val="0"/>
        <w:adjustRightInd w:val="0"/>
        <w:ind w:left="426" w:hanging="426"/>
        <w:contextualSpacing/>
        <w:rPr>
          <w:rFonts w:ascii="Times New Roman" w:eastAsia="Calibri" w:hAnsi="Times New Roman" w:cs="Times New Roman"/>
          <w:bCs/>
          <w:sz w:val="24"/>
          <w:szCs w:val="24"/>
        </w:rPr>
      </w:pPr>
      <w:r w:rsidRPr="00227E20">
        <w:rPr>
          <w:rFonts w:ascii="Times New Roman" w:eastAsia="Calibri" w:hAnsi="Times New Roman" w:cs="Times New Roman"/>
          <w:sz w:val="24"/>
          <w:szCs w:val="24"/>
        </w:rPr>
        <w:t>Wykonawca przed podpisaniem umowy wniósł zabezpieczenie należytego wykonania umowy w wysokości 5% wynagrodzenia brutto określonego w ………… umowy, tj. w kwocie…………………..…. zł (słownie ……………………………………………..... złotych), w formie …………….</w:t>
      </w:r>
    </w:p>
    <w:p w14:paraId="3169636F" w14:textId="1BD0B187" w:rsidR="00FD50A7" w:rsidRPr="00227E20" w:rsidRDefault="00F92072" w:rsidP="00DE0389">
      <w:pPr>
        <w:numPr>
          <w:ilvl w:val="1"/>
          <w:numId w:val="22"/>
        </w:numPr>
        <w:autoSpaceDE w:val="0"/>
        <w:autoSpaceDN w:val="0"/>
        <w:adjustRightInd w:val="0"/>
        <w:ind w:left="426" w:hanging="426"/>
        <w:contextualSpacing/>
        <w:rPr>
          <w:rFonts w:ascii="Times New Roman" w:eastAsia="Calibri" w:hAnsi="Times New Roman" w:cs="Times New Roman"/>
          <w:bCs/>
          <w:sz w:val="24"/>
          <w:szCs w:val="24"/>
        </w:rPr>
      </w:pPr>
      <w:r w:rsidRPr="00227E20">
        <w:rPr>
          <w:rFonts w:ascii="Times New Roman" w:eastAsia="Calibri" w:hAnsi="Times New Roman" w:cs="Times New Roman"/>
          <w:sz w:val="24"/>
          <w:szCs w:val="24"/>
        </w:rPr>
        <w:t>Strony ustalają</w:t>
      </w:r>
      <w:r w:rsidR="00D05760" w:rsidRPr="00227E20">
        <w:rPr>
          <w:rFonts w:ascii="Times New Roman" w:eastAsia="Calibri" w:hAnsi="Times New Roman" w:cs="Times New Roman"/>
          <w:sz w:val="24"/>
          <w:szCs w:val="24"/>
        </w:rPr>
        <w:t xml:space="preserve">, że zabezpieczenie </w:t>
      </w:r>
      <w:r w:rsidRPr="00227E20">
        <w:rPr>
          <w:rFonts w:ascii="Times New Roman" w:eastAsia="Calibri" w:hAnsi="Times New Roman" w:cs="Times New Roman"/>
          <w:sz w:val="24"/>
          <w:szCs w:val="24"/>
        </w:rPr>
        <w:t>zostanie zwrócon</w:t>
      </w:r>
      <w:r w:rsidR="00D05760" w:rsidRPr="00227E20">
        <w:rPr>
          <w:rFonts w:ascii="Times New Roman" w:eastAsia="Calibri" w:hAnsi="Times New Roman" w:cs="Times New Roman"/>
          <w:sz w:val="24"/>
          <w:szCs w:val="24"/>
        </w:rPr>
        <w:t xml:space="preserve">e </w:t>
      </w:r>
      <w:r w:rsidRPr="00227E20">
        <w:rPr>
          <w:rFonts w:ascii="Times New Roman" w:eastAsia="Calibri" w:hAnsi="Times New Roman" w:cs="Times New Roman"/>
          <w:sz w:val="24"/>
          <w:szCs w:val="24"/>
        </w:rPr>
        <w:t>Wykonawcy w terminie 30 dni od wykonania umowy i uznania przez Zamaw</w:t>
      </w:r>
      <w:r w:rsidR="00FD50A7" w:rsidRPr="00227E20">
        <w:rPr>
          <w:rFonts w:ascii="Times New Roman" w:eastAsia="Calibri" w:hAnsi="Times New Roman" w:cs="Times New Roman"/>
          <w:sz w:val="24"/>
          <w:szCs w:val="24"/>
        </w:rPr>
        <w:t>iającego za należycie wykonaną.</w:t>
      </w:r>
    </w:p>
    <w:p w14:paraId="31020586" w14:textId="514BA3D1" w:rsidR="00D05760" w:rsidRPr="00227E20" w:rsidRDefault="00F92072" w:rsidP="00DE0389">
      <w:pPr>
        <w:numPr>
          <w:ilvl w:val="1"/>
          <w:numId w:val="22"/>
        </w:numPr>
        <w:autoSpaceDE w:val="0"/>
        <w:autoSpaceDN w:val="0"/>
        <w:adjustRightInd w:val="0"/>
        <w:ind w:left="426" w:hanging="426"/>
        <w:contextualSpacing/>
        <w:rPr>
          <w:rFonts w:ascii="Times New Roman" w:eastAsia="Calibri" w:hAnsi="Times New Roman" w:cs="Times New Roman"/>
          <w:bCs/>
          <w:sz w:val="24"/>
          <w:szCs w:val="24"/>
        </w:rPr>
      </w:pPr>
      <w:r w:rsidRPr="00227E20">
        <w:rPr>
          <w:rFonts w:ascii="Times New Roman" w:eastAsia="Calibri" w:hAnsi="Times New Roman" w:cs="Times New Roman"/>
          <w:sz w:val="24"/>
          <w:szCs w:val="24"/>
        </w:rPr>
        <w:t>W przypadku zabezpieczenia w formie gwarancji lub poręczenia, okres ich obowiązywania nie może upłynąć wcześniej niż</w:t>
      </w:r>
      <w:r w:rsidR="00C16915">
        <w:rPr>
          <w:rFonts w:ascii="Times New Roman" w:eastAsia="Calibri" w:hAnsi="Times New Roman" w:cs="Times New Roman"/>
          <w:sz w:val="24"/>
          <w:szCs w:val="24"/>
        </w:rPr>
        <w:t xml:space="preserve"> przed upływem 30 dni od </w:t>
      </w:r>
      <w:r w:rsidR="00D05760" w:rsidRPr="00227E20">
        <w:rPr>
          <w:rFonts w:ascii="Times New Roman" w:eastAsia="Calibri" w:hAnsi="Times New Roman" w:cs="Times New Roman"/>
          <w:sz w:val="24"/>
          <w:szCs w:val="24"/>
        </w:rPr>
        <w:t xml:space="preserve">wykonania umowy i uznania przez Zamawiającego za należycie wykonaną. </w:t>
      </w:r>
    </w:p>
    <w:p w14:paraId="359AAE10" w14:textId="77777777" w:rsidR="00F92072" w:rsidRPr="00227E20" w:rsidRDefault="00F92072" w:rsidP="00DE0389">
      <w:pPr>
        <w:numPr>
          <w:ilvl w:val="1"/>
          <w:numId w:val="22"/>
        </w:numPr>
        <w:autoSpaceDE w:val="0"/>
        <w:autoSpaceDN w:val="0"/>
        <w:adjustRightInd w:val="0"/>
        <w:ind w:left="426" w:hanging="426"/>
        <w:contextualSpacing/>
        <w:rPr>
          <w:rFonts w:ascii="Times New Roman" w:eastAsia="Calibri" w:hAnsi="Times New Roman" w:cs="Times New Roman"/>
          <w:sz w:val="24"/>
          <w:szCs w:val="24"/>
        </w:rPr>
      </w:pPr>
      <w:r w:rsidRPr="00227E20">
        <w:rPr>
          <w:rFonts w:ascii="Times New Roman" w:eastAsia="Calibri" w:hAnsi="Times New Roman" w:cs="Times New Roman"/>
          <w:sz w:val="24"/>
          <w:szCs w:val="24"/>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0A146120" w14:textId="2659CDC5" w:rsidR="00F92072" w:rsidRPr="00227E20" w:rsidRDefault="00F92072" w:rsidP="00DE0389">
      <w:pPr>
        <w:numPr>
          <w:ilvl w:val="1"/>
          <w:numId w:val="22"/>
        </w:numPr>
        <w:autoSpaceDE w:val="0"/>
        <w:autoSpaceDN w:val="0"/>
        <w:adjustRightInd w:val="0"/>
        <w:ind w:left="426" w:hanging="426"/>
        <w:contextualSpacing/>
        <w:rPr>
          <w:rFonts w:ascii="Times New Roman" w:eastAsia="Calibri" w:hAnsi="Times New Roman" w:cs="Times New Roman"/>
          <w:sz w:val="24"/>
          <w:szCs w:val="24"/>
        </w:rPr>
      </w:pPr>
      <w:r w:rsidRPr="00227E20">
        <w:rPr>
          <w:rFonts w:ascii="Times New Roman" w:eastAsia="Calibri" w:hAnsi="Times New Roman" w:cs="Times New Roman"/>
          <w:sz w:val="24"/>
          <w:szCs w:val="24"/>
        </w:rPr>
        <w:t>W przypadku przedłużenia terminu wykona</w:t>
      </w:r>
      <w:r w:rsidR="00C16915">
        <w:rPr>
          <w:rFonts w:ascii="Times New Roman" w:eastAsia="Calibri" w:hAnsi="Times New Roman" w:cs="Times New Roman"/>
          <w:sz w:val="24"/>
          <w:szCs w:val="24"/>
        </w:rPr>
        <w:t>nia przedmiotu umowy wskazanego</w:t>
      </w:r>
      <w:r w:rsidR="00C16915">
        <w:rPr>
          <w:rFonts w:ascii="Times New Roman" w:eastAsia="Calibri" w:hAnsi="Times New Roman" w:cs="Times New Roman"/>
          <w:sz w:val="24"/>
          <w:szCs w:val="24"/>
        </w:rPr>
        <w:br/>
      </w:r>
      <w:r w:rsidRPr="00227E20">
        <w:rPr>
          <w:rFonts w:ascii="Times New Roman" w:eastAsia="Calibri" w:hAnsi="Times New Roman" w:cs="Times New Roman"/>
          <w:sz w:val="24"/>
          <w:szCs w:val="24"/>
        </w:rPr>
        <w:t xml:space="preserve">w </w:t>
      </w:r>
      <w:r w:rsidR="00412944">
        <w:rPr>
          <w:rFonts w:ascii="Times New Roman" w:eastAsia="Calibri" w:hAnsi="Times New Roman" w:cs="Times New Roman"/>
          <w:sz w:val="24"/>
          <w:szCs w:val="24"/>
        </w:rPr>
        <w:t xml:space="preserve">§  </w:t>
      </w:r>
      <w:r w:rsidR="00412944" w:rsidRPr="00227E20">
        <w:rPr>
          <w:rFonts w:ascii="Times New Roman" w:eastAsia="Calibri" w:hAnsi="Times New Roman" w:cs="Times New Roman"/>
          <w:sz w:val="24"/>
          <w:szCs w:val="24"/>
        </w:rPr>
        <w:t xml:space="preserve"> </w:t>
      </w:r>
      <w:r w:rsidRPr="00227E20">
        <w:rPr>
          <w:rFonts w:ascii="Times New Roman" w:eastAsia="Calibri" w:hAnsi="Times New Roman" w:cs="Times New Roman"/>
          <w:sz w:val="24"/>
          <w:szCs w:val="24"/>
        </w:rPr>
        <w:t>niniejszej umowy,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w:t>
      </w:r>
      <w:r w:rsidR="00D05760" w:rsidRPr="00227E20">
        <w:rPr>
          <w:rFonts w:ascii="Times New Roman" w:eastAsia="Calibri" w:hAnsi="Times New Roman" w:cs="Times New Roman"/>
          <w:sz w:val="24"/>
          <w:szCs w:val="24"/>
        </w:rPr>
        <w:t xml:space="preserve">e. </w:t>
      </w:r>
    </w:p>
    <w:p w14:paraId="4ADEBCC6" w14:textId="585354F5" w:rsidR="00F92072" w:rsidRPr="00227E20" w:rsidRDefault="00F92072" w:rsidP="00DE0389">
      <w:pPr>
        <w:numPr>
          <w:ilvl w:val="1"/>
          <w:numId w:val="22"/>
        </w:numPr>
        <w:autoSpaceDE w:val="0"/>
        <w:autoSpaceDN w:val="0"/>
        <w:adjustRightInd w:val="0"/>
        <w:ind w:left="426" w:hanging="426"/>
        <w:contextualSpacing/>
        <w:rPr>
          <w:rFonts w:ascii="Times New Roman" w:eastAsia="Calibri" w:hAnsi="Times New Roman" w:cs="Times New Roman"/>
          <w:sz w:val="24"/>
          <w:szCs w:val="24"/>
        </w:rPr>
      </w:pPr>
      <w:r w:rsidRPr="00227E20">
        <w:rPr>
          <w:rFonts w:ascii="Times New Roman" w:eastAsia="Calibri" w:hAnsi="Times New Roman" w:cs="Times New Roman"/>
          <w:sz w:val="24"/>
          <w:szCs w:val="24"/>
        </w:rPr>
        <w:t>W przypadku nieprzedłużenia lub niewniesienia now</w:t>
      </w:r>
      <w:r w:rsidR="00C16915">
        <w:rPr>
          <w:rFonts w:ascii="Times New Roman" w:eastAsia="Calibri" w:hAnsi="Times New Roman" w:cs="Times New Roman"/>
          <w:sz w:val="24"/>
          <w:szCs w:val="24"/>
        </w:rPr>
        <w:t>ego zabezpieczenia, w sytuacji,</w:t>
      </w:r>
      <w:r w:rsidR="00C16915">
        <w:rPr>
          <w:rFonts w:ascii="Times New Roman" w:eastAsia="Calibri" w:hAnsi="Times New Roman" w:cs="Times New Roman"/>
          <w:sz w:val="24"/>
          <w:szCs w:val="24"/>
        </w:rPr>
        <w:br/>
        <w:t xml:space="preserve">o </w:t>
      </w:r>
      <w:r w:rsidRPr="00227E20">
        <w:rPr>
          <w:rFonts w:ascii="Times New Roman" w:eastAsia="Calibri" w:hAnsi="Times New Roman" w:cs="Times New Roman"/>
          <w:sz w:val="24"/>
          <w:szCs w:val="24"/>
        </w:rPr>
        <w:t>której mowa powyżej w ust. 5, na 30 dni przed upływem terminu ważności dotychczasowego zabezpieczenia wniesionego w innej formie niż w pieniądzu, Zamawiający i odpowiednio zmienia formę na zabezpieczenie w pieniądzu, poprzez wypłatę kwoty z dotychczasowego zabezpieczenia.</w:t>
      </w:r>
    </w:p>
    <w:p w14:paraId="5DFCE1F4" w14:textId="77777777" w:rsidR="00F92072" w:rsidRPr="00227E20" w:rsidRDefault="00F92072" w:rsidP="00DE0389">
      <w:pPr>
        <w:numPr>
          <w:ilvl w:val="1"/>
          <w:numId w:val="22"/>
        </w:numPr>
        <w:autoSpaceDE w:val="0"/>
        <w:autoSpaceDN w:val="0"/>
        <w:adjustRightInd w:val="0"/>
        <w:ind w:left="425" w:hanging="425"/>
        <w:contextualSpacing/>
        <w:rPr>
          <w:rFonts w:ascii="Times New Roman" w:eastAsia="Calibri" w:hAnsi="Times New Roman" w:cs="Times New Roman"/>
          <w:sz w:val="24"/>
          <w:szCs w:val="24"/>
        </w:rPr>
      </w:pPr>
      <w:r w:rsidRPr="00227E20">
        <w:rPr>
          <w:rFonts w:ascii="Times New Roman" w:hAnsi="Times New Roman" w:cs="Times New Roman"/>
          <w:bCs/>
          <w:sz w:val="24"/>
          <w:szCs w:val="24"/>
        </w:rPr>
        <w:t>W przypadku wniesienia Zabezpieczenia w formach wskazanych w art. 148 ust. 1 pkt. 2-5 ustawy – Prawo zamówień publicznych, treść dokumentu zabezpieczenia musi zostać uprzednio zaakceptowana przez Zamawiającego.</w:t>
      </w:r>
    </w:p>
    <w:p w14:paraId="4975284E" w14:textId="77777777" w:rsidR="00F92072" w:rsidRPr="00227E20" w:rsidRDefault="00F92072" w:rsidP="00227E20">
      <w:pPr>
        <w:autoSpaceDE w:val="0"/>
        <w:autoSpaceDN w:val="0"/>
        <w:adjustRightInd w:val="0"/>
        <w:contextualSpacing/>
        <w:rPr>
          <w:rFonts w:ascii="Times New Roman" w:eastAsia="Calibri" w:hAnsi="Times New Roman" w:cs="Times New Roman"/>
          <w:sz w:val="24"/>
          <w:szCs w:val="24"/>
        </w:rPr>
      </w:pPr>
    </w:p>
    <w:p w14:paraId="262B34A7" w14:textId="77777777" w:rsidR="00B4673C" w:rsidRPr="00227E20" w:rsidRDefault="00B4673C" w:rsidP="00227E20">
      <w:pPr>
        <w:tabs>
          <w:tab w:val="left" w:pos="1230"/>
        </w:tabs>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 1</w:t>
      </w:r>
      <w:r w:rsidR="00395D08" w:rsidRPr="00227E20">
        <w:rPr>
          <w:rFonts w:ascii="Times New Roman" w:eastAsia="Times New Roman" w:hAnsi="Times New Roman" w:cs="Times New Roman"/>
          <w:b/>
          <w:sz w:val="24"/>
          <w:szCs w:val="24"/>
          <w:lang w:eastAsia="pl-PL"/>
        </w:rPr>
        <w:t>2</w:t>
      </w:r>
    </w:p>
    <w:p w14:paraId="628FC15C" w14:textId="77777777" w:rsidR="00B4673C" w:rsidRPr="00227E20" w:rsidRDefault="00B4673C" w:rsidP="00227E20">
      <w:pPr>
        <w:tabs>
          <w:tab w:val="left" w:pos="1230"/>
        </w:tabs>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Postanowienia końcowe</w:t>
      </w:r>
    </w:p>
    <w:p w14:paraId="3FF9C655" w14:textId="77777777" w:rsidR="00B4673C" w:rsidRPr="00227E20" w:rsidRDefault="00B4673C" w:rsidP="00DE0389">
      <w:pPr>
        <w:numPr>
          <w:ilvl w:val="0"/>
          <w:numId w:val="5"/>
        </w:numPr>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W sprawach nieuregulowanych w niniejszej Umowie zastosowanie mają odpowiednie przepisy ustawy Prawo zamówień publicznych, ustawy o utrzymaniu czystości i porządku w gminach, ustawy o odpadach oraz Kodeksu Cywilnego.</w:t>
      </w:r>
    </w:p>
    <w:p w14:paraId="6C3A7189" w14:textId="77777777" w:rsidR="00B4673C" w:rsidRPr="00227E20" w:rsidRDefault="00B4673C" w:rsidP="00DE0389">
      <w:pPr>
        <w:numPr>
          <w:ilvl w:val="0"/>
          <w:numId w:val="5"/>
        </w:numPr>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Wszelkie zmiany Umowy wymagają formy pisemnej pod rygorem nieważności.</w:t>
      </w:r>
    </w:p>
    <w:p w14:paraId="192279A0" w14:textId="72C46A9B" w:rsidR="00461757" w:rsidRPr="00227E20" w:rsidRDefault="00F92072" w:rsidP="00DE0389">
      <w:pPr>
        <w:numPr>
          <w:ilvl w:val="0"/>
          <w:numId w:val="5"/>
        </w:numPr>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Wykonawca nie jest uprawniony do dokonywania ce</w:t>
      </w:r>
      <w:r w:rsidR="00C16915">
        <w:rPr>
          <w:rFonts w:ascii="Times New Roman" w:eastAsia="Times New Roman" w:hAnsi="Times New Roman" w:cs="Times New Roman"/>
          <w:kern w:val="1"/>
          <w:sz w:val="24"/>
          <w:szCs w:val="24"/>
          <w:lang w:eastAsia="ar-SA"/>
        </w:rPr>
        <w:t>sji wierzytelności wynikających</w:t>
      </w:r>
      <w:r w:rsidR="00C16915">
        <w:rPr>
          <w:rFonts w:ascii="Times New Roman" w:eastAsia="Times New Roman" w:hAnsi="Times New Roman" w:cs="Times New Roman"/>
          <w:kern w:val="1"/>
          <w:sz w:val="24"/>
          <w:szCs w:val="24"/>
          <w:lang w:eastAsia="ar-SA"/>
        </w:rPr>
        <w:br/>
      </w:r>
      <w:r w:rsidRPr="00227E20">
        <w:rPr>
          <w:rFonts w:ascii="Times New Roman" w:eastAsia="Times New Roman" w:hAnsi="Times New Roman" w:cs="Times New Roman"/>
          <w:kern w:val="1"/>
          <w:sz w:val="24"/>
          <w:szCs w:val="24"/>
          <w:lang w:eastAsia="ar-SA"/>
        </w:rPr>
        <w:t xml:space="preserve">z niniejszej umowy na podmiot trzeci bez pisemnej zgody Zamawiającego, pod rygorem nieważności. </w:t>
      </w:r>
    </w:p>
    <w:p w14:paraId="5AA0B57B" w14:textId="77777777" w:rsidR="000E2ACE" w:rsidRPr="00227E20" w:rsidRDefault="000E2ACE" w:rsidP="00DE0389">
      <w:pPr>
        <w:numPr>
          <w:ilvl w:val="0"/>
          <w:numId w:val="5"/>
        </w:numPr>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Specyfikacja Istotnych Warunków Zamówienia wraz z załącznikami oraz oferta wykonawcy z dnia………………… stanowią integralną część Umowy.</w:t>
      </w:r>
    </w:p>
    <w:p w14:paraId="625F1F06" w14:textId="77777777" w:rsidR="00B4673C" w:rsidRPr="00227E20" w:rsidRDefault="00B4673C" w:rsidP="00DE0389">
      <w:pPr>
        <w:numPr>
          <w:ilvl w:val="0"/>
          <w:numId w:val="5"/>
        </w:numPr>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Załączniki do SIWZ stanowią integralną część Umowy i w przypadku zmian wymagają aneksu do Umowy.</w:t>
      </w:r>
    </w:p>
    <w:p w14:paraId="7636263B" w14:textId="77777777" w:rsidR="004901F7" w:rsidRPr="00227E20" w:rsidRDefault="004901F7" w:rsidP="00227E20">
      <w:pPr>
        <w:contextualSpacing/>
        <w:rPr>
          <w:rFonts w:ascii="Times New Roman" w:eastAsia="Times New Roman" w:hAnsi="Times New Roman" w:cs="Times New Roman"/>
          <w:kern w:val="1"/>
          <w:sz w:val="24"/>
          <w:szCs w:val="24"/>
          <w:lang w:eastAsia="ar-SA"/>
        </w:rPr>
      </w:pPr>
    </w:p>
    <w:p w14:paraId="1665ABB5"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t>§ 1</w:t>
      </w:r>
      <w:r w:rsidR="00395D08" w:rsidRPr="00227E20">
        <w:rPr>
          <w:rFonts w:ascii="Times New Roman" w:eastAsia="Times New Roman" w:hAnsi="Times New Roman" w:cs="Times New Roman"/>
          <w:b/>
          <w:sz w:val="24"/>
          <w:szCs w:val="24"/>
          <w:lang w:eastAsia="pl-PL"/>
        </w:rPr>
        <w:t>3</w:t>
      </w:r>
    </w:p>
    <w:p w14:paraId="55790569" w14:textId="77777777" w:rsidR="00B4673C" w:rsidRPr="00227E20" w:rsidRDefault="00B4673C" w:rsidP="00227E20">
      <w:pPr>
        <w:suppressAutoHyphens/>
        <w:contextualSpacing/>
        <w:rPr>
          <w:rFonts w:ascii="Times New Roman" w:eastAsia="Times New Roman" w:hAnsi="Times New Roman" w:cs="Times New Roman"/>
          <w:kern w:val="1"/>
          <w:sz w:val="24"/>
          <w:szCs w:val="24"/>
          <w:lang w:eastAsia="ar-SA"/>
        </w:rPr>
      </w:pPr>
      <w:r w:rsidRPr="00227E20">
        <w:rPr>
          <w:rFonts w:ascii="Times New Roman" w:eastAsia="Times New Roman" w:hAnsi="Times New Roman" w:cs="Times New Roman"/>
          <w:kern w:val="1"/>
          <w:sz w:val="24"/>
          <w:szCs w:val="24"/>
          <w:lang w:eastAsia="ar-SA"/>
        </w:rPr>
        <w:t>Sądem właściwym dla rozstrzygnięcia sporów powstałych na tle niniejszej Umowy jest sąd właściwy miejscowo dla siedziby Zamawiającego.</w:t>
      </w:r>
    </w:p>
    <w:p w14:paraId="1ED17200" w14:textId="77777777" w:rsidR="004901F7" w:rsidRDefault="004901F7" w:rsidP="00227E20">
      <w:pPr>
        <w:suppressAutoHyphens/>
        <w:contextualSpacing/>
        <w:rPr>
          <w:rFonts w:ascii="Times New Roman" w:eastAsia="Times New Roman" w:hAnsi="Times New Roman" w:cs="Times New Roman"/>
          <w:kern w:val="1"/>
          <w:sz w:val="24"/>
          <w:szCs w:val="24"/>
          <w:lang w:eastAsia="ar-SA"/>
        </w:rPr>
      </w:pPr>
    </w:p>
    <w:p w14:paraId="640F3035" w14:textId="77777777" w:rsidR="00B4673C" w:rsidRPr="00227E20" w:rsidRDefault="00B4673C" w:rsidP="00227E20">
      <w:pPr>
        <w:jc w:val="center"/>
        <w:rPr>
          <w:rFonts w:ascii="Times New Roman" w:eastAsia="Times New Roman" w:hAnsi="Times New Roman" w:cs="Times New Roman"/>
          <w:b/>
          <w:sz w:val="24"/>
          <w:szCs w:val="24"/>
          <w:lang w:eastAsia="pl-PL"/>
        </w:rPr>
      </w:pPr>
      <w:r w:rsidRPr="00227E20">
        <w:rPr>
          <w:rFonts w:ascii="Times New Roman" w:eastAsia="Times New Roman" w:hAnsi="Times New Roman" w:cs="Times New Roman"/>
          <w:b/>
          <w:sz w:val="24"/>
          <w:szCs w:val="24"/>
          <w:lang w:eastAsia="pl-PL"/>
        </w:rPr>
        <w:lastRenderedPageBreak/>
        <w:t>§ 1</w:t>
      </w:r>
      <w:r w:rsidR="00395D08" w:rsidRPr="00227E20">
        <w:rPr>
          <w:rFonts w:ascii="Times New Roman" w:eastAsia="Times New Roman" w:hAnsi="Times New Roman" w:cs="Times New Roman"/>
          <w:b/>
          <w:sz w:val="24"/>
          <w:szCs w:val="24"/>
          <w:lang w:eastAsia="pl-PL"/>
        </w:rPr>
        <w:t>4</w:t>
      </w:r>
    </w:p>
    <w:p w14:paraId="35B942A9" w14:textId="77777777" w:rsidR="00376BFB" w:rsidRPr="00E40CBD" w:rsidRDefault="00B4673C" w:rsidP="00227E20">
      <w:pPr>
        <w:rPr>
          <w:rFonts w:ascii="Times New Roman" w:eastAsia="Times New Roman" w:hAnsi="Times New Roman" w:cs="Times New Roman"/>
          <w:sz w:val="24"/>
          <w:szCs w:val="24"/>
          <w:lang w:eastAsia="pl-PL"/>
        </w:rPr>
      </w:pPr>
      <w:r w:rsidRPr="00227E20">
        <w:rPr>
          <w:rFonts w:ascii="Times New Roman" w:eastAsia="Times New Roman" w:hAnsi="Times New Roman" w:cs="Times New Roman"/>
          <w:sz w:val="24"/>
          <w:szCs w:val="24"/>
          <w:lang w:eastAsia="pl-PL"/>
        </w:rPr>
        <w:t>Umowę sporządzono w trzech jednobrzmiących egzemplarzach, z przeznaczeniem: dwa egzemplarze dla Zamawiającego i jeden dla Wykonawcy</w:t>
      </w:r>
      <w:r w:rsidRPr="00E40CBD">
        <w:rPr>
          <w:rFonts w:ascii="Times New Roman" w:eastAsia="Times New Roman" w:hAnsi="Times New Roman" w:cs="Times New Roman"/>
          <w:sz w:val="24"/>
          <w:szCs w:val="24"/>
          <w:lang w:eastAsia="pl-PL"/>
        </w:rPr>
        <w:t xml:space="preserve">. </w:t>
      </w:r>
    </w:p>
    <w:p w14:paraId="559471AC" w14:textId="77777777" w:rsidR="00F802C5" w:rsidRPr="00E40CBD" w:rsidRDefault="00F802C5" w:rsidP="00227E20">
      <w:pPr>
        <w:rPr>
          <w:rFonts w:ascii="Times New Roman" w:eastAsia="Times New Roman" w:hAnsi="Times New Roman" w:cs="Times New Roman"/>
          <w:sz w:val="24"/>
          <w:szCs w:val="24"/>
          <w:lang w:eastAsia="pl-PL"/>
        </w:rPr>
      </w:pPr>
    </w:p>
    <w:p w14:paraId="73E5AFC5" w14:textId="77777777" w:rsidR="00B4673C" w:rsidRPr="00E40CBD" w:rsidRDefault="00B4673C" w:rsidP="00227E20">
      <w:pPr>
        <w:ind w:firstLine="142"/>
        <w:rPr>
          <w:rFonts w:ascii="Times New Roman" w:eastAsia="Times New Roman" w:hAnsi="Times New Roman" w:cs="Times New Roman"/>
          <w:b/>
          <w:sz w:val="24"/>
          <w:szCs w:val="24"/>
          <w:lang w:eastAsia="pl-PL"/>
        </w:rPr>
      </w:pPr>
      <w:r w:rsidRPr="00E40CBD">
        <w:rPr>
          <w:rFonts w:ascii="Times New Roman" w:eastAsia="Times New Roman" w:hAnsi="Times New Roman" w:cs="Times New Roman"/>
          <w:b/>
          <w:sz w:val="24"/>
          <w:szCs w:val="24"/>
          <w:lang w:eastAsia="pl-PL"/>
        </w:rPr>
        <w:t>ZAMAWIAJĄCY</w:t>
      </w:r>
      <w:r w:rsidRPr="00E40CBD">
        <w:rPr>
          <w:rFonts w:ascii="Times New Roman" w:eastAsia="Times New Roman" w:hAnsi="Times New Roman" w:cs="Times New Roman"/>
          <w:b/>
          <w:sz w:val="24"/>
          <w:szCs w:val="24"/>
          <w:lang w:eastAsia="pl-PL"/>
        </w:rPr>
        <w:tab/>
      </w:r>
      <w:r w:rsidRPr="00E40CBD">
        <w:rPr>
          <w:rFonts w:ascii="Times New Roman" w:eastAsia="Times New Roman" w:hAnsi="Times New Roman" w:cs="Times New Roman"/>
          <w:b/>
          <w:sz w:val="24"/>
          <w:szCs w:val="24"/>
          <w:lang w:eastAsia="pl-PL"/>
        </w:rPr>
        <w:tab/>
      </w:r>
      <w:r w:rsidRPr="00E40CBD">
        <w:rPr>
          <w:rFonts w:ascii="Times New Roman" w:eastAsia="Times New Roman" w:hAnsi="Times New Roman" w:cs="Times New Roman"/>
          <w:b/>
          <w:sz w:val="24"/>
          <w:szCs w:val="24"/>
          <w:lang w:eastAsia="pl-PL"/>
        </w:rPr>
        <w:tab/>
      </w:r>
      <w:r w:rsidRPr="00E40CBD">
        <w:rPr>
          <w:rFonts w:ascii="Times New Roman" w:eastAsia="Times New Roman" w:hAnsi="Times New Roman" w:cs="Times New Roman"/>
          <w:b/>
          <w:sz w:val="24"/>
          <w:szCs w:val="24"/>
          <w:lang w:eastAsia="pl-PL"/>
        </w:rPr>
        <w:tab/>
      </w:r>
      <w:r w:rsidRPr="00E40CBD">
        <w:rPr>
          <w:rFonts w:ascii="Times New Roman" w:eastAsia="Times New Roman" w:hAnsi="Times New Roman" w:cs="Times New Roman"/>
          <w:b/>
          <w:sz w:val="24"/>
          <w:szCs w:val="24"/>
          <w:lang w:eastAsia="pl-PL"/>
        </w:rPr>
        <w:tab/>
      </w:r>
      <w:r w:rsidRPr="00E40CBD">
        <w:rPr>
          <w:rFonts w:ascii="Times New Roman" w:eastAsia="Times New Roman" w:hAnsi="Times New Roman" w:cs="Times New Roman"/>
          <w:b/>
          <w:sz w:val="24"/>
          <w:szCs w:val="24"/>
          <w:lang w:eastAsia="pl-PL"/>
        </w:rPr>
        <w:tab/>
      </w:r>
      <w:r w:rsidRPr="00E40CBD">
        <w:rPr>
          <w:rFonts w:ascii="Times New Roman" w:eastAsia="Times New Roman" w:hAnsi="Times New Roman" w:cs="Times New Roman"/>
          <w:b/>
          <w:sz w:val="24"/>
          <w:szCs w:val="24"/>
          <w:lang w:eastAsia="pl-PL"/>
        </w:rPr>
        <w:tab/>
        <w:t>WYKONAWCA</w:t>
      </w:r>
    </w:p>
    <w:p w14:paraId="116997D8" w14:textId="77777777" w:rsidR="00F802C5" w:rsidRDefault="00F802C5" w:rsidP="000F0F8A">
      <w:pPr>
        <w:rPr>
          <w:rFonts w:ascii="Times New Roman" w:hAnsi="Times New Roman" w:cs="Times New Roman"/>
          <w:color w:val="FF0000"/>
          <w:sz w:val="24"/>
          <w:szCs w:val="24"/>
        </w:rPr>
      </w:pPr>
    </w:p>
    <w:p w14:paraId="4830B910" w14:textId="77777777" w:rsidR="00227E20" w:rsidRDefault="00227E20" w:rsidP="000F0F8A">
      <w:pPr>
        <w:rPr>
          <w:rFonts w:ascii="Times New Roman" w:hAnsi="Times New Roman" w:cs="Times New Roman"/>
          <w:color w:val="FF0000"/>
          <w:sz w:val="24"/>
          <w:szCs w:val="24"/>
        </w:rPr>
      </w:pPr>
    </w:p>
    <w:p w14:paraId="10387EC5" w14:textId="77777777" w:rsidR="00227E20" w:rsidRPr="00E40CBD" w:rsidRDefault="00227E20" w:rsidP="000F0F8A">
      <w:pPr>
        <w:rPr>
          <w:rFonts w:ascii="Times New Roman" w:hAnsi="Times New Roman" w:cs="Times New Roman"/>
          <w:color w:val="FF0000"/>
          <w:sz w:val="24"/>
          <w:szCs w:val="24"/>
        </w:rPr>
      </w:pPr>
    </w:p>
    <w:p w14:paraId="1AF2EF58" w14:textId="0E523585" w:rsidR="001D185A" w:rsidRPr="00E40CBD" w:rsidRDefault="00B4673C" w:rsidP="000F0F8A">
      <w:pPr>
        <w:rPr>
          <w:rFonts w:ascii="Times New Roman" w:hAnsi="Times New Roman" w:cs="Times New Roman"/>
          <w:sz w:val="24"/>
          <w:szCs w:val="24"/>
          <w:u w:val="dotted"/>
        </w:rPr>
      </w:pPr>
      <w:r w:rsidRPr="00E40CBD">
        <w:rPr>
          <w:rFonts w:ascii="Times New Roman" w:hAnsi="Times New Roman" w:cs="Times New Roman"/>
          <w:sz w:val="24"/>
          <w:szCs w:val="24"/>
          <w:u w:val="dotted"/>
        </w:rPr>
        <w:tab/>
      </w:r>
      <w:r w:rsidRPr="00E40CBD">
        <w:rPr>
          <w:rFonts w:ascii="Times New Roman" w:hAnsi="Times New Roman" w:cs="Times New Roman"/>
          <w:sz w:val="24"/>
          <w:szCs w:val="24"/>
          <w:u w:val="dotted"/>
        </w:rPr>
        <w:tab/>
      </w:r>
      <w:r w:rsidRPr="00E40CBD">
        <w:rPr>
          <w:rFonts w:ascii="Times New Roman" w:hAnsi="Times New Roman" w:cs="Times New Roman"/>
          <w:sz w:val="24"/>
          <w:szCs w:val="24"/>
          <w:u w:val="dotted"/>
        </w:rPr>
        <w:tab/>
      </w:r>
      <w:r w:rsidRPr="00E40CBD">
        <w:rPr>
          <w:rFonts w:ascii="Times New Roman" w:hAnsi="Times New Roman" w:cs="Times New Roman"/>
          <w:sz w:val="24"/>
          <w:szCs w:val="24"/>
          <w:u w:val="dotted"/>
        </w:rPr>
        <w:tab/>
      </w:r>
      <w:r w:rsidRPr="00E40CBD">
        <w:rPr>
          <w:rFonts w:ascii="Times New Roman" w:hAnsi="Times New Roman" w:cs="Times New Roman"/>
          <w:sz w:val="24"/>
          <w:szCs w:val="24"/>
        </w:rPr>
        <w:tab/>
      </w:r>
      <w:r w:rsidRPr="00E40CBD">
        <w:rPr>
          <w:rFonts w:ascii="Times New Roman" w:hAnsi="Times New Roman" w:cs="Times New Roman"/>
          <w:sz w:val="24"/>
          <w:szCs w:val="24"/>
        </w:rPr>
        <w:tab/>
      </w:r>
      <w:r w:rsidRPr="00E40CBD">
        <w:rPr>
          <w:rFonts w:ascii="Times New Roman" w:hAnsi="Times New Roman" w:cs="Times New Roman"/>
          <w:sz w:val="24"/>
          <w:szCs w:val="24"/>
        </w:rPr>
        <w:tab/>
      </w:r>
      <w:r w:rsidRPr="00E40CBD">
        <w:rPr>
          <w:rFonts w:ascii="Times New Roman" w:hAnsi="Times New Roman" w:cs="Times New Roman"/>
          <w:sz w:val="24"/>
          <w:szCs w:val="24"/>
        </w:rPr>
        <w:tab/>
      </w:r>
      <w:r w:rsidR="001D185A" w:rsidRPr="00E40CBD">
        <w:rPr>
          <w:rFonts w:ascii="Times New Roman" w:hAnsi="Times New Roman" w:cs="Times New Roman"/>
          <w:sz w:val="24"/>
          <w:szCs w:val="24"/>
          <w:u w:val="dotted"/>
        </w:rPr>
        <w:tab/>
      </w:r>
      <w:r w:rsidR="001D185A" w:rsidRPr="00E40CBD">
        <w:rPr>
          <w:rFonts w:ascii="Times New Roman" w:hAnsi="Times New Roman" w:cs="Times New Roman"/>
          <w:sz w:val="24"/>
          <w:szCs w:val="24"/>
          <w:u w:val="dotted"/>
        </w:rPr>
        <w:tab/>
      </w:r>
      <w:r w:rsidR="001D185A" w:rsidRPr="00E40CBD">
        <w:rPr>
          <w:rFonts w:ascii="Times New Roman" w:hAnsi="Times New Roman" w:cs="Times New Roman"/>
          <w:sz w:val="24"/>
          <w:szCs w:val="24"/>
          <w:u w:val="dotted"/>
        </w:rPr>
        <w:tab/>
      </w:r>
    </w:p>
    <w:p w14:paraId="74D4CD72" w14:textId="77777777" w:rsidR="001D185A" w:rsidRDefault="001D185A" w:rsidP="000F0F8A">
      <w:pPr>
        <w:rPr>
          <w:rFonts w:ascii="Times New Roman" w:hAnsi="Times New Roman" w:cs="Times New Roman"/>
          <w:sz w:val="16"/>
          <w:szCs w:val="16"/>
          <w:u w:val="dotted"/>
        </w:rPr>
      </w:pPr>
    </w:p>
    <w:p w14:paraId="22DA7D63" w14:textId="77777777" w:rsidR="001D185A" w:rsidRDefault="001D185A" w:rsidP="000F0F8A">
      <w:pPr>
        <w:rPr>
          <w:rFonts w:ascii="Times New Roman" w:hAnsi="Times New Roman" w:cs="Times New Roman"/>
          <w:sz w:val="16"/>
          <w:szCs w:val="16"/>
          <w:u w:val="dotted"/>
        </w:rPr>
      </w:pPr>
    </w:p>
    <w:p w14:paraId="5964DC18" w14:textId="77777777" w:rsidR="009E24AF" w:rsidRDefault="009E24AF" w:rsidP="000F0F8A">
      <w:pPr>
        <w:rPr>
          <w:rFonts w:ascii="Times New Roman" w:hAnsi="Times New Roman" w:cs="Times New Roman"/>
          <w:sz w:val="16"/>
          <w:szCs w:val="16"/>
          <w:u w:val="dotted"/>
        </w:rPr>
      </w:pPr>
    </w:p>
    <w:p w14:paraId="0D5C5B44" w14:textId="77777777" w:rsidR="009E24AF" w:rsidRDefault="009E24AF" w:rsidP="000F0F8A">
      <w:pPr>
        <w:rPr>
          <w:rFonts w:ascii="Times New Roman" w:hAnsi="Times New Roman" w:cs="Times New Roman"/>
          <w:sz w:val="16"/>
          <w:szCs w:val="16"/>
          <w:u w:val="dotted"/>
        </w:rPr>
      </w:pPr>
    </w:p>
    <w:p w14:paraId="2B25EB50" w14:textId="77777777" w:rsidR="009E24AF" w:rsidRDefault="009E24AF" w:rsidP="000F0F8A">
      <w:pPr>
        <w:rPr>
          <w:rFonts w:ascii="Times New Roman" w:hAnsi="Times New Roman" w:cs="Times New Roman"/>
          <w:sz w:val="16"/>
          <w:szCs w:val="16"/>
          <w:u w:val="dotted"/>
        </w:rPr>
      </w:pPr>
    </w:p>
    <w:p w14:paraId="68C12AF6" w14:textId="77777777" w:rsidR="009E24AF" w:rsidRDefault="009E24AF" w:rsidP="000F0F8A">
      <w:pPr>
        <w:rPr>
          <w:rFonts w:ascii="Times New Roman" w:hAnsi="Times New Roman" w:cs="Times New Roman"/>
          <w:sz w:val="16"/>
          <w:szCs w:val="16"/>
          <w:u w:val="dotted"/>
        </w:rPr>
      </w:pPr>
    </w:p>
    <w:p w14:paraId="559A0378" w14:textId="77777777" w:rsidR="009E24AF" w:rsidRDefault="009E24AF" w:rsidP="000F0F8A">
      <w:pPr>
        <w:rPr>
          <w:rFonts w:ascii="Times New Roman" w:hAnsi="Times New Roman" w:cs="Times New Roman"/>
          <w:sz w:val="16"/>
          <w:szCs w:val="16"/>
          <w:u w:val="dotted"/>
        </w:rPr>
      </w:pPr>
    </w:p>
    <w:p w14:paraId="10840636" w14:textId="77777777" w:rsidR="009E24AF" w:rsidRDefault="009E24AF" w:rsidP="000F0F8A">
      <w:pPr>
        <w:rPr>
          <w:rFonts w:ascii="Times New Roman" w:hAnsi="Times New Roman" w:cs="Times New Roman"/>
          <w:sz w:val="16"/>
          <w:szCs w:val="16"/>
          <w:u w:val="dotted"/>
        </w:rPr>
      </w:pPr>
    </w:p>
    <w:p w14:paraId="33EF0382" w14:textId="77777777" w:rsidR="009E24AF" w:rsidRDefault="009E24AF" w:rsidP="000F0F8A">
      <w:pPr>
        <w:rPr>
          <w:rFonts w:ascii="Times New Roman" w:hAnsi="Times New Roman" w:cs="Times New Roman"/>
          <w:sz w:val="16"/>
          <w:szCs w:val="16"/>
          <w:u w:val="dotted"/>
        </w:rPr>
      </w:pPr>
    </w:p>
    <w:p w14:paraId="73666D69" w14:textId="77777777" w:rsidR="009E24AF" w:rsidRDefault="009E24AF" w:rsidP="000F0F8A">
      <w:pPr>
        <w:rPr>
          <w:rFonts w:ascii="Times New Roman" w:hAnsi="Times New Roman" w:cs="Times New Roman"/>
          <w:sz w:val="16"/>
          <w:szCs w:val="16"/>
          <w:u w:val="dotted"/>
        </w:rPr>
      </w:pPr>
    </w:p>
    <w:p w14:paraId="3B805785" w14:textId="77777777" w:rsidR="009E24AF" w:rsidRDefault="009E24AF" w:rsidP="000F0F8A">
      <w:pPr>
        <w:rPr>
          <w:rFonts w:ascii="Times New Roman" w:hAnsi="Times New Roman" w:cs="Times New Roman"/>
          <w:sz w:val="16"/>
          <w:szCs w:val="16"/>
          <w:u w:val="dotted"/>
        </w:rPr>
      </w:pPr>
    </w:p>
    <w:p w14:paraId="45AA6541" w14:textId="77777777" w:rsidR="009E24AF" w:rsidRDefault="009E24AF" w:rsidP="000F0F8A">
      <w:pPr>
        <w:rPr>
          <w:rFonts w:ascii="Times New Roman" w:hAnsi="Times New Roman" w:cs="Times New Roman"/>
          <w:sz w:val="16"/>
          <w:szCs w:val="16"/>
          <w:u w:val="dotted"/>
        </w:rPr>
      </w:pPr>
    </w:p>
    <w:p w14:paraId="34FB4395" w14:textId="77777777" w:rsidR="009E24AF" w:rsidRDefault="009E24AF" w:rsidP="000F0F8A">
      <w:pPr>
        <w:rPr>
          <w:rFonts w:ascii="Times New Roman" w:hAnsi="Times New Roman" w:cs="Times New Roman"/>
          <w:sz w:val="16"/>
          <w:szCs w:val="16"/>
          <w:u w:val="dotted"/>
        </w:rPr>
      </w:pPr>
    </w:p>
    <w:p w14:paraId="265C8438" w14:textId="77777777" w:rsidR="009E24AF" w:rsidRDefault="009E24AF" w:rsidP="000F0F8A">
      <w:pPr>
        <w:rPr>
          <w:rFonts w:ascii="Times New Roman" w:hAnsi="Times New Roman" w:cs="Times New Roman"/>
          <w:sz w:val="16"/>
          <w:szCs w:val="16"/>
          <w:u w:val="dotted"/>
        </w:rPr>
      </w:pPr>
    </w:p>
    <w:p w14:paraId="4649310F" w14:textId="77777777" w:rsidR="009E24AF" w:rsidRDefault="009E24AF" w:rsidP="000F0F8A">
      <w:pPr>
        <w:rPr>
          <w:rFonts w:ascii="Times New Roman" w:hAnsi="Times New Roman" w:cs="Times New Roman"/>
          <w:sz w:val="16"/>
          <w:szCs w:val="16"/>
          <w:u w:val="dotted"/>
        </w:rPr>
      </w:pPr>
    </w:p>
    <w:p w14:paraId="00EBE8B1" w14:textId="77777777" w:rsidR="009E24AF" w:rsidRDefault="009E24AF" w:rsidP="000F0F8A">
      <w:pPr>
        <w:rPr>
          <w:rFonts w:ascii="Times New Roman" w:hAnsi="Times New Roman" w:cs="Times New Roman"/>
          <w:sz w:val="16"/>
          <w:szCs w:val="16"/>
          <w:u w:val="dotted"/>
        </w:rPr>
      </w:pPr>
    </w:p>
    <w:p w14:paraId="754A726A" w14:textId="77777777" w:rsidR="009E24AF" w:rsidRDefault="009E24AF" w:rsidP="000F0F8A">
      <w:pPr>
        <w:rPr>
          <w:rFonts w:ascii="Times New Roman" w:hAnsi="Times New Roman" w:cs="Times New Roman"/>
          <w:sz w:val="16"/>
          <w:szCs w:val="16"/>
          <w:u w:val="dotted"/>
        </w:rPr>
      </w:pPr>
    </w:p>
    <w:p w14:paraId="44143B7A" w14:textId="77777777" w:rsidR="009E24AF" w:rsidRDefault="009E24AF" w:rsidP="000F0F8A">
      <w:pPr>
        <w:rPr>
          <w:rFonts w:ascii="Times New Roman" w:hAnsi="Times New Roman" w:cs="Times New Roman"/>
          <w:sz w:val="16"/>
          <w:szCs w:val="16"/>
          <w:u w:val="dotted"/>
        </w:rPr>
      </w:pPr>
    </w:p>
    <w:p w14:paraId="573A9D26" w14:textId="77777777" w:rsidR="009E24AF" w:rsidRDefault="009E24AF" w:rsidP="000F0F8A">
      <w:pPr>
        <w:rPr>
          <w:rFonts w:ascii="Times New Roman" w:hAnsi="Times New Roman" w:cs="Times New Roman"/>
          <w:sz w:val="16"/>
          <w:szCs w:val="16"/>
          <w:u w:val="dotted"/>
        </w:rPr>
      </w:pPr>
    </w:p>
    <w:p w14:paraId="1694F993" w14:textId="77777777" w:rsidR="009E24AF" w:rsidRPr="00F23788" w:rsidRDefault="009E24AF" w:rsidP="000F0F8A">
      <w:pPr>
        <w:rPr>
          <w:rFonts w:ascii="Times New Roman" w:hAnsi="Times New Roman" w:cs="Times New Roman"/>
          <w:sz w:val="16"/>
          <w:szCs w:val="16"/>
          <w:u w:val="dotted"/>
        </w:rPr>
      </w:pPr>
    </w:p>
    <w:p w14:paraId="3308F2E4" w14:textId="77777777" w:rsidR="00F23788" w:rsidRPr="00F23788" w:rsidRDefault="00F23788" w:rsidP="000F0F8A">
      <w:pPr>
        <w:rPr>
          <w:sz w:val="20"/>
          <w:szCs w:val="20"/>
        </w:rPr>
      </w:pPr>
      <w:r w:rsidRPr="00F23788">
        <w:rPr>
          <w:rFonts w:ascii="Times New Roman" w:hAnsi="Times New Roman" w:cs="Times New Roman"/>
          <w:sz w:val="20"/>
          <w:szCs w:val="20"/>
        </w:rPr>
        <w:t>Źródło finansowania: Dział…</w:t>
      </w:r>
      <w:r w:rsidR="0060619B">
        <w:rPr>
          <w:rFonts w:ascii="Times New Roman" w:hAnsi="Times New Roman" w:cs="Times New Roman"/>
          <w:sz w:val="20"/>
          <w:szCs w:val="20"/>
        </w:rPr>
        <w:t>…</w:t>
      </w:r>
      <w:r w:rsidRPr="00F23788">
        <w:rPr>
          <w:rFonts w:ascii="Times New Roman" w:hAnsi="Times New Roman" w:cs="Times New Roman"/>
          <w:sz w:val="20"/>
          <w:szCs w:val="20"/>
        </w:rPr>
        <w:t xml:space="preserve"> Rozdział…</w:t>
      </w:r>
      <w:r w:rsidR="0060619B">
        <w:rPr>
          <w:rFonts w:ascii="Times New Roman" w:hAnsi="Times New Roman" w:cs="Times New Roman"/>
          <w:sz w:val="20"/>
          <w:szCs w:val="20"/>
        </w:rPr>
        <w:t>..</w:t>
      </w:r>
      <w:r w:rsidRPr="00F23788">
        <w:rPr>
          <w:rFonts w:ascii="Times New Roman" w:hAnsi="Times New Roman" w:cs="Times New Roman"/>
          <w:sz w:val="20"/>
          <w:szCs w:val="20"/>
        </w:rPr>
        <w:t>…§……..</w:t>
      </w:r>
    </w:p>
    <w:sectPr w:rsidR="00F23788" w:rsidRPr="00F23788" w:rsidSect="00B467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87B1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87B1BF" w16cid:durableId="2210C9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E3128" w14:textId="77777777" w:rsidR="00DA02FE" w:rsidRDefault="00DA02FE">
      <w:r>
        <w:separator/>
      </w:r>
    </w:p>
  </w:endnote>
  <w:endnote w:type="continuationSeparator" w:id="0">
    <w:p w14:paraId="39892ED5" w14:textId="77777777" w:rsidR="00DA02FE" w:rsidRDefault="00DA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674CE" w14:textId="77777777" w:rsidR="00F92072" w:rsidRDefault="00F920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81965"/>
      <w:docPartObj>
        <w:docPartGallery w:val="Page Numbers (Bottom of Page)"/>
        <w:docPartUnique/>
      </w:docPartObj>
    </w:sdtPr>
    <w:sdtEndPr/>
    <w:sdtContent>
      <w:sdt>
        <w:sdtPr>
          <w:id w:val="860082579"/>
          <w:docPartObj>
            <w:docPartGallery w:val="Page Numbers (Top of Page)"/>
            <w:docPartUnique/>
          </w:docPartObj>
        </w:sdtPr>
        <w:sdtEndPr/>
        <w:sdtContent>
          <w:p w14:paraId="258E5890" w14:textId="77777777" w:rsidR="00F92072" w:rsidRDefault="00F92072">
            <w:pPr>
              <w:pStyle w:val="Stopka"/>
              <w:jc w:val="right"/>
            </w:pPr>
            <w:r w:rsidRPr="009C124F">
              <w:rPr>
                <w:sz w:val="18"/>
                <w:szCs w:val="18"/>
              </w:rPr>
              <w:t xml:space="preserve">Strona </w:t>
            </w:r>
            <w:r w:rsidRPr="009C124F">
              <w:rPr>
                <w:bCs/>
                <w:sz w:val="18"/>
                <w:szCs w:val="18"/>
              </w:rPr>
              <w:fldChar w:fldCharType="begin"/>
            </w:r>
            <w:r w:rsidRPr="009C124F">
              <w:rPr>
                <w:bCs/>
                <w:sz w:val="18"/>
                <w:szCs w:val="18"/>
              </w:rPr>
              <w:instrText>PAGE</w:instrText>
            </w:r>
            <w:r w:rsidRPr="009C124F">
              <w:rPr>
                <w:bCs/>
                <w:sz w:val="18"/>
                <w:szCs w:val="18"/>
              </w:rPr>
              <w:fldChar w:fldCharType="separate"/>
            </w:r>
            <w:r w:rsidR="00D70D22">
              <w:rPr>
                <w:bCs/>
                <w:noProof/>
                <w:sz w:val="18"/>
                <w:szCs w:val="18"/>
              </w:rPr>
              <w:t>2</w:t>
            </w:r>
            <w:r w:rsidRPr="009C124F">
              <w:rPr>
                <w:bCs/>
                <w:sz w:val="18"/>
                <w:szCs w:val="18"/>
              </w:rPr>
              <w:fldChar w:fldCharType="end"/>
            </w:r>
            <w:r w:rsidRPr="009C124F">
              <w:rPr>
                <w:sz w:val="18"/>
                <w:szCs w:val="18"/>
              </w:rPr>
              <w:t xml:space="preserve"> z </w:t>
            </w:r>
            <w:r w:rsidRPr="009C124F">
              <w:rPr>
                <w:bCs/>
                <w:sz w:val="18"/>
                <w:szCs w:val="18"/>
              </w:rPr>
              <w:fldChar w:fldCharType="begin"/>
            </w:r>
            <w:r w:rsidRPr="009C124F">
              <w:rPr>
                <w:bCs/>
                <w:sz w:val="18"/>
                <w:szCs w:val="18"/>
              </w:rPr>
              <w:instrText>NUMPAGES</w:instrText>
            </w:r>
            <w:r w:rsidRPr="009C124F">
              <w:rPr>
                <w:bCs/>
                <w:sz w:val="18"/>
                <w:szCs w:val="18"/>
              </w:rPr>
              <w:fldChar w:fldCharType="separate"/>
            </w:r>
            <w:r w:rsidR="00D70D22">
              <w:rPr>
                <w:bCs/>
                <w:noProof/>
                <w:sz w:val="18"/>
                <w:szCs w:val="18"/>
              </w:rPr>
              <w:t>14</w:t>
            </w:r>
            <w:r w:rsidRPr="009C124F">
              <w:rPr>
                <w:bCs/>
                <w:sz w:val="18"/>
                <w:szCs w:val="18"/>
              </w:rPr>
              <w:fldChar w:fldCharType="end"/>
            </w:r>
          </w:p>
        </w:sdtContent>
      </w:sdt>
    </w:sdtContent>
  </w:sdt>
  <w:p w14:paraId="60E848A1" w14:textId="77777777" w:rsidR="00F92072" w:rsidRDefault="00F9207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DEE28" w14:textId="77777777" w:rsidR="00F92072" w:rsidRDefault="00F920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6D404" w14:textId="77777777" w:rsidR="00DA02FE" w:rsidRDefault="00DA02FE">
      <w:r>
        <w:separator/>
      </w:r>
    </w:p>
  </w:footnote>
  <w:footnote w:type="continuationSeparator" w:id="0">
    <w:p w14:paraId="02672AF2" w14:textId="77777777" w:rsidR="00DA02FE" w:rsidRDefault="00DA0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3A8D" w14:textId="77777777" w:rsidR="00F92072" w:rsidRDefault="00F920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7F5A8" w14:textId="77777777" w:rsidR="00F92072" w:rsidRDefault="00F9207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19393" w14:textId="77777777" w:rsidR="00F92072" w:rsidRDefault="00F920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F0"/>
    <w:multiLevelType w:val="hybridMultilevel"/>
    <w:tmpl w:val="4AB45214"/>
    <w:lvl w:ilvl="0" w:tplc="2D30F2B0">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4ED37DD"/>
    <w:multiLevelType w:val="hybridMultilevel"/>
    <w:tmpl w:val="F1AC18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F38106E"/>
    <w:multiLevelType w:val="hybridMultilevel"/>
    <w:tmpl w:val="0A0A716A"/>
    <w:lvl w:ilvl="0" w:tplc="4970C084">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C873F5"/>
    <w:multiLevelType w:val="hybridMultilevel"/>
    <w:tmpl w:val="AB7C496C"/>
    <w:lvl w:ilvl="0" w:tplc="37F2B2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812285"/>
    <w:multiLevelType w:val="multilevel"/>
    <w:tmpl w:val="430EFC42"/>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BC39CF"/>
    <w:multiLevelType w:val="hybridMultilevel"/>
    <w:tmpl w:val="D16E0194"/>
    <w:lvl w:ilvl="0" w:tplc="67C8CB56">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4B1A7C"/>
    <w:multiLevelType w:val="hybridMultilevel"/>
    <w:tmpl w:val="804E924C"/>
    <w:lvl w:ilvl="0" w:tplc="C26C46E6">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4C0C64"/>
    <w:multiLevelType w:val="hybridMultilevel"/>
    <w:tmpl w:val="0FDCBCD0"/>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CA21EC"/>
    <w:multiLevelType w:val="hybridMultilevel"/>
    <w:tmpl w:val="342CE448"/>
    <w:lvl w:ilvl="0" w:tplc="685AA354">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C28F8"/>
    <w:multiLevelType w:val="hybridMultilevel"/>
    <w:tmpl w:val="53623622"/>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0">
    <w:nsid w:val="1F3B4522"/>
    <w:multiLevelType w:val="hybridMultilevel"/>
    <w:tmpl w:val="C602B5C6"/>
    <w:lvl w:ilvl="0" w:tplc="1E7CE296">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E72B8F"/>
    <w:multiLevelType w:val="hybridMultilevel"/>
    <w:tmpl w:val="9218155C"/>
    <w:lvl w:ilvl="0" w:tplc="E286EC34">
      <w:start w:val="1"/>
      <w:numFmt w:val="decimal"/>
      <w:lvlText w:val="%1."/>
      <w:lvlJc w:val="left"/>
      <w:pPr>
        <w:tabs>
          <w:tab w:val="num" w:pos="360"/>
        </w:tabs>
        <w:ind w:left="36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053FCB"/>
    <w:multiLevelType w:val="hybridMultilevel"/>
    <w:tmpl w:val="17EAB90A"/>
    <w:lvl w:ilvl="0" w:tplc="E3140D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F8055C"/>
    <w:multiLevelType w:val="hybridMultilevel"/>
    <w:tmpl w:val="3782C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ED2897"/>
    <w:multiLevelType w:val="hybridMultilevel"/>
    <w:tmpl w:val="A88C8AB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5">
    <w:nsid w:val="2A720193"/>
    <w:multiLevelType w:val="multilevel"/>
    <w:tmpl w:val="26FC0554"/>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1800"/>
        </w:tabs>
        <w:ind w:left="1800" w:hanging="180"/>
      </w:pPr>
    </w:lvl>
    <w:lvl w:ilvl="3">
      <w:start w:val="8"/>
      <w:numFmt w:val="decimal"/>
      <w:lvlText w:val="%4"/>
      <w:lvlJc w:val="left"/>
      <w:pPr>
        <w:ind w:left="2520" w:hanging="360"/>
      </w:pPr>
      <w:rPr>
        <w:rFonts w:hint="default"/>
      </w:rPr>
    </w:lvl>
    <w:lvl w:ilvl="4">
      <w:start w:val="2"/>
      <w:numFmt w:val="lowerRoman"/>
      <w:lvlText w:val="%5)"/>
      <w:lvlJc w:val="left"/>
      <w:pPr>
        <w:ind w:left="3600" w:hanging="720"/>
      </w:pPr>
      <w:rPr>
        <w:rFonts w:hint="default"/>
      </w:rPr>
    </w:lvl>
    <w:lvl w:ilvl="5">
      <w:start w:val="12"/>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D6827B4"/>
    <w:multiLevelType w:val="hybridMultilevel"/>
    <w:tmpl w:val="9878DA0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0513F8A"/>
    <w:multiLevelType w:val="hybridMultilevel"/>
    <w:tmpl w:val="973AF60A"/>
    <w:lvl w:ilvl="0" w:tplc="8E3E74E2">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EF518B"/>
    <w:multiLevelType w:val="hybridMultilevel"/>
    <w:tmpl w:val="F7F8ADF2"/>
    <w:lvl w:ilvl="0" w:tplc="1BEA4A3C">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9A1068"/>
    <w:multiLevelType w:val="hybridMultilevel"/>
    <w:tmpl w:val="152A2D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CD32266"/>
    <w:multiLevelType w:val="hybridMultilevel"/>
    <w:tmpl w:val="B60A3592"/>
    <w:lvl w:ilvl="0" w:tplc="3C9A4A86">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FC327E"/>
    <w:multiLevelType w:val="hybridMultilevel"/>
    <w:tmpl w:val="9E20BF32"/>
    <w:lvl w:ilvl="0" w:tplc="B6B6F8BA">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6E1B90"/>
    <w:multiLevelType w:val="hybridMultilevel"/>
    <w:tmpl w:val="3E86E7E4"/>
    <w:lvl w:ilvl="0" w:tplc="AB22AE70">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E54701"/>
    <w:multiLevelType w:val="hybridMultilevel"/>
    <w:tmpl w:val="53D0E97E"/>
    <w:lvl w:ilvl="0" w:tplc="FC3A0718">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927128"/>
    <w:multiLevelType w:val="hybridMultilevel"/>
    <w:tmpl w:val="BB40282A"/>
    <w:lvl w:ilvl="0" w:tplc="D6FC4244">
      <w:start w:val="1"/>
      <w:numFmt w:val="decimal"/>
      <w:lvlText w:val="%1."/>
      <w:lvlJc w:val="left"/>
      <w:pPr>
        <w:tabs>
          <w:tab w:val="num" w:pos="720"/>
        </w:tabs>
        <w:ind w:left="720" w:hanging="360"/>
      </w:pPr>
      <w:rPr>
        <w:rFonts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7901B7"/>
    <w:multiLevelType w:val="hybridMultilevel"/>
    <w:tmpl w:val="88163B06"/>
    <w:lvl w:ilvl="0" w:tplc="9FFE646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366FB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097AA0"/>
    <w:multiLevelType w:val="hybridMultilevel"/>
    <w:tmpl w:val="1D300B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32430B4"/>
    <w:multiLevelType w:val="hybridMultilevel"/>
    <w:tmpl w:val="DBA03854"/>
    <w:lvl w:ilvl="0" w:tplc="601C8834">
      <w:start w:val="1"/>
      <w:numFmt w:val="decimal"/>
      <w:lvlText w:val="%1."/>
      <w:lvlJc w:val="left"/>
      <w:pPr>
        <w:tabs>
          <w:tab w:val="num" w:pos="720"/>
        </w:tabs>
        <w:ind w:left="720" w:hanging="360"/>
      </w:pPr>
      <w:rPr>
        <w:rFonts w:cs="Arial" w:hint="default"/>
        <w:b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5B35FE5"/>
    <w:multiLevelType w:val="hybridMultilevel"/>
    <w:tmpl w:val="BC128E24"/>
    <w:lvl w:ilvl="0" w:tplc="E3140D3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934E4A"/>
    <w:multiLevelType w:val="hybridMultilevel"/>
    <w:tmpl w:val="38B4ABF6"/>
    <w:lvl w:ilvl="0" w:tplc="A96053A6">
      <w:start w:val="1"/>
      <w:numFmt w:val="decimal"/>
      <w:lvlText w:val="%1."/>
      <w:lvlJc w:val="left"/>
      <w:pPr>
        <w:ind w:left="644" w:hanging="360"/>
      </w:pPr>
      <w:rPr>
        <w:rFonts w:hint="default"/>
        <w:i w:val="0"/>
        <w:color w:val="auto"/>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397430"/>
    <w:multiLevelType w:val="hybridMultilevel"/>
    <w:tmpl w:val="84CE7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7F71B0"/>
    <w:multiLevelType w:val="hybridMultilevel"/>
    <w:tmpl w:val="FA042E3C"/>
    <w:lvl w:ilvl="0" w:tplc="932EAF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F9631B"/>
    <w:multiLevelType w:val="hybridMultilevel"/>
    <w:tmpl w:val="1A1C14EA"/>
    <w:lvl w:ilvl="0" w:tplc="B9C6898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F1C2176"/>
    <w:multiLevelType w:val="hybridMultilevel"/>
    <w:tmpl w:val="BD1664EE"/>
    <w:lvl w:ilvl="0" w:tplc="88769DEC">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6"/>
  </w:num>
  <w:num w:numId="3">
    <w:abstractNumId w:val="19"/>
  </w:num>
  <w:num w:numId="4">
    <w:abstractNumId w:val="30"/>
  </w:num>
  <w:num w:numId="5">
    <w:abstractNumId w:val="4"/>
  </w:num>
  <w:num w:numId="6">
    <w:abstractNumId w:val="32"/>
  </w:num>
  <w:num w:numId="7">
    <w:abstractNumId w:val="12"/>
  </w:num>
  <w:num w:numId="8">
    <w:abstractNumId w:val="11"/>
  </w:num>
  <w:num w:numId="9">
    <w:abstractNumId w:val="29"/>
  </w:num>
  <w:num w:numId="10">
    <w:abstractNumId w:val="24"/>
  </w:num>
  <w:num w:numId="11">
    <w:abstractNumId w:val="1"/>
  </w:num>
  <w:num w:numId="12">
    <w:abstractNumId w:val="3"/>
  </w:num>
  <w:num w:numId="13">
    <w:abstractNumId w:val="13"/>
  </w:num>
  <w:num w:numId="14">
    <w:abstractNumId w:val="26"/>
  </w:num>
  <w:num w:numId="15">
    <w:abstractNumId w:val="33"/>
  </w:num>
  <w:num w:numId="16">
    <w:abstractNumId w:val="31"/>
  </w:num>
  <w:num w:numId="17">
    <w:abstractNumId w:val="9"/>
  </w:num>
  <w:num w:numId="18">
    <w:abstractNumId w:val="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7"/>
  </w:num>
  <w:num w:numId="23">
    <w:abstractNumId w:val="17"/>
  </w:num>
  <w:num w:numId="24">
    <w:abstractNumId w:val="8"/>
  </w:num>
  <w:num w:numId="25">
    <w:abstractNumId w:val="34"/>
  </w:num>
  <w:num w:numId="26">
    <w:abstractNumId w:val="21"/>
  </w:num>
  <w:num w:numId="27">
    <w:abstractNumId w:val="23"/>
  </w:num>
  <w:num w:numId="28">
    <w:abstractNumId w:val="20"/>
  </w:num>
  <w:num w:numId="29">
    <w:abstractNumId w:val="6"/>
  </w:num>
  <w:num w:numId="30">
    <w:abstractNumId w:val="18"/>
  </w:num>
  <w:num w:numId="31">
    <w:abstractNumId w:val="22"/>
  </w:num>
  <w:num w:numId="32">
    <w:abstractNumId w:val="2"/>
  </w:num>
  <w:num w:numId="33">
    <w:abstractNumId w:val="10"/>
  </w:num>
  <w:num w:numId="34">
    <w:abstractNumId w:val="5"/>
  </w:num>
  <w:num w:numId="35">
    <w:abstractNumId w:val="1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Jagiełło">
    <w15:presenceInfo w15:providerId="Windows Live" w15:userId="9d3d130266780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3C"/>
    <w:rsid w:val="00025392"/>
    <w:rsid w:val="00054C04"/>
    <w:rsid w:val="00097E63"/>
    <w:rsid w:val="000A68A8"/>
    <w:rsid w:val="000C570B"/>
    <w:rsid w:val="000C743B"/>
    <w:rsid w:val="000D46D5"/>
    <w:rsid w:val="000E2ACE"/>
    <w:rsid w:val="000F0B8A"/>
    <w:rsid w:val="000F0F8A"/>
    <w:rsid w:val="00102E5A"/>
    <w:rsid w:val="0015219F"/>
    <w:rsid w:val="001555A5"/>
    <w:rsid w:val="00156F6D"/>
    <w:rsid w:val="00167677"/>
    <w:rsid w:val="001831F2"/>
    <w:rsid w:val="001A3E97"/>
    <w:rsid w:val="001A3FD8"/>
    <w:rsid w:val="001D185A"/>
    <w:rsid w:val="001F0CDE"/>
    <w:rsid w:val="00217DC9"/>
    <w:rsid w:val="00222AA1"/>
    <w:rsid w:val="00225B91"/>
    <w:rsid w:val="00227E20"/>
    <w:rsid w:val="00251BB0"/>
    <w:rsid w:val="00257061"/>
    <w:rsid w:val="00266A7A"/>
    <w:rsid w:val="002745F8"/>
    <w:rsid w:val="00274C98"/>
    <w:rsid w:val="00293B12"/>
    <w:rsid w:val="002C40D2"/>
    <w:rsid w:val="002E0379"/>
    <w:rsid w:val="0032609C"/>
    <w:rsid w:val="00335E08"/>
    <w:rsid w:val="00376BFB"/>
    <w:rsid w:val="00395D08"/>
    <w:rsid w:val="003C6C49"/>
    <w:rsid w:val="003D4AA2"/>
    <w:rsid w:val="003F5405"/>
    <w:rsid w:val="00403635"/>
    <w:rsid w:val="00412944"/>
    <w:rsid w:val="00461757"/>
    <w:rsid w:val="00465EA4"/>
    <w:rsid w:val="004730F8"/>
    <w:rsid w:val="004901F7"/>
    <w:rsid w:val="004B4291"/>
    <w:rsid w:val="004B44D4"/>
    <w:rsid w:val="004B7EDC"/>
    <w:rsid w:val="004C55B1"/>
    <w:rsid w:val="00502F99"/>
    <w:rsid w:val="00522868"/>
    <w:rsid w:val="005273D2"/>
    <w:rsid w:val="005A60D9"/>
    <w:rsid w:val="005D69AB"/>
    <w:rsid w:val="0060619B"/>
    <w:rsid w:val="006554A5"/>
    <w:rsid w:val="006D0790"/>
    <w:rsid w:val="006E64CC"/>
    <w:rsid w:val="006F2E7D"/>
    <w:rsid w:val="006F649D"/>
    <w:rsid w:val="00703378"/>
    <w:rsid w:val="00714889"/>
    <w:rsid w:val="0071535F"/>
    <w:rsid w:val="00733A7A"/>
    <w:rsid w:val="00782EB4"/>
    <w:rsid w:val="00805616"/>
    <w:rsid w:val="008221F2"/>
    <w:rsid w:val="0083776C"/>
    <w:rsid w:val="008417E3"/>
    <w:rsid w:val="008545DA"/>
    <w:rsid w:val="00856175"/>
    <w:rsid w:val="00856AC9"/>
    <w:rsid w:val="00874BD0"/>
    <w:rsid w:val="00883464"/>
    <w:rsid w:val="008A7886"/>
    <w:rsid w:val="008B296A"/>
    <w:rsid w:val="008E37CB"/>
    <w:rsid w:val="00903003"/>
    <w:rsid w:val="009035F5"/>
    <w:rsid w:val="00905864"/>
    <w:rsid w:val="0091099D"/>
    <w:rsid w:val="00937FB0"/>
    <w:rsid w:val="0095095A"/>
    <w:rsid w:val="00955C7C"/>
    <w:rsid w:val="009631EC"/>
    <w:rsid w:val="00967C99"/>
    <w:rsid w:val="00980563"/>
    <w:rsid w:val="0098788A"/>
    <w:rsid w:val="009C3532"/>
    <w:rsid w:val="009E1EDD"/>
    <w:rsid w:val="009E24AF"/>
    <w:rsid w:val="009F3AE5"/>
    <w:rsid w:val="00A010F7"/>
    <w:rsid w:val="00A20B75"/>
    <w:rsid w:val="00A21B9B"/>
    <w:rsid w:val="00A33728"/>
    <w:rsid w:val="00A53113"/>
    <w:rsid w:val="00A76C57"/>
    <w:rsid w:val="00A82A46"/>
    <w:rsid w:val="00A967CB"/>
    <w:rsid w:val="00AD438F"/>
    <w:rsid w:val="00AD4494"/>
    <w:rsid w:val="00AE209D"/>
    <w:rsid w:val="00AE36AD"/>
    <w:rsid w:val="00B4673C"/>
    <w:rsid w:val="00B5198D"/>
    <w:rsid w:val="00B51A31"/>
    <w:rsid w:val="00B6423F"/>
    <w:rsid w:val="00B702C3"/>
    <w:rsid w:val="00BB631D"/>
    <w:rsid w:val="00BC6E30"/>
    <w:rsid w:val="00C16915"/>
    <w:rsid w:val="00C2679A"/>
    <w:rsid w:val="00C3255D"/>
    <w:rsid w:val="00C42E95"/>
    <w:rsid w:val="00C563F1"/>
    <w:rsid w:val="00C80342"/>
    <w:rsid w:val="00C96EFE"/>
    <w:rsid w:val="00CB5B5C"/>
    <w:rsid w:val="00CF122E"/>
    <w:rsid w:val="00D05760"/>
    <w:rsid w:val="00D22A07"/>
    <w:rsid w:val="00D30D59"/>
    <w:rsid w:val="00D32650"/>
    <w:rsid w:val="00D57FBC"/>
    <w:rsid w:val="00D70D22"/>
    <w:rsid w:val="00DA02FE"/>
    <w:rsid w:val="00DB2BB3"/>
    <w:rsid w:val="00DC55B8"/>
    <w:rsid w:val="00DD4F14"/>
    <w:rsid w:val="00DD7382"/>
    <w:rsid w:val="00DE0389"/>
    <w:rsid w:val="00E00C2E"/>
    <w:rsid w:val="00E01CBD"/>
    <w:rsid w:val="00E14A32"/>
    <w:rsid w:val="00E34F59"/>
    <w:rsid w:val="00E35A85"/>
    <w:rsid w:val="00E40CBD"/>
    <w:rsid w:val="00E6457A"/>
    <w:rsid w:val="00E873AA"/>
    <w:rsid w:val="00E9256E"/>
    <w:rsid w:val="00EA68B6"/>
    <w:rsid w:val="00ED36FF"/>
    <w:rsid w:val="00ED6EA3"/>
    <w:rsid w:val="00EE1678"/>
    <w:rsid w:val="00F04E8D"/>
    <w:rsid w:val="00F23489"/>
    <w:rsid w:val="00F23788"/>
    <w:rsid w:val="00F42839"/>
    <w:rsid w:val="00F802C5"/>
    <w:rsid w:val="00F92072"/>
    <w:rsid w:val="00FD2D13"/>
    <w:rsid w:val="00FD50A7"/>
    <w:rsid w:val="00FF4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4673C"/>
  </w:style>
  <w:style w:type="numbering" w:customStyle="1" w:styleId="Bezlisty11">
    <w:name w:val="Bez listy11"/>
    <w:next w:val="Bezlisty"/>
    <w:uiPriority w:val="99"/>
    <w:semiHidden/>
    <w:unhideWhenUsed/>
    <w:rsid w:val="00B4673C"/>
  </w:style>
  <w:style w:type="paragraph" w:styleId="Tekstpodstawowy">
    <w:name w:val="Body Text"/>
    <w:basedOn w:val="Normalny"/>
    <w:link w:val="TekstpodstawowyZnak"/>
    <w:semiHidden/>
    <w:rsid w:val="00B4673C"/>
    <w:pPr>
      <w:suppressAutoHyphens/>
      <w:jc w:val="left"/>
    </w:pPr>
    <w:rPr>
      <w:rFonts w:ascii="Times New Roman" w:eastAsia="Times New Roman" w:hAnsi="Times New Roman" w:cs="Times New Roman"/>
      <w:spacing w:val="1"/>
      <w:sz w:val="24"/>
      <w:szCs w:val="20"/>
    </w:rPr>
  </w:style>
  <w:style w:type="character" w:customStyle="1" w:styleId="TekstpodstawowyZnak">
    <w:name w:val="Tekst podstawowy Znak"/>
    <w:basedOn w:val="Domylnaczcionkaakapitu"/>
    <w:link w:val="Tekstpodstawowy"/>
    <w:semiHidden/>
    <w:rsid w:val="00B4673C"/>
    <w:rPr>
      <w:rFonts w:ascii="Times New Roman" w:eastAsia="Times New Roman" w:hAnsi="Times New Roman" w:cs="Times New Roman"/>
      <w:spacing w:val="1"/>
      <w:sz w:val="24"/>
      <w:szCs w:val="20"/>
    </w:rPr>
  </w:style>
  <w:style w:type="paragraph" w:styleId="Tekstpodstawowy3">
    <w:name w:val="Body Text 3"/>
    <w:basedOn w:val="Normalny"/>
    <w:link w:val="Tekstpodstawowy3Znak"/>
    <w:semiHidden/>
    <w:rsid w:val="00B4673C"/>
    <w:pPr>
      <w:suppressAutoHyphens/>
      <w:spacing w:after="120"/>
      <w:jc w:val="left"/>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4673C"/>
    <w:rPr>
      <w:rFonts w:ascii="Times New Roman" w:eastAsia="Times New Roman" w:hAnsi="Times New Roman" w:cs="Times New Roman"/>
      <w:sz w:val="16"/>
      <w:szCs w:val="16"/>
    </w:rPr>
  </w:style>
  <w:style w:type="paragraph" w:customStyle="1" w:styleId="Tekstpodstawowy21">
    <w:name w:val="Tekst podstawowy 21"/>
    <w:basedOn w:val="Normalny"/>
    <w:rsid w:val="00B4673C"/>
    <w:pPr>
      <w:suppressAutoHyphens/>
    </w:pPr>
    <w:rPr>
      <w:rFonts w:ascii="Times New Roman" w:eastAsia="Times New Roman" w:hAnsi="Times New Roman" w:cs="Times New Roman"/>
      <w:sz w:val="24"/>
      <w:szCs w:val="20"/>
      <w:lang w:eastAsia="ar-SA"/>
    </w:rPr>
  </w:style>
  <w:style w:type="paragraph" w:styleId="Tekstblokowy">
    <w:name w:val="Block Text"/>
    <w:basedOn w:val="Normalny"/>
    <w:semiHidden/>
    <w:rsid w:val="00B4673C"/>
    <w:pPr>
      <w:widowControl w:val="0"/>
      <w:autoSpaceDE w:val="0"/>
      <w:autoSpaceDN w:val="0"/>
      <w:adjustRightInd w:val="0"/>
      <w:ind w:left="476" w:right="68" w:hanging="360"/>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B4673C"/>
  </w:style>
  <w:style w:type="paragraph" w:styleId="Tekstpodstawowywcity">
    <w:name w:val="Body Text Indent"/>
    <w:basedOn w:val="Normalny"/>
    <w:link w:val="TekstpodstawowywcityZnak"/>
    <w:semiHidden/>
    <w:rsid w:val="00B4673C"/>
    <w:pPr>
      <w:tabs>
        <w:tab w:val="right" w:pos="0"/>
        <w:tab w:val="left" w:pos="408"/>
      </w:tabs>
      <w:autoSpaceDE w:val="0"/>
      <w:ind w:left="360" w:hanging="360"/>
    </w:pPr>
    <w:rPr>
      <w:rFonts w:ascii="Times New Roman" w:eastAsia="Times New Roman" w:hAnsi="Times New Roman" w:cs="Times New Roman"/>
      <w:sz w:val="24"/>
      <w:lang w:eastAsia="pl-PL"/>
    </w:rPr>
  </w:style>
  <w:style w:type="character" w:customStyle="1" w:styleId="TekstpodstawowywcityZnak">
    <w:name w:val="Tekst podstawowy wcięty Znak"/>
    <w:basedOn w:val="Domylnaczcionkaakapitu"/>
    <w:link w:val="Tekstpodstawowywcity"/>
    <w:semiHidden/>
    <w:rsid w:val="00B4673C"/>
    <w:rPr>
      <w:rFonts w:ascii="Times New Roman" w:eastAsia="Times New Roman" w:hAnsi="Times New Roman" w:cs="Times New Roman"/>
      <w:sz w:val="24"/>
      <w:lang w:eastAsia="pl-PL"/>
    </w:rPr>
  </w:style>
  <w:style w:type="character" w:styleId="Numerstrony">
    <w:name w:val="page number"/>
    <w:basedOn w:val="Domylnaczcionkaakapitu"/>
    <w:semiHidden/>
    <w:rsid w:val="00B4673C"/>
  </w:style>
  <w:style w:type="paragraph" w:styleId="Akapitzlist">
    <w:name w:val="List Paragraph"/>
    <w:aliases w:val="Preambuła,normalny tekst,Podsis rysunku,Akapit z listą numerowaną,L1,Numerowanie"/>
    <w:basedOn w:val="Normalny"/>
    <w:link w:val="AkapitzlistZnak"/>
    <w:uiPriority w:val="34"/>
    <w:qFormat/>
    <w:rsid w:val="00B4673C"/>
    <w:pPr>
      <w:suppressAutoHyphens/>
      <w:spacing w:after="200" w:line="276" w:lineRule="auto"/>
      <w:ind w:left="720"/>
      <w:contextualSpacing/>
      <w:jc w:val="left"/>
    </w:pPr>
    <w:rPr>
      <w:rFonts w:ascii="Calibri" w:eastAsia="Times New Roman" w:hAnsi="Calibri" w:cs="Times New Roman"/>
      <w:kern w:val="1"/>
      <w:lang w:eastAsia="ar-SA"/>
    </w:rPr>
  </w:style>
  <w:style w:type="paragraph" w:styleId="Bezodstpw">
    <w:name w:val="No Spacing"/>
    <w:uiPriority w:val="1"/>
    <w:qFormat/>
    <w:rsid w:val="00B4673C"/>
    <w:pPr>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673C"/>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73C"/>
    <w:rPr>
      <w:rFonts w:ascii="Tahoma" w:hAnsi="Tahoma" w:cs="Tahoma"/>
      <w:sz w:val="16"/>
      <w:szCs w:val="16"/>
    </w:rPr>
  </w:style>
  <w:style w:type="character" w:styleId="Hipercze">
    <w:name w:val="Hyperlink"/>
    <w:basedOn w:val="Domylnaczcionkaakapitu"/>
    <w:uiPriority w:val="99"/>
    <w:unhideWhenUsed/>
    <w:rsid w:val="00B4673C"/>
    <w:rPr>
      <w:color w:val="0000FF" w:themeColor="hyperlink"/>
      <w:u w:val="single"/>
    </w:rPr>
  </w:style>
  <w:style w:type="character" w:styleId="Odwoaniedokomentarza">
    <w:name w:val="annotation reference"/>
    <w:basedOn w:val="Domylnaczcionkaakapitu"/>
    <w:uiPriority w:val="99"/>
    <w:semiHidden/>
    <w:unhideWhenUsed/>
    <w:rsid w:val="00B4673C"/>
    <w:rPr>
      <w:sz w:val="16"/>
      <w:szCs w:val="16"/>
    </w:rPr>
  </w:style>
  <w:style w:type="paragraph" w:styleId="Tekstkomentarza">
    <w:name w:val="annotation text"/>
    <w:basedOn w:val="Normalny"/>
    <w:link w:val="TekstkomentarzaZnak"/>
    <w:uiPriority w:val="99"/>
    <w:semiHidden/>
    <w:unhideWhenUsed/>
    <w:rsid w:val="00B4673C"/>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B4673C"/>
    <w:rPr>
      <w:sz w:val="20"/>
      <w:szCs w:val="20"/>
    </w:rPr>
  </w:style>
  <w:style w:type="paragraph" w:styleId="Tematkomentarza">
    <w:name w:val="annotation subject"/>
    <w:basedOn w:val="Tekstkomentarza"/>
    <w:next w:val="Tekstkomentarza"/>
    <w:link w:val="TematkomentarzaZnak"/>
    <w:uiPriority w:val="99"/>
    <w:semiHidden/>
    <w:unhideWhenUsed/>
    <w:rsid w:val="00B4673C"/>
    <w:rPr>
      <w:b/>
      <w:bCs/>
    </w:rPr>
  </w:style>
  <w:style w:type="character" w:customStyle="1" w:styleId="TematkomentarzaZnak">
    <w:name w:val="Temat komentarza Znak"/>
    <w:basedOn w:val="TekstkomentarzaZnak"/>
    <w:link w:val="Tematkomentarza"/>
    <w:uiPriority w:val="99"/>
    <w:semiHidden/>
    <w:rsid w:val="00B4673C"/>
    <w:rPr>
      <w:b/>
      <w:bCs/>
      <w:sz w:val="20"/>
      <w:szCs w:val="20"/>
    </w:rPr>
  </w:style>
  <w:style w:type="paragraph" w:styleId="Tekstpodstawowy2">
    <w:name w:val="Body Text 2"/>
    <w:basedOn w:val="Normalny"/>
    <w:link w:val="Tekstpodstawowy2Znak"/>
    <w:uiPriority w:val="99"/>
    <w:semiHidden/>
    <w:unhideWhenUsed/>
    <w:rsid w:val="00B4673C"/>
    <w:pPr>
      <w:spacing w:after="120" w:line="480" w:lineRule="auto"/>
      <w:jc w:val="left"/>
    </w:pPr>
  </w:style>
  <w:style w:type="character" w:customStyle="1" w:styleId="Tekstpodstawowy2Znak">
    <w:name w:val="Tekst podstawowy 2 Znak"/>
    <w:basedOn w:val="Domylnaczcionkaakapitu"/>
    <w:link w:val="Tekstpodstawowy2"/>
    <w:uiPriority w:val="99"/>
    <w:semiHidden/>
    <w:rsid w:val="00B4673C"/>
  </w:style>
  <w:style w:type="character" w:customStyle="1" w:styleId="apple-style-span">
    <w:name w:val="apple-style-span"/>
    <w:basedOn w:val="Domylnaczcionkaakapitu"/>
    <w:rsid w:val="00B4673C"/>
  </w:style>
  <w:style w:type="paragraph" w:styleId="Nagwek">
    <w:name w:val="header"/>
    <w:basedOn w:val="Normalny"/>
    <w:link w:val="NagwekZnak"/>
    <w:uiPriority w:val="99"/>
    <w:unhideWhenUsed/>
    <w:rsid w:val="00B4673C"/>
    <w:pPr>
      <w:tabs>
        <w:tab w:val="center" w:pos="4536"/>
        <w:tab w:val="right" w:pos="9072"/>
      </w:tabs>
      <w:jc w:val="left"/>
    </w:pPr>
  </w:style>
  <w:style w:type="character" w:customStyle="1" w:styleId="NagwekZnak">
    <w:name w:val="Nagłówek Znak"/>
    <w:basedOn w:val="Domylnaczcionkaakapitu"/>
    <w:link w:val="Nagwek"/>
    <w:uiPriority w:val="99"/>
    <w:rsid w:val="00B4673C"/>
  </w:style>
  <w:style w:type="paragraph" w:styleId="Stopka">
    <w:name w:val="footer"/>
    <w:basedOn w:val="Normalny"/>
    <w:link w:val="StopkaZnak"/>
    <w:uiPriority w:val="99"/>
    <w:unhideWhenUsed/>
    <w:rsid w:val="00B4673C"/>
    <w:pPr>
      <w:tabs>
        <w:tab w:val="center" w:pos="4536"/>
        <w:tab w:val="right" w:pos="9072"/>
      </w:tabs>
      <w:jc w:val="left"/>
    </w:pPr>
  </w:style>
  <w:style w:type="character" w:customStyle="1" w:styleId="StopkaZnak">
    <w:name w:val="Stopka Znak"/>
    <w:basedOn w:val="Domylnaczcionkaakapitu"/>
    <w:link w:val="Stopka"/>
    <w:uiPriority w:val="99"/>
    <w:rsid w:val="00B4673C"/>
  </w:style>
  <w:style w:type="character" w:customStyle="1" w:styleId="AkapitzlistZnak">
    <w:name w:val="Akapit z listą Znak"/>
    <w:aliases w:val="Preambuła Znak,normalny tekst Znak,Podsis rysunku Znak,Akapit z listą numerowaną Znak,L1 Znak,Numerowanie Znak"/>
    <w:link w:val="Akapitzlist"/>
    <w:uiPriority w:val="34"/>
    <w:locked/>
    <w:rsid w:val="0098788A"/>
    <w:rPr>
      <w:rFonts w:ascii="Calibri" w:eastAsia="Times New Roman" w:hAnsi="Calibri" w:cs="Times New Roman"/>
      <w:kern w:val="1"/>
      <w:lang w:eastAsia="ar-SA"/>
    </w:rPr>
  </w:style>
  <w:style w:type="character" w:customStyle="1" w:styleId="Teksttreci2">
    <w:name w:val="Tekst treści (2)_"/>
    <w:link w:val="Teksttreci20"/>
    <w:locked/>
    <w:rsid w:val="00FD2D13"/>
    <w:rPr>
      <w:shd w:val="clear" w:color="auto" w:fill="FFFFFF"/>
    </w:rPr>
  </w:style>
  <w:style w:type="paragraph" w:customStyle="1" w:styleId="Teksttreci20">
    <w:name w:val="Tekst treści (2)"/>
    <w:basedOn w:val="Normalny"/>
    <w:link w:val="Teksttreci2"/>
    <w:rsid w:val="00FD2D13"/>
    <w:pPr>
      <w:widowControl w:val="0"/>
      <w:shd w:val="clear" w:color="auto" w:fill="FFFFFF"/>
      <w:spacing w:after="300" w:line="0" w:lineRule="atLeast"/>
      <w:ind w:hanging="78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4673C"/>
  </w:style>
  <w:style w:type="numbering" w:customStyle="1" w:styleId="Bezlisty11">
    <w:name w:val="Bez listy11"/>
    <w:next w:val="Bezlisty"/>
    <w:uiPriority w:val="99"/>
    <w:semiHidden/>
    <w:unhideWhenUsed/>
    <w:rsid w:val="00B4673C"/>
  </w:style>
  <w:style w:type="paragraph" w:styleId="Tekstpodstawowy">
    <w:name w:val="Body Text"/>
    <w:basedOn w:val="Normalny"/>
    <w:link w:val="TekstpodstawowyZnak"/>
    <w:semiHidden/>
    <w:rsid w:val="00B4673C"/>
    <w:pPr>
      <w:suppressAutoHyphens/>
      <w:jc w:val="left"/>
    </w:pPr>
    <w:rPr>
      <w:rFonts w:ascii="Times New Roman" w:eastAsia="Times New Roman" w:hAnsi="Times New Roman" w:cs="Times New Roman"/>
      <w:spacing w:val="1"/>
      <w:sz w:val="24"/>
      <w:szCs w:val="20"/>
    </w:rPr>
  </w:style>
  <w:style w:type="character" w:customStyle="1" w:styleId="TekstpodstawowyZnak">
    <w:name w:val="Tekst podstawowy Znak"/>
    <w:basedOn w:val="Domylnaczcionkaakapitu"/>
    <w:link w:val="Tekstpodstawowy"/>
    <w:semiHidden/>
    <w:rsid w:val="00B4673C"/>
    <w:rPr>
      <w:rFonts w:ascii="Times New Roman" w:eastAsia="Times New Roman" w:hAnsi="Times New Roman" w:cs="Times New Roman"/>
      <w:spacing w:val="1"/>
      <w:sz w:val="24"/>
      <w:szCs w:val="20"/>
    </w:rPr>
  </w:style>
  <w:style w:type="paragraph" w:styleId="Tekstpodstawowy3">
    <w:name w:val="Body Text 3"/>
    <w:basedOn w:val="Normalny"/>
    <w:link w:val="Tekstpodstawowy3Znak"/>
    <w:semiHidden/>
    <w:rsid w:val="00B4673C"/>
    <w:pPr>
      <w:suppressAutoHyphens/>
      <w:spacing w:after="120"/>
      <w:jc w:val="left"/>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4673C"/>
    <w:rPr>
      <w:rFonts w:ascii="Times New Roman" w:eastAsia="Times New Roman" w:hAnsi="Times New Roman" w:cs="Times New Roman"/>
      <w:sz w:val="16"/>
      <w:szCs w:val="16"/>
    </w:rPr>
  </w:style>
  <w:style w:type="paragraph" w:customStyle="1" w:styleId="Tekstpodstawowy21">
    <w:name w:val="Tekst podstawowy 21"/>
    <w:basedOn w:val="Normalny"/>
    <w:rsid w:val="00B4673C"/>
    <w:pPr>
      <w:suppressAutoHyphens/>
    </w:pPr>
    <w:rPr>
      <w:rFonts w:ascii="Times New Roman" w:eastAsia="Times New Roman" w:hAnsi="Times New Roman" w:cs="Times New Roman"/>
      <w:sz w:val="24"/>
      <w:szCs w:val="20"/>
      <w:lang w:eastAsia="ar-SA"/>
    </w:rPr>
  </w:style>
  <w:style w:type="paragraph" w:styleId="Tekstblokowy">
    <w:name w:val="Block Text"/>
    <w:basedOn w:val="Normalny"/>
    <w:semiHidden/>
    <w:rsid w:val="00B4673C"/>
    <w:pPr>
      <w:widowControl w:val="0"/>
      <w:autoSpaceDE w:val="0"/>
      <w:autoSpaceDN w:val="0"/>
      <w:adjustRightInd w:val="0"/>
      <w:ind w:left="476" w:right="68" w:hanging="360"/>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B4673C"/>
  </w:style>
  <w:style w:type="paragraph" w:styleId="Tekstpodstawowywcity">
    <w:name w:val="Body Text Indent"/>
    <w:basedOn w:val="Normalny"/>
    <w:link w:val="TekstpodstawowywcityZnak"/>
    <w:semiHidden/>
    <w:rsid w:val="00B4673C"/>
    <w:pPr>
      <w:tabs>
        <w:tab w:val="right" w:pos="0"/>
        <w:tab w:val="left" w:pos="408"/>
      </w:tabs>
      <w:autoSpaceDE w:val="0"/>
      <w:ind w:left="360" w:hanging="360"/>
    </w:pPr>
    <w:rPr>
      <w:rFonts w:ascii="Times New Roman" w:eastAsia="Times New Roman" w:hAnsi="Times New Roman" w:cs="Times New Roman"/>
      <w:sz w:val="24"/>
      <w:lang w:eastAsia="pl-PL"/>
    </w:rPr>
  </w:style>
  <w:style w:type="character" w:customStyle="1" w:styleId="TekstpodstawowywcityZnak">
    <w:name w:val="Tekst podstawowy wcięty Znak"/>
    <w:basedOn w:val="Domylnaczcionkaakapitu"/>
    <w:link w:val="Tekstpodstawowywcity"/>
    <w:semiHidden/>
    <w:rsid w:val="00B4673C"/>
    <w:rPr>
      <w:rFonts w:ascii="Times New Roman" w:eastAsia="Times New Roman" w:hAnsi="Times New Roman" w:cs="Times New Roman"/>
      <w:sz w:val="24"/>
      <w:lang w:eastAsia="pl-PL"/>
    </w:rPr>
  </w:style>
  <w:style w:type="character" w:styleId="Numerstrony">
    <w:name w:val="page number"/>
    <w:basedOn w:val="Domylnaczcionkaakapitu"/>
    <w:semiHidden/>
    <w:rsid w:val="00B4673C"/>
  </w:style>
  <w:style w:type="paragraph" w:styleId="Akapitzlist">
    <w:name w:val="List Paragraph"/>
    <w:aliases w:val="Preambuła,normalny tekst,Podsis rysunku,Akapit z listą numerowaną,L1,Numerowanie"/>
    <w:basedOn w:val="Normalny"/>
    <w:link w:val="AkapitzlistZnak"/>
    <w:uiPriority w:val="34"/>
    <w:qFormat/>
    <w:rsid w:val="00B4673C"/>
    <w:pPr>
      <w:suppressAutoHyphens/>
      <w:spacing w:after="200" w:line="276" w:lineRule="auto"/>
      <w:ind w:left="720"/>
      <w:contextualSpacing/>
      <w:jc w:val="left"/>
    </w:pPr>
    <w:rPr>
      <w:rFonts w:ascii="Calibri" w:eastAsia="Times New Roman" w:hAnsi="Calibri" w:cs="Times New Roman"/>
      <w:kern w:val="1"/>
      <w:lang w:eastAsia="ar-SA"/>
    </w:rPr>
  </w:style>
  <w:style w:type="paragraph" w:styleId="Bezodstpw">
    <w:name w:val="No Spacing"/>
    <w:uiPriority w:val="1"/>
    <w:qFormat/>
    <w:rsid w:val="00B4673C"/>
    <w:pPr>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673C"/>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73C"/>
    <w:rPr>
      <w:rFonts w:ascii="Tahoma" w:hAnsi="Tahoma" w:cs="Tahoma"/>
      <w:sz w:val="16"/>
      <w:szCs w:val="16"/>
    </w:rPr>
  </w:style>
  <w:style w:type="character" w:styleId="Hipercze">
    <w:name w:val="Hyperlink"/>
    <w:basedOn w:val="Domylnaczcionkaakapitu"/>
    <w:uiPriority w:val="99"/>
    <w:unhideWhenUsed/>
    <w:rsid w:val="00B4673C"/>
    <w:rPr>
      <w:color w:val="0000FF" w:themeColor="hyperlink"/>
      <w:u w:val="single"/>
    </w:rPr>
  </w:style>
  <w:style w:type="character" w:styleId="Odwoaniedokomentarza">
    <w:name w:val="annotation reference"/>
    <w:basedOn w:val="Domylnaczcionkaakapitu"/>
    <w:uiPriority w:val="99"/>
    <w:semiHidden/>
    <w:unhideWhenUsed/>
    <w:rsid w:val="00B4673C"/>
    <w:rPr>
      <w:sz w:val="16"/>
      <w:szCs w:val="16"/>
    </w:rPr>
  </w:style>
  <w:style w:type="paragraph" w:styleId="Tekstkomentarza">
    <w:name w:val="annotation text"/>
    <w:basedOn w:val="Normalny"/>
    <w:link w:val="TekstkomentarzaZnak"/>
    <w:uiPriority w:val="99"/>
    <w:semiHidden/>
    <w:unhideWhenUsed/>
    <w:rsid w:val="00B4673C"/>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B4673C"/>
    <w:rPr>
      <w:sz w:val="20"/>
      <w:szCs w:val="20"/>
    </w:rPr>
  </w:style>
  <w:style w:type="paragraph" w:styleId="Tematkomentarza">
    <w:name w:val="annotation subject"/>
    <w:basedOn w:val="Tekstkomentarza"/>
    <w:next w:val="Tekstkomentarza"/>
    <w:link w:val="TematkomentarzaZnak"/>
    <w:uiPriority w:val="99"/>
    <w:semiHidden/>
    <w:unhideWhenUsed/>
    <w:rsid w:val="00B4673C"/>
    <w:rPr>
      <w:b/>
      <w:bCs/>
    </w:rPr>
  </w:style>
  <w:style w:type="character" w:customStyle="1" w:styleId="TematkomentarzaZnak">
    <w:name w:val="Temat komentarza Znak"/>
    <w:basedOn w:val="TekstkomentarzaZnak"/>
    <w:link w:val="Tematkomentarza"/>
    <w:uiPriority w:val="99"/>
    <w:semiHidden/>
    <w:rsid w:val="00B4673C"/>
    <w:rPr>
      <w:b/>
      <w:bCs/>
      <w:sz w:val="20"/>
      <w:szCs w:val="20"/>
    </w:rPr>
  </w:style>
  <w:style w:type="paragraph" w:styleId="Tekstpodstawowy2">
    <w:name w:val="Body Text 2"/>
    <w:basedOn w:val="Normalny"/>
    <w:link w:val="Tekstpodstawowy2Znak"/>
    <w:uiPriority w:val="99"/>
    <w:semiHidden/>
    <w:unhideWhenUsed/>
    <w:rsid w:val="00B4673C"/>
    <w:pPr>
      <w:spacing w:after="120" w:line="480" w:lineRule="auto"/>
      <w:jc w:val="left"/>
    </w:pPr>
  </w:style>
  <w:style w:type="character" w:customStyle="1" w:styleId="Tekstpodstawowy2Znak">
    <w:name w:val="Tekst podstawowy 2 Znak"/>
    <w:basedOn w:val="Domylnaczcionkaakapitu"/>
    <w:link w:val="Tekstpodstawowy2"/>
    <w:uiPriority w:val="99"/>
    <w:semiHidden/>
    <w:rsid w:val="00B4673C"/>
  </w:style>
  <w:style w:type="character" w:customStyle="1" w:styleId="apple-style-span">
    <w:name w:val="apple-style-span"/>
    <w:basedOn w:val="Domylnaczcionkaakapitu"/>
    <w:rsid w:val="00B4673C"/>
  </w:style>
  <w:style w:type="paragraph" w:styleId="Nagwek">
    <w:name w:val="header"/>
    <w:basedOn w:val="Normalny"/>
    <w:link w:val="NagwekZnak"/>
    <w:uiPriority w:val="99"/>
    <w:unhideWhenUsed/>
    <w:rsid w:val="00B4673C"/>
    <w:pPr>
      <w:tabs>
        <w:tab w:val="center" w:pos="4536"/>
        <w:tab w:val="right" w:pos="9072"/>
      </w:tabs>
      <w:jc w:val="left"/>
    </w:pPr>
  </w:style>
  <w:style w:type="character" w:customStyle="1" w:styleId="NagwekZnak">
    <w:name w:val="Nagłówek Znak"/>
    <w:basedOn w:val="Domylnaczcionkaakapitu"/>
    <w:link w:val="Nagwek"/>
    <w:uiPriority w:val="99"/>
    <w:rsid w:val="00B4673C"/>
  </w:style>
  <w:style w:type="paragraph" w:styleId="Stopka">
    <w:name w:val="footer"/>
    <w:basedOn w:val="Normalny"/>
    <w:link w:val="StopkaZnak"/>
    <w:uiPriority w:val="99"/>
    <w:unhideWhenUsed/>
    <w:rsid w:val="00B4673C"/>
    <w:pPr>
      <w:tabs>
        <w:tab w:val="center" w:pos="4536"/>
        <w:tab w:val="right" w:pos="9072"/>
      </w:tabs>
      <w:jc w:val="left"/>
    </w:pPr>
  </w:style>
  <w:style w:type="character" w:customStyle="1" w:styleId="StopkaZnak">
    <w:name w:val="Stopka Znak"/>
    <w:basedOn w:val="Domylnaczcionkaakapitu"/>
    <w:link w:val="Stopka"/>
    <w:uiPriority w:val="99"/>
    <w:rsid w:val="00B4673C"/>
  </w:style>
  <w:style w:type="character" w:customStyle="1" w:styleId="AkapitzlistZnak">
    <w:name w:val="Akapit z listą Znak"/>
    <w:aliases w:val="Preambuła Znak,normalny tekst Znak,Podsis rysunku Znak,Akapit z listą numerowaną Znak,L1 Znak,Numerowanie Znak"/>
    <w:link w:val="Akapitzlist"/>
    <w:uiPriority w:val="34"/>
    <w:locked/>
    <w:rsid w:val="0098788A"/>
    <w:rPr>
      <w:rFonts w:ascii="Calibri" w:eastAsia="Times New Roman" w:hAnsi="Calibri" w:cs="Times New Roman"/>
      <w:kern w:val="1"/>
      <w:lang w:eastAsia="ar-SA"/>
    </w:rPr>
  </w:style>
  <w:style w:type="character" w:customStyle="1" w:styleId="Teksttreci2">
    <w:name w:val="Tekst treści (2)_"/>
    <w:link w:val="Teksttreci20"/>
    <w:locked/>
    <w:rsid w:val="00FD2D13"/>
    <w:rPr>
      <w:shd w:val="clear" w:color="auto" w:fill="FFFFFF"/>
    </w:rPr>
  </w:style>
  <w:style w:type="paragraph" w:customStyle="1" w:styleId="Teksttreci20">
    <w:name w:val="Tekst treści (2)"/>
    <w:basedOn w:val="Normalny"/>
    <w:link w:val="Teksttreci2"/>
    <w:rsid w:val="00FD2D13"/>
    <w:pPr>
      <w:widowControl w:val="0"/>
      <w:shd w:val="clear" w:color="auto" w:fill="FFFFFF"/>
      <w:spacing w:after="300" w:line="0" w:lineRule="atLeast"/>
      <w:ind w:hanging="78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39">
      <w:bodyDiv w:val="1"/>
      <w:marLeft w:val="0"/>
      <w:marRight w:val="0"/>
      <w:marTop w:val="0"/>
      <w:marBottom w:val="0"/>
      <w:divBdr>
        <w:top w:val="none" w:sz="0" w:space="0" w:color="auto"/>
        <w:left w:val="none" w:sz="0" w:space="0" w:color="auto"/>
        <w:bottom w:val="none" w:sz="0" w:space="0" w:color="auto"/>
        <w:right w:val="none" w:sz="0" w:space="0" w:color="auto"/>
      </w:divBdr>
    </w:div>
    <w:div w:id="236134779">
      <w:bodyDiv w:val="1"/>
      <w:marLeft w:val="0"/>
      <w:marRight w:val="0"/>
      <w:marTop w:val="0"/>
      <w:marBottom w:val="0"/>
      <w:divBdr>
        <w:top w:val="none" w:sz="0" w:space="0" w:color="auto"/>
        <w:left w:val="none" w:sz="0" w:space="0" w:color="auto"/>
        <w:bottom w:val="none" w:sz="0" w:space="0" w:color="auto"/>
        <w:right w:val="none" w:sz="0" w:space="0" w:color="auto"/>
      </w:divBdr>
    </w:div>
    <w:div w:id="1306159214">
      <w:bodyDiv w:val="1"/>
      <w:marLeft w:val="0"/>
      <w:marRight w:val="0"/>
      <w:marTop w:val="0"/>
      <w:marBottom w:val="0"/>
      <w:divBdr>
        <w:top w:val="none" w:sz="0" w:space="0" w:color="auto"/>
        <w:left w:val="none" w:sz="0" w:space="0" w:color="auto"/>
        <w:bottom w:val="none" w:sz="0" w:space="0" w:color="auto"/>
        <w:right w:val="none" w:sz="0" w:space="0" w:color="auto"/>
      </w:divBdr>
    </w:div>
    <w:div w:id="1606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os@um.swinoujsci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ED9A-B22B-456F-9AB3-F909E290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5593</Words>
  <Characters>33561</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ania poronis</cp:lastModifiedBy>
  <cp:revision>2</cp:revision>
  <cp:lastPrinted>2020-03-05T14:05:00Z</cp:lastPrinted>
  <dcterms:created xsi:type="dcterms:W3CDTF">2020-03-10T09:42:00Z</dcterms:created>
  <dcterms:modified xsi:type="dcterms:W3CDTF">2020-03-10T09:42:00Z</dcterms:modified>
</cp:coreProperties>
</file>