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w:t>
      </w:r>
      <w:proofErr w:type="spellStart"/>
      <w:r w:rsidRPr="006410D3">
        <w:rPr>
          <w:rFonts w:ascii="Arial" w:eastAsia="Times New Roman" w:hAnsi="Arial" w:cs="Arial"/>
          <w:i/>
          <w:sz w:val="16"/>
          <w:szCs w:val="16"/>
          <w:lang w:eastAsia="ar-SA"/>
        </w:rPr>
        <w:t>CEiDG</w:t>
      </w:r>
      <w:proofErr w:type="spellEnd"/>
      <w:r w:rsidRPr="006410D3">
        <w:rPr>
          <w:rFonts w:ascii="Arial" w:eastAsia="Times New Roman" w:hAnsi="Arial" w:cs="Arial"/>
          <w:i/>
          <w:sz w:val="16"/>
          <w:szCs w:val="16"/>
          <w:lang w:eastAsia="ar-SA"/>
        </w:rPr>
        <w:t>)</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63D9684" w14:textId="7E8B4400" w:rsidR="000311E1" w:rsidRPr="000311E1" w:rsidRDefault="00F91ED1" w:rsidP="000311E1">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BC5E27">
        <w:rPr>
          <w:rFonts w:ascii="Arial" w:eastAsia="Times New Roman" w:hAnsi="Arial" w:cs="Arial"/>
          <w:b/>
          <w:bCs/>
          <w:lang w:eastAsia="ar-SA"/>
        </w:rPr>
        <w:t>30</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0311E1">
        <w:rPr>
          <w:rFonts w:ascii="Arial" w:eastAsia="Times New Roman" w:hAnsi="Arial" w:cs="Arial"/>
          <w:b/>
          <w:bCs/>
          <w:lang w:eastAsia="ar-SA"/>
        </w:rPr>
        <w:t>3</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bookmarkStart w:id="1" w:name="_GoBack"/>
      <w:bookmarkEnd w:id="1"/>
    </w:p>
    <w:p w14:paraId="48B18B3C" w14:textId="62B2FE32" w:rsidR="00A0692C" w:rsidRDefault="00BC5E27" w:rsidP="000311E1">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BC5E27">
        <w:rPr>
          <w:rFonts w:ascii="Arial" w:eastAsia="Times New Roman" w:hAnsi="Arial" w:cs="Arial"/>
          <w:b/>
          <w:bCs/>
          <w:color w:val="000000"/>
          <w:lang w:eastAsia="ar-SA"/>
        </w:rPr>
        <w:t xml:space="preserve">Rozbudowa budynku szkoły podstawowej w </w:t>
      </w:r>
      <w:proofErr w:type="spellStart"/>
      <w:r w:rsidRPr="00BC5E27">
        <w:rPr>
          <w:rFonts w:ascii="Arial" w:eastAsia="Times New Roman" w:hAnsi="Arial" w:cs="Arial"/>
          <w:b/>
          <w:bCs/>
          <w:color w:val="000000"/>
          <w:lang w:eastAsia="ar-SA"/>
        </w:rPr>
        <w:t>Bączej</w:t>
      </w:r>
      <w:proofErr w:type="spellEnd"/>
      <w:r w:rsidRPr="00BC5E27">
        <w:rPr>
          <w:rFonts w:ascii="Arial" w:eastAsia="Times New Roman" w:hAnsi="Arial" w:cs="Arial"/>
          <w:b/>
          <w:bCs/>
          <w:color w:val="000000"/>
          <w:lang w:eastAsia="ar-SA"/>
        </w:rPr>
        <w:t>-Kuninie o zadaszenie schodów zewnętrznych oraz budowa podnoś</w:t>
      </w:r>
      <w:r w:rsidR="00D04714">
        <w:rPr>
          <w:rFonts w:ascii="Arial" w:eastAsia="Times New Roman" w:hAnsi="Arial" w:cs="Arial"/>
          <w:b/>
          <w:bCs/>
          <w:color w:val="000000"/>
          <w:lang w:eastAsia="ar-SA"/>
        </w:rPr>
        <w:t>nika dla osób niepełnosprawnych</w:t>
      </w:r>
    </w:p>
    <w:p w14:paraId="08E20A54" w14:textId="77777777" w:rsidR="00D04714" w:rsidRPr="00A0692C" w:rsidRDefault="00D04714" w:rsidP="000311E1">
      <w:pPr>
        <w:suppressAutoHyphens/>
        <w:overflowPunct w:val="0"/>
        <w:autoSpaceDE w:val="0"/>
        <w:spacing w:after="0" w:line="240" w:lineRule="auto"/>
        <w:jc w:val="both"/>
        <w:textAlignment w:val="baseline"/>
        <w:rPr>
          <w:b/>
          <w:bCs/>
        </w:rPr>
      </w:pPr>
    </w:p>
    <w:p w14:paraId="410D80B4" w14:textId="40C7EE7A"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683"/>
        <w:gridCol w:w="2155"/>
        <w:gridCol w:w="2674"/>
        <w:gridCol w:w="1588"/>
        <w:gridCol w:w="1683"/>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7D928" w14:textId="77777777" w:rsidR="000306B2" w:rsidRDefault="000306B2" w:rsidP="00496C23">
      <w:pPr>
        <w:spacing w:after="0" w:line="240" w:lineRule="auto"/>
      </w:pPr>
      <w:r>
        <w:separator/>
      </w:r>
    </w:p>
  </w:endnote>
  <w:endnote w:type="continuationSeparator" w:id="0">
    <w:p w14:paraId="6CB4EC69" w14:textId="77777777" w:rsidR="000306B2" w:rsidRDefault="000306B2"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275761"/>
      <w:docPartObj>
        <w:docPartGallery w:val="Page Numbers (Bottom of Page)"/>
        <w:docPartUnique/>
      </w:docPartObj>
    </w:sdtPr>
    <w:sdtEndPr/>
    <w:sdtContent>
      <w:sdt>
        <w:sdtPr>
          <w:id w:val="1728636285"/>
          <w:docPartObj>
            <w:docPartGallery w:val="Page Numbers (Top of Page)"/>
            <w:docPartUnique/>
          </w:docPartObj>
        </w:sdtPr>
        <w:sdtEndPr/>
        <w:sdtContent>
          <w:p w14:paraId="1AC102CC" w14:textId="68D818B7" w:rsidR="00496C23" w:rsidRDefault="00496C23">
            <w:pPr>
              <w:pStyle w:val="Stopka"/>
              <w:jc w:val="center"/>
            </w:pPr>
            <w:r>
              <w:t xml:space="preserve">Strona </w:t>
            </w:r>
            <w:r w:rsidR="00311908">
              <w:rPr>
                <w:b/>
                <w:bCs/>
                <w:noProof/>
              </w:rPr>
              <w:t>1</w:t>
            </w:r>
            <w:r>
              <w:t xml:space="preserve"> z </w:t>
            </w:r>
            <w:r w:rsidR="00311908">
              <w:rPr>
                <w:b/>
                <w:bCs/>
                <w:noProof/>
              </w:rPr>
              <w:t>1</w:t>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20F8F" w14:textId="77777777" w:rsidR="000306B2" w:rsidRDefault="000306B2" w:rsidP="00496C23">
      <w:pPr>
        <w:spacing w:after="0" w:line="240" w:lineRule="auto"/>
      </w:pPr>
      <w:r>
        <w:separator/>
      </w:r>
    </w:p>
  </w:footnote>
  <w:footnote w:type="continuationSeparator" w:id="0">
    <w:p w14:paraId="55A77739" w14:textId="77777777" w:rsidR="000306B2" w:rsidRDefault="000306B2"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23"/>
    <w:rsid w:val="00001229"/>
    <w:rsid w:val="000306B2"/>
    <w:rsid w:val="000311E1"/>
    <w:rsid w:val="000620AB"/>
    <w:rsid w:val="00071BDB"/>
    <w:rsid w:val="0007587D"/>
    <w:rsid w:val="000C1D55"/>
    <w:rsid w:val="000E2A94"/>
    <w:rsid w:val="00137ADB"/>
    <w:rsid w:val="00184499"/>
    <w:rsid w:val="001970EE"/>
    <w:rsid w:val="00197FD2"/>
    <w:rsid w:val="001D14E4"/>
    <w:rsid w:val="001E6C0D"/>
    <w:rsid w:val="00250DB9"/>
    <w:rsid w:val="002B0597"/>
    <w:rsid w:val="00311908"/>
    <w:rsid w:val="00392D2F"/>
    <w:rsid w:val="00405D42"/>
    <w:rsid w:val="00476182"/>
    <w:rsid w:val="00496C23"/>
    <w:rsid w:val="004E555A"/>
    <w:rsid w:val="005633FE"/>
    <w:rsid w:val="005941B9"/>
    <w:rsid w:val="005A2A3D"/>
    <w:rsid w:val="005B59D3"/>
    <w:rsid w:val="006410D3"/>
    <w:rsid w:val="006A4100"/>
    <w:rsid w:val="00765325"/>
    <w:rsid w:val="007B41CB"/>
    <w:rsid w:val="008036A3"/>
    <w:rsid w:val="00883D33"/>
    <w:rsid w:val="009061A5"/>
    <w:rsid w:val="0091228D"/>
    <w:rsid w:val="0095774B"/>
    <w:rsid w:val="009874ED"/>
    <w:rsid w:val="009C5A47"/>
    <w:rsid w:val="009F6B54"/>
    <w:rsid w:val="00A0692C"/>
    <w:rsid w:val="00A14158"/>
    <w:rsid w:val="00A205B7"/>
    <w:rsid w:val="00A3780D"/>
    <w:rsid w:val="00A6091E"/>
    <w:rsid w:val="00AA6321"/>
    <w:rsid w:val="00B60912"/>
    <w:rsid w:val="00BC2412"/>
    <w:rsid w:val="00BC5E27"/>
    <w:rsid w:val="00C56C36"/>
    <w:rsid w:val="00CA56A5"/>
    <w:rsid w:val="00D04714"/>
    <w:rsid w:val="00D51E29"/>
    <w:rsid w:val="00DD6F1E"/>
    <w:rsid w:val="00E12098"/>
    <w:rsid w:val="00E55CA0"/>
    <w:rsid w:val="00ED5265"/>
    <w:rsid w:val="00EF00C8"/>
    <w:rsid w:val="00F83302"/>
    <w:rsid w:val="00F91ED1"/>
    <w:rsid w:val="00FD7340"/>
    <w:rsid w:val="00FF5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C048"/>
  <w15:docId w15:val="{B7B58817-518F-4F64-90A5-7564DFF6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416</Words>
  <Characters>2499</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Dell</cp:lastModifiedBy>
  <cp:revision>24</cp:revision>
  <cp:lastPrinted>2021-02-12T09:18:00Z</cp:lastPrinted>
  <dcterms:created xsi:type="dcterms:W3CDTF">2021-06-02T06:11:00Z</dcterms:created>
  <dcterms:modified xsi:type="dcterms:W3CDTF">2023-10-18T15:50:00Z</dcterms:modified>
</cp:coreProperties>
</file>