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573FF69" w:rsidR="00680AA1" w:rsidRPr="00413E25" w:rsidRDefault="00F05576" w:rsidP="001804D9">
      <w:pPr>
        <w:jc w:val="center"/>
        <w:rPr>
          <w:b/>
          <w:color w:val="000000" w:themeColor="text1"/>
          <w:sz w:val="34"/>
          <w:szCs w:val="34"/>
        </w:rPr>
      </w:pPr>
      <w:r w:rsidRPr="00413E25">
        <w:rPr>
          <w:b/>
          <w:color w:val="000000" w:themeColor="text1"/>
          <w:sz w:val="34"/>
          <w:szCs w:val="34"/>
        </w:rPr>
        <w:t>SPECYFIKACJA WARUNKÓW ZAMÓWIENIA</w:t>
      </w:r>
    </w:p>
    <w:p w14:paraId="1E1A28A7" w14:textId="32D72A68" w:rsidR="004C138D" w:rsidRPr="00413E25" w:rsidRDefault="004C138D" w:rsidP="001804D9">
      <w:pPr>
        <w:jc w:val="center"/>
        <w:rPr>
          <w:b/>
          <w:color w:val="000000" w:themeColor="text1"/>
          <w:sz w:val="34"/>
          <w:szCs w:val="34"/>
        </w:rPr>
      </w:pPr>
      <w:r w:rsidRPr="00413E25">
        <w:rPr>
          <w:b/>
          <w:color w:val="000000" w:themeColor="text1"/>
          <w:sz w:val="34"/>
          <w:szCs w:val="34"/>
        </w:rPr>
        <w:t>(SWZ)</w:t>
      </w:r>
    </w:p>
    <w:p w14:paraId="00000002" w14:textId="77777777" w:rsidR="00680AA1" w:rsidRPr="00413E25" w:rsidRDefault="00680AA1" w:rsidP="001804D9">
      <w:pPr>
        <w:jc w:val="center"/>
        <w:rPr>
          <w:color w:val="000000" w:themeColor="text1"/>
        </w:rPr>
      </w:pPr>
    </w:p>
    <w:p w14:paraId="00000003" w14:textId="0382AE07" w:rsidR="00680AA1" w:rsidRPr="00413E25" w:rsidRDefault="00680AA1" w:rsidP="001804D9">
      <w:pPr>
        <w:jc w:val="center"/>
        <w:rPr>
          <w:color w:val="000000" w:themeColor="text1"/>
          <w:sz w:val="24"/>
          <w:szCs w:val="24"/>
        </w:rPr>
      </w:pPr>
    </w:p>
    <w:p w14:paraId="475AF8A4" w14:textId="77777777" w:rsidR="004C138D" w:rsidRPr="00413E25" w:rsidRDefault="004C138D" w:rsidP="001804D9">
      <w:pPr>
        <w:jc w:val="center"/>
        <w:rPr>
          <w:color w:val="000000" w:themeColor="text1"/>
          <w:sz w:val="24"/>
          <w:szCs w:val="24"/>
        </w:rPr>
      </w:pPr>
    </w:p>
    <w:p w14:paraId="00000004" w14:textId="77777777" w:rsidR="00680AA1" w:rsidRPr="00413E25" w:rsidRDefault="00F05576" w:rsidP="001804D9">
      <w:pPr>
        <w:jc w:val="center"/>
        <w:rPr>
          <w:b/>
          <w:color w:val="000000" w:themeColor="text1"/>
          <w:sz w:val="32"/>
          <w:szCs w:val="32"/>
        </w:rPr>
      </w:pPr>
      <w:r w:rsidRPr="00413E25">
        <w:rPr>
          <w:b/>
          <w:color w:val="000000" w:themeColor="text1"/>
          <w:sz w:val="32"/>
          <w:szCs w:val="32"/>
        </w:rPr>
        <w:t>ZAMAWIAJĄCY:</w:t>
      </w:r>
    </w:p>
    <w:p w14:paraId="00000005" w14:textId="166CD0F6" w:rsidR="00680AA1" w:rsidRPr="00413E25" w:rsidRDefault="00902D8D" w:rsidP="001804D9">
      <w:pPr>
        <w:jc w:val="center"/>
        <w:rPr>
          <w:b/>
          <w:color w:val="000000" w:themeColor="text1"/>
          <w:sz w:val="32"/>
          <w:szCs w:val="32"/>
        </w:rPr>
      </w:pPr>
      <w:r w:rsidRPr="00413E25">
        <w:rPr>
          <w:b/>
          <w:color w:val="000000" w:themeColor="text1"/>
          <w:sz w:val="32"/>
          <w:szCs w:val="32"/>
        </w:rPr>
        <w:t xml:space="preserve">Gmina Nowy Dwór Gdański </w:t>
      </w:r>
    </w:p>
    <w:p w14:paraId="00000006" w14:textId="77777777" w:rsidR="00680AA1" w:rsidRPr="00413E25" w:rsidRDefault="00680AA1" w:rsidP="001804D9">
      <w:pPr>
        <w:jc w:val="center"/>
        <w:rPr>
          <w:color w:val="000000" w:themeColor="text1"/>
          <w:sz w:val="26"/>
          <w:szCs w:val="26"/>
        </w:rPr>
      </w:pPr>
    </w:p>
    <w:p w14:paraId="5D0E00A0" w14:textId="77777777" w:rsidR="00435D98" w:rsidRPr="003E0704" w:rsidRDefault="00435D98" w:rsidP="00435D98">
      <w:pPr>
        <w:spacing w:before="240"/>
        <w:jc w:val="center"/>
      </w:pPr>
      <w:r w:rsidRPr="003E0704">
        <w:t xml:space="preserve">zaprasza do złożenia oferty w trybie art. 275 pkt </w:t>
      </w:r>
      <w:r>
        <w:t>2</w:t>
      </w:r>
      <w:r w:rsidRPr="003E0704">
        <w:t xml:space="preserve"> o wartości zamówienia nieprzekraczającej progów unijnych o jakich stanowi art. 3 ustawy z 11 września 2019 r. - Prawo zamówień publicznych (Dz. U. z </w:t>
      </w:r>
      <w:r>
        <w:t>2023</w:t>
      </w:r>
      <w:r w:rsidRPr="003E0704">
        <w:t xml:space="preserve"> r. poz. </w:t>
      </w:r>
      <w:r>
        <w:t>1605</w:t>
      </w:r>
      <w:r w:rsidRPr="003E0704">
        <w:t xml:space="preserve"> z </w:t>
      </w:r>
      <w:proofErr w:type="spellStart"/>
      <w:r w:rsidRPr="003E0704">
        <w:t>późn</w:t>
      </w:r>
      <w:proofErr w:type="spellEnd"/>
      <w:r w:rsidRPr="003E0704">
        <w:t xml:space="preserve">. zm.) – dalej ustawy PZP, </w:t>
      </w:r>
      <w:r w:rsidRPr="003E0704">
        <w:br/>
        <w:t xml:space="preserve">na roboty budowlane pn.: </w:t>
      </w:r>
    </w:p>
    <w:p w14:paraId="58823114" w14:textId="6A1A855D" w:rsidR="00964D5B" w:rsidRDefault="00964D5B" w:rsidP="00964D5B">
      <w:pPr>
        <w:jc w:val="center"/>
      </w:pPr>
    </w:p>
    <w:p w14:paraId="7A08578F" w14:textId="1A0D3913" w:rsidR="00964D5B" w:rsidRPr="00964D5B" w:rsidRDefault="00AF5217" w:rsidP="00435D98">
      <w:pPr>
        <w:jc w:val="center"/>
        <w:rPr>
          <w:b/>
          <w:color w:val="000000" w:themeColor="text1"/>
          <w:sz w:val="32"/>
          <w:szCs w:val="32"/>
        </w:rPr>
      </w:pPr>
      <w:r w:rsidRPr="00413E25">
        <w:br/>
      </w:r>
      <w:bookmarkStart w:id="0" w:name="_Hlk85619757"/>
      <w:r w:rsidR="00964D5B" w:rsidRPr="00964D5B">
        <w:rPr>
          <w:b/>
          <w:color w:val="000000" w:themeColor="text1"/>
          <w:sz w:val="32"/>
          <w:szCs w:val="32"/>
        </w:rPr>
        <w:t>„</w:t>
      </w:r>
      <w:r w:rsidR="00B13047">
        <w:rPr>
          <w:b/>
          <w:color w:val="000000" w:themeColor="text1"/>
          <w:sz w:val="32"/>
          <w:szCs w:val="32"/>
        </w:rPr>
        <w:t>Budowa drogi gminnej ul. Wałowej w miejscowości Marzęcino – Etap I</w:t>
      </w:r>
      <w:r w:rsidR="00964D5B" w:rsidRPr="00964D5B">
        <w:rPr>
          <w:b/>
          <w:color w:val="000000" w:themeColor="text1"/>
          <w:sz w:val="32"/>
          <w:szCs w:val="32"/>
        </w:rPr>
        <w:t>”</w:t>
      </w:r>
      <w:bookmarkEnd w:id="0"/>
    </w:p>
    <w:p w14:paraId="00000011" w14:textId="667CB0AF" w:rsidR="00680AA1" w:rsidRPr="00413E25" w:rsidRDefault="00F05576" w:rsidP="001804D9">
      <w:pPr>
        <w:spacing w:before="240"/>
        <w:jc w:val="center"/>
      </w:pPr>
      <w:r w:rsidRPr="00413E25">
        <w:t>Nr postępowania:</w:t>
      </w:r>
      <w:r w:rsidR="00CA0C28" w:rsidRPr="00413E25">
        <w:t xml:space="preserve"> </w:t>
      </w:r>
      <w:r w:rsidR="008F2F31">
        <w:t>ZP.271.17.2024</w:t>
      </w:r>
    </w:p>
    <w:p w14:paraId="00000012" w14:textId="77777777" w:rsidR="00680AA1" w:rsidRPr="00413E25" w:rsidRDefault="00680AA1" w:rsidP="001804D9">
      <w:pPr>
        <w:jc w:val="center"/>
      </w:pPr>
    </w:p>
    <w:p w14:paraId="00000013" w14:textId="77777777" w:rsidR="00680AA1" w:rsidRPr="00413E25" w:rsidRDefault="00680AA1" w:rsidP="001804D9">
      <w:pPr>
        <w:jc w:val="center"/>
      </w:pPr>
    </w:p>
    <w:p w14:paraId="00000014" w14:textId="77777777" w:rsidR="00680AA1" w:rsidRPr="00413E25" w:rsidRDefault="00680AA1" w:rsidP="001804D9">
      <w:pPr>
        <w:jc w:val="center"/>
      </w:pPr>
    </w:p>
    <w:p w14:paraId="00000015" w14:textId="77777777" w:rsidR="00680AA1" w:rsidRPr="00413E25" w:rsidRDefault="00680AA1" w:rsidP="001804D9">
      <w:pPr>
        <w:jc w:val="center"/>
      </w:pPr>
    </w:p>
    <w:p w14:paraId="297A15FC" w14:textId="77777777" w:rsidR="00CA0C28" w:rsidRPr="00413E25" w:rsidRDefault="00CA0C28" w:rsidP="001804D9">
      <w:pPr>
        <w:suppressAutoHyphens/>
      </w:pPr>
    </w:p>
    <w:p w14:paraId="5F377E21" w14:textId="4453FAFC" w:rsidR="00CA0C28" w:rsidRPr="00413E25" w:rsidRDefault="00CA0C28" w:rsidP="001804D9">
      <w:pPr>
        <w:suppressAutoHyphens/>
        <w:rPr>
          <w:color w:val="000000"/>
          <w:lang w:eastAsia="ar-SA"/>
        </w:rPr>
      </w:pPr>
      <w:r w:rsidRPr="00413E25">
        <w:tab/>
      </w:r>
      <w:r w:rsidRPr="00413E25">
        <w:tab/>
      </w:r>
      <w:r w:rsidRPr="00413E25">
        <w:tab/>
      </w:r>
      <w:r w:rsidRPr="00413E25">
        <w:tab/>
      </w:r>
      <w:r w:rsidRPr="00413E25">
        <w:tab/>
      </w:r>
      <w:r w:rsidRPr="00413E25">
        <w:tab/>
      </w:r>
      <w:r w:rsidRPr="00413E25">
        <w:tab/>
      </w:r>
      <w:r w:rsidRPr="00413E25">
        <w:tab/>
      </w:r>
      <w:r w:rsidRPr="00413E25">
        <w:rPr>
          <w:color w:val="000000"/>
          <w:lang w:eastAsia="ar-SA"/>
        </w:rPr>
        <w:t>ZATWIERDZAM</w:t>
      </w:r>
    </w:p>
    <w:p w14:paraId="35FA81BF" w14:textId="77777777" w:rsidR="00CA0C28" w:rsidRPr="00413E25" w:rsidRDefault="00CA0C28" w:rsidP="001804D9">
      <w:pPr>
        <w:suppressAutoHyphens/>
        <w:rPr>
          <w:color w:val="000000"/>
          <w:lang w:eastAsia="ar-SA"/>
        </w:rPr>
      </w:pPr>
    </w:p>
    <w:p w14:paraId="286EA107" w14:textId="77777777" w:rsidR="0034181A" w:rsidRPr="00E94048" w:rsidRDefault="0034181A" w:rsidP="0034181A">
      <w:pPr>
        <w:autoSpaceDE w:val="0"/>
        <w:autoSpaceDN w:val="0"/>
        <w:adjustRightInd w:val="0"/>
        <w:ind w:left="4320" w:firstLine="720"/>
        <w:rPr>
          <w:color w:val="000000"/>
          <w:sz w:val="20"/>
          <w:szCs w:val="20"/>
        </w:rPr>
      </w:pPr>
      <w:r w:rsidRPr="00E94048">
        <w:rPr>
          <w:b/>
          <w:bCs/>
          <w:color w:val="000000"/>
          <w:sz w:val="20"/>
          <w:szCs w:val="20"/>
        </w:rPr>
        <w:t xml:space="preserve">mgr inż. Jacek Michalski </w:t>
      </w:r>
    </w:p>
    <w:p w14:paraId="372455E5" w14:textId="77777777" w:rsidR="0034181A" w:rsidRPr="00E94048" w:rsidRDefault="0034181A" w:rsidP="0034181A">
      <w:pPr>
        <w:autoSpaceDE w:val="0"/>
        <w:autoSpaceDN w:val="0"/>
        <w:adjustRightInd w:val="0"/>
        <w:spacing w:line="240" w:lineRule="auto"/>
        <w:ind w:left="4320" w:firstLine="720"/>
        <w:rPr>
          <w:color w:val="000000"/>
          <w:sz w:val="20"/>
          <w:szCs w:val="20"/>
        </w:rPr>
      </w:pPr>
      <w:r w:rsidRPr="00E94048">
        <w:rPr>
          <w:b/>
          <w:bCs/>
          <w:color w:val="000000"/>
          <w:sz w:val="20"/>
          <w:szCs w:val="20"/>
        </w:rPr>
        <w:t xml:space="preserve">Burmistrz Nowego Dworu Gdańskiego </w:t>
      </w:r>
    </w:p>
    <w:p w14:paraId="08000F8E" w14:textId="77777777" w:rsidR="0034181A" w:rsidRPr="00E94048" w:rsidRDefault="0034181A" w:rsidP="0034181A">
      <w:pPr>
        <w:suppressAutoHyphens/>
        <w:spacing w:line="240" w:lineRule="auto"/>
        <w:ind w:left="5007" w:right="969" w:firstLine="33"/>
        <w:rPr>
          <w:i/>
          <w:iCs/>
          <w:color w:val="000000"/>
          <w:sz w:val="18"/>
          <w:szCs w:val="18"/>
        </w:rPr>
      </w:pPr>
      <w:r w:rsidRPr="00E94048">
        <w:rPr>
          <w:i/>
          <w:iCs/>
          <w:color w:val="000000"/>
          <w:sz w:val="20"/>
          <w:szCs w:val="20"/>
        </w:rPr>
        <w:t>(</w:t>
      </w:r>
      <w:r w:rsidRPr="00E94048">
        <w:rPr>
          <w:i/>
          <w:iCs/>
          <w:color w:val="000000"/>
          <w:sz w:val="18"/>
          <w:szCs w:val="18"/>
        </w:rPr>
        <w:t>dokument podpisany elektronicznie)</w:t>
      </w:r>
    </w:p>
    <w:p w14:paraId="05617A81" w14:textId="77777777" w:rsidR="0034181A" w:rsidRPr="00E94048" w:rsidRDefault="0034181A" w:rsidP="0034181A">
      <w:pPr>
        <w:suppressAutoHyphens/>
        <w:spacing w:line="240" w:lineRule="auto"/>
        <w:ind w:left="4974" w:right="969" w:firstLine="33"/>
        <w:jc w:val="center"/>
        <w:rPr>
          <w:bCs/>
          <w:color w:val="000000"/>
          <w:sz w:val="18"/>
          <w:szCs w:val="18"/>
          <w:lang w:eastAsia="ar-SA"/>
        </w:rPr>
      </w:pPr>
      <w:r w:rsidRPr="00E94048">
        <w:rPr>
          <w:i/>
          <w:iCs/>
          <w:color w:val="000000"/>
          <w:sz w:val="18"/>
          <w:szCs w:val="18"/>
        </w:rPr>
        <w:t xml:space="preserve"> </w:t>
      </w:r>
      <w:r w:rsidRPr="00E94048">
        <w:rPr>
          <w:bCs/>
          <w:color w:val="000000"/>
          <w:sz w:val="18"/>
          <w:szCs w:val="18"/>
          <w:lang w:eastAsia="ar-SA"/>
        </w:rPr>
        <w:t>/podpis kierownika zamawiającego/</w:t>
      </w:r>
    </w:p>
    <w:p w14:paraId="0EC4C3C9" w14:textId="74EC4DB9" w:rsidR="00FE3340" w:rsidRPr="00FE3340" w:rsidRDefault="00FE3340" w:rsidP="00AC3BB5">
      <w:pPr>
        <w:ind w:left="5040"/>
        <w:rPr>
          <w:b/>
          <w:bCs/>
        </w:rPr>
      </w:pPr>
    </w:p>
    <w:p w14:paraId="25246572" w14:textId="77777777" w:rsidR="00CA0C28" w:rsidRPr="00E94048" w:rsidRDefault="00CA0C28" w:rsidP="001804D9">
      <w:pPr>
        <w:tabs>
          <w:tab w:val="left" w:pos="6300"/>
        </w:tabs>
        <w:suppressAutoHyphens/>
        <w:ind w:right="969"/>
        <w:jc w:val="right"/>
        <w:rPr>
          <w:bCs/>
          <w:color w:val="000000"/>
          <w:sz w:val="20"/>
          <w:szCs w:val="20"/>
          <w:lang w:eastAsia="ar-SA"/>
        </w:rPr>
      </w:pPr>
    </w:p>
    <w:p w14:paraId="00000017" w14:textId="77777777" w:rsidR="00680AA1" w:rsidRPr="00413E25" w:rsidRDefault="00680AA1" w:rsidP="001804D9">
      <w:pPr>
        <w:jc w:val="center"/>
      </w:pPr>
    </w:p>
    <w:p w14:paraId="00000018" w14:textId="77777777" w:rsidR="00680AA1" w:rsidRPr="00413E25" w:rsidRDefault="00680AA1" w:rsidP="001804D9">
      <w:pPr>
        <w:jc w:val="center"/>
      </w:pPr>
    </w:p>
    <w:p w14:paraId="00000019" w14:textId="77777777" w:rsidR="00680AA1" w:rsidRPr="00413E25" w:rsidRDefault="00680AA1" w:rsidP="001804D9">
      <w:pPr>
        <w:jc w:val="center"/>
      </w:pPr>
    </w:p>
    <w:p w14:paraId="0000001A" w14:textId="77777777" w:rsidR="00680AA1" w:rsidRPr="00413E25" w:rsidRDefault="00680AA1" w:rsidP="001804D9">
      <w:pPr>
        <w:jc w:val="center"/>
      </w:pPr>
    </w:p>
    <w:p w14:paraId="0000001B" w14:textId="77777777" w:rsidR="00680AA1" w:rsidRPr="00413E25" w:rsidRDefault="00680AA1" w:rsidP="001804D9">
      <w:pPr>
        <w:jc w:val="center"/>
      </w:pPr>
    </w:p>
    <w:p w14:paraId="0000001C" w14:textId="77777777" w:rsidR="00680AA1" w:rsidRPr="00413E25" w:rsidRDefault="00680AA1" w:rsidP="001804D9">
      <w:pPr>
        <w:jc w:val="center"/>
      </w:pPr>
    </w:p>
    <w:p w14:paraId="0000001D" w14:textId="6FEB3E87" w:rsidR="00680AA1" w:rsidRPr="00413E25" w:rsidRDefault="00396AA2" w:rsidP="001804D9">
      <w:pPr>
        <w:jc w:val="center"/>
      </w:pPr>
      <w:r>
        <w:t xml:space="preserve"> </w:t>
      </w:r>
    </w:p>
    <w:p w14:paraId="0000001E" w14:textId="77777777" w:rsidR="00680AA1" w:rsidRPr="00413E25" w:rsidRDefault="00680AA1" w:rsidP="001804D9">
      <w:pPr>
        <w:jc w:val="center"/>
      </w:pPr>
    </w:p>
    <w:p w14:paraId="0000001F" w14:textId="77777777" w:rsidR="00680AA1" w:rsidRPr="00413E25" w:rsidRDefault="00680AA1" w:rsidP="001804D9">
      <w:pPr>
        <w:jc w:val="center"/>
      </w:pPr>
    </w:p>
    <w:p w14:paraId="00000020" w14:textId="77777777" w:rsidR="00680AA1" w:rsidRPr="00413E25" w:rsidRDefault="00680AA1" w:rsidP="001804D9">
      <w:pPr>
        <w:jc w:val="center"/>
      </w:pPr>
    </w:p>
    <w:p w14:paraId="00000021" w14:textId="77777777" w:rsidR="00680AA1" w:rsidRPr="00413E25" w:rsidRDefault="00680AA1" w:rsidP="001804D9">
      <w:pPr>
        <w:jc w:val="center"/>
      </w:pPr>
    </w:p>
    <w:p w14:paraId="00000022" w14:textId="77777777" w:rsidR="00680AA1" w:rsidRPr="00413E25" w:rsidRDefault="00680AA1" w:rsidP="001804D9">
      <w:pPr>
        <w:jc w:val="center"/>
      </w:pPr>
    </w:p>
    <w:p w14:paraId="00000023" w14:textId="77777777" w:rsidR="00680AA1" w:rsidRPr="00413E25" w:rsidRDefault="00680AA1" w:rsidP="001804D9">
      <w:pPr>
        <w:jc w:val="center"/>
      </w:pPr>
    </w:p>
    <w:p w14:paraId="00000029" w14:textId="77777777" w:rsidR="00680AA1" w:rsidRPr="00413E25" w:rsidRDefault="00680AA1" w:rsidP="001804D9"/>
    <w:p w14:paraId="00000046" w14:textId="2EFE1A92" w:rsidR="00680AA1" w:rsidRPr="00142EC8" w:rsidRDefault="00F05576" w:rsidP="00142EC8">
      <w:pPr>
        <w:rPr>
          <w:b/>
          <w:sz w:val="24"/>
          <w:szCs w:val="24"/>
        </w:rPr>
      </w:pPr>
      <w:bookmarkStart w:id="1" w:name="_kabgz8l7slm3" w:colFirst="0" w:colLast="0"/>
      <w:bookmarkEnd w:id="1"/>
      <w:r w:rsidRPr="00413E25">
        <w:rPr>
          <w:b/>
          <w:bCs/>
          <w:sz w:val="28"/>
          <w:szCs w:val="28"/>
        </w:rPr>
        <w:lastRenderedPageBreak/>
        <w:t>I. Nazwa oraz adres Zamawiającego</w:t>
      </w:r>
    </w:p>
    <w:p w14:paraId="3CF2B10A" w14:textId="77777777" w:rsidR="008E13B3" w:rsidRPr="00413E25" w:rsidRDefault="00902D8D" w:rsidP="001804D9">
      <w:pPr>
        <w:rPr>
          <w:b/>
          <w:color w:val="000000" w:themeColor="text1"/>
          <w:sz w:val="20"/>
          <w:szCs w:val="20"/>
        </w:rPr>
      </w:pPr>
      <w:r w:rsidRPr="00413E25">
        <w:rPr>
          <w:b/>
          <w:color w:val="000000" w:themeColor="text1"/>
          <w:sz w:val="20"/>
          <w:szCs w:val="20"/>
        </w:rPr>
        <w:t>Gmina Nowy Dwór Gdański</w:t>
      </w:r>
    </w:p>
    <w:p w14:paraId="43A42BDF" w14:textId="2FF2BE6F" w:rsidR="008E13B3" w:rsidRPr="00413E25" w:rsidRDefault="00954007" w:rsidP="001804D9">
      <w:pPr>
        <w:rPr>
          <w:b/>
          <w:color w:val="000000" w:themeColor="text1"/>
          <w:sz w:val="20"/>
          <w:szCs w:val="20"/>
        </w:rPr>
      </w:pPr>
      <w:r w:rsidRPr="00413E25">
        <w:rPr>
          <w:b/>
          <w:color w:val="000000" w:themeColor="text1"/>
          <w:sz w:val="20"/>
          <w:szCs w:val="20"/>
        </w:rPr>
        <w:t>u</w:t>
      </w:r>
      <w:r w:rsidR="00902D8D" w:rsidRPr="00413E25">
        <w:rPr>
          <w:b/>
          <w:color w:val="000000" w:themeColor="text1"/>
          <w:sz w:val="20"/>
          <w:szCs w:val="20"/>
        </w:rPr>
        <w:t xml:space="preserve">l. </w:t>
      </w:r>
      <w:r w:rsidR="008E13B3" w:rsidRPr="00413E25">
        <w:rPr>
          <w:b/>
          <w:color w:val="000000" w:themeColor="text1"/>
          <w:sz w:val="20"/>
          <w:szCs w:val="20"/>
        </w:rPr>
        <w:t xml:space="preserve">Ernesta </w:t>
      </w:r>
      <w:r w:rsidR="00902D8D" w:rsidRPr="00413E25">
        <w:rPr>
          <w:b/>
          <w:color w:val="000000" w:themeColor="text1"/>
          <w:sz w:val="20"/>
          <w:szCs w:val="20"/>
        </w:rPr>
        <w:t xml:space="preserve">Wejhera 3, 82-100 Nowy Dwór Gdański </w:t>
      </w:r>
    </w:p>
    <w:p w14:paraId="4868C0FD" w14:textId="77777777" w:rsidR="008E13B3" w:rsidRPr="00413E25" w:rsidRDefault="00F05576" w:rsidP="001804D9">
      <w:pPr>
        <w:rPr>
          <w:b/>
          <w:color w:val="000000" w:themeColor="text1"/>
          <w:sz w:val="20"/>
          <w:szCs w:val="20"/>
        </w:rPr>
      </w:pPr>
      <w:r w:rsidRPr="00413E25">
        <w:rPr>
          <w:b/>
          <w:color w:val="000000" w:themeColor="text1"/>
          <w:sz w:val="20"/>
          <w:szCs w:val="20"/>
        </w:rPr>
        <w:t>NIP</w:t>
      </w:r>
      <w:r w:rsidR="00902D8D" w:rsidRPr="00413E25">
        <w:rPr>
          <w:b/>
          <w:color w:val="000000" w:themeColor="text1"/>
          <w:sz w:val="20"/>
          <w:szCs w:val="20"/>
        </w:rPr>
        <w:t>: 579</w:t>
      </w:r>
      <w:r w:rsidR="00CA0C28" w:rsidRPr="00413E25">
        <w:rPr>
          <w:b/>
          <w:color w:val="000000" w:themeColor="text1"/>
          <w:sz w:val="20"/>
          <w:szCs w:val="20"/>
        </w:rPr>
        <w:t>-</w:t>
      </w:r>
      <w:r w:rsidR="00902D8D" w:rsidRPr="00413E25">
        <w:rPr>
          <w:b/>
          <w:color w:val="000000" w:themeColor="text1"/>
          <w:sz w:val="20"/>
          <w:szCs w:val="20"/>
        </w:rPr>
        <w:t>206</w:t>
      </w:r>
      <w:r w:rsidR="00CA0C28" w:rsidRPr="00413E25">
        <w:rPr>
          <w:b/>
          <w:color w:val="000000" w:themeColor="text1"/>
          <w:sz w:val="20"/>
          <w:szCs w:val="20"/>
        </w:rPr>
        <w:t>-</w:t>
      </w:r>
      <w:r w:rsidR="00902D8D" w:rsidRPr="00413E25">
        <w:rPr>
          <w:b/>
          <w:color w:val="000000" w:themeColor="text1"/>
          <w:sz w:val="20"/>
          <w:szCs w:val="20"/>
        </w:rPr>
        <w:t>12</w:t>
      </w:r>
      <w:r w:rsidR="00CA0C28" w:rsidRPr="00413E25">
        <w:rPr>
          <w:b/>
          <w:color w:val="000000" w:themeColor="text1"/>
          <w:sz w:val="20"/>
          <w:szCs w:val="20"/>
        </w:rPr>
        <w:t>-</w:t>
      </w:r>
      <w:r w:rsidR="00902D8D" w:rsidRPr="00413E25">
        <w:rPr>
          <w:b/>
          <w:color w:val="000000" w:themeColor="text1"/>
          <w:sz w:val="20"/>
          <w:szCs w:val="20"/>
        </w:rPr>
        <w:t>43</w:t>
      </w:r>
      <w:r w:rsidR="008E13B3" w:rsidRPr="00413E25">
        <w:rPr>
          <w:b/>
          <w:color w:val="000000"/>
          <w:sz w:val="20"/>
          <w:szCs w:val="20"/>
          <w:lang w:val="pl-PL" w:eastAsia="en-US"/>
        </w:rPr>
        <w:t xml:space="preserve"> REGON: 170747891</w:t>
      </w:r>
    </w:p>
    <w:p w14:paraId="2295E79C" w14:textId="77777777" w:rsidR="00954007" w:rsidRPr="00413E25" w:rsidRDefault="008E13B3" w:rsidP="001804D9">
      <w:pPr>
        <w:rPr>
          <w:b/>
          <w:color w:val="000000" w:themeColor="text1"/>
          <w:sz w:val="20"/>
          <w:szCs w:val="20"/>
        </w:rPr>
      </w:pPr>
      <w:r w:rsidRPr="00413E25">
        <w:rPr>
          <w:b/>
          <w:color w:val="000000"/>
          <w:sz w:val="20"/>
          <w:szCs w:val="20"/>
          <w:lang w:val="pl-PL" w:eastAsia="en-US"/>
        </w:rPr>
        <w:t>tel. (55) 247 24 01, fax (55) 247 24 05</w:t>
      </w:r>
    </w:p>
    <w:p w14:paraId="5853F526" w14:textId="77777777" w:rsidR="00954007" w:rsidRPr="00413E25" w:rsidRDefault="00954007" w:rsidP="001804D9">
      <w:pPr>
        <w:rPr>
          <w:color w:val="000000"/>
          <w:sz w:val="20"/>
          <w:szCs w:val="20"/>
          <w:lang w:val="pl-PL"/>
        </w:rPr>
      </w:pPr>
    </w:p>
    <w:p w14:paraId="330957F3" w14:textId="107D016B" w:rsidR="00954007" w:rsidRPr="00413E25" w:rsidRDefault="00954007" w:rsidP="001804D9">
      <w:pPr>
        <w:rPr>
          <w:color w:val="000000"/>
          <w:sz w:val="20"/>
          <w:szCs w:val="20"/>
          <w:lang w:val="pl-PL"/>
        </w:rPr>
      </w:pPr>
      <w:r w:rsidRPr="00413E25">
        <w:rPr>
          <w:color w:val="000000"/>
          <w:sz w:val="20"/>
          <w:szCs w:val="20"/>
          <w:lang w:val="pl-PL"/>
        </w:rPr>
        <w:t xml:space="preserve">strona internetowa: </w:t>
      </w:r>
      <w:hyperlink r:id="rId8" w:history="1">
        <w:r w:rsidRPr="00413E25">
          <w:rPr>
            <w:rStyle w:val="Hipercze"/>
            <w:sz w:val="20"/>
            <w:szCs w:val="20"/>
            <w:lang w:val="pl-PL"/>
          </w:rPr>
          <w:t>www.bip.miastonowydwor.pl</w:t>
        </w:r>
      </w:hyperlink>
      <w:r w:rsidRPr="00413E25">
        <w:rPr>
          <w:color w:val="000000"/>
          <w:sz w:val="20"/>
          <w:szCs w:val="20"/>
          <w:lang w:val="pl-PL"/>
        </w:rPr>
        <w:t xml:space="preserve"> </w:t>
      </w:r>
    </w:p>
    <w:p w14:paraId="67396ADC" w14:textId="48BF07E0" w:rsidR="00954007" w:rsidRPr="00413E25" w:rsidRDefault="00954007" w:rsidP="001804D9">
      <w:pPr>
        <w:rPr>
          <w:color w:val="000000"/>
          <w:sz w:val="20"/>
          <w:szCs w:val="20"/>
          <w:lang w:val="pl-PL"/>
        </w:rPr>
      </w:pPr>
      <w:r w:rsidRPr="00413E25">
        <w:rPr>
          <w:color w:val="000000"/>
          <w:sz w:val="20"/>
          <w:szCs w:val="20"/>
          <w:lang w:val="pl-PL"/>
        </w:rPr>
        <w:t xml:space="preserve">postępowanie jest prowadzone za pośrednictwem Platformy znajdującej się pod adresem: </w:t>
      </w:r>
      <w:hyperlink r:id="rId9" w:history="1">
        <w:r w:rsidRPr="00413E25">
          <w:rPr>
            <w:rStyle w:val="Hipercze"/>
            <w:sz w:val="20"/>
            <w:szCs w:val="20"/>
          </w:rPr>
          <w:t>https://platformazakupowa.pl/pn/miastonowydwor</w:t>
        </w:r>
      </w:hyperlink>
      <w:r w:rsidRPr="00413E25">
        <w:rPr>
          <w:sz w:val="20"/>
          <w:szCs w:val="20"/>
        </w:rPr>
        <w:t> </w:t>
      </w:r>
    </w:p>
    <w:p w14:paraId="39A76EF2" w14:textId="051BE76C" w:rsidR="008E13B3" w:rsidRPr="00413E25" w:rsidRDefault="008E13B3" w:rsidP="001804D9">
      <w:pPr>
        <w:rPr>
          <w:color w:val="000000" w:themeColor="text1"/>
          <w:sz w:val="20"/>
          <w:szCs w:val="20"/>
        </w:rPr>
      </w:pPr>
      <w:r w:rsidRPr="00413E25">
        <w:rPr>
          <w:color w:val="000000"/>
          <w:sz w:val="20"/>
          <w:szCs w:val="20"/>
          <w:lang w:val="pl-PL" w:eastAsia="en-US"/>
        </w:rPr>
        <w:t xml:space="preserve">E-mail: </w:t>
      </w:r>
      <w:hyperlink r:id="rId10" w:history="1">
        <w:r w:rsidR="00AA6890" w:rsidRPr="00413E25">
          <w:rPr>
            <w:rStyle w:val="Hipercze"/>
            <w:sz w:val="20"/>
            <w:szCs w:val="20"/>
          </w:rPr>
          <w:t>urzad@miastonowydwor.pl</w:t>
        </w:r>
      </w:hyperlink>
      <w:r w:rsidR="00954007" w:rsidRPr="00413E25">
        <w:rPr>
          <w:sz w:val="20"/>
          <w:szCs w:val="20"/>
        </w:rPr>
        <w:t xml:space="preserve"> </w:t>
      </w:r>
    </w:p>
    <w:p w14:paraId="2B870B15" w14:textId="77777777" w:rsidR="00954007" w:rsidRPr="00413E25" w:rsidRDefault="00954007" w:rsidP="001804D9">
      <w:pPr>
        <w:jc w:val="both"/>
        <w:rPr>
          <w:sz w:val="20"/>
          <w:szCs w:val="20"/>
        </w:rPr>
      </w:pPr>
    </w:p>
    <w:p w14:paraId="0ABA0286" w14:textId="475F3BD4" w:rsidR="00CA0C28" w:rsidRPr="00413E25" w:rsidRDefault="00F05576" w:rsidP="001804D9">
      <w:pPr>
        <w:jc w:val="both"/>
        <w:rPr>
          <w:b/>
          <w:color w:val="000000"/>
          <w:sz w:val="20"/>
          <w:szCs w:val="20"/>
          <w:lang w:val="pl-PL" w:eastAsia="en-US"/>
        </w:rPr>
      </w:pPr>
      <w:r w:rsidRPr="00413E25">
        <w:rPr>
          <w:sz w:val="20"/>
          <w:szCs w:val="20"/>
        </w:rPr>
        <w:t>Godziny pracy Zamawiającego:</w:t>
      </w:r>
      <w:r w:rsidR="00CA0C28" w:rsidRPr="00413E25">
        <w:rPr>
          <w:color w:val="000000"/>
          <w:sz w:val="20"/>
          <w:szCs w:val="20"/>
        </w:rPr>
        <w:t xml:space="preserve"> poniedziałek/wtorek/czwartek godz. 7.30 – 15.30, środa 7.30 – 16.30, piątek 7.30 – 14.30. </w:t>
      </w:r>
    </w:p>
    <w:p w14:paraId="2BC21F83" w14:textId="77777777" w:rsidR="00AF5217" w:rsidRPr="00413E25" w:rsidRDefault="00AF5217" w:rsidP="001804D9">
      <w:pPr>
        <w:jc w:val="both"/>
        <w:rPr>
          <w:sz w:val="20"/>
          <w:szCs w:val="20"/>
          <w:u w:val="single"/>
        </w:rPr>
      </w:pPr>
    </w:p>
    <w:p w14:paraId="00000061" w14:textId="28139E70" w:rsidR="00680AA1" w:rsidRPr="00413E25" w:rsidRDefault="00F05576" w:rsidP="001804D9">
      <w:pPr>
        <w:pStyle w:val="Nagwek2"/>
        <w:spacing w:before="240" w:after="240"/>
        <w:rPr>
          <w:b/>
          <w:bCs/>
          <w:sz w:val="28"/>
          <w:szCs w:val="28"/>
        </w:rPr>
      </w:pPr>
      <w:bookmarkStart w:id="2" w:name="_qj2p3iyqlwum" w:colFirst="0" w:colLast="0"/>
      <w:bookmarkStart w:id="3" w:name="_epsepounxnv1" w:colFirst="0" w:colLast="0"/>
      <w:bookmarkEnd w:id="2"/>
      <w:bookmarkEnd w:id="3"/>
      <w:r w:rsidRPr="00413E25">
        <w:rPr>
          <w:b/>
          <w:bCs/>
          <w:sz w:val="28"/>
          <w:szCs w:val="28"/>
        </w:rPr>
        <w:t>II. Tryb udzielania zamówienia</w:t>
      </w:r>
    </w:p>
    <w:p w14:paraId="74476EB6" w14:textId="77777777" w:rsidR="00435D98" w:rsidRPr="00435D98" w:rsidRDefault="00435D98" w:rsidP="00435D98">
      <w:pPr>
        <w:numPr>
          <w:ilvl w:val="0"/>
          <w:numId w:val="15"/>
        </w:numPr>
        <w:spacing w:before="240"/>
        <w:ind w:left="360"/>
        <w:jc w:val="both"/>
        <w:rPr>
          <w:sz w:val="20"/>
          <w:szCs w:val="20"/>
        </w:rPr>
      </w:pPr>
      <w:r w:rsidRPr="00435D98">
        <w:rPr>
          <w:sz w:val="20"/>
          <w:szCs w:val="20"/>
        </w:rPr>
        <w:t xml:space="preserve">Niniejsze postępowanie prowadzone jest w trybie podstawowym z możliwością prowadzenia negocjacji, o jakim stanowi art. 275 pkt 2 ustawy PZP oraz na podstawie niniejszej Specyfikacji Warunków Zamówienia, zwaną dalej „SWZ”. </w:t>
      </w:r>
    </w:p>
    <w:p w14:paraId="00000063" w14:textId="77777777" w:rsidR="00680AA1" w:rsidRPr="00435D98" w:rsidRDefault="00F05576" w:rsidP="002F789D">
      <w:pPr>
        <w:numPr>
          <w:ilvl w:val="0"/>
          <w:numId w:val="15"/>
        </w:numPr>
        <w:spacing w:before="240"/>
        <w:ind w:left="360"/>
        <w:jc w:val="both"/>
        <w:rPr>
          <w:sz w:val="20"/>
          <w:szCs w:val="20"/>
        </w:rPr>
      </w:pPr>
      <w:r w:rsidRPr="00435D98">
        <w:rPr>
          <w:sz w:val="20"/>
          <w:szCs w:val="20"/>
        </w:rPr>
        <w:t xml:space="preserve">Zamawiający nie przewiduje prowadzenia negocjacji. </w:t>
      </w:r>
    </w:p>
    <w:p w14:paraId="00000064" w14:textId="77777777" w:rsidR="00680AA1" w:rsidRPr="00413E25" w:rsidRDefault="00F05576" w:rsidP="002F789D">
      <w:pPr>
        <w:numPr>
          <w:ilvl w:val="0"/>
          <w:numId w:val="15"/>
        </w:numPr>
        <w:spacing w:before="240"/>
        <w:ind w:left="360"/>
        <w:jc w:val="both"/>
        <w:rPr>
          <w:sz w:val="20"/>
          <w:szCs w:val="20"/>
        </w:rPr>
      </w:pPr>
      <w:r w:rsidRPr="00413E25">
        <w:rPr>
          <w:sz w:val="20"/>
          <w:szCs w:val="20"/>
        </w:rPr>
        <w:t xml:space="preserve">Szacunkowa wartość przedmiotowego zamówienia nie przekracza progów unijnych o jakich mowa w art. 3 ustawy PZP.  </w:t>
      </w:r>
    </w:p>
    <w:p w14:paraId="00000066" w14:textId="77777777" w:rsidR="00680AA1" w:rsidRPr="00413E25" w:rsidRDefault="00F05576" w:rsidP="002F789D">
      <w:pPr>
        <w:numPr>
          <w:ilvl w:val="0"/>
          <w:numId w:val="15"/>
        </w:numPr>
        <w:spacing w:before="240"/>
        <w:ind w:left="360"/>
        <w:jc w:val="both"/>
        <w:rPr>
          <w:sz w:val="20"/>
          <w:szCs w:val="20"/>
        </w:rPr>
      </w:pPr>
      <w:r w:rsidRPr="00413E25">
        <w:rPr>
          <w:sz w:val="20"/>
          <w:szCs w:val="20"/>
        </w:rPr>
        <w:t>Zamawiający nie przewiduje aukcji elektronicznej.</w:t>
      </w:r>
    </w:p>
    <w:p w14:paraId="0F169A08" w14:textId="77777777" w:rsidR="00564C47" w:rsidRPr="00413E25" w:rsidRDefault="00F05576" w:rsidP="002F789D">
      <w:pPr>
        <w:numPr>
          <w:ilvl w:val="0"/>
          <w:numId w:val="15"/>
        </w:numPr>
        <w:spacing w:before="240"/>
        <w:ind w:left="360"/>
        <w:jc w:val="both"/>
        <w:rPr>
          <w:sz w:val="20"/>
          <w:szCs w:val="20"/>
        </w:rPr>
      </w:pPr>
      <w:r w:rsidRPr="00413E25">
        <w:rPr>
          <w:sz w:val="20"/>
          <w:szCs w:val="20"/>
        </w:rPr>
        <w:t>Zamawiający nie prowadzi postępowania w celu zawarcia umowy ramowej.</w:t>
      </w:r>
    </w:p>
    <w:p w14:paraId="0E785F47" w14:textId="3FF7B7FE" w:rsidR="00564C47" w:rsidRDefault="00564C47" w:rsidP="002F789D">
      <w:pPr>
        <w:numPr>
          <w:ilvl w:val="0"/>
          <w:numId w:val="15"/>
        </w:numPr>
        <w:spacing w:before="240"/>
        <w:ind w:left="360"/>
        <w:jc w:val="both"/>
        <w:rPr>
          <w:sz w:val="20"/>
          <w:szCs w:val="20"/>
        </w:rPr>
      </w:pPr>
      <w:r w:rsidRPr="00413E25">
        <w:rPr>
          <w:sz w:val="20"/>
          <w:szCs w:val="20"/>
        </w:rPr>
        <w:t xml:space="preserve">Zamawiający </w:t>
      </w:r>
      <w:r w:rsidR="00E363B2">
        <w:rPr>
          <w:sz w:val="20"/>
          <w:szCs w:val="20"/>
        </w:rPr>
        <w:t xml:space="preserve">nie </w:t>
      </w:r>
      <w:r w:rsidRPr="00413E25">
        <w:rPr>
          <w:sz w:val="20"/>
          <w:szCs w:val="20"/>
        </w:rPr>
        <w:t>dopuszcza składani</w:t>
      </w:r>
      <w:r w:rsidR="00E363B2">
        <w:rPr>
          <w:sz w:val="20"/>
          <w:szCs w:val="20"/>
        </w:rPr>
        <w:t>a</w:t>
      </w:r>
      <w:r w:rsidRPr="00413E25">
        <w:rPr>
          <w:sz w:val="20"/>
          <w:szCs w:val="20"/>
        </w:rPr>
        <w:t xml:space="preserve"> ofert częściowych.</w:t>
      </w:r>
      <w:r w:rsidR="00A92B2C" w:rsidRPr="00413E25">
        <w:rPr>
          <w:sz w:val="20"/>
          <w:szCs w:val="20"/>
        </w:rPr>
        <w:t xml:space="preserve"> </w:t>
      </w:r>
    </w:p>
    <w:p w14:paraId="735CA67D" w14:textId="069E6114" w:rsidR="00FF1845" w:rsidRDefault="00FF1845" w:rsidP="002F789D">
      <w:pPr>
        <w:spacing w:before="240"/>
        <w:ind w:left="360"/>
        <w:jc w:val="both"/>
        <w:rPr>
          <w:sz w:val="20"/>
          <w:szCs w:val="20"/>
        </w:rPr>
      </w:pPr>
      <w:r>
        <w:rPr>
          <w:sz w:val="20"/>
          <w:szCs w:val="20"/>
        </w:rPr>
        <w:t>Uzasadnienie braku podziału na części:</w:t>
      </w:r>
    </w:p>
    <w:p w14:paraId="235603FA" w14:textId="77777777" w:rsidR="008F2F31" w:rsidRDefault="008F2F31" w:rsidP="00CE7C77">
      <w:pPr>
        <w:ind w:left="360"/>
        <w:jc w:val="both"/>
        <w:rPr>
          <w:sz w:val="20"/>
          <w:szCs w:val="20"/>
        </w:rPr>
      </w:pPr>
      <w:bookmarkStart w:id="4" w:name="_Hlk86221574"/>
    </w:p>
    <w:p w14:paraId="01BCBC8A" w14:textId="77777777" w:rsidR="008F2F31" w:rsidRPr="008F2F31" w:rsidRDefault="008F2F31" w:rsidP="008F2F31">
      <w:pPr>
        <w:autoSpaceDE w:val="0"/>
        <w:autoSpaceDN w:val="0"/>
        <w:adjustRightInd w:val="0"/>
        <w:spacing w:line="240" w:lineRule="auto"/>
        <w:ind w:left="360"/>
        <w:jc w:val="both"/>
        <w:rPr>
          <w:color w:val="000000"/>
          <w:sz w:val="20"/>
          <w:szCs w:val="20"/>
          <w:lang w:val="pl-PL"/>
        </w:rPr>
      </w:pPr>
      <w:r w:rsidRPr="008F2F31">
        <w:rPr>
          <w:color w:val="000000"/>
          <w:sz w:val="20"/>
          <w:szCs w:val="20"/>
          <w:lang w:val="pl-PL"/>
        </w:rPr>
        <w:t xml:space="preserve">W przedmiotowym zamówieniu brak jest uzasadnienia dla dokonania podziału zamówienia na części z uwagi na charakter roboty budowlanej - wykonanie robót funkcjonalnie, integralnie ze sobą powiązanych gwarantujących uporządkowanie robót budowlanych, w której to podział zamówienia spowodowałby nadmierne trudności techniczne, nadmierne koszty oraz problemy w 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 </w:t>
      </w:r>
    </w:p>
    <w:p w14:paraId="6C9CF7A3" w14:textId="4099B4CD" w:rsidR="008F2F31" w:rsidRDefault="008F2F31" w:rsidP="008F2F31">
      <w:pPr>
        <w:ind w:left="360"/>
        <w:jc w:val="both"/>
        <w:rPr>
          <w:sz w:val="20"/>
          <w:szCs w:val="20"/>
        </w:rPr>
      </w:pPr>
      <w:r w:rsidRPr="008F2F31">
        <w:rPr>
          <w:color w:val="000000"/>
          <w:sz w:val="20"/>
          <w:szCs w:val="20"/>
          <w:lang w:val="pl-PL"/>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7AD6BED" w14:textId="77777777" w:rsidR="008F2F31" w:rsidRDefault="008F2F31" w:rsidP="00CE7C77">
      <w:pPr>
        <w:ind w:left="360"/>
        <w:jc w:val="both"/>
        <w:rPr>
          <w:sz w:val="20"/>
          <w:szCs w:val="20"/>
        </w:rPr>
      </w:pPr>
    </w:p>
    <w:p w14:paraId="02EB7923" w14:textId="77777777" w:rsidR="008F2F31" w:rsidRDefault="008F2F31" w:rsidP="00CE7C77">
      <w:pPr>
        <w:ind w:left="360"/>
        <w:jc w:val="both"/>
        <w:rPr>
          <w:sz w:val="20"/>
          <w:szCs w:val="20"/>
        </w:rPr>
      </w:pPr>
    </w:p>
    <w:p w14:paraId="2A15DFA4" w14:textId="6D5B0FA4" w:rsidR="00CE7C77" w:rsidRPr="00CE7C77" w:rsidRDefault="00CE7C77" w:rsidP="00CE7C77">
      <w:pPr>
        <w:ind w:left="360"/>
        <w:jc w:val="both"/>
        <w:rPr>
          <w:sz w:val="20"/>
          <w:szCs w:val="20"/>
        </w:rPr>
      </w:pPr>
    </w:p>
    <w:bookmarkEnd w:id="4"/>
    <w:p w14:paraId="56A5DBD1" w14:textId="77777777" w:rsidR="00564C47" w:rsidRPr="00413E25" w:rsidRDefault="00564C47" w:rsidP="00D0216C">
      <w:pPr>
        <w:numPr>
          <w:ilvl w:val="0"/>
          <w:numId w:val="15"/>
        </w:numPr>
        <w:spacing w:before="240"/>
        <w:ind w:left="360"/>
        <w:jc w:val="both"/>
        <w:rPr>
          <w:sz w:val="20"/>
          <w:szCs w:val="20"/>
        </w:rPr>
      </w:pPr>
      <w:r w:rsidRPr="00413E25">
        <w:rPr>
          <w:sz w:val="20"/>
          <w:szCs w:val="20"/>
        </w:rPr>
        <w:lastRenderedPageBreak/>
        <w:t>Zamawiający nie dopuszcza składania ofert wariantowych oraz w postaci katalogów elektronicznych.</w:t>
      </w:r>
    </w:p>
    <w:p w14:paraId="78201636" w14:textId="54819DB8" w:rsidR="00564C47" w:rsidRPr="00CE7C77" w:rsidRDefault="00564C47" w:rsidP="00D0216C">
      <w:pPr>
        <w:numPr>
          <w:ilvl w:val="0"/>
          <w:numId w:val="15"/>
        </w:numPr>
        <w:spacing w:before="240"/>
        <w:ind w:left="360"/>
        <w:jc w:val="both"/>
        <w:rPr>
          <w:sz w:val="20"/>
          <w:szCs w:val="20"/>
        </w:rPr>
      </w:pPr>
      <w:r w:rsidRPr="00413E25">
        <w:rPr>
          <w:sz w:val="20"/>
          <w:szCs w:val="20"/>
        </w:rPr>
        <w:t xml:space="preserve">Zamawiający nie przewiduje </w:t>
      </w:r>
      <w:r w:rsidRPr="00CE7C77">
        <w:rPr>
          <w:sz w:val="20"/>
          <w:szCs w:val="20"/>
        </w:rPr>
        <w:t>udzielania zamówień, o których mowa w art. 214 ust. 1 pkt 7 i 8.</w:t>
      </w:r>
    </w:p>
    <w:p w14:paraId="6B615980" w14:textId="060759E2" w:rsidR="0048044D" w:rsidRPr="00CE7C77" w:rsidRDefault="00F05576" w:rsidP="00D0216C">
      <w:pPr>
        <w:numPr>
          <w:ilvl w:val="0"/>
          <w:numId w:val="15"/>
        </w:numPr>
        <w:spacing w:before="240"/>
        <w:ind w:left="360"/>
        <w:jc w:val="both"/>
        <w:rPr>
          <w:sz w:val="20"/>
          <w:szCs w:val="20"/>
        </w:rPr>
      </w:pPr>
      <w:r w:rsidRPr="00CE7C77">
        <w:rPr>
          <w:sz w:val="20"/>
          <w:szCs w:val="20"/>
        </w:rPr>
        <w:t>Zamawiający nie zastrzega możliwości ubiegania się o udzielenie zamówienia wyłącznie przez Wykonawców, o których mowa w art. 94 PZP</w:t>
      </w:r>
      <w:r w:rsidR="00DC15FB" w:rsidRPr="00CE7C77">
        <w:rPr>
          <w:sz w:val="20"/>
          <w:szCs w:val="20"/>
        </w:rPr>
        <w:t>.</w:t>
      </w:r>
      <w:bookmarkStart w:id="5" w:name="_x24vtaagcm5x" w:colFirst="0" w:colLast="0"/>
      <w:bookmarkEnd w:id="5"/>
    </w:p>
    <w:p w14:paraId="00936026" w14:textId="1C3C7401" w:rsidR="00CE7C77" w:rsidRDefault="00CE7C77" w:rsidP="00CE7C77">
      <w:pPr>
        <w:numPr>
          <w:ilvl w:val="0"/>
          <w:numId w:val="15"/>
        </w:numPr>
        <w:spacing w:before="240"/>
        <w:ind w:left="360"/>
        <w:jc w:val="both"/>
        <w:rPr>
          <w:sz w:val="20"/>
          <w:szCs w:val="20"/>
        </w:rPr>
      </w:pPr>
      <w:r w:rsidRPr="00CE7C77">
        <w:rPr>
          <w:sz w:val="20"/>
          <w:szCs w:val="20"/>
        </w:rPr>
        <w:t>Zamawiający nie wymaga w niniejszym postępowaniu przedmiotowych środków dowodowych.</w:t>
      </w:r>
    </w:p>
    <w:p w14:paraId="5F10C46F" w14:textId="27216BBB" w:rsidR="00A40777" w:rsidRPr="00A40777" w:rsidRDefault="00A40777" w:rsidP="00A40777">
      <w:pPr>
        <w:numPr>
          <w:ilvl w:val="0"/>
          <w:numId w:val="15"/>
        </w:numPr>
        <w:spacing w:before="240"/>
        <w:ind w:left="360"/>
        <w:jc w:val="both"/>
        <w:rPr>
          <w:sz w:val="20"/>
          <w:szCs w:val="20"/>
        </w:rPr>
      </w:pPr>
      <w:r w:rsidRPr="00A40777">
        <w:rPr>
          <w:sz w:val="20"/>
          <w:szCs w:val="20"/>
        </w:rPr>
        <w:t>W zakresie nieuregulowanym niniejszą specyfikacją warunków zamówienia zastosowanie mają przepisy ustawy Prawo Zamówień Publicznych</w:t>
      </w:r>
      <w:r w:rsidRPr="00A40777">
        <w:rPr>
          <w:color w:val="000000"/>
          <w:sz w:val="20"/>
          <w:szCs w:val="20"/>
        </w:rPr>
        <w:t xml:space="preserve"> z dnia 11 września 2019 r. (t. j. Dz. U. z 2023 r., poz. 1605 z </w:t>
      </w:r>
      <w:proofErr w:type="spellStart"/>
      <w:r w:rsidRPr="00A40777">
        <w:rPr>
          <w:color w:val="000000"/>
          <w:sz w:val="20"/>
          <w:szCs w:val="20"/>
        </w:rPr>
        <w:t>późn</w:t>
      </w:r>
      <w:proofErr w:type="spellEnd"/>
      <w:r w:rsidRPr="00A40777">
        <w:rPr>
          <w:color w:val="000000"/>
          <w:sz w:val="20"/>
          <w:szCs w:val="20"/>
        </w:rPr>
        <w:t>. zm.) wraz aktami wykonawczymi.</w:t>
      </w:r>
    </w:p>
    <w:p w14:paraId="5B1E4001" w14:textId="1FF757F8" w:rsidR="00435D98" w:rsidRPr="0034181A" w:rsidRDefault="0034181A" w:rsidP="0034181A">
      <w:pPr>
        <w:numPr>
          <w:ilvl w:val="0"/>
          <w:numId w:val="15"/>
        </w:numPr>
        <w:spacing w:before="240"/>
        <w:ind w:left="360"/>
        <w:jc w:val="both"/>
        <w:rPr>
          <w:b/>
          <w:bCs/>
          <w:sz w:val="20"/>
          <w:szCs w:val="20"/>
          <w:lang w:val="pl-PL"/>
        </w:rPr>
      </w:pPr>
      <w:bookmarkStart w:id="6" w:name="_Hlk140141783"/>
      <w:bookmarkStart w:id="7" w:name="_Hlk162596496"/>
      <w:r w:rsidRPr="0034181A">
        <w:rPr>
          <w:b/>
          <w:bCs/>
          <w:sz w:val="20"/>
          <w:szCs w:val="20"/>
          <w:lang w:val="pl-PL"/>
        </w:rPr>
        <w:t xml:space="preserve">Zadanie dofinansowane jest z </w:t>
      </w:r>
      <w:bookmarkStart w:id="8" w:name="_Hlk173502198"/>
      <w:r w:rsidRPr="0034181A">
        <w:rPr>
          <w:b/>
          <w:bCs/>
          <w:sz w:val="20"/>
          <w:szCs w:val="20"/>
          <w:lang w:val="pl-PL"/>
        </w:rPr>
        <w:t>dotacji celowej ze środków budżetu Województwa Pomorskiego na modernizację drogi dojazdowej do gruntów rolnych</w:t>
      </w:r>
      <w:bookmarkEnd w:id="8"/>
      <w:r w:rsidRPr="0034181A">
        <w:rPr>
          <w:b/>
          <w:bCs/>
          <w:sz w:val="20"/>
          <w:szCs w:val="20"/>
          <w:lang w:val="pl-PL"/>
        </w:rPr>
        <w:t>.</w:t>
      </w:r>
      <w:bookmarkEnd w:id="6"/>
    </w:p>
    <w:bookmarkEnd w:id="7"/>
    <w:p w14:paraId="630FEE25" w14:textId="77777777" w:rsidR="00866681" w:rsidRPr="00413E25" w:rsidRDefault="00866681" w:rsidP="001804D9">
      <w:pPr>
        <w:spacing w:before="240"/>
        <w:jc w:val="both"/>
        <w:rPr>
          <w:sz w:val="20"/>
          <w:szCs w:val="20"/>
        </w:rPr>
      </w:pPr>
    </w:p>
    <w:p w14:paraId="0000006F" w14:textId="587A6AD5" w:rsidR="00680AA1" w:rsidRPr="00413E25" w:rsidRDefault="00F05576" w:rsidP="00214598">
      <w:pPr>
        <w:pStyle w:val="Nagwek2"/>
        <w:spacing w:before="0" w:after="100" w:afterAutospacing="1"/>
        <w:rPr>
          <w:b/>
          <w:bCs/>
          <w:sz w:val="28"/>
          <w:szCs w:val="28"/>
        </w:rPr>
      </w:pPr>
      <w:r w:rsidRPr="00413E25">
        <w:rPr>
          <w:b/>
          <w:bCs/>
          <w:sz w:val="28"/>
          <w:szCs w:val="28"/>
        </w:rPr>
        <w:t>I</w:t>
      </w:r>
      <w:r w:rsidR="00D95B0C" w:rsidRPr="00413E25">
        <w:rPr>
          <w:b/>
          <w:bCs/>
          <w:sz w:val="28"/>
          <w:szCs w:val="28"/>
        </w:rPr>
        <w:t>II</w:t>
      </w:r>
      <w:r w:rsidRPr="00413E25">
        <w:rPr>
          <w:b/>
          <w:bCs/>
          <w:sz w:val="28"/>
          <w:szCs w:val="28"/>
        </w:rPr>
        <w:t>. Opis przedmiotu zamówienia</w:t>
      </w:r>
    </w:p>
    <w:p w14:paraId="10E635F7" w14:textId="468BA46E" w:rsidR="00C10D40" w:rsidRPr="004C3FD1" w:rsidRDefault="00C10D40" w:rsidP="004C3FD1">
      <w:pPr>
        <w:pStyle w:val="Akapitzlist"/>
        <w:numPr>
          <w:ilvl w:val="0"/>
          <w:numId w:val="100"/>
        </w:numPr>
        <w:jc w:val="both"/>
        <w:rPr>
          <w:rFonts w:ascii="Arial" w:hAnsi="Arial" w:cs="Arial"/>
          <w:sz w:val="20"/>
          <w:szCs w:val="20"/>
        </w:rPr>
      </w:pPr>
      <w:bookmarkStart w:id="9" w:name="_Hlk84338165"/>
      <w:r w:rsidRPr="004C3FD1">
        <w:rPr>
          <w:rFonts w:ascii="Arial" w:hAnsi="Arial" w:cs="Arial"/>
          <w:sz w:val="20"/>
          <w:szCs w:val="20"/>
        </w:rPr>
        <w:t xml:space="preserve">Przedmiotem zamówienia jest </w:t>
      </w:r>
      <w:bookmarkStart w:id="10" w:name="_Hlk171086035"/>
      <w:r w:rsidR="00142EC8" w:rsidRPr="004C3FD1">
        <w:rPr>
          <w:rFonts w:ascii="Arial" w:hAnsi="Arial" w:cs="Arial"/>
          <w:b/>
          <w:bCs/>
          <w:sz w:val="20"/>
          <w:szCs w:val="20"/>
        </w:rPr>
        <w:t>„</w:t>
      </w:r>
      <w:r w:rsidR="00B13047">
        <w:rPr>
          <w:rFonts w:ascii="Arial" w:hAnsi="Arial" w:cs="Arial"/>
          <w:b/>
          <w:color w:val="000000" w:themeColor="text1"/>
          <w:sz w:val="20"/>
          <w:szCs w:val="20"/>
        </w:rPr>
        <w:t>Budowa drogi gminnej ul. Wałowej w miejscowości Marzęcino – Etap I</w:t>
      </w:r>
      <w:r w:rsidR="00142EC8" w:rsidRPr="004C3FD1">
        <w:rPr>
          <w:rFonts w:ascii="Arial" w:hAnsi="Arial" w:cs="Arial"/>
          <w:b/>
          <w:bCs/>
          <w:sz w:val="20"/>
          <w:szCs w:val="20"/>
        </w:rPr>
        <w:t>”</w:t>
      </w:r>
      <w:bookmarkEnd w:id="10"/>
      <w:r w:rsidR="00142EC8" w:rsidRPr="004C3FD1">
        <w:rPr>
          <w:rFonts w:ascii="Arial" w:hAnsi="Arial" w:cs="Arial"/>
          <w:b/>
          <w:bCs/>
          <w:sz w:val="20"/>
          <w:szCs w:val="20"/>
        </w:rPr>
        <w:t>.</w:t>
      </w:r>
    </w:p>
    <w:p w14:paraId="07AC5A79" w14:textId="0A1D9E7F" w:rsidR="0034181A" w:rsidRPr="0034181A" w:rsidRDefault="0034181A" w:rsidP="0034181A">
      <w:pPr>
        <w:pStyle w:val="Tekstpodstawowy"/>
        <w:spacing w:after="0"/>
        <w:rPr>
          <w:rFonts w:ascii="Arial" w:hAnsi="Arial" w:cs="Arial"/>
          <w:bCs/>
          <w:sz w:val="20"/>
          <w:szCs w:val="20"/>
        </w:rPr>
      </w:pPr>
      <w:r w:rsidRPr="0034181A">
        <w:rPr>
          <w:rFonts w:ascii="Arial" w:hAnsi="Arial" w:cs="Arial"/>
          <w:sz w:val="20"/>
          <w:szCs w:val="20"/>
        </w:rPr>
        <w:t xml:space="preserve">Zakres prac obejmuje przebudowę drogi ul. Wałowej w miejscowości Marzęcino, na odcinku </w:t>
      </w:r>
      <w:r w:rsidRPr="0034181A">
        <w:rPr>
          <w:rFonts w:ascii="Arial" w:hAnsi="Arial" w:cs="Arial"/>
          <w:sz w:val="20"/>
          <w:szCs w:val="20"/>
        </w:rPr>
        <w:br/>
        <w:t>ok. 210</w:t>
      </w:r>
      <w:r>
        <w:rPr>
          <w:rFonts w:ascii="Arial" w:hAnsi="Arial" w:cs="Arial"/>
          <w:sz w:val="20"/>
          <w:szCs w:val="20"/>
        </w:rPr>
        <w:t xml:space="preserve"> </w:t>
      </w:r>
      <w:proofErr w:type="spellStart"/>
      <w:r w:rsidRPr="0034181A">
        <w:rPr>
          <w:rFonts w:ascii="Arial" w:hAnsi="Arial" w:cs="Arial"/>
          <w:sz w:val="20"/>
          <w:szCs w:val="20"/>
        </w:rPr>
        <w:t>mb</w:t>
      </w:r>
      <w:proofErr w:type="spellEnd"/>
      <w:r w:rsidRPr="0034181A">
        <w:rPr>
          <w:rFonts w:ascii="Arial" w:hAnsi="Arial" w:cs="Arial"/>
          <w:sz w:val="20"/>
          <w:szCs w:val="20"/>
        </w:rPr>
        <w:t>. Na</w:t>
      </w:r>
      <w:r w:rsidRPr="0034181A">
        <w:rPr>
          <w:rFonts w:ascii="Arial" w:hAnsi="Arial" w:cs="Arial"/>
          <w:bCs/>
          <w:sz w:val="20"/>
          <w:szCs w:val="20"/>
        </w:rPr>
        <w:t xml:space="preserve"> terenie objętym dokumentacją istniejąca droga posiada nawierzchnię z płyt betonowych typu </w:t>
      </w:r>
      <w:proofErr w:type="spellStart"/>
      <w:r w:rsidRPr="0034181A">
        <w:rPr>
          <w:rFonts w:ascii="Arial" w:hAnsi="Arial" w:cs="Arial"/>
          <w:bCs/>
          <w:sz w:val="20"/>
          <w:szCs w:val="20"/>
        </w:rPr>
        <w:t>yomb</w:t>
      </w:r>
      <w:proofErr w:type="spellEnd"/>
      <w:r w:rsidRPr="0034181A">
        <w:rPr>
          <w:rFonts w:ascii="Arial" w:hAnsi="Arial" w:cs="Arial"/>
          <w:bCs/>
          <w:sz w:val="20"/>
          <w:szCs w:val="20"/>
        </w:rPr>
        <w:t xml:space="preserve"> w układzie dwuśladowym o szerokości zmiennej około 3,00. W pasie drogowym występuje sieć wodociągowa, teletechniczna, elektroenergetyczna i oświetlenie drogowe. Projektowany odcinek drogi przewidziano do wykonania jako nawierzchnię z płyt </w:t>
      </w:r>
      <w:r>
        <w:rPr>
          <w:rFonts w:ascii="Arial" w:hAnsi="Arial" w:cs="Arial"/>
          <w:bCs/>
          <w:sz w:val="20"/>
          <w:szCs w:val="20"/>
        </w:rPr>
        <w:t>żel</w:t>
      </w:r>
      <w:r w:rsidRPr="0034181A">
        <w:rPr>
          <w:rFonts w:ascii="Arial" w:hAnsi="Arial" w:cs="Arial"/>
          <w:bCs/>
          <w:sz w:val="20"/>
          <w:szCs w:val="20"/>
        </w:rPr>
        <w:t xml:space="preserve">betowych pełnych. Szerokość drogi wyniesie 4,5m. </w:t>
      </w:r>
    </w:p>
    <w:p w14:paraId="7A177DFD" w14:textId="77777777" w:rsidR="0034181A" w:rsidRPr="0034181A" w:rsidRDefault="0034181A" w:rsidP="0034181A">
      <w:pPr>
        <w:pStyle w:val="Tekstpodstawowy"/>
        <w:spacing w:after="0"/>
        <w:ind w:left="453"/>
        <w:rPr>
          <w:rFonts w:ascii="Arial" w:hAnsi="Arial" w:cs="Arial"/>
          <w:bCs/>
          <w:sz w:val="20"/>
          <w:szCs w:val="20"/>
        </w:rPr>
      </w:pPr>
      <w:r w:rsidRPr="0034181A">
        <w:rPr>
          <w:rFonts w:ascii="Arial" w:hAnsi="Arial" w:cs="Arial"/>
          <w:bCs/>
          <w:sz w:val="20"/>
          <w:szCs w:val="20"/>
        </w:rPr>
        <w:t xml:space="preserve">W zakres zamówienia wchodzi </w:t>
      </w:r>
      <w:r w:rsidRPr="0034181A">
        <w:rPr>
          <w:rFonts w:ascii="Arial" w:hAnsi="Arial" w:cs="Arial"/>
          <w:sz w:val="20"/>
          <w:szCs w:val="20"/>
        </w:rPr>
        <w:t xml:space="preserve">wykonanie następujących robót budowlanych: </w:t>
      </w:r>
    </w:p>
    <w:p w14:paraId="72494F4A" w14:textId="77777777" w:rsidR="0034181A" w:rsidRPr="0034181A" w:rsidRDefault="0034181A" w:rsidP="00DC47E0">
      <w:pPr>
        <w:pStyle w:val="Akapitzlist"/>
        <w:numPr>
          <w:ilvl w:val="0"/>
          <w:numId w:val="96"/>
        </w:numPr>
        <w:shd w:val="clear" w:color="auto" w:fill="FFFFFF"/>
        <w:autoSpaceDE w:val="0"/>
        <w:spacing w:after="0" w:line="240" w:lineRule="auto"/>
        <w:ind w:left="1445" w:right="29"/>
        <w:jc w:val="both"/>
        <w:rPr>
          <w:rFonts w:ascii="Arial" w:hAnsi="Arial" w:cs="Arial"/>
          <w:bCs/>
          <w:sz w:val="20"/>
          <w:szCs w:val="20"/>
        </w:rPr>
      </w:pPr>
      <w:r w:rsidRPr="0034181A">
        <w:rPr>
          <w:rFonts w:ascii="Arial" w:hAnsi="Arial" w:cs="Arial"/>
          <w:bCs/>
          <w:sz w:val="20"/>
          <w:szCs w:val="20"/>
        </w:rPr>
        <w:t>rozebranie istniejących nawierzchni jezdni i zjazdów,</w:t>
      </w:r>
    </w:p>
    <w:p w14:paraId="0173B7CF" w14:textId="77777777" w:rsidR="0034181A" w:rsidRPr="0034181A" w:rsidRDefault="0034181A" w:rsidP="00DC47E0">
      <w:pPr>
        <w:pStyle w:val="Akapitzlist"/>
        <w:numPr>
          <w:ilvl w:val="0"/>
          <w:numId w:val="96"/>
        </w:numPr>
        <w:tabs>
          <w:tab w:val="left" w:pos="377"/>
        </w:tabs>
        <w:spacing w:after="0" w:line="240" w:lineRule="auto"/>
        <w:ind w:left="1445"/>
        <w:jc w:val="both"/>
        <w:rPr>
          <w:rFonts w:ascii="Arial" w:hAnsi="Arial" w:cs="Arial"/>
          <w:color w:val="000000" w:themeColor="text1"/>
          <w:sz w:val="20"/>
          <w:szCs w:val="20"/>
        </w:rPr>
      </w:pPr>
      <w:r w:rsidRPr="0034181A">
        <w:rPr>
          <w:rFonts w:ascii="Arial" w:hAnsi="Arial" w:cs="Arial"/>
          <w:color w:val="000000" w:themeColor="text1"/>
          <w:sz w:val="20"/>
          <w:szCs w:val="20"/>
        </w:rPr>
        <w:t>wykonanie nawierzchni jezdni i zjazdów z płyt betonowych drogowych,</w:t>
      </w:r>
    </w:p>
    <w:p w14:paraId="4F5F1F4B" w14:textId="77777777" w:rsidR="0034181A" w:rsidRPr="0034181A" w:rsidRDefault="0034181A" w:rsidP="00DC47E0">
      <w:pPr>
        <w:pStyle w:val="Akapitzlist"/>
        <w:numPr>
          <w:ilvl w:val="0"/>
          <w:numId w:val="96"/>
        </w:numPr>
        <w:tabs>
          <w:tab w:val="left" w:pos="377"/>
        </w:tabs>
        <w:spacing w:after="0" w:line="240" w:lineRule="auto"/>
        <w:ind w:left="1445"/>
        <w:jc w:val="both"/>
        <w:rPr>
          <w:rFonts w:ascii="Arial" w:hAnsi="Arial" w:cs="Arial"/>
          <w:color w:val="000000" w:themeColor="text1"/>
          <w:sz w:val="20"/>
          <w:szCs w:val="20"/>
        </w:rPr>
      </w:pPr>
      <w:r w:rsidRPr="0034181A">
        <w:rPr>
          <w:rFonts w:ascii="Arial" w:hAnsi="Arial" w:cs="Arial"/>
          <w:color w:val="000000" w:themeColor="text1"/>
          <w:sz w:val="20"/>
          <w:szCs w:val="20"/>
        </w:rPr>
        <w:t>wykonanie wypełnień między płytami z betonu,</w:t>
      </w:r>
    </w:p>
    <w:p w14:paraId="0F4068B3" w14:textId="77777777" w:rsidR="0034181A" w:rsidRPr="0034181A" w:rsidRDefault="0034181A" w:rsidP="00DC47E0">
      <w:pPr>
        <w:pStyle w:val="Akapitzlist"/>
        <w:numPr>
          <w:ilvl w:val="0"/>
          <w:numId w:val="96"/>
        </w:numPr>
        <w:tabs>
          <w:tab w:val="left" w:pos="377"/>
        </w:tabs>
        <w:spacing w:after="0" w:line="240" w:lineRule="auto"/>
        <w:ind w:left="1445"/>
        <w:jc w:val="both"/>
        <w:rPr>
          <w:rFonts w:ascii="Arial" w:hAnsi="Arial" w:cs="Arial"/>
          <w:color w:val="000000" w:themeColor="text1"/>
          <w:sz w:val="20"/>
          <w:szCs w:val="20"/>
        </w:rPr>
      </w:pPr>
      <w:r w:rsidRPr="0034181A">
        <w:rPr>
          <w:rFonts w:ascii="Arial" w:hAnsi="Arial" w:cs="Arial"/>
          <w:color w:val="000000" w:themeColor="text1"/>
          <w:sz w:val="20"/>
          <w:szCs w:val="20"/>
        </w:rPr>
        <w:t>wykonanie nawierzchni pobocza z kruszywa,</w:t>
      </w:r>
    </w:p>
    <w:p w14:paraId="34FD61E9" w14:textId="77777777" w:rsidR="0034181A" w:rsidRPr="0034181A" w:rsidRDefault="0034181A" w:rsidP="00DC47E0">
      <w:pPr>
        <w:pStyle w:val="Akapitzlist"/>
        <w:numPr>
          <w:ilvl w:val="0"/>
          <w:numId w:val="96"/>
        </w:numPr>
        <w:tabs>
          <w:tab w:val="left" w:pos="377"/>
        </w:tabs>
        <w:spacing w:after="0" w:line="240" w:lineRule="auto"/>
        <w:ind w:left="1445"/>
        <w:jc w:val="both"/>
        <w:rPr>
          <w:rFonts w:ascii="Arial" w:hAnsi="Arial" w:cs="Arial"/>
          <w:color w:val="000000" w:themeColor="text1"/>
          <w:sz w:val="20"/>
          <w:szCs w:val="20"/>
        </w:rPr>
      </w:pPr>
      <w:r w:rsidRPr="0034181A">
        <w:rPr>
          <w:rFonts w:ascii="Arial" w:hAnsi="Arial" w:cs="Arial"/>
          <w:color w:val="000000" w:themeColor="text1"/>
          <w:sz w:val="20"/>
          <w:szCs w:val="20"/>
        </w:rPr>
        <w:t>wykonanie stałej organizacji ruchu,</w:t>
      </w:r>
    </w:p>
    <w:p w14:paraId="77A1FB09" w14:textId="77777777" w:rsidR="0034181A" w:rsidRPr="0034181A" w:rsidRDefault="0034181A" w:rsidP="00DC47E0">
      <w:pPr>
        <w:pStyle w:val="Akapitzlist"/>
        <w:numPr>
          <w:ilvl w:val="0"/>
          <w:numId w:val="96"/>
        </w:numPr>
        <w:tabs>
          <w:tab w:val="left" w:pos="377"/>
        </w:tabs>
        <w:spacing w:after="0" w:line="240" w:lineRule="auto"/>
        <w:ind w:left="1445"/>
        <w:jc w:val="both"/>
        <w:rPr>
          <w:rFonts w:ascii="Arial" w:hAnsi="Arial" w:cs="Arial"/>
          <w:color w:val="000000" w:themeColor="text1"/>
          <w:sz w:val="20"/>
          <w:szCs w:val="20"/>
        </w:rPr>
      </w:pPr>
      <w:r w:rsidRPr="0034181A">
        <w:rPr>
          <w:rFonts w:ascii="Arial" w:hAnsi="Arial" w:cs="Arial"/>
          <w:color w:val="000000" w:themeColor="text1"/>
          <w:sz w:val="20"/>
          <w:szCs w:val="20"/>
        </w:rPr>
        <w:t>wycinka drzew kolidujących z inwestycją,</w:t>
      </w:r>
    </w:p>
    <w:p w14:paraId="1C288ED8" w14:textId="77777777" w:rsidR="0034181A" w:rsidRPr="0034181A" w:rsidRDefault="0034181A" w:rsidP="00DC47E0">
      <w:pPr>
        <w:pStyle w:val="Akapitzlist"/>
        <w:numPr>
          <w:ilvl w:val="0"/>
          <w:numId w:val="96"/>
        </w:numPr>
        <w:tabs>
          <w:tab w:val="left" w:pos="377"/>
        </w:tabs>
        <w:spacing w:after="0" w:line="240" w:lineRule="auto"/>
        <w:ind w:left="1445"/>
        <w:jc w:val="both"/>
        <w:rPr>
          <w:rFonts w:ascii="Arial" w:hAnsi="Arial" w:cs="Arial"/>
          <w:color w:val="000000" w:themeColor="text1"/>
          <w:sz w:val="20"/>
          <w:szCs w:val="20"/>
        </w:rPr>
      </w:pPr>
      <w:r w:rsidRPr="0034181A">
        <w:rPr>
          <w:rFonts w:ascii="Arial" w:hAnsi="Arial" w:cs="Arial"/>
          <w:color w:val="000000" w:themeColor="text1"/>
          <w:sz w:val="20"/>
          <w:szCs w:val="20"/>
        </w:rPr>
        <w:t>pozostałych, wynikających z dokumentacji projektowej.</w:t>
      </w:r>
    </w:p>
    <w:p w14:paraId="76213934" w14:textId="77777777" w:rsidR="00214598" w:rsidRDefault="00214598" w:rsidP="00214598">
      <w:pPr>
        <w:autoSpaceDE w:val="0"/>
        <w:jc w:val="both"/>
        <w:rPr>
          <w:b/>
          <w:bCs/>
          <w:color w:val="000000"/>
          <w:sz w:val="20"/>
          <w:szCs w:val="20"/>
          <w:u w:val="single"/>
        </w:rPr>
      </w:pPr>
    </w:p>
    <w:p w14:paraId="739C826A" w14:textId="21AAE0FF" w:rsidR="00214598" w:rsidRDefault="00214598" w:rsidP="00214598">
      <w:pPr>
        <w:autoSpaceDE w:val="0"/>
        <w:autoSpaceDN w:val="0"/>
        <w:adjustRightInd w:val="0"/>
        <w:jc w:val="both"/>
        <w:rPr>
          <w:color w:val="000000"/>
          <w:sz w:val="20"/>
          <w:szCs w:val="20"/>
        </w:rPr>
      </w:pPr>
      <w:r>
        <w:rPr>
          <w:sz w:val="20"/>
          <w:szCs w:val="20"/>
        </w:rPr>
        <w:t>Szczegółowy zakres robót do wykonania określa dokumentacja projektowa</w:t>
      </w:r>
      <w:r w:rsidR="00242190">
        <w:rPr>
          <w:sz w:val="20"/>
          <w:szCs w:val="20"/>
        </w:rPr>
        <w:t xml:space="preserve">, </w:t>
      </w:r>
      <w:r>
        <w:rPr>
          <w:sz w:val="20"/>
          <w:szCs w:val="20"/>
        </w:rPr>
        <w:t>oraz przedmiary robót jako dokumenty pomocnicze, stanowiące załączniki do SWZ. Wykonawca powinien traktować przedmiar robót przygotowany przez Zamawiającego, jako dokument informacyjny, z którego może korzystać, ale nie ma takiego obowiązku.</w:t>
      </w:r>
    </w:p>
    <w:p w14:paraId="590FDD41" w14:textId="77777777" w:rsidR="00B93518" w:rsidRDefault="00B93518" w:rsidP="00214598">
      <w:pPr>
        <w:autoSpaceDE w:val="0"/>
        <w:jc w:val="both"/>
        <w:rPr>
          <w:b/>
          <w:bCs/>
          <w:color w:val="000000"/>
          <w:sz w:val="20"/>
          <w:szCs w:val="20"/>
          <w:u w:val="single"/>
        </w:rPr>
      </w:pPr>
    </w:p>
    <w:p w14:paraId="198A59C4" w14:textId="66CA8222" w:rsidR="00C10D40" w:rsidRPr="004C3FD1" w:rsidRDefault="0003247E" w:rsidP="004C3FD1">
      <w:pPr>
        <w:pStyle w:val="Akapitzlist"/>
        <w:numPr>
          <w:ilvl w:val="0"/>
          <w:numId w:val="100"/>
        </w:numPr>
        <w:autoSpaceDE w:val="0"/>
        <w:jc w:val="both"/>
        <w:rPr>
          <w:b/>
          <w:bCs/>
          <w:color w:val="000000"/>
          <w:sz w:val="20"/>
          <w:szCs w:val="20"/>
        </w:rPr>
      </w:pPr>
      <w:r w:rsidRPr="004C3FD1">
        <w:rPr>
          <w:b/>
          <w:bCs/>
          <w:color w:val="000000"/>
          <w:sz w:val="20"/>
          <w:szCs w:val="20"/>
        </w:rPr>
        <w:t>Szczegółowy zakres zamówienia obejmuje także:</w:t>
      </w:r>
    </w:p>
    <w:p w14:paraId="4EE2AA60" w14:textId="51E6755F"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lang w:bidi="en-US"/>
        </w:rPr>
      </w:pPr>
      <w:bookmarkStart w:id="11" w:name="_Hlk163029633"/>
      <w:bookmarkStart w:id="12" w:name="_Hlk162597634"/>
      <w:r w:rsidRPr="00DC47E0">
        <w:rPr>
          <w:rFonts w:ascii="Arial" w:hAnsi="Arial" w:cs="Arial"/>
          <w:sz w:val="20"/>
          <w:szCs w:val="20"/>
          <w:lang w:bidi="en-US"/>
        </w:rPr>
        <w:t xml:space="preserve">kompleksowe wykonanie robót budowlanych w oparciu o Dokumentację projektową </w:t>
      </w:r>
      <w:r w:rsidRPr="00DC47E0">
        <w:rPr>
          <w:rFonts w:ascii="Arial" w:hAnsi="Arial" w:cs="Arial"/>
          <w:sz w:val="20"/>
          <w:szCs w:val="20"/>
          <w:lang w:bidi="en-US"/>
        </w:rPr>
        <w:br/>
        <w:t>pn.: „</w:t>
      </w:r>
      <w:r w:rsidR="00B13047">
        <w:rPr>
          <w:rFonts w:ascii="Arial" w:hAnsi="Arial" w:cs="Arial"/>
          <w:sz w:val="20"/>
          <w:szCs w:val="20"/>
          <w:lang w:bidi="en-US"/>
        </w:rPr>
        <w:t>Budowa drogi gminnej ul. Wałowej w miejscowości Marzęcino – Etap I</w:t>
      </w:r>
      <w:r w:rsidRPr="00DC47E0">
        <w:rPr>
          <w:rFonts w:ascii="Arial" w:hAnsi="Arial" w:cs="Arial"/>
          <w:sz w:val="20"/>
          <w:szCs w:val="20"/>
          <w:lang w:bidi="en-US"/>
        </w:rPr>
        <w:t>”</w:t>
      </w:r>
      <w:r>
        <w:rPr>
          <w:rFonts w:ascii="Arial" w:hAnsi="Arial" w:cs="Arial"/>
          <w:sz w:val="20"/>
          <w:szCs w:val="20"/>
          <w:lang w:bidi="en-US"/>
        </w:rPr>
        <w:t>,</w:t>
      </w:r>
      <w:r w:rsidRPr="00DC47E0">
        <w:rPr>
          <w:rFonts w:ascii="Arial" w:hAnsi="Arial" w:cs="Arial"/>
          <w:sz w:val="20"/>
          <w:szCs w:val="20"/>
          <w:lang w:bidi="en-US"/>
        </w:rPr>
        <w:t xml:space="preserve"> a także Specyfikacji technicznej wykonania i odbioru robót budowlanych,</w:t>
      </w:r>
    </w:p>
    <w:p w14:paraId="68AF175D"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2020399B"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wykonanie robót budowlanych z materiałów i urządzeń własnych.</w:t>
      </w:r>
      <w:r w:rsidRPr="00DC47E0">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DC47E0">
        <w:rPr>
          <w:rFonts w:ascii="Arial" w:hAnsi="Arial" w:cs="Arial"/>
          <w:spacing w:val="-4"/>
          <w:sz w:val="20"/>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0F4EBB97"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lang w:bidi="en-US"/>
        </w:rPr>
      </w:pPr>
      <w:r w:rsidRPr="00DC47E0">
        <w:rPr>
          <w:rStyle w:val="FontStyle55"/>
          <w:rFonts w:ascii="Arial" w:hAnsi="Arial" w:cs="Arial"/>
          <w:sz w:val="20"/>
          <w:szCs w:val="20"/>
        </w:rPr>
        <w:t>zapewnienie obsługi geodezyjnej i geotechnicznej,</w:t>
      </w:r>
      <w:r w:rsidRPr="00DC47E0">
        <w:rPr>
          <w:rFonts w:ascii="Arial" w:hAnsi="Arial" w:cs="Arial"/>
          <w:sz w:val="20"/>
          <w:szCs w:val="20"/>
          <w:lang w:bidi="en-US"/>
        </w:rPr>
        <w:t xml:space="preserve"> </w:t>
      </w:r>
    </w:p>
    <w:p w14:paraId="5A7F3FE2"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lastRenderedPageBreak/>
        <w:t>zagospodarowanie terenu budowy oraz jego zabezpieczenie,</w:t>
      </w:r>
    </w:p>
    <w:p w14:paraId="5EC2AB80"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wykonanie robót tymczasowych, które mogą być potrzebne podczas wykonywania robót podstawowych,</w:t>
      </w:r>
    </w:p>
    <w:p w14:paraId="6D3A24A4"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oznaczenie terenu budowy lub innych miejsc, w których mają być prowadzone roboty podstawowe i tymczasowe,</w:t>
      </w:r>
    </w:p>
    <w:p w14:paraId="6A9C8AEE"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128AC746"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 xml:space="preserve">zorganizowanie i kierowanie budową w sposób zgodny z dokumentacją projektową oraz obowiązującymi przepisami bhp, a także zapewnienie warunków p.poż. określonych </w:t>
      </w:r>
      <w:r w:rsidRPr="00DC47E0">
        <w:rPr>
          <w:rFonts w:ascii="Arial" w:hAnsi="Arial" w:cs="Arial"/>
          <w:sz w:val="20"/>
          <w:szCs w:val="20"/>
          <w:lang w:bidi="en-US"/>
        </w:rPr>
        <w:br/>
        <w:t>w przepisach szczegółowych,</w:t>
      </w:r>
    </w:p>
    <w:p w14:paraId="710B70BD"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5EF0F839"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 xml:space="preserve">udostępnienie terenu budowy innym Wykonawcom wskazanym przez Zamawiającego </w:t>
      </w:r>
      <w:r w:rsidRPr="00DC47E0">
        <w:rPr>
          <w:rFonts w:ascii="Arial" w:hAnsi="Arial" w:cs="Arial"/>
          <w:sz w:val="20"/>
          <w:szCs w:val="20"/>
          <w:lang w:bidi="en-US"/>
        </w:rPr>
        <w:br/>
        <w:t>w czasie realizacji przedmiotu umowy,</w:t>
      </w:r>
    </w:p>
    <w:p w14:paraId="5D6F7C65"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 xml:space="preserve">umożliwienie wstępu na teren budowy pracownikom organów nadzoru budowlanego, </w:t>
      </w:r>
      <w:r w:rsidRPr="00DC47E0">
        <w:rPr>
          <w:rFonts w:ascii="Arial" w:hAnsi="Arial" w:cs="Arial"/>
          <w:sz w:val="20"/>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190418CB"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w przypadku zniszczenia lub uszkodzenia robót, ich części, uzbrojenia podziemnego zlokalizowanego w miejscu robót bądź majątku Zamawiającego – naprawienie ich                                      i doprowadzenie do stanu poprzedniego, na swój koszt,</w:t>
      </w:r>
    </w:p>
    <w:p w14:paraId="4D37DF04"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strzeżenie mienia znajdującego się na terenie budowy w terminie od daty przejęcia terenu budowy do daty dokonania odbioru końcowego,</w:t>
      </w:r>
    </w:p>
    <w:p w14:paraId="737369ED"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zorganizowanie zaplecza socjalno-technicznego budowy w rozmiarach koniecznych do realizacji przedmiotu umowy,</w:t>
      </w:r>
    </w:p>
    <w:p w14:paraId="2DB3A242"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lang w:bidi="en-US"/>
        </w:rPr>
      </w:pPr>
      <w:r w:rsidRPr="00DC47E0">
        <w:rPr>
          <w:rFonts w:ascii="Arial" w:hAnsi="Arial" w:cs="Arial"/>
          <w:sz w:val="20"/>
          <w:szCs w:val="20"/>
          <w:lang w:bidi="en-US"/>
        </w:rPr>
        <w:t>prowadzenie dziennika budowy i wykonanie obmiarów ilości wykonanych robót,</w:t>
      </w:r>
    </w:p>
    <w:p w14:paraId="5F648CE0"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oznakowanie robót,</w:t>
      </w:r>
    </w:p>
    <w:p w14:paraId="2F7D517B"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5ABA8EF"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oznakowanie stref niebezpiecznych, zabezpieczenie terenu budowy i uniemożliwienie dostępu osób trzecich,</w:t>
      </w:r>
    </w:p>
    <w:p w14:paraId="557CBD14"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2D6E839B"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 xml:space="preserve">powiadomienie gestorów sieci o planowanym terminie rozpoczęcia i zakończenia robót oraz prowadzenie robót, uzyskanie odbiorów częściowych i końcowych w zakresie wynikającym </w:t>
      </w:r>
      <w:r w:rsidRPr="00DC47E0">
        <w:rPr>
          <w:rFonts w:ascii="Arial" w:hAnsi="Arial" w:cs="Arial"/>
          <w:sz w:val="20"/>
          <w:szCs w:val="20"/>
        </w:rPr>
        <w:br/>
        <w:t>z dokonanych uzgodnień branżowych w razie konieczności,</w:t>
      </w:r>
    </w:p>
    <w:p w14:paraId="03BB94E6"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 xml:space="preserve">realizacja robót zgodnie z harmonogramem, </w:t>
      </w:r>
    </w:p>
    <w:p w14:paraId="4E4BE8E3"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zabezpieczenie objazdów umożliwiających dotychczasową nieprzerwaną komunikację zgodnie z obowiązującymi przepisami przy uzgodnieniu z Zamawiającym,</w:t>
      </w:r>
    </w:p>
    <w:p w14:paraId="5132222F"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uczestnictwo w odbiorach robót ulegających zakryciu oraz odbiorze końcowym robót,</w:t>
      </w:r>
    </w:p>
    <w:p w14:paraId="0B563720"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 xml:space="preserve">Wykonawca zobowiązuje się w czasie trwania budowy zapewnić na terenie budowy </w:t>
      </w:r>
      <w:r w:rsidRPr="00DC47E0">
        <w:rPr>
          <w:rFonts w:ascii="Arial" w:hAnsi="Arial" w:cs="Arial"/>
          <w:sz w:val="20"/>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058D7622"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organizowanie regularnych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1EF9AFF9"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rPr>
        <w:t xml:space="preserve">wykonywanie poleceń Zamawiającego związanych z nadzorem nad realizacją robót </w:t>
      </w:r>
      <w:r w:rsidRPr="00DC47E0">
        <w:rPr>
          <w:rFonts w:ascii="Arial" w:hAnsi="Arial" w:cs="Arial"/>
          <w:sz w:val="20"/>
          <w:szCs w:val="20"/>
        </w:rPr>
        <w:br/>
        <w:t xml:space="preserve">w zakresie określonym dokumentacją projektową, obowiązującymi przepisami i procedurami, warunkami umownymi, przestrzegania terminów wyznaczonych przez Zamawiającego na realizację tych poleceń, </w:t>
      </w:r>
    </w:p>
    <w:p w14:paraId="6BE0B115"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wykonanie na własny koszt powykonawczej dokumentacji projektowej,</w:t>
      </w:r>
    </w:p>
    <w:p w14:paraId="25F6535D" w14:textId="77777777" w:rsidR="00DC47E0" w:rsidRPr="00DC47E0" w:rsidRDefault="00DC47E0" w:rsidP="00DC47E0">
      <w:pPr>
        <w:pStyle w:val="Akapitzlist"/>
        <w:numPr>
          <w:ilvl w:val="0"/>
          <w:numId w:val="97"/>
        </w:numPr>
        <w:tabs>
          <w:tab w:val="left" w:pos="284"/>
        </w:tabs>
        <w:spacing w:after="0" w:line="240" w:lineRule="auto"/>
        <w:jc w:val="both"/>
        <w:rPr>
          <w:rStyle w:val="FontStyle55"/>
          <w:rFonts w:ascii="Arial" w:hAnsi="Arial" w:cs="Arial"/>
          <w:sz w:val="20"/>
          <w:szCs w:val="20"/>
        </w:rPr>
      </w:pPr>
      <w:r w:rsidRPr="00DC47E0">
        <w:rPr>
          <w:rStyle w:val="FontStyle55"/>
          <w:rFonts w:ascii="Arial" w:hAnsi="Arial" w:cs="Arial"/>
          <w:sz w:val="20"/>
          <w:szCs w:val="20"/>
        </w:rPr>
        <w:lastRenderedPageBreak/>
        <w:t>przygotowanie rozliczenia końcowego robót,</w:t>
      </w:r>
    </w:p>
    <w:p w14:paraId="75E8DD71" w14:textId="77777777" w:rsidR="00DC47E0" w:rsidRPr="00DC47E0" w:rsidRDefault="00DC47E0" w:rsidP="00DC47E0">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 xml:space="preserve">skompletowanie i przedstawienie Zamawiającemu dokumentów pozwalających na ocenę prawidłowego wykonania przedmiotu odbioru robót, w tym inwentaryzacji geodezyjno- powykonawczej, </w:t>
      </w:r>
    </w:p>
    <w:p w14:paraId="433AD22B" w14:textId="77777777" w:rsidR="00EE74DD" w:rsidRDefault="00DC47E0" w:rsidP="00EE74DD">
      <w:pPr>
        <w:pStyle w:val="Akapitzlist"/>
        <w:numPr>
          <w:ilvl w:val="0"/>
          <w:numId w:val="97"/>
        </w:numPr>
        <w:tabs>
          <w:tab w:val="left" w:pos="284"/>
        </w:tabs>
        <w:spacing w:after="0" w:line="240" w:lineRule="auto"/>
        <w:jc w:val="both"/>
        <w:rPr>
          <w:rFonts w:ascii="Arial" w:hAnsi="Arial" w:cs="Arial"/>
          <w:sz w:val="20"/>
          <w:szCs w:val="20"/>
        </w:rPr>
      </w:pPr>
      <w:r w:rsidRPr="00DC47E0">
        <w:rPr>
          <w:rFonts w:ascii="Arial" w:hAnsi="Arial" w:cs="Arial"/>
          <w:sz w:val="20"/>
          <w:szCs w:val="20"/>
          <w:lang w:bidi="pl-PL"/>
        </w:rPr>
        <w:t>zatrudnienie wystarczającej liczby wykwalifikowanego personelu gwarantującego właściwą jakość wykonanych prac</w:t>
      </w:r>
      <w:r w:rsidRPr="00DC47E0">
        <w:rPr>
          <w:rFonts w:ascii="Arial" w:hAnsi="Arial" w:cs="Arial"/>
          <w:sz w:val="20"/>
          <w:szCs w:val="20"/>
          <w:lang w:bidi="en-US"/>
        </w:rPr>
        <w:t>,</w:t>
      </w:r>
    </w:p>
    <w:p w14:paraId="60A068EC" w14:textId="5A99395F" w:rsidR="00214598" w:rsidRPr="00EE74DD" w:rsidRDefault="00DC47E0" w:rsidP="00EE74DD">
      <w:pPr>
        <w:pStyle w:val="Akapitzlist"/>
        <w:numPr>
          <w:ilvl w:val="0"/>
          <w:numId w:val="97"/>
        </w:numPr>
        <w:tabs>
          <w:tab w:val="left" w:pos="284"/>
        </w:tabs>
        <w:spacing w:after="0" w:line="240" w:lineRule="auto"/>
        <w:jc w:val="both"/>
        <w:rPr>
          <w:rFonts w:ascii="Arial" w:hAnsi="Arial" w:cs="Arial"/>
          <w:sz w:val="20"/>
          <w:szCs w:val="20"/>
          <w:lang w:bidi="pl-PL"/>
        </w:rPr>
      </w:pPr>
      <w:r w:rsidRPr="00EE74DD">
        <w:rPr>
          <w:rFonts w:ascii="Arial" w:hAnsi="Arial" w:cs="Arial"/>
          <w:sz w:val="20"/>
          <w:szCs w:val="20"/>
          <w:lang w:bidi="pl-PL"/>
        </w:rPr>
        <w:t>wykonanie oraz montaż stojącej tablicy informacyjnej o sfinansowaniu  zadania ze środków budżetu Województwa Pomorskiego o wymiarach 180x120 cm, po uzgodnieniu z Zamawiającym lokalizacji tablicy. Wzór projektu tablicy nie podlega modyfikacji i zostanie przekazany Wykonawcy po podpisaniu umowy</w:t>
      </w:r>
      <w:r w:rsidR="00214598" w:rsidRPr="00EE74DD">
        <w:rPr>
          <w:rFonts w:ascii="Arial" w:hAnsi="Arial" w:cs="Arial"/>
          <w:sz w:val="20"/>
          <w:szCs w:val="20"/>
          <w:lang w:bidi="pl-PL"/>
        </w:rPr>
        <w:t>.</w:t>
      </w:r>
      <w:bookmarkEnd w:id="11"/>
    </w:p>
    <w:bookmarkEnd w:id="9"/>
    <w:bookmarkEnd w:id="12"/>
    <w:p w14:paraId="0436F69A" w14:textId="77777777" w:rsidR="00244F7A" w:rsidRPr="00A40777" w:rsidRDefault="00244F7A" w:rsidP="001804D9">
      <w:pPr>
        <w:jc w:val="both"/>
        <w:rPr>
          <w:color w:val="FF0000"/>
          <w:sz w:val="20"/>
          <w:szCs w:val="20"/>
        </w:rPr>
      </w:pPr>
    </w:p>
    <w:p w14:paraId="1A684653" w14:textId="2C7A1BA9" w:rsidR="004913A0" w:rsidRPr="00C10D40" w:rsidRDefault="00517A2E" w:rsidP="001804D9">
      <w:pPr>
        <w:jc w:val="both"/>
        <w:rPr>
          <w:sz w:val="20"/>
          <w:szCs w:val="20"/>
          <w:lang w:val="pl-PL"/>
        </w:rPr>
      </w:pPr>
      <w:r w:rsidRPr="00C10D40">
        <w:rPr>
          <w:sz w:val="20"/>
          <w:szCs w:val="20"/>
          <w:lang w:val="pl-PL"/>
        </w:rPr>
        <w:t xml:space="preserve">Warunki dotyczące realizacji przedmiotu zamówienia zostały określone w projekcie umowy, stanowiącym </w:t>
      </w:r>
      <w:r w:rsidRPr="00C10D40">
        <w:rPr>
          <w:b/>
          <w:bCs/>
          <w:sz w:val="20"/>
          <w:szCs w:val="20"/>
          <w:lang w:val="pl-PL"/>
        </w:rPr>
        <w:t>załącznik nr</w:t>
      </w:r>
      <w:r w:rsidR="00E115D4" w:rsidRPr="00C10D40">
        <w:rPr>
          <w:b/>
          <w:bCs/>
          <w:sz w:val="20"/>
          <w:szCs w:val="20"/>
          <w:lang w:val="pl-PL"/>
        </w:rPr>
        <w:t xml:space="preserve"> </w:t>
      </w:r>
      <w:r w:rsidR="00376690" w:rsidRPr="00C10D40">
        <w:rPr>
          <w:b/>
          <w:bCs/>
          <w:sz w:val="20"/>
          <w:szCs w:val="20"/>
          <w:lang w:val="pl-PL"/>
        </w:rPr>
        <w:t>10</w:t>
      </w:r>
      <w:r w:rsidR="00E115D4" w:rsidRPr="00C10D40">
        <w:rPr>
          <w:b/>
          <w:bCs/>
          <w:sz w:val="20"/>
          <w:szCs w:val="20"/>
          <w:lang w:val="pl-PL"/>
        </w:rPr>
        <w:t xml:space="preserve"> </w:t>
      </w:r>
      <w:r w:rsidRPr="00C10D40">
        <w:rPr>
          <w:b/>
          <w:bCs/>
          <w:sz w:val="20"/>
          <w:szCs w:val="20"/>
          <w:lang w:val="pl-PL"/>
        </w:rPr>
        <w:t xml:space="preserve">do </w:t>
      </w:r>
      <w:r w:rsidR="00D95B0C" w:rsidRPr="00C10D40">
        <w:rPr>
          <w:b/>
          <w:bCs/>
          <w:sz w:val="20"/>
          <w:szCs w:val="20"/>
          <w:lang w:val="pl-PL"/>
        </w:rPr>
        <w:t>SWZ</w:t>
      </w:r>
      <w:r w:rsidRPr="00C10D40">
        <w:rPr>
          <w:sz w:val="20"/>
          <w:szCs w:val="20"/>
          <w:lang w:val="pl-PL"/>
        </w:rPr>
        <w:t xml:space="preserve"> oraz wynikają z przepisów prawa. </w:t>
      </w:r>
    </w:p>
    <w:p w14:paraId="2280E295" w14:textId="77777777" w:rsidR="004913A0" w:rsidRPr="00C10D40" w:rsidRDefault="004913A0" w:rsidP="001804D9">
      <w:pPr>
        <w:jc w:val="both"/>
        <w:rPr>
          <w:sz w:val="20"/>
          <w:szCs w:val="20"/>
          <w:lang w:val="pl-PL"/>
        </w:rPr>
      </w:pPr>
    </w:p>
    <w:p w14:paraId="38414E16" w14:textId="2D5EA230" w:rsidR="00517A2E" w:rsidRPr="00C10D40" w:rsidRDefault="00517A2E" w:rsidP="001804D9">
      <w:pPr>
        <w:jc w:val="both"/>
        <w:rPr>
          <w:sz w:val="20"/>
          <w:szCs w:val="20"/>
          <w:lang w:val="pl-PL"/>
        </w:rPr>
      </w:pPr>
      <w:r w:rsidRPr="00C10D40">
        <w:rPr>
          <w:sz w:val="2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4F533CC0" w14:textId="77777777" w:rsidR="00003819" w:rsidRPr="00A40777" w:rsidRDefault="00003819" w:rsidP="001804D9">
      <w:pPr>
        <w:jc w:val="both"/>
        <w:rPr>
          <w:color w:val="FF0000"/>
          <w:sz w:val="20"/>
          <w:szCs w:val="20"/>
        </w:rPr>
      </w:pPr>
    </w:p>
    <w:p w14:paraId="4293EA2A" w14:textId="720530EA" w:rsidR="00003819" w:rsidRPr="004C3FD1" w:rsidRDefault="00F05576" w:rsidP="004C3FD1">
      <w:pPr>
        <w:pStyle w:val="Akapitzlist"/>
        <w:numPr>
          <w:ilvl w:val="0"/>
          <w:numId w:val="100"/>
        </w:numPr>
        <w:jc w:val="both"/>
        <w:rPr>
          <w:sz w:val="20"/>
          <w:szCs w:val="20"/>
        </w:rPr>
      </w:pPr>
      <w:r w:rsidRPr="004C3FD1">
        <w:rPr>
          <w:sz w:val="20"/>
          <w:szCs w:val="20"/>
        </w:rPr>
        <w:t xml:space="preserve">Wspólny Słownik Zamówień CPV: </w:t>
      </w:r>
    </w:p>
    <w:p w14:paraId="5633AAF6" w14:textId="77777777" w:rsidR="00D431A2" w:rsidRPr="00D431A2" w:rsidRDefault="00D431A2" w:rsidP="00D431A2">
      <w:pPr>
        <w:pStyle w:val="Tekstpodstawowy"/>
        <w:autoSpaceDE w:val="0"/>
        <w:autoSpaceDN w:val="0"/>
        <w:adjustRightInd w:val="0"/>
        <w:spacing w:after="0"/>
        <w:rPr>
          <w:rFonts w:ascii="Arial" w:hAnsi="Arial" w:cs="Arial"/>
          <w:b/>
          <w:bCs/>
          <w:sz w:val="20"/>
          <w:szCs w:val="20"/>
          <w:lang w:val="pl"/>
        </w:rPr>
      </w:pPr>
      <w:r w:rsidRPr="00D431A2">
        <w:rPr>
          <w:rFonts w:ascii="Arial" w:hAnsi="Arial" w:cs="Arial"/>
          <w:b/>
          <w:bCs/>
          <w:sz w:val="20"/>
          <w:szCs w:val="20"/>
          <w:lang w:val="pl"/>
        </w:rPr>
        <w:t xml:space="preserve">45000000-7 Roboty budowlane </w:t>
      </w:r>
    </w:p>
    <w:p w14:paraId="17327CA8" w14:textId="77777777" w:rsidR="00D431A2" w:rsidRPr="00D431A2" w:rsidRDefault="00D431A2" w:rsidP="00D431A2">
      <w:pPr>
        <w:pStyle w:val="Tekstpodstawowy"/>
        <w:autoSpaceDE w:val="0"/>
        <w:autoSpaceDN w:val="0"/>
        <w:adjustRightInd w:val="0"/>
        <w:spacing w:after="0"/>
        <w:rPr>
          <w:rFonts w:ascii="Arial" w:hAnsi="Arial" w:cs="Arial"/>
          <w:b/>
          <w:bCs/>
          <w:sz w:val="20"/>
          <w:szCs w:val="20"/>
          <w:lang w:val="pl"/>
        </w:rPr>
      </w:pPr>
      <w:r w:rsidRPr="00D431A2">
        <w:rPr>
          <w:rFonts w:ascii="Arial" w:hAnsi="Arial" w:cs="Arial"/>
          <w:b/>
          <w:bCs/>
          <w:sz w:val="20"/>
          <w:szCs w:val="20"/>
          <w:lang w:val="pl"/>
        </w:rPr>
        <w:t xml:space="preserve">45233140-2 Roboty drogowe </w:t>
      </w:r>
    </w:p>
    <w:p w14:paraId="06E4F1FB" w14:textId="77777777" w:rsidR="00D431A2" w:rsidRPr="00D431A2" w:rsidRDefault="00D431A2" w:rsidP="00D431A2">
      <w:pPr>
        <w:pStyle w:val="Tekstpodstawowy"/>
        <w:autoSpaceDE w:val="0"/>
        <w:autoSpaceDN w:val="0"/>
        <w:adjustRightInd w:val="0"/>
        <w:spacing w:after="0"/>
        <w:rPr>
          <w:rFonts w:ascii="Arial" w:hAnsi="Arial" w:cs="Arial"/>
          <w:b/>
          <w:bCs/>
          <w:sz w:val="20"/>
          <w:szCs w:val="20"/>
          <w:lang w:val="pl"/>
        </w:rPr>
      </w:pPr>
      <w:r w:rsidRPr="00D431A2">
        <w:rPr>
          <w:rFonts w:ascii="Arial" w:hAnsi="Arial" w:cs="Arial"/>
          <w:b/>
          <w:bCs/>
          <w:sz w:val="20"/>
          <w:szCs w:val="20"/>
          <w:lang w:val="pl"/>
        </w:rPr>
        <w:t>45100000-8 Przygotowanie terenu pod budowę</w:t>
      </w:r>
    </w:p>
    <w:p w14:paraId="1823DF76" w14:textId="77777777" w:rsidR="00D431A2" w:rsidRPr="00D431A2" w:rsidRDefault="00D431A2" w:rsidP="00D431A2">
      <w:pPr>
        <w:pStyle w:val="Tekstpodstawowy"/>
        <w:autoSpaceDE w:val="0"/>
        <w:autoSpaceDN w:val="0"/>
        <w:adjustRightInd w:val="0"/>
        <w:spacing w:after="0"/>
        <w:rPr>
          <w:rFonts w:ascii="Arial" w:hAnsi="Arial" w:cs="Arial"/>
          <w:b/>
          <w:bCs/>
          <w:sz w:val="20"/>
          <w:szCs w:val="20"/>
          <w:lang w:val="pl"/>
        </w:rPr>
      </w:pPr>
      <w:r w:rsidRPr="00D431A2">
        <w:rPr>
          <w:rFonts w:ascii="Arial" w:hAnsi="Arial" w:cs="Arial"/>
          <w:b/>
          <w:bCs/>
          <w:sz w:val="20"/>
          <w:szCs w:val="20"/>
          <w:lang w:val="pl"/>
        </w:rPr>
        <w:t>45111200-0 Roboty w zakresie przygotowania terenu pod budowę i roboty ziemne</w:t>
      </w:r>
    </w:p>
    <w:p w14:paraId="33406AF7" w14:textId="77777777" w:rsidR="00D431A2" w:rsidRPr="00D431A2" w:rsidRDefault="00D431A2" w:rsidP="00D431A2">
      <w:pPr>
        <w:pStyle w:val="Tekstpodstawowy"/>
        <w:autoSpaceDE w:val="0"/>
        <w:autoSpaceDN w:val="0"/>
        <w:adjustRightInd w:val="0"/>
        <w:spacing w:after="0"/>
        <w:rPr>
          <w:rFonts w:ascii="Arial" w:hAnsi="Arial" w:cs="Arial"/>
          <w:b/>
          <w:bCs/>
          <w:sz w:val="20"/>
          <w:szCs w:val="20"/>
          <w:lang w:val="pl"/>
        </w:rPr>
      </w:pPr>
      <w:r w:rsidRPr="00D431A2">
        <w:rPr>
          <w:rFonts w:ascii="Arial" w:hAnsi="Arial" w:cs="Arial"/>
          <w:b/>
          <w:bCs/>
          <w:sz w:val="20"/>
          <w:szCs w:val="20"/>
          <w:lang w:val="pl"/>
        </w:rPr>
        <w:t>45112000-5 Roboty w zakresie usuwania gleby</w:t>
      </w:r>
    </w:p>
    <w:p w14:paraId="2936B397" w14:textId="28C2CCDC" w:rsidR="004C3FD1" w:rsidRDefault="00D431A2" w:rsidP="004C3FD1">
      <w:pPr>
        <w:pStyle w:val="Tekstpodstawowy"/>
        <w:autoSpaceDE w:val="0"/>
        <w:autoSpaceDN w:val="0"/>
        <w:adjustRightInd w:val="0"/>
        <w:spacing w:after="0"/>
        <w:rPr>
          <w:sz w:val="20"/>
          <w:szCs w:val="20"/>
        </w:rPr>
      </w:pPr>
      <w:r w:rsidRPr="00D431A2">
        <w:rPr>
          <w:rFonts w:ascii="Arial" w:hAnsi="Arial" w:cs="Arial"/>
          <w:b/>
          <w:bCs/>
          <w:sz w:val="20"/>
          <w:szCs w:val="20"/>
          <w:lang w:val="pl"/>
        </w:rPr>
        <w:t>45233000-9</w:t>
      </w:r>
      <w:r w:rsidR="00B560F0">
        <w:rPr>
          <w:rFonts w:ascii="Arial" w:hAnsi="Arial" w:cs="Arial"/>
          <w:b/>
          <w:bCs/>
          <w:sz w:val="20"/>
          <w:szCs w:val="20"/>
          <w:lang w:val="pl"/>
        </w:rPr>
        <w:t xml:space="preserve"> </w:t>
      </w:r>
      <w:r w:rsidRPr="00D431A2">
        <w:rPr>
          <w:rFonts w:ascii="Arial" w:hAnsi="Arial" w:cs="Arial"/>
          <w:b/>
          <w:bCs/>
          <w:sz w:val="20"/>
          <w:szCs w:val="20"/>
          <w:lang w:val="pl"/>
        </w:rPr>
        <w:t>Roboty w zakresie konstruowania, fundamentowania oraz wykonywania</w:t>
      </w:r>
      <w:r w:rsidR="004C3FD1" w:rsidRPr="00992AA9">
        <w:rPr>
          <w:rFonts w:ascii="Arial" w:hAnsi="Arial" w:cs="Arial"/>
          <w:b/>
          <w:bCs/>
          <w:sz w:val="20"/>
          <w:szCs w:val="20"/>
          <w:lang w:val="pl"/>
        </w:rPr>
        <w:t xml:space="preserve"> </w:t>
      </w:r>
      <w:r w:rsidRPr="00992AA9">
        <w:rPr>
          <w:rFonts w:ascii="Arial" w:hAnsi="Arial" w:cs="Arial"/>
          <w:b/>
          <w:bCs/>
          <w:sz w:val="20"/>
          <w:szCs w:val="20"/>
          <w:lang w:val="pl"/>
        </w:rPr>
        <w:t>nawierzchni</w:t>
      </w:r>
      <w:r w:rsidRPr="00191688">
        <w:rPr>
          <w:rFonts w:ascii="Arial" w:hAnsi="Arial" w:cs="Arial"/>
          <w:sz w:val="20"/>
          <w:szCs w:val="20"/>
          <w:lang w:val="pl"/>
        </w:rPr>
        <w:t xml:space="preserve"> </w:t>
      </w:r>
      <w:r w:rsidRPr="00EE74DD">
        <w:rPr>
          <w:rFonts w:ascii="Arial" w:hAnsi="Arial" w:cs="Arial"/>
          <w:b/>
          <w:bCs/>
          <w:sz w:val="20"/>
          <w:szCs w:val="20"/>
          <w:lang w:val="pl"/>
        </w:rPr>
        <w:t>autostrad, dróg</w:t>
      </w:r>
      <w:r w:rsidRPr="007E7FE1">
        <w:rPr>
          <w:sz w:val="20"/>
          <w:szCs w:val="20"/>
        </w:rPr>
        <w:t xml:space="preserve"> </w:t>
      </w:r>
    </w:p>
    <w:p w14:paraId="7B952D65" w14:textId="77777777" w:rsidR="004C3FD1" w:rsidRDefault="004C3FD1" w:rsidP="004C3FD1">
      <w:pPr>
        <w:pStyle w:val="Tekstpodstawowy"/>
        <w:autoSpaceDE w:val="0"/>
        <w:autoSpaceDN w:val="0"/>
        <w:adjustRightInd w:val="0"/>
        <w:spacing w:after="0"/>
        <w:rPr>
          <w:sz w:val="20"/>
          <w:szCs w:val="20"/>
        </w:rPr>
      </w:pPr>
    </w:p>
    <w:p w14:paraId="48EB6747" w14:textId="4C016FC9" w:rsidR="00BE63D8" w:rsidRPr="004C3FD1" w:rsidRDefault="00954007" w:rsidP="004C3FD1">
      <w:pPr>
        <w:pStyle w:val="Tekstpodstawowy"/>
        <w:numPr>
          <w:ilvl w:val="0"/>
          <w:numId w:val="100"/>
        </w:numPr>
        <w:autoSpaceDE w:val="0"/>
        <w:autoSpaceDN w:val="0"/>
        <w:adjustRightInd w:val="0"/>
        <w:spacing w:after="0"/>
        <w:rPr>
          <w:rFonts w:ascii="Arial" w:hAnsi="Arial" w:cs="Arial"/>
          <w:b/>
          <w:bCs/>
          <w:sz w:val="20"/>
          <w:szCs w:val="20"/>
          <w:lang w:val="pl"/>
        </w:rPr>
      </w:pPr>
      <w:r w:rsidRPr="007E7FE1">
        <w:rPr>
          <w:sz w:val="20"/>
          <w:szCs w:val="20"/>
        </w:rPr>
        <w:t xml:space="preserve">Rozwiązania równoważne: </w:t>
      </w:r>
    </w:p>
    <w:p w14:paraId="787543BF" w14:textId="40CFF68C" w:rsidR="00BE63D8" w:rsidRPr="007E7FE1" w:rsidRDefault="00954007" w:rsidP="005C6793">
      <w:pPr>
        <w:pStyle w:val="Akapitzlist"/>
        <w:numPr>
          <w:ilvl w:val="0"/>
          <w:numId w:val="24"/>
        </w:numPr>
        <w:ind w:left="927"/>
        <w:jc w:val="both"/>
        <w:rPr>
          <w:rFonts w:ascii="Arial" w:eastAsia="Arial" w:hAnsi="Arial" w:cs="Arial"/>
          <w:sz w:val="20"/>
          <w:szCs w:val="20"/>
          <w:lang w:eastAsia="pl-PL"/>
        </w:rPr>
      </w:pPr>
      <w:r w:rsidRPr="007E7FE1">
        <w:rPr>
          <w:rFonts w:ascii="Arial" w:hAnsi="Arial" w:cs="Arial"/>
          <w:sz w:val="20"/>
          <w:szCs w:val="20"/>
        </w:rPr>
        <w:t xml:space="preserve">Zamawiający dopuszcza ujęcie w ofercie, a następnie wbudowanie rozwiązań równoważnych polegających na zastosowaniu innych materiałów i urządzeń niż podane </w:t>
      </w:r>
      <w:r w:rsidR="004913A0" w:rsidRPr="007E7FE1">
        <w:rPr>
          <w:rFonts w:ascii="Arial" w:hAnsi="Arial" w:cs="Arial"/>
          <w:sz w:val="20"/>
          <w:szCs w:val="20"/>
        </w:rPr>
        <w:br/>
      </w:r>
      <w:r w:rsidRPr="007E7FE1">
        <w:rPr>
          <w:rFonts w:ascii="Arial" w:hAnsi="Arial" w:cs="Arial"/>
          <w:sz w:val="20"/>
          <w:szCs w:val="20"/>
        </w:rPr>
        <w:t>w dokumentacji projektowej pod warunkiem</w:t>
      </w:r>
      <w:r w:rsidR="00E51782" w:rsidRPr="007E7FE1">
        <w:rPr>
          <w:rFonts w:ascii="Arial" w:hAnsi="Arial" w:cs="Arial"/>
          <w:sz w:val="20"/>
          <w:szCs w:val="20"/>
        </w:rPr>
        <w:t xml:space="preserve">, że gwarantują one realizację robót w zgodzie </w:t>
      </w:r>
      <w:r w:rsidR="00C711CE" w:rsidRPr="007E7FE1">
        <w:rPr>
          <w:rFonts w:ascii="Arial" w:hAnsi="Arial" w:cs="Arial"/>
          <w:sz w:val="20"/>
          <w:szCs w:val="20"/>
        </w:rPr>
        <w:br/>
      </w:r>
      <w:r w:rsidR="00E51782" w:rsidRPr="007E7FE1">
        <w:rPr>
          <w:rFonts w:ascii="Arial" w:hAnsi="Arial" w:cs="Arial"/>
          <w:sz w:val="20"/>
          <w:szCs w:val="20"/>
        </w:rPr>
        <w:t>z projektem oraz zapewnią uzyskanie parametrów technicznych nie gorszych od założonych w dokumentacji projektowej</w:t>
      </w:r>
      <w:r w:rsidRPr="007E7FE1">
        <w:rPr>
          <w:rFonts w:ascii="Arial" w:hAnsi="Arial" w:cs="Arial"/>
          <w:sz w:val="20"/>
          <w:szCs w:val="20"/>
        </w:rPr>
        <w:t xml:space="preserve">, </w:t>
      </w:r>
    </w:p>
    <w:p w14:paraId="011B9D76" w14:textId="05322178"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tam, gdzie w dokumentacji projektowej lub przedmiarach, zostało wskazane pochodzenie (marka, znak towarowy, producent, dostawca) materiałów lub wskazano normy, o których mowa w art. 101 ust. 1 - 3 ustawy</w:t>
      </w:r>
      <w:r w:rsidR="004913A0" w:rsidRPr="007E7FE1">
        <w:rPr>
          <w:rFonts w:ascii="Arial" w:hAnsi="Arial" w:cs="Arial"/>
          <w:sz w:val="20"/>
          <w:szCs w:val="20"/>
        </w:rPr>
        <w:t xml:space="preserve"> PZP</w:t>
      </w:r>
      <w:r w:rsidRPr="007E7FE1">
        <w:rPr>
          <w:rFonts w:ascii="Arial" w:hAnsi="Arial" w:cs="Arial"/>
          <w:sz w:val="20"/>
          <w:szCs w:val="20"/>
        </w:rPr>
        <w:t xml:space="preserve">, Zamawiający dopuszcza oferowanie materiałów lub rozwiązań równoważnych pod względem parametrów technicznych, użytkowych oraz eksploatacyjnych pod warunkiem, że gwarantują one realizację robót w zgodzie z projektem oraz zapewnią uzyskanie parametrów technicznych nie gorszych od założonych </w:t>
      </w:r>
      <w:r w:rsidR="00C711CE" w:rsidRPr="007E7FE1">
        <w:rPr>
          <w:rFonts w:ascii="Arial" w:hAnsi="Arial" w:cs="Arial"/>
          <w:sz w:val="20"/>
          <w:szCs w:val="20"/>
        </w:rPr>
        <w:br/>
      </w:r>
      <w:r w:rsidRPr="007E7FE1">
        <w:rPr>
          <w:rFonts w:ascii="Arial" w:hAnsi="Arial" w:cs="Arial"/>
          <w:sz w:val="20"/>
          <w:szCs w:val="20"/>
        </w:rPr>
        <w:t xml:space="preserve">w </w:t>
      </w:r>
      <w:r w:rsidR="00E51782" w:rsidRPr="007E7FE1">
        <w:rPr>
          <w:rFonts w:ascii="Arial" w:hAnsi="Arial" w:cs="Arial"/>
          <w:sz w:val="20"/>
          <w:szCs w:val="20"/>
        </w:rPr>
        <w:t>dokumentacji projektowej</w:t>
      </w:r>
      <w:r w:rsidRPr="007E7FE1">
        <w:rPr>
          <w:rFonts w:ascii="Arial" w:hAnsi="Arial" w:cs="Arial"/>
          <w:sz w:val="20"/>
          <w:szCs w:val="20"/>
        </w:rPr>
        <w:t xml:space="preserve">, </w:t>
      </w:r>
    </w:p>
    <w:p w14:paraId="272ADCC0" w14:textId="6F3AAC71"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Zamawiający wskazuje, że </w:t>
      </w:r>
      <w:r w:rsidR="00E51782" w:rsidRPr="007E7FE1">
        <w:rPr>
          <w:rFonts w:ascii="Arial" w:hAnsi="Arial" w:cs="Arial"/>
          <w:sz w:val="20"/>
          <w:szCs w:val="20"/>
        </w:rPr>
        <w:t xml:space="preserve">określenie </w:t>
      </w:r>
      <w:r w:rsidRPr="007E7FE1">
        <w:rPr>
          <w:rFonts w:ascii="Arial" w:hAnsi="Arial" w:cs="Arial"/>
          <w:sz w:val="20"/>
          <w:szCs w:val="20"/>
        </w:rPr>
        <w:t>wskazanie marki, znaku towarowego, producenta lub dostawcy w dokumentacji projektowej</w:t>
      </w:r>
      <w:r w:rsidR="004913A0" w:rsidRPr="007E7FE1">
        <w:rPr>
          <w:rFonts w:ascii="Arial" w:hAnsi="Arial" w:cs="Arial"/>
          <w:sz w:val="20"/>
          <w:szCs w:val="20"/>
        </w:rPr>
        <w:t xml:space="preserve"> </w:t>
      </w:r>
      <w:r w:rsidRPr="007E7FE1">
        <w:rPr>
          <w:rFonts w:ascii="Arial" w:hAnsi="Arial" w:cs="Arial"/>
          <w:sz w:val="20"/>
          <w:szCs w:val="20"/>
        </w:rPr>
        <w:t xml:space="preserve">lub przedmiarach ma charakter przykładowy </w:t>
      </w:r>
      <w:r w:rsidR="00C711CE" w:rsidRPr="007E7FE1">
        <w:rPr>
          <w:rFonts w:ascii="Arial" w:hAnsi="Arial" w:cs="Arial"/>
          <w:sz w:val="20"/>
          <w:szCs w:val="20"/>
        </w:rPr>
        <w:br/>
      </w:r>
      <w:r w:rsidRPr="007E7FE1">
        <w:rPr>
          <w:rFonts w:ascii="Arial" w:hAnsi="Arial" w:cs="Arial"/>
          <w:sz w:val="20"/>
          <w:szCs w:val="20"/>
        </w:rPr>
        <w:t>i nadrzędna jest zasada dopuszczania stosowania materiałów lub rozwiązań równoważnych;</w:t>
      </w:r>
      <w:r w:rsidR="00BE63D8" w:rsidRPr="007E7FE1">
        <w:rPr>
          <w:rFonts w:ascii="Arial" w:hAnsi="Arial" w:cs="Arial"/>
          <w:sz w:val="20"/>
          <w:szCs w:val="20"/>
        </w:rPr>
        <w:t xml:space="preserve"> </w:t>
      </w:r>
      <w:r w:rsidRPr="007E7FE1">
        <w:rPr>
          <w:rFonts w:ascii="Arial" w:hAnsi="Arial" w:cs="Arial"/>
          <w:sz w:val="20"/>
          <w:szCs w:val="20"/>
        </w:rPr>
        <w:t xml:space="preserve">w takiej sytuacji Zamawiający wymaga, złożenia stosownych dokumentów, uwiarygodniających równoważność tych materiałów i urządzeń. Złożone ww. dokumenty będą podlegały ocenie Zamawiającego, </w:t>
      </w:r>
    </w:p>
    <w:p w14:paraId="4F08A36B" w14:textId="77777777"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w przypadku, gdy Wykonawca nie złoży w ofercie dokumentów dotyczących zastosowania innych materiałów i urządzeń, to rozumie się przez to, że do kalkulacji ceny oferty ujęto materiały i urządzenia zaproponowane w opisie przedmiotu zamówienia. Pod pojęciem „parametry” rozumie się funkcjonalność, przeznaczenie, kolorystykę, strukturę, rodzaj materiału, kształt, wielkość, bezpieczeństwo, wytrzymałość oraz pozostałe parametry przypisane poszczególnym materiałom i urządzeniom w opisie przedmiotu zamówienia, </w:t>
      </w:r>
    </w:p>
    <w:p w14:paraId="007B75FF" w14:textId="38F65F91"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dopisuje się wyraz „lub równoważny” do wszystkich nazw, znaków towarowych, patentów lub pochodzenia wskazanych w opisie przedmiotu zamówienia; wszystkie zapisy specyfikacji należy rozpatrywać łącznie z opisem technicznym zawartym w dokumentacji technicznej; </w:t>
      </w:r>
      <w:r w:rsidR="00C711CE" w:rsidRPr="007E7FE1">
        <w:rPr>
          <w:rFonts w:ascii="Arial" w:hAnsi="Arial" w:cs="Arial"/>
          <w:sz w:val="20"/>
          <w:szCs w:val="20"/>
        </w:rPr>
        <w:br/>
      </w:r>
      <w:r w:rsidRPr="007E7FE1">
        <w:rPr>
          <w:rFonts w:ascii="Arial" w:hAnsi="Arial" w:cs="Arial"/>
          <w:sz w:val="20"/>
          <w:szCs w:val="20"/>
        </w:rPr>
        <w:lastRenderedPageBreak/>
        <w:t xml:space="preserve">w sytuacji, gdy wymagania w specyfikacji przekraczają wymagania zawarte w normach, zastosowanie mają postanowienia zawarte w specyfikacji. </w:t>
      </w:r>
    </w:p>
    <w:p w14:paraId="2CAA6D02" w14:textId="77777777" w:rsidR="00932A83" w:rsidRPr="007E7FE1" w:rsidRDefault="00932A83" w:rsidP="001804D9">
      <w:pPr>
        <w:pStyle w:val="Akapitzlist"/>
        <w:spacing w:after="0"/>
        <w:ind w:left="927"/>
        <w:jc w:val="both"/>
        <w:rPr>
          <w:rFonts w:ascii="Arial" w:eastAsia="Arial" w:hAnsi="Arial" w:cs="Arial"/>
          <w:sz w:val="20"/>
          <w:szCs w:val="20"/>
          <w:lang w:eastAsia="pl-PL"/>
        </w:rPr>
      </w:pPr>
    </w:p>
    <w:p w14:paraId="7306B3B0" w14:textId="5FBF2E51" w:rsidR="00031E1D" w:rsidRPr="002F789D" w:rsidRDefault="00517A2E" w:rsidP="004C3FD1">
      <w:pPr>
        <w:pStyle w:val="Akapitzlist"/>
        <w:numPr>
          <w:ilvl w:val="0"/>
          <w:numId w:val="100"/>
        </w:numPr>
        <w:spacing w:before="240"/>
        <w:jc w:val="both"/>
        <w:rPr>
          <w:rFonts w:ascii="Arial" w:eastAsia="Arial" w:hAnsi="Arial" w:cs="Arial"/>
          <w:sz w:val="20"/>
          <w:szCs w:val="20"/>
          <w:lang w:eastAsia="pl-PL"/>
        </w:rPr>
      </w:pPr>
      <w:r w:rsidRPr="002F789D">
        <w:rPr>
          <w:rFonts w:ascii="Arial" w:hAnsi="Arial" w:cs="Arial"/>
          <w:sz w:val="20"/>
          <w:szCs w:val="20"/>
        </w:rPr>
        <w:t>Wykonawca zobowiązany jest do udzielenia okresu gwarancji</w:t>
      </w:r>
      <w:r w:rsidRPr="002F789D">
        <w:rPr>
          <w:rFonts w:ascii="Arial" w:hAnsi="Arial" w:cs="Arial"/>
          <w:sz w:val="20"/>
          <w:szCs w:val="20"/>
          <w:lang w:bidi="en-US"/>
        </w:rPr>
        <w:t xml:space="preserve"> jakości na przedmiot umowy</w:t>
      </w:r>
      <w:r w:rsidRPr="002F789D">
        <w:rPr>
          <w:rFonts w:ascii="Arial" w:hAnsi="Arial" w:cs="Arial"/>
          <w:sz w:val="20"/>
          <w:szCs w:val="20"/>
        </w:rPr>
        <w:t xml:space="preserve"> nie krótszego niż </w:t>
      </w:r>
      <w:r w:rsidR="00DB00A6">
        <w:rPr>
          <w:rFonts w:ascii="Arial" w:hAnsi="Arial" w:cs="Arial"/>
          <w:sz w:val="20"/>
          <w:szCs w:val="20"/>
        </w:rPr>
        <w:t>36</w:t>
      </w:r>
      <w:r w:rsidRPr="002F789D">
        <w:rPr>
          <w:rFonts w:ascii="Arial" w:hAnsi="Arial" w:cs="Arial"/>
          <w:sz w:val="20"/>
          <w:szCs w:val="20"/>
        </w:rPr>
        <w:t xml:space="preserve"> miesi</w:t>
      </w:r>
      <w:r w:rsidR="00DB00A6">
        <w:rPr>
          <w:rFonts w:ascii="Arial" w:hAnsi="Arial" w:cs="Arial"/>
          <w:sz w:val="20"/>
          <w:szCs w:val="20"/>
        </w:rPr>
        <w:t>ęcy</w:t>
      </w:r>
      <w:r w:rsidRPr="002F789D">
        <w:rPr>
          <w:rFonts w:ascii="Arial" w:hAnsi="Arial" w:cs="Arial"/>
          <w:sz w:val="20"/>
          <w:szCs w:val="20"/>
        </w:rPr>
        <w:t xml:space="preserve">, licząc od daty podpisania protokołu odbioru końcowego, </w:t>
      </w:r>
      <w:r w:rsidRPr="002F789D">
        <w:rPr>
          <w:rFonts w:ascii="Arial" w:hAnsi="Arial" w:cs="Arial"/>
          <w:sz w:val="20"/>
          <w:szCs w:val="20"/>
          <w:lang w:bidi="en-US"/>
        </w:rPr>
        <w:t>niezależnie od materiałów/urządzeń na które obowiązuje gwarancja jakości udzielona przez producenta.</w:t>
      </w:r>
      <w:r w:rsidRPr="002F789D">
        <w:rPr>
          <w:rFonts w:ascii="Arial" w:hAnsi="Arial" w:cs="Arial"/>
          <w:sz w:val="20"/>
          <w:szCs w:val="20"/>
        </w:rPr>
        <w:t xml:space="preserve"> Dłuższy niż </w:t>
      </w:r>
      <w:r w:rsidR="00DB00A6">
        <w:rPr>
          <w:rFonts w:ascii="Arial" w:hAnsi="Arial" w:cs="Arial"/>
          <w:sz w:val="20"/>
          <w:szCs w:val="20"/>
        </w:rPr>
        <w:t>36</w:t>
      </w:r>
      <w:r w:rsidRPr="002F789D">
        <w:rPr>
          <w:rFonts w:ascii="Arial" w:hAnsi="Arial" w:cs="Arial"/>
          <w:sz w:val="20"/>
          <w:szCs w:val="20"/>
        </w:rPr>
        <w:t xml:space="preserve"> miesi</w:t>
      </w:r>
      <w:r w:rsidR="00DB00A6">
        <w:rPr>
          <w:rFonts w:ascii="Arial" w:hAnsi="Arial" w:cs="Arial"/>
          <w:sz w:val="20"/>
          <w:szCs w:val="20"/>
        </w:rPr>
        <w:t>ęcy</w:t>
      </w:r>
      <w:r w:rsidRPr="002F789D">
        <w:rPr>
          <w:rFonts w:ascii="Arial" w:hAnsi="Arial" w:cs="Arial"/>
          <w:sz w:val="20"/>
          <w:szCs w:val="20"/>
        </w:rPr>
        <w:t xml:space="preserve"> okres gwarancji będzie punktowany zgodnie z zasadami określonymi </w:t>
      </w:r>
      <w:r w:rsidR="00031E1D" w:rsidRPr="002F789D">
        <w:rPr>
          <w:rFonts w:ascii="Arial" w:hAnsi="Arial" w:cs="Arial"/>
          <w:sz w:val="20"/>
          <w:szCs w:val="20"/>
        </w:rPr>
        <w:br/>
      </w:r>
      <w:r w:rsidRPr="002F789D">
        <w:rPr>
          <w:rFonts w:ascii="Arial" w:hAnsi="Arial" w:cs="Arial"/>
          <w:sz w:val="20"/>
          <w:szCs w:val="20"/>
        </w:rPr>
        <w:t>w rozdziale XI</w:t>
      </w:r>
      <w:r w:rsidR="00031E1D" w:rsidRPr="002F789D">
        <w:rPr>
          <w:rFonts w:ascii="Arial" w:hAnsi="Arial" w:cs="Arial"/>
          <w:sz w:val="20"/>
          <w:szCs w:val="20"/>
        </w:rPr>
        <w:t>X</w:t>
      </w:r>
      <w:r w:rsidRPr="002F789D">
        <w:rPr>
          <w:rFonts w:ascii="Arial" w:hAnsi="Arial" w:cs="Arial"/>
          <w:sz w:val="20"/>
          <w:szCs w:val="20"/>
        </w:rPr>
        <w:t xml:space="preserve"> niniejszej SWZ</w:t>
      </w:r>
      <w:bookmarkStart w:id="13" w:name="_Hlk499618996"/>
      <w:r w:rsidRPr="002F789D">
        <w:rPr>
          <w:rFonts w:ascii="Arial" w:hAnsi="Arial" w:cs="Arial"/>
          <w:sz w:val="20"/>
          <w:szCs w:val="20"/>
        </w:rPr>
        <w:t>.</w:t>
      </w:r>
    </w:p>
    <w:p w14:paraId="1BEAB137" w14:textId="77777777" w:rsidR="00031E1D" w:rsidRPr="002F789D" w:rsidRDefault="00031E1D" w:rsidP="001804D9">
      <w:pPr>
        <w:pStyle w:val="Akapitzlist"/>
        <w:spacing w:before="240"/>
        <w:ind w:left="453"/>
        <w:jc w:val="both"/>
        <w:rPr>
          <w:rFonts w:ascii="Arial" w:eastAsia="Arial" w:hAnsi="Arial" w:cs="Arial"/>
          <w:sz w:val="20"/>
          <w:szCs w:val="20"/>
          <w:lang w:eastAsia="pl-PL"/>
        </w:rPr>
      </w:pPr>
    </w:p>
    <w:p w14:paraId="099BDCFB" w14:textId="5EBD0289" w:rsidR="00031E1D" w:rsidRPr="002F789D" w:rsidRDefault="00517A2E" w:rsidP="004C3FD1">
      <w:pPr>
        <w:pStyle w:val="Akapitzlist"/>
        <w:numPr>
          <w:ilvl w:val="0"/>
          <w:numId w:val="100"/>
        </w:numPr>
        <w:spacing w:before="240"/>
        <w:jc w:val="both"/>
        <w:rPr>
          <w:rFonts w:ascii="Arial" w:eastAsia="Arial" w:hAnsi="Arial" w:cs="Arial"/>
          <w:sz w:val="20"/>
          <w:szCs w:val="20"/>
          <w:lang w:eastAsia="pl-PL"/>
        </w:rPr>
      </w:pPr>
      <w:r w:rsidRPr="002F789D">
        <w:rPr>
          <w:rFonts w:ascii="Arial" w:hAnsi="Arial" w:cs="Arial"/>
          <w:sz w:val="20"/>
          <w:szCs w:val="20"/>
        </w:rPr>
        <w:t>Zamawiający wymaga</w:t>
      </w:r>
      <w:r w:rsidR="006C2EEA" w:rsidRPr="002F789D">
        <w:rPr>
          <w:rFonts w:ascii="Arial" w:hAnsi="Arial" w:cs="Arial"/>
          <w:sz w:val="20"/>
          <w:szCs w:val="20"/>
        </w:rPr>
        <w:t>,</w:t>
      </w:r>
      <w:r w:rsidRPr="002F789D">
        <w:rPr>
          <w:rFonts w:ascii="Arial" w:hAnsi="Arial" w:cs="Arial"/>
          <w:sz w:val="20"/>
          <w:szCs w:val="20"/>
        </w:rPr>
        <w:t xml:space="preserve"> aby Wykonawca posiadał przez cały okres obowiązywania Umowy ubezpieczenie odpowiedzialności cywilnej w zakresie prowadzonej działalności związanej </w:t>
      </w:r>
      <w:r w:rsidR="00C711CE" w:rsidRPr="002F789D">
        <w:rPr>
          <w:rFonts w:ascii="Arial" w:hAnsi="Arial" w:cs="Arial"/>
          <w:sz w:val="20"/>
          <w:szCs w:val="20"/>
        </w:rPr>
        <w:br/>
      </w:r>
      <w:r w:rsidRPr="002F789D">
        <w:rPr>
          <w:rFonts w:ascii="Arial" w:hAnsi="Arial" w:cs="Arial"/>
          <w:sz w:val="20"/>
          <w:szCs w:val="20"/>
        </w:rPr>
        <w:t>z przedmiotem zamówienia z sumą ubezpieczenia nie mniejszą niż wartość przedmiotu umowy dla jednej i wszystkich szkód.</w:t>
      </w:r>
      <w:bookmarkEnd w:id="13"/>
    </w:p>
    <w:p w14:paraId="3B7933D2" w14:textId="77777777" w:rsidR="00031E1D" w:rsidRPr="002F789D" w:rsidRDefault="00031E1D" w:rsidP="001804D9">
      <w:pPr>
        <w:pStyle w:val="Akapitzlist"/>
        <w:rPr>
          <w:rFonts w:ascii="Arial" w:hAnsi="Arial" w:cs="Arial"/>
          <w:bCs/>
          <w:sz w:val="20"/>
          <w:szCs w:val="20"/>
        </w:rPr>
      </w:pPr>
    </w:p>
    <w:p w14:paraId="7A857086" w14:textId="77777777" w:rsidR="00031E1D" w:rsidRPr="002F789D" w:rsidRDefault="00517A2E" w:rsidP="004C3FD1">
      <w:pPr>
        <w:pStyle w:val="Akapitzlist"/>
        <w:numPr>
          <w:ilvl w:val="0"/>
          <w:numId w:val="100"/>
        </w:numPr>
        <w:spacing w:before="240"/>
        <w:jc w:val="both"/>
        <w:rPr>
          <w:rFonts w:ascii="Arial" w:eastAsia="Arial" w:hAnsi="Arial" w:cs="Arial"/>
          <w:sz w:val="20"/>
          <w:szCs w:val="20"/>
          <w:lang w:eastAsia="pl-PL"/>
        </w:rPr>
      </w:pPr>
      <w:r w:rsidRPr="002F789D">
        <w:rPr>
          <w:rFonts w:ascii="Arial" w:hAnsi="Arial" w:cs="Arial"/>
          <w:bCs/>
          <w:sz w:val="2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14" w:name="_s0i9odf430x7" w:colFirst="0" w:colLast="0"/>
      <w:bookmarkEnd w:id="14"/>
    </w:p>
    <w:p w14:paraId="6C3ACF38" w14:textId="77777777" w:rsidR="00031E1D" w:rsidRPr="002F789D" w:rsidRDefault="00031E1D" w:rsidP="001804D9">
      <w:pPr>
        <w:pStyle w:val="Akapitzlist"/>
        <w:rPr>
          <w:rFonts w:ascii="Arial" w:hAnsi="Arial" w:cs="Arial"/>
          <w:bCs/>
          <w:sz w:val="20"/>
          <w:szCs w:val="20"/>
        </w:rPr>
      </w:pPr>
    </w:p>
    <w:p w14:paraId="2F2D0826" w14:textId="1345C6E2" w:rsidR="00973DAF" w:rsidRPr="002F789D" w:rsidRDefault="00973DAF" w:rsidP="004C3FD1">
      <w:pPr>
        <w:pStyle w:val="Akapitzlist"/>
        <w:numPr>
          <w:ilvl w:val="0"/>
          <w:numId w:val="100"/>
        </w:numPr>
        <w:spacing w:before="240"/>
        <w:jc w:val="both"/>
        <w:rPr>
          <w:rFonts w:ascii="Arial" w:eastAsia="Arial" w:hAnsi="Arial" w:cs="Arial"/>
          <w:sz w:val="20"/>
          <w:szCs w:val="20"/>
          <w:lang w:eastAsia="pl-PL"/>
        </w:rPr>
      </w:pPr>
      <w:r w:rsidRPr="002F789D">
        <w:rPr>
          <w:rFonts w:ascii="Arial" w:hAnsi="Arial" w:cs="Arial"/>
          <w:bCs/>
          <w:sz w:val="20"/>
          <w:szCs w:val="20"/>
        </w:rPr>
        <w:t>Wymagania dotyczące zatrudnienia osób na podstawie stosunku pracy</w:t>
      </w:r>
    </w:p>
    <w:p w14:paraId="65481276" w14:textId="4683E02B" w:rsidR="00973DAF" w:rsidRPr="002F789D" w:rsidRDefault="00973DAF" w:rsidP="008807E0">
      <w:pPr>
        <w:pStyle w:val="Akapitzlist"/>
        <w:spacing w:after="0" w:line="240" w:lineRule="auto"/>
        <w:ind w:left="453"/>
        <w:jc w:val="both"/>
        <w:rPr>
          <w:rFonts w:ascii="Arial" w:hAnsi="Arial" w:cs="Arial"/>
          <w:sz w:val="20"/>
          <w:szCs w:val="20"/>
        </w:rPr>
      </w:pPr>
      <w:r w:rsidRPr="002F789D">
        <w:rPr>
          <w:rFonts w:ascii="Arial" w:eastAsiaTheme="minorHAnsi" w:hAnsi="Arial" w:cs="Arial"/>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2F789D">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4FA2A7C8" w14:textId="77777777" w:rsidR="008807E0" w:rsidRPr="008807E0" w:rsidRDefault="008807E0" w:rsidP="008807E0">
      <w:pPr>
        <w:numPr>
          <w:ilvl w:val="0"/>
          <w:numId w:val="102"/>
        </w:numPr>
        <w:tabs>
          <w:tab w:val="num" w:pos="1134"/>
        </w:tabs>
        <w:spacing w:line="240" w:lineRule="auto"/>
        <w:ind w:left="709"/>
        <w:contextualSpacing/>
        <w:jc w:val="both"/>
        <w:rPr>
          <w:rFonts w:eastAsia="Times New Roman"/>
          <w:b/>
          <w:sz w:val="20"/>
          <w:szCs w:val="20"/>
          <w:lang w:val="pl-PL"/>
        </w:rPr>
      </w:pPr>
      <w:bookmarkStart w:id="15" w:name="_Hlk173500246"/>
      <w:r w:rsidRPr="008807E0">
        <w:rPr>
          <w:rFonts w:eastAsia="Times New Roman"/>
          <w:sz w:val="20"/>
          <w:szCs w:val="20"/>
          <w:lang w:val="pl-PL"/>
        </w:rPr>
        <w:t>roboty przygotowawcze,</w:t>
      </w:r>
    </w:p>
    <w:p w14:paraId="2E0B7960" w14:textId="77777777" w:rsidR="008807E0" w:rsidRPr="008807E0" w:rsidRDefault="008807E0" w:rsidP="008807E0">
      <w:pPr>
        <w:numPr>
          <w:ilvl w:val="0"/>
          <w:numId w:val="102"/>
        </w:numPr>
        <w:tabs>
          <w:tab w:val="num" w:pos="1134"/>
        </w:tabs>
        <w:spacing w:line="240" w:lineRule="auto"/>
        <w:ind w:left="709"/>
        <w:contextualSpacing/>
        <w:jc w:val="both"/>
        <w:rPr>
          <w:rFonts w:eastAsia="Times New Roman"/>
          <w:b/>
          <w:sz w:val="20"/>
          <w:szCs w:val="20"/>
          <w:lang w:val="pl-PL"/>
        </w:rPr>
      </w:pPr>
      <w:r w:rsidRPr="008807E0">
        <w:rPr>
          <w:rFonts w:eastAsia="Times New Roman"/>
          <w:sz w:val="20"/>
          <w:szCs w:val="20"/>
          <w:lang w:val="pl-PL"/>
        </w:rPr>
        <w:t>roboty rozbiórkowe,</w:t>
      </w:r>
    </w:p>
    <w:p w14:paraId="093C29ED" w14:textId="77777777" w:rsidR="008807E0" w:rsidRPr="008807E0" w:rsidRDefault="008807E0" w:rsidP="008807E0">
      <w:pPr>
        <w:numPr>
          <w:ilvl w:val="0"/>
          <w:numId w:val="102"/>
        </w:numPr>
        <w:tabs>
          <w:tab w:val="num" w:pos="1134"/>
        </w:tabs>
        <w:spacing w:line="240" w:lineRule="auto"/>
        <w:ind w:left="709"/>
        <w:contextualSpacing/>
        <w:jc w:val="both"/>
        <w:rPr>
          <w:rFonts w:eastAsia="Times New Roman"/>
          <w:b/>
          <w:sz w:val="20"/>
          <w:szCs w:val="20"/>
          <w:lang w:val="pl-PL"/>
        </w:rPr>
      </w:pPr>
      <w:r w:rsidRPr="008807E0">
        <w:rPr>
          <w:rFonts w:eastAsia="Times New Roman"/>
          <w:sz w:val="20"/>
          <w:szCs w:val="20"/>
          <w:lang w:val="pl-PL"/>
        </w:rPr>
        <w:t>roboty ziemne,</w:t>
      </w:r>
    </w:p>
    <w:p w14:paraId="6421189A" w14:textId="77777777" w:rsidR="008807E0" w:rsidRPr="008807E0" w:rsidRDefault="008807E0" w:rsidP="008807E0">
      <w:pPr>
        <w:numPr>
          <w:ilvl w:val="0"/>
          <w:numId w:val="102"/>
        </w:numPr>
        <w:tabs>
          <w:tab w:val="num" w:pos="1134"/>
        </w:tabs>
        <w:spacing w:line="240" w:lineRule="auto"/>
        <w:ind w:left="709"/>
        <w:contextualSpacing/>
        <w:jc w:val="both"/>
        <w:rPr>
          <w:rFonts w:eastAsia="Times New Roman"/>
          <w:b/>
          <w:sz w:val="20"/>
          <w:szCs w:val="20"/>
          <w:lang w:val="pl-PL"/>
        </w:rPr>
      </w:pPr>
      <w:r w:rsidRPr="008807E0">
        <w:rPr>
          <w:rFonts w:eastAsia="Times New Roman"/>
          <w:sz w:val="20"/>
          <w:szCs w:val="20"/>
          <w:lang w:val="pl-PL"/>
        </w:rPr>
        <w:t>wykonanie podbudowy,</w:t>
      </w:r>
    </w:p>
    <w:p w14:paraId="64B9ABED" w14:textId="77777777" w:rsidR="008807E0" w:rsidRPr="008807E0" w:rsidRDefault="008807E0" w:rsidP="008807E0">
      <w:pPr>
        <w:numPr>
          <w:ilvl w:val="0"/>
          <w:numId w:val="102"/>
        </w:numPr>
        <w:tabs>
          <w:tab w:val="num" w:pos="1134"/>
        </w:tabs>
        <w:spacing w:line="240" w:lineRule="auto"/>
        <w:ind w:left="709"/>
        <w:contextualSpacing/>
        <w:jc w:val="both"/>
        <w:rPr>
          <w:rFonts w:eastAsia="Times New Roman"/>
          <w:sz w:val="20"/>
          <w:szCs w:val="20"/>
          <w:lang w:val="pl-PL"/>
        </w:rPr>
      </w:pPr>
      <w:r w:rsidRPr="008807E0">
        <w:rPr>
          <w:rFonts w:eastAsia="Times New Roman"/>
          <w:sz w:val="20"/>
          <w:szCs w:val="20"/>
          <w:lang w:val="pl-PL"/>
        </w:rPr>
        <w:t>wykonanie nowych nawierzchni,</w:t>
      </w:r>
    </w:p>
    <w:p w14:paraId="42059716" w14:textId="77777777" w:rsidR="008807E0" w:rsidRPr="008807E0" w:rsidRDefault="008807E0" w:rsidP="008807E0">
      <w:pPr>
        <w:numPr>
          <w:ilvl w:val="0"/>
          <w:numId w:val="102"/>
        </w:numPr>
        <w:tabs>
          <w:tab w:val="num" w:pos="1134"/>
        </w:tabs>
        <w:spacing w:line="240" w:lineRule="auto"/>
        <w:ind w:left="709"/>
        <w:contextualSpacing/>
        <w:jc w:val="both"/>
        <w:rPr>
          <w:rFonts w:eastAsia="Times New Roman"/>
          <w:bCs/>
          <w:sz w:val="20"/>
          <w:szCs w:val="20"/>
          <w:lang w:val="pl-PL"/>
        </w:rPr>
      </w:pPr>
      <w:r w:rsidRPr="008807E0">
        <w:rPr>
          <w:rFonts w:eastAsia="Times New Roman"/>
          <w:bCs/>
          <w:sz w:val="20"/>
          <w:szCs w:val="20"/>
          <w:lang w:val="pl-PL"/>
        </w:rPr>
        <w:t>oznakowanie dróg i elementów bezpieczeństwa ruchu.</w:t>
      </w:r>
    </w:p>
    <w:bookmarkEnd w:id="15"/>
    <w:p w14:paraId="698D5E12" w14:textId="7845276C" w:rsidR="003D1301" w:rsidRPr="002F789D" w:rsidRDefault="00973DAF" w:rsidP="001804D9">
      <w:pPr>
        <w:ind w:left="454"/>
        <w:jc w:val="both"/>
        <w:rPr>
          <w:rFonts w:eastAsiaTheme="minorHAnsi"/>
          <w:sz w:val="20"/>
          <w:szCs w:val="20"/>
        </w:rPr>
      </w:pPr>
      <w:r w:rsidRPr="002F789D">
        <w:rPr>
          <w:bCs/>
          <w:sz w:val="20"/>
          <w:szCs w:val="20"/>
          <w:lang w:eastAsia="ar-SA"/>
        </w:rPr>
        <w:t xml:space="preserve">W związku z powyższym </w:t>
      </w:r>
      <w:r w:rsidRPr="002F789D">
        <w:rPr>
          <w:rFonts w:eastAsiaTheme="minorHAnsi"/>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4B2DFD31" w14:textId="4BD5DD31" w:rsidR="003D1301" w:rsidRPr="002F789D" w:rsidRDefault="003D1301" w:rsidP="001804D9">
      <w:pPr>
        <w:ind w:left="454"/>
        <w:jc w:val="both"/>
        <w:rPr>
          <w:b/>
          <w:bCs/>
          <w:sz w:val="20"/>
          <w:szCs w:val="20"/>
          <w:lang w:val="pl-PL"/>
        </w:rPr>
      </w:pPr>
      <w:r w:rsidRPr="002F789D">
        <w:rPr>
          <w:sz w:val="20"/>
          <w:szCs w:val="20"/>
          <w:lang w:val="pl-PL"/>
        </w:rPr>
        <w:t xml:space="preserve">Szczegółowe wymagania dotyczące realizacji oraz egzekwowania wymogu zatrudnienia na podstawie stosunku pracy zostały określone w projekcie umowy, stanowiącym </w:t>
      </w:r>
      <w:r w:rsidRPr="002F789D">
        <w:rPr>
          <w:b/>
          <w:bCs/>
          <w:sz w:val="20"/>
          <w:szCs w:val="20"/>
          <w:lang w:val="pl-PL"/>
        </w:rPr>
        <w:t xml:space="preserve">załącznik nr </w:t>
      </w:r>
      <w:r w:rsidR="00137557" w:rsidRPr="002F789D">
        <w:rPr>
          <w:b/>
          <w:bCs/>
          <w:sz w:val="20"/>
          <w:szCs w:val="20"/>
          <w:lang w:val="pl-PL"/>
        </w:rPr>
        <w:t>10</w:t>
      </w:r>
      <w:r w:rsidRPr="002F789D">
        <w:rPr>
          <w:b/>
          <w:bCs/>
          <w:sz w:val="20"/>
          <w:szCs w:val="20"/>
          <w:lang w:val="pl-PL"/>
        </w:rPr>
        <w:t xml:space="preserve"> do </w:t>
      </w:r>
      <w:r w:rsidR="00D95B0C" w:rsidRPr="002F789D">
        <w:rPr>
          <w:b/>
          <w:bCs/>
          <w:sz w:val="20"/>
          <w:szCs w:val="20"/>
          <w:lang w:val="pl-PL"/>
        </w:rPr>
        <w:t>SWZ.</w:t>
      </w:r>
    </w:p>
    <w:p w14:paraId="4C64C958" w14:textId="77777777" w:rsidR="00BE63D8" w:rsidRPr="002F789D" w:rsidRDefault="00BE63D8" w:rsidP="001804D9">
      <w:pPr>
        <w:ind w:left="454"/>
        <w:jc w:val="both"/>
        <w:rPr>
          <w:rFonts w:eastAsiaTheme="minorHAnsi"/>
          <w:b/>
          <w:bCs/>
          <w:sz w:val="20"/>
          <w:szCs w:val="20"/>
        </w:rPr>
      </w:pPr>
    </w:p>
    <w:p w14:paraId="21F82832" w14:textId="339FA3F8" w:rsidR="003D1301" w:rsidRPr="002F789D" w:rsidRDefault="003D1301" w:rsidP="004C3FD1">
      <w:pPr>
        <w:pStyle w:val="Akapitzlist"/>
        <w:numPr>
          <w:ilvl w:val="0"/>
          <w:numId w:val="100"/>
        </w:numPr>
        <w:jc w:val="both"/>
        <w:rPr>
          <w:rFonts w:ascii="Arial" w:eastAsiaTheme="minorHAnsi" w:hAnsi="Arial" w:cs="Arial"/>
          <w:sz w:val="20"/>
          <w:szCs w:val="20"/>
          <w:lang w:val="pl"/>
        </w:rPr>
      </w:pPr>
      <w:r w:rsidRPr="002F789D">
        <w:rPr>
          <w:rFonts w:ascii="Arial" w:hAnsi="Arial" w:cs="Arial"/>
          <w:sz w:val="20"/>
          <w:szCs w:val="20"/>
        </w:rPr>
        <w:t>Zamawiający nie określa dodatkowych wymagań związanych z zatrudnianiem osób, o których mowa w art. 96 ust. 2 pkt 2 ustawy</w:t>
      </w:r>
      <w:r w:rsidR="00137557" w:rsidRPr="002F789D">
        <w:rPr>
          <w:rFonts w:ascii="Arial" w:hAnsi="Arial" w:cs="Arial"/>
          <w:sz w:val="20"/>
          <w:szCs w:val="20"/>
        </w:rPr>
        <w:t xml:space="preserve"> PZP</w:t>
      </w:r>
      <w:r w:rsidRPr="002F789D">
        <w:rPr>
          <w:rFonts w:ascii="Arial" w:hAnsi="Arial" w:cs="Arial"/>
          <w:sz w:val="20"/>
          <w:szCs w:val="20"/>
        </w:rPr>
        <w:t xml:space="preserve">. </w:t>
      </w:r>
    </w:p>
    <w:p w14:paraId="29C90088" w14:textId="77777777" w:rsidR="00BE63D8" w:rsidRPr="002F789D" w:rsidRDefault="00BE63D8" w:rsidP="001804D9">
      <w:pPr>
        <w:pStyle w:val="Akapitzlist"/>
        <w:ind w:left="453"/>
        <w:jc w:val="both"/>
        <w:rPr>
          <w:rFonts w:ascii="Arial" w:eastAsiaTheme="minorHAnsi" w:hAnsi="Arial" w:cs="Arial"/>
          <w:sz w:val="20"/>
          <w:szCs w:val="20"/>
          <w:lang w:val="pl"/>
        </w:rPr>
      </w:pPr>
    </w:p>
    <w:p w14:paraId="3BB68973" w14:textId="1609FE87" w:rsidR="00BE63D8" w:rsidRPr="002F789D" w:rsidRDefault="003D1301" w:rsidP="004C3FD1">
      <w:pPr>
        <w:pStyle w:val="Akapitzlist"/>
        <w:numPr>
          <w:ilvl w:val="0"/>
          <w:numId w:val="100"/>
        </w:numPr>
        <w:jc w:val="both"/>
        <w:rPr>
          <w:rFonts w:ascii="Arial" w:eastAsiaTheme="minorHAnsi" w:hAnsi="Arial" w:cs="Arial"/>
          <w:sz w:val="20"/>
          <w:szCs w:val="20"/>
          <w:lang w:val="pl"/>
        </w:rPr>
      </w:pPr>
      <w:r w:rsidRPr="002F789D">
        <w:rPr>
          <w:rFonts w:ascii="Arial" w:hAnsi="Arial" w:cs="Arial"/>
          <w:sz w:val="2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413E25" w:rsidRDefault="00564C47" w:rsidP="001804D9">
      <w:pPr>
        <w:pStyle w:val="Nagwek2"/>
        <w:rPr>
          <w:b/>
          <w:bCs/>
          <w:sz w:val="28"/>
          <w:szCs w:val="28"/>
        </w:rPr>
      </w:pPr>
      <w:r w:rsidRPr="00413E25">
        <w:rPr>
          <w:b/>
          <w:bCs/>
          <w:sz w:val="28"/>
          <w:szCs w:val="28"/>
        </w:rPr>
        <w:t>I</w:t>
      </w:r>
      <w:r w:rsidR="00D95B0C" w:rsidRPr="00413E25">
        <w:rPr>
          <w:b/>
          <w:bCs/>
          <w:sz w:val="28"/>
          <w:szCs w:val="28"/>
        </w:rPr>
        <w:t xml:space="preserve">V. </w:t>
      </w:r>
      <w:r w:rsidR="00F05576" w:rsidRPr="00413E25">
        <w:rPr>
          <w:b/>
          <w:bCs/>
          <w:sz w:val="28"/>
          <w:szCs w:val="28"/>
        </w:rPr>
        <w:t>Wizja lokalna</w:t>
      </w:r>
    </w:p>
    <w:p w14:paraId="1535C66C" w14:textId="7059EDE9" w:rsidR="003D1301" w:rsidRPr="00A40777" w:rsidRDefault="00F05576" w:rsidP="00D0216C">
      <w:pPr>
        <w:numPr>
          <w:ilvl w:val="0"/>
          <w:numId w:val="8"/>
        </w:numPr>
        <w:spacing w:before="240" w:after="40"/>
        <w:ind w:left="426"/>
        <w:jc w:val="both"/>
        <w:rPr>
          <w:color w:val="000000" w:themeColor="text1"/>
          <w:sz w:val="20"/>
          <w:szCs w:val="20"/>
        </w:rPr>
      </w:pPr>
      <w:r w:rsidRPr="00413E25">
        <w:rPr>
          <w:color w:val="000000" w:themeColor="text1"/>
          <w:sz w:val="20"/>
          <w:szCs w:val="20"/>
        </w:rPr>
        <w:t xml:space="preserve">Zamawiający informuje, że złożenie oferty </w:t>
      </w:r>
      <w:r w:rsidR="003D1301" w:rsidRPr="00413E25">
        <w:rPr>
          <w:color w:val="000000" w:themeColor="text1"/>
          <w:sz w:val="20"/>
          <w:szCs w:val="20"/>
        </w:rPr>
        <w:t xml:space="preserve">nie </w:t>
      </w:r>
      <w:r w:rsidRPr="00413E25">
        <w:rPr>
          <w:color w:val="000000" w:themeColor="text1"/>
          <w:sz w:val="20"/>
          <w:szCs w:val="20"/>
        </w:rPr>
        <w:t xml:space="preserve">musi być poprzedzone odbyciem wizji lokalnej lub sprawdzeniem dokumentów dotyczących zamówienia jakie znajdują się w dyspozycji </w:t>
      </w:r>
      <w:r w:rsidRPr="00A40777">
        <w:rPr>
          <w:color w:val="000000" w:themeColor="text1"/>
          <w:sz w:val="20"/>
          <w:szCs w:val="20"/>
        </w:rPr>
        <w:t xml:space="preserve">Zamawiającego </w:t>
      </w:r>
      <w:r w:rsidR="003D1301" w:rsidRPr="00A40777">
        <w:rPr>
          <w:color w:val="000000" w:themeColor="text1"/>
          <w:sz w:val="20"/>
          <w:szCs w:val="20"/>
        </w:rPr>
        <w:t>i</w:t>
      </w:r>
      <w:r w:rsidRPr="00A40777">
        <w:rPr>
          <w:color w:val="000000" w:themeColor="text1"/>
          <w:sz w:val="20"/>
          <w:szCs w:val="20"/>
        </w:rPr>
        <w:t xml:space="preserve"> jakie</w:t>
      </w:r>
      <w:r w:rsidR="003D1301" w:rsidRPr="00A40777">
        <w:rPr>
          <w:color w:val="000000" w:themeColor="text1"/>
          <w:sz w:val="20"/>
          <w:szCs w:val="20"/>
        </w:rPr>
        <w:t xml:space="preserve"> zostały</w:t>
      </w:r>
      <w:r w:rsidRPr="00A40777">
        <w:rPr>
          <w:color w:val="000000" w:themeColor="text1"/>
          <w:sz w:val="20"/>
          <w:szCs w:val="20"/>
        </w:rPr>
        <w:t xml:space="preserve"> udostępniane</w:t>
      </w:r>
      <w:r w:rsidR="003D1301" w:rsidRPr="00A40777">
        <w:rPr>
          <w:color w:val="000000" w:themeColor="text1"/>
          <w:sz w:val="20"/>
          <w:szCs w:val="20"/>
        </w:rPr>
        <w:t>.</w:t>
      </w:r>
    </w:p>
    <w:p w14:paraId="314A6890" w14:textId="661BB38A" w:rsidR="003D1301" w:rsidRPr="00A40777" w:rsidRDefault="003D1301" w:rsidP="00D0216C">
      <w:pPr>
        <w:numPr>
          <w:ilvl w:val="0"/>
          <w:numId w:val="8"/>
        </w:numPr>
        <w:spacing w:before="240" w:after="40"/>
        <w:ind w:left="426"/>
        <w:jc w:val="both"/>
        <w:rPr>
          <w:color w:val="000000" w:themeColor="text1"/>
          <w:sz w:val="20"/>
          <w:szCs w:val="20"/>
        </w:rPr>
      </w:pPr>
      <w:r w:rsidRPr="00A40777">
        <w:rPr>
          <w:color w:val="000000" w:themeColor="text1"/>
          <w:sz w:val="20"/>
          <w:szCs w:val="20"/>
        </w:rPr>
        <w:t>Zamawiający z</w:t>
      </w:r>
      <w:r w:rsidR="00517A2E" w:rsidRPr="00A40777">
        <w:rPr>
          <w:color w:val="000000" w:themeColor="text1"/>
          <w:sz w:val="20"/>
          <w:szCs w:val="20"/>
        </w:rPr>
        <w:t xml:space="preserve">aleca dokonanie wizji lokalnej </w:t>
      </w:r>
      <w:r w:rsidRPr="00A40777">
        <w:rPr>
          <w:color w:val="000000" w:themeColor="text1"/>
          <w:sz w:val="20"/>
          <w:szCs w:val="20"/>
        </w:rPr>
        <w:t>lub sprawdzenie dokumentów dotyczących zamówienia</w:t>
      </w:r>
      <w:r w:rsidR="00517A2E" w:rsidRPr="00A40777">
        <w:rPr>
          <w:color w:val="000000" w:themeColor="text1"/>
          <w:sz w:val="20"/>
          <w:szCs w:val="20"/>
        </w:rPr>
        <w:t xml:space="preserve">. </w:t>
      </w:r>
      <w:r w:rsidR="00A40777" w:rsidRPr="00A40777">
        <w:rPr>
          <w:sz w:val="20"/>
          <w:szCs w:val="20"/>
        </w:rPr>
        <w:t xml:space="preserve">Wizję lokalną można odbyć samodzielnie lub jej termin ustalić indywidualnie </w:t>
      </w:r>
      <w:r w:rsidR="00517A2E" w:rsidRPr="00A40777">
        <w:rPr>
          <w:color w:val="000000" w:themeColor="text1"/>
          <w:sz w:val="20"/>
          <w:szCs w:val="20"/>
        </w:rPr>
        <w:t xml:space="preserve">z </w:t>
      </w:r>
      <w:r w:rsidR="00A40777" w:rsidRPr="00A40777">
        <w:rPr>
          <w:color w:val="000000" w:themeColor="text1"/>
          <w:sz w:val="20"/>
          <w:szCs w:val="20"/>
        </w:rPr>
        <w:t>P. Patrycją Drabarz - Jost</w:t>
      </w:r>
      <w:r w:rsidRPr="00A40777">
        <w:rPr>
          <w:color w:val="000000" w:themeColor="text1"/>
          <w:sz w:val="20"/>
          <w:szCs w:val="20"/>
        </w:rPr>
        <w:t xml:space="preserve"> </w:t>
      </w:r>
      <w:r w:rsidR="00517A2E" w:rsidRPr="00A40777">
        <w:rPr>
          <w:color w:val="000000" w:themeColor="text1"/>
          <w:sz w:val="20"/>
          <w:szCs w:val="20"/>
        </w:rPr>
        <w:t xml:space="preserve">pod nr telefonu 55 625 77 76. </w:t>
      </w:r>
    </w:p>
    <w:p w14:paraId="681A1798" w14:textId="0591D3B9" w:rsidR="00517A2E" w:rsidRPr="00413E25" w:rsidRDefault="00517A2E" w:rsidP="00D0216C">
      <w:pPr>
        <w:numPr>
          <w:ilvl w:val="0"/>
          <w:numId w:val="8"/>
        </w:numPr>
        <w:spacing w:before="240" w:after="40"/>
        <w:ind w:left="426"/>
        <w:jc w:val="both"/>
        <w:rPr>
          <w:color w:val="000000" w:themeColor="text1"/>
          <w:sz w:val="20"/>
          <w:szCs w:val="20"/>
        </w:rPr>
      </w:pPr>
      <w:r w:rsidRPr="00413E25">
        <w:rPr>
          <w:b/>
          <w:color w:val="000000" w:themeColor="text1"/>
          <w:sz w:val="20"/>
          <w:szCs w:val="20"/>
          <w:u w:val="single"/>
        </w:rPr>
        <w:lastRenderedPageBreak/>
        <w:t>Zamawiający informuje, iż nie dokonanie wizji lokalnej przez Wykonawcę nie będzie skutkować konsekwencjami w postaci wykluczenia z postępowania bądź odrzucenia oferty.</w:t>
      </w:r>
    </w:p>
    <w:p w14:paraId="0000007A" w14:textId="7E918CAF" w:rsidR="00680AA1" w:rsidRPr="00413E25" w:rsidRDefault="00D95B0C" w:rsidP="001804D9">
      <w:pPr>
        <w:pStyle w:val="Nagwek2"/>
        <w:rPr>
          <w:b/>
          <w:bCs/>
          <w:sz w:val="28"/>
          <w:szCs w:val="28"/>
        </w:rPr>
      </w:pPr>
      <w:bookmarkStart w:id="16" w:name="_l3y36xf8w2mt" w:colFirst="0" w:colLast="0"/>
      <w:bookmarkEnd w:id="16"/>
      <w:r w:rsidRPr="00413E25">
        <w:rPr>
          <w:b/>
          <w:bCs/>
          <w:sz w:val="28"/>
          <w:szCs w:val="28"/>
        </w:rPr>
        <w:t>V</w:t>
      </w:r>
      <w:r w:rsidR="00F05576" w:rsidRPr="00413E25">
        <w:rPr>
          <w:b/>
          <w:bCs/>
          <w:sz w:val="28"/>
          <w:szCs w:val="28"/>
        </w:rPr>
        <w:t>. Podwykonawstwo</w:t>
      </w:r>
    </w:p>
    <w:p w14:paraId="0000007B" w14:textId="6FEF9CC1"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 xml:space="preserve">Wykonawca może powierzyć wykonanie części zamówienia podwykonawcy (podwykonawcom). </w:t>
      </w:r>
    </w:p>
    <w:p w14:paraId="0000007C" w14:textId="1D1C0786"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Zamawiający nie zastrzega obowiązku osobistego wykonania przez Wykonawcę kluczowych części zamówieni</w:t>
      </w:r>
      <w:r w:rsidR="00366DA4" w:rsidRPr="00413E25">
        <w:rPr>
          <w:color w:val="000000" w:themeColor="text1"/>
          <w:sz w:val="20"/>
          <w:szCs w:val="20"/>
        </w:rPr>
        <w:t>a</w:t>
      </w:r>
      <w:r w:rsidRPr="00413E25">
        <w:rPr>
          <w:color w:val="000000" w:themeColor="text1"/>
          <w:sz w:val="20"/>
          <w:szCs w:val="20"/>
        </w:rPr>
        <w:t>.</w:t>
      </w:r>
      <w:r w:rsidR="008503B2" w:rsidRPr="00413E25">
        <w:rPr>
          <w:color w:val="000000" w:themeColor="text1"/>
          <w:sz w:val="20"/>
          <w:szCs w:val="20"/>
        </w:rPr>
        <w:t xml:space="preserve"> </w:t>
      </w:r>
    </w:p>
    <w:p w14:paraId="0000007D" w14:textId="6C02CF92"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413E25">
        <w:rPr>
          <w:color w:val="000000" w:themeColor="text1"/>
          <w:sz w:val="20"/>
          <w:szCs w:val="20"/>
        </w:rPr>
        <w:t>w</w:t>
      </w:r>
      <w:r w:rsidRPr="00413E25">
        <w:rPr>
          <w:color w:val="000000" w:themeColor="text1"/>
          <w:sz w:val="20"/>
          <w:szCs w:val="20"/>
        </w:rPr>
        <w:t>ykonawcó</w:t>
      </w:r>
      <w:r w:rsidR="00F94D0C" w:rsidRPr="00413E25">
        <w:rPr>
          <w:color w:val="000000" w:themeColor="text1"/>
          <w:sz w:val="20"/>
          <w:szCs w:val="20"/>
        </w:rPr>
        <w:t>w</w:t>
      </w:r>
      <w:r w:rsidRPr="00413E25">
        <w:rPr>
          <w:color w:val="000000" w:themeColor="text1"/>
          <w:sz w:val="20"/>
          <w:szCs w:val="20"/>
        </w:rPr>
        <w:t>.</w:t>
      </w:r>
    </w:p>
    <w:p w14:paraId="0000007E" w14:textId="6C619861" w:rsidR="00680AA1" w:rsidRPr="00413E25" w:rsidRDefault="00F05576" w:rsidP="001804D9">
      <w:pPr>
        <w:pStyle w:val="Nagwek2"/>
        <w:rPr>
          <w:b/>
          <w:bCs/>
          <w:sz w:val="28"/>
          <w:szCs w:val="28"/>
        </w:rPr>
      </w:pPr>
      <w:bookmarkStart w:id="17" w:name="_6katmqtjrys4" w:colFirst="0" w:colLast="0"/>
      <w:bookmarkEnd w:id="17"/>
      <w:r w:rsidRPr="00413E25">
        <w:rPr>
          <w:b/>
          <w:bCs/>
          <w:sz w:val="28"/>
          <w:szCs w:val="28"/>
        </w:rPr>
        <w:t>VI. Termin wykonania zamówienia</w:t>
      </w:r>
    </w:p>
    <w:p w14:paraId="0000007F" w14:textId="0057BED8" w:rsidR="00680AA1" w:rsidRPr="005B02D0" w:rsidRDefault="007B1EC3" w:rsidP="00D0216C">
      <w:pPr>
        <w:numPr>
          <w:ilvl w:val="0"/>
          <w:numId w:val="12"/>
        </w:numPr>
        <w:spacing w:before="240"/>
        <w:ind w:right="20"/>
        <w:jc w:val="both"/>
        <w:rPr>
          <w:sz w:val="20"/>
          <w:szCs w:val="20"/>
        </w:rPr>
      </w:pPr>
      <w:r w:rsidRPr="005B02D0">
        <w:rPr>
          <w:sz w:val="20"/>
          <w:szCs w:val="20"/>
        </w:rPr>
        <w:t>Zamawiający ustala termin</w:t>
      </w:r>
      <w:r w:rsidR="00F05576" w:rsidRPr="005B02D0">
        <w:rPr>
          <w:sz w:val="20"/>
          <w:szCs w:val="20"/>
        </w:rPr>
        <w:t xml:space="preserve"> realizacji zamówienia</w:t>
      </w:r>
      <w:r w:rsidRPr="005B02D0">
        <w:rPr>
          <w:sz w:val="20"/>
          <w:szCs w:val="20"/>
        </w:rPr>
        <w:t xml:space="preserve"> do </w:t>
      </w:r>
      <w:r w:rsidR="003F5C81">
        <w:rPr>
          <w:sz w:val="20"/>
          <w:szCs w:val="20"/>
        </w:rPr>
        <w:t>15</w:t>
      </w:r>
      <w:r w:rsidR="00A40777" w:rsidRPr="005B02D0">
        <w:rPr>
          <w:sz w:val="20"/>
          <w:szCs w:val="20"/>
        </w:rPr>
        <w:t xml:space="preserve"> </w:t>
      </w:r>
      <w:r w:rsidRPr="005B02D0">
        <w:rPr>
          <w:sz w:val="20"/>
          <w:szCs w:val="20"/>
        </w:rPr>
        <w:t>października 2024r</w:t>
      </w:r>
      <w:r w:rsidR="00A40777" w:rsidRPr="005B02D0">
        <w:rPr>
          <w:sz w:val="20"/>
          <w:szCs w:val="20"/>
        </w:rPr>
        <w:t>.</w:t>
      </w:r>
    </w:p>
    <w:p w14:paraId="00000081" w14:textId="3A7812EF" w:rsidR="00680AA1" w:rsidRPr="00413E25" w:rsidRDefault="00F05576" w:rsidP="001804D9">
      <w:pPr>
        <w:pStyle w:val="Nagwek2"/>
        <w:tabs>
          <w:tab w:val="left" w:pos="0"/>
        </w:tabs>
        <w:rPr>
          <w:b/>
          <w:bCs/>
        </w:rPr>
      </w:pPr>
      <w:bookmarkStart w:id="18" w:name="_nz5qrlch0jbr" w:colFirst="0" w:colLast="0"/>
      <w:bookmarkEnd w:id="18"/>
      <w:r w:rsidRPr="00413E25">
        <w:rPr>
          <w:b/>
          <w:bCs/>
        </w:rPr>
        <w:t>VII. Warunki udziału w postępowaniu</w:t>
      </w:r>
    </w:p>
    <w:p w14:paraId="00000082" w14:textId="5863DAE0" w:rsidR="00680AA1" w:rsidRPr="00413E25" w:rsidRDefault="00F05576" w:rsidP="005C6793">
      <w:pPr>
        <w:numPr>
          <w:ilvl w:val="0"/>
          <w:numId w:val="36"/>
        </w:numPr>
        <w:spacing w:before="240" w:after="120"/>
        <w:ind w:right="20"/>
        <w:jc w:val="both"/>
        <w:rPr>
          <w:sz w:val="20"/>
          <w:szCs w:val="20"/>
        </w:rPr>
      </w:pPr>
      <w:r w:rsidRPr="00413E25">
        <w:rPr>
          <w:sz w:val="20"/>
          <w:szCs w:val="20"/>
        </w:rPr>
        <w:t>O udzielenie zamówienia mogą ubiegać się Wykonawcy, którzy nie podlegają wykluczeniu oraz spełniają określone przez Zamawiającego warunki</w:t>
      </w:r>
      <w:r w:rsidRPr="00413E25">
        <w:rPr>
          <w:b/>
          <w:sz w:val="20"/>
          <w:szCs w:val="20"/>
          <w:highlight w:val="white"/>
        </w:rPr>
        <w:t xml:space="preserve"> </w:t>
      </w:r>
      <w:r w:rsidRPr="00413E25">
        <w:rPr>
          <w:sz w:val="20"/>
          <w:szCs w:val="20"/>
          <w:highlight w:val="white"/>
        </w:rPr>
        <w:t>udziału w postępowaniu.</w:t>
      </w:r>
    </w:p>
    <w:p w14:paraId="00000083" w14:textId="77777777" w:rsidR="00680AA1" w:rsidRPr="00413E25" w:rsidRDefault="00F05576" w:rsidP="005C6793">
      <w:pPr>
        <w:numPr>
          <w:ilvl w:val="0"/>
          <w:numId w:val="36"/>
        </w:numPr>
        <w:spacing w:after="120"/>
        <w:ind w:right="20"/>
        <w:jc w:val="both"/>
        <w:rPr>
          <w:sz w:val="20"/>
          <w:szCs w:val="20"/>
        </w:rPr>
      </w:pPr>
      <w:r w:rsidRPr="00413E25">
        <w:rPr>
          <w:sz w:val="20"/>
          <w:szCs w:val="20"/>
        </w:rPr>
        <w:t>O udzielenie zamówienia mogą ubiegać się Wykonawcy, którzy spełniają warunki dotyczące:</w:t>
      </w:r>
    </w:p>
    <w:p w14:paraId="0A685881"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zdolności do występowania w obrocie gospodarczym:</w:t>
      </w:r>
    </w:p>
    <w:p w14:paraId="00000085" w14:textId="60D5D6EB"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7471B4A4"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uprawnień do prowadzenia określonej działalności gospodarczej lub zawodowej, o ile wynika to z odrębnych przepisó</w:t>
      </w:r>
      <w:r w:rsidR="00CB1881" w:rsidRPr="00413E25">
        <w:rPr>
          <w:b/>
          <w:sz w:val="20"/>
          <w:szCs w:val="20"/>
        </w:rPr>
        <w:t>w:</w:t>
      </w:r>
    </w:p>
    <w:p w14:paraId="00000087" w14:textId="2EC33E7D"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5B115E76"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sytuacji ekonomicznej lub finansowej:</w:t>
      </w:r>
    </w:p>
    <w:p w14:paraId="00000089" w14:textId="32CAF404"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0000008A" w14:textId="6D1BAB7C" w:rsidR="00680AA1" w:rsidRPr="00413E25" w:rsidRDefault="00F05576" w:rsidP="00D0216C">
      <w:pPr>
        <w:numPr>
          <w:ilvl w:val="0"/>
          <w:numId w:val="3"/>
        </w:numPr>
        <w:spacing w:after="120"/>
        <w:ind w:left="852" w:right="20" w:hanging="426"/>
        <w:jc w:val="both"/>
        <w:rPr>
          <w:sz w:val="20"/>
          <w:szCs w:val="20"/>
        </w:rPr>
      </w:pPr>
      <w:r w:rsidRPr="00413E25">
        <w:rPr>
          <w:b/>
          <w:sz w:val="20"/>
          <w:szCs w:val="20"/>
        </w:rPr>
        <w:t>zdolności technicznej lub zawodowe</w:t>
      </w:r>
      <w:r w:rsidR="00340AD9" w:rsidRPr="00413E25">
        <w:rPr>
          <w:b/>
          <w:sz w:val="20"/>
          <w:szCs w:val="20"/>
        </w:rPr>
        <w:t>j:</w:t>
      </w:r>
    </w:p>
    <w:p w14:paraId="303D0E74" w14:textId="4CC91952" w:rsidR="006C7B24" w:rsidRPr="008807E0" w:rsidRDefault="006C7B24" w:rsidP="00F409EB">
      <w:pPr>
        <w:pStyle w:val="Akapitzlist"/>
        <w:numPr>
          <w:ilvl w:val="0"/>
          <w:numId w:val="20"/>
        </w:numPr>
        <w:suppressAutoHyphens/>
        <w:spacing w:after="0"/>
        <w:ind w:left="1210"/>
        <w:jc w:val="both"/>
        <w:rPr>
          <w:rFonts w:ascii="Arial" w:eastAsia="TimesNewRoman" w:hAnsi="Arial" w:cs="Arial"/>
          <w:sz w:val="20"/>
          <w:szCs w:val="20"/>
          <w:lang w:bidi="pl-PL"/>
        </w:rPr>
      </w:pPr>
      <w:bookmarkStart w:id="19" w:name="_Hlk532469298"/>
      <w:r w:rsidRPr="008807E0">
        <w:rPr>
          <w:rFonts w:ascii="Arial" w:hAnsi="Arial" w:cs="Arial"/>
          <w:sz w:val="20"/>
          <w:szCs w:val="20"/>
          <w:lang w:bidi="pl-PL"/>
        </w:rPr>
        <w:t>Warunek ten zostanie spełniony jeżeli Wykonawca wykaże, że</w:t>
      </w:r>
      <w:r w:rsidRPr="008807E0">
        <w:rPr>
          <w:rFonts w:ascii="Arial" w:eastAsia="TimesNewRoman" w:hAnsi="Arial" w:cs="Arial"/>
          <w:sz w:val="20"/>
          <w:szCs w:val="20"/>
          <w:lang w:bidi="pl-PL"/>
        </w:rPr>
        <w:t xml:space="preserve"> w okresie ostatnich 5 lat przed upływem terminu składania ofert, a jeżeli okres prowadzenia działalności jest krótszy to w tym okresie, wykonał i prawidłowo ukończył </w:t>
      </w:r>
      <w:bookmarkStart w:id="20" w:name="_Hlk162956004"/>
      <w:r w:rsidRPr="008807E0">
        <w:rPr>
          <w:rFonts w:ascii="Arial" w:hAnsi="Arial" w:cs="Arial"/>
          <w:sz w:val="20"/>
          <w:szCs w:val="20"/>
          <w:shd w:val="clear" w:color="auto" w:fill="FFFFFF"/>
        </w:rPr>
        <w:t xml:space="preserve">co najmniej jedną robotę budowlaną </w:t>
      </w:r>
      <w:r w:rsidRPr="008807E0">
        <w:rPr>
          <w:rFonts w:ascii="Arial" w:hAnsi="Arial" w:cs="Arial"/>
          <w:b/>
          <w:bCs/>
          <w:sz w:val="20"/>
          <w:szCs w:val="20"/>
          <w:shd w:val="clear" w:color="auto" w:fill="FFFFFF"/>
        </w:rPr>
        <w:t xml:space="preserve">polegającą </w:t>
      </w:r>
      <w:bookmarkEnd w:id="20"/>
      <w:r w:rsidR="008807E0" w:rsidRPr="008807E0">
        <w:rPr>
          <w:rFonts w:ascii="Arial" w:eastAsia="TimesNewRoman" w:hAnsi="Arial" w:cs="Arial"/>
          <w:sz w:val="20"/>
          <w:szCs w:val="20"/>
          <w:lang w:bidi="pl-PL"/>
        </w:rPr>
        <w:t xml:space="preserve">na budowie, przebudowie lub modernizacji układu drogowego </w:t>
      </w:r>
      <w:r w:rsidR="00EE74DD">
        <w:rPr>
          <w:rFonts w:ascii="Arial" w:eastAsia="TimesNewRoman" w:hAnsi="Arial" w:cs="Arial"/>
          <w:sz w:val="20"/>
          <w:szCs w:val="20"/>
          <w:lang w:bidi="pl-PL"/>
        </w:rPr>
        <w:t xml:space="preserve">                   </w:t>
      </w:r>
      <w:r w:rsidR="008807E0" w:rsidRPr="008807E0">
        <w:rPr>
          <w:rFonts w:ascii="Arial" w:eastAsia="TimesNewRoman" w:hAnsi="Arial" w:cs="Arial"/>
          <w:sz w:val="20"/>
          <w:szCs w:val="20"/>
          <w:lang w:bidi="pl-PL"/>
        </w:rPr>
        <w:t>o wartości co najmniej 300.000,00 zł brutto</w:t>
      </w:r>
    </w:p>
    <w:p w14:paraId="559F4925" w14:textId="4FF6202C" w:rsidR="00340AD9" w:rsidRPr="009D6376" w:rsidRDefault="001C3E31" w:rsidP="005C6793">
      <w:pPr>
        <w:pStyle w:val="Akapitzlist"/>
        <w:numPr>
          <w:ilvl w:val="0"/>
          <w:numId w:val="20"/>
        </w:numPr>
        <w:suppressAutoHyphens/>
        <w:spacing w:after="0"/>
        <w:ind w:left="1210"/>
        <w:jc w:val="both"/>
        <w:rPr>
          <w:rFonts w:ascii="Arial" w:eastAsia="TimesNewRoman" w:hAnsi="Arial" w:cs="Arial"/>
          <w:sz w:val="20"/>
          <w:szCs w:val="20"/>
          <w:lang w:bidi="pl-PL"/>
        </w:rPr>
      </w:pPr>
      <w:r w:rsidRPr="009D6376">
        <w:rPr>
          <w:rFonts w:ascii="Arial" w:hAnsi="Arial" w:cs="Arial"/>
          <w:sz w:val="20"/>
          <w:szCs w:val="20"/>
          <w:lang w:bidi="pl-PL"/>
        </w:rPr>
        <w:t xml:space="preserve">Warunek ten zostanie spełniony jeżeli Wykonawca wykaże skierowanie </w:t>
      </w:r>
      <w:r w:rsidRPr="009D6376">
        <w:rPr>
          <w:rFonts w:ascii="Arial" w:hAnsi="Arial" w:cs="Arial"/>
          <w:sz w:val="20"/>
          <w:szCs w:val="20"/>
        </w:rPr>
        <w:t>do realizacji zamówienia publicznego następujące osoby</w:t>
      </w:r>
      <w:bookmarkStart w:id="21" w:name="_Hlk29548064"/>
      <w:bookmarkEnd w:id="19"/>
      <w:r w:rsidR="00340AD9" w:rsidRPr="009D6376">
        <w:rPr>
          <w:rFonts w:ascii="Arial" w:hAnsi="Arial" w:cs="Arial"/>
          <w:sz w:val="20"/>
          <w:szCs w:val="20"/>
        </w:rPr>
        <w:t>:</w:t>
      </w:r>
    </w:p>
    <w:p w14:paraId="11B90631" w14:textId="472664B7" w:rsidR="00F24C82" w:rsidRPr="009D6376" w:rsidRDefault="00F24C82" w:rsidP="005C6793">
      <w:pPr>
        <w:numPr>
          <w:ilvl w:val="0"/>
          <w:numId w:val="47"/>
        </w:numPr>
        <w:suppressAutoHyphens/>
        <w:jc w:val="both"/>
        <w:rPr>
          <w:sz w:val="20"/>
          <w:szCs w:val="20"/>
          <w:lang w:bidi="pl-PL"/>
        </w:rPr>
      </w:pPr>
      <w:r w:rsidRPr="009D6376">
        <w:rPr>
          <w:b/>
          <w:sz w:val="20"/>
          <w:szCs w:val="20"/>
          <w:lang w:bidi="pl-PL"/>
        </w:rPr>
        <w:t>kierownik budowy</w:t>
      </w:r>
      <w:r w:rsidRPr="009D6376">
        <w:rPr>
          <w:sz w:val="20"/>
          <w:szCs w:val="20"/>
          <w:lang w:bidi="pl-PL"/>
        </w:rPr>
        <w:t xml:space="preserve"> – </w:t>
      </w:r>
      <w:r w:rsidRPr="009D6376">
        <w:rPr>
          <w:sz w:val="20"/>
          <w:szCs w:val="20"/>
          <w:u w:val="single"/>
          <w:lang w:bidi="pl-PL"/>
        </w:rPr>
        <w:t>minimalna liczba osób: 1</w:t>
      </w:r>
      <w:r w:rsidRPr="009D6376">
        <w:rPr>
          <w:sz w:val="20"/>
          <w:szCs w:val="20"/>
          <w:lang w:bidi="pl-PL"/>
        </w:rPr>
        <w:t xml:space="preserve">, </w:t>
      </w:r>
      <w:r w:rsidRPr="009D6376">
        <w:rPr>
          <w:sz w:val="20"/>
          <w:szCs w:val="20"/>
          <w:u w:val="single"/>
          <w:lang w:bidi="pl-PL"/>
        </w:rPr>
        <w:t>kwalifikacje:</w:t>
      </w:r>
      <w:r w:rsidRPr="009D6376">
        <w:rPr>
          <w:sz w:val="20"/>
          <w:szCs w:val="20"/>
          <w:lang w:bidi="pl-PL"/>
        </w:rPr>
        <w:t xml:space="preserve"> uprawnienia budowlane do kierowania robotami budowlanymi w specjalności </w:t>
      </w:r>
      <w:r w:rsidR="008807E0">
        <w:rPr>
          <w:sz w:val="20"/>
          <w:szCs w:val="20"/>
          <w:lang w:bidi="pl-PL"/>
        </w:rPr>
        <w:t>drogowej</w:t>
      </w:r>
      <w:r w:rsidRPr="009D6376">
        <w:rPr>
          <w:sz w:val="20"/>
          <w:szCs w:val="20"/>
          <w:lang w:bidi="pl-PL"/>
        </w:rPr>
        <w:t xml:space="preserve">, </w:t>
      </w:r>
      <w:r w:rsidRPr="009D6376">
        <w:rPr>
          <w:sz w:val="20"/>
          <w:szCs w:val="20"/>
          <w:u w:val="single"/>
          <w:lang w:bidi="pl-PL"/>
        </w:rPr>
        <w:t>doświadczenie:</w:t>
      </w:r>
      <w:r w:rsidRPr="009D6376">
        <w:rPr>
          <w:sz w:val="20"/>
          <w:szCs w:val="20"/>
          <w:lang w:bidi="pl-PL"/>
        </w:rPr>
        <w:t xml:space="preserve"> co najmniej 36 miesięcy doświadczenia zawodowego </w:t>
      </w:r>
      <w:r w:rsidR="00E62DB0" w:rsidRPr="009D6376">
        <w:rPr>
          <w:sz w:val="20"/>
          <w:szCs w:val="20"/>
          <w:lang w:bidi="pl-PL"/>
        </w:rPr>
        <w:t>na stanowisku kierownika budowy lub kierownika robót;</w:t>
      </w:r>
    </w:p>
    <w:bookmarkEnd w:id="21"/>
    <w:p w14:paraId="66F32E11" w14:textId="0837973D" w:rsidR="0072484B" w:rsidRPr="00413E25" w:rsidRDefault="005830B5" w:rsidP="005C6793">
      <w:pPr>
        <w:numPr>
          <w:ilvl w:val="0"/>
          <w:numId w:val="36"/>
        </w:numPr>
        <w:spacing w:after="120"/>
        <w:jc w:val="both"/>
        <w:rPr>
          <w:sz w:val="20"/>
          <w:szCs w:val="20"/>
        </w:rPr>
      </w:pPr>
      <w:r w:rsidRPr="00413E25">
        <w:rPr>
          <w:sz w:val="20"/>
          <w:szCs w:val="20"/>
        </w:rPr>
        <w:t xml:space="preserve">Uprawnienia do pełnienia samodzielnych funkcji w budownictwie, o których mowa powyżej powinny być zgodne z ustawą z dnia 7 lipca 1994 r. Prawo budowlane </w:t>
      </w:r>
      <w:r w:rsidRPr="009D6376">
        <w:rPr>
          <w:sz w:val="20"/>
          <w:szCs w:val="20"/>
        </w:rPr>
        <w:t>(</w:t>
      </w:r>
      <w:r w:rsidR="009D6376" w:rsidRPr="009D6376">
        <w:rPr>
          <w:color w:val="000000"/>
          <w:sz w:val="20"/>
          <w:szCs w:val="20"/>
        </w:rPr>
        <w:t>tekst jednolity - Dz. U. z 2023 r.,</w:t>
      </w:r>
      <w:r w:rsidRPr="00413E25">
        <w:rPr>
          <w:sz w:val="20"/>
          <w:szCs w:val="20"/>
        </w:rPr>
        <w:t xml:space="preserve"> poz. </w:t>
      </w:r>
      <w:r w:rsidR="00EE061F">
        <w:rPr>
          <w:sz w:val="20"/>
          <w:szCs w:val="20"/>
        </w:rPr>
        <w:t>682</w:t>
      </w:r>
      <w:r w:rsidRPr="00413E25">
        <w:rPr>
          <w:sz w:val="20"/>
          <w:szCs w:val="20"/>
        </w:rPr>
        <w:t xml:space="preserve"> z </w:t>
      </w:r>
      <w:proofErr w:type="spellStart"/>
      <w:r w:rsidRPr="00413E25">
        <w:rPr>
          <w:sz w:val="20"/>
          <w:szCs w:val="20"/>
        </w:rPr>
        <w:t>późn</w:t>
      </w:r>
      <w:proofErr w:type="spellEnd"/>
      <w:r w:rsidRPr="00413E25">
        <w:rPr>
          <w:sz w:val="20"/>
          <w:szCs w:val="20"/>
        </w:rPr>
        <w:t>. zm.) oraz aktami wykonawczymi do ww. ustawy.</w:t>
      </w:r>
    </w:p>
    <w:p w14:paraId="54F96A2B" w14:textId="28402B91" w:rsidR="00E16ED9" w:rsidRPr="006C7B24" w:rsidRDefault="00E16ED9" w:rsidP="006C7B24">
      <w:pPr>
        <w:numPr>
          <w:ilvl w:val="0"/>
          <w:numId w:val="36"/>
        </w:numPr>
        <w:spacing w:after="120"/>
        <w:jc w:val="both"/>
        <w:rPr>
          <w:sz w:val="20"/>
          <w:szCs w:val="20"/>
        </w:rPr>
      </w:pPr>
      <w:r w:rsidRPr="00413E25">
        <w:rPr>
          <w:sz w:val="20"/>
          <w:szCs w:val="20"/>
        </w:rPr>
        <w:t xml:space="preserve">W przypadku wykonawców wspólnie ubiegających się o udzielenie zamówienia warunki, o których mowa w ust. 2 zostaną spełnione, jeżeli co najmniej jeden z tych wykonawców wykaże ich </w:t>
      </w:r>
      <w:r w:rsidRPr="006C7B24">
        <w:rPr>
          <w:sz w:val="20"/>
          <w:szCs w:val="20"/>
        </w:rPr>
        <w:lastRenderedPageBreak/>
        <w:t xml:space="preserve">spełnienie albo wszyscy wykonawcy wspólnie ubiegający się o udzielenie zamówienia wykażą spełnienie warunków. </w:t>
      </w:r>
    </w:p>
    <w:p w14:paraId="22287970" w14:textId="77777777" w:rsidR="00B66F57" w:rsidRPr="00413E25" w:rsidRDefault="00214C7C" w:rsidP="005C6793">
      <w:pPr>
        <w:numPr>
          <w:ilvl w:val="0"/>
          <w:numId w:val="36"/>
        </w:numPr>
        <w:spacing w:after="120"/>
        <w:jc w:val="both"/>
        <w:rPr>
          <w:sz w:val="20"/>
          <w:szCs w:val="20"/>
        </w:rPr>
      </w:pPr>
      <w:r w:rsidRPr="00413E25">
        <w:rPr>
          <w:sz w:val="20"/>
          <w:szCs w:val="20"/>
        </w:rPr>
        <w:t>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202</w:t>
      </w:r>
      <w:r w:rsidR="001638B0" w:rsidRPr="00413E25">
        <w:rPr>
          <w:sz w:val="20"/>
          <w:szCs w:val="20"/>
        </w:rPr>
        <w:t>1</w:t>
      </w:r>
      <w:r w:rsidRPr="00413E25">
        <w:rPr>
          <w:sz w:val="20"/>
          <w:szCs w:val="20"/>
        </w:rPr>
        <w:t xml:space="preserve"> r., poz. </w:t>
      </w:r>
      <w:r w:rsidR="001638B0" w:rsidRPr="00413E25">
        <w:rPr>
          <w:sz w:val="20"/>
          <w:szCs w:val="20"/>
        </w:rPr>
        <w:t>1646</w:t>
      </w:r>
      <w:r w:rsidRPr="00413E25">
        <w:rPr>
          <w:sz w:val="20"/>
          <w:szCs w:val="20"/>
        </w:rPr>
        <w:t xml:space="preserve">). </w:t>
      </w:r>
    </w:p>
    <w:p w14:paraId="6B9C1C63" w14:textId="64A3D236" w:rsidR="00340AD9" w:rsidRPr="00413E25" w:rsidRDefault="00F05576" w:rsidP="005C6793">
      <w:pPr>
        <w:numPr>
          <w:ilvl w:val="0"/>
          <w:numId w:val="36"/>
        </w:numPr>
        <w:spacing w:after="120"/>
        <w:jc w:val="both"/>
        <w:rPr>
          <w:sz w:val="20"/>
          <w:szCs w:val="20"/>
        </w:rPr>
      </w:pPr>
      <w:r w:rsidRPr="00413E25">
        <w:rPr>
          <w:sz w:val="20"/>
          <w:szCs w:val="20"/>
        </w:rPr>
        <w:t xml:space="preserve">Zamawiający może na każdym etapie postępowania, uznać, że Wykonawca nie posiada wymaganych zdolności, jeżeli posiadanie przez </w:t>
      </w:r>
      <w:r w:rsidR="00F46FF0" w:rsidRPr="00413E25">
        <w:rPr>
          <w:sz w:val="20"/>
          <w:szCs w:val="20"/>
        </w:rPr>
        <w:t>W</w:t>
      </w:r>
      <w:r w:rsidRPr="00413E25">
        <w:rPr>
          <w:sz w:val="20"/>
          <w:szCs w:val="20"/>
        </w:rPr>
        <w:t xml:space="preserve">ykonawcę sprzecznych interesów, </w:t>
      </w:r>
      <w:r w:rsidR="00340AD9" w:rsidRPr="00413E25">
        <w:rPr>
          <w:sz w:val="20"/>
          <w:szCs w:val="20"/>
        </w:rPr>
        <w:br/>
      </w:r>
      <w:r w:rsidRPr="00413E25">
        <w:rPr>
          <w:sz w:val="20"/>
          <w:szCs w:val="20"/>
        </w:rPr>
        <w:t xml:space="preserve">w szczególności zaangażowanie zasobów technicznych lub zawodowych </w:t>
      </w:r>
      <w:r w:rsidR="00F46FF0" w:rsidRPr="00413E25">
        <w:rPr>
          <w:sz w:val="20"/>
          <w:szCs w:val="20"/>
        </w:rPr>
        <w:t>W</w:t>
      </w:r>
      <w:r w:rsidRPr="00413E25">
        <w:rPr>
          <w:sz w:val="20"/>
          <w:szCs w:val="20"/>
        </w:rPr>
        <w:t xml:space="preserve">ykonawcy w inne przedsięwzięcia gospodarcze </w:t>
      </w:r>
      <w:r w:rsidR="00F46FF0" w:rsidRPr="00413E25">
        <w:rPr>
          <w:sz w:val="20"/>
          <w:szCs w:val="20"/>
        </w:rPr>
        <w:t>W</w:t>
      </w:r>
      <w:r w:rsidRPr="00413E25">
        <w:rPr>
          <w:sz w:val="20"/>
          <w:szCs w:val="20"/>
        </w:rPr>
        <w:t>ykonawcy może mieć negatywny wpływ na realizację zamówienia.</w:t>
      </w:r>
    </w:p>
    <w:p w14:paraId="0000008E" w14:textId="3CBE34D9" w:rsidR="00680AA1" w:rsidRPr="00413E25" w:rsidRDefault="00D95B0C" w:rsidP="001804D9">
      <w:pPr>
        <w:pStyle w:val="Nagwek2"/>
        <w:rPr>
          <w:b/>
          <w:bCs/>
          <w:sz w:val="28"/>
          <w:szCs w:val="28"/>
        </w:rPr>
      </w:pPr>
      <w:bookmarkStart w:id="22" w:name="_sv3xn7chhdup" w:colFirst="0" w:colLast="0"/>
      <w:bookmarkEnd w:id="22"/>
      <w:r w:rsidRPr="00413E25">
        <w:rPr>
          <w:b/>
          <w:bCs/>
          <w:sz w:val="28"/>
          <w:szCs w:val="28"/>
        </w:rPr>
        <w:t>VIII</w:t>
      </w:r>
      <w:r w:rsidR="00F05576" w:rsidRPr="00413E25">
        <w:rPr>
          <w:b/>
          <w:bCs/>
          <w:sz w:val="28"/>
          <w:szCs w:val="28"/>
        </w:rPr>
        <w:t>. Podstawy wykluczenia z postępowania</w:t>
      </w:r>
    </w:p>
    <w:p w14:paraId="0000008F" w14:textId="77777777" w:rsidR="00680AA1" w:rsidRPr="00413E25" w:rsidRDefault="00F05576" w:rsidP="001804D9">
      <w:pPr>
        <w:numPr>
          <w:ilvl w:val="0"/>
          <w:numId w:val="2"/>
        </w:numPr>
        <w:spacing w:before="120"/>
        <w:ind w:left="452"/>
        <w:jc w:val="both"/>
        <w:rPr>
          <w:sz w:val="20"/>
          <w:szCs w:val="20"/>
        </w:rPr>
      </w:pPr>
      <w:r w:rsidRPr="00413E25">
        <w:rPr>
          <w:sz w:val="20"/>
          <w:szCs w:val="20"/>
        </w:rPr>
        <w:t>Z postępowania o udzielenie zamówienia wyklucza się Wykonawców, w stosunku do których zachodzi którakolwiek z okoliczności wskazanych:</w:t>
      </w:r>
    </w:p>
    <w:p w14:paraId="00000090" w14:textId="03771BBB" w:rsidR="00680AA1" w:rsidRPr="00413E25" w:rsidRDefault="00F05576" w:rsidP="00D0216C">
      <w:pPr>
        <w:numPr>
          <w:ilvl w:val="0"/>
          <w:numId w:val="13"/>
        </w:numPr>
        <w:spacing w:before="120"/>
        <w:ind w:left="953" w:hanging="386"/>
        <w:jc w:val="both"/>
        <w:rPr>
          <w:sz w:val="20"/>
          <w:szCs w:val="20"/>
        </w:rPr>
      </w:pPr>
      <w:r w:rsidRPr="00413E25">
        <w:rPr>
          <w:sz w:val="20"/>
          <w:szCs w:val="20"/>
        </w:rPr>
        <w:t>w art. 108 ust. 1 PZP;</w:t>
      </w:r>
    </w:p>
    <w:p w14:paraId="00000091" w14:textId="79005FA1" w:rsidR="00680AA1" w:rsidRPr="00413E25" w:rsidRDefault="00F05576" w:rsidP="00D0216C">
      <w:pPr>
        <w:numPr>
          <w:ilvl w:val="0"/>
          <w:numId w:val="13"/>
        </w:numPr>
        <w:spacing w:before="120"/>
        <w:ind w:left="953" w:hanging="386"/>
        <w:jc w:val="both"/>
        <w:rPr>
          <w:sz w:val="20"/>
          <w:szCs w:val="20"/>
        </w:rPr>
      </w:pPr>
      <w:r w:rsidRPr="00413E25">
        <w:rPr>
          <w:sz w:val="20"/>
          <w:szCs w:val="20"/>
        </w:rPr>
        <w:t>w art. 109 ust. 1 pkt. 4, 5, 7</w:t>
      </w:r>
      <w:r w:rsidR="006D6ED2">
        <w:rPr>
          <w:sz w:val="20"/>
          <w:szCs w:val="20"/>
        </w:rPr>
        <w:t>, 8 i 10</w:t>
      </w:r>
      <w:r w:rsidRPr="00413E25">
        <w:rPr>
          <w:sz w:val="20"/>
          <w:szCs w:val="20"/>
        </w:rPr>
        <w:t xml:space="preserve"> PZP, tj.:</w:t>
      </w:r>
    </w:p>
    <w:p w14:paraId="00000092" w14:textId="364F6D5A" w:rsidR="00680AA1" w:rsidRPr="00413E25" w:rsidRDefault="00F05576" w:rsidP="00D0216C">
      <w:pPr>
        <w:numPr>
          <w:ilvl w:val="0"/>
          <w:numId w:val="5"/>
        </w:numPr>
        <w:spacing w:before="120" w:after="60"/>
        <w:ind w:left="1246" w:hanging="434"/>
        <w:jc w:val="both"/>
        <w:rPr>
          <w:sz w:val="20"/>
          <w:szCs w:val="20"/>
        </w:rPr>
      </w:pPr>
      <w:r w:rsidRPr="00413E25">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413E25">
        <w:rPr>
          <w:sz w:val="20"/>
          <w:szCs w:val="20"/>
        </w:rPr>
        <w:t>,</w:t>
      </w:r>
    </w:p>
    <w:p w14:paraId="00000093" w14:textId="30D914C2" w:rsidR="00680AA1" w:rsidRPr="00413E25" w:rsidRDefault="00F05576" w:rsidP="00D0216C">
      <w:pPr>
        <w:numPr>
          <w:ilvl w:val="0"/>
          <w:numId w:val="5"/>
        </w:numPr>
        <w:spacing w:before="120"/>
        <w:ind w:left="1246" w:hanging="434"/>
        <w:jc w:val="both"/>
        <w:rPr>
          <w:sz w:val="20"/>
          <w:szCs w:val="20"/>
        </w:rPr>
      </w:pPr>
      <w:r w:rsidRPr="00413E25">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413E25">
        <w:rPr>
          <w:sz w:val="20"/>
          <w:szCs w:val="20"/>
        </w:rPr>
        <w:t>Z</w:t>
      </w:r>
      <w:r w:rsidRPr="00413E25">
        <w:rPr>
          <w:sz w:val="20"/>
          <w:szCs w:val="20"/>
        </w:rPr>
        <w:t>amawiający jest w stanie wykazać za pomocą stosownych dowodów</w:t>
      </w:r>
      <w:r w:rsidR="00564C47" w:rsidRPr="00413E25">
        <w:rPr>
          <w:sz w:val="20"/>
          <w:szCs w:val="20"/>
        </w:rPr>
        <w:t>,</w:t>
      </w:r>
    </w:p>
    <w:p w14:paraId="53092860" w14:textId="77777777" w:rsidR="006D6ED2" w:rsidRDefault="00F05576" w:rsidP="00D0216C">
      <w:pPr>
        <w:numPr>
          <w:ilvl w:val="0"/>
          <w:numId w:val="5"/>
        </w:numPr>
        <w:spacing w:before="120"/>
        <w:ind w:left="1246" w:hanging="434"/>
        <w:jc w:val="both"/>
        <w:rPr>
          <w:sz w:val="20"/>
          <w:szCs w:val="20"/>
        </w:rPr>
      </w:pPr>
      <w:r w:rsidRPr="00413E25">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Pr>
          <w:sz w:val="20"/>
          <w:szCs w:val="20"/>
        </w:rPr>
        <w:t>,</w:t>
      </w:r>
    </w:p>
    <w:p w14:paraId="00000094" w14:textId="167BCEB0" w:rsidR="00680AA1" w:rsidRDefault="005E4C31" w:rsidP="00D0216C">
      <w:pPr>
        <w:numPr>
          <w:ilvl w:val="0"/>
          <w:numId w:val="5"/>
        </w:numPr>
        <w:spacing w:before="120"/>
        <w:ind w:left="1246" w:hanging="434"/>
        <w:jc w:val="both"/>
        <w:rPr>
          <w:sz w:val="20"/>
          <w:szCs w:val="20"/>
        </w:rPr>
      </w:pPr>
      <w:bookmarkStart w:id="23" w:name="_Hlk85621147"/>
      <w:r w:rsidRPr="005E4C31">
        <w:rPr>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w:t>
      </w:r>
      <w:r>
        <w:rPr>
          <w:sz w:val="20"/>
          <w:szCs w:val="20"/>
        </w:rPr>
        <w:t xml:space="preserve">h, </w:t>
      </w:r>
    </w:p>
    <w:p w14:paraId="26B4FAE0" w14:textId="33760EFF" w:rsidR="005E4C31" w:rsidRPr="00413E25" w:rsidRDefault="00B9541A" w:rsidP="00D0216C">
      <w:pPr>
        <w:numPr>
          <w:ilvl w:val="0"/>
          <w:numId w:val="5"/>
        </w:numPr>
        <w:spacing w:before="120"/>
        <w:ind w:left="1246" w:hanging="434"/>
        <w:jc w:val="both"/>
        <w:rPr>
          <w:sz w:val="20"/>
          <w:szCs w:val="20"/>
        </w:rPr>
      </w:pPr>
      <w:r w:rsidRPr="00B9541A">
        <w:rPr>
          <w:sz w:val="20"/>
          <w:szCs w:val="20"/>
        </w:rPr>
        <w:t>który w wyniku lekkomyślności lub niedbalstwa przedstawił informacje wprowadzające w błąd, co mogło mieć istotny wpływ na decyzje podejmowane przez zamawiającego w postępowaniu o udzielenie zamówienia</w:t>
      </w:r>
      <w:r>
        <w:rPr>
          <w:sz w:val="20"/>
          <w:szCs w:val="20"/>
        </w:rPr>
        <w:t>.</w:t>
      </w:r>
    </w:p>
    <w:bookmarkEnd w:id="23"/>
    <w:p w14:paraId="00000095" w14:textId="485818FE" w:rsidR="00680AA1" w:rsidRDefault="00F05576" w:rsidP="001804D9">
      <w:pPr>
        <w:numPr>
          <w:ilvl w:val="0"/>
          <w:numId w:val="2"/>
        </w:numPr>
        <w:spacing w:before="120"/>
        <w:ind w:left="452"/>
        <w:jc w:val="both"/>
        <w:rPr>
          <w:sz w:val="20"/>
          <w:szCs w:val="20"/>
        </w:rPr>
      </w:pPr>
      <w:r w:rsidRPr="00413E25">
        <w:rPr>
          <w:sz w:val="20"/>
          <w:szCs w:val="20"/>
        </w:rPr>
        <w:t>Wykluczenie Wykonawcy następuje zgodnie z art. 111 PZP</w:t>
      </w:r>
      <w:r w:rsidR="00D52CA7" w:rsidRPr="00413E25">
        <w:rPr>
          <w:sz w:val="20"/>
          <w:szCs w:val="20"/>
        </w:rPr>
        <w:t>.</w:t>
      </w:r>
    </w:p>
    <w:p w14:paraId="28388D24" w14:textId="77777777" w:rsidR="00A40777" w:rsidRPr="00A40777" w:rsidRDefault="00A40777" w:rsidP="00A40777">
      <w:pPr>
        <w:numPr>
          <w:ilvl w:val="0"/>
          <w:numId w:val="2"/>
        </w:numPr>
        <w:spacing w:before="120"/>
        <w:ind w:left="452"/>
        <w:jc w:val="both"/>
        <w:rPr>
          <w:sz w:val="20"/>
          <w:szCs w:val="20"/>
        </w:rPr>
      </w:pPr>
      <w:r w:rsidRPr="00A40777">
        <w:rPr>
          <w:rStyle w:val="markedcontent"/>
          <w:iCs/>
          <w:sz w:val="20"/>
          <w:szCs w:val="20"/>
        </w:rPr>
        <w:t xml:space="preserve">Mocą </w:t>
      </w:r>
      <w:bookmarkStart w:id="24" w:name="_Hlk104288938"/>
      <w:r w:rsidRPr="00A40777">
        <w:rPr>
          <w:rStyle w:val="markedcontent"/>
          <w:iCs/>
          <w:sz w:val="20"/>
          <w:szCs w:val="20"/>
        </w:rPr>
        <w:t xml:space="preserve">art. 7 ust. 1 </w:t>
      </w:r>
      <w:r w:rsidRPr="00A40777">
        <w:rPr>
          <w:iCs/>
          <w:sz w:val="20"/>
          <w:szCs w:val="20"/>
        </w:rPr>
        <w:t xml:space="preserve"> </w:t>
      </w:r>
      <w:bookmarkStart w:id="25" w:name="_Hlk102646195"/>
      <w:r w:rsidRPr="00A40777">
        <w:rPr>
          <w:iCs/>
          <w:sz w:val="20"/>
          <w:szCs w:val="20"/>
        </w:rPr>
        <w:t xml:space="preserve">ustawy z dnia 13 kwietnia 2022 r. </w:t>
      </w:r>
      <w:r w:rsidRPr="00A40777">
        <w:rPr>
          <w:bCs/>
          <w:iCs/>
          <w:sz w:val="20"/>
          <w:szCs w:val="20"/>
        </w:rPr>
        <w:t>o szczególnych rozwiązaniach w zakresie przeciwdziałania wspieraniu agresji na Ukrainę</w:t>
      </w:r>
      <w:bookmarkEnd w:id="24"/>
      <w:r w:rsidRPr="00A40777">
        <w:rPr>
          <w:bCs/>
          <w:iCs/>
          <w:sz w:val="20"/>
          <w:szCs w:val="20"/>
        </w:rPr>
        <w:t xml:space="preserve"> oraz służących ochronie bezpieczeństwa narodowego (Dz. U. 2023 poz. 1497 z </w:t>
      </w:r>
      <w:proofErr w:type="spellStart"/>
      <w:r w:rsidRPr="00A40777">
        <w:rPr>
          <w:bCs/>
          <w:iCs/>
          <w:sz w:val="20"/>
          <w:szCs w:val="20"/>
        </w:rPr>
        <w:t>późn</w:t>
      </w:r>
      <w:proofErr w:type="spellEnd"/>
      <w:r w:rsidRPr="00A40777">
        <w:rPr>
          <w:bCs/>
          <w:iCs/>
          <w:sz w:val="20"/>
          <w:szCs w:val="20"/>
        </w:rPr>
        <w:t>. zm.)</w:t>
      </w:r>
      <w:bookmarkEnd w:id="25"/>
      <w:r w:rsidRPr="00A40777">
        <w:rPr>
          <w:bCs/>
          <w:iCs/>
          <w:sz w:val="20"/>
          <w:szCs w:val="20"/>
        </w:rPr>
        <w:t xml:space="preserve"> z</w:t>
      </w:r>
      <w:r w:rsidRPr="00A40777">
        <w:rPr>
          <w:sz w:val="20"/>
          <w:szCs w:val="20"/>
        </w:rPr>
        <w:t xml:space="preserve"> postępowania o udzielenie zamówienia publicznego wyklucza się:</w:t>
      </w:r>
    </w:p>
    <w:p w14:paraId="1C8B55C1" w14:textId="77777777"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wymienionego w wykazach określonych w rozporządzeniu 765/2006 i rozporządzeniu 269/2014 albo wpisanego na listę na podstawie </w:t>
      </w:r>
      <w:r w:rsidRPr="00A40777">
        <w:rPr>
          <w:bCs/>
          <w:iCs/>
          <w:sz w:val="20"/>
          <w:szCs w:val="20"/>
        </w:rPr>
        <w:lastRenderedPageBreak/>
        <w:t>decyzji w sprawie wpisu na listę rozstrzygającej o zastosowaniu środka, o którym mowa w art. 1 pkt 3;</w:t>
      </w:r>
    </w:p>
    <w:p w14:paraId="28657F04" w14:textId="77777777"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którego beneficjentem rzeczywistym w rozumieniu ustawy z dnia 1 marca 2018 r. o przeciwdziałaniu praniu pieniędzy oraz finansowaniu terroryzmu (Dz. U. z 2022 r. poz. 593, z </w:t>
      </w:r>
      <w:proofErr w:type="spellStart"/>
      <w:r w:rsidRPr="00A40777">
        <w:rPr>
          <w:bCs/>
          <w:iCs/>
          <w:sz w:val="20"/>
          <w:szCs w:val="20"/>
        </w:rPr>
        <w:t>późn</w:t>
      </w:r>
      <w:proofErr w:type="spellEnd"/>
      <w:r w:rsidRPr="00A40777">
        <w:rPr>
          <w:bCs/>
          <w:iCs/>
          <w:sz w:val="20"/>
          <w:szCs w:val="20"/>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1BA6FD6" w14:textId="76AE0E4F"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2CA44EF0" w:rsidR="00680AA1" w:rsidRPr="00413E25" w:rsidRDefault="00D95B0C" w:rsidP="001804D9">
      <w:pPr>
        <w:pStyle w:val="Nagwek2"/>
        <w:jc w:val="both"/>
        <w:rPr>
          <w:b/>
          <w:bCs/>
          <w:sz w:val="28"/>
          <w:szCs w:val="28"/>
        </w:rPr>
      </w:pPr>
      <w:bookmarkStart w:id="26" w:name="_crlv0voso4yw" w:colFirst="0" w:colLast="0"/>
      <w:bookmarkEnd w:id="26"/>
      <w:r w:rsidRPr="00413E25">
        <w:rPr>
          <w:b/>
          <w:bCs/>
          <w:sz w:val="28"/>
          <w:szCs w:val="28"/>
        </w:rPr>
        <w:t>I</w:t>
      </w:r>
      <w:r w:rsidR="00F05576" w:rsidRPr="00413E25">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 xml:space="preserve">Do oferty </w:t>
      </w:r>
      <w:r w:rsidR="00A6126E" w:rsidRPr="00413E25">
        <w:rPr>
          <w:color w:val="000000"/>
          <w:sz w:val="20"/>
          <w:szCs w:val="20"/>
          <w:lang w:val="pl-PL"/>
        </w:rPr>
        <w:t>Wykonawca zobowiązany jest dołączyć aktualne na dzień składania ofert oświadczenie o spełnianiu warunków udziału w postępowaniu (</w:t>
      </w:r>
      <w:r w:rsidR="00A6126E" w:rsidRPr="00413E25">
        <w:rPr>
          <w:b/>
          <w:bCs/>
          <w:sz w:val="20"/>
          <w:szCs w:val="20"/>
          <w:lang w:val="pl-PL"/>
        </w:rPr>
        <w:t>załącznik nr 3 do SWZ</w:t>
      </w:r>
      <w:r w:rsidR="00A6126E" w:rsidRPr="00413E25">
        <w:rPr>
          <w:sz w:val="20"/>
          <w:szCs w:val="20"/>
          <w:lang w:val="pl-PL"/>
        </w:rPr>
        <w:t>) oraz o braku podstaw do wykluczenia z postępowania (</w:t>
      </w:r>
      <w:r w:rsidR="00A6126E" w:rsidRPr="00413E25">
        <w:rPr>
          <w:b/>
          <w:bCs/>
          <w:sz w:val="20"/>
          <w:szCs w:val="20"/>
          <w:lang w:val="pl-PL"/>
        </w:rPr>
        <w:t>załącznik nr 2 do SWZ</w:t>
      </w:r>
      <w:r w:rsidR="00A6126E" w:rsidRPr="00413E25">
        <w:rPr>
          <w:sz w:val="20"/>
          <w:szCs w:val="20"/>
          <w:lang w:val="pl-PL"/>
        </w:rPr>
        <w:t xml:space="preserve">). </w:t>
      </w:r>
    </w:p>
    <w:p w14:paraId="47CBFDE4" w14:textId="77777777"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Informacje zawarte w oświadczeniu, o którym mowa w pkt 1 stanowią wstępne potwierdzenie, że Wykonawca nie podlega wykluczeniu oraz spełnia warunki udziału w postępowaniu.</w:t>
      </w:r>
    </w:p>
    <w:p w14:paraId="201A690B" w14:textId="1E1B926C"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Zamawiający w</w:t>
      </w:r>
      <w:r w:rsidR="00D52CA7" w:rsidRPr="00413E25">
        <w:rPr>
          <w:sz w:val="20"/>
          <w:szCs w:val="20"/>
        </w:rPr>
        <w:t>ezwie</w:t>
      </w:r>
      <w:r w:rsidRPr="00413E25">
        <w:rPr>
          <w:sz w:val="20"/>
          <w:szCs w:val="20"/>
        </w:rPr>
        <w:t xml:space="preserve"> </w:t>
      </w:r>
      <w:r w:rsidR="00F46FF0" w:rsidRPr="00413E25">
        <w:rPr>
          <w:sz w:val="20"/>
          <w:szCs w:val="20"/>
        </w:rPr>
        <w:t>W</w:t>
      </w:r>
      <w:r w:rsidRPr="00413E25">
        <w:rPr>
          <w:sz w:val="20"/>
          <w:szCs w:val="20"/>
        </w:rPr>
        <w:t xml:space="preserve">ykonawcę, którego oferta została najwyżej oceniona, do złożenia </w:t>
      </w:r>
      <w:r w:rsidR="00564C47" w:rsidRPr="00413E25">
        <w:rPr>
          <w:sz w:val="20"/>
          <w:szCs w:val="20"/>
        </w:rPr>
        <w:br/>
      </w:r>
      <w:r w:rsidRPr="00413E25">
        <w:rPr>
          <w:sz w:val="20"/>
          <w:szCs w:val="20"/>
        </w:rPr>
        <w:t xml:space="preserve">w wyznaczonym terminie, nie krótszym niż 5 dni od dnia wezwania, </w:t>
      </w:r>
      <w:r w:rsidR="00D52CA7" w:rsidRPr="00413E25">
        <w:rPr>
          <w:sz w:val="20"/>
          <w:szCs w:val="20"/>
        </w:rPr>
        <w:t xml:space="preserve">aktualnych na dzień złożenia </w:t>
      </w:r>
      <w:r w:rsidRPr="00413E25">
        <w:rPr>
          <w:sz w:val="20"/>
          <w:szCs w:val="20"/>
        </w:rPr>
        <w:t>podmiotowych środków dowodowych</w:t>
      </w:r>
      <w:r w:rsidR="00564C47" w:rsidRPr="00413E25">
        <w:rPr>
          <w:sz w:val="20"/>
          <w:szCs w:val="20"/>
        </w:rPr>
        <w:t>.</w:t>
      </w:r>
    </w:p>
    <w:p w14:paraId="1B19183E" w14:textId="27AFA0FC" w:rsidR="004363A5"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 xml:space="preserve">Podmiotowe środki dowodowe wymagane od </w:t>
      </w:r>
      <w:r w:rsidR="005633B5" w:rsidRPr="00413E25">
        <w:rPr>
          <w:sz w:val="20"/>
          <w:szCs w:val="20"/>
        </w:rPr>
        <w:t>W</w:t>
      </w:r>
      <w:r w:rsidRPr="00413E25">
        <w:rPr>
          <w:sz w:val="20"/>
          <w:szCs w:val="20"/>
        </w:rPr>
        <w:t>ykonawcy obejmują:</w:t>
      </w:r>
    </w:p>
    <w:p w14:paraId="7AB156B2" w14:textId="5E94A32C" w:rsidR="004363A5" w:rsidRPr="00413E25" w:rsidRDefault="003153D0"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o</w:t>
      </w:r>
      <w:r w:rsidR="00F05576" w:rsidRPr="00413E25">
        <w:rPr>
          <w:rFonts w:ascii="Arial" w:hAnsi="Arial" w:cs="Arial"/>
          <w:sz w:val="20"/>
          <w:szCs w:val="20"/>
        </w:rPr>
        <w:t xml:space="preserve">świadczenie </w:t>
      </w:r>
      <w:r w:rsidR="005633B5" w:rsidRPr="00413E25">
        <w:rPr>
          <w:rFonts w:ascii="Arial" w:hAnsi="Arial" w:cs="Arial"/>
          <w:sz w:val="20"/>
          <w:szCs w:val="20"/>
        </w:rPr>
        <w:t>W</w:t>
      </w:r>
      <w:r w:rsidR="00F05576" w:rsidRPr="00413E25">
        <w:rPr>
          <w:rFonts w:ascii="Arial" w:hAnsi="Arial" w:cs="Arial"/>
          <w:sz w:val="20"/>
          <w:szCs w:val="20"/>
        </w:rPr>
        <w:t>ykonawcy, w zakresie art. 108 ust. 1 pkt 5 ustawy, o braku przynależności do tej samej grupy kapitałowej, w rozumieniu ustawy z dnia 16 lutego 2007 r. o ochronie konkurencji i konsumentów, z innym Wykonawc</w:t>
      </w:r>
      <w:r w:rsidR="00E67AC6" w:rsidRPr="00413E25">
        <w:rPr>
          <w:rFonts w:ascii="Arial" w:hAnsi="Arial" w:cs="Arial"/>
          <w:sz w:val="20"/>
          <w:szCs w:val="20"/>
        </w:rPr>
        <w:t>ą</w:t>
      </w:r>
      <w:r w:rsidR="00F05576" w:rsidRPr="00413E25">
        <w:rPr>
          <w:rFonts w:ascii="Arial" w:hAnsi="Arial" w:cs="Arial"/>
          <w:sz w:val="20"/>
          <w:szCs w:val="20"/>
        </w:rPr>
        <w:t>, któr</w:t>
      </w:r>
      <w:r w:rsidR="00E67AC6" w:rsidRPr="00413E25">
        <w:rPr>
          <w:rFonts w:ascii="Arial" w:hAnsi="Arial" w:cs="Arial"/>
          <w:sz w:val="20"/>
          <w:szCs w:val="20"/>
        </w:rPr>
        <w:t>y</w:t>
      </w:r>
      <w:r w:rsidR="00F05576" w:rsidRPr="00413E25">
        <w:rPr>
          <w:rFonts w:ascii="Arial" w:hAnsi="Arial" w:cs="Arial"/>
          <w:sz w:val="20"/>
          <w:szCs w:val="20"/>
        </w:rPr>
        <w:t xml:space="preserve"> złoży</w:t>
      </w:r>
      <w:r w:rsidR="00E67AC6" w:rsidRPr="00413E25">
        <w:rPr>
          <w:rFonts w:ascii="Arial" w:hAnsi="Arial" w:cs="Arial"/>
          <w:sz w:val="20"/>
          <w:szCs w:val="20"/>
        </w:rPr>
        <w:t>ł</w:t>
      </w:r>
      <w:r w:rsidR="00F05576" w:rsidRPr="00413E25">
        <w:rPr>
          <w:rFonts w:ascii="Arial" w:hAnsi="Arial" w:cs="Arial"/>
          <w:sz w:val="20"/>
          <w:szCs w:val="20"/>
        </w:rPr>
        <w:t xml:space="preserve"> odrębn</w:t>
      </w:r>
      <w:r w:rsidR="00E67AC6" w:rsidRPr="00413E25">
        <w:rPr>
          <w:rFonts w:ascii="Arial" w:hAnsi="Arial" w:cs="Arial"/>
          <w:sz w:val="20"/>
          <w:szCs w:val="20"/>
        </w:rPr>
        <w:t>ą</w:t>
      </w:r>
      <w:r w:rsidR="00F05576" w:rsidRPr="00413E25">
        <w:rPr>
          <w:rFonts w:ascii="Arial" w:hAnsi="Arial" w:cs="Arial"/>
          <w:sz w:val="20"/>
          <w:szCs w:val="20"/>
        </w:rPr>
        <w:t xml:space="preserve"> ofert</w:t>
      </w:r>
      <w:r w:rsidR="00E67AC6" w:rsidRPr="00413E25">
        <w:rPr>
          <w:rFonts w:ascii="Arial" w:hAnsi="Arial" w:cs="Arial"/>
          <w:sz w:val="20"/>
          <w:szCs w:val="20"/>
        </w:rPr>
        <w:t>ę</w:t>
      </w:r>
      <w:r w:rsidR="00F05576" w:rsidRPr="00413E25">
        <w:rPr>
          <w:rFonts w:ascii="Arial" w:hAnsi="Arial" w:cs="Arial"/>
          <w:sz w:val="20"/>
          <w:szCs w:val="20"/>
        </w:rPr>
        <w:t>, albo oświadczenia o przynależności do tej samej grupy kapitałowej wraz z dokumentami lub informacjami potwierdzającymi przygotowanie oferty</w:t>
      </w:r>
      <w:r w:rsidRPr="00413E25">
        <w:rPr>
          <w:rFonts w:ascii="Arial" w:hAnsi="Arial" w:cs="Arial"/>
          <w:sz w:val="20"/>
          <w:szCs w:val="20"/>
        </w:rPr>
        <w:t xml:space="preserve"> </w:t>
      </w:r>
      <w:r w:rsidR="00F05576" w:rsidRPr="00413E25">
        <w:rPr>
          <w:rFonts w:ascii="Arial" w:hAnsi="Arial" w:cs="Arial"/>
          <w:sz w:val="20"/>
          <w:szCs w:val="20"/>
        </w:rPr>
        <w:t xml:space="preserve">niezależnie od innego </w:t>
      </w:r>
      <w:r w:rsidR="005633B5" w:rsidRPr="00413E25">
        <w:rPr>
          <w:rFonts w:ascii="Arial" w:hAnsi="Arial" w:cs="Arial"/>
          <w:sz w:val="20"/>
          <w:szCs w:val="20"/>
        </w:rPr>
        <w:t>W</w:t>
      </w:r>
      <w:r w:rsidR="00F05576" w:rsidRPr="00413E25">
        <w:rPr>
          <w:rFonts w:ascii="Arial" w:hAnsi="Arial" w:cs="Arial"/>
          <w:sz w:val="20"/>
          <w:szCs w:val="20"/>
        </w:rPr>
        <w:t xml:space="preserve">ykonawcy należącego do tej samej grupy kapitałowej – </w:t>
      </w:r>
      <w:r w:rsidR="00F05576" w:rsidRPr="00413E25">
        <w:rPr>
          <w:rFonts w:ascii="Arial" w:hAnsi="Arial" w:cs="Arial"/>
          <w:b/>
          <w:sz w:val="20"/>
          <w:szCs w:val="20"/>
        </w:rPr>
        <w:t xml:space="preserve">załącznik nr </w:t>
      </w:r>
      <w:r w:rsidR="00A6126E" w:rsidRPr="00413E25">
        <w:rPr>
          <w:rFonts w:ascii="Arial" w:hAnsi="Arial" w:cs="Arial"/>
          <w:b/>
          <w:sz w:val="20"/>
          <w:szCs w:val="20"/>
        </w:rPr>
        <w:t xml:space="preserve">6 </w:t>
      </w:r>
      <w:r w:rsidR="00F05576" w:rsidRPr="00413E25">
        <w:rPr>
          <w:rFonts w:ascii="Arial" w:hAnsi="Arial" w:cs="Arial"/>
          <w:b/>
          <w:sz w:val="20"/>
          <w:szCs w:val="20"/>
        </w:rPr>
        <w:t>do SWZ</w:t>
      </w:r>
      <w:r w:rsidR="00B26E8F" w:rsidRPr="00413E25">
        <w:rPr>
          <w:rFonts w:ascii="Arial" w:hAnsi="Arial" w:cs="Arial"/>
          <w:bCs/>
          <w:sz w:val="20"/>
          <w:szCs w:val="20"/>
        </w:rPr>
        <w:t>,</w:t>
      </w:r>
    </w:p>
    <w:p w14:paraId="52542C07" w14:textId="3ADF4B7A" w:rsidR="00C435EA" w:rsidRPr="00413E25" w:rsidRDefault="003153D0"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o</w:t>
      </w:r>
      <w:r w:rsidR="00F05576" w:rsidRPr="00413E25">
        <w:rPr>
          <w:rFonts w:ascii="Arial" w:hAnsi="Arial" w:cs="Arial"/>
          <w:sz w:val="20"/>
          <w:szCs w:val="20"/>
        </w:rPr>
        <w:t xml:space="preserve">dpis lub informacja z Krajowego Rejestru Sądowego lub z Centralnej Ewidencji </w:t>
      </w:r>
      <w:r w:rsidR="00B26E8F" w:rsidRPr="00413E25">
        <w:rPr>
          <w:rFonts w:ascii="Arial" w:hAnsi="Arial" w:cs="Arial"/>
          <w:sz w:val="20"/>
          <w:szCs w:val="20"/>
        </w:rPr>
        <w:br/>
      </w:r>
      <w:r w:rsidR="00F05576" w:rsidRPr="00413E25">
        <w:rPr>
          <w:rFonts w:ascii="Arial" w:hAnsi="Arial" w:cs="Arial"/>
          <w:sz w:val="20"/>
          <w:szCs w:val="20"/>
        </w:rPr>
        <w:t>i Informacji o Działalności Gospodarczej, w zakresie art. 109 ust. 1 pkt 4 ustawy, sporządzonych nie wcześniej niż 3 miesiące przed jej złożeniem, jeżeli odrębne przepisy wymagają wpisu do rejestru lub ewidencji</w:t>
      </w:r>
      <w:r w:rsidR="00B26E8F" w:rsidRPr="00413E25">
        <w:rPr>
          <w:rFonts w:ascii="Arial" w:hAnsi="Arial" w:cs="Arial"/>
          <w:sz w:val="20"/>
          <w:szCs w:val="20"/>
        </w:rPr>
        <w:t>,</w:t>
      </w:r>
    </w:p>
    <w:p w14:paraId="634C865D" w14:textId="5EC1BAD9" w:rsidR="00C435EA" w:rsidRPr="00413E25" w:rsidRDefault="00B733C9"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413E25">
        <w:rPr>
          <w:rStyle w:val="Uwydatnienie"/>
          <w:rFonts w:ascii="Arial" w:hAnsi="Arial" w:cs="Arial"/>
          <w:i w:val="0"/>
          <w:iCs w:val="0"/>
          <w:sz w:val="20"/>
          <w:szCs w:val="20"/>
        </w:rPr>
        <w:t>inne dokumenty</w:t>
      </w:r>
      <w:r w:rsidRPr="00413E25">
        <w:rPr>
          <w:rFonts w:ascii="Arial" w:hAnsi="Arial" w:cs="Arial"/>
          <w:sz w:val="20"/>
          <w:szCs w:val="20"/>
        </w:rPr>
        <w:t xml:space="preserve"> sporządzone przez podmiot, na rzecz którego roboty budowlane zostały wykonane, a jeżeli </w:t>
      </w:r>
      <w:r w:rsidR="00F46FF0" w:rsidRPr="00413E25">
        <w:rPr>
          <w:rStyle w:val="Uwydatnienie"/>
          <w:rFonts w:ascii="Arial" w:hAnsi="Arial" w:cs="Arial"/>
          <w:i w:val="0"/>
          <w:iCs w:val="0"/>
          <w:sz w:val="20"/>
          <w:szCs w:val="20"/>
        </w:rPr>
        <w:t>W</w:t>
      </w:r>
      <w:r w:rsidRPr="00413E25">
        <w:rPr>
          <w:rStyle w:val="Uwydatnienie"/>
          <w:rFonts w:ascii="Arial" w:hAnsi="Arial" w:cs="Arial"/>
          <w:i w:val="0"/>
          <w:iCs w:val="0"/>
          <w:sz w:val="20"/>
          <w:szCs w:val="20"/>
        </w:rPr>
        <w:t>ykonawca</w:t>
      </w:r>
      <w:r w:rsidRPr="00413E25">
        <w:rPr>
          <w:rFonts w:ascii="Arial" w:hAnsi="Arial" w:cs="Arial"/>
          <w:sz w:val="20"/>
          <w:szCs w:val="20"/>
        </w:rPr>
        <w:t xml:space="preserve"> z przyczyn niezależnych od niego nie jest w stanie uzyskać tych </w:t>
      </w:r>
      <w:r w:rsidRPr="00413E25">
        <w:rPr>
          <w:rStyle w:val="Uwydatnienie"/>
          <w:rFonts w:ascii="Arial" w:hAnsi="Arial" w:cs="Arial"/>
          <w:i w:val="0"/>
          <w:iCs w:val="0"/>
          <w:sz w:val="20"/>
          <w:szCs w:val="20"/>
        </w:rPr>
        <w:t>dokumentów - inne</w:t>
      </w:r>
      <w:r w:rsidRPr="00413E25">
        <w:rPr>
          <w:rFonts w:ascii="Arial" w:hAnsi="Arial" w:cs="Arial"/>
          <w:i/>
          <w:iCs/>
          <w:sz w:val="20"/>
          <w:szCs w:val="20"/>
        </w:rPr>
        <w:t xml:space="preserve"> </w:t>
      </w:r>
      <w:r w:rsidRPr="00413E25">
        <w:rPr>
          <w:rFonts w:ascii="Arial" w:hAnsi="Arial" w:cs="Arial"/>
          <w:sz w:val="20"/>
          <w:szCs w:val="20"/>
        </w:rPr>
        <w:t>odpowiednie</w:t>
      </w:r>
      <w:r w:rsidRPr="00413E25">
        <w:rPr>
          <w:rFonts w:ascii="Arial" w:hAnsi="Arial" w:cs="Arial"/>
          <w:i/>
          <w:iCs/>
          <w:sz w:val="20"/>
          <w:szCs w:val="20"/>
        </w:rPr>
        <w:t xml:space="preserve"> </w:t>
      </w:r>
      <w:r w:rsidRPr="00413E25">
        <w:rPr>
          <w:rStyle w:val="Uwydatnienie"/>
          <w:rFonts w:ascii="Arial" w:hAnsi="Arial" w:cs="Arial"/>
          <w:i w:val="0"/>
          <w:iCs w:val="0"/>
          <w:sz w:val="20"/>
          <w:szCs w:val="20"/>
        </w:rPr>
        <w:t>dokumenty</w:t>
      </w:r>
      <w:r w:rsidR="00010D34" w:rsidRPr="00413E25">
        <w:rPr>
          <w:rFonts w:ascii="Arial" w:hAnsi="Arial" w:cs="Arial"/>
          <w:sz w:val="20"/>
          <w:szCs w:val="20"/>
        </w:rPr>
        <w:t xml:space="preserve"> </w:t>
      </w:r>
      <w:r w:rsidRPr="00413E25">
        <w:rPr>
          <w:rFonts w:ascii="Arial" w:hAnsi="Arial" w:cs="Arial"/>
          <w:sz w:val="20"/>
          <w:szCs w:val="20"/>
        </w:rPr>
        <w:t xml:space="preserve">– </w:t>
      </w:r>
      <w:r w:rsidRPr="00413E25">
        <w:rPr>
          <w:rFonts w:ascii="Arial" w:hAnsi="Arial" w:cs="Arial"/>
          <w:b/>
          <w:sz w:val="20"/>
          <w:szCs w:val="20"/>
        </w:rPr>
        <w:t>załącznik nr</w:t>
      </w:r>
      <w:r w:rsidR="004363A5" w:rsidRPr="00413E25">
        <w:rPr>
          <w:rFonts w:ascii="Arial" w:hAnsi="Arial" w:cs="Arial"/>
          <w:b/>
          <w:sz w:val="20"/>
          <w:szCs w:val="20"/>
        </w:rPr>
        <w:t xml:space="preserve"> 7 </w:t>
      </w:r>
      <w:r w:rsidRPr="00413E25">
        <w:rPr>
          <w:rFonts w:ascii="Arial" w:hAnsi="Arial" w:cs="Arial"/>
          <w:b/>
          <w:sz w:val="20"/>
          <w:szCs w:val="20"/>
        </w:rPr>
        <w:t>do SWZ</w:t>
      </w:r>
      <w:r w:rsidR="00B26E8F" w:rsidRPr="00413E25">
        <w:rPr>
          <w:rFonts w:ascii="Arial" w:hAnsi="Arial" w:cs="Arial"/>
          <w:sz w:val="20"/>
          <w:szCs w:val="20"/>
        </w:rPr>
        <w:t>,</w:t>
      </w:r>
    </w:p>
    <w:p w14:paraId="4BA1BCC1" w14:textId="2F7B9BEC" w:rsidR="004363A5" w:rsidRPr="00413E25" w:rsidRDefault="00010D34"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lastRenderedPageBreak/>
        <w:t xml:space="preserve">wykaz osób, skierowanych przez </w:t>
      </w:r>
      <w:r w:rsidR="00F46FF0" w:rsidRPr="00413E25">
        <w:rPr>
          <w:rStyle w:val="Uwydatnienie"/>
          <w:rFonts w:ascii="Arial" w:hAnsi="Arial" w:cs="Arial"/>
          <w:i w:val="0"/>
          <w:iCs w:val="0"/>
          <w:sz w:val="20"/>
          <w:szCs w:val="20"/>
        </w:rPr>
        <w:t>W</w:t>
      </w:r>
      <w:r w:rsidRPr="00413E25">
        <w:rPr>
          <w:rStyle w:val="Uwydatnienie"/>
          <w:rFonts w:ascii="Arial" w:hAnsi="Arial" w:cs="Arial"/>
          <w:i w:val="0"/>
          <w:iCs w:val="0"/>
          <w:sz w:val="20"/>
          <w:szCs w:val="20"/>
        </w:rPr>
        <w:t>ykonawcę</w:t>
      </w:r>
      <w:r w:rsidRPr="00413E25">
        <w:rPr>
          <w:rFonts w:ascii="Arial" w:hAnsi="Arial" w:cs="Arial"/>
          <w:sz w:val="20"/>
          <w:szCs w:val="20"/>
        </w:rPr>
        <w:t xml:space="preserve"> do realizacji zamówienia publicznego, </w:t>
      </w:r>
      <w:r w:rsidR="00B26E8F" w:rsidRPr="00413E25">
        <w:rPr>
          <w:rFonts w:ascii="Arial" w:hAnsi="Arial" w:cs="Arial"/>
          <w:sz w:val="20"/>
          <w:szCs w:val="20"/>
        </w:rPr>
        <w:br/>
      </w:r>
      <w:r w:rsidRPr="00413E25">
        <w:rPr>
          <w:rFonts w:ascii="Arial" w:hAnsi="Arial" w:cs="Arial"/>
          <w:sz w:val="20"/>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413E25">
        <w:rPr>
          <w:rFonts w:ascii="Arial" w:hAnsi="Arial" w:cs="Arial"/>
          <w:sz w:val="20"/>
          <w:szCs w:val="20"/>
        </w:rPr>
        <w:br/>
      </w:r>
      <w:r w:rsidRPr="00413E25">
        <w:rPr>
          <w:rFonts w:ascii="Arial" w:hAnsi="Arial" w:cs="Arial"/>
          <w:sz w:val="20"/>
          <w:szCs w:val="20"/>
        </w:rPr>
        <w:t xml:space="preserve">o podstawie do dysponowania tymi osobami – </w:t>
      </w:r>
      <w:r w:rsidRPr="00413E25">
        <w:rPr>
          <w:rFonts w:ascii="Arial" w:hAnsi="Arial" w:cs="Arial"/>
          <w:b/>
          <w:sz w:val="20"/>
          <w:szCs w:val="20"/>
        </w:rPr>
        <w:t>załącznik nr</w:t>
      </w:r>
      <w:r w:rsidR="004363A5" w:rsidRPr="00413E25">
        <w:rPr>
          <w:rFonts w:ascii="Arial" w:hAnsi="Arial" w:cs="Arial"/>
          <w:b/>
          <w:sz w:val="20"/>
          <w:szCs w:val="20"/>
        </w:rPr>
        <w:t xml:space="preserve"> 8</w:t>
      </w:r>
      <w:r w:rsidR="00B26E8F" w:rsidRPr="00413E25">
        <w:rPr>
          <w:rFonts w:ascii="Arial" w:hAnsi="Arial" w:cs="Arial"/>
          <w:b/>
          <w:sz w:val="20"/>
          <w:szCs w:val="20"/>
        </w:rPr>
        <w:t xml:space="preserve"> </w:t>
      </w:r>
      <w:r w:rsidRPr="00413E25">
        <w:rPr>
          <w:rFonts w:ascii="Arial" w:hAnsi="Arial" w:cs="Arial"/>
          <w:b/>
          <w:sz w:val="20"/>
          <w:szCs w:val="20"/>
        </w:rPr>
        <w:t>do SWZ</w:t>
      </w:r>
      <w:r w:rsidR="00B26E8F" w:rsidRPr="00413E25">
        <w:rPr>
          <w:rFonts w:ascii="Arial" w:hAnsi="Arial" w:cs="Arial"/>
          <w:sz w:val="20"/>
          <w:szCs w:val="20"/>
        </w:rPr>
        <w:t>.</w:t>
      </w:r>
    </w:p>
    <w:p w14:paraId="16D30EA9" w14:textId="77777777" w:rsidR="004363A5" w:rsidRPr="00413E25" w:rsidRDefault="004363A5" w:rsidP="00592815">
      <w:pPr>
        <w:pStyle w:val="Akapitzlist"/>
        <w:spacing w:after="120"/>
        <w:rPr>
          <w:rFonts w:ascii="Arial" w:hAnsi="Arial" w:cs="Arial"/>
          <w:sz w:val="20"/>
          <w:szCs w:val="20"/>
        </w:rPr>
      </w:pPr>
    </w:p>
    <w:p w14:paraId="170F3AB3" w14:textId="0F8403E9" w:rsidR="00592815"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 xml:space="preserve">Jeżeli </w:t>
      </w:r>
      <w:r w:rsidR="00613B44" w:rsidRPr="00413E25">
        <w:rPr>
          <w:rFonts w:ascii="Arial" w:hAnsi="Arial" w:cs="Arial"/>
          <w:color w:val="000000"/>
          <w:sz w:val="2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413E25" w:rsidRDefault="00784162" w:rsidP="00784162">
      <w:pPr>
        <w:pStyle w:val="Akapitzlist"/>
        <w:autoSpaceDE w:val="0"/>
        <w:autoSpaceDN w:val="0"/>
        <w:adjustRightInd w:val="0"/>
        <w:spacing w:before="240" w:after="120"/>
        <w:ind w:left="360"/>
        <w:jc w:val="both"/>
        <w:rPr>
          <w:rFonts w:ascii="Arial" w:hAnsi="Arial" w:cs="Arial"/>
          <w:color w:val="000000"/>
          <w:sz w:val="20"/>
          <w:szCs w:val="20"/>
        </w:rPr>
      </w:pPr>
    </w:p>
    <w:p w14:paraId="454BDD74" w14:textId="7266AD20" w:rsidR="00613B44" w:rsidRPr="00413E25"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color w:val="000000"/>
          <w:sz w:val="2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413E25">
        <w:rPr>
          <w:rFonts w:ascii="Arial" w:hAnsi="Arial" w:cs="Arial"/>
          <w:color w:val="000000"/>
          <w:sz w:val="23"/>
          <w:szCs w:val="23"/>
        </w:rPr>
        <w:t xml:space="preserve"> </w:t>
      </w:r>
    </w:p>
    <w:p w14:paraId="44D7B052" w14:textId="77777777" w:rsidR="00784162" w:rsidRPr="00413E25" w:rsidRDefault="00784162" w:rsidP="00784162">
      <w:pPr>
        <w:pStyle w:val="Akapitzlist"/>
        <w:rPr>
          <w:rFonts w:ascii="Arial" w:hAnsi="Arial" w:cs="Arial"/>
          <w:color w:val="000000"/>
          <w:sz w:val="20"/>
          <w:szCs w:val="20"/>
        </w:rPr>
      </w:pPr>
    </w:p>
    <w:p w14:paraId="1057A7DA" w14:textId="278B7F52" w:rsidR="00784162"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 xml:space="preserve">Wykonawca nie jest zobowiązany do złożenia podmiotowych środków dowodowych, które </w:t>
      </w:r>
      <w:r w:rsidR="0056464B" w:rsidRPr="00413E25">
        <w:rPr>
          <w:rFonts w:ascii="Arial" w:hAnsi="Arial" w:cs="Arial"/>
          <w:sz w:val="20"/>
          <w:szCs w:val="20"/>
        </w:rPr>
        <w:t>Z</w:t>
      </w:r>
      <w:r w:rsidRPr="00413E25">
        <w:rPr>
          <w:rFonts w:ascii="Arial" w:hAnsi="Arial" w:cs="Arial"/>
          <w:sz w:val="20"/>
          <w:szCs w:val="20"/>
        </w:rPr>
        <w:t xml:space="preserve">amawiający posiada, jeżeli Wykonawca wskaże te środki oraz potwierdzi ich prawidłowość </w:t>
      </w:r>
      <w:r w:rsidR="00B26E8F" w:rsidRPr="00413E25">
        <w:rPr>
          <w:rFonts w:ascii="Arial" w:hAnsi="Arial" w:cs="Arial"/>
          <w:sz w:val="20"/>
          <w:szCs w:val="20"/>
        </w:rPr>
        <w:br/>
      </w:r>
      <w:r w:rsidRPr="00413E25">
        <w:rPr>
          <w:rFonts w:ascii="Arial" w:hAnsi="Arial" w:cs="Arial"/>
          <w:sz w:val="20"/>
          <w:szCs w:val="20"/>
        </w:rPr>
        <w:t>i aktualność.</w:t>
      </w:r>
    </w:p>
    <w:p w14:paraId="740556BC" w14:textId="77777777" w:rsidR="00784162" w:rsidRPr="00413E25" w:rsidRDefault="00784162" w:rsidP="00784162">
      <w:pPr>
        <w:pStyle w:val="Akapitzlist"/>
        <w:rPr>
          <w:rFonts w:ascii="Arial" w:hAnsi="Arial" w:cs="Arial"/>
          <w:color w:val="000000"/>
          <w:sz w:val="20"/>
          <w:szCs w:val="20"/>
        </w:rPr>
      </w:pPr>
    </w:p>
    <w:p w14:paraId="000000A2" w14:textId="28841942" w:rsidR="00680AA1"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W zakresie nieuregulowanym ustawą PZP lub niniejszą SWZ do oświadczeń i dokumentów składanych przez Wykonawcę w postępowaniu zastosowanie mają w szczególności przepisy rozporządzenia Ministra Rozwoju</w:t>
      </w:r>
      <w:r w:rsidR="006B3F67" w:rsidRPr="00413E25">
        <w:rPr>
          <w:rFonts w:ascii="Arial" w:hAnsi="Arial" w:cs="Arial"/>
          <w:sz w:val="20"/>
          <w:szCs w:val="20"/>
        </w:rPr>
        <w:t>,</w:t>
      </w:r>
      <w:r w:rsidRPr="00413E25">
        <w:rPr>
          <w:rFonts w:ascii="Arial" w:hAnsi="Arial" w:cs="Arial"/>
          <w:sz w:val="20"/>
          <w:szCs w:val="20"/>
        </w:rPr>
        <w:t xml:space="preserve"> Pracy i Technologii z dnia 23 grudnia 2020 r. w sprawie podmiotowych środków dowodowych oraz innych dokumentów lub oświadczeń, jakich może żądać </w:t>
      </w:r>
      <w:r w:rsidR="0056464B" w:rsidRPr="00413E25">
        <w:rPr>
          <w:rFonts w:ascii="Arial" w:hAnsi="Arial" w:cs="Arial"/>
          <w:sz w:val="20"/>
          <w:szCs w:val="20"/>
        </w:rPr>
        <w:t>Z</w:t>
      </w:r>
      <w:r w:rsidRPr="00413E25">
        <w:rPr>
          <w:rFonts w:ascii="Arial" w:hAnsi="Arial" w:cs="Arial"/>
          <w:sz w:val="20"/>
          <w:szCs w:val="20"/>
        </w:rPr>
        <w:t xml:space="preserve">amawiający od </w:t>
      </w:r>
      <w:r w:rsidR="005633B5" w:rsidRPr="00413E25">
        <w:rPr>
          <w:rFonts w:ascii="Arial" w:hAnsi="Arial" w:cs="Arial"/>
          <w:sz w:val="20"/>
          <w:szCs w:val="20"/>
        </w:rPr>
        <w:t>W</w:t>
      </w:r>
      <w:r w:rsidRPr="00413E25">
        <w:rPr>
          <w:rFonts w:ascii="Arial" w:hAnsi="Arial" w:cs="Arial"/>
          <w:sz w:val="20"/>
          <w:szCs w:val="20"/>
        </w:rPr>
        <w:t xml:space="preserve">ykonawcy oraz rozporządzenia Prezesa Rady Ministrów z dnia </w:t>
      </w:r>
      <w:r w:rsidR="006B3F67" w:rsidRPr="00413E25">
        <w:rPr>
          <w:rFonts w:ascii="Arial" w:hAnsi="Arial" w:cs="Arial"/>
          <w:sz w:val="20"/>
          <w:szCs w:val="20"/>
        </w:rPr>
        <w:t>30</w:t>
      </w:r>
      <w:r w:rsidR="00B26E8F" w:rsidRPr="00413E25">
        <w:rPr>
          <w:rFonts w:ascii="Arial" w:hAnsi="Arial" w:cs="Arial"/>
          <w:smallCaps/>
          <w:sz w:val="20"/>
          <w:szCs w:val="20"/>
        </w:rPr>
        <w:t xml:space="preserve"> </w:t>
      </w:r>
      <w:r w:rsidRPr="00413E25">
        <w:rPr>
          <w:rFonts w:ascii="Arial" w:hAnsi="Arial" w:cs="Arial"/>
          <w:sz w:val="20"/>
          <w:szCs w:val="20"/>
        </w:rPr>
        <w:t xml:space="preserve">grudnia </w:t>
      </w:r>
      <w:r w:rsidR="00B26E8F" w:rsidRPr="00413E25">
        <w:rPr>
          <w:rFonts w:ascii="Arial" w:hAnsi="Arial" w:cs="Arial"/>
          <w:sz w:val="20"/>
          <w:szCs w:val="20"/>
        </w:rPr>
        <w:br/>
      </w:r>
      <w:r w:rsidRPr="00413E25">
        <w:rPr>
          <w:rFonts w:ascii="Arial" w:hAnsi="Arial" w:cs="Arial"/>
          <w:sz w:val="20"/>
          <w:szCs w:val="20"/>
        </w:rPr>
        <w:t xml:space="preserve">2020 r. w sprawie sposobu sporządzania i przekazywania informacji oraz wymagań technicznych dla dokumentów elektronicznych oraz środków komunikacji elektronicznej w postępowaniu </w:t>
      </w:r>
      <w:r w:rsidR="00B26E8F" w:rsidRPr="00413E25">
        <w:rPr>
          <w:rFonts w:ascii="Arial" w:hAnsi="Arial" w:cs="Arial"/>
          <w:sz w:val="20"/>
          <w:szCs w:val="20"/>
        </w:rPr>
        <w:br/>
      </w:r>
      <w:r w:rsidRPr="00413E25">
        <w:rPr>
          <w:rFonts w:ascii="Arial" w:hAnsi="Arial" w:cs="Arial"/>
          <w:sz w:val="20"/>
          <w:szCs w:val="20"/>
        </w:rPr>
        <w:t>o udzielenie zamówienia publicznego lub konkursie.</w:t>
      </w:r>
    </w:p>
    <w:p w14:paraId="000000A3" w14:textId="12182237" w:rsidR="00680AA1" w:rsidRPr="00413E25" w:rsidRDefault="00F05576" w:rsidP="001804D9">
      <w:pPr>
        <w:pStyle w:val="Nagwek2"/>
        <w:rPr>
          <w:b/>
          <w:bCs/>
          <w:color w:val="000000" w:themeColor="text1"/>
          <w:sz w:val="28"/>
          <w:szCs w:val="28"/>
        </w:rPr>
      </w:pPr>
      <w:bookmarkStart w:id="27" w:name="_gb4nrns0uw97" w:colFirst="0" w:colLast="0"/>
      <w:bookmarkEnd w:id="27"/>
      <w:r w:rsidRPr="00413E25">
        <w:rPr>
          <w:b/>
          <w:bCs/>
          <w:color w:val="000000" w:themeColor="text1"/>
          <w:sz w:val="28"/>
          <w:szCs w:val="28"/>
        </w:rPr>
        <w:t>X. Poleganie na zasobach innych podmiotó</w:t>
      </w:r>
      <w:r w:rsidR="00D81A6A" w:rsidRPr="00413E25">
        <w:rPr>
          <w:b/>
          <w:bCs/>
          <w:color w:val="000000" w:themeColor="text1"/>
          <w:sz w:val="28"/>
          <w:szCs w:val="28"/>
        </w:rPr>
        <w:t>w</w:t>
      </w:r>
    </w:p>
    <w:p w14:paraId="0340EA71" w14:textId="517E776A" w:rsidR="005F4D62" w:rsidRPr="00413E25" w:rsidRDefault="00613B44"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413E25" w:rsidRDefault="00EF43CD" w:rsidP="001804D9">
      <w:pPr>
        <w:pStyle w:val="Akapitzlist"/>
        <w:autoSpaceDE w:val="0"/>
        <w:autoSpaceDN w:val="0"/>
        <w:adjustRightInd w:val="0"/>
        <w:ind w:left="360"/>
        <w:jc w:val="both"/>
        <w:rPr>
          <w:rFonts w:ascii="Arial" w:hAnsi="Arial" w:cs="Arial"/>
          <w:color w:val="000000"/>
          <w:sz w:val="20"/>
          <w:szCs w:val="20"/>
        </w:rPr>
      </w:pPr>
    </w:p>
    <w:p w14:paraId="2EDE6AD0" w14:textId="4B28C175"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W odniesieniu do warunków dotyczących </w:t>
      </w:r>
      <w:r w:rsidR="00D81A6A" w:rsidRPr="00413E25">
        <w:rPr>
          <w:rFonts w:ascii="Arial" w:hAnsi="Arial" w:cs="Arial"/>
          <w:sz w:val="20"/>
          <w:szCs w:val="20"/>
        </w:rPr>
        <w:t xml:space="preserve">wykształcenia, kwalifikacji zawodowych lub </w:t>
      </w:r>
      <w:r w:rsidRPr="00413E25">
        <w:rPr>
          <w:rFonts w:ascii="Arial" w:hAnsi="Arial" w:cs="Arial"/>
          <w:sz w:val="20"/>
          <w:szCs w:val="20"/>
        </w:rPr>
        <w:t xml:space="preserve">doświadczenia, </w:t>
      </w:r>
      <w:r w:rsidR="005633B5" w:rsidRPr="00413E25">
        <w:rPr>
          <w:rFonts w:ascii="Arial" w:hAnsi="Arial" w:cs="Arial"/>
          <w:sz w:val="20"/>
          <w:szCs w:val="20"/>
        </w:rPr>
        <w:t>W</w:t>
      </w:r>
      <w:r w:rsidRPr="00413E25">
        <w:rPr>
          <w:rFonts w:ascii="Arial" w:hAnsi="Arial" w:cs="Arial"/>
          <w:sz w:val="20"/>
          <w:szCs w:val="20"/>
        </w:rPr>
        <w:t>ykonawcy mogą polegać na zdolnościach podmiotów udostępniających zasoby, jeśli podmioty te wykonają świadczenie do realizacji którego te zdolności są wymagane.</w:t>
      </w:r>
    </w:p>
    <w:p w14:paraId="25B47C9D" w14:textId="77777777" w:rsidR="005F4D62" w:rsidRPr="00413E25" w:rsidRDefault="005F4D62" w:rsidP="001804D9">
      <w:pPr>
        <w:pStyle w:val="Akapitzlist"/>
        <w:rPr>
          <w:rFonts w:ascii="Arial" w:hAnsi="Arial" w:cs="Arial"/>
          <w:sz w:val="20"/>
          <w:szCs w:val="20"/>
        </w:rPr>
      </w:pPr>
    </w:p>
    <w:p w14:paraId="5314DA5D" w14:textId="7C0440B9"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413E25">
        <w:rPr>
          <w:rFonts w:ascii="Arial" w:hAnsi="Arial" w:cs="Arial"/>
          <w:sz w:val="20"/>
          <w:szCs w:val="20"/>
        </w:rPr>
        <w:lastRenderedPageBreak/>
        <w:t>środek dowodowy potwierdzający, że Wykonawca realizując zamówienie, będzie dysponował niezbędnymi zasobami tych podmiotó</w:t>
      </w:r>
      <w:r w:rsidR="00D81A6A" w:rsidRPr="00413E25">
        <w:rPr>
          <w:rFonts w:ascii="Arial" w:hAnsi="Arial" w:cs="Arial"/>
          <w:sz w:val="20"/>
          <w:szCs w:val="20"/>
        </w:rPr>
        <w:t>w.</w:t>
      </w:r>
      <w:r w:rsidRPr="00413E25">
        <w:rPr>
          <w:rFonts w:ascii="Arial" w:hAnsi="Arial" w:cs="Arial"/>
          <w:sz w:val="20"/>
          <w:szCs w:val="20"/>
        </w:rPr>
        <w:t xml:space="preserve"> Wzór oświadczenia stanowi </w:t>
      </w:r>
      <w:r w:rsidRPr="00413E25">
        <w:rPr>
          <w:rFonts w:ascii="Arial" w:hAnsi="Arial" w:cs="Arial"/>
          <w:b/>
          <w:sz w:val="20"/>
          <w:szCs w:val="20"/>
        </w:rPr>
        <w:t xml:space="preserve">załącznik nr </w:t>
      </w:r>
      <w:r w:rsidR="00B26E8F" w:rsidRPr="00413E25">
        <w:rPr>
          <w:rFonts w:ascii="Arial" w:hAnsi="Arial" w:cs="Arial"/>
          <w:b/>
          <w:sz w:val="20"/>
          <w:szCs w:val="20"/>
        </w:rPr>
        <w:t>4</w:t>
      </w:r>
      <w:r w:rsidR="005F4D62" w:rsidRPr="00413E25">
        <w:rPr>
          <w:rFonts w:ascii="Arial" w:hAnsi="Arial" w:cs="Arial"/>
          <w:b/>
          <w:sz w:val="20"/>
          <w:szCs w:val="20"/>
        </w:rPr>
        <w:t xml:space="preserve"> </w:t>
      </w:r>
      <w:r w:rsidRPr="00413E25">
        <w:rPr>
          <w:rFonts w:ascii="Arial" w:hAnsi="Arial" w:cs="Arial"/>
          <w:b/>
          <w:sz w:val="20"/>
          <w:szCs w:val="20"/>
        </w:rPr>
        <w:t>do SWZ.</w:t>
      </w:r>
      <w:r w:rsidR="00D81A6A" w:rsidRPr="00413E25">
        <w:rPr>
          <w:rFonts w:ascii="Arial" w:hAnsi="Arial" w:cs="Arial"/>
          <w:b/>
          <w:sz w:val="20"/>
          <w:szCs w:val="20"/>
        </w:rPr>
        <w:t xml:space="preserve"> </w:t>
      </w:r>
    </w:p>
    <w:p w14:paraId="6209FB2C" w14:textId="77777777" w:rsidR="005F4D62" w:rsidRPr="00413E25" w:rsidRDefault="005F4D62" w:rsidP="001804D9">
      <w:pPr>
        <w:pStyle w:val="Akapitzlist"/>
        <w:rPr>
          <w:rFonts w:ascii="Arial" w:hAnsi="Arial" w:cs="Arial"/>
          <w:color w:val="000000"/>
          <w:sz w:val="23"/>
          <w:szCs w:val="23"/>
        </w:rPr>
      </w:pPr>
    </w:p>
    <w:p w14:paraId="08CEEE7C" w14:textId="561E6321" w:rsidR="005F4D62" w:rsidRPr="00413E25" w:rsidRDefault="005F4D62"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Zobowiązanie podmiotu udostępniającego zasoby, o którym mowa w</w:t>
      </w:r>
      <w:r w:rsidR="00B26E8F" w:rsidRPr="00413E25">
        <w:rPr>
          <w:rFonts w:ascii="Arial" w:hAnsi="Arial" w:cs="Arial"/>
          <w:color w:val="000000"/>
          <w:sz w:val="20"/>
          <w:szCs w:val="20"/>
        </w:rPr>
        <w:t xml:space="preserve"> ust. </w:t>
      </w:r>
      <w:r w:rsidR="0056464B" w:rsidRPr="00413E25">
        <w:rPr>
          <w:rFonts w:ascii="Arial" w:hAnsi="Arial" w:cs="Arial"/>
          <w:color w:val="000000"/>
          <w:sz w:val="20"/>
          <w:szCs w:val="20"/>
        </w:rPr>
        <w:t>3</w:t>
      </w:r>
      <w:r w:rsidRPr="00413E25">
        <w:rPr>
          <w:rFonts w:ascii="Arial" w:hAnsi="Arial" w:cs="Arial"/>
          <w:color w:val="000000"/>
          <w:sz w:val="20"/>
          <w:szCs w:val="20"/>
        </w:rPr>
        <w:t xml:space="preserve">, potwierdza, że stosunek łączący </w:t>
      </w:r>
      <w:r w:rsidR="00F46FF0" w:rsidRPr="00413E25">
        <w:rPr>
          <w:rFonts w:ascii="Arial" w:hAnsi="Arial" w:cs="Arial"/>
          <w:color w:val="000000"/>
          <w:sz w:val="20"/>
          <w:szCs w:val="20"/>
        </w:rPr>
        <w:t>W</w:t>
      </w:r>
      <w:r w:rsidRPr="00413E25">
        <w:rPr>
          <w:rFonts w:ascii="Arial" w:hAnsi="Arial" w:cs="Arial"/>
          <w:color w:val="000000"/>
          <w:sz w:val="20"/>
          <w:szCs w:val="20"/>
        </w:rPr>
        <w:t xml:space="preserve">ykonawcę z podmiotami udostępniającymi zasoby gwarantuje rzeczywisty dostęp do tych zasobów oraz określa w szczególności: </w:t>
      </w:r>
    </w:p>
    <w:p w14:paraId="059FBF98" w14:textId="77777777" w:rsidR="005F4D62" w:rsidRPr="00413E25" w:rsidRDefault="005F4D62" w:rsidP="001804D9">
      <w:pPr>
        <w:pStyle w:val="Akapitzlist"/>
        <w:rPr>
          <w:rFonts w:ascii="Arial" w:hAnsi="Arial" w:cs="Arial"/>
          <w:color w:val="000000"/>
          <w:sz w:val="20"/>
          <w:szCs w:val="20"/>
        </w:rPr>
      </w:pPr>
    </w:p>
    <w:p w14:paraId="0DF46B17" w14:textId="4FE562C0"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zakres dostępnych </w:t>
      </w:r>
      <w:r w:rsidR="00F46FF0" w:rsidRPr="00413E25">
        <w:rPr>
          <w:rFonts w:ascii="Arial" w:hAnsi="Arial" w:cs="Arial"/>
          <w:color w:val="000000"/>
          <w:sz w:val="20"/>
          <w:szCs w:val="20"/>
        </w:rPr>
        <w:t>W</w:t>
      </w:r>
      <w:r w:rsidRPr="00413E25">
        <w:rPr>
          <w:rFonts w:ascii="Arial" w:hAnsi="Arial" w:cs="Arial"/>
          <w:color w:val="000000"/>
          <w:sz w:val="20"/>
          <w:szCs w:val="20"/>
        </w:rPr>
        <w:t>ykonawcy zasobów podmiotu udostępniającego zasoby</w:t>
      </w:r>
      <w:r w:rsidR="00B26E8F" w:rsidRPr="00413E25">
        <w:rPr>
          <w:rFonts w:ascii="Arial" w:hAnsi="Arial" w:cs="Arial"/>
          <w:color w:val="000000"/>
          <w:sz w:val="20"/>
          <w:szCs w:val="20"/>
        </w:rPr>
        <w:t>,</w:t>
      </w:r>
      <w:r w:rsidRPr="00413E25">
        <w:rPr>
          <w:rFonts w:ascii="Arial" w:hAnsi="Arial" w:cs="Arial"/>
          <w:color w:val="000000"/>
          <w:sz w:val="20"/>
          <w:szCs w:val="20"/>
        </w:rPr>
        <w:t xml:space="preserve"> </w:t>
      </w:r>
    </w:p>
    <w:p w14:paraId="580CF1A6" w14:textId="2E0A38B1"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sposób i okres udostępnienia </w:t>
      </w:r>
      <w:r w:rsidR="00F46FF0" w:rsidRPr="00413E25">
        <w:rPr>
          <w:rFonts w:ascii="Arial" w:hAnsi="Arial" w:cs="Arial"/>
          <w:color w:val="000000"/>
          <w:sz w:val="20"/>
          <w:szCs w:val="20"/>
        </w:rPr>
        <w:t>W</w:t>
      </w:r>
      <w:r w:rsidRPr="00413E25">
        <w:rPr>
          <w:rFonts w:ascii="Arial" w:hAnsi="Arial" w:cs="Arial"/>
          <w:color w:val="000000"/>
          <w:sz w:val="20"/>
          <w:szCs w:val="20"/>
        </w:rPr>
        <w:t>ykonawcy i wykorzystania przez niego zasobów podmiotu udostępniającego te zasoby przy wykonywaniu zamówienia</w:t>
      </w:r>
      <w:r w:rsidR="00B26E8F" w:rsidRPr="00413E25">
        <w:rPr>
          <w:rFonts w:ascii="Arial" w:hAnsi="Arial" w:cs="Arial"/>
          <w:color w:val="000000"/>
          <w:sz w:val="20"/>
          <w:szCs w:val="20"/>
        </w:rPr>
        <w:t>,</w:t>
      </w:r>
    </w:p>
    <w:p w14:paraId="4A8A0172" w14:textId="592DA914"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czy i w jakim zakresie podmiot udostępniający zasoby, na zdolnościach którego </w:t>
      </w:r>
      <w:r w:rsidR="00F46FF0" w:rsidRPr="00413E25">
        <w:rPr>
          <w:rFonts w:ascii="Arial" w:hAnsi="Arial" w:cs="Arial"/>
          <w:color w:val="000000"/>
          <w:sz w:val="20"/>
          <w:szCs w:val="20"/>
        </w:rPr>
        <w:t>W</w:t>
      </w:r>
      <w:r w:rsidRPr="00413E25">
        <w:rPr>
          <w:rFonts w:ascii="Arial" w:hAnsi="Arial" w:cs="Arial"/>
          <w:color w:val="000000"/>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413E25" w:rsidRDefault="005F4D62" w:rsidP="001804D9">
      <w:pPr>
        <w:pStyle w:val="Akapitzlist"/>
        <w:autoSpaceDE w:val="0"/>
        <w:autoSpaceDN w:val="0"/>
        <w:adjustRightInd w:val="0"/>
        <w:ind w:left="927"/>
        <w:jc w:val="both"/>
        <w:rPr>
          <w:rFonts w:ascii="Arial" w:hAnsi="Arial" w:cs="Arial"/>
          <w:color w:val="000000"/>
          <w:sz w:val="20"/>
          <w:szCs w:val="20"/>
        </w:rPr>
      </w:pPr>
    </w:p>
    <w:p w14:paraId="73BFC1DA" w14:textId="108DE03F"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Zamawiający ocenia, czy udostępniane </w:t>
      </w:r>
      <w:r w:rsidR="00F46FF0" w:rsidRPr="00413E25">
        <w:rPr>
          <w:rFonts w:ascii="Arial" w:hAnsi="Arial" w:cs="Arial"/>
          <w:sz w:val="20"/>
          <w:szCs w:val="20"/>
        </w:rPr>
        <w:t>W</w:t>
      </w:r>
      <w:r w:rsidRPr="00413E25">
        <w:rPr>
          <w:rFonts w:ascii="Arial" w:hAnsi="Arial" w:cs="Arial"/>
          <w:sz w:val="20"/>
          <w:szCs w:val="20"/>
        </w:rPr>
        <w:t xml:space="preserve">ykonawcy przez podmioty udostępniające zasoby zdolności techniczne lub zawodowe, pozwalają na wykazanie przez </w:t>
      </w:r>
      <w:r w:rsidR="005633B5" w:rsidRPr="00413E25">
        <w:rPr>
          <w:rFonts w:ascii="Arial" w:hAnsi="Arial" w:cs="Arial"/>
          <w:sz w:val="20"/>
          <w:szCs w:val="20"/>
        </w:rPr>
        <w:t>W</w:t>
      </w:r>
      <w:r w:rsidRPr="00413E25">
        <w:rPr>
          <w:rFonts w:ascii="Arial" w:hAnsi="Arial" w:cs="Arial"/>
          <w:sz w:val="20"/>
          <w:szCs w:val="20"/>
        </w:rPr>
        <w:t xml:space="preserve">ykonawcę spełniania warunków udziału w postępowaniu, a także bada, czy nie zachodzą wobec tego podmiotu podstawy wykluczenia, które zostały przewidziane względem </w:t>
      </w:r>
      <w:r w:rsidR="00F46FF0" w:rsidRPr="00413E25">
        <w:rPr>
          <w:rFonts w:ascii="Arial" w:hAnsi="Arial" w:cs="Arial"/>
          <w:sz w:val="20"/>
          <w:szCs w:val="20"/>
        </w:rPr>
        <w:t>W</w:t>
      </w:r>
      <w:r w:rsidRPr="00413E25">
        <w:rPr>
          <w:rFonts w:ascii="Arial" w:hAnsi="Arial" w:cs="Arial"/>
          <w:sz w:val="20"/>
          <w:szCs w:val="20"/>
        </w:rPr>
        <w:t>ykonawcy.</w:t>
      </w:r>
    </w:p>
    <w:p w14:paraId="33464CA2" w14:textId="77777777" w:rsidR="005F4D62" w:rsidRPr="00413E25" w:rsidRDefault="005F4D62" w:rsidP="001804D9">
      <w:pPr>
        <w:pStyle w:val="Akapitzlist"/>
        <w:autoSpaceDE w:val="0"/>
        <w:autoSpaceDN w:val="0"/>
        <w:adjustRightInd w:val="0"/>
        <w:ind w:left="360"/>
        <w:jc w:val="both"/>
        <w:rPr>
          <w:rFonts w:ascii="Arial" w:hAnsi="Arial" w:cs="Arial"/>
          <w:color w:val="000000"/>
          <w:sz w:val="20"/>
          <w:szCs w:val="20"/>
        </w:rPr>
      </w:pPr>
    </w:p>
    <w:p w14:paraId="6E3810DB" w14:textId="479A40BF"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Jeżeli zdolności techniczne lub zawodowe podmiotu udostępniającego zasoby nie potwierdzają spełniania przez </w:t>
      </w:r>
      <w:r w:rsidR="00F46FF0" w:rsidRPr="00413E25">
        <w:rPr>
          <w:rFonts w:ascii="Arial" w:hAnsi="Arial" w:cs="Arial"/>
          <w:sz w:val="20"/>
          <w:szCs w:val="20"/>
        </w:rPr>
        <w:t>W</w:t>
      </w:r>
      <w:r w:rsidRPr="00413E25">
        <w:rPr>
          <w:rFonts w:ascii="Arial" w:hAnsi="Arial" w:cs="Arial"/>
          <w:sz w:val="20"/>
          <w:szCs w:val="20"/>
        </w:rPr>
        <w:t xml:space="preserve">ykonawcę warunków udziału w postępowaniu lub zachodzą wobec tego podmiotu podstawy wykluczenia, </w:t>
      </w:r>
      <w:r w:rsidR="0056464B" w:rsidRPr="00413E25">
        <w:rPr>
          <w:rFonts w:ascii="Arial" w:hAnsi="Arial" w:cs="Arial"/>
          <w:sz w:val="20"/>
          <w:szCs w:val="20"/>
        </w:rPr>
        <w:t>Z</w:t>
      </w:r>
      <w:r w:rsidRPr="00413E25">
        <w:rPr>
          <w:rFonts w:ascii="Arial" w:hAnsi="Arial" w:cs="Arial"/>
          <w:sz w:val="20"/>
          <w:szCs w:val="20"/>
        </w:rPr>
        <w:t xml:space="preserve">amawiający żąda, aby Wykonawca w terminie określonym przez </w:t>
      </w:r>
      <w:r w:rsidR="0056464B" w:rsidRPr="00413E25">
        <w:rPr>
          <w:rFonts w:ascii="Arial" w:hAnsi="Arial" w:cs="Arial"/>
          <w:sz w:val="20"/>
          <w:szCs w:val="20"/>
        </w:rPr>
        <w:t>Z</w:t>
      </w:r>
      <w:r w:rsidRPr="00413E25">
        <w:rPr>
          <w:rFonts w:ascii="Arial" w:hAnsi="Arial" w:cs="Arial"/>
          <w:sz w:val="20"/>
          <w:szCs w:val="20"/>
        </w:rPr>
        <w:t>amawiającego zastąpił ten podmiot innym podmiotem lub podmiotami albo wykazał, że samodzielnie spełnia warunki udziału w postępowani</w:t>
      </w:r>
      <w:r w:rsidR="00D81A6A" w:rsidRPr="00413E25">
        <w:rPr>
          <w:rFonts w:ascii="Arial" w:hAnsi="Arial" w:cs="Arial"/>
          <w:sz w:val="20"/>
          <w:szCs w:val="20"/>
        </w:rPr>
        <w:t>u.</w:t>
      </w:r>
    </w:p>
    <w:p w14:paraId="77EB8D3A" w14:textId="77777777" w:rsidR="005F4D62" w:rsidRPr="00413E25" w:rsidRDefault="005F4D62" w:rsidP="001804D9">
      <w:pPr>
        <w:pStyle w:val="Akapitzlist"/>
        <w:rPr>
          <w:rFonts w:ascii="Arial" w:hAnsi="Arial" w:cs="Arial"/>
          <w:b/>
          <w:sz w:val="20"/>
          <w:szCs w:val="20"/>
        </w:rPr>
      </w:pPr>
    </w:p>
    <w:p w14:paraId="20575403" w14:textId="141718D7"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b/>
          <w:sz w:val="20"/>
          <w:szCs w:val="20"/>
        </w:rPr>
        <w:t xml:space="preserve">UWAGA: </w:t>
      </w:r>
      <w:r w:rsidRPr="00413E25">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C711CE" w:rsidRPr="00413E25">
        <w:rPr>
          <w:rFonts w:ascii="Arial" w:hAnsi="Arial" w:cs="Arial"/>
          <w:sz w:val="20"/>
          <w:szCs w:val="20"/>
        </w:rPr>
        <w:br/>
      </w:r>
      <w:r w:rsidRPr="00413E25">
        <w:rPr>
          <w:rFonts w:ascii="Arial" w:hAnsi="Arial" w:cs="Arial"/>
          <w:sz w:val="20"/>
          <w:szCs w:val="20"/>
        </w:rPr>
        <w:t>w danym zakresie na zdolnościach lub sytuacji podmiotów udostępniających zasob</w:t>
      </w:r>
      <w:r w:rsidR="00D81A6A" w:rsidRPr="00413E25">
        <w:rPr>
          <w:rFonts w:ascii="Arial" w:hAnsi="Arial" w:cs="Arial"/>
          <w:sz w:val="20"/>
          <w:szCs w:val="20"/>
        </w:rPr>
        <w:t>y.</w:t>
      </w:r>
    </w:p>
    <w:p w14:paraId="513EC28B" w14:textId="77777777" w:rsidR="005F4D62" w:rsidRPr="00413E25" w:rsidRDefault="005F4D62" w:rsidP="001804D9">
      <w:pPr>
        <w:pStyle w:val="Akapitzlist"/>
        <w:rPr>
          <w:rFonts w:ascii="Arial" w:hAnsi="Arial" w:cs="Arial"/>
          <w:sz w:val="20"/>
          <w:szCs w:val="20"/>
        </w:rPr>
      </w:pPr>
    </w:p>
    <w:p w14:paraId="000000AA" w14:textId="14B5B11A" w:rsidR="00680AA1"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Wykonawca, w przypadku polegania na zdolnościach lub sytuacji podmiotów udostępniających zasoby, przedstawia, wraz z oświadczeniem, o którym mowa w</w:t>
      </w:r>
      <w:r w:rsidR="00143677" w:rsidRPr="00413E25">
        <w:rPr>
          <w:rFonts w:ascii="Arial" w:hAnsi="Arial" w:cs="Arial"/>
          <w:sz w:val="20"/>
          <w:szCs w:val="20"/>
        </w:rPr>
        <w:t xml:space="preserve"> </w:t>
      </w:r>
      <w:r w:rsidRPr="00413E25">
        <w:rPr>
          <w:rFonts w:ascii="Arial" w:hAnsi="Arial" w:cs="Arial"/>
          <w:sz w:val="20"/>
          <w:szCs w:val="20"/>
        </w:rPr>
        <w:t xml:space="preserve">ust. </w:t>
      </w:r>
      <w:r w:rsidR="00143677" w:rsidRPr="00413E25">
        <w:rPr>
          <w:rFonts w:ascii="Arial" w:hAnsi="Arial" w:cs="Arial"/>
          <w:sz w:val="20"/>
          <w:szCs w:val="20"/>
        </w:rPr>
        <w:t>3</w:t>
      </w:r>
      <w:r w:rsidRPr="00413E25">
        <w:rPr>
          <w:rFonts w:ascii="Arial" w:hAnsi="Arial" w:cs="Arial"/>
          <w:sz w:val="20"/>
          <w:szCs w:val="20"/>
        </w:rPr>
        <w:t>, także oświadczenie</w:t>
      </w:r>
      <w:r w:rsidR="00143677" w:rsidRPr="00413E25">
        <w:rPr>
          <w:rFonts w:ascii="Arial" w:hAnsi="Arial" w:cs="Arial"/>
          <w:sz w:val="20"/>
          <w:szCs w:val="20"/>
        </w:rPr>
        <w:t xml:space="preserve"> </w:t>
      </w:r>
      <w:r w:rsidRPr="00413E25">
        <w:rPr>
          <w:rFonts w:ascii="Arial" w:hAnsi="Arial" w:cs="Arial"/>
          <w:sz w:val="20"/>
          <w:szCs w:val="20"/>
        </w:rPr>
        <w:t>podmiotu udostępniającego zasoby, potwierdzające brak podstaw wykluczenia tego podmiotu oraz odpowiednio spełnianie warunków udziału w postępowaniu, w zakresie, w jakim Wykonawca powołuje się na jego zasoby,</w:t>
      </w:r>
      <w:r w:rsidR="005F4D62" w:rsidRPr="00413E25">
        <w:rPr>
          <w:rFonts w:ascii="Arial" w:hAnsi="Arial" w:cs="Arial"/>
          <w:sz w:val="20"/>
          <w:szCs w:val="20"/>
        </w:rPr>
        <w:t xml:space="preserve"> wzór stanowi </w:t>
      </w:r>
      <w:r w:rsidR="005F4D62" w:rsidRPr="00413E25">
        <w:rPr>
          <w:rFonts w:ascii="Arial" w:hAnsi="Arial" w:cs="Arial"/>
          <w:b/>
          <w:bCs/>
          <w:sz w:val="20"/>
          <w:szCs w:val="20"/>
        </w:rPr>
        <w:t xml:space="preserve">załącznik nr </w:t>
      </w:r>
      <w:r w:rsidR="00143677" w:rsidRPr="00413E25">
        <w:rPr>
          <w:rFonts w:ascii="Arial" w:hAnsi="Arial" w:cs="Arial"/>
          <w:b/>
          <w:bCs/>
          <w:sz w:val="20"/>
          <w:szCs w:val="20"/>
        </w:rPr>
        <w:t>5</w:t>
      </w:r>
      <w:r w:rsidR="005F4D62" w:rsidRPr="00413E25">
        <w:rPr>
          <w:rFonts w:ascii="Arial" w:hAnsi="Arial" w:cs="Arial"/>
          <w:b/>
          <w:bCs/>
          <w:sz w:val="20"/>
          <w:szCs w:val="20"/>
        </w:rPr>
        <w:t xml:space="preserve"> do SWZ.</w:t>
      </w:r>
    </w:p>
    <w:p w14:paraId="000000AB" w14:textId="261FF741" w:rsidR="00680AA1" w:rsidRPr="00413E25" w:rsidRDefault="00F05576" w:rsidP="001804D9">
      <w:pPr>
        <w:pStyle w:val="Nagwek2"/>
        <w:jc w:val="both"/>
        <w:rPr>
          <w:b/>
          <w:bCs/>
          <w:sz w:val="28"/>
          <w:szCs w:val="28"/>
        </w:rPr>
      </w:pPr>
      <w:bookmarkStart w:id="28" w:name="_lodptpqf2xh0" w:colFirst="0" w:colLast="0"/>
      <w:bookmarkEnd w:id="28"/>
      <w:r w:rsidRPr="00413E25">
        <w:rPr>
          <w:b/>
          <w:bCs/>
          <w:sz w:val="28"/>
          <w:szCs w:val="28"/>
        </w:rPr>
        <w:t xml:space="preserve">XI. Informacja dla Wykonawców wspólnie ubiegających się </w:t>
      </w:r>
      <w:r w:rsidR="00D95B0C" w:rsidRPr="00413E25">
        <w:rPr>
          <w:b/>
          <w:bCs/>
          <w:sz w:val="28"/>
          <w:szCs w:val="28"/>
        </w:rPr>
        <w:br/>
      </w:r>
      <w:r w:rsidRPr="00413E25">
        <w:rPr>
          <w:b/>
          <w:bCs/>
          <w:sz w:val="28"/>
          <w:szCs w:val="28"/>
        </w:rPr>
        <w:t>o udzielenie zamówienia</w:t>
      </w:r>
    </w:p>
    <w:p w14:paraId="672F5D67" w14:textId="1C0BF09F" w:rsidR="00885296" w:rsidRPr="005324FB" w:rsidRDefault="00F05576" w:rsidP="005324FB">
      <w:pPr>
        <w:numPr>
          <w:ilvl w:val="0"/>
          <w:numId w:val="11"/>
        </w:numPr>
        <w:spacing w:before="240"/>
        <w:ind w:left="452"/>
        <w:jc w:val="both"/>
        <w:rPr>
          <w:sz w:val="20"/>
          <w:szCs w:val="20"/>
        </w:rPr>
      </w:pPr>
      <w:r w:rsidRPr="005324FB">
        <w:rPr>
          <w:sz w:val="20"/>
          <w:szCs w:val="20"/>
        </w:rPr>
        <w:t xml:space="preserve">Wykonawcy mogą wspólnie ubiegać się o udzielenie zamówienia. W takim przypadku Wykonawcy ustanawiają pełnomocnika do reprezentowania ich w postępowaniu albo do reprezentowania </w:t>
      </w:r>
      <w:r w:rsidR="00885296" w:rsidRPr="005324FB">
        <w:rPr>
          <w:sz w:val="20"/>
          <w:szCs w:val="20"/>
        </w:rPr>
        <w:br/>
      </w:r>
      <w:r w:rsidRPr="005324FB">
        <w:rPr>
          <w:sz w:val="20"/>
          <w:szCs w:val="20"/>
        </w:rPr>
        <w:t>i zawarcia umowy w sprawie zamówienia publicznego. Pełnomocnictwo</w:t>
      </w:r>
      <w:r w:rsidRPr="005324FB">
        <w:rPr>
          <w:b/>
          <w:sz w:val="20"/>
          <w:szCs w:val="20"/>
        </w:rPr>
        <w:t xml:space="preserve"> </w:t>
      </w:r>
      <w:r w:rsidRPr="005324FB">
        <w:rPr>
          <w:sz w:val="20"/>
          <w:szCs w:val="20"/>
        </w:rPr>
        <w:t xml:space="preserve">winno być załączone do oferty. </w:t>
      </w:r>
    </w:p>
    <w:p w14:paraId="2D7380FA" w14:textId="14CBE070" w:rsidR="00885296" w:rsidRPr="005324FB" w:rsidRDefault="00F05576" w:rsidP="005324FB">
      <w:pPr>
        <w:numPr>
          <w:ilvl w:val="0"/>
          <w:numId w:val="11"/>
        </w:numPr>
        <w:spacing w:before="240"/>
        <w:ind w:left="452"/>
        <w:jc w:val="both"/>
        <w:rPr>
          <w:sz w:val="20"/>
          <w:szCs w:val="20"/>
        </w:rPr>
      </w:pPr>
      <w:r w:rsidRPr="005324FB">
        <w:rPr>
          <w:sz w:val="20"/>
          <w:szCs w:val="20"/>
        </w:rPr>
        <w:t xml:space="preserve">W przypadku Wykonawców wspólnie ubiegających się o udzielenie zamówienia, oświadczenia, </w:t>
      </w:r>
      <w:r w:rsidR="00885296" w:rsidRPr="005324FB">
        <w:rPr>
          <w:sz w:val="20"/>
          <w:szCs w:val="20"/>
        </w:rPr>
        <w:br/>
      </w:r>
      <w:r w:rsidRPr="005324FB">
        <w:rPr>
          <w:sz w:val="20"/>
          <w:szCs w:val="20"/>
        </w:rPr>
        <w:t xml:space="preserve">o których mowa w Rozdziale </w:t>
      </w:r>
      <w:r w:rsidR="00143677" w:rsidRPr="005324FB">
        <w:rPr>
          <w:sz w:val="20"/>
          <w:szCs w:val="20"/>
        </w:rPr>
        <w:t>I</w:t>
      </w:r>
      <w:r w:rsidRPr="005324FB">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1A5111A5" w14:textId="16DB2568" w:rsidR="00885296" w:rsidRPr="005324FB" w:rsidRDefault="00F05576" w:rsidP="005324FB">
      <w:pPr>
        <w:numPr>
          <w:ilvl w:val="0"/>
          <w:numId w:val="11"/>
        </w:numPr>
        <w:spacing w:before="240"/>
        <w:ind w:left="452"/>
        <w:jc w:val="both"/>
        <w:rPr>
          <w:sz w:val="20"/>
          <w:szCs w:val="20"/>
        </w:rPr>
      </w:pPr>
      <w:bookmarkStart w:id="29" w:name="_Hlk67646981"/>
      <w:r w:rsidRPr="005324FB">
        <w:rPr>
          <w:sz w:val="20"/>
          <w:szCs w:val="20"/>
        </w:rPr>
        <w:t>Wykonawcy wspólnie ubiegający się o udzielenie zamówienia dołączają do oferty oświadczenie, z którego wynika, które roboty budowlane</w:t>
      </w:r>
      <w:r w:rsidR="00885296" w:rsidRPr="005324FB">
        <w:rPr>
          <w:sz w:val="20"/>
          <w:szCs w:val="20"/>
        </w:rPr>
        <w:t xml:space="preserve"> </w:t>
      </w:r>
      <w:r w:rsidRPr="005324FB">
        <w:rPr>
          <w:sz w:val="20"/>
          <w:szCs w:val="20"/>
        </w:rPr>
        <w:t xml:space="preserve">wykonają poszczególni </w:t>
      </w:r>
      <w:r w:rsidR="005633B5" w:rsidRPr="005324FB">
        <w:rPr>
          <w:sz w:val="20"/>
          <w:szCs w:val="20"/>
        </w:rPr>
        <w:t>W</w:t>
      </w:r>
      <w:r w:rsidRPr="005324FB">
        <w:rPr>
          <w:sz w:val="20"/>
          <w:szCs w:val="20"/>
        </w:rPr>
        <w:t>ykonawcy</w:t>
      </w:r>
      <w:bookmarkEnd w:id="29"/>
      <w:r w:rsidR="00567C64" w:rsidRPr="005324FB">
        <w:rPr>
          <w:sz w:val="20"/>
          <w:szCs w:val="20"/>
        </w:rPr>
        <w:t xml:space="preserve">, </w:t>
      </w:r>
      <w:r w:rsidR="00567AB8" w:rsidRPr="005324FB">
        <w:rPr>
          <w:sz w:val="20"/>
          <w:szCs w:val="20"/>
        </w:rPr>
        <w:t>Formularz oświadczenia stanowi</w:t>
      </w:r>
      <w:r w:rsidR="00567C64" w:rsidRPr="005324FB">
        <w:rPr>
          <w:sz w:val="20"/>
          <w:szCs w:val="20"/>
        </w:rPr>
        <w:t xml:space="preserve"> </w:t>
      </w:r>
      <w:r w:rsidR="00567C64" w:rsidRPr="005324FB">
        <w:rPr>
          <w:b/>
          <w:bCs/>
          <w:sz w:val="20"/>
          <w:szCs w:val="20"/>
        </w:rPr>
        <w:t>załącznik nr 9 do SWZ</w:t>
      </w:r>
      <w:r w:rsidRPr="005324FB">
        <w:rPr>
          <w:b/>
          <w:bCs/>
          <w:sz w:val="20"/>
          <w:szCs w:val="20"/>
        </w:rPr>
        <w:t>.</w:t>
      </w:r>
    </w:p>
    <w:p w14:paraId="000000AF" w14:textId="3EECB7B9" w:rsidR="00680AA1" w:rsidRPr="005324FB" w:rsidRDefault="00F05576" w:rsidP="005324FB">
      <w:pPr>
        <w:numPr>
          <w:ilvl w:val="0"/>
          <w:numId w:val="11"/>
        </w:numPr>
        <w:spacing w:before="240" w:after="240"/>
        <w:ind w:left="452"/>
        <w:jc w:val="both"/>
        <w:rPr>
          <w:sz w:val="20"/>
          <w:szCs w:val="20"/>
        </w:rPr>
      </w:pPr>
      <w:r w:rsidRPr="005324FB">
        <w:rPr>
          <w:sz w:val="20"/>
          <w:szCs w:val="20"/>
        </w:rPr>
        <w:lastRenderedPageBreak/>
        <w:t>Oświadczenia i dokumenty potwierdzające brak podstaw do wykluczenia z postępowania składa każdy z Wykonawców wspólnie ubiegających się o zamówienie.</w:t>
      </w:r>
    </w:p>
    <w:p w14:paraId="7F8AB71B" w14:textId="1AC891BD" w:rsidR="005324FB" w:rsidRPr="005324FB" w:rsidRDefault="005324FB" w:rsidP="005324FB">
      <w:pPr>
        <w:numPr>
          <w:ilvl w:val="0"/>
          <w:numId w:val="11"/>
        </w:numPr>
        <w:ind w:left="452"/>
        <w:jc w:val="both"/>
        <w:rPr>
          <w:sz w:val="20"/>
          <w:szCs w:val="20"/>
        </w:rPr>
      </w:pPr>
      <w:r w:rsidRPr="005324FB">
        <w:rPr>
          <w:sz w:val="20"/>
          <w:szCs w:val="20"/>
        </w:rPr>
        <w:t>Oświadczenie i dokumenty potwierdzające spełnianie warunków udziału w postępowaniu składają wykonawcy w takim zakresie, w jakim każdy z wykonawców wykazuje spełnianie warunków udziału w postępowaniu.</w:t>
      </w:r>
    </w:p>
    <w:p w14:paraId="1071624E" w14:textId="3D543270" w:rsidR="00B04228" w:rsidRPr="00413E25" w:rsidRDefault="00F05576" w:rsidP="001804D9">
      <w:pPr>
        <w:pStyle w:val="Nagwek2"/>
        <w:spacing w:before="240" w:after="240"/>
        <w:jc w:val="both"/>
        <w:rPr>
          <w:b/>
          <w:bCs/>
          <w:sz w:val="28"/>
          <w:szCs w:val="28"/>
        </w:rPr>
      </w:pPr>
      <w:bookmarkStart w:id="30" w:name="_tp7vefgpgfgi" w:colFirst="0" w:colLast="0"/>
      <w:bookmarkEnd w:id="30"/>
      <w:r w:rsidRPr="00413E25">
        <w:rPr>
          <w:b/>
          <w:bCs/>
          <w:sz w:val="28"/>
          <w:szCs w:val="28"/>
        </w:rPr>
        <w:t xml:space="preserve">XII. Informacje o sposobie porozumiewania się </w:t>
      </w:r>
      <w:r w:rsidR="0054525C" w:rsidRPr="00413E25">
        <w:rPr>
          <w:b/>
          <w:bCs/>
          <w:sz w:val="28"/>
          <w:szCs w:val="28"/>
        </w:rPr>
        <w:t>Z</w:t>
      </w:r>
      <w:r w:rsidRPr="00413E25">
        <w:rPr>
          <w:b/>
          <w:bCs/>
          <w:sz w:val="28"/>
          <w:szCs w:val="28"/>
        </w:rPr>
        <w:t xml:space="preserve">amawiającego </w:t>
      </w:r>
      <w:r w:rsidR="00D95B0C" w:rsidRPr="00413E25">
        <w:rPr>
          <w:b/>
          <w:bCs/>
          <w:sz w:val="28"/>
          <w:szCs w:val="28"/>
        </w:rPr>
        <w:br/>
      </w:r>
      <w:r w:rsidRPr="00413E25">
        <w:rPr>
          <w:b/>
          <w:bCs/>
          <w:sz w:val="28"/>
          <w:szCs w:val="28"/>
        </w:rPr>
        <w:t>z Wykonawcami oraz przekazywania oświadczeń lub</w:t>
      </w:r>
      <w:r w:rsidR="00885296" w:rsidRPr="00413E25">
        <w:rPr>
          <w:b/>
          <w:bCs/>
          <w:sz w:val="28"/>
          <w:szCs w:val="28"/>
        </w:rPr>
        <w:t xml:space="preserve"> </w:t>
      </w:r>
      <w:r w:rsidRPr="00413E25">
        <w:rPr>
          <w:b/>
          <w:bCs/>
          <w:sz w:val="28"/>
          <w:szCs w:val="28"/>
        </w:rPr>
        <w:t>dokumentów</w:t>
      </w:r>
    </w:p>
    <w:p w14:paraId="70CE0695" w14:textId="2ADF69E8" w:rsidR="00B04228" w:rsidRPr="00413E25" w:rsidRDefault="00F05576" w:rsidP="00D0216C">
      <w:pPr>
        <w:pStyle w:val="Akapitzlist"/>
        <w:numPr>
          <w:ilvl w:val="0"/>
          <w:numId w:val="10"/>
        </w:numPr>
        <w:ind w:left="360"/>
        <w:jc w:val="both"/>
        <w:rPr>
          <w:rFonts w:ascii="Arial" w:hAnsi="Arial" w:cs="Arial"/>
          <w:color w:val="0070C0"/>
          <w:sz w:val="20"/>
          <w:szCs w:val="20"/>
        </w:rPr>
      </w:pPr>
      <w:r w:rsidRPr="00413E25">
        <w:rPr>
          <w:rFonts w:ascii="Arial" w:hAnsi="Arial" w:cs="Arial"/>
          <w:sz w:val="20"/>
          <w:szCs w:val="20"/>
        </w:rPr>
        <w:t xml:space="preserve">Postępowanie prowadzone jest w języku polskim w formie elektronicznej za pośrednictwem </w:t>
      </w:r>
      <w:hyperlink r:id="rId11">
        <w:r w:rsidRPr="00413E25">
          <w:rPr>
            <w:rFonts w:ascii="Arial" w:hAnsi="Arial" w:cs="Arial"/>
            <w:color w:val="0070C0"/>
            <w:sz w:val="20"/>
            <w:szCs w:val="20"/>
            <w:u w:val="single"/>
          </w:rPr>
          <w:t>platformazakupowa.pl</w:t>
        </w:r>
      </w:hyperlink>
      <w:r w:rsidRPr="00413E25">
        <w:rPr>
          <w:rFonts w:ascii="Arial" w:hAnsi="Arial" w:cs="Arial"/>
          <w:color w:val="0070C0"/>
          <w:sz w:val="20"/>
          <w:szCs w:val="20"/>
        </w:rPr>
        <w:t xml:space="preserve"> </w:t>
      </w:r>
      <w:r w:rsidRPr="00413E25">
        <w:rPr>
          <w:rFonts w:ascii="Arial" w:hAnsi="Arial" w:cs="Arial"/>
          <w:sz w:val="20"/>
          <w:szCs w:val="20"/>
        </w:rPr>
        <w:t>pod adrese</w:t>
      </w:r>
      <w:r w:rsidR="008208FD" w:rsidRPr="00413E25">
        <w:rPr>
          <w:rFonts w:ascii="Arial" w:hAnsi="Arial" w:cs="Arial"/>
          <w:sz w:val="20"/>
          <w:szCs w:val="20"/>
        </w:rPr>
        <w:t xml:space="preserve">m </w:t>
      </w:r>
      <w:hyperlink r:id="rId12" w:tgtFrame="_blank" w:history="1">
        <w:r w:rsidR="00885296" w:rsidRPr="00413E25">
          <w:rPr>
            <w:rFonts w:ascii="Arial" w:hAnsi="Arial" w:cs="Arial"/>
            <w:color w:val="0070C0"/>
            <w:sz w:val="20"/>
            <w:szCs w:val="20"/>
            <w:u w:val="single"/>
          </w:rPr>
          <w:t>https://platformazakupowa.pl/pn/miastonowydwor</w:t>
        </w:r>
      </w:hyperlink>
    </w:p>
    <w:p w14:paraId="57EEB2C9" w14:textId="77777777" w:rsidR="00B04228" w:rsidRPr="00413E25" w:rsidRDefault="00B04228" w:rsidP="001804D9">
      <w:pPr>
        <w:pStyle w:val="Akapitzlist"/>
        <w:ind w:left="360"/>
        <w:jc w:val="both"/>
        <w:rPr>
          <w:rFonts w:ascii="Arial" w:hAnsi="Arial" w:cs="Arial"/>
          <w:sz w:val="20"/>
          <w:szCs w:val="20"/>
        </w:rPr>
      </w:pPr>
    </w:p>
    <w:p w14:paraId="7FECE83F" w14:textId="5520A621" w:rsidR="00B04228" w:rsidRPr="00413E25" w:rsidRDefault="00B04228"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Komunikacja w przedmiotowym postępowaniu, w tym składanie ofert, wymiana informacji oraz przekazywanie dokumentów lub oświadczeń między </w:t>
      </w:r>
      <w:r w:rsidR="0054525C" w:rsidRPr="00413E25">
        <w:rPr>
          <w:rFonts w:ascii="Arial" w:hAnsi="Arial" w:cs="Arial"/>
          <w:sz w:val="20"/>
          <w:szCs w:val="20"/>
        </w:rPr>
        <w:t>Z</w:t>
      </w:r>
      <w:r w:rsidRPr="00413E25">
        <w:rPr>
          <w:rFonts w:ascii="Arial" w:hAnsi="Arial" w:cs="Arial"/>
          <w:sz w:val="20"/>
          <w:szCs w:val="20"/>
        </w:rPr>
        <w:t xml:space="preserve">amawiającym a </w:t>
      </w:r>
      <w:r w:rsidR="002F341A" w:rsidRPr="00413E25">
        <w:rPr>
          <w:rFonts w:ascii="Arial" w:hAnsi="Arial" w:cs="Arial"/>
          <w:sz w:val="20"/>
          <w:szCs w:val="20"/>
        </w:rPr>
        <w:t>W</w:t>
      </w:r>
      <w:r w:rsidRPr="00413E25">
        <w:rPr>
          <w:rFonts w:ascii="Arial" w:hAnsi="Arial" w:cs="Arial"/>
          <w:sz w:val="20"/>
          <w:szCs w:val="20"/>
        </w:rPr>
        <w:t xml:space="preserve">ykonawcą, </w:t>
      </w:r>
      <w:r w:rsidR="00C711CE" w:rsidRPr="00413E25">
        <w:rPr>
          <w:rFonts w:ascii="Arial" w:hAnsi="Arial" w:cs="Arial"/>
          <w:sz w:val="20"/>
          <w:szCs w:val="20"/>
        </w:rPr>
        <w:br/>
      </w:r>
      <w:r w:rsidRPr="00413E25">
        <w:rPr>
          <w:rFonts w:ascii="Arial" w:hAnsi="Arial" w:cs="Arial"/>
          <w:sz w:val="20"/>
          <w:szCs w:val="20"/>
        </w:rPr>
        <w:t>z uwzględnieniem wyjątków określonych w ustawie, odbywa się przy użyciu środków komunikacji elektronicznej za pośrednictwem Platformy znajdującej się pod adresem:</w:t>
      </w:r>
      <w:r w:rsidR="00D95B0C" w:rsidRPr="00413E25">
        <w:rPr>
          <w:rFonts w:ascii="Arial" w:hAnsi="Arial" w:cs="Arial"/>
          <w:sz w:val="20"/>
          <w:szCs w:val="20"/>
        </w:rPr>
        <w:t xml:space="preserve"> </w:t>
      </w:r>
      <w:hyperlink r:id="rId13" w:tgtFrame="_blank" w:history="1">
        <w:r w:rsidR="00D95B0C" w:rsidRPr="00413E25">
          <w:rPr>
            <w:rFonts w:ascii="Arial" w:hAnsi="Arial" w:cs="Arial"/>
            <w:color w:val="0070C0"/>
            <w:sz w:val="20"/>
            <w:szCs w:val="20"/>
            <w:u w:val="single"/>
          </w:rPr>
          <w:t>https://platformazakupowa.pl/pn/miastonowydwor</w:t>
        </w:r>
      </w:hyperlink>
      <w:r w:rsidRPr="00413E25">
        <w:rPr>
          <w:rStyle w:val="Hipercze"/>
          <w:rFonts w:ascii="Arial" w:hAnsi="Arial" w:cs="Arial"/>
          <w:sz w:val="20"/>
          <w:szCs w:val="20"/>
          <w:u w:val="none"/>
        </w:rPr>
        <w:t xml:space="preserve">. </w:t>
      </w:r>
      <w:r w:rsidRPr="00413E25">
        <w:rPr>
          <w:rFonts w:ascii="Arial" w:hAnsi="Arial" w:cs="Arial"/>
          <w:sz w:val="20"/>
          <w:szCs w:val="20"/>
        </w:rPr>
        <w:t>Przez środki komunikacji elektronicznej rozumie się środki komunikacji elektronicznej zdefiniowane w ustawie z dnia 18 lipca 2002 r. o świadczeniu usług drogą elektroniczną.</w:t>
      </w:r>
    </w:p>
    <w:p w14:paraId="3E96BE42" w14:textId="77777777" w:rsidR="00B04228" w:rsidRPr="00413E25" w:rsidRDefault="00B04228" w:rsidP="001804D9">
      <w:pPr>
        <w:pStyle w:val="Akapitzlist"/>
        <w:rPr>
          <w:rFonts w:ascii="Arial" w:hAnsi="Arial" w:cs="Arial"/>
          <w:sz w:val="20"/>
          <w:szCs w:val="20"/>
        </w:rPr>
      </w:pPr>
    </w:p>
    <w:p w14:paraId="5931B655" w14:textId="6F619E60" w:rsidR="003D5169" w:rsidRPr="00413E25" w:rsidRDefault="00F05576" w:rsidP="00D0216C">
      <w:pPr>
        <w:pStyle w:val="Akapitzlist"/>
        <w:numPr>
          <w:ilvl w:val="0"/>
          <w:numId w:val="10"/>
        </w:numPr>
        <w:ind w:left="360"/>
        <w:jc w:val="both"/>
        <w:rPr>
          <w:rFonts w:ascii="Arial" w:hAnsi="Arial" w:cs="Arial"/>
          <w:color w:val="0070C0"/>
          <w:sz w:val="20"/>
          <w:szCs w:val="20"/>
        </w:rPr>
      </w:pPr>
      <w:r w:rsidRPr="00413E25">
        <w:rPr>
          <w:rFonts w:ascii="Arial" w:hAnsi="Arial" w:cs="Arial"/>
          <w:sz w:val="20"/>
          <w:szCs w:val="20"/>
        </w:rPr>
        <w:t xml:space="preserve">W celu skrócenia czasu udzielenia odpowiedzi na pytania preferuje się, aby komunikacja między </w:t>
      </w:r>
      <w:r w:rsidR="0054525C" w:rsidRPr="00413E25">
        <w:rPr>
          <w:rFonts w:ascii="Arial" w:hAnsi="Arial" w:cs="Arial"/>
          <w:sz w:val="20"/>
          <w:szCs w:val="20"/>
        </w:rPr>
        <w:t>Z</w:t>
      </w:r>
      <w:r w:rsidRPr="00413E25">
        <w:rPr>
          <w:rFonts w:ascii="Arial" w:hAnsi="Arial" w:cs="Arial"/>
          <w:sz w:val="20"/>
          <w:szCs w:val="20"/>
        </w:rPr>
        <w:t xml:space="preserve">amawiającym a </w:t>
      </w:r>
      <w:r w:rsidR="002F341A" w:rsidRPr="00413E25">
        <w:rPr>
          <w:rFonts w:ascii="Arial" w:hAnsi="Arial" w:cs="Arial"/>
          <w:sz w:val="20"/>
          <w:szCs w:val="20"/>
        </w:rPr>
        <w:t>W</w:t>
      </w:r>
      <w:r w:rsidRPr="00413E25">
        <w:rPr>
          <w:rFonts w:ascii="Arial" w:hAnsi="Arial" w:cs="Arial"/>
          <w:sz w:val="20"/>
          <w:szCs w:val="20"/>
        </w:rPr>
        <w:t xml:space="preserve">ykonawcami, w tym wszelkie oświadczenia, wnioski, zawiadomienia oraz informacje, przekazywane były za pośrednictwem </w:t>
      </w:r>
      <w:hyperlink r:id="rId14">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i formularza </w:t>
      </w:r>
      <w:r w:rsidRPr="00413E25">
        <w:rPr>
          <w:rFonts w:ascii="Arial" w:hAnsi="Arial" w:cs="Arial"/>
          <w:b/>
          <w:bCs/>
          <w:sz w:val="20"/>
          <w:szCs w:val="20"/>
        </w:rPr>
        <w:t xml:space="preserve">„Wyślij wiadomość do </w:t>
      </w:r>
      <w:r w:rsidR="0054525C" w:rsidRPr="00413E25">
        <w:rPr>
          <w:rFonts w:ascii="Arial" w:hAnsi="Arial" w:cs="Arial"/>
          <w:b/>
          <w:bCs/>
          <w:sz w:val="20"/>
          <w:szCs w:val="20"/>
        </w:rPr>
        <w:t>Z</w:t>
      </w:r>
      <w:r w:rsidRPr="00413E25">
        <w:rPr>
          <w:rFonts w:ascii="Arial" w:hAnsi="Arial" w:cs="Arial"/>
          <w:b/>
          <w:bCs/>
          <w:sz w:val="20"/>
          <w:szCs w:val="20"/>
        </w:rPr>
        <w:t>amawiającego”</w:t>
      </w:r>
      <w:r w:rsidRPr="00413E25">
        <w:rPr>
          <w:rFonts w:ascii="Arial" w:hAnsi="Arial" w:cs="Arial"/>
          <w:sz w:val="20"/>
          <w:szCs w:val="20"/>
        </w:rPr>
        <w:t xml:space="preserve">. Za datę przekazania (wpływu) oświadczeń, wniosków, zawiadomień oraz informacji przyjmuje się datę ich przesłania za pośrednictwem </w:t>
      </w:r>
      <w:hyperlink r:id="rId15">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poprzez kliknięcie przycisku  </w:t>
      </w:r>
      <w:r w:rsidRPr="00413E25">
        <w:rPr>
          <w:rFonts w:ascii="Arial" w:hAnsi="Arial" w:cs="Arial"/>
          <w:b/>
          <w:bCs/>
          <w:sz w:val="20"/>
          <w:szCs w:val="20"/>
        </w:rPr>
        <w:t xml:space="preserve">„Wyślij wiadomość do </w:t>
      </w:r>
      <w:r w:rsidR="0054525C" w:rsidRPr="00413E25">
        <w:rPr>
          <w:rFonts w:ascii="Arial" w:hAnsi="Arial" w:cs="Arial"/>
          <w:b/>
          <w:bCs/>
          <w:sz w:val="20"/>
          <w:szCs w:val="20"/>
        </w:rPr>
        <w:t>Z</w:t>
      </w:r>
      <w:r w:rsidRPr="00413E25">
        <w:rPr>
          <w:rFonts w:ascii="Arial" w:hAnsi="Arial" w:cs="Arial"/>
          <w:b/>
          <w:bCs/>
          <w:sz w:val="20"/>
          <w:szCs w:val="20"/>
        </w:rPr>
        <w:t>amawiającego”</w:t>
      </w:r>
      <w:r w:rsidRPr="00413E25">
        <w:rPr>
          <w:rFonts w:ascii="Arial" w:hAnsi="Arial" w:cs="Arial"/>
          <w:sz w:val="20"/>
          <w:szCs w:val="20"/>
        </w:rPr>
        <w:t xml:space="preserve"> po których pojawi się komunikat, że wiadomość została wysłana do </w:t>
      </w:r>
      <w:r w:rsidR="0054525C" w:rsidRPr="00413E25">
        <w:rPr>
          <w:rFonts w:ascii="Arial" w:hAnsi="Arial" w:cs="Arial"/>
          <w:sz w:val="20"/>
          <w:szCs w:val="20"/>
        </w:rPr>
        <w:t>Z</w:t>
      </w:r>
      <w:r w:rsidRPr="00413E25">
        <w:rPr>
          <w:rFonts w:ascii="Arial" w:hAnsi="Arial" w:cs="Arial"/>
          <w:sz w:val="20"/>
          <w:szCs w:val="20"/>
        </w:rPr>
        <w:t>amawiającego. Zamawiający dopuszcza, opcjonalnie, komunikację  za pośrednictwem poczty elektronicznej. Adres poczty elektronicznej</w:t>
      </w:r>
      <w:r w:rsidR="003D5169" w:rsidRPr="00413E25">
        <w:rPr>
          <w:rFonts w:ascii="Arial" w:hAnsi="Arial" w:cs="Arial"/>
          <w:sz w:val="20"/>
          <w:szCs w:val="20"/>
        </w:rPr>
        <w:t xml:space="preserve">: </w:t>
      </w:r>
      <w:hyperlink r:id="rId16" w:history="1">
        <w:r w:rsidR="003D5169" w:rsidRPr="00413E25">
          <w:rPr>
            <w:rStyle w:val="Hipercze"/>
            <w:rFonts w:ascii="Arial" w:hAnsi="Arial" w:cs="Arial"/>
            <w:color w:val="0070C0"/>
            <w:sz w:val="20"/>
            <w:szCs w:val="20"/>
          </w:rPr>
          <w:t>urzad@miastonowydwor.pl</w:t>
        </w:r>
      </w:hyperlink>
      <w:r w:rsidR="004E40D1" w:rsidRPr="00413E25">
        <w:rPr>
          <w:rFonts w:ascii="Arial" w:hAnsi="Arial" w:cs="Arial"/>
          <w:color w:val="0070C0"/>
          <w:sz w:val="20"/>
          <w:szCs w:val="20"/>
        </w:rPr>
        <w:t xml:space="preserve">. </w:t>
      </w:r>
      <w:r w:rsidR="004E40D1" w:rsidRPr="00413E25">
        <w:rPr>
          <w:rFonts w:ascii="Arial" w:hAnsi="Arial" w:cs="Arial"/>
          <w:sz w:val="20"/>
          <w:szCs w:val="20"/>
        </w:rPr>
        <w:t xml:space="preserve">Forma komunikacji za pośrednictwem </w:t>
      </w:r>
      <w:r w:rsidR="00CF37CB" w:rsidRPr="00413E25">
        <w:rPr>
          <w:rFonts w:ascii="Arial" w:hAnsi="Arial" w:cs="Arial"/>
          <w:sz w:val="20"/>
          <w:szCs w:val="20"/>
        </w:rPr>
        <w:t>poczty elektronicznej nie dotyczy złożenia oferty.</w:t>
      </w:r>
      <w:r w:rsidR="00CF37CB" w:rsidRPr="00413E25">
        <w:rPr>
          <w:rFonts w:ascii="Arial" w:hAnsi="Arial" w:cs="Arial"/>
          <w:color w:val="0070C0"/>
          <w:sz w:val="20"/>
          <w:szCs w:val="20"/>
        </w:rPr>
        <w:t xml:space="preserve"> </w:t>
      </w:r>
    </w:p>
    <w:p w14:paraId="632CCDBE" w14:textId="77777777" w:rsidR="003D5169" w:rsidRPr="00413E25" w:rsidRDefault="003D5169" w:rsidP="001804D9">
      <w:pPr>
        <w:pStyle w:val="Akapitzlist"/>
        <w:rPr>
          <w:rFonts w:ascii="Arial" w:hAnsi="Arial" w:cs="Arial"/>
          <w:sz w:val="20"/>
          <w:szCs w:val="20"/>
        </w:rPr>
      </w:pPr>
    </w:p>
    <w:p w14:paraId="61F21B25" w14:textId="77777777" w:rsidR="00BA43BE"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Ofertę, oświadczenia,</w:t>
      </w:r>
      <w:r w:rsidR="00BA43BE" w:rsidRPr="00413E25">
        <w:rPr>
          <w:rFonts w:ascii="Arial" w:hAnsi="Arial" w:cs="Arial"/>
          <w:sz w:val="20"/>
          <w:szCs w:val="20"/>
        </w:rPr>
        <w:t xml:space="preserve"> dokumenty</w:t>
      </w:r>
      <w:r w:rsidRPr="00413E25">
        <w:rPr>
          <w:rFonts w:ascii="Arial" w:hAnsi="Arial" w:cs="Arial"/>
          <w:sz w:val="20"/>
          <w:szCs w:val="20"/>
        </w:rPr>
        <w:t xml:space="preserve"> o których mowa w </w:t>
      </w:r>
      <w:r w:rsidR="00BA43BE" w:rsidRPr="00413E25">
        <w:rPr>
          <w:rFonts w:ascii="Arial" w:hAnsi="Arial" w:cs="Arial"/>
          <w:sz w:val="20"/>
          <w:szCs w:val="20"/>
        </w:rPr>
        <w:t>ust. 2</w:t>
      </w:r>
      <w:r w:rsidRPr="00413E25">
        <w:rPr>
          <w:rFonts w:ascii="Arial" w:hAnsi="Arial" w:cs="Arial"/>
          <w:sz w:val="20"/>
          <w:szCs w:val="20"/>
        </w:rPr>
        <w:t xml:space="preserve">, </w:t>
      </w:r>
      <w:r w:rsidR="00BA43BE" w:rsidRPr="00413E25">
        <w:rPr>
          <w:rFonts w:ascii="Arial" w:hAnsi="Arial" w:cs="Arial"/>
          <w:sz w:val="20"/>
          <w:szCs w:val="20"/>
        </w:rPr>
        <w:t xml:space="preserve">w tym </w:t>
      </w:r>
      <w:r w:rsidRPr="00413E25">
        <w:rPr>
          <w:rFonts w:ascii="Arial" w:hAnsi="Arial" w:cs="Arial"/>
          <w:sz w:val="20"/>
          <w:szCs w:val="20"/>
        </w:rPr>
        <w:t>podmiotowe środki dowodowe</w:t>
      </w:r>
      <w:r w:rsidR="00BA43BE" w:rsidRPr="00413E25">
        <w:rPr>
          <w:rFonts w:ascii="Arial" w:hAnsi="Arial" w:cs="Arial"/>
          <w:sz w:val="20"/>
          <w:szCs w:val="20"/>
        </w:rPr>
        <w:t xml:space="preserve"> </w:t>
      </w:r>
      <w:r w:rsidRPr="00413E25">
        <w:rPr>
          <w:rFonts w:ascii="Arial" w:hAnsi="Arial" w:cs="Arial"/>
          <w:sz w:val="20"/>
          <w:szCs w:val="20"/>
        </w:rPr>
        <w:t>oraz zobowiązanie podmiotu udostępniającego</w:t>
      </w:r>
      <w:r w:rsidR="00BA43BE" w:rsidRPr="00413E25">
        <w:rPr>
          <w:rFonts w:ascii="Arial" w:hAnsi="Arial" w:cs="Arial"/>
          <w:sz w:val="20"/>
          <w:szCs w:val="20"/>
        </w:rPr>
        <w:t xml:space="preserve">, </w:t>
      </w:r>
      <w:r w:rsidRPr="00413E25">
        <w:rPr>
          <w:rFonts w:ascii="Arial" w:hAnsi="Arial" w:cs="Arial"/>
          <w:sz w:val="20"/>
          <w:szCs w:val="20"/>
        </w:rPr>
        <w:t>pełnomocnictw</w:t>
      </w:r>
      <w:r w:rsidR="00BA43BE" w:rsidRPr="00413E25">
        <w:rPr>
          <w:rFonts w:ascii="Arial" w:hAnsi="Arial" w:cs="Arial"/>
          <w:sz w:val="20"/>
          <w:szCs w:val="20"/>
        </w:rPr>
        <w:t>a</w:t>
      </w:r>
      <w:r w:rsidRPr="00413E25">
        <w:rPr>
          <w:rFonts w:ascii="Arial" w:hAnsi="Arial" w:cs="Arial"/>
          <w:sz w:val="20"/>
          <w:szCs w:val="20"/>
        </w:rPr>
        <w:t>, sporządza się w postaci elektronicznej, w ogólnie dostępnych formatach danych, w szczególności w formatach: .txt; .rtf; .pdf; .</w:t>
      </w:r>
      <w:proofErr w:type="spellStart"/>
      <w:r w:rsidRPr="00413E25">
        <w:rPr>
          <w:rFonts w:ascii="Arial" w:hAnsi="Arial" w:cs="Arial"/>
          <w:sz w:val="20"/>
          <w:szCs w:val="20"/>
        </w:rPr>
        <w:t>xps</w:t>
      </w:r>
      <w:proofErr w:type="spellEnd"/>
      <w:r w:rsidRPr="00413E25">
        <w:rPr>
          <w:rFonts w:ascii="Arial" w:hAnsi="Arial" w:cs="Arial"/>
          <w:sz w:val="20"/>
          <w:szCs w:val="20"/>
        </w:rPr>
        <w:t>; .</w:t>
      </w:r>
      <w:proofErr w:type="spellStart"/>
      <w:r w:rsidRPr="00413E25">
        <w:rPr>
          <w:rFonts w:ascii="Arial" w:hAnsi="Arial" w:cs="Arial"/>
          <w:sz w:val="20"/>
          <w:szCs w:val="20"/>
        </w:rPr>
        <w:t>odt</w:t>
      </w:r>
      <w:proofErr w:type="spellEnd"/>
      <w:r w:rsidRPr="00413E25">
        <w:rPr>
          <w:rFonts w:ascii="Arial" w:hAnsi="Arial" w:cs="Arial"/>
          <w:sz w:val="20"/>
          <w:szCs w:val="20"/>
        </w:rPr>
        <w:t>; .</w:t>
      </w:r>
      <w:proofErr w:type="spellStart"/>
      <w:r w:rsidRPr="00413E25">
        <w:rPr>
          <w:rFonts w:ascii="Arial" w:hAnsi="Arial" w:cs="Arial"/>
          <w:sz w:val="20"/>
          <w:szCs w:val="20"/>
        </w:rPr>
        <w:t>ods</w:t>
      </w:r>
      <w:proofErr w:type="spellEnd"/>
      <w:r w:rsidRPr="00413E25">
        <w:rPr>
          <w:rFonts w:ascii="Arial" w:hAnsi="Arial" w:cs="Arial"/>
          <w:sz w:val="20"/>
          <w:szCs w:val="20"/>
        </w:rPr>
        <w:t>; .</w:t>
      </w:r>
      <w:proofErr w:type="spellStart"/>
      <w:r w:rsidRPr="00413E25">
        <w:rPr>
          <w:rFonts w:ascii="Arial" w:hAnsi="Arial" w:cs="Arial"/>
          <w:sz w:val="20"/>
          <w:szCs w:val="20"/>
        </w:rPr>
        <w:t>odp</w:t>
      </w:r>
      <w:proofErr w:type="spellEnd"/>
      <w:r w:rsidRPr="00413E25">
        <w:rPr>
          <w:rFonts w:ascii="Arial" w:hAnsi="Arial" w:cs="Arial"/>
          <w:sz w:val="20"/>
          <w:szCs w:val="20"/>
        </w:rPr>
        <w:t>; .</w:t>
      </w:r>
      <w:proofErr w:type="spellStart"/>
      <w:r w:rsidRPr="00413E25">
        <w:rPr>
          <w:rFonts w:ascii="Arial" w:hAnsi="Arial" w:cs="Arial"/>
          <w:sz w:val="20"/>
          <w:szCs w:val="20"/>
        </w:rPr>
        <w:t>doc</w:t>
      </w:r>
      <w:proofErr w:type="spellEnd"/>
      <w:r w:rsidRPr="00413E25">
        <w:rPr>
          <w:rFonts w:ascii="Arial" w:hAnsi="Arial" w:cs="Arial"/>
          <w:sz w:val="20"/>
          <w:szCs w:val="20"/>
        </w:rPr>
        <w:t>; .xls; .</w:t>
      </w:r>
      <w:proofErr w:type="spellStart"/>
      <w:r w:rsidRPr="00413E25">
        <w:rPr>
          <w:rFonts w:ascii="Arial" w:hAnsi="Arial" w:cs="Arial"/>
          <w:sz w:val="20"/>
          <w:szCs w:val="20"/>
        </w:rPr>
        <w:t>ppt</w:t>
      </w:r>
      <w:proofErr w:type="spellEnd"/>
      <w:r w:rsidRPr="00413E25">
        <w:rPr>
          <w:rFonts w:ascii="Arial" w:hAnsi="Arial" w:cs="Arial"/>
          <w:sz w:val="20"/>
          <w:szCs w:val="20"/>
        </w:rPr>
        <w:t>; .</w:t>
      </w:r>
      <w:proofErr w:type="spellStart"/>
      <w:r w:rsidRPr="00413E25">
        <w:rPr>
          <w:rFonts w:ascii="Arial" w:hAnsi="Arial" w:cs="Arial"/>
          <w:sz w:val="20"/>
          <w:szCs w:val="20"/>
        </w:rPr>
        <w:t>docx</w:t>
      </w:r>
      <w:proofErr w:type="spellEnd"/>
      <w:r w:rsidRPr="00413E25">
        <w:rPr>
          <w:rFonts w:ascii="Arial" w:hAnsi="Arial" w:cs="Arial"/>
          <w:sz w:val="20"/>
          <w:szCs w:val="20"/>
        </w:rPr>
        <w:t>; .</w:t>
      </w:r>
      <w:proofErr w:type="spellStart"/>
      <w:r w:rsidRPr="00413E25">
        <w:rPr>
          <w:rFonts w:ascii="Arial" w:hAnsi="Arial" w:cs="Arial"/>
          <w:sz w:val="20"/>
          <w:szCs w:val="20"/>
        </w:rPr>
        <w:t>xlsx</w:t>
      </w:r>
      <w:proofErr w:type="spellEnd"/>
      <w:r w:rsidRPr="00413E25">
        <w:rPr>
          <w:rFonts w:ascii="Arial" w:hAnsi="Arial" w:cs="Arial"/>
          <w:sz w:val="20"/>
          <w:szCs w:val="20"/>
        </w:rPr>
        <w:t>; .</w:t>
      </w:r>
      <w:proofErr w:type="spellStart"/>
      <w:r w:rsidRPr="00413E25">
        <w:rPr>
          <w:rFonts w:ascii="Arial" w:hAnsi="Arial" w:cs="Arial"/>
          <w:sz w:val="20"/>
          <w:szCs w:val="20"/>
        </w:rPr>
        <w:t>pptx</w:t>
      </w:r>
      <w:proofErr w:type="spellEnd"/>
      <w:r w:rsidRPr="00413E25">
        <w:rPr>
          <w:rFonts w:ascii="Arial" w:hAnsi="Arial" w:cs="Arial"/>
          <w:sz w:val="20"/>
          <w:szCs w:val="20"/>
        </w:rPr>
        <w:t>; .</w:t>
      </w:r>
      <w:proofErr w:type="spellStart"/>
      <w:r w:rsidRPr="00413E25">
        <w:rPr>
          <w:rFonts w:ascii="Arial" w:hAnsi="Arial" w:cs="Arial"/>
          <w:sz w:val="20"/>
          <w:szCs w:val="20"/>
        </w:rPr>
        <w:t>csv</w:t>
      </w:r>
      <w:proofErr w:type="spellEnd"/>
      <w:r w:rsidRPr="00413E25">
        <w:rPr>
          <w:rFonts w:ascii="Arial" w:hAnsi="Arial" w:cs="Arial"/>
          <w:sz w:val="20"/>
          <w:szCs w:val="20"/>
        </w:rPr>
        <w:t>.</w:t>
      </w:r>
    </w:p>
    <w:p w14:paraId="2008328F" w14:textId="77777777" w:rsidR="00BA43BE" w:rsidRPr="00413E25" w:rsidRDefault="00BA43BE" w:rsidP="001804D9">
      <w:pPr>
        <w:pStyle w:val="Akapitzlist"/>
        <w:rPr>
          <w:rFonts w:ascii="Arial" w:hAnsi="Arial" w:cs="Arial"/>
          <w:sz w:val="20"/>
          <w:szCs w:val="20"/>
        </w:rPr>
      </w:pPr>
    </w:p>
    <w:p w14:paraId="775B1CE0" w14:textId="77777777" w:rsidR="00BA43BE"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Informacje, oświadczenia lub dokumenty, inne niż określone w </w:t>
      </w:r>
      <w:r w:rsidR="00BA43BE" w:rsidRPr="00413E25">
        <w:rPr>
          <w:rFonts w:ascii="Arial" w:hAnsi="Arial" w:cs="Arial"/>
          <w:sz w:val="20"/>
          <w:szCs w:val="20"/>
        </w:rPr>
        <w:t>ust. 4</w:t>
      </w:r>
      <w:r w:rsidRPr="00413E25">
        <w:rPr>
          <w:rFonts w:ascii="Arial" w:hAnsi="Arial" w:cs="Arial"/>
          <w:sz w:val="20"/>
          <w:szCs w:val="20"/>
        </w:rPr>
        <w:t xml:space="preserve"> przekazywane </w:t>
      </w:r>
      <w:r w:rsidR="00BA43BE" w:rsidRPr="00413E25">
        <w:rPr>
          <w:rFonts w:ascii="Arial" w:hAnsi="Arial" w:cs="Arial"/>
          <w:sz w:val="20"/>
          <w:szCs w:val="20"/>
        </w:rPr>
        <w:br/>
      </w:r>
      <w:r w:rsidRPr="00413E25">
        <w:rPr>
          <w:rFonts w:ascii="Arial" w:hAnsi="Arial" w:cs="Arial"/>
          <w:sz w:val="20"/>
          <w:szCs w:val="20"/>
        </w:rPr>
        <w:t xml:space="preserve">w postępowaniu, sporządza się w postaci elektronicznej, w formatach danych określonych w </w:t>
      </w:r>
      <w:r w:rsidR="00BA43BE" w:rsidRPr="00413E25">
        <w:rPr>
          <w:rFonts w:ascii="Arial" w:hAnsi="Arial" w:cs="Arial"/>
          <w:sz w:val="20"/>
          <w:szCs w:val="20"/>
        </w:rPr>
        <w:t>ust. 4</w:t>
      </w:r>
      <w:r w:rsidRPr="00413E25">
        <w:rPr>
          <w:rFonts w:ascii="Arial" w:hAnsi="Arial" w:cs="Arial"/>
          <w:sz w:val="20"/>
          <w:szCs w:val="20"/>
        </w:rPr>
        <w:t xml:space="preserve"> lub jako tekst wpisany bezpośrednio do wiadomości przekazywanej przy użyciu środków komunikacji elektronicznej, o których mowa w </w:t>
      </w:r>
      <w:r w:rsidR="00BA43BE" w:rsidRPr="00413E25">
        <w:rPr>
          <w:rFonts w:ascii="Arial" w:hAnsi="Arial" w:cs="Arial"/>
          <w:sz w:val="20"/>
          <w:szCs w:val="20"/>
        </w:rPr>
        <w:t>ust. 1</w:t>
      </w:r>
      <w:r w:rsidRPr="00413E25">
        <w:rPr>
          <w:rFonts w:ascii="Arial" w:hAnsi="Arial" w:cs="Arial"/>
          <w:sz w:val="20"/>
          <w:szCs w:val="20"/>
        </w:rPr>
        <w:t>.</w:t>
      </w:r>
    </w:p>
    <w:p w14:paraId="7D6FC3F1" w14:textId="77777777" w:rsidR="00BA43BE" w:rsidRPr="00413E25" w:rsidRDefault="00BA43BE" w:rsidP="001804D9">
      <w:pPr>
        <w:pStyle w:val="Akapitzlist"/>
        <w:rPr>
          <w:rFonts w:ascii="Arial" w:hAnsi="Arial" w:cs="Arial"/>
          <w:sz w:val="20"/>
          <w:szCs w:val="20"/>
        </w:rPr>
      </w:pPr>
    </w:p>
    <w:p w14:paraId="01762A89" w14:textId="4EE55C4B" w:rsidR="003D5169"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Zamawiający będzie przekazywał </w:t>
      </w:r>
      <w:r w:rsidR="00F46FF0" w:rsidRPr="00413E25">
        <w:rPr>
          <w:rFonts w:ascii="Arial" w:hAnsi="Arial" w:cs="Arial"/>
          <w:sz w:val="20"/>
          <w:szCs w:val="20"/>
        </w:rPr>
        <w:t>W</w:t>
      </w:r>
      <w:r w:rsidRPr="00413E25">
        <w:rPr>
          <w:rFonts w:ascii="Arial" w:hAnsi="Arial" w:cs="Arial"/>
          <w:sz w:val="20"/>
          <w:szCs w:val="20"/>
        </w:rPr>
        <w:t xml:space="preserve">ykonawcom informacje za pośrednictwem </w:t>
      </w:r>
      <w:hyperlink r:id="rId17">
        <w:r w:rsidRPr="00413E25">
          <w:rPr>
            <w:rFonts w:ascii="Arial" w:hAnsi="Arial" w:cs="Arial"/>
            <w:color w:val="1155CC"/>
            <w:sz w:val="20"/>
            <w:szCs w:val="20"/>
            <w:u w:val="single"/>
          </w:rPr>
          <w:t>platformazakupowa.pl</w:t>
        </w:r>
      </w:hyperlink>
      <w:r w:rsidRPr="00413E25">
        <w:rPr>
          <w:rFonts w:ascii="Arial" w:hAnsi="Arial" w:cs="Arial"/>
          <w:sz w:val="20"/>
          <w:szCs w:val="20"/>
        </w:rPr>
        <w:t xml:space="preserve">. Informacje dotyczące odpowiedzi na pytania, zmiany specyfikacji, zmiany terminu składania i otwarcia ofert Zamawiający będzie zamieszczał na platformie w sekcji </w:t>
      </w:r>
      <w:r w:rsidR="00BA43BE" w:rsidRPr="00413E25">
        <w:rPr>
          <w:rFonts w:ascii="Arial" w:hAnsi="Arial" w:cs="Arial"/>
          <w:b/>
          <w:bCs/>
          <w:sz w:val="20"/>
          <w:szCs w:val="20"/>
        </w:rPr>
        <w:t>„</w:t>
      </w:r>
      <w:r w:rsidRPr="00413E25">
        <w:rPr>
          <w:rFonts w:ascii="Arial" w:hAnsi="Arial" w:cs="Arial"/>
          <w:b/>
          <w:bCs/>
          <w:sz w:val="20"/>
          <w:szCs w:val="20"/>
        </w:rPr>
        <w:t>Komunikaty”</w:t>
      </w:r>
      <w:r w:rsidRPr="00413E25">
        <w:rPr>
          <w:rFonts w:ascii="Arial" w:hAnsi="Arial" w:cs="Arial"/>
          <w:sz w:val="20"/>
          <w:szCs w:val="20"/>
        </w:rPr>
        <w:t xml:space="preserve">. Korespondencja, której zgodnie z obowiązującymi przepisami adresatem jest konkretny Wykonawca, będzie przekazywana za pośrednictwem </w:t>
      </w:r>
      <w:hyperlink r:id="rId18">
        <w:r w:rsidRPr="00413E25">
          <w:rPr>
            <w:rFonts w:ascii="Arial" w:hAnsi="Arial" w:cs="Arial"/>
            <w:color w:val="1155CC"/>
            <w:sz w:val="20"/>
            <w:szCs w:val="20"/>
            <w:u w:val="single"/>
          </w:rPr>
          <w:t>platformazakupowa.pl</w:t>
        </w:r>
      </w:hyperlink>
      <w:r w:rsidRPr="00413E25">
        <w:rPr>
          <w:rFonts w:ascii="Arial" w:hAnsi="Arial" w:cs="Arial"/>
          <w:sz w:val="20"/>
          <w:szCs w:val="20"/>
        </w:rPr>
        <w:t xml:space="preserve"> do konkretnego </w:t>
      </w:r>
      <w:r w:rsidR="005633B5" w:rsidRPr="00413E25">
        <w:rPr>
          <w:rFonts w:ascii="Arial" w:hAnsi="Arial" w:cs="Arial"/>
          <w:sz w:val="20"/>
          <w:szCs w:val="20"/>
        </w:rPr>
        <w:t>W</w:t>
      </w:r>
      <w:r w:rsidRPr="00413E25">
        <w:rPr>
          <w:rFonts w:ascii="Arial" w:hAnsi="Arial" w:cs="Arial"/>
          <w:sz w:val="20"/>
          <w:szCs w:val="20"/>
        </w:rPr>
        <w:t>ykonawcy.</w:t>
      </w:r>
    </w:p>
    <w:p w14:paraId="2D4A7860" w14:textId="77777777" w:rsidR="003D5169" w:rsidRPr="00413E25" w:rsidRDefault="003D5169" w:rsidP="001804D9">
      <w:pPr>
        <w:pStyle w:val="Akapitzlist"/>
        <w:rPr>
          <w:rFonts w:ascii="Arial" w:hAnsi="Arial" w:cs="Arial"/>
          <w:sz w:val="20"/>
          <w:szCs w:val="20"/>
        </w:rPr>
      </w:pPr>
    </w:p>
    <w:p w14:paraId="298E2918" w14:textId="01205F23" w:rsidR="00B04228"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Wykonawca jako podmiot profesjonalny ma obowiązek sprawdzania komunikatów i wiadomości bezpośrednio na </w:t>
      </w:r>
      <w:hyperlink r:id="rId19">
        <w:r w:rsidR="005A0638" w:rsidRPr="00413E25">
          <w:rPr>
            <w:rFonts w:ascii="Arial" w:hAnsi="Arial" w:cs="Arial"/>
            <w:color w:val="0070C0"/>
            <w:sz w:val="20"/>
            <w:szCs w:val="20"/>
            <w:u w:val="single"/>
          </w:rPr>
          <w:t>platformazakupowa.pl</w:t>
        </w:r>
      </w:hyperlink>
      <w:r w:rsidR="005A0638" w:rsidRPr="00413E25">
        <w:rPr>
          <w:rFonts w:ascii="Arial" w:hAnsi="Arial" w:cs="Arial"/>
          <w:sz w:val="20"/>
          <w:szCs w:val="20"/>
        </w:rPr>
        <w:t xml:space="preserve"> </w:t>
      </w:r>
      <w:r w:rsidRPr="00413E25">
        <w:rPr>
          <w:rFonts w:ascii="Arial" w:hAnsi="Arial" w:cs="Arial"/>
          <w:sz w:val="20"/>
          <w:szCs w:val="20"/>
        </w:rPr>
        <w:t xml:space="preserve">przesłanych przez </w:t>
      </w:r>
      <w:r w:rsidR="0054525C" w:rsidRPr="00413E25">
        <w:rPr>
          <w:rFonts w:ascii="Arial" w:hAnsi="Arial" w:cs="Arial"/>
          <w:sz w:val="20"/>
          <w:szCs w:val="20"/>
        </w:rPr>
        <w:t>Z</w:t>
      </w:r>
      <w:r w:rsidRPr="00413E25">
        <w:rPr>
          <w:rFonts w:ascii="Arial" w:hAnsi="Arial" w:cs="Arial"/>
          <w:sz w:val="20"/>
          <w:szCs w:val="20"/>
        </w:rPr>
        <w:t>amawiającego, gdyż system powiadomień może ulec awarii lub powiadomienie może trafić do folderu SPAM.</w:t>
      </w:r>
    </w:p>
    <w:p w14:paraId="4DCB4294" w14:textId="77777777" w:rsidR="00B04228" w:rsidRPr="00413E25" w:rsidRDefault="00B04228" w:rsidP="001804D9">
      <w:pPr>
        <w:pStyle w:val="Akapitzlist"/>
        <w:rPr>
          <w:rFonts w:ascii="Arial" w:hAnsi="Arial" w:cs="Arial"/>
          <w:sz w:val="20"/>
          <w:szCs w:val="20"/>
        </w:rPr>
      </w:pPr>
    </w:p>
    <w:p w14:paraId="1A487978" w14:textId="60921867" w:rsidR="008208FD"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lastRenderedPageBreak/>
        <w:t xml:space="preserve">Zamawiający, zgodnie z § 11 ust. 2 </w:t>
      </w:r>
      <w:r w:rsidR="008208FD" w:rsidRPr="00413E25">
        <w:rPr>
          <w:rFonts w:ascii="Arial" w:hAnsi="Arial" w:cs="Arial"/>
          <w:sz w:val="20"/>
          <w:szCs w:val="20"/>
        </w:rPr>
        <w:t xml:space="preserve">rozporządzenie Prezesa Rady Ministrów </w:t>
      </w:r>
      <w:r w:rsidRPr="00413E25">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 postępowaniu </w:t>
      </w:r>
      <w:r w:rsidR="00C711CE" w:rsidRPr="00413E25">
        <w:rPr>
          <w:rFonts w:ascii="Arial" w:hAnsi="Arial" w:cs="Arial"/>
          <w:sz w:val="20"/>
          <w:szCs w:val="20"/>
        </w:rPr>
        <w:br/>
      </w:r>
      <w:r w:rsidRPr="00413E25">
        <w:rPr>
          <w:rFonts w:ascii="Arial" w:hAnsi="Arial" w:cs="Arial"/>
          <w:sz w:val="20"/>
          <w:szCs w:val="20"/>
        </w:rPr>
        <w:t xml:space="preserve">o udzielenie zamówienia publicznego zamieszcza wymagania dotyczące specyfikacji połączenia, formatu przesyłanych danych oraz szyfrowania i oznaczania czasu przekazania i odbioru danych za pośrednictwem </w:t>
      </w:r>
      <w:hyperlink r:id="rId20">
        <w:r w:rsidRPr="00413E25">
          <w:rPr>
            <w:rFonts w:ascii="Arial" w:hAnsi="Arial" w:cs="Arial"/>
            <w:color w:val="0070C0"/>
            <w:sz w:val="20"/>
            <w:szCs w:val="20"/>
            <w:u w:val="single"/>
          </w:rPr>
          <w:t>platformazakupowa.pl</w:t>
        </w:r>
      </w:hyperlink>
      <w:r w:rsidRPr="00413E25">
        <w:rPr>
          <w:rFonts w:ascii="Arial" w:hAnsi="Arial" w:cs="Arial"/>
          <w:sz w:val="20"/>
          <w:szCs w:val="20"/>
        </w:rPr>
        <w:t>, tj.:</w:t>
      </w:r>
    </w:p>
    <w:p w14:paraId="4B1D0FD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 xml:space="preserve">stały dostęp do sieci Internet o gwarantowanej przepustowości nie mniejszej niż 512 </w:t>
      </w:r>
      <w:proofErr w:type="spellStart"/>
      <w:r w:rsidRPr="00413E25">
        <w:rPr>
          <w:rFonts w:ascii="Arial" w:hAnsi="Arial" w:cs="Arial"/>
          <w:sz w:val="20"/>
          <w:szCs w:val="20"/>
        </w:rPr>
        <w:t>kb</w:t>
      </w:r>
      <w:proofErr w:type="spellEnd"/>
      <w:r w:rsidRPr="00413E25">
        <w:rPr>
          <w:rFonts w:ascii="Arial" w:hAnsi="Arial" w:cs="Arial"/>
          <w:sz w:val="20"/>
          <w:szCs w:val="20"/>
        </w:rPr>
        <w:t>/s,</w:t>
      </w:r>
    </w:p>
    <w:p w14:paraId="1B5DC34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r w:rsidR="008208FD" w:rsidRPr="00413E25">
        <w:rPr>
          <w:rFonts w:ascii="Arial" w:hAnsi="Arial" w:cs="Arial"/>
          <w:sz w:val="20"/>
          <w:szCs w:val="20"/>
        </w:rPr>
        <w:t>,</w:t>
      </w:r>
    </w:p>
    <w:p w14:paraId="5E3AA9E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zainstalowana dowolna przeglądarka internetowa, w przypadku Internet Explorer minimalnie wersja 10 0.,</w:t>
      </w:r>
    </w:p>
    <w:p w14:paraId="7273C85C"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włączona obsługa JavaScript,</w:t>
      </w:r>
    </w:p>
    <w:p w14:paraId="599B1644"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 xml:space="preserve">zainstalowany program Adobe </w:t>
      </w:r>
      <w:proofErr w:type="spellStart"/>
      <w:r w:rsidRPr="00413E25">
        <w:rPr>
          <w:rFonts w:ascii="Arial" w:hAnsi="Arial" w:cs="Arial"/>
          <w:sz w:val="20"/>
          <w:szCs w:val="20"/>
        </w:rPr>
        <w:t>Acrobat</w:t>
      </w:r>
      <w:proofErr w:type="spellEnd"/>
      <w:r w:rsidRPr="00413E25">
        <w:rPr>
          <w:rFonts w:ascii="Arial" w:hAnsi="Arial" w:cs="Arial"/>
          <w:sz w:val="20"/>
          <w:szCs w:val="20"/>
        </w:rPr>
        <w:t xml:space="preserve"> Reader lub inny obsługujący format plików .pdf,</w:t>
      </w:r>
    </w:p>
    <w:p w14:paraId="45FC58E3" w14:textId="77777777" w:rsidR="008208FD" w:rsidRPr="00413E25" w:rsidRDefault="0064654D" w:rsidP="005C6793">
      <w:pPr>
        <w:pStyle w:val="Akapitzlist"/>
        <w:numPr>
          <w:ilvl w:val="0"/>
          <w:numId w:val="21"/>
        </w:numPr>
        <w:ind w:left="927"/>
        <w:jc w:val="both"/>
        <w:rPr>
          <w:rFonts w:ascii="Arial" w:hAnsi="Arial" w:cs="Arial"/>
          <w:sz w:val="20"/>
          <w:szCs w:val="20"/>
        </w:rPr>
      </w:pPr>
      <w:hyperlink r:id="rId21">
        <w:r w:rsidR="005A0638" w:rsidRPr="00413E25">
          <w:rPr>
            <w:rFonts w:ascii="Arial" w:hAnsi="Arial" w:cs="Arial"/>
            <w:color w:val="0070C0"/>
            <w:sz w:val="20"/>
            <w:szCs w:val="20"/>
            <w:u w:val="single"/>
          </w:rPr>
          <w:t>platformazakupowa.pl</w:t>
        </w:r>
      </w:hyperlink>
      <w:r w:rsidR="005A0638" w:rsidRPr="00413E25">
        <w:rPr>
          <w:rFonts w:ascii="Arial" w:hAnsi="Arial" w:cs="Arial"/>
          <w:color w:val="1155CC"/>
          <w:sz w:val="20"/>
          <w:szCs w:val="20"/>
        </w:rPr>
        <w:t xml:space="preserve"> </w:t>
      </w:r>
      <w:r w:rsidR="00F05576" w:rsidRPr="00413E25">
        <w:rPr>
          <w:rFonts w:ascii="Arial" w:hAnsi="Arial" w:cs="Arial"/>
          <w:sz w:val="20"/>
          <w:szCs w:val="20"/>
        </w:rPr>
        <w:t>działa według standardu przyjętego w komunikacji sieciowej - kodowanie UTF8,</w:t>
      </w:r>
    </w:p>
    <w:p w14:paraId="27D2FBF2" w14:textId="3EF846AA" w:rsidR="008208FD" w:rsidRPr="00413E25" w:rsidRDefault="008208FD"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o</w:t>
      </w:r>
      <w:r w:rsidR="00F05576" w:rsidRPr="00413E25">
        <w:rPr>
          <w:rFonts w:ascii="Arial" w:hAnsi="Arial" w:cs="Arial"/>
          <w:sz w:val="20"/>
          <w:szCs w:val="20"/>
        </w:rPr>
        <w:t>znaczenie czasu odbioru danych przez platformę zakupową stanowi datę oraz dokładny czas (</w:t>
      </w:r>
      <w:proofErr w:type="spellStart"/>
      <w:r w:rsidR="00F05576" w:rsidRPr="00413E25">
        <w:rPr>
          <w:rFonts w:ascii="Arial" w:hAnsi="Arial" w:cs="Arial"/>
          <w:sz w:val="20"/>
          <w:szCs w:val="20"/>
        </w:rPr>
        <w:t>hh:mm:ss</w:t>
      </w:r>
      <w:proofErr w:type="spellEnd"/>
      <w:r w:rsidR="00F05576" w:rsidRPr="00413E25">
        <w:rPr>
          <w:rFonts w:ascii="Arial" w:hAnsi="Arial" w:cs="Arial"/>
          <w:sz w:val="20"/>
          <w:szCs w:val="20"/>
        </w:rPr>
        <w:t>) generowany wg. czasu lokalnego serwera synchronizowanego z zegarem Głównego Urzędu Miar.</w:t>
      </w:r>
    </w:p>
    <w:p w14:paraId="55BBB409" w14:textId="77777777" w:rsidR="00B04228" w:rsidRPr="00413E25" w:rsidRDefault="00B04228" w:rsidP="001804D9">
      <w:pPr>
        <w:pStyle w:val="Akapitzlist"/>
        <w:ind w:left="927"/>
        <w:jc w:val="both"/>
        <w:rPr>
          <w:rFonts w:ascii="Arial" w:hAnsi="Arial" w:cs="Arial"/>
          <w:sz w:val="20"/>
          <w:szCs w:val="20"/>
        </w:rPr>
      </w:pPr>
    </w:p>
    <w:p w14:paraId="1D8F4F6C" w14:textId="77777777" w:rsidR="008208FD"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Wykonawca, przystępując do niniejszego postępowania o udzielenie zamówienia publicznego:</w:t>
      </w:r>
    </w:p>
    <w:p w14:paraId="6679A11A" w14:textId="77777777" w:rsidR="008208FD" w:rsidRPr="00413E25" w:rsidRDefault="00F05576" w:rsidP="005C6793">
      <w:pPr>
        <w:pStyle w:val="Akapitzlist"/>
        <w:numPr>
          <w:ilvl w:val="0"/>
          <w:numId w:val="22"/>
        </w:numPr>
        <w:ind w:left="927"/>
        <w:jc w:val="both"/>
        <w:rPr>
          <w:rFonts w:ascii="Arial" w:hAnsi="Arial" w:cs="Arial"/>
          <w:sz w:val="20"/>
          <w:szCs w:val="20"/>
        </w:rPr>
      </w:pPr>
      <w:r w:rsidRPr="00413E25">
        <w:rPr>
          <w:rFonts w:ascii="Arial" w:hAnsi="Arial" w:cs="Arial"/>
          <w:sz w:val="20"/>
          <w:szCs w:val="20"/>
        </w:rPr>
        <w:t xml:space="preserve">akceptuje warunki korzystania z </w:t>
      </w:r>
      <w:hyperlink r:id="rId22">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określone w Regulaminie zamieszczonym na stronie internetowej </w:t>
      </w:r>
      <w:hyperlink r:id="rId23">
        <w:r w:rsidRPr="00413E25">
          <w:rPr>
            <w:rFonts w:ascii="Arial" w:hAnsi="Arial" w:cs="Arial"/>
            <w:sz w:val="20"/>
            <w:szCs w:val="20"/>
          </w:rPr>
          <w:t>pod linkiem</w:t>
        </w:r>
      </w:hyperlink>
      <w:r w:rsidRPr="00413E25">
        <w:rPr>
          <w:rFonts w:ascii="Arial" w:hAnsi="Arial" w:cs="Arial"/>
          <w:sz w:val="20"/>
          <w:szCs w:val="20"/>
        </w:rPr>
        <w:t xml:space="preserve">  w zakładce „Regulamin" oraz uznaje go za wiążący,</w:t>
      </w:r>
    </w:p>
    <w:p w14:paraId="7766B6AD" w14:textId="1CC25C91" w:rsidR="00245058" w:rsidRPr="00413E25" w:rsidRDefault="00F05576" w:rsidP="005C6793">
      <w:pPr>
        <w:pStyle w:val="Akapitzlist"/>
        <w:numPr>
          <w:ilvl w:val="0"/>
          <w:numId w:val="22"/>
        </w:numPr>
        <w:ind w:left="927"/>
        <w:jc w:val="both"/>
        <w:rPr>
          <w:rFonts w:ascii="Arial" w:hAnsi="Arial" w:cs="Arial"/>
          <w:sz w:val="20"/>
          <w:szCs w:val="20"/>
        </w:rPr>
      </w:pPr>
      <w:r w:rsidRPr="00413E25">
        <w:rPr>
          <w:rFonts w:ascii="Arial" w:hAnsi="Arial" w:cs="Arial"/>
          <w:sz w:val="20"/>
          <w:szCs w:val="20"/>
        </w:rPr>
        <w:t>zapoznał i stosuje się do Instrukcji składania ofert/wniosków</w:t>
      </w:r>
      <w:r w:rsidR="00245058" w:rsidRPr="00413E25">
        <w:rPr>
          <w:rFonts w:ascii="Arial" w:hAnsi="Arial" w:cs="Arial"/>
          <w:sz w:val="20"/>
          <w:szCs w:val="20"/>
        </w:rPr>
        <w:t xml:space="preserve">. Zamawiający informuje, że instrukcje korzystania z </w:t>
      </w:r>
      <w:hyperlink r:id="rId24">
        <w:r w:rsidR="00245058" w:rsidRPr="00413E25">
          <w:rPr>
            <w:rFonts w:ascii="Arial" w:hAnsi="Arial" w:cs="Arial"/>
            <w:color w:val="0070C0"/>
            <w:sz w:val="20"/>
            <w:szCs w:val="20"/>
            <w:u w:val="single"/>
          </w:rPr>
          <w:t>platformazakupowa.pl</w:t>
        </w:r>
      </w:hyperlink>
      <w:r w:rsidR="00245058" w:rsidRPr="00413E25">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5">
        <w:r w:rsidR="00245058" w:rsidRPr="00413E25">
          <w:rPr>
            <w:rFonts w:ascii="Arial" w:hAnsi="Arial" w:cs="Arial"/>
            <w:color w:val="0070C0"/>
            <w:sz w:val="20"/>
            <w:szCs w:val="20"/>
            <w:u w:val="single"/>
          </w:rPr>
          <w:t>platformazakupowa.pl</w:t>
        </w:r>
      </w:hyperlink>
      <w:r w:rsidR="00245058" w:rsidRPr="00413E25">
        <w:rPr>
          <w:rFonts w:ascii="Arial" w:hAnsi="Arial" w:cs="Arial"/>
          <w:sz w:val="20"/>
          <w:szCs w:val="20"/>
        </w:rPr>
        <w:t xml:space="preserve"> znajdują się w zakładce „Instrukcje dla Wykonawców" na stronie internetowej pod adresem: </w:t>
      </w:r>
      <w:hyperlink r:id="rId26">
        <w:r w:rsidR="00245058" w:rsidRPr="00413E25">
          <w:rPr>
            <w:rFonts w:ascii="Arial" w:hAnsi="Arial" w:cs="Arial"/>
            <w:color w:val="0070C0"/>
            <w:sz w:val="20"/>
            <w:szCs w:val="20"/>
            <w:u w:val="single"/>
          </w:rPr>
          <w:t>https://platformazakupowa.pl/strona/45-instrukcje</w:t>
        </w:r>
      </w:hyperlink>
    </w:p>
    <w:p w14:paraId="6765E5D7" w14:textId="77777777" w:rsidR="003D5169" w:rsidRPr="00413E25" w:rsidRDefault="003D5169" w:rsidP="001804D9">
      <w:pPr>
        <w:pStyle w:val="Akapitzlist"/>
        <w:ind w:left="927"/>
        <w:jc w:val="both"/>
        <w:rPr>
          <w:rFonts w:ascii="Arial" w:hAnsi="Arial" w:cs="Arial"/>
          <w:sz w:val="20"/>
          <w:szCs w:val="20"/>
        </w:rPr>
      </w:pPr>
    </w:p>
    <w:p w14:paraId="3F1BED20" w14:textId="67580F2B" w:rsidR="003D5169"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bCs/>
          <w:sz w:val="20"/>
          <w:szCs w:val="20"/>
        </w:rPr>
        <w:t xml:space="preserve">Zamawiający nie ponosi odpowiedzialności za złożenie oferty w sposób niezgodny z Instrukcją korzystania z </w:t>
      </w:r>
      <w:hyperlink r:id="rId27">
        <w:r w:rsidRPr="00413E25">
          <w:rPr>
            <w:rFonts w:ascii="Arial" w:hAnsi="Arial" w:cs="Arial"/>
            <w:bCs/>
            <w:color w:val="1155CC"/>
            <w:sz w:val="20"/>
            <w:szCs w:val="20"/>
            <w:u w:val="single"/>
          </w:rPr>
          <w:t>platformazakupowa.pl</w:t>
        </w:r>
      </w:hyperlink>
      <w:r w:rsidRPr="00413E25">
        <w:rPr>
          <w:rFonts w:ascii="Arial" w:hAnsi="Arial" w:cs="Arial"/>
          <w:sz w:val="20"/>
          <w:szCs w:val="20"/>
        </w:rPr>
        <w:t xml:space="preserve">, w szczególności za sytuację, gdy </w:t>
      </w:r>
      <w:r w:rsidR="0054525C" w:rsidRPr="00413E25">
        <w:rPr>
          <w:rFonts w:ascii="Arial" w:hAnsi="Arial" w:cs="Arial"/>
          <w:sz w:val="20"/>
          <w:szCs w:val="20"/>
        </w:rPr>
        <w:t>Z</w:t>
      </w:r>
      <w:r w:rsidRPr="00413E25">
        <w:rPr>
          <w:rFonts w:ascii="Arial" w:hAnsi="Arial" w:cs="Arial"/>
          <w:sz w:val="20"/>
          <w:szCs w:val="20"/>
        </w:rPr>
        <w:t xml:space="preserve">amawiający zapozna się z treścią oferty przed upływem terminu składania ofert (np. złożenie oferty w zakładce „Wyślij wiadomość do </w:t>
      </w:r>
      <w:r w:rsidR="0054525C" w:rsidRPr="00413E25">
        <w:rPr>
          <w:rFonts w:ascii="Arial" w:hAnsi="Arial" w:cs="Arial"/>
          <w:sz w:val="20"/>
          <w:szCs w:val="20"/>
        </w:rPr>
        <w:t>Z</w:t>
      </w:r>
      <w:r w:rsidRPr="00413E25">
        <w:rPr>
          <w:rFonts w:ascii="Arial" w:hAnsi="Arial" w:cs="Arial"/>
          <w:sz w:val="20"/>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413E25" w:rsidRDefault="003D5169" w:rsidP="001804D9">
      <w:pPr>
        <w:pStyle w:val="Akapitzlist"/>
        <w:ind w:left="360"/>
        <w:jc w:val="both"/>
        <w:rPr>
          <w:rFonts w:ascii="Arial" w:hAnsi="Arial" w:cs="Arial"/>
          <w:sz w:val="20"/>
          <w:szCs w:val="20"/>
        </w:rPr>
      </w:pPr>
    </w:p>
    <w:p w14:paraId="45C93C1C" w14:textId="4938B6D6" w:rsidR="003D5169"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Sposób złożenia oferty i dokumentów elektronicznych, w tym podpisywanie dokumentów, a także zasady korzystania z portalu, opisane zostały w „Instrukcji dla </w:t>
      </w:r>
      <w:r w:rsidR="002F341A" w:rsidRPr="00413E25">
        <w:rPr>
          <w:rFonts w:ascii="Arial" w:hAnsi="Arial" w:cs="Arial"/>
          <w:sz w:val="20"/>
          <w:szCs w:val="20"/>
        </w:rPr>
        <w:t>W</w:t>
      </w:r>
      <w:r w:rsidRPr="00413E25">
        <w:rPr>
          <w:rFonts w:ascii="Arial" w:hAnsi="Arial" w:cs="Arial"/>
          <w:sz w:val="20"/>
          <w:szCs w:val="20"/>
        </w:rPr>
        <w:t>ykonawców” oraz w „Regulaminie Internetowej Platformy zakupowej</w:t>
      </w:r>
      <w:r w:rsidR="00866906" w:rsidRPr="00413E25">
        <w:rPr>
          <w:rFonts w:ascii="Arial" w:hAnsi="Arial" w:cs="Arial"/>
          <w:sz w:val="20"/>
          <w:szCs w:val="20"/>
        </w:rPr>
        <w:t xml:space="preserve">” dostępnych pod adresem: </w:t>
      </w:r>
      <w:hyperlink r:id="rId28" w:tgtFrame="_blank" w:history="1">
        <w:r w:rsidR="00866906" w:rsidRPr="00413E25">
          <w:rPr>
            <w:rFonts w:ascii="Arial" w:hAnsi="Arial" w:cs="Arial"/>
            <w:color w:val="0070C0"/>
            <w:sz w:val="20"/>
            <w:szCs w:val="20"/>
            <w:u w:val="single"/>
          </w:rPr>
          <w:t>https://platformazakupowa.pl/pn/miastonowydwor</w:t>
        </w:r>
      </w:hyperlink>
    </w:p>
    <w:p w14:paraId="4D5503CB" w14:textId="77777777" w:rsidR="003D5169" w:rsidRPr="00413E25" w:rsidRDefault="003D5169" w:rsidP="001804D9">
      <w:pPr>
        <w:pStyle w:val="Akapitzlist"/>
        <w:rPr>
          <w:rFonts w:ascii="Arial" w:hAnsi="Arial" w:cs="Arial"/>
          <w:sz w:val="20"/>
          <w:szCs w:val="20"/>
        </w:rPr>
      </w:pPr>
    </w:p>
    <w:p w14:paraId="0E9E81D7" w14:textId="0D87F80F" w:rsidR="003D5169" w:rsidRPr="00413E25" w:rsidRDefault="003D5169" w:rsidP="00D0216C">
      <w:pPr>
        <w:pStyle w:val="Akapitzlist"/>
        <w:numPr>
          <w:ilvl w:val="0"/>
          <w:numId w:val="10"/>
        </w:numPr>
        <w:spacing w:after="0"/>
        <w:ind w:left="360"/>
        <w:jc w:val="both"/>
        <w:rPr>
          <w:rFonts w:ascii="Arial" w:hAnsi="Arial" w:cs="Arial"/>
          <w:sz w:val="20"/>
          <w:szCs w:val="20"/>
        </w:rPr>
      </w:pPr>
      <w:r w:rsidRPr="00413E25">
        <w:rPr>
          <w:rFonts w:ascii="Arial" w:hAnsi="Arial" w:cs="Arial"/>
          <w:sz w:val="20"/>
          <w:szCs w:val="20"/>
        </w:rPr>
        <w:t>Osobą uprawnioną do porozumiewania się z Wykonawcami jest</w:t>
      </w:r>
      <w:r w:rsidR="00FA0C16" w:rsidRPr="00413E25">
        <w:rPr>
          <w:rFonts w:ascii="Arial" w:hAnsi="Arial" w:cs="Arial"/>
          <w:sz w:val="20"/>
          <w:szCs w:val="20"/>
        </w:rPr>
        <w:t>:</w:t>
      </w:r>
    </w:p>
    <w:p w14:paraId="65E60E30" w14:textId="1C89C95F" w:rsidR="00B04228" w:rsidRPr="00413E25" w:rsidRDefault="00B04228" w:rsidP="001804D9">
      <w:pPr>
        <w:pStyle w:val="Akapitzlist"/>
        <w:spacing w:after="0"/>
        <w:ind w:left="360"/>
        <w:jc w:val="both"/>
        <w:rPr>
          <w:rFonts w:ascii="Arial" w:hAnsi="Arial" w:cs="Arial"/>
          <w:color w:val="000000" w:themeColor="text1"/>
          <w:sz w:val="20"/>
          <w:szCs w:val="20"/>
        </w:rPr>
      </w:pPr>
      <w:r w:rsidRPr="00413E25">
        <w:rPr>
          <w:rFonts w:ascii="Arial" w:hAnsi="Arial" w:cs="Arial"/>
          <w:b/>
          <w:color w:val="000000" w:themeColor="text1"/>
          <w:sz w:val="20"/>
          <w:szCs w:val="20"/>
        </w:rPr>
        <w:t>w sprawach formalno-prawnych:</w:t>
      </w:r>
    </w:p>
    <w:p w14:paraId="45BB2998" w14:textId="5CFDEDA3" w:rsidR="00B04228" w:rsidRPr="006C7B24" w:rsidRDefault="005B0328" w:rsidP="001804D9">
      <w:pPr>
        <w:ind w:left="360"/>
        <w:jc w:val="both"/>
        <w:rPr>
          <w:sz w:val="20"/>
          <w:szCs w:val="20"/>
        </w:rPr>
      </w:pPr>
      <w:bookmarkStart w:id="31" w:name="_Hlk169176756"/>
      <w:r w:rsidRPr="006C7B24">
        <w:rPr>
          <w:sz w:val="20"/>
          <w:szCs w:val="20"/>
        </w:rPr>
        <w:t>Patrycja Drabarz</w:t>
      </w:r>
      <w:r w:rsidR="001C7854" w:rsidRPr="006C7B24">
        <w:rPr>
          <w:sz w:val="20"/>
          <w:szCs w:val="20"/>
        </w:rPr>
        <w:t xml:space="preserve"> </w:t>
      </w:r>
      <w:r w:rsidR="00B04228" w:rsidRPr="006C7B24">
        <w:rPr>
          <w:sz w:val="20"/>
          <w:szCs w:val="20"/>
        </w:rPr>
        <w:t xml:space="preserve"> – tel.: 55 625 77 </w:t>
      </w:r>
      <w:r w:rsidR="006C7B24" w:rsidRPr="006C7B24">
        <w:rPr>
          <w:sz w:val="20"/>
          <w:szCs w:val="20"/>
        </w:rPr>
        <w:t>76</w:t>
      </w:r>
      <w:r w:rsidR="00B04228" w:rsidRPr="006C7B24">
        <w:rPr>
          <w:sz w:val="20"/>
          <w:szCs w:val="20"/>
        </w:rPr>
        <w:t xml:space="preserve">, e-mail: </w:t>
      </w:r>
      <w:hyperlink r:id="rId29" w:history="1">
        <w:r w:rsidRPr="006C7B24">
          <w:rPr>
            <w:rStyle w:val="Hipercze"/>
            <w:color w:val="auto"/>
            <w:sz w:val="20"/>
            <w:szCs w:val="20"/>
          </w:rPr>
          <w:t>p.drabarz@miastonowydwor.pl</w:t>
        </w:r>
      </w:hyperlink>
    </w:p>
    <w:bookmarkEnd w:id="31"/>
    <w:p w14:paraId="3837841C" w14:textId="77777777" w:rsidR="00B04228" w:rsidRPr="006C7B24" w:rsidRDefault="00B04228" w:rsidP="001804D9">
      <w:pPr>
        <w:ind w:left="360"/>
        <w:jc w:val="both"/>
        <w:rPr>
          <w:b/>
          <w:sz w:val="20"/>
          <w:szCs w:val="20"/>
        </w:rPr>
      </w:pPr>
      <w:r w:rsidRPr="006C7B24">
        <w:rPr>
          <w:b/>
          <w:sz w:val="20"/>
          <w:szCs w:val="20"/>
        </w:rPr>
        <w:t>w sprawach merytorycznych:</w:t>
      </w:r>
    </w:p>
    <w:p w14:paraId="44D4027C" w14:textId="61A93754" w:rsidR="00B04228" w:rsidRDefault="005B0328" w:rsidP="001804D9">
      <w:pPr>
        <w:ind w:left="360"/>
        <w:jc w:val="both"/>
        <w:rPr>
          <w:sz w:val="20"/>
          <w:szCs w:val="20"/>
        </w:rPr>
      </w:pPr>
      <w:r w:rsidRPr="006C7B24">
        <w:rPr>
          <w:sz w:val="20"/>
          <w:szCs w:val="20"/>
        </w:rPr>
        <w:t>Rafał Kubacki</w:t>
      </w:r>
      <w:r w:rsidR="00B04228" w:rsidRPr="006C7B24">
        <w:rPr>
          <w:sz w:val="20"/>
          <w:szCs w:val="20"/>
        </w:rPr>
        <w:t>, tel.: 55</w:t>
      </w:r>
      <w:r w:rsidRPr="006C7B24">
        <w:rPr>
          <w:sz w:val="20"/>
          <w:szCs w:val="20"/>
        </w:rPr>
        <w:t> 247 24 01</w:t>
      </w:r>
      <w:r w:rsidR="00B04228" w:rsidRPr="006C7B24">
        <w:rPr>
          <w:sz w:val="20"/>
          <w:szCs w:val="20"/>
        </w:rPr>
        <w:t xml:space="preserve">, e-mail: </w:t>
      </w:r>
      <w:hyperlink r:id="rId30" w:history="1">
        <w:r w:rsidR="006C7B24" w:rsidRPr="006C7B24">
          <w:rPr>
            <w:rStyle w:val="Hipercze"/>
            <w:color w:val="auto"/>
            <w:sz w:val="20"/>
            <w:szCs w:val="20"/>
          </w:rPr>
          <w:t>urzad@miastonowydwor.pl</w:t>
        </w:r>
      </w:hyperlink>
    </w:p>
    <w:p w14:paraId="7AC04EDA" w14:textId="210D6C5C" w:rsidR="006C7B24" w:rsidRPr="006C7B24" w:rsidRDefault="008F0356" w:rsidP="006C7B24">
      <w:pPr>
        <w:ind w:left="360"/>
        <w:jc w:val="both"/>
        <w:rPr>
          <w:sz w:val="20"/>
          <w:szCs w:val="20"/>
        </w:rPr>
      </w:pPr>
      <w:r>
        <w:rPr>
          <w:sz w:val="20"/>
          <w:szCs w:val="20"/>
        </w:rPr>
        <w:t>Kamila Rutkowska</w:t>
      </w:r>
      <w:r w:rsidR="006C7B24" w:rsidRPr="006C7B24">
        <w:rPr>
          <w:sz w:val="20"/>
          <w:szCs w:val="20"/>
        </w:rPr>
        <w:t xml:space="preserve">  – tel.: 55 625 77 76, e-mail: </w:t>
      </w:r>
      <w:hyperlink r:id="rId31" w:history="1">
        <w:r w:rsidRPr="00AE46F5">
          <w:rPr>
            <w:rStyle w:val="Hipercze"/>
            <w:sz w:val="20"/>
            <w:szCs w:val="20"/>
          </w:rPr>
          <w:t>kamila.rutkowska@miastonowydwor.pl</w:t>
        </w:r>
      </w:hyperlink>
    </w:p>
    <w:p w14:paraId="7FE614D2" w14:textId="77777777" w:rsidR="006C7B24" w:rsidRPr="006C7B24" w:rsidRDefault="006C7B24" w:rsidP="001804D9">
      <w:pPr>
        <w:ind w:left="360"/>
        <w:jc w:val="both"/>
        <w:rPr>
          <w:sz w:val="20"/>
          <w:szCs w:val="20"/>
        </w:rPr>
      </w:pPr>
    </w:p>
    <w:p w14:paraId="53557E32" w14:textId="77777777" w:rsidR="0048044D" w:rsidRPr="006C7B24" w:rsidRDefault="0048044D" w:rsidP="001804D9">
      <w:pPr>
        <w:ind w:left="360"/>
        <w:jc w:val="both"/>
        <w:rPr>
          <w:rStyle w:val="Hipercze"/>
          <w:color w:val="auto"/>
          <w:sz w:val="20"/>
          <w:szCs w:val="20"/>
        </w:rPr>
      </w:pPr>
    </w:p>
    <w:p w14:paraId="5BCA6698" w14:textId="2AA6D66E" w:rsidR="00FA0C16" w:rsidRPr="00413E25" w:rsidRDefault="00FA0C16" w:rsidP="00D0216C">
      <w:pPr>
        <w:pStyle w:val="Akapitzlist"/>
        <w:numPr>
          <w:ilvl w:val="0"/>
          <w:numId w:val="10"/>
        </w:numPr>
        <w:ind w:left="360"/>
        <w:jc w:val="both"/>
        <w:rPr>
          <w:rFonts w:ascii="Arial" w:hAnsi="Arial" w:cs="Arial"/>
          <w:color w:val="000000" w:themeColor="text1"/>
          <w:sz w:val="20"/>
          <w:szCs w:val="20"/>
          <w:u w:val="single"/>
        </w:rPr>
      </w:pPr>
      <w:r w:rsidRPr="00413E25">
        <w:rPr>
          <w:rFonts w:ascii="Arial" w:hAnsi="Arial" w:cs="Arial"/>
          <w:color w:val="000000" w:themeColor="text1"/>
          <w:sz w:val="20"/>
          <w:szCs w:val="20"/>
        </w:rPr>
        <w:t xml:space="preserve">Wykonawca może zwrócić się do </w:t>
      </w:r>
      <w:r w:rsidR="0054525C" w:rsidRPr="00413E25">
        <w:rPr>
          <w:rFonts w:ascii="Arial" w:hAnsi="Arial" w:cs="Arial"/>
          <w:color w:val="000000" w:themeColor="text1"/>
          <w:sz w:val="20"/>
          <w:szCs w:val="20"/>
        </w:rPr>
        <w:t>Z</w:t>
      </w:r>
      <w:r w:rsidRPr="00413E25">
        <w:rPr>
          <w:rFonts w:ascii="Arial" w:hAnsi="Arial" w:cs="Arial"/>
          <w:color w:val="000000" w:themeColor="text1"/>
          <w:sz w:val="20"/>
          <w:szCs w:val="20"/>
        </w:rPr>
        <w:t>amawiającego z wnioskiem o wyjaśnienie treści SWZ.</w:t>
      </w:r>
    </w:p>
    <w:p w14:paraId="0DB3DB02" w14:textId="77777777" w:rsidR="00FA0C16" w:rsidRPr="00413E25" w:rsidRDefault="00FA0C16" w:rsidP="001804D9">
      <w:pPr>
        <w:pStyle w:val="Akapitzlist"/>
        <w:ind w:left="360"/>
        <w:jc w:val="both"/>
        <w:rPr>
          <w:rFonts w:ascii="Arial" w:hAnsi="Arial" w:cs="Arial"/>
          <w:color w:val="000000"/>
          <w:sz w:val="20"/>
          <w:szCs w:val="20"/>
          <w:u w:val="single"/>
        </w:rPr>
      </w:pPr>
    </w:p>
    <w:p w14:paraId="0F79B00D" w14:textId="2295AF56" w:rsidR="00FA0C16" w:rsidRPr="00413E25" w:rsidRDefault="00FA0C16" w:rsidP="00D0216C">
      <w:pPr>
        <w:pStyle w:val="Akapitzlist"/>
        <w:numPr>
          <w:ilvl w:val="0"/>
          <w:numId w:val="10"/>
        </w:numPr>
        <w:ind w:left="360"/>
        <w:jc w:val="both"/>
        <w:rPr>
          <w:rFonts w:ascii="Arial" w:hAnsi="Arial" w:cs="Arial"/>
          <w:color w:val="000000"/>
          <w:sz w:val="20"/>
          <w:szCs w:val="20"/>
          <w:u w:val="single"/>
        </w:rPr>
      </w:pPr>
      <w:r w:rsidRPr="00413E25">
        <w:rPr>
          <w:rFonts w:ascii="Arial" w:hAnsi="Arial" w:cs="Arial"/>
          <w:sz w:val="20"/>
          <w:szCs w:val="20"/>
        </w:rPr>
        <w:lastRenderedPageBreak/>
        <w:t xml:space="preserve">Zamawiający jest obowiązany udzielić wyjaśnień niezwłocznie, jednak nie później niż na 2 dni przed upływem terminu składania ofert, pod warunkiem że wniosek o wyjaśnienie treści SWZ wpłynął do </w:t>
      </w:r>
      <w:r w:rsidR="0054525C" w:rsidRPr="00413E25">
        <w:rPr>
          <w:rFonts w:ascii="Arial" w:hAnsi="Arial" w:cs="Arial"/>
          <w:sz w:val="20"/>
          <w:szCs w:val="20"/>
        </w:rPr>
        <w:t>Z</w:t>
      </w:r>
      <w:r w:rsidRPr="00413E25">
        <w:rPr>
          <w:rFonts w:ascii="Arial" w:hAnsi="Arial" w:cs="Arial"/>
          <w:sz w:val="20"/>
          <w:szCs w:val="20"/>
        </w:rPr>
        <w:t xml:space="preserve">amawiającego nie później niż na 4 dni przed upływem terminu składania ofert. </w:t>
      </w:r>
    </w:p>
    <w:p w14:paraId="4A638E8E" w14:textId="77777777" w:rsidR="00FA0C16" w:rsidRPr="00413E25" w:rsidRDefault="00FA0C16" w:rsidP="001804D9">
      <w:pPr>
        <w:pStyle w:val="Akapitzlist"/>
        <w:rPr>
          <w:rFonts w:ascii="Arial" w:hAnsi="Arial" w:cs="Arial"/>
          <w:sz w:val="20"/>
          <w:szCs w:val="20"/>
        </w:rPr>
      </w:pPr>
    </w:p>
    <w:p w14:paraId="3125E496" w14:textId="78ECDE3D" w:rsidR="0048044D" w:rsidRPr="00413E25" w:rsidRDefault="00FA0C16" w:rsidP="00D0216C">
      <w:pPr>
        <w:pStyle w:val="Akapitzlist"/>
        <w:numPr>
          <w:ilvl w:val="0"/>
          <w:numId w:val="10"/>
        </w:numPr>
        <w:ind w:left="360"/>
        <w:jc w:val="both"/>
        <w:rPr>
          <w:rFonts w:ascii="Arial" w:hAnsi="Arial" w:cs="Arial"/>
          <w:color w:val="000000"/>
          <w:sz w:val="20"/>
          <w:szCs w:val="20"/>
          <w:u w:val="single"/>
        </w:rPr>
      </w:pPr>
      <w:r w:rsidRPr="00413E25">
        <w:rPr>
          <w:rFonts w:ascii="Arial" w:hAnsi="Arial" w:cs="Arial"/>
          <w:sz w:val="20"/>
          <w:szCs w:val="20"/>
        </w:rPr>
        <w:t xml:space="preserve">Jeżeli </w:t>
      </w:r>
      <w:r w:rsidR="0054525C" w:rsidRPr="00413E25">
        <w:rPr>
          <w:rFonts w:ascii="Arial" w:hAnsi="Arial" w:cs="Arial"/>
          <w:sz w:val="20"/>
          <w:szCs w:val="20"/>
        </w:rPr>
        <w:t>Z</w:t>
      </w:r>
      <w:r w:rsidRPr="00413E25">
        <w:rPr>
          <w:rFonts w:ascii="Arial" w:hAnsi="Arial" w:cs="Arial"/>
          <w:sz w:val="20"/>
          <w:szCs w:val="20"/>
        </w:rPr>
        <w:t xml:space="preserve">amawiający nie udzieli wyjaśnień w terminie, o którym mowa powyżej, przedłuża termin składania ofert o czas niezbędny do zapoznania się wszystkich zainteresowanych </w:t>
      </w:r>
      <w:r w:rsidR="00510B07" w:rsidRPr="00413E25">
        <w:rPr>
          <w:rFonts w:ascii="Arial" w:hAnsi="Arial" w:cs="Arial"/>
          <w:sz w:val="20"/>
          <w:szCs w:val="20"/>
        </w:rPr>
        <w:t>W</w:t>
      </w:r>
      <w:r w:rsidRPr="00413E25">
        <w:rPr>
          <w:rFonts w:ascii="Arial" w:hAnsi="Arial" w:cs="Arial"/>
          <w:sz w:val="20"/>
          <w:szCs w:val="20"/>
        </w:rPr>
        <w:t xml:space="preserve">ykonawców z wyjaśnieniami niezbędnymi do należytego przygotowania i złożenia ofert. W przypadku gdy wniosek o wyjaśnienie treści specyfikacji nie wpłynął w terminie, o którym mowa powyżej, </w:t>
      </w:r>
      <w:r w:rsidR="0054525C" w:rsidRPr="00413E25">
        <w:rPr>
          <w:rFonts w:ascii="Arial" w:hAnsi="Arial" w:cs="Arial"/>
          <w:sz w:val="20"/>
          <w:szCs w:val="20"/>
        </w:rPr>
        <w:t>Z</w:t>
      </w:r>
      <w:r w:rsidRPr="00413E25">
        <w:rPr>
          <w:rFonts w:ascii="Arial" w:hAnsi="Arial" w:cs="Arial"/>
          <w:sz w:val="20"/>
          <w:szCs w:val="20"/>
        </w:rPr>
        <w:t>amawiający nie ma obowiązku udzielania wyjaśnień SWZ oraz obowiązku przedłużenia terminu składania ofert.</w:t>
      </w:r>
    </w:p>
    <w:p w14:paraId="704059EE" w14:textId="6C84D2E2" w:rsidR="00932A83" w:rsidRPr="00413E25" w:rsidRDefault="00F05576" w:rsidP="001804D9">
      <w:pPr>
        <w:pStyle w:val="Nagwek2"/>
        <w:spacing w:before="240" w:after="240"/>
        <w:jc w:val="both"/>
        <w:rPr>
          <w:b/>
          <w:bCs/>
          <w:sz w:val="28"/>
          <w:szCs w:val="28"/>
        </w:rPr>
      </w:pPr>
      <w:bookmarkStart w:id="32" w:name="_rq2udys4csh9" w:colFirst="0" w:colLast="0"/>
      <w:bookmarkEnd w:id="32"/>
      <w:r w:rsidRPr="00413E25">
        <w:rPr>
          <w:b/>
          <w:bCs/>
          <w:sz w:val="28"/>
          <w:szCs w:val="28"/>
        </w:rPr>
        <w:t>XI</w:t>
      </w:r>
      <w:r w:rsidR="00866906" w:rsidRPr="00413E25">
        <w:rPr>
          <w:b/>
          <w:bCs/>
          <w:sz w:val="28"/>
          <w:szCs w:val="28"/>
        </w:rPr>
        <w:t>II</w:t>
      </w:r>
      <w:r w:rsidRPr="00413E25">
        <w:rPr>
          <w:b/>
          <w:bCs/>
          <w:sz w:val="28"/>
          <w:szCs w:val="28"/>
        </w:rPr>
        <w:t>. Opis sposobu przygotowania ofert oraz dokumentów wymaganych przez Zamawiającego w SWZ</w:t>
      </w:r>
    </w:p>
    <w:p w14:paraId="3F1A3C37" w14:textId="2D6E4C7C" w:rsidR="00932A83"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 xml:space="preserve">Wykonawca może złożyć tylko jedną ofertę. </w:t>
      </w:r>
    </w:p>
    <w:p w14:paraId="7B790124" w14:textId="77777777" w:rsidR="0077100C" w:rsidRPr="0077100C" w:rsidRDefault="0077100C" w:rsidP="0077100C">
      <w:pPr>
        <w:pStyle w:val="Akapitzlist"/>
        <w:ind w:left="360"/>
        <w:jc w:val="both"/>
        <w:rPr>
          <w:rFonts w:ascii="Arial" w:hAnsi="Arial" w:cs="Arial"/>
          <w:sz w:val="20"/>
          <w:szCs w:val="20"/>
        </w:rPr>
      </w:pPr>
    </w:p>
    <w:p w14:paraId="4B25F1BA" w14:textId="6C2DC8F2" w:rsidR="0048044D"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 xml:space="preserve">Treść oferty musi odpowiadać treści specyfikacji. </w:t>
      </w:r>
    </w:p>
    <w:p w14:paraId="40640FC0" w14:textId="77777777" w:rsidR="0077100C" w:rsidRPr="0077100C" w:rsidRDefault="0077100C" w:rsidP="0077100C">
      <w:pPr>
        <w:pStyle w:val="Akapitzlist"/>
        <w:rPr>
          <w:rFonts w:ascii="Arial" w:hAnsi="Arial" w:cs="Arial"/>
          <w:sz w:val="20"/>
          <w:szCs w:val="20"/>
        </w:rPr>
      </w:pPr>
    </w:p>
    <w:p w14:paraId="6C72C6A8" w14:textId="77777777" w:rsidR="00866906" w:rsidRPr="0077100C"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Ofertę:</w:t>
      </w:r>
    </w:p>
    <w:p w14:paraId="2389E1AF" w14:textId="77777777" w:rsidR="000116EE"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sz w:val="20"/>
          <w:szCs w:val="20"/>
        </w:rPr>
        <w:t>sporządza się na podstawie załączników niniejszej SWZ w języku polskim,</w:t>
      </w:r>
    </w:p>
    <w:p w14:paraId="3FD3F646" w14:textId="52AB1047" w:rsidR="000116EE"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sz w:val="20"/>
          <w:szCs w:val="20"/>
        </w:rPr>
        <w:t xml:space="preserve">składa się przy użyciu środków komunikacji elektronicznej tzn. za pośrednictwem </w:t>
      </w:r>
      <w:hyperlink r:id="rId32">
        <w:r w:rsidRPr="0077100C">
          <w:rPr>
            <w:rFonts w:ascii="Arial" w:hAnsi="Arial" w:cs="Arial"/>
            <w:color w:val="0070C0"/>
            <w:sz w:val="20"/>
            <w:szCs w:val="20"/>
            <w:u w:val="single"/>
          </w:rPr>
          <w:t>platformazakupowa.pl</w:t>
        </w:r>
      </w:hyperlink>
      <w:r w:rsidR="00866906" w:rsidRPr="0077100C">
        <w:rPr>
          <w:rFonts w:ascii="Arial" w:hAnsi="Arial" w:cs="Arial"/>
          <w:sz w:val="20"/>
          <w:szCs w:val="20"/>
        </w:rPr>
        <w:t xml:space="preserve"> </w:t>
      </w:r>
      <w:r w:rsidR="008F38DC" w:rsidRPr="0077100C">
        <w:rPr>
          <w:rFonts w:ascii="Arial" w:hAnsi="Arial" w:cs="Arial"/>
          <w:sz w:val="20"/>
          <w:szCs w:val="20"/>
        </w:rPr>
        <w:t xml:space="preserve">zakładka - </w:t>
      </w:r>
      <w:r w:rsidRPr="0077100C">
        <w:rPr>
          <w:rFonts w:ascii="Arial" w:hAnsi="Arial" w:cs="Arial"/>
          <w:sz w:val="20"/>
          <w:szCs w:val="20"/>
        </w:rPr>
        <w:t xml:space="preserve"> Formularz</w:t>
      </w:r>
      <w:r w:rsidR="008F38DC" w:rsidRPr="0077100C">
        <w:rPr>
          <w:rFonts w:ascii="Arial" w:hAnsi="Arial" w:cs="Arial"/>
          <w:sz w:val="20"/>
          <w:szCs w:val="20"/>
        </w:rPr>
        <w:t xml:space="preserve">. Sposób złożenia oferty zamieszczono w instrukcji zamieszczonej na stronie internetowej pod adresem: </w:t>
      </w:r>
      <w:hyperlink r:id="rId33" w:history="1">
        <w:r w:rsidR="008F38DC" w:rsidRPr="0077100C">
          <w:rPr>
            <w:rStyle w:val="Hipercze"/>
            <w:rFonts w:ascii="Arial" w:hAnsi="Arial" w:cs="Arial"/>
            <w:color w:val="0070C0"/>
            <w:sz w:val="20"/>
            <w:szCs w:val="20"/>
          </w:rPr>
          <w:t>https://platformazakupowa.pl/strona/45-instrukcje</w:t>
        </w:r>
      </w:hyperlink>
      <w:r w:rsidR="00866906" w:rsidRPr="0077100C">
        <w:rPr>
          <w:rStyle w:val="Hipercze"/>
          <w:rFonts w:ascii="Arial" w:hAnsi="Arial" w:cs="Arial"/>
          <w:color w:val="0070C0"/>
          <w:sz w:val="20"/>
          <w:szCs w:val="20"/>
          <w:u w:val="none"/>
        </w:rPr>
        <w:t>.</w:t>
      </w:r>
      <w:r w:rsidR="00866906" w:rsidRPr="0077100C">
        <w:rPr>
          <w:rFonts w:ascii="Arial" w:hAnsi="Arial" w:cs="Arial"/>
          <w:color w:val="0070C0"/>
          <w:sz w:val="20"/>
          <w:szCs w:val="20"/>
        </w:rPr>
        <w:t xml:space="preserve"> </w:t>
      </w:r>
      <w:r w:rsidR="00866906" w:rsidRPr="0077100C">
        <w:rPr>
          <w:rFonts w:ascii="Arial" w:hAnsi="Arial" w:cs="Arial"/>
          <w:sz w:val="20"/>
          <w:szCs w:val="20"/>
        </w:rPr>
        <w:t xml:space="preserve">Po wypełnieniu Formularza </w:t>
      </w:r>
      <w:r w:rsidR="00145F89" w:rsidRPr="0077100C">
        <w:rPr>
          <w:rFonts w:ascii="Arial" w:hAnsi="Arial" w:cs="Arial"/>
          <w:sz w:val="20"/>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77100C">
        <w:rPr>
          <w:rFonts w:ascii="Arial" w:hAnsi="Arial" w:cs="Arial"/>
          <w:sz w:val="20"/>
          <w:szCs w:val="20"/>
        </w:rPr>
        <w:t>,</w:t>
      </w:r>
    </w:p>
    <w:p w14:paraId="378CF3C0" w14:textId="458574CD" w:rsidR="005061E6"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color w:val="000000" w:themeColor="text1"/>
          <w:sz w:val="20"/>
          <w:szCs w:val="20"/>
        </w:rPr>
        <w:t xml:space="preserve">podpisuje się </w:t>
      </w:r>
      <w:hyperlink r:id="rId34">
        <w:r w:rsidRPr="0077100C">
          <w:rPr>
            <w:rFonts w:ascii="Arial" w:hAnsi="Arial" w:cs="Arial"/>
            <w:color w:val="000000" w:themeColor="text1"/>
            <w:sz w:val="20"/>
            <w:szCs w:val="20"/>
          </w:rPr>
          <w:t>kwalifikowanym podpisem elektronicznym</w:t>
        </w:r>
      </w:hyperlink>
      <w:r w:rsidRPr="0077100C">
        <w:rPr>
          <w:rFonts w:ascii="Arial" w:hAnsi="Arial" w:cs="Arial"/>
          <w:color w:val="000000" w:themeColor="text1"/>
          <w:sz w:val="20"/>
          <w:szCs w:val="20"/>
        </w:rPr>
        <w:t xml:space="preserve"> lub </w:t>
      </w:r>
      <w:hyperlink r:id="rId35">
        <w:r w:rsidRPr="0077100C">
          <w:rPr>
            <w:rFonts w:ascii="Arial" w:hAnsi="Arial" w:cs="Arial"/>
            <w:color w:val="000000" w:themeColor="text1"/>
            <w:sz w:val="20"/>
            <w:szCs w:val="20"/>
          </w:rPr>
          <w:t>podpisem zaufanym</w:t>
        </w:r>
      </w:hyperlink>
      <w:r w:rsidRPr="0077100C">
        <w:rPr>
          <w:rFonts w:ascii="Arial" w:hAnsi="Arial" w:cs="Arial"/>
          <w:color w:val="000000" w:themeColor="text1"/>
          <w:sz w:val="20"/>
          <w:szCs w:val="20"/>
        </w:rPr>
        <w:t xml:space="preserve"> lub </w:t>
      </w:r>
      <w:hyperlink r:id="rId36">
        <w:r w:rsidRPr="0077100C">
          <w:rPr>
            <w:rFonts w:ascii="Arial" w:hAnsi="Arial" w:cs="Arial"/>
            <w:color w:val="000000" w:themeColor="text1"/>
            <w:sz w:val="20"/>
            <w:szCs w:val="20"/>
          </w:rPr>
          <w:t>podpisem osobistym</w:t>
        </w:r>
      </w:hyperlink>
      <w:r w:rsidRPr="0077100C">
        <w:rPr>
          <w:rFonts w:ascii="Arial" w:hAnsi="Arial" w:cs="Arial"/>
          <w:color w:val="000000" w:themeColor="text1"/>
          <w:sz w:val="20"/>
          <w:szCs w:val="20"/>
        </w:rPr>
        <w:t xml:space="preserve"> przez osobę/osoby upoważnioną/upoważnione.</w:t>
      </w:r>
    </w:p>
    <w:p w14:paraId="2BDEC7C6" w14:textId="77777777" w:rsidR="0077100C" w:rsidRPr="0077100C" w:rsidRDefault="0077100C" w:rsidP="0077100C">
      <w:pPr>
        <w:pStyle w:val="Akapitzlist"/>
        <w:rPr>
          <w:rFonts w:ascii="Arial" w:hAnsi="Arial" w:cs="Arial"/>
          <w:sz w:val="20"/>
          <w:szCs w:val="20"/>
        </w:rPr>
      </w:pPr>
    </w:p>
    <w:p w14:paraId="050BA517" w14:textId="1FAF520E" w:rsidR="005061E6" w:rsidRPr="00413E25" w:rsidRDefault="005061E6" w:rsidP="005C6793">
      <w:pPr>
        <w:pStyle w:val="Akapitzlist"/>
        <w:numPr>
          <w:ilvl w:val="0"/>
          <w:numId w:val="48"/>
        </w:numPr>
        <w:ind w:left="360"/>
        <w:jc w:val="both"/>
        <w:rPr>
          <w:rFonts w:ascii="Arial" w:hAnsi="Arial" w:cs="Arial"/>
          <w:sz w:val="20"/>
          <w:szCs w:val="20"/>
        </w:rPr>
      </w:pPr>
      <w:r w:rsidRPr="00413E25">
        <w:rPr>
          <w:rFonts w:ascii="Arial" w:hAnsi="Arial" w:cs="Arial"/>
          <w:sz w:val="20"/>
          <w:szCs w:val="20"/>
        </w:rPr>
        <w:t xml:space="preserve">Ofertę składa się na formularzu ofertowym – zgodnie z </w:t>
      </w:r>
      <w:r w:rsidRPr="0077100C">
        <w:rPr>
          <w:rFonts w:ascii="Arial" w:hAnsi="Arial" w:cs="Arial"/>
          <w:b/>
          <w:bCs/>
          <w:sz w:val="20"/>
          <w:szCs w:val="20"/>
        </w:rPr>
        <w:t xml:space="preserve">załącznikiem nr 1 do </w:t>
      </w:r>
      <w:r w:rsidR="00145F89" w:rsidRPr="0077100C">
        <w:rPr>
          <w:rFonts w:ascii="Arial" w:hAnsi="Arial" w:cs="Arial"/>
          <w:b/>
          <w:bCs/>
          <w:sz w:val="20"/>
          <w:szCs w:val="20"/>
        </w:rPr>
        <w:t>SWZ</w:t>
      </w:r>
      <w:r w:rsidR="000548E6" w:rsidRPr="0077100C">
        <w:rPr>
          <w:rFonts w:ascii="Arial" w:hAnsi="Arial" w:cs="Arial"/>
          <w:sz w:val="20"/>
          <w:szCs w:val="20"/>
        </w:rPr>
        <w:t xml:space="preserve"> </w:t>
      </w:r>
      <w:r w:rsidR="000548E6" w:rsidRPr="00413E25">
        <w:rPr>
          <w:rFonts w:ascii="Arial" w:hAnsi="Arial" w:cs="Arial"/>
          <w:sz w:val="20"/>
          <w:szCs w:val="20"/>
        </w:rPr>
        <w:t>w</w:t>
      </w:r>
      <w:r w:rsidRPr="00413E25">
        <w:rPr>
          <w:rFonts w:ascii="Arial" w:hAnsi="Arial" w:cs="Arial"/>
          <w:sz w:val="20"/>
          <w:szCs w:val="20"/>
        </w:rPr>
        <w:t xml:space="preserve">raz z ofertą Wykonawca jest zobowiązany złożyć: </w:t>
      </w:r>
    </w:p>
    <w:p w14:paraId="4D415DFA" w14:textId="343E7C4B" w:rsidR="00145F89" w:rsidRDefault="0089601F"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o</w:t>
      </w:r>
      <w:r w:rsidR="005061E6" w:rsidRPr="00413E25">
        <w:rPr>
          <w:rFonts w:ascii="Arial" w:hAnsi="Arial" w:cs="Arial"/>
          <w:sz w:val="20"/>
          <w:szCs w:val="20"/>
        </w:rPr>
        <w:t>świadczenia</w:t>
      </w:r>
      <w:r w:rsidR="00145F89" w:rsidRPr="00413E25">
        <w:rPr>
          <w:rFonts w:ascii="Arial" w:hAnsi="Arial" w:cs="Arial"/>
          <w:sz w:val="20"/>
          <w:szCs w:val="20"/>
        </w:rPr>
        <w:t xml:space="preserve"> </w:t>
      </w:r>
      <w:r w:rsidR="00145F89" w:rsidRPr="00413E25">
        <w:rPr>
          <w:rFonts w:ascii="Arial" w:hAnsi="Arial" w:cs="Arial"/>
          <w:color w:val="000000"/>
          <w:sz w:val="20"/>
          <w:szCs w:val="20"/>
        </w:rPr>
        <w:t>o spełnianiu warunków udziału w postępowaniu (</w:t>
      </w:r>
      <w:r w:rsidR="00145F89" w:rsidRPr="00413E25">
        <w:rPr>
          <w:rFonts w:ascii="Arial" w:hAnsi="Arial" w:cs="Arial"/>
          <w:b/>
          <w:bCs/>
          <w:color w:val="000000"/>
          <w:sz w:val="20"/>
          <w:szCs w:val="20"/>
        </w:rPr>
        <w:t>załącznik nr 3 do SWZ</w:t>
      </w:r>
      <w:r w:rsidR="00145F89" w:rsidRPr="00413E25">
        <w:rPr>
          <w:rFonts w:ascii="Arial" w:hAnsi="Arial" w:cs="Arial"/>
          <w:color w:val="000000"/>
          <w:sz w:val="20"/>
          <w:szCs w:val="20"/>
        </w:rPr>
        <w:t>) oraz o braku podstaw do wykluczenia z postępowania (</w:t>
      </w:r>
      <w:r w:rsidR="00145F89" w:rsidRPr="00413E25">
        <w:rPr>
          <w:rFonts w:ascii="Arial" w:hAnsi="Arial" w:cs="Arial"/>
          <w:b/>
          <w:bCs/>
          <w:color w:val="000000"/>
          <w:sz w:val="20"/>
          <w:szCs w:val="20"/>
        </w:rPr>
        <w:t>załącznik nr 2 do SWZ</w:t>
      </w:r>
      <w:r w:rsidR="00145F89" w:rsidRPr="00413E25">
        <w:rPr>
          <w:rFonts w:ascii="Arial" w:hAnsi="Arial" w:cs="Arial"/>
          <w:color w:val="000000"/>
          <w:sz w:val="20"/>
          <w:szCs w:val="20"/>
        </w:rPr>
        <w:t>)</w:t>
      </w:r>
      <w:r w:rsidR="00100085" w:rsidRPr="00413E25">
        <w:rPr>
          <w:rFonts w:ascii="Arial" w:hAnsi="Arial" w:cs="Arial"/>
          <w:color w:val="000000"/>
          <w:sz w:val="20"/>
          <w:szCs w:val="20"/>
        </w:rPr>
        <w:t>,</w:t>
      </w:r>
    </w:p>
    <w:p w14:paraId="794C1A05" w14:textId="666F1AB5" w:rsidR="00384537" w:rsidRPr="00384537" w:rsidRDefault="00384537" w:rsidP="00384537">
      <w:pPr>
        <w:pStyle w:val="Akapitzlist"/>
        <w:numPr>
          <w:ilvl w:val="0"/>
          <w:numId w:val="27"/>
        </w:numPr>
        <w:jc w:val="both"/>
        <w:rPr>
          <w:rFonts w:ascii="Arial" w:hAnsi="Arial" w:cs="Arial"/>
          <w:sz w:val="20"/>
          <w:szCs w:val="20"/>
        </w:rPr>
      </w:pPr>
      <w:r w:rsidRPr="00384537">
        <w:rPr>
          <w:rFonts w:ascii="Arial" w:hAnsi="Arial" w:cs="Arial"/>
          <w:sz w:val="20"/>
          <w:szCs w:val="20"/>
        </w:rPr>
        <w:t>dowód wniesienia wadium,</w:t>
      </w:r>
    </w:p>
    <w:p w14:paraId="26EF9D4D" w14:textId="4DFE8AFC" w:rsidR="000116EE" w:rsidRPr="00413E25" w:rsidRDefault="00145F89"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zobowiązanie podmiotu udostępniającego zasoby</w:t>
      </w:r>
      <w:r w:rsidR="0089601F" w:rsidRPr="00413E25">
        <w:rPr>
          <w:rFonts w:ascii="Arial" w:hAnsi="Arial" w:cs="Arial"/>
          <w:sz w:val="20"/>
          <w:szCs w:val="20"/>
        </w:rPr>
        <w:t>, w</w:t>
      </w:r>
      <w:r w:rsidRPr="00413E25">
        <w:rPr>
          <w:rFonts w:ascii="Arial" w:hAnsi="Arial" w:cs="Arial"/>
          <w:sz w:val="20"/>
          <w:szCs w:val="20"/>
        </w:rPr>
        <w:t xml:space="preserve">zór oświadczenia stanowi </w:t>
      </w:r>
      <w:r w:rsidRPr="00413E25">
        <w:rPr>
          <w:rFonts w:ascii="Arial" w:hAnsi="Arial" w:cs="Arial"/>
          <w:b/>
          <w:sz w:val="20"/>
          <w:szCs w:val="20"/>
        </w:rPr>
        <w:t xml:space="preserve">załącznik nr </w:t>
      </w:r>
      <w:r w:rsidR="0089601F" w:rsidRPr="00413E25">
        <w:rPr>
          <w:rFonts w:ascii="Arial" w:hAnsi="Arial" w:cs="Arial"/>
          <w:b/>
          <w:sz w:val="20"/>
          <w:szCs w:val="20"/>
        </w:rPr>
        <w:t>4</w:t>
      </w:r>
      <w:r w:rsidRPr="00413E25">
        <w:rPr>
          <w:rFonts w:ascii="Arial" w:hAnsi="Arial" w:cs="Arial"/>
          <w:b/>
          <w:sz w:val="20"/>
          <w:szCs w:val="20"/>
        </w:rPr>
        <w:t xml:space="preserve"> do SWZ</w:t>
      </w:r>
      <w:r w:rsidR="0089601F" w:rsidRPr="00413E25">
        <w:rPr>
          <w:rFonts w:ascii="Arial" w:hAnsi="Arial" w:cs="Arial"/>
          <w:b/>
          <w:sz w:val="20"/>
          <w:szCs w:val="20"/>
        </w:rPr>
        <w:t xml:space="preserve"> </w:t>
      </w:r>
      <w:r w:rsidR="0089601F" w:rsidRPr="00413E25">
        <w:rPr>
          <w:rFonts w:ascii="Arial" w:hAnsi="Arial" w:cs="Arial"/>
          <w:bCs/>
          <w:sz w:val="20"/>
          <w:szCs w:val="20"/>
        </w:rPr>
        <w:t>oraz</w:t>
      </w:r>
      <w:r w:rsidR="0089601F" w:rsidRPr="00413E25">
        <w:rPr>
          <w:rFonts w:ascii="Arial" w:hAnsi="Arial" w:cs="Arial"/>
          <w:b/>
          <w:sz w:val="20"/>
          <w:szCs w:val="20"/>
        </w:rPr>
        <w:t xml:space="preserve"> </w:t>
      </w:r>
      <w:r w:rsidR="0089601F" w:rsidRPr="00413E25">
        <w:rPr>
          <w:rFonts w:ascii="Arial" w:hAnsi="Arial" w:cs="Arial"/>
          <w:bCs/>
          <w:sz w:val="20"/>
          <w:szCs w:val="20"/>
        </w:rPr>
        <w:t>o</w:t>
      </w:r>
      <w:r w:rsidR="000116EE" w:rsidRPr="00413E25">
        <w:rPr>
          <w:rFonts w:ascii="Arial" w:hAnsi="Arial" w:cs="Arial"/>
          <w:bCs/>
          <w:color w:val="000000"/>
          <w:sz w:val="20"/>
          <w:szCs w:val="20"/>
        </w:rPr>
        <w:t>świadczeni</w:t>
      </w:r>
      <w:r w:rsidR="0089601F" w:rsidRPr="00413E25">
        <w:rPr>
          <w:rFonts w:ascii="Arial" w:hAnsi="Arial" w:cs="Arial"/>
          <w:bCs/>
          <w:color w:val="000000"/>
          <w:sz w:val="20"/>
          <w:szCs w:val="20"/>
        </w:rPr>
        <w:t>e</w:t>
      </w:r>
      <w:r w:rsidR="000116EE" w:rsidRPr="00413E25">
        <w:rPr>
          <w:rFonts w:ascii="Arial" w:hAnsi="Arial" w:cs="Arial"/>
          <w:color w:val="000000"/>
          <w:sz w:val="20"/>
          <w:szCs w:val="20"/>
        </w:rPr>
        <w:t xml:space="preserve"> podmiotu oddającego do dyspozycji </w:t>
      </w:r>
      <w:r w:rsidR="002F341A" w:rsidRPr="00413E25">
        <w:rPr>
          <w:rFonts w:ascii="Arial" w:hAnsi="Arial" w:cs="Arial"/>
          <w:color w:val="000000"/>
          <w:sz w:val="20"/>
          <w:szCs w:val="20"/>
        </w:rPr>
        <w:t>W</w:t>
      </w:r>
      <w:r w:rsidR="000116EE" w:rsidRPr="00413E25">
        <w:rPr>
          <w:rFonts w:ascii="Arial" w:hAnsi="Arial" w:cs="Arial"/>
          <w:color w:val="000000"/>
          <w:sz w:val="20"/>
          <w:szCs w:val="20"/>
        </w:rPr>
        <w:t>ykonawcy zasoby na potrzeby realizacji zamówienia</w:t>
      </w:r>
      <w:r w:rsidR="0089601F" w:rsidRPr="00413E25">
        <w:rPr>
          <w:rFonts w:ascii="Arial" w:hAnsi="Arial" w:cs="Arial"/>
          <w:color w:val="000000"/>
          <w:sz w:val="20"/>
          <w:szCs w:val="20"/>
        </w:rPr>
        <w:t xml:space="preserve">, </w:t>
      </w:r>
      <w:r w:rsidR="0089601F" w:rsidRPr="00413E25">
        <w:rPr>
          <w:rFonts w:ascii="Arial" w:hAnsi="Arial" w:cs="Arial"/>
          <w:sz w:val="20"/>
          <w:szCs w:val="20"/>
        </w:rPr>
        <w:t xml:space="preserve">wzór oświadczenia stanowi </w:t>
      </w:r>
      <w:r w:rsidR="0089601F" w:rsidRPr="00413E25">
        <w:rPr>
          <w:rFonts w:ascii="Arial" w:hAnsi="Arial" w:cs="Arial"/>
          <w:b/>
          <w:bCs/>
          <w:color w:val="000000"/>
          <w:sz w:val="20"/>
          <w:szCs w:val="20"/>
          <w:lang w:eastAsia="ar-SA"/>
        </w:rPr>
        <w:t>z</w:t>
      </w:r>
      <w:r w:rsidR="000116EE" w:rsidRPr="00413E25">
        <w:rPr>
          <w:rFonts w:ascii="Arial" w:hAnsi="Arial" w:cs="Arial"/>
          <w:b/>
          <w:bCs/>
          <w:color w:val="000000"/>
          <w:sz w:val="20"/>
          <w:szCs w:val="20"/>
          <w:lang w:eastAsia="ar-SA"/>
        </w:rPr>
        <w:t>ałącznik nr 5 do SW</w:t>
      </w:r>
      <w:r w:rsidR="0089601F" w:rsidRPr="00413E25">
        <w:rPr>
          <w:rFonts w:ascii="Arial" w:hAnsi="Arial" w:cs="Arial"/>
          <w:b/>
          <w:bCs/>
          <w:color w:val="000000"/>
          <w:sz w:val="20"/>
          <w:szCs w:val="20"/>
          <w:lang w:eastAsia="ar-SA"/>
        </w:rPr>
        <w:t>Z</w:t>
      </w:r>
      <w:r w:rsidR="0089601F" w:rsidRPr="00413E25">
        <w:rPr>
          <w:rFonts w:ascii="Arial" w:hAnsi="Arial" w:cs="Arial"/>
          <w:color w:val="000000"/>
          <w:sz w:val="20"/>
          <w:szCs w:val="20"/>
          <w:lang w:eastAsia="ar-SA"/>
        </w:rPr>
        <w:t xml:space="preserve"> – </w:t>
      </w:r>
      <w:r w:rsidR="0089601F" w:rsidRPr="00413E25">
        <w:rPr>
          <w:rFonts w:ascii="Arial" w:hAnsi="Arial" w:cs="Arial"/>
          <w:sz w:val="20"/>
          <w:szCs w:val="20"/>
        </w:rPr>
        <w:t>jeżeli dotyczy,</w:t>
      </w:r>
    </w:p>
    <w:p w14:paraId="03D1BA05" w14:textId="30F84E43" w:rsidR="00DA39FA" w:rsidRPr="00413E25" w:rsidRDefault="005061E6"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oświadczeni</w:t>
      </w:r>
      <w:r w:rsidR="0089601F" w:rsidRPr="00413E25">
        <w:rPr>
          <w:rFonts w:ascii="Arial" w:hAnsi="Arial" w:cs="Arial"/>
          <w:sz w:val="20"/>
          <w:szCs w:val="20"/>
        </w:rPr>
        <w:t>e</w:t>
      </w:r>
      <w:r w:rsidRPr="00413E25">
        <w:rPr>
          <w:rFonts w:ascii="Arial" w:hAnsi="Arial" w:cs="Arial"/>
          <w:sz w:val="20"/>
          <w:szCs w:val="20"/>
        </w:rPr>
        <w:t>, o</w:t>
      </w:r>
      <w:r w:rsidR="00DA39FA" w:rsidRPr="00413E25">
        <w:rPr>
          <w:rFonts w:ascii="Arial" w:hAnsi="Arial" w:cs="Arial"/>
          <w:sz w:val="20"/>
          <w:szCs w:val="20"/>
        </w:rPr>
        <w:t xml:space="preserve">d Wykonawców wspólnie ubiegających się o udzielenie zamówienia, </w:t>
      </w:r>
      <w:r w:rsidR="00DA39FA" w:rsidRPr="00413E25">
        <w:rPr>
          <w:rFonts w:ascii="Arial" w:hAnsi="Arial" w:cs="Arial"/>
          <w:sz w:val="20"/>
          <w:szCs w:val="20"/>
        </w:rPr>
        <w:br/>
        <w:t xml:space="preserve">z którego wynika, które roboty budowlane wykonają poszczególni Wykonawcy – </w:t>
      </w:r>
      <w:r w:rsidR="00DA39FA" w:rsidRPr="00413E25">
        <w:rPr>
          <w:rFonts w:ascii="Arial" w:hAnsi="Arial" w:cs="Arial"/>
          <w:b/>
          <w:bCs/>
          <w:sz w:val="20"/>
          <w:szCs w:val="20"/>
        </w:rPr>
        <w:t>załącznik nr 9 do SWZ</w:t>
      </w:r>
      <w:r w:rsidR="00DA39FA" w:rsidRPr="00413E25">
        <w:rPr>
          <w:rFonts w:ascii="Arial" w:hAnsi="Arial" w:cs="Arial"/>
          <w:sz w:val="20"/>
          <w:szCs w:val="20"/>
        </w:rPr>
        <w:t xml:space="preserve"> – jeżeli dotyczy,</w:t>
      </w:r>
    </w:p>
    <w:p w14:paraId="1CE060F0" w14:textId="2B06CBCE" w:rsidR="0089601F" w:rsidRPr="00413E25" w:rsidRDefault="005061E6"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dokumenty, z których wynika prawo do podpisania oferty; odpowiednie pełnomocnictwa</w:t>
      </w:r>
      <w:r w:rsidR="0089601F" w:rsidRPr="00413E25">
        <w:rPr>
          <w:rFonts w:ascii="Arial" w:hAnsi="Arial" w:cs="Arial"/>
          <w:sz w:val="20"/>
          <w:szCs w:val="20"/>
        </w:rPr>
        <w:t xml:space="preserve"> –</w:t>
      </w:r>
    </w:p>
    <w:p w14:paraId="1899C9B0" w14:textId="3EC579EC" w:rsidR="005061E6" w:rsidRPr="00413E25" w:rsidRDefault="005061E6" w:rsidP="001804D9">
      <w:pPr>
        <w:pStyle w:val="Akapitzlist"/>
        <w:ind w:left="1080"/>
        <w:jc w:val="both"/>
        <w:rPr>
          <w:rFonts w:ascii="Arial" w:hAnsi="Arial" w:cs="Arial"/>
          <w:color w:val="000000"/>
          <w:sz w:val="20"/>
          <w:szCs w:val="20"/>
        </w:rPr>
      </w:pPr>
      <w:r w:rsidRPr="00413E25">
        <w:rPr>
          <w:rFonts w:ascii="Arial" w:hAnsi="Arial" w:cs="Arial"/>
          <w:sz w:val="20"/>
          <w:szCs w:val="20"/>
        </w:rPr>
        <w:t>jeżeli dotyczy.</w:t>
      </w:r>
    </w:p>
    <w:p w14:paraId="44303BE6" w14:textId="77777777" w:rsidR="00100085" w:rsidRPr="00413E25" w:rsidRDefault="00100085" w:rsidP="001804D9">
      <w:pPr>
        <w:pStyle w:val="Akapitzlist"/>
        <w:ind w:left="1080"/>
        <w:rPr>
          <w:rFonts w:ascii="Arial" w:hAnsi="Arial" w:cs="Arial"/>
          <w:color w:val="000000"/>
          <w:sz w:val="20"/>
          <w:szCs w:val="20"/>
        </w:rPr>
      </w:pPr>
    </w:p>
    <w:p w14:paraId="5F694618" w14:textId="55630194" w:rsidR="00E06625" w:rsidRDefault="00F05576" w:rsidP="005C6793">
      <w:pPr>
        <w:pStyle w:val="Akapitzlist"/>
        <w:numPr>
          <w:ilvl w:val="0"/>
          <w:numId w:val="48"/>
        </w:numPr>
        <w:ind w:left="360"/>
        <w:jc w:val="both"/>
        <w:rPr>
          <w:rFonts w:ascii="Arial" w:hAnsi="Arial" w:cs="Arial"/>
          <w:sz w:val="20"/>
          <w:szCs w:val="20"/>
        </w:rPr>
      </w:pPr>
      <w:r w:rsidRPr="00E06625">
        <w:rPr>
          <w:rFonts w:ascii="Arial" w:hAnsi="Arial" w:cs="Arial"/>
          <w:sz w:val="20"/>
          <w:szCs w:val="20"/>
        </w:rPr>
        <w:t>Oferta,</w:t>
      </w:r>
      <w:r w:rsidR="005061E6" w:rsidRPr="00E06625">
        <w:rPr>
          <w:rFonts w:ascii="Arial" w:hAnsi="Arial" w:cs="Arial"/>
          <w:sz w:val="20"/>
          <w:szCs w:val="20"/>
        </w:rPr>
        <w:t xml:space="preserve"> oświadczenia i inne dokumenty</w:t>
      </w:r>
      <w:r w:rsidR="00245058" w:rsidRPr="00E06625">
        <w:rPr>
          <w:rFonts w:ascii="Arial" w:hAnsi="Arial" w:cs="Arial"/>
          <w:sz w:val="20"/>
          <w:szCs w:val="20"/>
        </w:rPr>
        <w:t xml:space="preserve"> </w:t>
      </w:r>
      <w:r w:rsidRPr="00E06625">
        <w:rPr>
          <w:rFonts w:ascii="Arial" w:hAnsi="Arial" w:cs="Arial"/>
          <w:sz w:val="20"/>
          <w:szCs w:val="20"/>
        </w:rPr>
        <w:t xml:space="preserve">składane elektronicznie muszą zostać podpisane </w:t>
      </w:r>
      <w:r w:rsidRPr="00E06625">
        <w:rPr>
          <w:rFonts w:ascii="Arial" w:hAnsi="Arial" w:cs="Arial"/>
          <w:b/>
          <w:sz w:val="20"/>
          <w:szCs w:val="20"/>
        </w:rPr>
        <w:t>elektronicznym kwalifikowanym podpisem</w:t>
      </w:r>
      <w:r w:rsidRPr="00E06625">
        <w:rPr>
          <w:rFonts w:ascii="Arial" w:hAnsi="Arial" w:cs="Arial"/>
          <w:sz w:val="20"/>
          <w:szCs w:val="20"/>
        </w:rPr>
        <w:t xml:space="preserve"> lub </w:t>
      </w:r>
      <w:r w:rsidRPr="00E06625">
        <w:rPr>
          <w:rFonts w:ascii="Arial" w:hAnsi="Arial" w:cs="Arial"/>
          <w:b/>
          <w:sz w:val="20"/>
          <w:szCs w:val="20"/>
        </w:rPr>
        <w:t>podpisem zaufanym</w:t>
      </w:r>
      <w:r w:rsidRPr="00E06625">
        <w:rPr>
          <w:rFonts w:ascii="Arial" w:hAnsi="Arial" w:cs="Arial"/>
          <w:sz w:val="20"/>
          <w:szCs w:val="20"/>
        </w:rPr>
        <w:t xml:space="preserve"> lub </w:t>
      </w:r>
      <w:r w:rsidRPr="00E06625">
        <w:rPr>
          <w:rFonts w:ascii="Arial" w:hAnsi="Arial" w:cs="Arial"/>
          <w:b/>
          <w:sz w:val="20"/>
          <w:szCs w:val="20"/>
        </w:rPr>
        <w:t>podpisem osobistym</w:t>
      </w:r>
      <w:r w:rsidRPr="00E06625">
        <w:rPr>
          <w:rFonts w:ascii="Arial" w:hAnsi="Arial" w:cs="Arial"/>
          <w:sz w:val="20"/>
          <w:szCs w:val="20"/>
        </w:rPr>
        <w:t>. W procesie składania oferty,</w:t>
      </w:r>
      <w:r w:rsidR="00100085" w:rsidRPr="00E06625">
        <w:rPr>
          <w:rFonts w:ascii="Arial" w:hAnsi="Arial" w:cs="Arial"/>
          <w:sz w:val="20"/>
          <w:szCs w:val="20"/>
        </w:rPr>
        <w:t xml:space="preserve"> </w:t>
      </w:r>
      <w:r w:rsidRPr="00E06625">
        <w:rPr>
          <w:rFonts w:ascii="Arial" w:hAnsi="Arial" w:cs="Arial"/>
          <w:sz w:val="20"/>
          <w:szCs w:val="20"/>
        </w:rPr>
        <w:t xml:space="preserve">w tym przedmiotowych środków dowodowych na platformie, </w:t>
      </w:r>
      <w:r w:rsidRPr="00E06625">
        <w:rPr>
          <w:rFonts w:ascii="Arial" w:hAnsi="Arial" w:cs="Arial"/>
          <w:b/>
          <w:sz w:val="20"/>
          <w:szCs w:val="20"/>
        </w:rPr>
        <w:t>kwalifikowany podpis elektroniczny</w:t>
      </w:r>
      <w:r w:rsidRPr="00E06625">
        <w:rPr>
          <w:rFonts w:ascii="Arial" w:hAnsi="Arial" w:cs="Arial"/>
          <w:sz w:val="20"/>
          <w:szCs w:val="20"/>
        </w:rPr>
        <w:t xml:space="preserve"> lub </w:t>
      </w:r>
      <w:r w:rsidRPr="00E06625">
        <w:rPr>
          <w:rFonts w:ascii="Arial" w:hAnsi="Arial" w:cs="Arial"/>
          <w:b/>
          <w:sz w:val="20"/>
          <w:szCs w:val="20"/>
        </w:rPr>
        <w:t>podpis zaufany</w:t>
      </w:r>
      <w:r w:rsidRPr="00E06625">
        <w:rPr>
          <w:rFonts w:ascii="Arial" w:hAnsi="Arial" w:cs="Arial"/>
          <w:sz w:val="20"/>
          <w:szCs w:val="20"/>
        </w:rPr>
        <w:t xml:space="preserve"> lub </w:t>
      </w:r>
      <w:r w:rsidRPr="00E06625">
        <w:rPr>
          <w:rFonts w:ascii="Arial" w:hAnsi="Arial" w:cs="Arial"/>
          <w:b/>
          <w:sz w:val="20"/>
          <w:szCs w:val="20"/>
        </w:rPr>
        <w:t>podpis osobisty</w:t>
      </w:r>
      <w:r w:rsidR="00100085" w:rsidRPr="00E06625">
        <w:rPr>
          <w:rFonts w:ascii="Arial" w:hAnsi="Arial" w:cs="Arial"/>
          <w:b/>
          <w:sz w:val="20"/>
          <w:szCs w:val="20"/>
        </w:rPr>
        <w:t>,</w:t>
      </w:r>
      <w:r w:rsidRPr="00E06625">
        <w:rPr>
          <w:rFonts w:ascii="Arial" w:hAnsi="Arial" w:cs="Arial"/>
          <w:sz w:val="20"/>
          <w:szCs w:val="20"/>
        </w:rPr>
        <w:t xml:space="preserve"> Wykonawca składa bezpośrednio na dokumencie, który następnie przesyła do systemu.</w:t>
      </w:r>
      <w:bookmarkStart w:id="33" w:name="_21eeoojwb3nb" w:colFirst="0" w:colLast="0"/>
      <w:bookmarkEnd w:id="33"/>
    </w:p>
    <w:p w14:paraId="52405DB6" w14:textId="77777777" w:rsidR="00E06625" w:rsidRDefault="00E06625" w:rsidP="00E06625">
      <w:pPr>
        <w:pStyle w:val="Akapitzlist"/>
        <w:ind w:left="360"/>
        <w:jc w:val="both"/>
        <w:rPr>
          <w:rFonts w:ascii="Arial" w:hAnsi="Arial" w:cs="Arial"/>
          <w:sz w:val="20"/>
          <w:szCs w:val="20"/>
        </w:rPr>
      </w:pPr>
    </w:p>
    <w:p w14:paraId="1716E840"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color w:val="000000"/>
          <w:sz w:val="20"/>
          <w:szCs w:val="20"/>
        </w:rPr>
        <w:t xml:space="preserve">Poświadczenia za zgodność z oryginałem dokonuje odpowiednio Wykonawca, podmiot, na którego zdolnościach lub sytuacji polega Wykonawca, </w:t>
      </w:r>
      <w:r w:rsidR="002F341A" w:rsidRPr="00633414">
        <w:rPr>
          <w:rFonts w:ascii="Arial" w:hAnsi="Arial" w:cs="Arial"/>
          <w:color w:val="000000"/>
          <w:sz w:val="20"/>
          <w:szCs w:val="20"/>
        </w:rPr>
        <w:t>W</w:t>
      </w:r>
      <w:r w:rsidRPr="00633414">
        <w:rPr>
          <w:rFonts w:ascii="Arial" w:hAnsi="Arial" w:cs="Arial"/>
          <w:color w:val="000000"/>
          <w:sz w:val="20"/>
          <w:szCs w:val="20"/>
        </w:rPr>
        <w:t xml:space="preserve">ykonawcy wspólnie ubiegający się o udzielenie </w:t>
      </w:r>
      <w:r w:rsidRPr="00633414">
        <w:rPr>
          <w:rFonts w:ascii="Arial" w:hAnsi="Arial" w:cs="Arial"/>
          <w:color w:val="000000"/>
          <w:sz w:val="20"/>
          <w:szCs w:val="20"/>
        </w:rPr>
        <w:lastRenderedPageBreak/>
        <w:t xml:space="preserve">zamówienia publicznego albo podwykonawca, w zakresie dokumentów, które każdego z nich dotyczą. Poprzez oryginał należy rozumieć dokument podpisany </w:t>
      </w:r>
      <w:r w:rsidRPr="00633414">
        <w:rPr>
          <w:rFonts w:ascii="Arial" w:hAnsi="Arial" w:cs="Arial"/>
          <w:b/>
          <w:color w:val="000000"/>
          <w:sz w:val="20"/>
          <w:szCs w:val="20"/>
        </w:rPr>
        <w:t>kwalifikowanym podpisem elektronicznym</w:t>
      </w:r>
      <w:r w:rsidRPr="00633414">
        <w:rPr>
          <w:rFonts w:ascii="Arial" w:hAnsi="Arial" w:cs="Arial"/>
          <w:color w:val="000000"/>
          <w:sz w:val="20"/>
          <w:szCs w:val="20"/>
        </w:rPr>
        <w:t xml:space="preserve"> lub </w:t>
      </w:r>
      <w:r w:rsidRPr="00633414">
        <w:rPr>
          <w:rFonts w:ascii="Arial" w:hAnsi="Arial" w:cs="Arial"/>
          <w:b/>
          <w:color w:val="000000"/>
          <w:sz w:val="20"/>
          <w:szCs w:val="20"/>
        </w:rPr>
        <w:t>podpisem zaufanym</w:t>
      </w:r>
      <w:r w:rsidRPr="00633414">
        <w:rPr>
          <w:rFonts w:ascii="Arial" w:hAnsi="Arial" w:cs="Arial"/>
          <w:color w:val="000000"/>
          <w:sz w:val="20"/>
          <w:szCs w:val="20"/>
        </w:rPr>
        <w:t xml:space="preserve"> lub </w:t>
      </w:r>
      <w:r w:rsidRPr="00633414">
        <w:rPr>
          <w:rFonts w:ascii="Arial" w:hAnsi="Arial" w:cs="Arial"/>
          <w:b/>
          <w:color w:val="000000"/>
          <w:sz w:val="20"/>
          <w:szCs w:val="20"/>
        </w:rPr>
        <w:t>podpisem osobistym</w:t>
      </w:r>
      <w:r w:rsidRPr="00633414">
        <w:rPr>
          <w:rFonts w:ascii="Arial" w:hAnsi="Arial" w:cs="Arial"/>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4D8A1EF" w14:textId="77777777" w:rsidR="00E06625" w:rsidRPr="00633414" w:rsidRDefault="00E06625" w:rsidP="00E06625">
      <w:pPr>
        <w:pStyle w:val="Akapitzlist"/>
        <w:rPr>
          <w:rFonts w:ascii="Arial" w:hAnsi="Arial" w:cs="Arial"/>
          <w:sz w:val="20"/>
          <w:szCs w:val="20"/>
        </w:rPr>
      </w:pPr>
    </w:p>
    <w:p w14:paraId="3ACD9B68"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Podpisy kwalifikowane wykorzystywane przez Wykonawców do podpisywania wszelkich plików muszą spełniać </w:t>
      </w:r>
      <w:r w:rsidR="00DB68B4" w:rsidRPr="00633414">
        <w:rPr>
          <w:rFonts w:ascii="Arial" w:hAnsi="Arial" w:cs="Arial"/>
          <w:sz w:val="20"/>
          <w:szCs w:val="20"/>
        </w:rPr>
        <w:t xml:space="preserve">postanowienia </w:t>
      </w:r>
      <w:r w:rsidR="00AB69B7" w:rsidRPr="00633414">
        <w:rPr>
          <w:rFonts w:ascii="Arial" w:hAnsi="Arial" w:cs="Arial"/>
          <w:sz w:val="20"/>
          <w:szCs w:val="20"/>
        </w:rPr>
        <w:t>„</w:t>
      </w:r>
      <w:r w:rsidRPr="00633414">
        <w:rPr>
          <w:rFonts w:ascii="Arial" w:hAnsi="Arial" w:cs="Arial"/>
          <w:sz w:val="20"/>
          <w:szCs w:val="20"/>
        </w:rPr>
        <w:t>Rozporządzenie Parlamentu Europejskiego i Rady w sprawie identyfikacji elektronicznej i usług zaufania w odniesieniu do transakcji elektronicznych na rynku wewnętrznym (</w:t>
      </w:r>
      <w:proofErr w:type="spellStart"/>
      <w:r w:rsidRPr="00633414">
        <w:rPr>
          <w:rFonts w:ascii="Arial" w:hAnsi="Arial" w:cs="Arial"/>
          <w:sz w:val="20"/>
          <w:szCs w:val="20"/>
        </w:rPr>
        <w:t>eIDAS</w:t>
      </w:r>
      <w:proofErr w:type="spellEnd"/>
      <w:r w:rsidRPr="00633414">
        <w:rPr>
          <w:rFonts w:ascii="Arial" w:hAnsi="Arial" w:cs="Arial"/>
          <w:sz w:val="20"/>
          <w:szCs w:val="20"/>
        </w:rPr>
        <w:t>) (UE) nr 910/2014 - od 1 lipca 2016 roku”.</w:t>
      </w:r>
    </w:p>
    <w:p w14:paraId="7CCFB1E1" w14:textId="77777777" w:rsidR="00E06625" w:rsidRPr="00633414" w:rsidRDefault="00E06625" w:rsidP="00E06625">
      <w:pPr>
        <w:pStyle w:val="Akapitzlist"/>
        <w:rPr>
          <w:rFonts w:ascii="Arial" w:hAnsi="Arial" w:cs="Arial"/>
          <w:sz w:val="20"/>
          <w:szCs w:val="20"/>
        </w:rPr>
      </w:pPr>
    </w:p>
    <w:p w14:paraId="518CFD97"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przypadku wykorzystania formatu podpisu </w:t>
      </w:r>
      <w:proofErr w:type="spellStart"/>
      <w:r w:rsidRPr="00633414">
        <w:rPr>
          <w:rFonts w:ascii="Arial" w:hAnsi="Arial" w:cs="Arial"/>
          <w:sz w:val="20"/>
          <w:szCs w:val="20"/>
        </w:rPr>
        <w:t>XAdES</w:t>
      </w:r>
      <w:proofErr w:type="spellEnd"/>
      <w:r w:rsidRPr="00633414">
        <w:rPr>
          <w:rFonts w:ascii="Arial" w:hAnsi="Arial" w:cs="Arial"/>
          <w:sz w:val="20"/>
          <w:szCs w:val="20"/>
        </w:rPr>
        <w:t xml:space="preserve"> zewnętrzny</w:t>
      </w:r>
      <w:r w:rsidR="00F702ED" w:rsidRPr="00633414">
        <w:rPr>
          <w:rFonts w:ascii="Arial" w:hAnsi="Arial" w:cs="Arial"/>
          <w:sz w:val="20"/>
          <w:szCs w:val="20"/>
        </w:rPr>
        <w:t xml:space="preserve"> </w:t>
      </w:r>
      <w:r w:rsidRPr="00633414">
        <w:rPr>
          <w:rFonts w:ascii="Arial" w:hAnsi="Arial" w:cs="Arial"/>
          <w:sz w:val="20"/>
          <w:szCs w:val="20"/>
        </w:rPr>
        <w:t xml:space="preserve">Zamawiający wymaga dołączenia odpowiedniej ilości plików tj. podpisywanych plików z danymi oraz plików </w:t>
      </w:r>
      <w:proofErr w:type="spellStart"/>
      <w:r w:rsidRPr="00633414">
        <w:rPr>
          <w:rFonts w:ascii="Arial" w:hAnsi="Arial" w:cs="Arial"/>
          <w:sz w:val="20"/>
          <w:szCs w:val="20"/>
        </w:rPr>
        <w:t>XAdES</w:t>
      </w:r>
      <w:proofErr w:type="spellEnd"/>
      <w:r w:rsidRPr="00633414">
        <w:rPr>
          <w:rFonts w:ascii="Arial" w:hAnsi="Arial" w:cs="Arial"/>
          <w:sz w:val="20"/>
          <w:szCs w:val="20"/>
        </w:rPr>
        <w:t>.</w:t>
      </w:r>
    </w:p>
    <w:p w14:paraId="28E965CB" w14:textId="77777777" w:rsidR="00E06625" w:rsidRPr="00633414" w:rsidRDefault="00E06625" w:rsidP="00E06625">
      <w:pPr>
        <w:pStyle w:val="Akapitzlist"/>
        <w:rPr>
          <w:rFonts w:ascii="Arial" w:hAnsi="Arial" w:cs="Arial"/>
          <w:sz w:val="20"/>
          <w:szCs w:val="20"/>
        </w:rPr>
      </w:pPr>
    </w:p>
    <w:p w14:paraId="6B1A4C4D"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Zgodnie z art. 18 ust. 3 ustawy </w:t>
      </w:r>
      <w:proofErr w:type="spellStart"/>
      <w:r w:rsidRPr="00633414">
        <w:rPr>
          <w:rFonts w:ascii="Arial" w:hAnsi="Arial" w:cs="Arial"/>
          <w:sz w:val="20"/>
          <w:szCs w:val="20"/>
        </w:rPr>
        <w:t>Pzp</w:t>
      </w:r>
      <w:proofErr w:type="spellEnd"/>
      <w:r w:rsidRPr="00633414">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EE20A1" w14:textId="77777777" w:rsidR="00E06625" w:rsidRPr="00633414" w:rsidRDefault="00E06625" w:rsidP="00E06625">
      <w:pPr>
        <w:pStyle w:val="Akapitzlist"/>
        <w:rPr>
          <w:rFonts w:ascii="Arial" w:hAnsi="Arial" w:cs="Arial"/>
          <w:sz w:val="20"/>
          <w:szCs w:val="20"/>
        </w:rPr>
      </w:pPr>
    </w:p>
    <w:p w14:paraId="0E75D49A" w14:textId="77777777" w:rsidR="00E06625" w:rsidRPr="00633414" w:rsidRDefault="00F05576" w:rsidP="005C6793">
      <w:pPr>
        <w:pStyle w:val="Akapitzlist"/>
        <w:numPr>
          <w:ilvl w:val="0"/>
          <w:numId w:val="48"/>
        </w:numPr>
        <w:ind w:left="360"/>
        <w:jc w:val="both"/>
        <w:rPr>
          <w:rStyle w:val="Hipercze"/>
          <w:rFonts w:ascii="Arial" w:hAnsi="Arial" w:cs="Arial"/>
          <w:color w:val="auto"/>
          <w:sz w:val="20"/>
          <w:szCs w:val="20"/>
          <w:u w:val="none"/>
        </w:rPr>
      </w:pPr>
      <w:r w:rsidRPr="00633414">
        <w:rPr>
          <w:rFonts w:ascii="Arial" w:hAnsi="Arial" w:cs="Arial"/>
          <w:sz w:val="20"/>
          <w:szCs w:val="20"/>
        </w:rPr>
        <w:t xml:space="preserve">Wykonawca, za pośrednictwem </w:t>
      </w:r>
      <w:hyperlink r:id="rId37">
        <w:r w:rsidRPr="00633414">
          <w:rPr>
            <w:rFonts w:ascii="Arial" w:hAnsi="Arial" w:cs="Arial"/>
            <w:color w:val="0070C0"/>
            <w:sz w:val="20"/>
            <w:szCs w:val="20"/>
            <w:u w:val="single"/>
          </w:rPr>
          <w:t>platformazakupowa.pl</w:t>
        </w:r>
      </w:hyperlink>
      <w:r w:rsidRPr="00633414">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215E18" w:rsidRPr="00633414">
        <w:rPr>
          <w:rFonts w:ascii="Arial" w:hAnsi="Arial" w:cs="Arial"/>
          <w:sz w:val="20"/>
          <w:szCs w:val="20"/>
        </w:rPr>
        <w:t xml:space="preserve"> </w:t>
      </w:r>
      <w:hyperlink r:id="rId38" w:history="1">
        <w:r w:rsidR="00215E18" w:rsidRPr="00633414">
          <w:rPr>
            <w:rStyle w:val="Hipercze"/>
            <w:rFonts w:ascii="Arial" w:hAnsi="Arial" w:cs="Arial"/>
            <w:color w:val="0070C0"/>
            <w:sz w:val="20"/>
            <w:szCs w:val="20"/>
          </w:rPr>
          <w:t>https://platformazakupowa.pl/strona/45-instrukcje</w:t>
        </w:r>
      </w:hyperlink>
    </w:p>
    <w:p w14:paraId="5969C55A" w14:textId="77777777" w:rsidR="00E06625" w:rsidRPr="00633414" w:rsidRDefault="00E06625" w:rsidP="00E06625">
      <w:pPr>
        <w:pStyle w:val="Akapitzlist"/>
        <w:rPr>
          <w:rFonts w:ascii="Arial" w:hAnsi="Arial" w:cs="Arial"/>
          <w:sz w:val="20"/>
          <w:szCs w:val="20"/>
        </w:rPr>
      </w:pPr>
    </w:p>
    <w:p w14:paraId="2A62159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Dokumenty i oświadczenia składane przez </w:t>
      </w:r>
      <w:r w:rsidR="002F341A" w:rsidRPr="00633414">
        <w:rPr>
          <w:rFonts w:ascii="Arial" w:hAnsi="Arial" w:cs="Arial"/>
          <w:sz w:val="20"/>
          <w:szCs w:val="20"/>
        </w:rPr>
        <w:t>W</w:t>
      </w:r>
      <w:r w:rsidRPr="00633414">
        <w:rPr>
          <w:rFonts w:ascii="Arial" w:hAnsi="Arial" w:cs="Arial"/>
          <w:sz w:val="20"/>
          <w:szCs w:val="20"/>
        </w:rPr>
        <w:t xml:space="preserve">ykonawcę powinny być w języku polskim. </w:t>
      </w:r>
      <w:r w:rsidR="00C711CE" w:rsidRPr="00633414">
        <w:rPr>
          <w:rFonts w:ascii="Arial" w:hAnsi="Arial" w:cs="Arial"/>
          <w:sz w:val="20"/>
          <w:szCs w:val="20"/>
        </w:rPr>
        <w:br/>
      </w:r>
      <w:r w:rsidRPr="00633414">
        <w:rPr>
          <w:rFonts w:ascii="Arial" w:hAnsi="Arial" w:cs="Arial"/>
          <w:sz w:val="20"/>
          <w:szCs w:val="20"/>
        </w:rPr>
        <w:t>W przypadku  załączenia dokumentów sporządzonych w innym języku niż dopuszczony, Wykonawca zobowiązany jest załączyć tłumaczenie na język polski.</w:t>
      </w:r>
    </w:p>
    <w:p w14:paraId="0FE34595" w14:textId="77777777" w:rsidR="00E06625" w:rsidRPr="00633414" w:rsidRDefault="00E06625" w:rsidP="00E06625">
      <w:pPr>
        <w:pStyle w:val="Akapitzlist"/>
        <w:rPr>
          <w:rFonts w:ascii="Arial" w:hAnsi="Arial" w:cs="Arial"/>
          <w:sz w:val="20"/>
          <w:szCs w:val="20"/>
        </w:rPr>
      </w:pPr>
    </w:p>
    <w:p w14:paraId="4D293CD6"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Zgodnie z definicją dokumentu elektronicznego z art.</w:t>
      </w:r>
      <w:r w:rsidR="00215E18" w:rsidRPr="00633414">
        <w:rPr>
          <w:rFonts w:ascii="Arial" w:hAnsi="Arial" w:cs="Arial"/>
          <w:sz w:val="20"/>
          <w:szCs w:val="20"/>
        </w:rPr>
        <w:t xml:space="preserve"> </w:t>
      </w:r>
      <w:r w:rsidRPr="00633414">
        <w:rPr>
          <w:rFonts w:ascii="Arial" w:hAnsi="Arial" w:cs="Arial"/>
          <w:sz w:val="20"/>
          <w:szCs w:val="20"/>
        </w:rPr>
        <w:t>3 ust</w:t>
      </w:r>
      <w:r w:rsidR="00215E18" w:rsidRPr="00633414">
        <w:rPr>
          <w:rFonts w:ascii="Arial" w:hAnsi="Arial" w:cs="Arial"/>
          <w:sz w:val="20"/>
          <w:szCs w:val="20"/>
        </w:rPr>
        <w:t>.</w:t>
      </w:r>
      <w:r w:rsidRPr="00633414">
        <w:rPr>
          <w:rFonts w:ascii="Arial" w:hAnsi="Arial" w:cs="Arial"/>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633414">
        <w:rPr>
          <w:rFonts w:ascii="Arial" w:hAnsi="Arial" w:cs="Arial"/>
          <w:sz w:val="20"/>
          <w:szCs w:val="20"/>
        </w:rPr>
        <w:t>W</w:t>
      </w:r>
      <w:r w:rsidRPr="00633414">
        <w:rPr>
          <w:rFonts w:ascii="Arial" w:hAnsi="Arial" w:cs="Arial"/>
          <w:sz w:val="20"/>
          <w:szCs w:val="20"/>
        </w:rPr>
        <w:t>ykonawcę ubiegającego się wspólnie z nim o udzielenie zamówienia, przez podmiot, na którego zdolnościach lub sytuacji polega Wykonawca, albo przez podwykonawcę.</w:t>
      </w:r>
    </w:p>
    <w:p w14:paraId="420FCE5C" w14:textId="77777777" w:rsidR="00E06625" w:rsidRPr="00633414" w:rsidRDefault="00E06625" w:rsidP="00E06625">
      <w:pPr>
        <w:pStyle w:val="Akapitzlist"/>
        <w:rPr>
          <w:rFonts w:ascii="Arial" w:hAnsi="Arial" w:cs="Arial"/>
          <w:sz w:val="20"/>
          <w:szCs w:val="20"/>
        </w:rPr>
      </w:pPr>
    </w:p>
    <w:p w14:paraId="38A7D234"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937EC09" w14:textId="77777777" w:rsidR="00E06625" w:rsidRPr="00633414" w:rsidRDefault="00E06625" w:rsidP="00E06625">
      <w:pPr>
        <w:pStyle w:val="Akapitzlist"/>
        <w:rPr>
          <w:rFonts w:ascii="Arial" w:hAnsi="Arial" w:cs="Arial"/>
          <w:b/>
          <w:sz w:val="20"/>
          <w:szCs w:val="20"/>
        </w:rPr>
      </w:pPr>
    </w:p>
    <w:p w14:paraId="4A7D0C8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b/>
          <w:sz w:val="20"/>
          <w:szCs w:val="20"/>
        </w:rPr>
        <w:t xml:space="preserve">Rozszerzenia plików wykorzystywanych przez Wykonawców powinny być zgodne </w:t>
      </w:r>
      <w:r w:rsidR="00C711CE" w:rsidRPr="00633414">
        <w:rPr>
          <w:rFonts w:ascii="Arial" w:hAnsi="Arial" w:cs="Arial"/>
          <w:b/>
          <w:sz w:val="20"/>
          <w:szCs w:val="20"/>
        </w:rPr>
        <w:br/>
      </w:r>
      <w:r w:rsidRPr="00633414">
        <w:rPr>
          <w:rFonts w:ascii="Arial" w:hAnsi="Arial" w:cs="Arial"/>
          <w:b/>
          <w:sz w:val="20"/>
          <w:szCs w:val="20"/>
        </w:rPr>
        <w:t>z</w:t>
      </w:r>
      <w:r w:rsidRPr="00633414">
        <w:rPr>
          <w:rFonts w:ascii="Arial" w:hAnsi="Arial" w:cs="Arial"/>
          <w:sz w:val="20"/>
          <w:szCs w:val="20"/>
        </w:rPr>
        <w:t xml:space="preserve"> </w:t>
      </w:r>
      <w:r w:rsidR="00C711CE" w:rsidRPr="00633414">
        <w:rPr>
          <w:rFonts w:ascii="Arial" w:hAnsi="Arial" w:cs="Arial"/>
          <w:sz w:val="20"/>
          <w:szCs w:val="20"/>
        </w:rPr>
        <w:t>z</w:t>
      </w:r>
      <w:r w:rsidRPr="00633414">
        <w:rPr>
          <w:rFonts w:ascii="Arial" w:hAnsi="Arial" w:cs="Arial"/>
          <w:sz w:val="20"/>
          <w:szCs w:val="20"/>
        </w:rPr>
        <w:t xml:space="preserve">ałącznikiem nr 2 do </w:t>
      </w:r>
      <w:r w:rsidR="00DB68B4" w:rsidRPr="00633414">
        <w:rPr>
          <w:rFonts w:ascii="Arial" w:hAnsi="Arial" w:cs="Arial"/>
          <w:sz w:val="20"/>
          <w:szCs w:val="20"/>
        </w:rPr>
        <w:t>„</w:t>
      </w:r>
      <w:r w:rsidRPr="00633414">
        <w:rPr>
          <w:rFonts w:ascii="Arial" w:hAnsi="Arial" w:cs="Arial"/>
          <w:sz w:val="20"/>
          <w:szCs w:val="20"/>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56C21B" w14:textId="77777777" w:rsidR="00E06625" w:rsidRPr="00633414" w:rsidRDefault="00E06625" w:rsidP="00E06625">
      <w:pPr>
        <w:pStyle w:val="Akapitzlist"/>
        <w:rPr>
          <w:rFonts w:ascii="Arial" w:hAnsi="Arial" w:cs="Arial"/>
          <w:sz w:val="20"/>
          <w:szCs w:val="20"/>
        </w:rPr>
      </w:pPr>
    </w:p>
    <w:p w14:paraId="449B6E2B"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rekomenduje wykorzystanie formatów: .pdf .</w:t>
      </w:r>
      <w:proofErr w:type="spellStart"/>
      <w:r w:rsidRPr="00633414">
        <w:rPr>
          <w:rFonts w:ascii="Arial" w:hAnsi="Arial" w:cs="Arial"/>
          <w:sz w:val="20"/>
          <w:szCs w:val="20"/>
        </w:rPr>
        <w:t>doc</w:t>
      </w:r>
      <w:proofErr w:type="spellEnd"/>
      <w:r w:rsidRPr="00633414">
        <w:rPr>
          <w:rFonts w:ascii="Arial" w:hAnsi="Arial" w:cs="Arial"/>
          <w:sz w:val="20"/>
          <w:szCs w:val="20"/>
        </w:rPr>
        <w:t xml:space="preserve"> .</w:t>
      </w:r>
      <w:proofErr w:type="spellStart"/>
      <w:r w:rsidRPr="00633414">
        <w:rPr>
          <w:rFonts w:ascii="Arial" w:hAnsi="Arial" w:cs="Arial"/>
          <w:sz w:val="20"/>
          <w:szCs w:val="20"/>
        </w:rPr>
        <w:t>docx</w:t>
      </w:r>
      <w:proofErr w:type="spellEnd"/>
      <w:r w:rsidRPr="00633414">
        <w:rPr>
          <w:rFonts w:ascii="Arial" w:hAnsi="Arial" w:cs="Arial"/>
          <w:sz w:val="20"/>
          <w:szCs w:val="20"/>
        </w:rPr>
        <w:t xml:space="preserve"> .xls .</w:t>
      </w:r>
      <w:proofErr w:type="spellStart"/>
      <w:r w:rsidRPr="00633414">
        <w:rPr>
          <w:rFonts w:ascii="Arial" w:hAnsi="Arial" w:cs="Arial"/>
          <w:sz w:val="20"/>
          <w:szCs w:val="20"/>
        </w:rPr>
        <w:t>xlsx</w:t>
      </w:r>
      <w:proofErr w:type="spellEnd"/>
      <w:r w:rsidRPr="00633414">
        <w:rPr>
          <w:rFonts w:ascii="Arial" w:hAnsi="Arial" w:cs="Arial"/>
          <w:sz w:val="20"/>
          <w:szCs w:val="20"/>
        </w:rPr>
        <w:t xml:space="preserve"> .jpg (.</w:t>
      </w:r>
      <w:proofErr w:type="spellStart"/>
      <w:r w:rsidRPr="00633414">
        <w:rPr>
          <w:rFonts w:ascii="Arial" w:hAnsi="Arial" w:cs="Arial"/>
          <w:sz w:val="20"/>
          <w:szCs w:val="20"/>
        </w:rPr>
        <w:t>jpeg</w:t>
      </w:r>
      <w:proofErr w:type="spellEnd"/>
      <w:r w:rsidRPr="00633414">
        <w:rPr>
          <w:rFonts w:ascii="Arial" w:hAnsi="Arial" w:cs="Arial"/>
          <w:sz w:val="20"/>
          <w:szCs w:val="20"/>
        </w:rPr>
        <w:t xml:space="preserve">) </w:t>
      </w:r>
      <w:r w:rsidRPr="00633414">
        <w:rPr>
          <w:rFonts w:ascii="Arial" w:hAnsi="Arial" w:cs="Arial"/>
          <w:b/>
          <w:sz w:val="20"/>
          <w:szCs w:val="20"/>
          <w:u w:val="single"/>
        </w:rPr>
        <w:t>ze szczególnym wskazaniem na .pdf</w:t>
      </w:r>
    </w:p>
    <w:p w14:paraId="19DE51A6" w14:textId="77777777" w:rsidR="00E06625" w:rsidRPr="00633414" w:rsidRDefault="00E06625" w:rsidP="00E06625">
      <w:pPr>
        <w:pStyle w:val="Akapitzlist"/>
        <w:rPr>
          <w:rFonts w:ascii="Arial" w:hAnsi="Arial" w:cs="Arial"/>
          <w:sz w:val="20"/>
          <w:szCs w:val="20"/>
        </w:rPr>
      </w:pPr>
    </w:p>
    <w:p w14:paraId="2F74FB0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celu ewentualnej kompresji danych Zamawiający rekomenduje wykorzystanie jednego </w:t>
      </w:r>
      <w:r w:rsidR="00C711CE" w:rsidRPr="00633414">
        <w:rPr>
          <w:rFonts w:ascii="Arial" w:hAnsi="Arial" w:cs="Arial"/>
          <w:sz w:val="20"/>
          <w:szCs w:val="20"/>
        </w:rPr>
        <w:br/>
      </w:r>
      <w:r w:rsidRPr="00633414">
        <w:rPr>
          <w:rFonts w:ascii="Arial" w:hAnsi="Arial" w:cs="Arial"/>
          <w:sz w:val="20"/>
          <w:szCs w:val="20"/>
        </w:rPr>
        <w:t>z rozszerzeń:</w:t>
      </w:r>
      <w:r w:rsidR="00255511" w:rsidRPr="00633414">
        <w:rPr>
          <w:rFonts w:ascii="Arial" w:hAnsi="Arial" w:cs="Arial"/>
          <w:sz w:val="20"/>
          <w:szCs w:val="20"/>
        </w:rPr>
        <w:t xml:space="preserve"> </w:t>
      </w:r>
      <w:r w:rsidRPr="00633414">
        <w:rPr>
          <w:rFonts w:ascii="Arial" w:hAnsi="Arial" w:cs="Arial"/>
          <w:sz w:val="20"/>
          <w:szCs w:val="20"/>
        </w:rPr>
        <w:t>.zip</w:t>
      </w:r>
      <w:r w:rsidR="00255511" w:rsidRPr="00633414">
        <w:rPr>
          <w:rFonts w:ascii="Arial" w:hAnsi="Arial" w:cs="Arial"/>
          <w:sz w:val="20"/>
          <w:szCs w:val="20"/>
        </w:rPr>
        <w:t xml:space="preserve">, </w:t>
      </w:r>
      <w:r w:rsidRPr="00633414">
        <w:rPr>
          <w:rFonts w:ascii="Arial" w:hAnsi="Arial" w:cs="Arial"/>
          <w:sz w:val="20"/>
          <w:szCs w:val="20"/>
        </w:rPr>
        <w:t>.7Z</w:t>
      </w:r>
      <w:r w:rsidR="00255511" w:rsidRPr="00633414">
        <w:rPr>
          <w:rFonts w:ascii="Arial" w:hAnsi="Arial" w:cs="Arial"/>
          <w:sz w:val="20"/>
          <w:szCs w:val="20"/>
        </w:rPr>
        <w:t>.</w:t>
      </w:r>
    </w:p>
    <w:p w14:paraId="35CF4975" w14:textId="77777777" w:rsidR="00E06625" w:rsidRPr="00633414" w:rsidRDefault="00E06625" w:rsidP="00E06625">
      <w:pPr>
        <w:pStyle w:val="Akapitzlist"/>
        <w:rPr>
          <w:rFonts w:ascii="Arial" w:hAnsi="Arial" w:cs="Arial"/>
          <w:sz w:val="20"/>
          <w:szCs w:val="20"/>
        </w:rPr>
      </w:pPr>
    </w:p>
    <w:p w14:paraId="26F6A329" w14:textId="2BB1FBDE"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Wśród rozszerzeń powszechnych a </w:t>
      </w:r>
      <w:r w:rsidRPr="00633414">
        <w:rPr>
          <w:rFonts w:ascii="Arial" w:hAnsi="Arial" w:cs="Arial"/>
          <w:b/>
          <w:sz w:val="20"/>
          <w:szCs w:val="20"/>
        </w:rPr>
        <w:t>niewystępujących</w:t>
      </w:r>
      <w:r w:rsidRPr="00633414">
        <w:rPr>
          <w:rFonts w:ascii="Arial" w:hAnsi="Arial" w:cs="Arial"/>
          <w:sz w:val="20"/>
          <w:szCs w:val="20"/>
        </w:rPr>
        <w:t xml:space="preserve"> w Rozporządzeniu KRI występują: .</w:t>
      </w:r>
      <w:proofErr w:type="spellStart"/>
      <w:r w:rsidRPr="00633414">
        <w:rPr>
          <w:rFonts w:ascii="Arial" w:hAnsi="Arial" w:cs="Arial"/>
          <w:sz w:val="20"/>
          <w:szCs w:val="20"/>
        </w:rPr>
        <w:t>rar</w:t>
      </w:r>
      <w:proofErr w:type="spellEnd"/>
      <w:r w:rsidRPr="00633414">
        <w:rPr>
          <w:rFonts w:ascii="Arial" w:hAnsi="Arial" w:cs="Arial"/>
          <w:sz w:val="20"/>
          <w:szCs w:val="20"/>
        </w:rPr>
        <w:t xml:space="preserve"> .gif .</w:t>
      </w:r>
      <w:proofErr w:type="spellStart"/>
      <w:r w:rsidRPr="00633414">
        <w:rPr>
          <w:rFonts w:ascii="Arial" w:hAnsi="Arial" w:cs="Arial"/>
          <w:sz w:val="20"/>
          <w:szCs w:val="20"/>
        </w:rPr>
        <w:t>bmp</w:t>
      </w:r>
      <w:proofErr w:type="spellEnd"/>
      <w:r w:rsidRPr="00633414">
        <w:rPr>
          <w:rFonts w:ascii="Arial" w:hAnsi="Arial" w:cs="Arial"/>
          <w:sz w:val="20"/>
          <w:szCs w:val="20"/>
        </w:rPr>
        <w:t xml:space="preserve"> .</w:t>
      </w:r>
      <w:proofErr w:type="spellStart"/>
      <w:r w:rsidRPr="00633414">
        <w:rPr>
          <w:rFonts w:ascii="Arial" w:hAnsi="Arial" w:cs="Arial"/>
          <w:sz w:val="20"/>
          <w:szCs w:val="20"/>
        </w:rPr>
        <w:t>numbers</w:t>
      </w:r>
      <w:proofErr w:type="spellEnd"/>
      <w:r w:rsidRPr="00633414">
        <w:rPr>
          <w:rFonts w:ascii="Arial" w:hAnsi="Arial" w:cs="Arial"/>
          <w:sz w:val="20"/>
          <w:szCs w:val="20"/>
        </w:rPr>
        <w:t xml:space="preserve"> .</w:t>
      </w:r>
      <w:proofErr w:type="spellStart"/>
      <w:r w:rsidRPr="00633414">
        <w:rPr>
          <w:rFonts w:ascii="Arial" w:hAnsi="Arial" w:cs="Arial"/>
          <w:sz w:val="20"/>
          <w:szCs w:val="20"/>
        </w:rPr>
        <w:t>pages</w:t>
      </w:r>
      <w:proofErr w:type="spellEnd"/>
      <w:r w:rsidRPr="00633414">
        <w:rPr>
          <w:rFonts w:ascii="Arial" w:hAnsi="Arial" w:cs="Arial"/>
          <w:sz w:val="20"/>
          <w:szCs w:val="20"/>
        </w:rPr>
        <w:t xml:space="preserve">. </w:t>
      </w:r>
      <w:r w:rsidRPr="00633414">
        <w:rPr>
          <w:rFonts w:ascii="Arial" w:hAnsi="Arial" w:cs="Arial"/>
          <w:b/>
          <w:color w:val="000000" w:themeColor="text1"/>
          <w:sz w:val="20"/>
          <w:szCs w:val="20"/>
        </w:rPr>
        <w:t>Dokumenty złożone w takich plikach zostaną uznane za złożone nieskutecznie</w:t>
      </w:r>
      <w:r w:rsidR="00E06625" w:rsidRPr="00633414">
        <w:rPr>
          <w:rFonts w:ascii="Arial" w:hAnsi="Arial" w:cs="Arial"/>
          <w:b/>
          <w:color w:val="000000" w:themeColor="text1"/>
          <w:sz w:val="20"/>
          <w:szCs w:val="20"/>
        </w:rPr>
        <w:t>.</w:t>
      </w:r>
    </w:p>
    <w:p w14:paraId="5EDE300A" w14:textId="77777777" w:rsidR="00E06625" w:rsidRPr="00633414" w:rsidRDefault="00E06625" w:rsidP="00E06625">
      <w:pPr>
        <w:pStyle w:val="Akapitzlist"/>
        <w:rPr>
          <w:rFonts w:ascii="Arial" w:hAnsi="Arial" w:cs="Arial"/>
          <w:sz w:val="20"/>
          <w:szCs w:val="20"/>
        </w:rPr>
      </w:pPr>
    </w:p>
    <w:p w14:paraId="1BEE825C"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Zamawiający zwraca uwagę na ograniczenia wielkości plików podpisywanych profilem zaufanym, który wynosi </w:t>
      </w:r>
      <w:r w:rsidRPr="00633414">
        <w:rPr>
          <w:rFonts w:ascii="Arial" w:hAnsi="Arial" w:cs="Arial"/>
          <w:b/>
          <w:sz w:val="20"/>
          <w:szCs w:val="20"/>
        </w:rPr>
        <w:t>maksymalnie 10MB</w:t>
      </w:r>
      <w:r w:rsidRPr="00633414">
        <w:rPr>
          <w:rFonts w:ascii="Arial" w:hAnsi="Arial" w:cs="Arial"/>
          <w:sz w:val="20"/>
          <w:szCs w:val="20"/>
        </w:rPr>
        <w:t xml:space="preserve">, oraz na ograniczenie wielkości plików podpisywanych </w:t>
      </w:r>
      <w:r w:rsidR="00C711CE" w:rsidRPr="00633414">
        <w:rPr>
          <w:rFonts w:ascii="Arial" w:hAnsi="Arial" w:cs="Arial"/>
          <w:sz w:val="20"/>
          <w:szCs w:val="20"/>
        </w:rPr>
        <w:br/>
      </w:r>
      <w:r w:rsidRPr="00633414">
        <w:rPr>
          <w:rFonts w:ascii="Arial" w:hAnsi="Arial" w:cs="Arial"/>
          <w:sz w:val="20"/>
          <w:szCs w:val="20"/>
        </w:rPr>
        <w:t xml:space="preserve">w aplikacji </w:t>
      </w:r>
      <w:proofErr w:type="spellStart"/>
      <w:r w:rsidRPr="00633414">
        <w:rPr>
          <w:rFonts w:ascii="Arial" w:hAnsi="Arial" w:cs="Arial"/>
          <w:sz w:val="20"/>
          <w:szCs w:val="20"/>
        </w:rPr>
        <w:t>eDoApp</w:t>
      </w:r>
      <w:proofErr w:type="spellEnd"/>
      <w:r w:rsidRPr="00633414">
        <w:rPr>
          <w:rFonts w:ascii="Arial" w:hAnsi="Arial" w:cs="Arial"/>
          <w:sz w:val="20"/>
          <w:szCs w:val="20"/>
        </w:rPr>
        <w:t xml:space="preserve"> służącej do składania podpisu osobistego, który wynosi </w:t>
      </w:r>
      <w:r w:rsidRPr="00633414">
        <w:rPr>
          <w:rFonts w:ascii="Arial" w:hAnsi="Arial" w:cs="Arial"/>
          <w:b/>
          <w:sz w:val="20"/>
          <w:szCs w:val="20"/>
        </w:rPr>
        <w:t>maksymalnie 5MB</w:t>
      </w:r>
      <w:r w:rsidRPr="00633414">
        <w:rPr>
          <w:rFonts w:ascii="Arial" w:hAnsi="Arial" w:cs="Arial"/>
          <w:sz w:val="20"/>
          <w:szCs w:val="20"/>
        </w:rPr>
        <w:t>.</w:t>
      </w:r>
    </w:p>
    <w:p w14:paraId="280BB254" w14:textId="77777777" w:rsidR="00E06625" w:rsidRPr="00633414" w:rsidRDefault="00E06625" w:rsidP="00E06625">
      <w:pPr>
        <w:pStyle w:val="Akapitzlist"/>
        <w:rPr>
          <w:rFonts w:ascii="Arial" w:hAnsi="Arial" w:cs="Arial"/>
          <w:sz w:val="20"/>
          <w:szCs w:val="20"/>
        </w:rPr>
      </w:pPr>
    </w:p>
    <w:p w14:paraId="7911B57E" w14:textId="26516723" w:rsidR="00255511"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przypadku stosowania przez </w:t>
      </w:r>
      <w:r w:rsidR="00510B07" w:rsidRPr="00633414">
        <w:rPr>
          <w:rFonts w:ascii="Arial" w:hAnsi="Arial" w:cs="Arial"/>
          <w:sz w:val="20"/>
          <w:szCs w:val="20"/>
        </w:rPr>
        <w:t>W</w:t>
      </w:r>
      <w:r w:rsidRPr="00633414">
        <w:rPr>
          <w:rFonts w:ascii="Arial" w:hAnsi="Arial" w:cs="Arial"/>
          <w:sz w:val="20"/>
          <w:szCs w:val="20"/>
        </w:rPr>
        <w:t>ykonawcę kwalifikowanego podpisu elektronicznego:</w:t>
      </w:r>
    </w:p>
    <w:p w14:paraId="1309445A" w14:textId="62F0EF09" w:rsidR="00255511" w:rsidRPr="00633414"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 xml:space="preserve">Ze względu na niskie ryzyko naruszenia integralności pliku oraz łatwiejszą weryfikację podpisu </w:t>
      </w:r>
      <w:r w:rsidR="0054525C" w:rsidRPr="00633414">
        <w:rPr>
          <w:rFonts w:ascii="Arial" w:hAnsi="Arial" w:cs="Arial"/>
          <w:sz w:val="20"/>
          <w:szCs w:val="20"/>
        </w:rPr>
        <w:t>Z</w:t>
      </w:r>
      <w:r w:rsidRPr="00633414">
        <w:rPr>
          <w:rFonts w:ascii="Arial" w:hAnsi="Arial" w:cs="Arial"/>
          <w:sz w:val="20"/>
          <w:szCs w:val="20"/>
        </w:rPr>
        <w:t xml:space="preserve">amawiający zaleca, w miarę możliwości, </w:t>
      </w:r>
      <w:r w:rsidRPr="00633414">
        <w:rPr>
          <w:rFonts w:ascii="Arial" w:hAnsi="Arial" w:cs="Arial"/>
          <w:b/>
          <w:sz w:val="20"/>
          <w:szCs w:val="20"/>
        </w:rPr>
        <w:t xml:space="preserve">przekonwertowanie plików składających się na ofertę na rozszerzenie .pdf  i opatrzenie ich podpisem kwalifikowanym w formacie </w:t>
      </w:r>
      <w:proofErr w:type="spellStart"/>
      <w:r w:rsidRPr="00633414">
        <w:rPr>
          <w:rFonts w:ascii="Arial" w:hAnsi="Arial" w:cs="Arial"/>
          <w:b/>
          <w:sz w:val="20"/>
          <w:szCs w:val="20"/>
        </w:rPr>
        <w:t>PAdES</w:t>
      </w:r>
      <w:proofErr w:type="spellEnd"/>
      <w:r w:rsidRPr="00633414">
        <w:rPr>
          <w:rFonts w:ascii="Arial" w:hAnsi="Arial" w:cs="Arial"/>
          <w:b/>
          <w:sz w:val="20"/>
          <w:szCs w:val="20"/>
        </w:rPr>
        <w:t xml:space="preserve">. </w:t>
      </w:r>
    </w:p>
    <w:p w14:paraId="235CD625" w14:textId="1216970D" w:rsidR="00255511" w:rsidRPr="00633414"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 xml:space="preserve">Pliki w innych formatach niż PDF </w:t>
      </w:r>
      <w:r w:rsidRPr="00633414">
        <w:rPr>
          <w:rFonts w:ascii="Arial" w:hAnsi="Arial" w:cs="Arial"/>
          <w:b/>
          <w:sz w:val="20"/>
          <w:szCs w:val="20"/>
        </w:rPr>
        <w:t xml:space="preserve">zaleca się opatrzyć podpisem w formacie </w:t>
      </w:r>
      <w:proofErr w:type="spellStart"/>
      <w:r w:rsidRPr="00633414">
        <w:rPr>
          <w:rFonts w:ascii="Arial" w:hAnsi="Arial" w:cs="Arial"/>
          <w:b/>
          <w:sz w:val="20"/>
          <w:szCs w:val="20"/>
        </w:rPr>
        <w:t>XAdES</w:t>
      </w:r>
      <w:proofErr w:type="spellEnd"/>
      <w:r w:rsidRPr="00633414">
        <w:rPr>
          <w:rFonts w:ascii="Arial" w:hAnsi="Arial" w:cs="Arial"/>
          <w:b/>
          <w:sz w:val="20"/>
          <w:szCs w:val="20"/>
        </w:rPr>
        <w:t xml:space="preserve"> </w:t>
      </w:r>
      <w:r w:rsidR="00C711CE" w:rsidRPr="00633414">
        <w:rPr>
          <w:rFonts w:ascii="Arial" w:hAnsi="Arial" w:cs="Arial"/>
          <w:b/>
          <w:sz w:val="20"/>
          <w:szCs w:val="20"/>
        </w:rPr>
        <w:br/>
      </w:r>
      <w:r w:rsidRPr="00633414">
        <w:rPr>
          <w:rFonts w:ascii="Arial" w:hAnsi="Arial" w:cs="Arial"/>
          <w:b/>
          <w:sz w:val="20"/>
          <w:szCs w:val="20"/>
        </w:rPr>
        <w:t>o typie zewnętrznym</w:t>
      </w:r>
      <w:r w:rsidRPr="00633414">
        <w:rPr>
          <w:rFonts w:ascii="Arial" w:hAnsi="Arial" w:cs="Arial"/>
          <w:sz w:val="20"/>
          <w:szCs w:val="20"/>
        </w:rPr>
        <w:t>. Wykonawca powinien pamiętać, aby plik z podpisem przekazywać łącznie z dokumentem podpisywanym.</w:t>
      </w:r>
    </w:p>
    <w:p w14:paraId="13FC6735" w14:textId="4656737D" w:rsidR="00AB69B7"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Zamawiający rekomenduje wykorzystanie podpisu z kwalifikowanym znacznikiem czasu.</w:t>
      </w:r>
    </w:p>
    <w:p w14:paraId="7D996F34" w14:textId="77777777" w:rsidR="00633414" w:rsidRPr="00633414" w:rsidRDefault="00633414" w:rsidP="00633414">
      <w:pPr>
        <w:pStyle w:val="Akapitzlist"/>
        <w:ind w:left="1080"/>
        <w:jc w:val="both"/>
        <w:rPr>
          <w:rFonts w:ascii="Arial" w:hAnsi="Arial" w:cs="Arial"/>
          <w:sz w:val="20"/>
          <w:szCs w:val="20"/>
        </w:rPr>
      </w:pPr>
    </w:p>
    <w:p w14:paraId="11D569FA" w14:textId="434F67DF"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zaleca</w:t>
      </w:r>
      <w:r w:rsidR="00510B07" w:rsidRPr="00633414">
        <w:rPr>
          <w:rFonts w:ascii="Arial" w:hAnsi="Arial" w:cs="Arial"/>
          <w:sz w:val="20"/>
          <w:szCs w:val="20"/>
        </w:rPr>
        <w:t>,</w:t>
      </w:r>
      <w:r w:rsidRPr="00633414">
        <w:rPr>
          <w:rFonts w:ascii="Arial" w:hAnsi="Arial" w:cs="Arial"/>
          <w:sz w:val="20"/>
          <w:szCs w:val="20"/>
        </w:rPr>
        <w:t xml:space="preserve"> aby</w:t>
      </w:r>
      <w:r w:rsidRPr="00633414">
        <w:rPr>
          <w:rFonts w:ascii="Arial" w:hAnsi="Arial" w:cs="Arial"/>
          <w:b/>
          <w:sz w:val="20"/>
          <w:szCs w:val="20"/>
        </w:rPr>
        <w:t xml:space="preserve"> w przypadku podpisywania pliku przez kilka osób, stosować podpisy tego samego rodzaju.</w:t>
      </w:r>
      <w:r w:rsidRPr="00633414">
        <w:rPr>
          <w:rFonts w:ascii="Arial" w:hAnsi="Arial" w:cs="Arial"/>
          <w:sz w:val="20"/>
          <w:szCs w:val="20"/>
        </w:rPr>
        <w:t xml:space="preserve"> Podpisywanie różnymi rodzajami podpisów np. osobistym </w:t>
      </w:r>
      <w:r w:rsidR="00C711CE" w:rsidRPr="00633414">
        <w:rPr>
          <w:rFonts w:ascii="Arial" w:hAnsi="Arial" w:cs="Arial"/>
          <w:sz w:val="20"/>
          <w:szCs w:val="20"/>
        </w:rPr>
        <w:br/>
      </w:r>
      <w:r w:rsidRPr="00633414">
        <w:rPr>
          <w:rFonts w:ascii="Arial" w:hAnsi="Arial" w:cs="Arial"/>
          <w:sz w:val="20"/>
          <w:szCs w:val="20"/>
        </w:rPr>
        <w:t xml:space="preserve">i kwalifikowanym może doprowadzić do problemów w weryfikacji plików. </w:t>
      </w:r>
    </w:p>
    <w:p w14:paraId="5850BDDC" w14:textId="77777777" w:rsidR="00633414" w:rsidRPr="00633414" w:rsidRDefault="00633414" w:rsidP="00633414">
      <w:pPr>
        <w:pStyle w:val="Akapitzlist"/>
        <w:ind w:left="360"/>
        <w:jc w:val="both"/>
        <w:rPr>
          <w:rFonts w:ascii="Arial" w:hAnsi="Arial" w:cs="Arial"/>
          <w:sz w:val="20"/>
          <w:szCs w:val="20"/>
        </w:rPr>
      </w:pPr>
    </w:p>
    <w:p w14:paraId="564B937D"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zaleca, aby Wykonawca z odpowiednim wyprzedzeniem przetestował możliwość prawidłowego wykorzystania wybranej metody podpisania plików oferty.</w:t>
      </w:r>
    </w:p>
    <w:p w14:paraId="2C66101B" w14:textId="77777777" w:rsidR="00633414" w:rsidRPr="00633414" w:rsidRDefault="00633414" w:rsidP="00633414">
      <w:pPr>
        <w:pStyle w:val="Akapitzlist"/>
        <w:rPr>
          <w:rFonts w:ascii="Arial" w:hAnsi="Arial" w:cs="Arial"/>
          <w:sz w:val="20"/>
          <w:szCs w:val="20"/>
        </w:rPr>
      </w:pPr>
    </w:p>
    <w:p w14:paraId="6110588D"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21FD8D" w14:textId="77777777" w:rsidR="00633414" w:rsidRPr="00633414" w:rsidRDefault="00633414" w:rsidP="00633414">
      <w:pPr>
        <w:pStyle w:val="Akapitzlist"/>
        <w:rPr>
          <w:rFonts w:ascii="Arial" w:hAnsi="Arial" w:cs="Arial"/>
          <w:sz w:val="20"/>
          <w:szCs w:val="20"/>
        </w:rPr>
      </w:pPr>
    </w:p>
    <w:p w14:paraId="5DCFC05B"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Jeśli Wykonawca pakuje dokumenty np. w plik o rozszerzeniu .zip, zaleca się wcześniejsze podpisanie każdego ze skompresowanych plików. </w:t>
      </w:r>
    </w:p>
    <w:p w14:paraId="06133AE1" w14:textId="77777777" w:rsidR="00633414" w:rsidRPr="00633414" w:rsidRDefault="00633414" w:rsidP="00633414">
      <w:pPr>
        <w:pStyle w:val="Akapitzlist"/>
        <w:rPr>
          <w:rFonts w:ascii="Arial" w:hAnsi="Arial" w:cs="Arial"/>
          <w:sz w:val="20"/>
          <w:szCs w:val="20"/>
        </w:rPr>
      </w:pPr>
    </w:p>
    <w:p w14:paraId="000000E5" w14:textId="4EF9BCE0" w:rsidR="00680AA1"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Zamawiający zaleca aby </w:t>
      </w:r>
      <w:r w:rsidRPr="00633414">
        <w:rPr>
          <w:rFonts w:ascii="Arial" w:hAnsi="Arial" w:cs="Arial"/>
          <w:b/>
          <w:sz w:val="20"/>
          <w:szCs w:val="20"/>
          <w:u w:val="single"/>
        </w:rPr>
        <w:t>nie</w:t>
      </w:r>
      <w:r w:rsidRPr="00633414">
        <w:rPr>
          <w:rFonts w:ascii="Arial" w:hAnsi="Arial" w:cs="Arial"/>
          <w:b/>
          <w:sz w:val="20"/>
          <w:szCs w:val="20"/>
        </w:rPr>
        <w:t xml:space="preserve"> </w:t>
      </w:r>
      <w:r w:rsidRPr="00633414">
        <w:rPr>
          <w:rFonts w:ascii="Arial" w:hAnsi="Arial" w:cs="Arial"/>
          <w:sz w:val="20"/>
          <w:szCs w:val="20"/>
        </w:rPr>
        <w:t>wprowadzać jakichkolwiek zmian w plikach po podpisaniu ich podpisem kwalifikowanym. Może to skutkować naruszeniem integralności plików</w:t>
      </w:r>
      <w:r w:rsidR="00510B07" w:rsidRPr="00633414">
        <w:rPr>
          <w:rFonts w:ascii="Arial" w:hAnsi="Arial" w:cs="Arial"/>
          <w:sz w:val="20"/>
          <w:szCs w:val="20"/>
        </w:rPr>
        <w:t>,</w:t>
      </w:r>
      <w:r w:rsidRPr="00633414">
        <w:rPr>
          <w:rFonts w:ascii="Arial" w:hAnsi="Arial" w:cs="Arial"/>
          <w:sz w:val="20"/>
          <w:szCs w:val="20"/>
        </w:rPr>
        <w:t xml:space="preserve"> co równoważne będzie z koniecznością odrzucenia oferty.</w:t>
      </w:r>
    </w:p>
    <w:p w14:paraId="3B8FDE58" w14:textId="360348C8" w:rsidR="00EF43CD" w:rsidRPr="00413E25" w:rsidRDefault="00F05576" w:rsidP="001804D9">
      <w:pPr>
        <w:pStyle w:val="Nagwek2"/>
        <w:spacing w:before="240" w:after="240"/>
        <w:rPr>
          <w:b/>
          <w:bCs/>
          <w:sz w:val="28"/>
          <w:szCs w:val="28"/>
        </w:rPr>
      </w:pPr>
      <w:bookmarkStart w:id="34" w:name="_c8de4rg6s4kb" w:colFirst="0" w:colLast="0"/>
      <w:bookmarkEnd w:id="34"/>
      <w:r w:rsidRPr="00413E25">
        <w:rPr>
          <w:b/>
          <w:bCs/>
          <w:sz w:val="28"/>
          <w:szCs w:val="28"/>
        </w:rPr>
        <w:t>X</w:t>
      </w:r>
      <w:r w:rsidR="00AE536A" w:rsidRPr="00413E25">
        <w:rPr>
          <w:b/>
          <w:bCs/>
          <w:sz w:val="28"/>
          <w:szCs w:val="28"/>
        </w:rPr>
        <w:t>I</w:t>
      </w:r>
      <w:r w:rsidRPr="00413E25">
        <w:rPr>
          <w:b/>
          <w:bCs/>
          <w:sz w:val="28"/>
          <w:szCs w:val="28"/>
        </w:rPr>
        <w:t>V. Sposób obliczania ceny oferty</w:t>
      </w:r>
    </w:p>
    <w:p w14:paraId="67C90262" w14:textId="16C32819" w:rsidR="00932A83" w:rsidRDefault="00F05576"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Wykonawca podaje cenę za realizację przedmiotu zamówienia zgodnie ze wzorem Formularza Ofertowego, stanowiącego </w:t>
      </w:r>
      <w:r w:rsidR="00C711CE" w:rsidRPr="0096678A">
        <w:rPr>
          <w:rFonts w:ascii="Arial" w:hAnsi="Arial" w:cs="Arial"/>
          <w:b/>
          <w:bCs/>
          <w:sz w:val="20"/>
          <w:szCs w:val="20"/>
        </w:rPr>
        <w:t>z</w:t>
      </w:r>
      <w:r w:rsidRPr="0096678A">
        <w:rPr>
          <w:rFonts w:ascii="Arial" w:hAnsi="Arial" w:cs="Arial"/>
          <w:b/>
          <w:bCs/>
          <w:sz w:val="20"/>
          <w:szCs w:val="20"/>
        </w:rPr>
        <w:t xml:space="preserve">ałącznik nr </w:t>
      </w:r>
      <w:r w:rsidR="00DB68B4" w:rsidRPr="0096678A">
        <w:rPr>
          <w:rFonts w:ascii="Arial" w:hAnsi="Arial" w:cs="Arial"/>
          <w:b/>
          <w:bCs/>
          <w:sz w:val="20"/>
          <w:szCs w:val="20"/>
        </w:rPr>
        <w:t>1</w:t>
      </w:r>
      <w:r w:rsidRPr="0096678A">
        <w:rPr>
          <w:rFonts w:ascii="Arial" w:hAnsi="Arial" w:cs="Arial"/>
          <w:b/>
          <w:bCs/>
          <w:sz w:val="20"/>
          <w:szCs w:val="20"/>
        </w:rPr>
        <w:t xml:space="preserve"> do SWZ.</w:t>
      </w:r>
      <w:r w:rsidRPr="0096678A">
        <w:rPr>
          <w:rFonts w:ascii="Arial" w:hAnsi="Arial" w:cs="Arial"/>
          <w:sz w:val="20"/>
          <w:szCs w:val="20"/>
        </w:rPr>
        <w:t xml:space="preserve"> </w:t>
      </w:r>
    </w:p>
    <w:p w14:paraId="397A8FA8" w14:textId="77777777" w:rsidR="0096678A" w:rsidRDefault="0096678A" w:rsidP="0096678A">
      <w:pPr>
        <w:pStyle w:val="Akapitzlist"/>
        <w:ind w:left="360"/>
        <w:jc w:val="both"/>
        <w:rPr>
          <w:rFonts w:ascii="Arial" w:hAnsi="Arial" w:cs="Arial"/>
          <w:sz w:val="20"/>
          <w:szCs w:val="20"/>
        </w:rPr>
      </w:pPr>
    </w:p>
    <w:p w14:paraId="73137BE1" w14:textId="2DE5EBDC" w:rsidR="000370AA" w:rsidRDefault="00F05576"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w:t>
      </w:r>
      <w:r w:rsidR="00DB68B4" w:rsidRPr="0096678A">
        <w:rPr>
          <w:rFonts w:ascii="Arial" w:hAnsi="Arial" w:cs="Arial"/>
          <w:sz w:val="20"/>
          <w:szCs w:val="20"/>
        </w:rPr>
        <w:t>.</w:t>
      </w:r>
    </w:p>
    <w:p w14:paraId="63D10668" w14:textId="77777777" w:rsidR="0096678A" w:rsidRPr="0096678A" w:rsidRDefault="0096678A" w:rsidP="0096678A">
      <w:pPr>
        <w:pStyle w:val="Akapitzlist"/>
        <w:rPr>
          <w:rFonts w:ascii="Arial" w:hAnsi="Arial" w:cs="Arial"/>
          <w:sz w:val="20"/>
          <w:szCs w:val="20"/>
        </w:rPr>
      </w:pPr>
    </w:p>
    <w:p w14:paraId="62A3DFA6" w14:textId="6A2C3579" w:rsidR="00EF43CD" w:rsidRDefault="00932A8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Cena musi zawierać wszelkie koszty niezbędne do zrealizowania zamówienia wynikające wprost </w:t>
      </w:r>
      <w:r w:rsidR="00C711CE" w:rsidRPr="0096678A">
        <w:rPr>
          <w:rFonts w:ascii="Arial" w:hAnsi="Arial" w:cs="Arial"/>
          <w:sz w:val="20"/>
          <w:szCs w:val="20"/>
        </w:rPr>
        <w:br/>
      </w:r>
      <w:r w:rsidRPr="0096678A">
        <w:rPr>
          <w:rFonts w:ascii="Arial" w:hAnsi="Arial" w:cs="Arial"/>
          <w:sz w:val="20"/>
          <w:szCs w:val="20"/>
        </w:rPr>
        <w:t xml:space="preserve">z dokumentacji niniejszego zamówienia publicznego, jak również w niej nie ujęte, a które mogą być skalkulowane przez podmiot ubiegający się o realizację przedmiotowego zamówienia. </w:t>
      </w:r>
    </w:p>
    <w:p w14:paraId="1F0B7028" w14:textId="77777777" w:rsidR="0096678A" w:rsidRPr="0096678A" w:rsidRDefault="0096678A" w:rsidP="0096678A">
      <w:pPr>
        <w:pStyle w:val="Akapitzlist"/>
        <w:rPr>
          <w:rFonts w:ascii="Arial" w:hAnsi="Arial" w:cs="Arial"/>
          <w:sz w:val="20"/>
          <w:szCs w:val="20"/>
        </w:rPr>
      </w:pPr>
    </w:p>
    <w:p w14:paraId="65CECB23" w14:textId="76D4744E" w:rsidR="00EF43CD" w:rsidRDefault="00C7347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Cena oferty jest ceną ryczałtową i nie będzie podlegać zmianie, poza przypadkami przewidzianymi w umowie.</w:t>
      </w:r>
    </w:p>
    <w:p w14:paraId="4D621E43" w14:textId="77777777" w:rsidR="0096678A" w:rsidRPr="0096678A" w:rsidRDefault="0096678A" w:rsidP="0096678A">
      <w:pPr>
        <w:pStyle w:val="Akapitzlist"/>
        <w:rPr>
          <w:rFonts w:ascii="Arial" w:hAnsi="Arial" w:cs="Arial"/>
          <w:sz w:val="20"/>
          <w:szCs w:val="20"/>
        </w:rPr>
      </w:pPr>
    </w:p>
    <w:p w14:paraId="3646B1C9" w14:textId="0C8526B9" w:rsidR="00EF43CD" w:rsidRDefault="00C7347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Podana przez </w:t>
      </w:r>
      <w:r w:rsidR="00510B07" w:rsidRPr="0096678A">
        <w:rPr>
          <w:rFonts w:ascii="Arial" w:hAnsi="Arial" w:cs="Arial"/>
          <w:sz w:val="20"/>
          <w:szCs w:val="20"/>
        </w:rPr>
        <w:t>W</w:t>
      </w:r>
      <w:r w:rsidRPr="0096678A">
        <w:rPr>
          <w:rFonts w:ascii="Arial" w:hAnsi="Arial" w:cs="Arial"/>
          <w:sz w:val="20"/>
          <w:szCs w:val="20"/>
        </w:rPr>
        <w:t>ykonawcę cena oferty winna gwarantować pełną realizację zamówienia.</w:t>
      </w:r>
    </w:p>
    <w:p w14:paraId="726ED4A7" w14:textId="77777777" w:rsidR="0096678A" w:rsidRPr="0096678A" w:rsidRDefault="0096678A" w:rsidP="0096678A">
      <w:pPr>
        <w:pStyle w:val="Akapitzlist"/>
        <w:rPr>
          <w:rFonts w:ascii="Arial" w:hAnsi="Arial" w:cs="Arial"/>
          <w:sz w:val="20"/>
          <w:szCs w:val="20"/>
        </w:rPr>
      </w:pPr>
    </w:p>
    <w:p w14:paraId="4ED6947A" w14:textId="1709D5F5" w:rsidR="0048044D"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Cenę całkowitą należy podać w złotych z dokładnością do dwóch miejsc po przecinku. Zamawiający nie przewiduje rozliczeń w walutach obcych. </w:t>
      </w:r>
    </w:p>
    <w:p w14:paraId="1893BF28" w14:textId="77777777" w:rsidR="0096678A" w:rsidRPr="0096678A" w:rsidRDefault="0096678A" w:rsidP="0096678A">
      <w:pPr>
        <w:pStyle w:val="Akapitzlist"/>
        <w:rPr>
          <w:rFonts w:ascii="Arial" w:hAnsi="Arial" w:cs="Arial"/>
          <w:sz w:val="20"/>
          <w:szCs w:val="20"/>
        </w:rPr>
      </w:pPr>
    </w:p>
    <w:p w14:paraId="0C6A24E2" w14:textId="77777777" w:rsidR="0096678A" w:rsidRPr="0096678A" w:rsidRDefault="0062783D" w:rsidP="005C6793">
      <w:pPr>
        <w:pStyle w:val="Akapitzlist"/>
        <w:numPr>
          <w:ilvl w:val="0"/>
          <w:numId w:val="50"/>
        </w:numPr>
        <w:ind w:left="360"/>
        <w:jc w:val="both"/>
        <w:rPr>
          <w:rFonts w:ascii="Arial" w:hAnsi="Arial" w:cs="Arial"/>
          <w:sz w:val="20"/>
          <w:szCs w:val="20"/>
        </w:rPr>
      </w:pPr>
      <w:r w:rsidRPr="0096678A">
        <w:rPr>
          <w:rFonts w:ascii="Arial" w:hAnsi="Arial" w:cs="Arial"/>
          <w:bCs/>
          <w:iCs/>
          <w:color w:val="000000"/>
          <w:sz w:val="20"/>
          <w:szCs w:val="20"/>
          <w:lang w:eastAsia="ar-SA" w:bidi="pl-PL"/>
        </w:rPr>
        <w:t>Wykonawca zobowiązany jest do wypełnienia formularza ofertowego i określenia w nim ceny</w:t>
      </w:r>
      <w:r w:rsidRPr="0096678A">
        <w:rPr>
          <w:rFonts w:ascii="Arial" w:hAnsi="Arial" w:cs="Arial"/>
          <w:bCs/>
          <w:iCs/>
          <w:color w:val="000000"/>
          <w:sz w:val="20"/>
          <w:szCs w:val="20"/>
          <w:lang w:eastAsia="ar-SA" w:bidi="pl-PL"/>
        </w:rPr>
        <w:br/>
        <w:t xml:space="preserve">netto, stawki VAT oraz ceny brutto. Skalkulowanie ceny brutto powinno odbyć się poprzez dodanie do ceny netto podatku w stosownej wysokości. </w:t>
      </w:r>
    </w:p>
    <w:p w14:paraId="5F15AF17" w14:textId="77777777" w:rsidR="0096678A" w:rsidRPr="0096678A" w:rsidRDefault="0096678A" w:rsidP="0096678A">
      <w:pPr>
        <w:pStyle w:val="Akapitzlist"/>
        <w:rPr>
          <w:rFonts w:ascii="Arial" w:hAnsi="Arial" w:cs="Arial"/>
          <w:sz w:val="20"/>
          <w:szCs w:val="20"/>
        </w:rPr>
      </w:pPr>
    </w:p>
    <w:p w14:paraId="11F0E77B" w14:textId="10A7C751" w:rsidR="00932A83"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Rozliczenia między Zamawiającym</w:t>
      </w:r>
      <w:r w:rsidR="00510B07" w:rsidRPr="0096678A">
        <w:rPr>
          <w:rFonts w:ascii="Arial" w:hAnsi="Arial" w:cs="Arial"/>
          <w:sz w:val="20"/>
          <w:szCs w:val="20"/>
        </w:rPr>
        <w:t>,</w:t>
      </w:r>
      <w:r w:rsidRPr="0096678A">
        <w:rPr>
          <w:rFonts w:ascii="Arial" w:hAnsi="Arial" w:cs="Arial"/>
          <w:sz w:val="20"/>
          <w:szCs w:val="20"/>
        </w:rPr>
        <w:t xml:space="preserve"> a Wykonawcą będą realizowane w złotych (PLN). </w:t>
      </w:r>
    </w:p>
    <w:p w14:paraId="10E6C6D4" w14:textId="77777777" w:rsidR="0096678A" w:rsidRPr="0096678A" w:rsidRDefault="0096678A" w:rsidP="0096678A">
      <w:pPr>
        <w:pStyle w:val="Akapitzlist"/>
        <w:rPr>
          <w:rFonts w:ascii="Arial" w:hAnsi="Arial" w:cs="Arial"/>
          <w:sz w:val="20"/>
          <w:szCs w:val="20"/>
        </w:rPr>
      </w:pPr>
    </w:p>
    <w:p w14:paraId="438F9312" w14:textId="6EFF3D8E" w:rsidR="00311EA7" w:rsidRPr="0096678A"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Jeżeli złożono ofertę, której wybór prowadziłby do powstania u </w:t>
      </w:r>
      <w:r w:rsidR="00932A83" w:rsidRPr="0096678A">
        <w:rPr>
          <w:rFonts w:ascii="Arial" w:hAnsi="Arial" w:cs="Arial"/>
          <w:sz w:val="20"/>
          <w:szCs w:val="20"/>
        </w:rPr>
        <w:t>Z</w:t>
      </w:r>
      <w:r w:rsidRPr="0096678A">
        <w:rPr>
          <w:rFonts w:ascii="Arial" w:hAnsi="Arial" w:cs="Arial"/>
          <w:sz w:val="20"/>
          <w:szCs w:val="20"/>
        </w:rPr>
        <w:t xml:space="preserve">amawiającego obowiązku podatkowego zgodnie z przepisami o podatku od towarów i usług, </w:t>
      </w:r>
      <w:r w:rsidR="00932A83" w:rsidRPr="0096678A">
        <w:rPr>
          <w:rFonts w:ascii="Arial" w:hAnsi="Arial" w:cs="Arial"/>
          <w:sz w:val="20"/>
          <w:szCs w:val="20"/>
        </w:rPr>
        <w:t>Z</w:t>
      </w:r>
      <w:r w:rsidRPr="0096678A">
        <w:rPr>
          <w:rFonts w:ascii="Arial" w:hAnsi="Arial" w:cs="Arial"/>
          <w:sz w:val="20"/>
          <w:szCs w:val="20"/>
        </w:rPr>
        <w:t xml:space="preserve">amawiający w celu oceny takiej oferty dolicza do przedstawionej w niej ceny podatek od towarów i usług, który miałby obowiązek rozliczyć zgodnie z tymi przepisami. UWAGA: Wykonawca, składając ofertę, informuje </w:t>
      </w:r>
      <w:r w:rsidR="00932A83" w:rsidRPr="0096678A">
        <w:rPr>
          <w:rFonts w:ascii="Arial" w:hAnsi="Arial" w:cs="Arial"/>
          <w:sz w:val="20"/>
          <w:szCs w:val="20"/>
        </w:rPr>
        <w:t>Z</w:t>
      </w:r>
      <w:r w:rsidRPr="0096678A">
        <w:rPr>
          <w:rFonts w:ascii="Arial" w:hAnsi="Arial" w:cs="Arial"/>
          <w:sz w:val="20"/>
          <w:szCs w:val="20"/>
        </w:rPr>
        <w:t xml:space="preserve">amawiającego, czy wybór oferty będzie prowadzić do powstania u </w:t>
      </w:r>
      <w:r w:rsidR="00932A83" w:rsidRPr="0096678A">
        <w:rPr>
          <w:rFonts w:ascii="Arial" w:hAnsi="Arial" w:cs="Arial"/>
          <w:sz w:val="20"/>
          <w:szCs w:val="20"/>
        </w:rPr>
        <w:t>Z</w:t>
      </w:r>
      <w:r w:rsidRPr="0096678A">
        <w:rPr>
          <w:rFonts w:ascii="Arial" w:hAnsi="Arial" w:cs="Arial"/>
          <w:sz w:val="20"/>
          <w:szCs w:val="20"/>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96678A">
        <w:rPr>
          <w:rFonts w:ascii="Arial" w:hAnsi="Arial" w:cs="Arial"/>
          <w:sz w:val="20"/>
          <w:szCs w:val="20"/>
        </w:rPr>
        <w:br/>
      </w:r>
      <w:r w:rsidRPr="0096678A">
        <w:rPr>
          <w:rFonts w:ascii="Arial" w:hAnsi="Arial" w:cs="Arial"/>
          <w:sz w:val="20"/>
          <w:szCs w:val="20"/>
        </w:rPr>
        <w:t xml:space="preserve">u Zamawiającego obowiązku podatkowego w zakresie podatku VAT. W przypadku, gdy </w:t>
      </w:r>
      <w:r w:rsidR="00510B07" w:rsidRPr="0096678A">
        <w:rPr>
          <w:rFonts w:ascii="Arial" w:hAnsi="Arial" w:cs="Arial"/>
          <w:sz w:val="20"/>
          <w:szCs w:val="20"/>
        </w:rPr>
        <w:t>W</w:t>
      </w:r>
      <w:r w:rsidRPr="0096678A">
        <w:rPr>
          <w:rFonts w:ascii="Arial" w:hAnsi="Arial" w:cs="Arial"/>
          <w:sz w:val="20"/>
          <w:szCs w:val="20"/>
        </w:rPr>
        <w:t>ykonawca zobowiązany jest złożyć oświadczenie o innej treści, to winien odpowiednio zmodyfikować treść formularza</w:t>
      </w:r>
      <w:r w:rsidR="00C610C3" w:rsidRPr="0096678A">
        <w:rPr>
          <w:rFonts w:ascii="Arial" w:hAnsi="Arial" w:cs="Arial"/>
          <w:sz w:val="20"/>
          <w:szCs w:val="20"/>
        </w:rPr>
        <w:t>.</w:t>
      </w:r>
    </w:p>
    <w:p w14:paraId="1BA9E5AE" w14:textId="77777777" w:rsidR="008E785A" w:rsidRPr="00413E25" w:rsidRDefault="00F05576" w:rsidP="001804D9">
      <w:pPr>
        <w:spacing w:before="240" w:after="240"/>
        <w:jc w:val="both"/>
        <w:rPr>
          <w:b/>
          <w:bCs/>
          <w:sz w:val="28"/>
          <w:szCs w:val="28"/>
          <w:vertAlign w:val="superscript"/>
        </w:rPr>
      </w:pPr>
      <w:r w:rsidRPr="00413E25">
        <w:rPr>
          <w:b/>
          <w:bCs/>
          <w:sz w:val="28"/>
          <w:szCs w:val="28"/>
        </w:rPr>
        <w:t>XV. Wymagania dotyczące wadium</w:t>
      </w:r>
    </w:p>
    <w:p w14:paraId="319D3357" w14:textId="319681A9" w:rsidR="008D7FB9" w:rsidRPr="00273851" w:rsidRDefault="008D7FB9" w:rsidP="00273851">
      <w:pPr>
        <w:numPr>
          <w:ilvl w:val="0"/>
          <w:numId w:val="16"/>
        </w:numPr>
        <w:spacing w:before="240"/>
        <w:ind w:left="363"/>
        <w:jc w:val="both"/>
        <w:rPr>
          <w:color w:val="FF0000"/>
          <w:sz w:val="20"/>
          <w:szCs w:val="20"/>
        </w:rPr>
      </w:pPr>
      <w:r w:rsidRPr="00273851">
        <w:rPr>
          <w:b/>
          <w:bCs/>
          <w:sz w:val="20"/>
          <w:szCs w:val="20"/>
        </w:rPr>
        <w:t xml:space="preserve">Zamawiający żąda od Wykonawcy wniesienia wadium w wysokości </w:t>
      </w:r>
      <w:r w:rsidR="008F0356">
        <w:rPr>
          <w:b/>
          <w:bCs/>
          <w:sz w:val="20"/>
          <w:szCs w:val="20"/>
        </w:rPr>
        <w:t>4</w:t>
      </w:r>
      <w:r w:rsidRPr="00273851">
        <w:rPr>
          <w:b/>
          <w:bCs/>
          <w:sz w:val="20"/>
          <w:szCs w:val="20"/>
        </w:rPr>
        <w:t xml:space="preserve">.000,00 zł. </w:t>
      </w:r>
    </w:p>
    <w:p w14:paraId="76C74C9F" w14:textId="77777777" w:rsidR="008D7FB9" w:rsidRPr="008D7FB9" w:rsidRDefault="008D7FB9" w:rsidP="008D7FB9">
      <w:pPr>
        <w:numPr>
          <w:ilvl w:val="0"/>
          <w:numId w:val="16"/>
        </w:numPr>
        <w:spacing w:before="240"/>
        <w:ind w:left="363"/>
        <w:jc w:val="both"/>
        <w:rPr>
          <w:sz w:val="20"/>
          <w:szCs w:val="20"/>
        </w:rPr>
      </w:pPr>
      <w:r w:rsidRPr="008D7FB9">
        <w:rPr>
          <w:sz w:val="20"/>
          <w:szCs w:val="20"/>
        </w:rPr>
        <w:t xml:space="preserve">Wadium może być wniesione w pieniądzu, gwarancjach bankowych, gwarancjach ubezpieczeniowych oraz poręczeniach udzielanych przez podmioty, o których mowa w art. 6b ust. 5 pkt 2 ustawy z dnia 9 listopada 2000 roku o utworzeniu Polskiej Agencji Rozwoju Przedsiębiorczości (Dz. U. z 2023 r, poz. 462). </w:t>
      </w:r>
    </w:p>
    <w:p w14:paraId="56D35C8E"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 xml:space="preserve">Wadium wnosi się </w:t>
      </w:r>
      <w:r w:rsidRPr="008D7FB9">
        <w:rPr>
          <w:sz w:val="20"/>
          <w:szCs w:val="20"/>
          <w:u w:val="single"/>
          <w:lang w:eastAsia="ar-SA"/>
        </w:rPr>
        <w:t>przed upływem terminu składania ofert</w:t>
      </w:r>
      <w:r w:rsidRPr="008D7FB9">
        <w:rPr>
          <w:sz w:val="20"/>
          <w:szCs w:val="20"/>
          <w:lang w:eastAsia="ar-SA"/>
        </w:rPr>
        <w:t>.</w:t>
      </w:r>
    </w:p>
    <w:p w14:paraId="0592A9E7" w14:textId="237545C9" w:rsidR="008D7FB9" w:rsidRPr="008D7FB9" w:rsidRDefault="008D7FB9" w:rsidP="008D7FB9">
      <w:pPr>
        <w:numPr>
          <w:ilvl w:val="0"/>
          <w:numId w:val="16"/>
        </w:numPr>
        <w:spacing w:before="240"/>
        <w:ind w:left="363"/>
        <w:jc w:val="both"/>
        <w:rPr>
          <w:sz w:val="20"/>
          <w:szCs w:val="20"/>
        </w:rPr>
      </w:pPr>
      <w:r w:rsidRPr="008D7FB9">
        <w:rPr>
          <w:sz w:val="20"/>
          <w:szCs w:val="20"/>
          <w:lang w:eastAsia="ar-SA"/>
        </w:rPr>
        <w:t>Wadium wnoszone w pieniądzu wpłaca się przelewem na poniższy rachunek bankowy Zamawiającego:</w:t>
      </w:r>
      <w:r w:rsidRPr="008D7FB9">
        <w:rPr>
          <w:b/>
          <w:sz w:val="20"/>
          <w:szCs w:val="20"/>
          <w:lang w:eastAsia="ar-SA"/>
        </w:rPr>
        <w:t xml:space="preserve"> Ż</w:t>
      </w:r>
      <w:r w:rsidRPr="008D7FB9">
        <w:rPr>
          <w:b/>
          <w:sz w:val="20"/>
          <w:szCs w:val="20"/>
        </w:rPr>
        <w:t xml:space="preserve">uławski Bank Spółdzielczy nr rachunku </w:t>
      </w:r>
      <w:bookmarkStart w:id="35" w:name="_Hlk94774723"/>
      <w:r w:rsidRPr="008D7FB9">
        <w:rPr>
          <w:b/>
          <w:sz w:val="20"/>
          <w:szCs w:val="20"/>
        </w:rPr>
        <w:t>89 8306 0003 0000 8006 2000 0040</w:t>
      </w:r>
      <w:bookmarkEnd w:id="35"/>
      <w:r w:rsidRPr="008D7FB9">
        <w:rPr>
          <w:b/>
          <w:sz w:val="20"/>
          <w:szCs w:val="20"/>
          <w:lang w:eastAsia="ar-SA"/>
        </w:rPr>
        <w:t>,</w:t>
      </w:r>
      <w:r w:rsidRPr="008D7FB9">
        <w:rPr>
          <w:b/>
          <w:sz w:val="20"/>
          <w:szCs w:val="20"/>
        </w:rPr>
        <w:t xml:space="preserve"> </w:t>
      </w:r>
      <w:r w:rsidRPr="008D7FB9">
        <w:rPr>
          <w:sz w:val="20"/>
          <w:szCs w:val="20"/>
        </w:rPr>
        <w:t xml:space="preserve">z dopiskiem na przelewie: „Wadium w postępowaniu </w:t>
      </w:r>
      <w:r w:rsidR="008F2F31">
        <w:rPr>
          <w:sz w:val="20"/>
          <w:szCs w:val="20"/>
        </w:rPr>
        <w:t>ZP.271.17.2024</w:t>
      </w:r>
      <w:r w:rsidRPr="008D7FB9">
        <w:rPr>
          <w:sz w:val="20"/>
          <w:szCs w:val="20"/>
        </w:rPr>
        <w:t xml:space="preserve"> pn. „</w:t>
      </w:r>
      <w:r w:rsidR="00B13047">
        <w:rPr>
          <w:sz w:val="20"/>
          <w:szCs w:val="20"/>
        </w:rPr>
        <w:t>Budowa drogi gminnej ul. Wałowej w miejscowości Marzęcino – Etap I</w:t>
      </w:r>
      <w:r w:rsidRPr="008D7FB9">
        <w:rPr>
          <w:sz w:val="20"/>
          <w:szCs w:val="20"/>
        </w:rPr>
        <w:t>.”</w:t>
      </w:r>
    </w:p>
    <w:p w14:paraId="668CAF20" w14:textId="77777777" w:rsidR="008D7FB9" w:rsidRPr="008D7FB9" w:rsidRDefault="008D7FB9" w:rsidP="008D7FB9">
      <w:pPr>
        <w:numPr>
          <w:ilvl w:val="0"/>
          <w:numId w:val="16"/>
        </w:numPr>
        <w:spacing w:before="240"/>
        <w:ind w:left="363"/>
        <w:jc w:val="both"/>
        <w:rPr>
          <w:sz w:val="20"/>
          <w:szCs w:val="20"/>
        </w:rPr>
      </w:pPr>
      <w:r w:rsidRPr="008D7FB9">
        <w:rPr>
          <w:b/>
          <w:sz w:val="20"/>
          <w:szCs w:val="20"/>
          <w:lang w:eastAsia="ar-SA"/>
        </w:rPr>
        <w:t>Wykonawca wnoszący wadium w pieniądzu zobowiązany jest do wpłacenia go odpowiednio wcześniej, tak aby znalazło się ono na koncie Zamawiającego przed datą i godziną składania ofert.</w:t>
      </w:r>
    </w:p>
    <w:p w14:paraId="3E273EE9" w14:textId="77777777" w:rsidR="008D7FB9" w:rsidRPr="008D7FB9" w:rsidRDefault="008D7FB9" w:rsidP="008D7FB9">
      <w:pPr>
        <w:numPr>
          <w:ilvl w:val="0"/>
          <w:numId w:val="16"/>
        </w:numPr>
        <w:spacing w:before="240"/>
        <w:ind w:left="363"/>
        <w:jc w:val="both"/>
        <w:rPr>
          <w:sz w:val="20"/>
          <w:szCs w:val="20"/>
        </w:rPr>
      </w:pPr>
      <w:r w:rsidRPr="008D7FB9">
        <w:rPr>
          <w:sz w:val="20"/>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w:t>
      </w:r>
      <w:proofErr w:type="spellStart"/>
      <w:r w:rsidRPr="008D7FB9">
        <w:rPr>
          <w:sz w:val="20"/>
          <w:szCs w:val="20"/>
        </w:rPr>
        <w:t>Pzp</w:t>
      </w:r>
      <w:proofErr w:type="spellEnd"/>
      <w:r w:rsidRPr="008D7FB9">
        <w:rPr>
          <w:sz w:val="20"/>
          <w:szCs w:val="20"/>
        </w:rPr>
        <w:t xml:space="preserve">. </w:t>
      </w:r>
    </w:p>
    <w:p w14:paraId="02A533C9"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Dokument poręczenia/gwarancyjny powinien przewidywać utratę wadium na rzecz Zamawiającego w przypadkach określonych w pkt 8 i 9.</w:t>
      </w:r>
    </w:p>
    <w:p w14:paraId="16C04FE8"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Wykonawca traci wadium na rzecz Zamawiającego, wraz z odsetkami, w przypadku, gdy Wykonawca, którego oferta została wybrana:</w:t>
      </w:r>
    </w:p>
    <w:p w14:paraId="6AC63F5D" w14:textId="77777777" w:rsidR="008D7FB9" w:rsidRPr="008D7FB9" w:rsidRDefault="008D7FB9" w:rsidP="00DC47E0">
      <w:pPr>
        <w:widowControl w:val="0"/>
        <w:numPr>
          <w:ilvl w:val="1"/>
          <w:numId w:val="57"/>
        </w:numPr>
        <w:tabs>
          <w:tab w:val="left" w:pos="-2835"/>
          <w:tab w:val="left" w:pos="-851"/>
        </w:tabs>
        <w:suppressAutoHyphens/>
        <w:autoSpaceDE w:val="0"/>
        <w:ind w:left="757"/>
        <w:jc w:val="both"/>
        <w:rPr>
          <w:sz w:val="20"/>
          <w:szCs w:val="20"/>
          <w:lang w:eastAsia="ar-SA"/>
        </w:rPr>
      </w:pPr>
      <w:r w:rsidRPr="008D7FB9">
        <w:rPr>
          <w:sz w:val="20"/>
          <w:szCs w:val="20"/>
          <w:lang w:eastAsia="ar-SA"/>
        </w:rPr>
        <w:lastRenderedPageBreak/>
        <w:t>odmówi podpisania umowy na warunkach określonych w ofercie,</w:t>
      </w:r>
    </w:p>
    <w:p w14:paraId="5279B996" w14:textId="77777777" w:rsidR="008D7FB9" w:rsidRPr="008D7FB9" w:rsidRDefault="008D7FB9" w:rsidP="00DC47E0">
      <w:pPr>
        <w:widowControl w:val="0"/>
        <w:numPr>
          <w:ilvl w:val="1"/>
          <w:numId w:val="57"/>
        </w:numPr>
        <w:tabs>
          <w:tab w:val="left" w:pos="-2835"/>
          <w:tab w:val="left" w:pos="-851"/>
        </w:tabs>
        <w:suppressAutoHyphens/>
        <w:autoSpaceDE w:val="0"/>
        <w:ind w:left="757"/>
        <w:jc w:val="both"/>
        <w:rPr>
          <w:sz w:val="20"/>
          <w:szCs w:val="20"/>
          <w:lang w:eastAsia="ar-SA"/>
        </w:rPr>
      </w:pPr>
      <w:r w:rsidRPr="008D7FB9">
        <w:rPr>
          <w:sz w:val="20"/>
          <w:szCs w:val="20"/>
          <w:lang w:eastAsia="ar-SA"/>
        </w:rPr>
        <w:t>nie wniesie zabezpieczenia należytego wykonania umowy,</w:t>
      </w:r>
    </w:p>
    <w:p w14:paraId="22D1916D" w14:textId="77777777" w:rsidR="008D7FB9" w:rsidRPr="008D7FB9" w:rsidRDefault="008D7FB9" w:rsidP="00DC47E0">
      <w:pPr>
        <w:widowControl w:val="0"/>
        <w:numPr>
          <w:ilvl w:val="1"/>
          <w:numId w:val="57"/>
        </w:numPr>
        <w:tabs>
          <w:tab w:val="left" w:pos="-2835"/>
          <w:tab w:val="left" w:pos="-851"/>
        </w:tabs>
        <w:suppressAutoHyphens/>
        <w:autoSpaceDE w:val="0"/>
        <w:ind w:left="757"/>
        <w:jc w:val="both"/>
        <w:rPr>
          <w:sz w:val="20"/>
          <w:szCs w:val="20"/>
          <w:lang w:eastAsia="ar-SA"/>
        </w:rPr>
      </w:pPr>
      <w:r w:rsidRPr="008D7FB9">
        <w:rPr>
          <w:sz w:val="20"/>
          <w:szCs w:val="20"/>
          <w:lang w:eastAsia="ar-SA"/>
        </w:rPr>
        <w:t>zawarcie umowy będzie niemożliwe z przyczyn leżących po stronie Wykonawcy.</w:t>
      </w:r>
    </w:p>
    <w:p w14:paraId="5CC4C595" w14:textId="77777777" w:rsidR="008D7FB9" w:rsidRPr="008D7FB9" w:rsidRDefault="008D7FB9" w:rsidP="008D7FB9">
      <w:pPr>
        <w:widowControl w:val="0"/>
        <w:tabs>
          <w:tab w:val="left" w:pos="-2835"/>
          <w:tab w:val="left" w:pos="-851"/>
        </w:tabs>
        <w:suppressAutoHyphens/>
        <w:autoSpaceDE w:val="0"/>
        <w:jc w:val="both"/>
        <w:rPr>
          <w:sz w:val="20"/>
          <w:szCs w:val="20"/>
          <w:lang w:eastAsia="ar-SA"/>
        </w:rPr>
      </w:pPr>
    </w:p>
    <w:p w14:paraId="03DCCDCF"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lang w:eastAsia="ar-SA"/>
        </w:rPr>
      </w:pPr>
      <w:r w:rsidRPr="008D7FB9">
        <w:rPr>
          <w:rFonts w:ascii="Arial" w:hAnsi="Arial" w:cs="Arial"/>
          <w:sz w:val="20"/>
          <w:szCs w:val="20"/>
        </w:rPr>
        <w:t>Ponadto Zamawiający zatrzymuje wadium wraz z odsetkami, jeżeli Wykonawca w odpowiedzi na wezwanie, o którym mowa w art. 107 ust. 2 lub art. 128 ust. 1 ,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8D02829"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rPr>
      </w:pPr>
      <w:r w:rsidRPr="00774054">
        <w:rPr>
          <w:rFonts w:ascii="Arial" w:hAnsi="Arial" w:cs="Arial"/>
          <w:sz w:val="20"/>
          <w:szCs w:val="20"/>
          <w:u w:val="single"/>
        </w:rPr>
        <w:t>Wadium musi zabezpieczać ofertę w całym okresie związania ofertą</w:t>
      </w:r>
      <w:r w:rsidRPr="008D7FB9">
        <w:rPr>
          <w:rFonts w:ascii="Arial" w:hAnsi="Arial" w:cs="Arial"/>
          <w:sz w:val="20"/>
          <w:szCs w:val="20"/>
        </w:rPr>
        <w:t>.</w:t>
      </w:r>
    </w:p>
    <w:p w14:paraId="74A17BF1"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rPr>
      </w:pPr>
      <w:r w:rsidRPr="008D7FB9">
        <w:rPr>
          <w:rFonts w:ascii="Arial" w:hAnsi="Arial" w:cs="Arial"/>
          <w:sz w:val="20"/>
          <w:szCs w:val="20"/>
        </w:rPr>
        <w:t>Zamawiający zwróci wadium dla Wykonawcy na zasadach określonych w art. 98 ustawy PZP.</w:t>
      </w:r>
    </w:p>
    <w:p w14:paraId="21D3F79B" w14:textId="2C9029B8" w:rsidR="00C610C3" w:rsidRPr="00413E25" w:rsidRDefault="00C610C3" w:rsidP="001804D9">
      <w:pPr>
        <w:pStyle w:val="Akapitzlist"/>
        <w:spacing w:before="240" w:after="240"/>
        <w:jc w:val="both"/>
        <w:rPr>
          <w:rFonts w:ascii="Arial" w:hAnsi="Arial" w:cs="Arial"/>
          <w:color w:val="000000"/>
          <w:sz w:val="20"/>
          <w:szCs w:val="20"/>
        </w:rPr>
      </w:pPr>
    </w:p>
    <w:p w14:paraId="00000107" w14:textId="78AC268F" w:rsidR="00680AA1" w:rsidRPr="00413E25" w:rsidRDefault="00F05576" w:rsidP="001804D9">
      <w:pPr>
        <w:pStyle w:val="Nagwek2"/>
        <w:spacing w:before="240" w:after="240"/>
        <w:rPr>
          <w:b/>
          <w:bCs/>
          <w:sz w:val="28"/>
          <w:szCs w:val="28"/>
        </w:rPr>
      </w:pPr>
      <w:bookmarkStart w:id="36" w:name="_kraqvybbazqg" w:colFirst="0" w:colLast="0"/>
      <w:bookmarkEnd w:id="36"/>
      <w:r w:rsidRPr="00413E25">
        <w:rPr>
          <w:b/>
          <w:bCs/>
          <w:sz w:val="28"/>
          <w:szCs w:val="28"/>
        </w:rPr>
        <w:t>XVI. Termin związania ofertą</w:t>
      </w:r>
    </w:p>
    <w:p w14:paraId="5F7EB34B" w14:textId="5E6AD90A" w:rsidR="00C610C3" w:rsidRPr="008F0356" w:rsidRDefault="00F05576" w:rsidP="00DC47E0">
      <w:pPr>
        <w:numPr>
          <w:ilvl w:val="0"/>
          <w:numId w:val="94"/>
        </w:numPr>
        <w:spacing w:before="240"/>
        <w:rPr>
          <w:color w:val="FF0000"/>
          <w:sz w:val="20"/>
          <w:szCs w:val="20"/>
        </w:rPr>
      </w:pPr>
      <w:r w:rsidRPr="00872663">
        <w:rPr>
          <w:sz w:val="20"/>
          <w:szCs w:val="20"/>
        </w:rPr>
        <w:t>Wykonawca będzie związany ofertą</w:t>
      </w:r>
      <w:r w:rsidR="00A97B39">
        <w:rPr>
          <w:sz w:val="20"/>
          <w:szCs w:val="20"/>
        </w:rPr>
        <w:t xml:space="preserve"> </w:t>
      </w:r>
      <w:r w:rsidRPr="00AC36AC">
        <w:rPr>
          <w:sz w:val="20"/>
          <w:szCs w:val="20"/>
        </w:rPr>
        <w:t xml:space="preserve">do </w:t>
      </w:r>
      <w:r w:rsidRPr="004E04A5">
        <w:rPr>
          <w:sz w:val="20"/>
          <w:szCs w:val="20"/>
        </w:rPr>
        <w:t>dnia</w:t>
      </w:r>
      <w:r w:rsidR="00F92EE0" w:rsidRPr="004E04A5">
        <w:rPr>
          <w:sz w:val="20"/>
          <w:szCs w:val="20"/>
        </w:rPr>
        <w:t xml:space="preserve"> </w:t>
      </w:r>
      <w:r w:rsidR="00017971" w:rsidRPr="004E04A5">
        <w:rPr>
          <w:b/>
          <w:bCs/>
          <w:sz w:val="20"/>
          <w:szCs w:val="20"/>
        </w:rPr>
        <w:t>2</w:t>
      </w:r>
      <w:r w:rsidR="004E04A5" w:rsidRPr="004E04A5">
        <w:rPr>
          <w:b/>
          <w:bCs/>
          <w:sz w:val="20"/>
          <w:szCs w:val="20"/>
        </w:rPr>
        <w:t>7</w:t>
      </w:r>
      <w:r w:rsidR="00774054" w:rsidRPr="004E04A5">
        <w:rPr>
          <w:b/>
          <w:bCs/>
          <w:sz w:val="20"/>
          <w:szCs w:val="20"/>
        </w:rPr>
        <w:t>.0</w:t>
      </w:r>
      <w:r w:rsidR="00AC36AC" w:rsidRPr="004E04A5">
        <w:rPr>
          <w:b/>
          <w:bCs/>
          <w:sz w:val="20"/>
          <w:szCs w:val="20"/>
        </w:rPr>
        <w:t>9</w:t>
      </w:r>
      <w:r w:rsidR="005324FB" w:rsidRPr="004E04A5">
        <w:rPr>
          <w:b/>
          <w:bCs/>
          <w:sz w:val="20"/>
          <w:szCs w:val="20"/>
        </w:rPr>
        <w:t>.2024 r.</w:t>
      </w:r>
    </w:p>
    <w:p w14:paraId="11EA7737" w14:textId="77777777" w:rsidR="00C610C3" w:rsidRPr="00413E25" w:rsidRDefault="00F05576" w:rsidP="00DC47E0">
      <w:pPr>
        <w:numPr>
          <w:ilvl w:val="0"/>
          <w:numId w:val="94"/>
        </w:numPr>
        <w:spacing w:before="240"/>
        <w:rPr>
          <w:sz w:val="20"/>
          <w:szCs w:val="20"/>
        </w:rPr>
      </w:pPr>
      <w:r w:rsidRPr="00413E25">
        <w:rPr>
          <w:sz w:val="20"/>
          <w:szCs w:val="20"/>
        </w:rPr>
        <w:t>Bieg terminu związania ofertą rozpoczyna się wraz z upływem terminu składania ofert.</w:t>
      </w:r>
    </w:p>
    <w:p w14:paraId="1BE58F8E" w14:textId="5DB579C5" w:rsidR="00C610C3" w:rsidRPr="00413E25" w:rsidRDefault="00F05576" w:rsidP="00DC47E0">
      <w:pPr>
        <w:numPr>
          <w:ilvl w:val="0"/>
          <w:numId w:val="94"/>
        </w:numPr>
        <w:spacing w:before="240"/>
        <w:rPr>
          <w:sz w:val="20"/>
          <w:szCs w:val="20"/>
        </w:rPr>
      </w:pPr>
      <w:r w:rsidRPr="00413E25">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413E25">
        <w:rPr>
          <w:sz w:val="20"/>
          <w:szCs w:val="20"/>
        </w:rPr>
        <w:t>3</w:t>
      </w:r>
      <w:r w:rsidRPr="00413E25">
        <w:rPr>
          <w:sz w:val="20"/>
          <w:szCs w:val="20"/>
        </w:rPr>
        <w:t xml:space="preserve">0 dni. </w:t>
      </w:r>
      <w:r w:rsidRPr="00413E25">
        <w:rPr>
          <w:sz w:val="20"/>
          <w:szCs w:val="20"/>
        </w:rPr>
        <w:tab/>
      </w:r>
    </w:p>
    <w:p w14:paraId="61E32598" w14:textId="77777777" w:rsidR="005324FB" w:rsidRDefault="00F05576" w:rsidP="00DC47E0">
      <w:pPr>
        <w:numPr>
          <w:ilvl w:val="0"/>
          <w:numId w:val="94"/>
        </w:numPr>
        <w:spacing w:before="240"/>
        <w:rPr>
          <w:sz w:val="20"/>
          <w:szCs w:val="20"/>
        </w:rPr>
      </w:pPr>
      <w:r w:rsidRPr="00413E25">
        <w:rPr>
          <w:sz w:val="20"/>
          <w:szCs w:val="20"/>
        </w:rPr>
        <w:t xml:space="preserve">Przedłużenie terminu związania ofertą wymaga złożenia przez </w:t>
      </w:r>
      <w:r w:rsidR="00574736" w:rsidRPr="00413E25">
        <w:rPr>
          <w:sz w:val="20"/>
          <w:szCs w:val="20"/>
        </w:rPr>
        <w:t>W</w:t>
      </w:r>
      <w:r w:rsidRPr="00413E25">
        <w:rPr>
          <w:sz w:val="20"/>
          <w:szCs w:val="20"/>
        </w:rPr>
        <w:t>ykonawcę pisemnego oświadczenia o wyrażeniu zgody na przedłużenie terminu związania ofertą.</w:t>
      </w:r>
    </w:p>
    <w:p w14:paraId="27993BE7" w14:textId="6F273305" w:rsidR="005324FB" w:rsidRPr="005324FB" w:rsidRDefault="005324FB" w:rsidP="00DC47E0">
      <w:pPr>
        <w:numPr>
          <w:ilvl w:val="0"/>
          <w:numId w:val="94"/>
        </w:numPr>
        <w:spacing w:before="240"/>
        <w:rPr>
          <w:sz w:val="20"/>
          <w:szCs w:val="20"/>
        </w:rPr>
      </w:pPr>
      <w:r w:rsidRPr="005324FB">
        <w:rPr>
          <w:sz w:val="20"/>
          <w:szCs w:val="20"/>
        </w:rPr>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0000010B" w14:textId="7F5034F4" w:rsidR="00680AA1" w:rsidRPr="00413E25" w:rsidRDefault="00F05576" w:rsidP="0028776D">
      <w:pPr>
        <w:pStyle w:val="Nagwek2"/>
        <w:spacing w:before="240" w:after="240"/>
        <w:rPr>
          <w:b/>
          <w:bCs/>
          <w:sz w:val="28"/>
          <w:szCs w:val="28"/>
        </w:rPr>
      </w:pPr>
      <w:bookmarkStart w:id="37" w:name="_iwk7tzonv6ne" w:colFirst="0" w:colLast="0"/>
      <w:bookmarkEnd w:id="37"/>
      <w:r w:rsidRPr="00413E25">
        <w:rPr>
          <w:b/>
          <w:bCs/>
          <w:sz w:val="28"/>
          <w:szCs w:val="28"/>
        </w:rPr>
        <w:t>XVII. Miejsce i termin składania ofert</w:t>
      </w:r>
    </w:p>
    <w:p w14:paraId="66CE4A64" w14:textId="23A3E937" w:rsidR="00F013F1" w:rsidRPr="00AC36AC" w:rsidRDefault="006A18E4" w:rsidP="00D0216C">
      <w:pPr>
        <w:numPr>
          <w:ilvl w:val="0"/>
          <w:numId w:val="14"/>
        </w:numPr>
        <w:spacing w:before="240"/>
        <w:ind w:left="360"/>
        <w:jc w:val="both"/>
        <w:rPr>
          <w:sz w:val="20"/>
          <w:szCs w:val="20"/>
        </w:rPr>
      </w:pPr>
      <w:r w:rsidRPr="00413E25">
        <w:rPr>
          <w:sz w:val="20"/>
          <w:szCs w:val="20"/>
        </w:rPr>
        <w:t xml:space="preserve">Ofertę należy złożyć przy użyciu środków komunikacji elektronicznej za pośrednictwem Platformy dostępnej pod adresem </w:t>
      </w:r>
      <w:hyperlink r:id="rId39" w:history="1">
        <w:r w:rsidRPr="00413E25">
          <w:rPr>
            <w:rStyle w:val="Hipercze"/>
            <w:sz w:val="20"/>
            <w:szCs w:val="20"/>
          </w:rPr>
          <w:t>https://platformazakupowa.pl/pn/miastonowydwor</w:t>
        </w:r>
      </w:hyperlink>
      <w:r w:rsidRPr="00413E25">
        <w:rPr>
          <w:color w:val="0000FF"/>
          <w:sz w:val="20"/>
          <w:szCs w:val="20"/>
          <w:u w:val="single"/>
        </w:rPr>
        <w:t xml:space="preserve"> </w:t>
      </w:r>
      <w:r w:rsidRPr="00413E25">
        <w:rPr>
          <w:sz w:val="20"/>
          <w:szCs w:val="20"/>
        </w:rPr>
        <w:t xml:space="preserve">dotyczącej niniejszego postępowania do </w:t>
      </w:r>
      <w:r w:rsidRPr="004E04A5">
        <w:rPr>
          <w:sz w:val="20"/>
          <w:szCs w:val="20"/>
        </w:rPr>
        <w:t xml:space="preserve">dnia </w:t>
      </w:r>
      <w:r w:rsidR="004E04A5" w:rsidRPr="004E04A5">
        <w:rPr>
          <w:b/>
          <w:bCs/>
          <w:sz w:val="20"/>
          <w:szCs w:val="20"/>
        </w:rPr>
        <w:t>30</w:t>
      </w:r>
      <w:r w:rsidR="00774054" w:rsidRPr="004E04A5">
        <w:rPr>
          <w:b/>
          <w:bCs/>
          <w:sz w:val="20"/>
          <w:szCs w:val="20"/>
        </w:rPr>
        <w:t>.0</w:t>
      </w:r>
      <w:r w:rsidR="00AC36AC" w:rsidRPr="004E04A5">
        <w:rPr>
          <w:b/>
          <w:bCs/>
          <w:sz w:val="20"/>
          <w:szCs w:val="20"/>
        </w:rPr>
        <w:t>8</w:t>
      </w:r>
      <w:r w:rsidR="00774054" w:rsidRPr="004E04A5">
        <w:rPr>
          <w:b/>
          <w:bCs/>
          <w:sz w:val="20"/>
          <w:szCs w:val="20"/>
        </w:rPr>
        <w:t>.</w:t>
      </w:r>
      <w:r w:rsidR="005324FB" w:rsidRPr="004E04A5">
        <w:rPr>
          <w:b/>
          <w:bCs/>
          <w:sz w:val="20"/>
          <w:szCs w:val="20"/>
        </w:rPr>
        <w:t>2024</w:t>
      </w:r>
      <w:r w:rsidR="00C259C2" w:rsidRPr="004E04A5">
        <w:rPr>
          <w:b/>
          <w:bCs/>
          <w:sz w:val="20"/>
          <w:szCs w:val="20"/>
        </w:rPr>
        <w:t xml:space="preserve"> r. </w:t>
      </w:r>
      <w:r w:rsidRPr="004E04A5">
        <w:rPr>
          <w:b/>
          <w:bCs/>
          <w:sz w:val="20"/>
          <w:szCs w:val="20"/>
        </w:rPr>
        <w:t xml:space="preserve">do godziny </w:t>
      </w:r>
      <w:r w:rsidR="00A97B39" w:rsidRPr="004E04A5">
        <w:rPr>
          <w:b/>
          <w:bCs/>
          <w:sz w:val="20"/>
          <w:szCs w:val="20"/>
        </w:rPr>
        <w:t>10</w:t>
      </w:r>
      <w:r w:rsidRPr="004E04A5">
        <w:rPr>
          <w:b/>
          <w:bCs/>
          <w:sz w:val="20"/>
          <w:szCs w:val="20"/>
        </w:rPr>
        <w:t>.00</w:t>
      </w:r>
      <w:r w:rsidRPr="004E04A5">
        <w:rPr>
          <w:sz w:val="20"/>
          <w:szCs w:val="20"/>
        </w:rPr>
        <w:t xml:space="preserve">. </w:t>
      </w:r>
    </w:p>
    <w:p w14:paraId="5D8E6467" w14:textId="77777777" w:rsidR="00F013F1" w:rsidRPr="00413E25" w:rsidRDefault="006A18E4" w:rsidP="00D0216C">
      <w:pPr>
        <w:numPr>
          <w:ilvl w:val="0"/>
          <w:numId w:val="14"/>
        </w:numPr>
        <w:spacing w:before="240"/>
        <w:ind w:left="360"/>
        <w:jc w:val="both"/>
        <w:rPr>
          <w:sz w:val="20"/>
          <w:szCs w:val="20"/>
        </w:rPr>
      </w:pPr>
      <w:r w:rsidRPr="00413E25">
        <w:rPr>
          <w:sz w:val="20"/>
          <w:szCs w:val="20"/>
        </w:rPr>
        <w:t>Sposób złożenia oferty opisany został w Regulaminie Platformy</w:t>
      </w:r>
      <w:r w:rsidR="00F013F1" w:rsidRPr="00413E25">
        <w:rPr>
          <w:sz w:val="20"/>
          <w:szCs w:val="20"/>
        </w:rPr>
        <w:t xml:space="preserve"> pod adresem </w:t>
      </w:r>
      <w:r w:rsidRPr="00413E25">
        <w:rPr>
          <w:sz w:val="20"/>
          <w:szCs w:val="20"/>
        </w:rPr>
        <w:t xml:space="preserve">https://www.platformazakupowa.pl/strona/1-regulamin) oraz w Instrukcjach dla Wykonawców zawartych na platformie </w:t>
      </w:r>
      <w:r w:rsidR="00F013F1" w:rsidRPr="00413E25">
        <w:rPr>
          <w:sz w:val="20"/>
          <w:szCs w:val="20"/>
        </w:rPr>
        <w:t xml:space="preserve">pod adresem  </w:t>
      </w:r>
      <w:r w:rsidRPr="00413E25">
        <w:rPr>
          <w:sz w:val="20"/>
          <w:szCs w:val="20"/>
        </w:rPr>
        <w:t>https://www.platformazakupowa.pl/strona/45- instrukcje).</w:t>
      </w:r>
    </w:p>
    <w:p w14:paraId="234540C7" w14:textId="2B8A68A0" w:rsidR="00F013F1" w:rsidRPr="00413E25" w:rsidRDefault="00F05576" w:rsidP="00D0216C">
      <w:pPr>
        <w:numPr>
          <w:ilvl w:val="0"/>
          <w:numId w:val="14"/>
        </w:numPr>
        <w:spacing w:before="240"/>
        <w:ind w:left="360"/>
        <w:jc w:val="both"/>
        <w:rPr>
          <w:sz w:val="20"/>
          <w:szCs w:val="20"/>
        </w:rPr>
      </w:pPr>
      <w:r w:rsidRPr="00413E25">
        <w:rPr>
          <w:sz w:val="20"/>
          <w:szCs w:val="20"/>
        </w:rPr>
        <w:t>Do oferty należy dołączyć dokumenty</w:t>
      </w:r>
      <w:r w:rsidR="00C711CE" w:rsidRPr="00413E25">
        <w:rPr>
          <w:sz w:val="20"/>
          <w:szCs w:val="20"/>
        </w:rPr>
        <w:t xml:space="preserve"> zgodnie z rozdziałem XIII ust. 4 SWZ</w:t>
      </w:r>
      <w:r w:rsidR="00F013F1" w:rsidRPr="00413E25">
        <w:rPr>
          <w:sz w:val="20"/>
          <w:szCs w:val="20"/>
        </w:rPr>
        <w:t>.</w:t>
      </w:r>
    </w:p>
    <w:p w14:paraId="48C760FC" w14:textId="091FFFFA" w:rsidR="00F013F1" w:rsidRPr="00413E25" w:rsidRDefault="00F013F1" w:rsidP="00D0216C">
      <w:pPr>
        <w:keepLines/>
        <w:numPr>
          <w:ilvl w:val="0"/>
          <w:numId w:val="14"/>
        </w:numPr>
        <w:spacing w:before="240"/>
        <w:ind w:left="360"/>
        <w:jc w:val="both"/>
        <w:rPr>
          <w:sz w:val="20"/>
          <w:szCs w:val="20"/>
        </w:rPr>
      </w:pPr>
      <w:r w:rsidRPr="00413E25">
        <w:rPr>
          <w:sz w:val="20"/>
          <w:szCs w:val="20"/>
        </w:rPr>
        <w:t>Zamawiający odrzuci ofertę złożoną po terminie.</w:t>
      </w:r>
      <w:bookmarkStart w:id="38" w:name="_g4kmfra1vcqp" w:colFirst="0" w:colLast="0"/>
      <w:bookmarkEnd w:id="38"/>
    </w:p>
    <w:p w14:paraId="0808B3A0" w14:textId="3F0F3486" w:rsidR="00932A83" w:rsidRPr="00413E25" w:rsidRDefault="00F05576" w:rsidP="003723A6">
      <w:pPr>
        <w:pStyle w:val="Nagwek2"/>
        <w:jc w:val="both"/>
        <w:rPr>
          <w:b/>
          <w:bCs/>
          <w:sz w:val="28"/>
          <w:szCs w:val="28"/>
        </w:rPr>
      </w:pPr>
      <w:r w:rsidRPr="00413E25">
        <w:rPr>
          <w:b/>
          <w:bCs/>
          <w:sz w:val="28"/>
          <w:szCs w:val="28"/>
        </w:rPr>
        <w:t>X</w:t>
      </w:r>
      <w:r w:rsidR="0089601F" w:rsidRPr="00413E25">
        <w:rPr>
          <w:b/>
          <w:bCs/>
          <w:sz w:val="28"/>
          <w:szCs w:val="28"/>
        </w:rPr>
        <w:t>V</w:t>
      </w:r>
      <w:r w:rsidRPr="00413E25">
        <w:rPr>
          <w:b/>
          <w:bCs/>
          <w:sz w:val="28"/>
          <w:szCs w:val="28"/>
        </w:rPr>
        <w:t>I</w:t>
      </w:r>
      <w:r w:rsidR="00AE536A" w:rsidRPr="00413E25">
        <w:rPr>
          <w:b/>
          <w:bCs/>
          <w:sz w:val="28"/>
          <w:szCs w:val="28"/>
        </w:rPr>
        <w:t>II</w:t>
      </w:r>
      <w:r w:rsidRPr="00413E25">
        <w:rPr>
          <w:b/>
          <w:bCs/>
          <w:sz w:val="28"/>
          <w:szCs w:val="28"/>
        </w:rPr>
        <w:t>. Otwarcie ofert</w:t>
      </w:r>
    </w:p>
    <w:p w14:paraId="341FC717" w14:textId="27039F47" w:rsidR="00932A83" w:rsidRPr="00B13047" w:rsidRDefault="00E96FEA" w:rsidP="005C6793">
      <w:pPr>
        <w:numPr>
          <w:ilvl w:val="0"/>
          <w:numId w:val="37"/>
        </w:numPr>
        <w:spacing w:before="240"/>
        <w:ind w:left="360"/>
        <w:jc w:val="both"/>
        <w:rPr>
          <w:color w:val="FF0000"/>
          <w:sz w:val="20"/>
          <w:szCs w:val="20"/>
        </w:rPr>
      </w:pPr>
      <w:r w:rsidRPr="00413E25">
        <w:rPr>
          <w:sz w:val="20"/>
          <w:szCs w:val="20"/>
        </w:rPr>
        <w:t xml:space="preserve">Otwarcie ofert nastąpi dnia </w:t>
      </w:r>
      <w:r w:rsidR="004E04A5" w:rsidRPr="004E04A5">
        <w:rPr>
          <w:b/>
          <w:bCs/>
          <w:sz w:val="20"/>
          <w:szCs w:val="20"/>
        </w:rPr>
        <w:t>30</w:t>
      </w:r>
      <w:r w:rsidR="00774054" w:rsidRPr="004E04A5">
        <w:rPr>
          <w:b/>
          <w:bCs/>
          <w:sz w:val="20"/>
          <w:szCs w:val="20"/>
        </w:rPr>
        <w:t>.0</w:t>
      </w:r>
      <w:r w:rsidR="00AC36AC" w:rsidRPr="004E04A5">
        <w:rPr>
          <w:b/>
          <w:bCs/>
          <w:sz w:val="20"/>
          <w:szCs w:val="20"/>
        </w:rPr>
        <w:t>8</w:t>
      </w:r>
      <w:r w:rsidR="00774054" w:rsidRPr="004E04A5">
        <w:rPr>
          <w:b/>
          <w:bCs/>
          <w:sz w:val="20"/>
          <w:szCs w:val="20"/>
        </w:rPr>
        <w:t xml:space="preserve">.2024 r. </w:t>
      </w:r>
      <w:r w:rsidRPr="004E04A5">
        <w:rPr>
          <w:b/>
          <w:bCs/>
          <w:sz w:val="20"/>
          <w:szCs w:val="20"/>
        </w:rPr>
        <w:t xml:space="preserve">o godz. </w:t>
      </w:r>
      <w:r w:rsidR="00A97B39" w:rsidRPr="004E04A5">
        <w:rPr>
          <w:b/>
          <w:bCs/>
          <w:sz w:val="20"/>
          <w:szCs w:val="20"/>
        </w:rPr>
        <w:t>10</w:t>
      </w:r>
      <w:r w:rsidRPr="004E04A5">
        <w:rPr>
          <w:b/>
          <w:bCs/>
          <w:sz w:val="20"/>
          <w:szCs w:val="20"/>
        </w:rPr>
        <w:t>.</w:t>
      </w:r>
      <w:r w:rsidR="00932A83" w:rsidRPr="004E04A5">
        <w:rPr>
          <w:b/>
          <w:bCs/>
          <w:sz w:val="20"/>
          <w:szCs w:val="20"/>
        </w:rPr>
        <w:t>15</w:t>
      </w:r>
      <w:r w:rsidRPr="004E04A5">
        <w:rPr>
          <w:b/>
          <w:bCs/>
          <w:sz w:val="20"/>
          <w:szCs w:val="20"/>
        </w:rPr>
        <w:t>.</w:t>
      </w:r>
    </w:p>
    <w:p w14:paraId="3329B8BF" w14:textId="0B9BA257" w:rsidR="00932A83" w:rsidRPr="00413E25" w:rsidRDefault="00E96FEA" w:rsidP="005C6793">
      <w:pPr>
        <w:numPr>
          <w:ilvl w:val="0"/>
          <w:numId w:val="37"/>
        </w:numPr>
        <w:spacing w:before="240"/>
        <w:ind w:left="360"/>
        <w:jc w:val="both"/>
        <w:rPr>
          <w:sz w:val="20"/>
          <w:szCs w:val="20"/>
        </w:rPr>
      </w:pPr>
      <w:r w:rsidRPr="00413E25">
        <w:rPr>
          <w:sz w:val="20"/>
          <w:szCs w:val="20"/>
        </w:rPr>
        <w:lastRenderedPageBreak/>
        <w:t>Otwarcie ofert nie jest jawne.</w:t>
      </w:r>
    </w:p>
    <w:p w14:paraId="626B0798" w14:textId="24E9D9F6" w:rsidR="00932A83" w:rsidRPr="00413E25" w:rsidRDefault="00E96FEA" w:rsidP="005C6793">
      <w:pPr>
        <w:numPr>
          <w:ilvl w:val="0"/>
          <w:numId w:val="37"/>
        </w:numPr>
        <w:spacing w:before="240"/>
        <w:ind w:left="360"/>
        <w:jc w:val="both"/>
        <w:rPr>
          <w:sz w:val="20"/>
          <w:szCs w:val="20"/>
        </w:rPr>
      </w:pPr>
      <w:r w:rsidRPr="00413E25">
        <w:rPr>
          <w:sz w:val="20"/>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413E25" w:rsidRDefault="00E96FEA" w:rsidP="005C6793">
      <w:pPr>
        <w:numPr>
          <w:ilvl w:val="0"/>
          <w:numId w:val="37"/>
        </w:numPr>
        <w:spacing w:before="240"/>
        <w:ind w:left="360"/>
        <w:jc w:val="both"/>
        <w:rPr>
          <w:sz w:val="20"/>
          <w:szCs w:val="20"/>
        </w:rPr>
      </w:pPr>
      <w:r w:rsidRPr="00413E25">
        <w:rPr>
          <w:sz w:val="20"/>
          <w:szCs w:val="20"/>
        </w:rPr>
        <w:t>Niezwłocznie po otwarciu ofert Zamawiający zamieści na stronie internetowej</w:t>
      </w:r>
      <w:r w:rsidR="00A26858" w:rsidRPr="00413E25">
        <w:rPr>
          <w:sz w:val="20"/>
          <w:szCs w:val="20"/>
        </w:rPr>
        <w:t xml:space="preserve"> prowadzonego post</w:t>
      </w:r>
      <w:r w:rsidR="00574736" w:rsidRPr="00413E25">
        <w:rPr>
          <w:sz w:val="20"/>
          <w:szCs w:val="20"/>
        </w:rPr>
        <w:t>ę</w:t>
      </w:r>
      <w:r w:rsidR="00A26858" w:rsidRPr="00413E25">
        <w:rPr>
          <w:sz w:val="20"/>
          <w:szCs w:val="20"/>
        </w:rPr>
        <w:t xml:space="preserve">powania </w:t>
      </w:r>
      <w:r w:rsidRPr="00413E25">
        <w:rPr>
          <w:sz w:val="20"/>
          <w:szCs w:val="20"/>
        </w:rPr>
        <w:t xml:space="preserve">w zakładce dotyczącej przedmiotowego postępowania informacje dotyczące: </w:t>
      </w:r>
    </w:p>
    <w:p w14:paraId="63B18F59" w14:textId="7D4FF761" w:rsidR="00932A83" w:rsidRPr="00413E25" w:rsidRDefault="00E96FEA" w:rsidP="005C6793">
      <w:pPr>
        <w:numPr>
          <w:ilvl w:val="0"/>
          <w:numId w:val="38"/>
        </w:numPr>
        <w:spacing w:before="240"/>
        <w:jc w:val="both"/>
        <w:rPr>
          <w:sz w:val="20"/>
          <w:szCs w:val="20"/>
        </w:rPr>
      </w:pPr>
      <w:r w:rsidRPr="00413E25">
        <w:rPr>
          <w:sz w:val="20"/>
          <w:szCs w:val="20"/>
        </w:rPr>
        <w:t xml:space="preserve">nazw albo imion i nazwisk oraz siedzib lub miejsc prowadzonej działalności gospodarczej albo miejsc zamieszkania </w:t>
      </w:r>
      <w:r w:rsidR="002F341A" w:rsidRPr="00413E25">
        <w:rPr>
          <w:sz w:val="20"/>
          <w:szCs w:val="20"/>
        </w:rPr>
        <w:t>W</w:t>
      </w:r>
      <w:r w:rsidRPr="00413E25">
        <w:rPr>
          <w:sz w:val="20"/>
          <w:szCs w:val="20"/>
        </w:rPr>
        <w:t>ykonawców, których oferty zostały otwarte;</w:t>
      </w:r>
    </w:p>
    <w:p w14:paraId="75E119DE" w14:textId="77777777" w:rsidR="00BE38F8" w:rsidRPr="00413E25" w:rsidRDefault="00E96FEA" w:rsidP="005C6793">
      <w:pPr>
        <w:numPr>
          <w:ilvl w:val="0"/>
          <w:numId w:val="38"/>
        </w:numPr>
        <w:spacing w:before="240"/>
        <w:jc w:val="both"/>
        <w:rPr>
          <w:sz w:val="20"/>
          <w:szCs w:val="20"/>
        </w:rPr>
      </w:pPr>
      <w:r w:rsidRPr="00413E25">
        <w:rPr>
          <w:sz w:val="20"/>
          <w:szCs w:val="20"/>
        </w:rPr>
        <w:t xml:space="preserve">cenach lub kosztach zawartych w ofertach. </w:t>
      </w:r>
    </w:p>
    <w:p w14:paraId="743DA735" w14:textId="2EF13092" w:rsidR="00932A83" w:rsidRPr="00413E25" w:rsidRDefault="00E96FEA" w:rsidP="00BE38F8">
      <w:pPr>
        <w:spacing w:before="240"/>
        <w:ind w:left="720"/>
        <w:jc w:val="both"/>
        <w:rPr>
          <w:sz w:val="20"/>
          <w:szCs w:val="20"/>
        </w:rPr>
      </w:pPr>
      <w:r w:rsidRPr="00413E25">
        <w:rPr>
          <w:sz w:val="20"/>
          <w:szCs w:val="20"/>
        </w:rPr>
        <w:t xml:space="preserve">Informacja zostanie opublikowana na stronie postępowania na </w:t>
      </w:r>
      <w:hyperlink r:id="rId40" w:history="1">
        <w:r w:rsidR="00A26858" w:rsidRPr="00413E25">
          <w:rPr>
            <w:rStyle w:val="Hipercze"/>
            <w:sz w:val="20"/>
            <w:szCs w:val="20"/>
          </w:rPr>
          <w:t>https://platformazakupowa.pl/pn/miastonowydwor</w:t>
        </w:r>
      </w:hyperlink>
      <w:r w:rsidR="00A26858" w:rsidRPr="00413E25">
        <w:rPr>
          <w:color w:val="0000FF"/>
          <w:sz w:val="20"/>
          <w:szCs w:val="20"/>
          <w:u w:val="single"/>
        </w:rPr>
        <w:t xml:space="preserve"> </w:t>
      </w:r>
      <w:r w:rsidRPr="00413E25">
        <w:rPr>
          <w:sz w:val="20"/>
          <w:szCs w:val="20"/>
        </w:rPr>
        <w:t xml:space="preserve">w sekcji </w:t>
      </w:r>
      <w:r w:rsidR="00421208" w:rsidRPr="00413E25">
        <w:rPr>
          <w:sz w:val="20"/>
          <w:szCs w:val="20"/>
        </w:rPr>
        <w:t>„</w:t>
      </w:r>
      <w:r w:rsidRPr="00413E25">
        <w:rPr>
          <w:sz w:val="20"/>
          <w:szCs w:val="20"/>
        </w:rPr>
        <w:t>Komunikaty</w:t>
      </w:r>
      <w:r w:rsidR="00421208" w:rsidRPr="00413E25">
        <w:rPr>
          <w:sz w:val="20"/>
          <w:szCs w:val="20"/>
        </w:rPr>
        <w:t>”</w:t>
      </w:r>
      <w:r w:rsidRPr="00413E25">
        <w:rPr>
          <w:sz w:val="20"/>
          <w:szCs w:val="20"/>
        </w:rPr>
        <w:t>.</w:t>
      </w:r>
    </w:p>
    <w:p w14:paraId="4BD23C1D" w14:textId="5D8C8963" w:rsidR="00932A83" w:rsidRPr="00413E25" w:rsidRDefault="00E96FEA" w:rsidP="005C6793">
      <w:pPr>
        <w:numPr>
          <w:ilvl w:val="0"/>
          <w:numId w:val="37"/>
        </w:numPr>
        <w:spacing w:before="240"/>
        <w:ind w:left="360"/>
        <w:jc w:val="both"/>
        <w:rPr>
          <w:sz w:val="20"/>
          <w:szCs w:val="20"/>
        </w:rPr>
      </w:pPr>
      <w:r w:rsidRPr="00413E25">
        <w:rPr>
          <w:sz w:val="20"/>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413E25" w:rsidRDefault="00E96FEA" w:rsidP="005C6793">
      <w:pPr>
        <w:numPr>
          <w:ilvl w:val="0"/>
          <w:numId w:val="37"/>
        </w:numPr>
        <w:spacing w:before="240"/>
        <w:ind w:left="360"/>
        <w:jc w:val="both"/>
        <w:rPr>
          <w:sz w:val="20"/>
          <w:szCs w:val="20"/>
        </w:rPr>
      </w:pPr>
      <w:r w:rsidRPr="00413E25">
        <w:rPr>
          <w:sz w:val="20"/>
          <w:szCs w:val="20"/>
        </w:rPr>
        <w:t>Zamawiający poinformuje o zmianie terminu otwarcia ofert na stronie internetowej prowadzonego postepowania.</w:t>
      </w:r>
    </w:p>
    <w:p w14:paraId="7E31D7AA" w14:textId="5D40D86B" w:rsidR="00932A83" w:rsidRPr="00413E25" w:rsidRDefault="00F05576" w:rsidP="001804D9">
      <w:pPr>
        <w:pStyle w:val="Nagwek2"/>
        <w:jc w:val="both"/>
        <w:rPr>
          <w:b/>
          <w:bCs/>
          <w:sz w:val="28"/>
          <w:szCs w:val="28"/>
        </w:rPr>
      </w:pPr>
      <w:bookmarkStart w:id="39" w:name="_kc2xtpcwd955" w:colFirst="0" w:colLast="0"/>
      <w:bookmarkEnd w:id="39"/>
      <w:r w:rsidRPr="00413E25">
        <w:rPr>
          <w:b/>
          <w:bCs/>
          <w:sz w:val="28"/>
          <w:szCs w:val="28"/>
        </w:rPr>
        <w:t>X</w:t>
      </w:r>
      <w:r w:rsidR="00AE536A" w:rsidRPr="00413E25">
        <w:rPr>
          <w:b/>
          <w:bCs/>
          <w:sz w:val="28"/>
          <w:szCs w:val="28"/>
        </w:rPr>
        <w:t>I</w:t>
      </w:r>
      <w:r w:rsidRPr="00413E25">
        <w:rPr>
          <w:b/>
          <w:bCs/>
          <w:sz w:val="28"/>
          <w:szCs w:val="28"/>
        </w:rPr>
        <w:t xml:space="preserve">X. Opis kryteriów oceny ofert wraz z podaniem wag tych kryteriów i sposobu oceny ofert </w:t>
      </w:r>
    </w:p>
    <w:p w14:paraId="40AA385B" w14:textId="2517C0F1" w:rsidR="00932A83" w:rsidRPr="00743937" w:rsidRDefault="00C610C3" w:rsidP="00DC47E0">
      <w:pPr>
        <w:pStyle w:val="Akapitzlist"/>
        <w:numPr>
          <w:ilvl w:val="0"/>
          <w:numId w:val="56"/>
        </w:numPr>
        <w:rPr>
          <w:rFonts w:ascii="Arial" w:hAnsi="Arial" w:cs="Arial"/>
          <w:sz w:val="20"/>
          <w:szCs w:val="20"/>
        </w:rPr>
      </w:pPr>
      <w:r w:rsidRPr="00743937">
        <w:rPr>
          <w:rFonts w:ascii="Arial" w:hAnsi="Arial" w:cs="Arial"/>
          <w:sz w:val="20"/>
          <w:szCs w:val="20"/>
        </w:rPr>
        <w:t xml:space="preserve">Punktacja przyznawana ofertom w poszczególnych kryteriach będzie liczona z dokładnością do dwóch miejsc po przecinku. Najwyższa liczba punktów wyznaczy najkorzystniejszą ofertę. </w:t>
      </w:r>
    </w:p>
    <w:p w14:paraId="78E505B9" w14:textId="1BBB6727" w:rsidR="00C610C3" w:rsidRPr="00743937" w:rsidRDefault="00C610C3" w:rsidP="00DC47E0">
      <w:pPr>
        <w:pStyle w:val="Akapitzlist"/>
        <w:numPr>
          <w:ilvl w:val="0"/>
          <w:numId w:val="56"/>
        </w:numPr>
        <w:rPr>
          <w:rFonts w:ascii="Arial" w:hAnsi="Arial" w:cs="Arial"/>
          <w:sz w:val="20"/>
          <w:szCs w:val="20"/>
        </w:rPr>
      </w:pPr>
      <w:r w:rsidRPr="00743937">
        <w:rPr>
          <w:rFonts w:ascii="Arial" w:hAnsi="Arial" w:cs="Arial"/>
          <w:sz w:val="20"/>
          <w:szCs w:val="20"/>
        </w:rPr>
        <w:t xml:space="preserve">Zamawiający udzieli zamówienia Wykonawcy, którego oferta odpowiadać będzie wszystkim wymaganiom przedstawionym w ustawie PZP oraz w SWZ i zostanie wybrana jako najkorzystniejsza w oparciu o podane kryteria wyboru. </w:t>
      </w:r>
    </w:p>
    <w:p w14:paraId="097A0993" w14:textId="5B532E5C" w:rsidR="002608D3" w:rsidRPr="00743937" w:rsidRDefault="00C610C3" w:rsidP="00DC47E0">
      <w:pPr>
        <w:pStyle w:val="Akapitzlist"/>
        <w:numPr>
          <w:ilvl w:val="0"/>
          <w:numId w:val="56"/>
        </w:numPr>
        <w:rPr>
          <w:rFonts w:ascii="Arial" w:hAnsi="Arial" w:cs="Arial"/>
          <w:sz w:val="20"/>
          <w:szCs w:val="20"/>
        </w:rPr>
      </w:pPr>
      <w:r w:rsidRPr="00743937">
        <w:rPr>
          <w:rFonts w:ascii="Arial" w:hAnsi="Arial" w:cs="Arial"/>
          <w:sz w:val="20"/>
          <w:szCs w:val="20"/>
        </w:rPr>
        <w:t>Jeżeli nie można wybrać najkorzystniejszej oferty z uwagi na to, że dwie lub więcej ofert przedstawia taki sam bilans ceny i innych kryteriów oceny ofert, Zamawiający</w:t>
      </w:r>
      <w:r w:rsidR="002608D3" w:rsidRPr="00743937">
        <w:rPr>
          <w:rFonts w:ascii="Arial" w:hAnsi="Arial" w:cs="Arial"/>
          <w:sz w:val="20"/>
          <w:szCs w:val="20"/>
        </w:rPr>
        <w:t xml:space="preserve"> zastosuje do wyboru najkorzystniejszej oferty procedurę, o której mowa w art. 248 ustawy PZP.</w:t>
      </w:r>
    </w:p>
    <w:p w14:paraId="73E9669A" w14:textId="0C6EA6BE" w:rsidR="00D56952" w:rsidRPr="00743937" w:rsidRDefault="00C610C3" w:rsidP="00DC47E0">
      <w:pPr>
        <w:pStyle w:val="Akapitzlist"/>
        <w:numPr>
          <w:ilvl w:val="0"/>
          <w:numId w:val="56"/>
        </w:numPr>
        <w:rPr>
          <w:rFonts w:ascii="Arial" w:hAnsi="Arial" w:cs="Arial"/>
          <w:sz w:val="20"/>
          <w:szCs w:val="20"/>
        </w:rPr>
      </w:pPr>
      <w:r w:rsidRPr="00743937">
        <w:rPr>
          <w:rFonts w:ascii="Arial" w:hAnsi="Arial" w:cs="Arial"/>
          <w:sz w:val="20"/>
          <w:szCs w:val="20"/>
        </w:rPr>
        <w:t>Wszystkie oferty niepodlegające odrzuceniu oceniane będą na podstawie kryteri</w:t>
      </w:r>
      <w:r w:rsidR="00D56952" w:rsidRPr="00743937">
        <w:rPr>
          <w:rFonts w:ascii="Arial" w:hAnsi="Arial" w:cs="Arial"/>
          <w:sz w:val="20"/>
          <w:szCs w:val="20"/>
        </w:rPr>
        <w:t xml:space="preserve">um </w:t>
      </w:r>
      <w:r w:rsidR="00421208" w:rsidRPr="00743937">
        <w:rPr>
          <w:rFonts w:ascii="Arial" w:hAnsi="Arial" w:cs="Arial"/>
          <w:sz w:val="20"/>
          <w:szCs w:val="20"/>
        </w:rPr>
        <w:t>„</w:t>
      </w:r>
      <w:r w:rsidR="00D56952" w:rsidRPr="00743937">
        <w:rPr>
          <w:rFonts w:ascii="Arial" w:hAnsi="Arial" w:cs="Arial"/>
          <w:sz w:val="20"/>
          <w:szCs w:val="20"/>
        </w:rPr>
        <w:t>cena</w:t>
      </w:r>
      <w:r w:rsidR="00421208" w:rsidRPr="00743937">
        <w:rPr>
          <w:rFonts w:ascii="Arial" w:hAnsi="Arial" w:cs="Arial"/>
          <w:sz w:val="20"/>
          <w:szCs w:val="20"/>
        </w:rPr>
        <w:t>”</w:t>
      </w:r>
      <w:r w:rsidR="00D56952" w:rsidRPr="00743937">
        <w:rPr>
          <w:rFonts w:ascii="Arial" w:hAnsi="Arial" w:cs="Arial"/>
          <w:sz w:val="20"/>
          <w:szCs w:val="20"/>
        </w:rPr>
        <w:t xml:space="preserve"> </w:t>
      </w:r>
      <w:r w:rsidR="00421208" w:rsidRPr="00743937">
        <w:rPr>
          <w:rFonts w:ascii="Arial" w:hAnsi="Arial" w:cs="Arial"/>
          <w:sz w:val="20"/>
          <w:szCs w:val="20"/>
        </w:rPr>
        <w:br/>
      </w:r>
      <w:r w:rsidR="00D56952" w:rsidRPr="00743937">
        <w:rPr>
          <w:rFonts w:ascii="Arial" w:hAnsi="Arial" w:cs="Arial"/>
          <w:sz w:val="20"/>
          <w:szCs w:val="20"/>
        </w:rPr>
        <w:t xml:space="preserve">i kryterium </w:t>
      </w:r>
      <w:r w:rsidR="00421208" w:rsidRPr="00743937">
        <w:rPr>
          <w:rFonts w:ascii="Arial" w:hAnsi="Arial" w:cs="Arial"/>
          <w:sz w:val="20"/>
          <w:szCs w:val="20"/>
        </w:rPr>
        <w:t>„</w:t>
      </w:r>
      <w:r w:rsidR="00D56952" w:rsidRPr="00743937">
        <w:rPr>
          <w:rFonts w:ascii="Arial" w:hAnsi="Arial" w:cs="Arial"/>
          <w:sz w:val="20"/>
          <w:szCs w:val="20"/>
        </w:rPr>
        <w:t>gwarancja</w:t>
      </w:r>
      <w:r w:rsidR="00421208" w:rsidRPr="00743937">
        <w:rPr>
          <w:rFonts w:ascii="Arial" w:hAnsi="Arial" w:cs="Arial"/>
          <w:sz w:val="20"/>
          <w:szCs w:val="20"/>
        </w:rPr>
        <w:t>”</w:t>
      </w:r>
      <w:r w:rsidR="00D56952" w:rsidRPr="00743937">
        <w:rPr>
          <w:rFonts w:ascii="Arial" w:hAnsi="Arial" w:cs="Arial"/>
          <w:sz w:val="20"/>
          <w:szCs w:val="20"/>
        </w:rPr>
        <w:t>.</w:t>
      </w:r>
    </w:p>
    <w:p w14:paraId="5069506B" w14:textId="77777777" w:rsidR="00743937" w:rsidRDefault="00743937" w:rsidP="00743937"/>
    <w:p w14:paraId="7D6F1F73" w14:textId="259496C8" w:rsidR="00D56952" w:rsidRPr="00743937" w:rsidRDefault="00C610C3" w:rsidP="00743937">
      <w:pPr>
        <w:rPr>
          <w:sz w:val="20"/>
          <w:szCs w:val="20"/>
        </w:rPr>
      </w:pPr>
      <w:r w:rsidRPr="00743937">
        <w:rPr>
          <w:sz w:val="20"/>
          <w:szCs w:val="20"/>
        </w:rPr>
        <w:t>Kryterium: „cena” – znaczenie 60</w:t>
      </w:r>
      <w:r w:rsidR="005324FB" w:rsidRPr="00743937">
        <w:rPr>
          <w:sz w:val="20"/>
          <w:szCs w:val="20"/>
        </w:rPr>
        <w:t xml:space="preserve"> pkt</w:t>
      </w:r>
    </w:p>
    <w:p w14:paraId="7D6DF9BE" w14:textId="1FFA60E9" w:rsidR="00CD4D94" w:rsidRPr="00743937" w:rsidRDefault="00CD4D94" w:rsidP="00743937">
      <w:pPr>
        <w:spacing w:before="240"/>
        <w:rPr>
          <w:sz w:val="20"/>
          <w:szCs w:val="20"/>
        </w:rPr>
      </w:pPr>
      <w:r w:rsidRPr="00743937">
        <w:rPr>
          <w:sz w:val="20"/>
          <w:szCs w:val="20"/>
        </w:rPr>
        <w:t xml:space="preserve">Pod pojęciem </w:t>
      </w:r>
      <w:r w:rsidRPr="00743937">
        <w:rPr>
          <w:b/>
          <w:i/>
          <w:sz w:val="20"/>
          <w:szCs w:val="20"/>
        </w:rPr>
        <w:t>Cena</w:t>
      </w:r>
      <w:r w:rsidRPr="00743937">
        <w:rPr>
          <w:sz w:val="20"/>
          <w:szCs w:val="20"/>
        </w:rPr>
        <w:t xml:space="preserve"> </w:t>
      </w:r>
      <w:r w:rsidR="00442861" w:rsidRPr="00743937">
        <w:rPr>
          <w:sz w:val="20"/>
          <w:szCs w:val="20"/>
        </w:rPr>
        <w:t>należy</w:t>
      </w:r>
      <w:r w:rsidRPr="00743937">
        <w:rPr>
          <w:sz w:val="20"/>
          <w:szCs w:val="20"/>
        </w:rPr>
        <w:t xml:space="preserve"> rozumieć całkowity koszt wykonania przedmiotu zamówienia objętego niniejszym zamówieniem. Zamawiający będzie brał </w:t>
      </w:r>
      <w:r w:rsidR="00442861" w:rsidRPr="00743937">
        <w:rPr>
          <w:sz w:val="20"/>
          <w:szCs w:val="20"/>
        </w:rPr>
        <w:t xml:space="preserve">pod uwagę cenę ofertową brutto zamówienia podaną na formularzu ofertowym </w:t>
      </w:r>
      <w:r w:rsidR="001C1AFC" w:rsidRPr="00743937">
        <w:rPr>
          <w:sz w:val="20"/>
          <w:szCs w:val="20"/>
        </w:rPr>
        <w:t>(</w:t>
      </w:r>
      <w:r w:rsidR="001C1AFC" w:rsidRPr="00743937">
        <w:rPr>
          <w:b/>
          <w:i/>
          <w:sz w:val="20"/>
          <w:szCs w:val="20"/>
        </w:rPr>
        <w:t>OFERTA</w:t>
      </w:r>
      <w:r w:rsidR="001C1AFC" w:rsidRPr="00743937">
        <w:rPr>
          <w:sz w:val="20"/>
          <w:szCs w:val="20"/>
        </w:rPr>
        <w:t xml:space="preserve">). </w:t>
      </w:r>
    </w:p>
    <w:p w14:paraId="651FF10A" w14:textId="0A01ADA4" w:rsidR="00C610C3" w:rsidRPr="00743937" w:rsidRDefault="00C610C3" w:rsidP="00743937">
      <w:pPr>
        <w:spacing w:before="240"/>
        <w:rPr>
          <w:b/>
          <w:sz w:val="20"/>
          <w:szCs w:val="20"/>
        </w:rPr>
      </w:pPr>
      <w:r w:rsidRPr="00743937">
        <w:rPr>
          <w:sz w:val="20"/>
          <w:szCs w:val="20"/>
        </w:rPr>
        <w:t>Liczba punktów jaką można uzyskać w kryterium cena, obliczona zostanie na podstawie następującego wzoru:</w:t>
      </w:r>
    </w:p>
    <w:p w14:paraId="156F0ABD" w14:textId="77777777" w:rsidR="00C610C3" w:rsidRPr="00413E25" w:rsidRDefault="00C610C3" w:rsidP="001804D9">
      <w:pPr>
        <w:rPr>
          <w:b/>
          <w:color w:val="000000"/>
          <w:sz w:val="20"/>
          <w:szCs w:val="20"/>
          <w:vertAlign w:val="subscript"/>
        </w:rPr>
      </w:pPr>
      <w:r w:rsidRPr="00413E25">
        <w:rPr>
          <w:b/>
          <w:color w:val="000000"/>
          <w:sz w:val="20"/>
          <w:szCs w:val="20"/>
        </w:rPr>
        <w:t xml:space="preserve">                                           C </w:t>
      </w:r>
      <w:r w:rsidRPr="00413E25">
        <w:rPr>
          <w:b/>
          <w:color w:val="000000"/>
          <w:sz w:val="20"/>
          <w:szCs w:val="20"/>
          <w:vertAlign w:val="subscript"/>
        </w:rPr>
        <w:t>min</w:t>
      </w:r>
    </w:p>
    <w:p w14:paraId="5FFBC309" w14:textId="4C3CB9FD" w:rsidR="00C610C3" w:rsidRPr="00413E25" w:rsidRDefault="00C610C3" w:rsidP="001804D9">
      <w:pPr>
        <w:rPr>
          <w:b/>
          <w:color w:val="000000"/>
          <w:sz w:val="20"/>
          <w:szCs w:val="20"/>
          <w:vertAlign w:val="superscript"/>
        </w:rPr>
      </w:pPr>
      <w:r w:rsidRPr="00413E25">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413E25">
        <w:rPr>
          <w:b/>
          <w:color w:val="000000"/>
          <w:sz w:val="20"/>
          <w:szCs w:val="20"/>
        </w:rPr>
        <w:t xml:space="preserve">                                 X =                 </w:t>
      </w:r>
      <w:r w:rsidRPr="00413E25">
        <w:rPr>
          <w:b/>
          <w:color w:val="000000"/>
          <w:sz w:val="20"/>
          <w:szCs w:val="20"/>
          <w:vertAlign w:val="superscript"/>
        </w:rPr>
        <w:t xml:space="preserve">x </w:t>
      </w:r>
      <w:r w:rsidRPr="00413E25">
        <w:rPr>
          <w:b/>
          <w:color w:val="000000"/>
          <w:sz w:val="20"/>
          <w:szCs w:val="20"/>
        </w:rPr>
        <w:t>60 pkt</w:t>
      </w:r>
    </w:p>
    <w:p w14:paraId="587609F5" w14:textId="77777777" w:rsidR="00C610C3" w:rsidRPr="00413E25" w:rsidRDefault="00C610C3" w:rsidP="001804D9">
      <w:pPr>
        <w:rPr>
          <w:b/>
          <w:color w:val="000000"/>
          <w:sz w:val="20"/>
          <w:szCs w:val="20"/>
          <w:vertAlign w:val="subscript"/>
        </w:rPr>
      </w:pPr>
      <w:r w:rsidRPr="00413E25">
        <w:rPr>
          <w:b/>
          <w:color w:val="000000"/>
          <w:sz w:val="20"/>
          <w:szCs w:val="20"/>
        </w:rPr>
        <w:t xml:space="preserve">                                            C </w:t>
      </w:r>
      <w:r w:rsidRPr="00413E25">
        <w:rPr>
          <w:b/>
          <w:color w:val="000000"/>
          <w:sz w:val="20"/>
          <w:szCs w:val="20"/>
          <w:vertAlign w:val="subscript"/>
        </w:rPr>
        <w:t>O</w:t>
      </w:r>
    </w:p>
    <w:p w14:paraId="1D673B98" w14:textId="77777777" w:rsidR="0048044D" w:rsidRPr="00413E25" w:rsidRDefault="00D56952" w:rsidP="001804D9">
      <w:pPr>
        <w:rPr>
          <w:bCs/>
          <w:color w:val="000000"/>
          <w:sz w:val="20"/>
          <w:szCs w:val="20"/>
        </w:rPr>
      </w:pPr>
      <w:r w:rsidRPr="00413E25">
        <w:rPr>
          <w:bCs/>
          <w:color w:val="000000"/>
          <w:sz w:val="20"/>
          <w:szCs w:val="20"/>
        </w:rPr>
        <w:tab/>
      </w:r>
    </w:p>
    <w:p w14:paraId="4368E61A" w14:textId="1C65E99F" w:rsidR="00C610C3" w:rsidRPr="00413E25" w:rsidRDefault="0048044D" w:rsidP="001804D9">
      <w:pPr>
        <w:rPr>
          <w:bCs/>
          <w:color w:val="000000"/>
          <w:sz w:val="20"/>
          <w:szCs w:val="20"/>
        </w:rPr>
      </w:pPr>
      <w:r w:rsidRPr="00413E25">
        <w:rPr>
          <w:bCs/>
          <w:color w:val="000000"/>
          <w:sz w:val="20"/>
          <w:szCs w:val="20"/>
        </w:rPr>
        <w:tab/>
      </w:r>
      <w:r w:rsidR="00C610C3" w:rsidRPr="00413E25">
        <w:rPr>
          <w:bCs/>
          <w:color w:val="000000"/>
          <w:sz w:val="20"/>
          <w:szCs w:val="20"/>
        </w:rPr>
        <w:t>gdzie:</w:t>
      </w:r>
    </w:p>
    <w:p w14:paraId="5A9823D8" w14:textId="63648ECA" w:rsidR="009071C7" w:rsidRPr="00413E25" w:rsidRDefault="00C610C3" w:rsidP="00B80E41">
      <w:pPr>
        <w:ind w:left="720"/>
        <w:jc w:val="both"/>
        <w:rPr>
          <w:bCs/>
          <w:color w:val="000000"/>
          <w:sz w:val="20"/>
          <w:szCs w:val="20"/>
        </w:rPr>
      </w:pPr>
      <w:r w:rsidRPr="00413E25">
        <w:rPr>
          <w:bCs/>
          <w:color w:val="000000"/>
          <w:sz w:val="20"/>
          <w:szCs w:val="20"/>
        </w:rPr>
        <w:t xml:space="preserve">X – </w:t>
      </w:r>
      <w:r w:rsidR="00EC5CBF" w:rsidRPr="00413E25">
        <w:rPr>
          <w:bCs/>
          <w:color w:val="000000"/>
          <w:sz w:val="20"/>
          <w:szCs w:val="20"/>
        </w:rPr>
        <w:t xml:space="preserve">ilość punktów uzyskana przez daną ofertę w kryterium </w:t>
      </w:r>
      <w:r w:rsidR="00EC5CBF" w:rsidRPr="00413E25">
        <w:rPr>
          <w:b/>
          <w:i/>
          <w:iCs/>
          <w:color w:val="000000"/>
          <w:sz w:val="20"/>
          <w:szCs w:val="20"/>
        </w:rPr>
        <w:t xml:space="preserve">Cena </w:t>
      </w:r>
      <w:r w:rsidR="00EC5CBF" w:rsidRPr="00413E25">
        <w:rPr>
          <w:bCs/>
          <w:color w:val="000000"/>
          <w:sz w:val="20"/>
          <w:szCs w:val="20"/>
        </w:rPr>
        <w:t xml:space="preserve"> podczas oceny przez komisję przetargową</w:t>
      </w:r>
    </w:p>
    <w:p w14:paraId="66DCADBD" w14:textId="23C6D029" w:rsidR="00C610C3" w:rsidRPr="00413E25" w:rsidRDefault="00C610C3" w:rsidP="00B80E41">
      <w:pPr>
        <w:ind w:left="720"/>
        <w:jc w:val="both"/>
        <w:rPr>
          <w:bCs/>
          <w:color w:val="000000"/>
          <w:sz w:val="20"/>
          <w:szCs w:val="20"/>
        </w:rPr>
      </w:pPr>
      <w:r w:rsidRPr="00413E25">
        <w:rPr>
          <w:bCs/>
          <w:color w:val="000000"/>
          <w:sz w:val="20"/>
          <w:szCs w:val="20"/>
        </w:rPr>
        <w:lastRenderedPageBreak/>
        <w:t>C min – najniższa cena spośród ofert</w:t>
      </w:r>
      <w:r w:rsidR="009071C7" w:rsidRPr="00413E25">
        <w:rPr>
          <w:bCs/>
          <w:color w:val="000000"/>
          <w:sz w:val="20"/>
          <w:szCs w:val="20"/>
        </w:rPr>
        <w:t xml:space="preserve"> </w:t>
      </w:r>
      <w:r w:rsidRPr="00413E25">
        <w:rPr>
          <w:bCs/>
          <w:color w:val="000000"/>
          <w:sz w:val="20"/>
          <w:szCs w:val="20"/>
        </w:rPr>
        <w:t xml:space="preserve">niepodlegających odrzuceniu i złożonych przez </w:t>
      </w:r>
      <w:r w:rsidR="002F341A" w:rsidRPr="00413E25">
        <w:rPr>
          <w:bCs/>
          <w:color w:val="000000"/>
          <w:sz w:val="20"/>
          <w:szCs w:val="20"/>
        </w:rPr>
        <w:t>W</w:t>
      </w:r>
      <w:r w:rsidRPr="00413E25">
        <w:rPr>
          <w:bCs/>
          <w:color w:val="000000"/>
          <w:sz w:val="20"/>
          <w:szCs w:val="20"/>
        </w:rPr>
        <w:t>ykonawców, którzy nie podlegali wykluczeniu w danym etapie badania i oceny ofert</w:t>
      </w:r>
    </w:p>
    <w:p w14:paraId="3B0224D2" w14:textId="1D2C7EED" w:rsidR="00C610C3" w:rsidRPr="00413E25" w:rsidRDefault="00D56952" w:rsidP="00B80E41">
      <w:pPr>
        <w:jc w:val="both"/>
        <w:rPr>
          <w:bCs/>
          <w:color w:val="000000"/>
          <w:sz w:val="20"/>
          <w:szCs w:val="20"/>
        </w:rPr>
      </w:pPr>
      <w:r w:rsidRPr="00413E25">
        <w:rPr>
          <w:bCs/>
          <w:color w:val="000000"/>
          <w:sz w:val="20"/>
          <w:szCs w:val="20"/>
        </w:rPr>
        <w:tab/>
      </w:r>
      <w:r w:rsidR="00C610C3" w:rsidRPr="00413E25">
        <w:rPr>
          <w:bCs/>
          <w:color w:val="000000"/>
          <w:sz w:val="20"/>
          <w:szCs w:val="20"/>
        </w:rPr>
        <w:t>Co – cena ocenianej oferty</w:t>
      </w:r>
      <w:r w:rsidR="009071C7" w:rsidRPr="00413E25">
        <w:rPr>
          <w:bCs/>
          <w:color w:val="000000"/>
          <w:sz w:val="20"/>
          <w:szCs w:val="20"/>
        </w:rPr>
        <w:t xml:space="preserve"> </w:t>
      </w:r>
    </w:p>
    <w:p w14:paraId="1F0D89A5" w14:textId="0A9392B8" w:rsidR="00D56952" w:rsidRPr="00413E25" w:rsidRDefault="00D56952" w:rsidP="00B80E41">
      <w:pPr>
        <w:jc w:val="both"/>
        <w:rPr>
          <w:b/>
          <w:bCs/>
          <w:iCs/>
          <w:color w:val="000000"/>
          <w:sz w:val="20"/>
          <w:szCs w:val="20"/>
        </w:rPr>
      </w:pPr>
      <w:r w:rsidRPr="00413E25">
        <w:rPr>
          <w:b/>
          <w:bCs/>
          <w:iCs/>
          <w:color w:val="000000"/>
          <w:sz w:val="20"/>
          <w:szCs w:val="20"/>
        </w:rPr>
        <w:tab/>
      </w:r>
      <w:r w:rsidR="00C610C3" w:rsidRPr="00413E25">
        <w:rPr>
          <w:b/>
          <w:bCs/>
          <w:iCs/>
          <w:color w:val="000000"/>
          <w:sz w:val="20"/>
          <w:szCs w:val="20"/>
        </w:rPr>
        <w:t>Wykonawca może uzyskać maksymalnie 60 punktów w kryterium „cena”.</w:t>
      </w:r>
    </w:p>
    <w:p w14:paraId="483AEEAF" w14:textId="78BD18F8" w:rsidR="00D52696" w:rsidRPr="00413E25" w:rsidRDefault="00D52696" w:rsidP="001804D9">
      <w:pPr>
        <w:rPr>
          <w:b/>
          <w:bCs/>
          <w:iCs/>
          <w:color w:val="000000"/>
          <w:sz w:val="20"/>
          <w:szCs w:val="20"/>
        </w:rPr>
      </w:pPr>
    </w:p>
    <w:p w14:paraId="3725827B" w14:textId="70075D60" w:rsidR="001C1AFC" w:rsidRPr="00413E25" w:rsidRDefault="00C610C3" w:rsidP="001C1AFC">
      <w:pPr>
        <w:ind w:left="426"/>
        <w:rPr>
          <w:b/>
          <w:bCs/>
          <w:iCs/>
          <w:color w:val="000000"/>
          <w:sz w:val="20"/>
          <w:szCs w:val="20"/>
        </w:rPr>
      </w:pPr>
      <w:r w:rsidRPr="00413E25">
        <w:rPr>
          <w:b/>
          <w:bCs/>
          <w:iCs/>
          <w:color w:val="000000"/>
          <w:sz w:val="20"/>
          <w:szCs w:val="20"/>
        </w:rPr>
        <w:t>Kryterium: „gwarancja” – znaczenie 4</w:t>
      </w:r>
      <w:r w:rsidR="005324FB">
        <w:rPr>
          <w:b/>
          <w:bCs/>
          <w:iCs/>
          <w:color w:val="000000"/>
          <w:sz w:val="20"/>
          <w:szCs w:val="20"/>
        </w:rPr>
        <w:t>0 pkt</w:t>
      </w:r>
    </w:p>
    <w:p w14:paraId="7C9E4BDA" w14:textId="53AD370B" w:rsidR="00C610C3" w:rsidRPr="00413E25" w:rsidRDefault="00C610C3" w:rsidP="001C1AFC">
      <w:pPr>
        <w:ind w:left="426"/>
        <w:rPr>
          <w:b/>
          <w:bCs/>
          <w:iCs/>
          <w:color w:val="000000"/>
          <w:sz w:val="20"/>
          <w:szCs w:val="20"/>
        </w:rPr>
      </w:pPr>
      <w:r w:rsidRPr="00413E25">
        <w:rPr>
          <w:b/>
          <w:bCs/>
          <w:iCs/>
          <w:color w:val="000000"/>
          <w:sz w:val="20"/>
          <w:szCs w:val="20"/>
        </w:rPr>
        <w:t xml:space="preserve"> </w:t>
      </w:r>
    </w:p>
    <w:p w14:paraId="0A2A311F" w14:textId="51EEC4EC" w:rsidR="001C1AFC" w:rsidRPr="00413E25" w:rsidRDefault="001C1AFC" w:rsidP="001C1AFC">
      <w:pPr>
        <w:ind w:left="426"/>
        <w:jc w:val="both"/>
        <w:rPr>
          <w:color w:val="000000"/>
          <w:sz w:val="20"/>
          <w:szCs w:val="20"/>
        </w:rPr>
      </w:pPr>
      <w:r w:rsidRPr="00413E25">
        <w:rPr>
          <w:color w:val="000000"/>
          <w:sz w:val="2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413E25" w:rsidRDefault="001C1AFC" w:rsidP="001C1AFC">
      <w:pPr>
        <w:ind w:left="426"/>
        <w:jc w:val="both"/>
        <w:rPr>
          <w:color w:val="000000"/>
          <w:sz w:val="20"/>
          <w:szCs w:val="20"/>
        </w:rPr>
      </w:pPr>
    </w:p>
    <w:p w14:paraId="5FD0F470" w14:textId="1621453D" w:rsidR="00C610C3" w:rsidRPr="00413E25" w:rsidRDefault="00C610C3" w:rsidP="001C1AFC">
      <w:pPr>
        <w:ind w:left="426"/>
        <w:jc w:val="both"/>
        <w:rPr>
          <w:color w:val="000000"/>
          <w:sz w:val="20"/>
          <w:szCs w:val="20"/>
        </w:rPr>
      </w:pPr>
      <w:r w:rsidRPr="00413E25">
        <w:rPr>
          <w:color w:val="000000"/>
          <w:sz w:val="20"/>
          <w:szCs w:val="20"/>
        </w:rPr>
        <w:t>Ocena punktowa w kryterium „gwarancja” dokonana zostanie na podstawie okresu gwarancji</w:t>
      </w:r>
      <w:r w:rsidR="001C1AFC" w:rsidRPr="00413E25">
        <w:rPr>
          <w:color w:val="000000"/>
          <w:sz w:val="20"/>
          <w:szCs w:val="20"/>
        </w:rPr>
        <w:t xml:space="preserve"> </w:t>
      </w:r>
      <w:r w:rsidRPr="00413E25">
        <w:rPr>
          <w:color w:val="000000"/>
          <w:sz w:val="20"/>
          <w:szCs w:val="20"/>
        </w:rPr>
        <w:t>jakości na przedmiot zamówienia (liczonego w miesiącach), licząc od daty odbioru ostatecznego (końcowego), wskazanego przez Wykonawcę w ofercie i przeliczonego według poniższego</w:t>
      </w:r>
      <w:r w:rsidR="001C1AFC" w:rsidRPr="00413E25">
        <w:rPr>
          <w:color w:val="000000"/>
          <w:sz w:val="20"/>
          <w:szCs w:val="20"/>
        </w:rPr>
        <w:t xml:space="preserve"> </w:t>
      </w:r>
      <w:r w:rsidRPr="00413E25">
        <w:rPr>
          <w:color w:val="000000"/>
          <w:sz w:val="20"/>
          <w:szCs w:val="20"/>
        </w:rPr>
        <w:t>wzoru:</w:t>
      </w:r>
    </w:p>
    <w:p w14:paraId="6E3E4B78" w14:textId="77777777" w:rsidR="00C610C3" w:rsidRPr="00413E25" w:rsidRDefault="00C610C3" w:rsidP="001804D9">
      <w:pPr>
        <w:rPr>
          <w:b/>
          <w:bCs/>
          <w:iCs/>
          <w:color w:val="000000"/>
          <w:sz w:val="20"/>
          <w:szCs w:val="20"/>
          <w:u w:val="single"/>
        </w:rPr>
      </w:pPr>
    </w:p>
    <w:p w14:paraId="66E2322D" w14:textId="4C818384" w:rsidR="00C610C3" w:rsidRPr="00413E25" w:rsidRDefault="00C610C3" w:rsidP="001804D9">
      <w:pPr>
        <w:rPr>
          <w:b/>
          <w:color w:val="000000"/>
          <w:sz w:val="20"/>
          <w:szCs w:val="20"/>
          <w:vertAlign w:val="subscript"/>
        </w:rPr>
      </w:pPr>
      <w:r w:rsidRPr="00413E25">
        <w:rPr>
          <w:b/>
          <w:color w:val="000000"/>
          <w:sz w:val="20"/>
          <w:szCs w:val="20"/>
        </w:rPr>
        <w:t xml:space="preserve">                                          Gb-</w:t>
      </w:r>
      <w:r w:rsidR="009804A7">
        <w:rPr>
          <w:b/>
          <w:color w:val="000000"/>
          <w:sz w:val="20"/>
          <w:szCs w:val="20"/>
        </w:rPr>
        <w:t>36</w:t>
      </w:r>
    </w:p>
    <w:p w14:paraId="0EABE4A8" w14:textId="6A508D70" w:rsidR="00C610C3" w:rsidRPr="00413E25" w:rsidRDefault="00C610C3" w:rsidP="001804D9">
      <w:pPr>
        <w:rPr>
          <w:b/>
          <w:color w:val="000000"/>
          <w:sz w:val="20"/>
          <w:szCs w:val="20"/>
          <w:vertAlign w:val="superscript"/>
        </w:rPr>
      </w:pPr>
      <w:r w:rsidRPr="00413E25">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413E25">
        <w:rPr>
          <w:b/>
          <w:color w:val="000000"/>
          <w:sz w:val="20"/>
          <w:szCs w:val="20"/>
        </w:rPr>
        <w:t xml:space="preserve">                                 G =                 </w:t>
      </w:r>
      <w:r w:rsidRPr="00413E25">
        <w:rPr>
          <w:b/>
          <w:color w:val="000000"/>
          <w:sz w:val="20"/>
          <w:szCs w:val="20"/>
          <w:vertAlign w:val="superscript"/>
        </w:rPr>
        <w:t xml:space="preserve">x </w:t>
      </w:r>
      <w:r w:rsidRPr="00413E25">
        <w:rPr>
          <w:b/>
          <w:color w:val="000000"/>
          <w:sz w:val="20"/>
          <w:szCs w:val="20"/>
        </w:rPr>
        <w:t xml:space="preserve"> 40 pkt</w:t>
      </w:r>
    </w:p>
    <w:p w14:paraId="736FC19E" w14:textId="6C0C126D" w:rsidR="00C610C3" w:rsidRPr="00413E25" w:rsidRDefault="00C610C3" w:rsidP="001804D9">
      <w:pPr>
        <w:rPr>
          <w:b/>
          <w:color w:val="000000"/>
          <w:sz w:val="20"/>
          <w:szCs w:val="20"/>
          <w:vertAlign w:val="subscript"/>
        </w:rPr>
      </w:pPr>
      <w:r w:rsidRPr="00413E25">
        <w:rPr>
          <w:b/>
          <w:color w:val="000000"/>
          <w:sz w:val="20"/>
          <w:szCs w:val="20"/>
        </w:rPr>
        <w:t xml:space="preserve">                                            </w:t>
      </w:r>
      <w:r w:rsidR="00214598">
        <w:rPr>
          <w:b/>
          <w:color w:val="000000"/>
          <w:sz w:val="20"/>
          <w:szCs w:val="20"/>
        </w:rPr>
        <w:t xml:space="preserve">   </w:t>
      </w:r>
      <w:r w:rsidR="009804A7">
        <w:rPr>
          <w:b/>
          <w:color w:val="000000"/>
          <w:sz w:val="20"/>
          <w:szCs w:val="20"/>
        </w:rPr>
        <w:t>24</w:t>
      </w:r>
    </w:p>
    <w:p w14:paraId="7CA9CB3C" w14:textId="77777777" w:rsidR="00252B4E" w:rsidRPr="00413E25" w:rsidRDefault="00252B4E" w:rsidP="00252B4E">
      <w:pPr>
        <w:ind w:firstLine="720"/>
        <w:rPr>
          <w:bCs/>
          <w:color w:val="000000"/>
          <w:sz w:val="20"/>
          <w:szCs w:val="20"/>
        </w:rPr>
      </w:pPr>
    </w:p>
    <w:p w14:paraId="77A4B865" w14:textId="1AB8600E" w:rsidR="00A35A82" w:rsidRPr="00413E25" w:rsidRDefault="00C610C3" w:rsidP="00A35A82">
      <w:pPr>
        <w:ind w:left="720"/>
        <w:rPr>
          <w:bCs/>
          <w:color w:val="000000"/>
          <w:sz w:val="20"/>
          <w:szCs w:val="20"/>
        </w:rPr>
      </w:pPr>
      <w:r w:rsidRPr="00413E25">
        <w:rPr>
          <w:bCs/>
          <w:color w:val="000000"/>
          <w:sz w:val="20"/>
          <w:szCs w:val="20"/>
        </w:rPr>
        <w:t xml:space="preserve">G – </w:t>
      </w:r>
      <w:r w:rsidR="00252B4E" w:rsidRPr="00413E25">
        <w:rPr>
          <w:bCs/>
          <w:color w:val="000000"/>
          <w:sz w:val="20"/>
          <w:szCs w:val="20"/>
        </w:rPr>
        <w:t xml:space="preserve">ilość punktów uzyskana przez daną ofertę w kryterium </w:t>
      </w:r>
      <w:r w:rsidR="00252B4E" w:rsidRPr="00413E25">
        <w:rPr>
          <w:b/>
          <w:i/>
          <w:iCs/>
          <w:color w:val="000000"/>
          <w:sz w:val="20"/>
          <w:szCs w:val="20"/>
        </w:rPr>
        <w:t xml:space="preserve">Gwarancja </w:t>
      </w:r>
      <w:r w:rsidR="00252B4E" w:rsidRPr="00413E25">
        <w:rPr>
          <w:bCs/>
          <w:color w:val="000000"/>
          <w:sz w:val="20"/>
          <w:szCs w:val="20"/>
        </w:rPr>
        <w:t xml:space="preserve"> podczas oceny przez komisję przetargową </w:t>
      </w:r>
    </w:p>
    <w:p w14:paraId="09EDA3E4" w14:textId="5C8BBB7E" w:rsidR="00C610C3" w:rsidRPr="00413E25" w:rsidRDefault="00C610C3" w:rsidP="00A35A82">
      <w:pPr>
        <w:ind w:left="720"/>
        <w:rPr>
          <w:bCs/>
          <w:color w:val="000000"/>
          <w:sz w:val="20"/>
          <w:szCs w:val="20"/>
        </w:rPr>
      </w:pPr>
      <w:proofErr w:type="spellStart"/>
      <w:r w:rsidRPr="00413E25">
        <w:rPr>
          <w:bCs/>
          <w:color w:val="000000"/>
          <w:sz w:val="20"/>
          <w:szCs w:val="20"/>
        </w:rPr>
        <w:t>Gb</w:t>
      </w:r>
      <w:proofErr w:type="spellEnd"/>
      <w:r w:rsidRPr="00413E25">
        <w:rPr>
          <w:bCs/>
          <w:color w:val="000000"/>
          <w:sz w:val="20"/>
          <w:szCs w:val="20"/>
        </w:rPr>
        <w:t xml:space="preserve"> – okres gwarancji badanej oferty (w miesiącach)</w:t>
      </w:r>
    </w:p>
    <w:p w14:paraId="7CB5057E" w14:textId="6F142E75" w:rsidR="00C610C3" w:rsidRPr="00413E25" w:rsidRDefault="00D56952" w:rsidP="001804D9">
      <w:pPr>
        <w:jc w:val="both"/>
        <w:rPr>
          <w:b/>
          <w:i/>
          <w:color w:val="000000"/>
          <w:sz w:val="16"/>
          <w:szCs w:val="16"/>
        </w:rPr>
      </w:pPr>
      <w:r w:rsidRPr="00413E25">
        <w:rPr>
          <w:i/>
          <w:color w:val="000000"/>
          <w:sz w:val="16"/>
          <w:szCs w:val="16"/>
        </w:rPr>
        <w:tab/>
      </w:r>
      <w:r w:rsidR="00C610C3" w:rsidRPr="00413E25">
        <w:rPr>
          <w:i/>
          <w:color w:val="000000"/>
          <w:sz w:val="16"/>
          <w:szCs w:val="16"/>
        </w:rPr>
        <w:t xml:space="preserve"> </w:t>
      </w:r>
    </w:p>
    <w:p w14:paraId="11FD1DCC" w14:textId="10DB62A8" w:rsidR="005324FB" w:rsidRPr="005324FB" w:rsidRDefault="005324FB" w:rsidP="005324FB">
      <w:pPr>
        <w:ind w:left="426"/>
        <w:jc w:val="both"/>
        <w:rPr>
          <w:b/>
          <w:iCs/>
          <w:color w:val="000000"/>
          <w:sz w:val="20"/>
          <w:szCs w:val="20"/>
        </w:rPr>
      </w:pPr>
      <w:r w:rsidRPr="005324FB">
        <w:rPr>
          <w:iCs/>
          <w:color w:val="000000"/>
          <w:sz w:val="20"/>
          <w:szCs w:val="20"/>
        </w:rPr>
        <w:t xml:space="preserve">Minimalny, wymagany przez Zamawiającego okres gwarancji wynosi </w:t>
      </w:r>
      <w:r w:rsidR="009804A7">
        <w:rPr>
          <w:iCs/>
          <w:color w:val="000000"/>
          <w:sz w:val="20"/>
          <w:szCs w:val="20"/>
        </w:rPr>
        <w:t>36</w:t>
      </w:r>
      <w:r w:rsidRPr="005324FB">
        <w:rPr>
          <w:iCs/>
          <w:color w:val="000000"/>
          <w:sz w:val="20"/>
          <w:szCs w:val="20"/>
        </w:rPr>
        <w:t xml:space="preserve"> miesi</w:t>
      </w:r>
      <w:r w:rsidR="005B02D0">
        <w:rPr>
          <w:iCs/>
          <w:color w:val="000000"/>
          <w:sz w:val="20"/>
          <w:szCs w:val="20"/>
        </w:rPr>
        <w:t>ęcy</w:t>
      </w:r>
      <w:r w:rsidRPr="005324FB">
        <w:rPr>
          <w:iCs/>
          <w:color w:val="000000"/>
          <w:sz w:val="20"/>
          <w:szCs w:val="20"/>
        </w:rPr>
        <w:t xml:space="preserve">. Zaoferowanie krótszego spowoduje odrzucenie oferty na podstawie art. 226 ust.1 pkt 5 ustawy PZP. </w:t>
      </w:r>
    </w:p>
    <w:p w14:paraId="366CDF98" w14:textId="77777777" w:rsidR="005324FB" w:rsidRPr="005324FB" w:rsidRDefault="005324FB" w:rsidP="005324FB">
      <w:pPr>
        <w:ind w:left="426"/>
        <w:jc w:val="both"/>
        <w:rPr>
          <w:iCs/>
          <w:color w:val="000000"/>
          <w:sz w:val="20"/>
          <w:szCs w:val="20"/>
        </w:rPr>
      </w:pPr>
    </w:p>
    <w:p w14:paraId="09CAA4D0" w14:textId="6CB47A82" w:rsidR="005324FB" w:rsidRPr="009804A7" w:rsidRDefault="005324FB" w:rsidP="005324FB">
      <w:pPr>
        <w:ind w:left="426"/>
        <w:jc w:val="both"/>
        <w:rPr>
          <w:iCs/>
          <w:sz w:val="20"/>
          <w:szCs w:val="20"/>
        </w:rPr>
      </w:pPr>
      <w:r w:rsidRPr="009804A7">
        <w:rPr>
          <w:iCs/>
          <w:sz w:val="20"/>
          <w:szCs w:val="20"/>
        </w:rPr>
        <w:t xml:space="preserve">Maksymalny okres gwarancji wynosi </w:t>
      </w:r>
      <w:r w:rsidR="009804A7" w:rsidRPr="009804A7">
        <w:rPr>
          <w:iCs/>
          <w:sz w:val="20"/>
          <w:szCs w:val="20"/>
        </w:rPr>
        <w:t>60</w:t>
      </w:r>
      <w:r w:rsidRPr="009804A7">
        <w:rPr>
          <w:iCs/>
          <w:sz w:val="20"/>
          <w:szCs w:val="20"/>
        </w:rPr>
        <w:t xml:space="preserve"> miesi</w:t>
      </w:r>
      <w:r w:rsidR="00BA0BA6" w:rsidRPr="009804A7">
        <w:rPr>
          <w:iCs/>
          <w:sz w:val="20"/>
          <w:szCs w:val="20"/>
        </w:rPr>
        <w:t>ęcy</w:t>
      </w:r>
      <w:r w:rsidRPr="009804A7">
        <w:rPr>
          <w:iCs/>
          <w:sz w:val="20"/>
          <w:szCs w:val="20"/>
        </w:rPr>
        <w:t xml:space="preserve">. W przypadku zaoferowania okresu gwarancji dłuższego niż </w:t>
      </w:r>
      <w:r w:rsidR="009804A7" w:rsidRPr="009804A7">
        <w:rPr>
          <w:iCs/>
          <w:sz w:val="20"/>
          <w:szCs w:val="20"/>
        </w:rPr>
        <w:t>60</w:t>
      </w:r>
      <w:r w:rsidRPr="009804A7">
        <w:rPr>
          <w:iCs/>
          <w:sz w:val="20"/>
          <w:szCs w:val="20"/>
        </w:rPr>
        <w:t xml:space="preserve"> miesięcy, Zamawiający przyzna 40 pkt w kryterium „gwarancja”, a do umowy zostanie przyjęty okres gwarancji wskazany przez Wykonawcę w ofercie. </w:t>
      </w:r>
    </w:p>
    <w:p w14:paraId="3E2163D4" w14:textId="77777777" w:rsidR="005324FB" w:rsidRPr="005324FB" w:rsidRDefault="005324FB" w:rsidP="005324FB">
      <w:pPr>
        <w:ind w:left="426"/>
        <w:jc w:val="both"/>
        <w:rPr>
          <w:iCs/>
          <w:color w:val="000000"/>
          <w:sz w:val="20"/>
          <w:szCs w:val="20"/>
        </w:rPr>
      </w:pPr>
    </w:p>
    <w:p w14:paraId="21FF928F" w14:textId="588815DC" w:rsidR="005324FB" w:rsidRPr="005324FB" w:rsidRDefault="005324FB" w:rsidP="005324FB">
      <w:pPr>
        <w:ind w:left="426"/>
        <w:jc w:val="both"/>
        <w:rPr>
          <w:iCs/>
          <w:color w:val="000000"/>
          <w:sz w:val="20"/>
          <w:szCs w:val="20"/>
        </w:rPr>
      </w:pPr>
      <w:r w:rsidRPr="005324FB">
        <w:rPr>
          <w:iCs/>
          <w:color w:val="000000"/>
          <w:sz w:val="20"/>
          <w:szCs w:val="20"/>
        </w:rPr>
        <w:t xml:space="preserve">W przypadku niepodania w ofercie informacji na temat okresu gwarancji Zamawiający uzna, że Wykonawca zaoferował minimalny dopuszczalny okres gwarancji wynoszący </w:t>
      </w:r>
      <w:r w:rsidR="009804A7">
        <w:rPr>
          <w:iCs/>
          <w:color w:val="000000"/>
          <w:sz w:val="20"/>
          <w:szCs w:val="20"/>
        </w:rPr>
        <w:t>36</w:t>
      </w:r>
      <w:r w:rsidRPr="005324FB">
        <w:rPr>
          <w:iCs/>
          <w:color w:val="000000"/>
          <w:sz w:val="20"/>
          <w:szCs w:val="20"/>
        </w:rPr>
        <w:t xml:space="preserve"> mies</w:t>
      </w:r>
      <w:r w:rsidR="00BA0BA6">
        <w:rPr>
          <w:iCs/>
          <w:color w:val="000000"/>
          <w:sz w:val="20"/>
          <w:szCs w:val="20"/>
        </w:rPr>
        <w:t>iące</w:t>
      </w:r>
      <w:r w:rsidRPr="005324FB">
        <w:rPr>
          <w:iCs/>
          <w:color w:val="000000"/>
          <w:sz w:val="20"/>
          <w:szCs w:val="20"/>
        </w:rPr>
        <w:t xml:space="preserve"> i zastosuje art. 223 ust. 2 pkt 3) ustawy niezwłocznie zawiadamiając o tym Wykonawcę, którego oferta została poprawiona, a następnie odpowiednio obliczy punktację w tym kryterium. W przypadku braku zgody Wykonawcy na poprawę, Zamawiający odrzuci ofertę.</w:t>
      </w:r>
    </w:p>
    <w:p w14:paraId="64A649EB" w14:textId="77777777" w:rsidR="005324FB" w:rsidRPr="003E0704" w:rsidRDefault="005324FB" w:rsidP="005324FB">
      <w:pPr>
        <w:ind w:left="426"/>
        <w:jc w:val="both"/>
        <w:rPr>
          <w:iCs/>
          <w:color w:val="000000"/>
          <w:szCs w:val="20"/>
        </w:rPr>
      </w:pPr>
    </w:p>
    <w:p w14:paraId="6431FC8F" w14:textId="2FD4D6C1" w:rsidR="00C610C3" w:rsidRPr="00413E25" w:rsidRDefault="00C610C3" w:rsidP="005324FB">
      <w:pPr>
        <w:ind w:firstLine="426"/>
        <w:rPr>
          <w:b/>
          <w:bCs/>
          <w:iCs/>
          <w:color w:val="000000"/>
          <w:sz w:val="20"/>
          <w:szCs w:val="20"/>
        </w:rPr>
      </w:pPr>
      <w:r w:rsidRPr="00413E25">
        <w:rPr>
          <w:b/>
          <w:bCs/>
          <w:iCs/>
          <w:color w:val="000000"/>
          <w:sz w:val="20"/>
          <w:szCs w:val="20"/>
        </w:rPr>
        <w:t>Wykonawca może uzyskać maksymalnie 40 punktów w kryterium „gwarancja”.</w:t>
      </w:r>
    </w:p>
    <w:p w14:paraId="6CB2E0E6" w14:textId="77777777" w:rsidR="00C610C3" w:rsidRPr="00413E25" w:rsidRDefault="00C610C3" w:rsidP="001804D9">
      <w:pPr>
        <w:pStyle w:val="Akapitzlist"/>
        <w:tabs>
          <w:tab w:val="left" w:pos="284"/>
        </w:tabs>
        <w:ind w:left="0"/>
        <w:rPr>
          <w:rFonts w:ascii="Arial" w:hAnsi="Arial" w:cs="Arial"/>
          <w:b/>
          <w:bCs/>
          <w:iCs/>
          <w:color w:val="000000"/>
          <w:sz w:val="20"/>
          <w:szCs w:val="20"/>
        </w:rPr>
      </w:pPr>
    </w:p>
    <w:p w14:paraId="256AC76D" w14:textId="129A4C2B" w:rsidR="00C610C3" w:rsidRPr="008F16D1" w:rsidRDefault="00C610C3" w:rsidP="001804D9">
      <w:pPr>
        <w:pStyle w:val="Akapitzlist"/>
        <w:tabs>
          <w:tab w:val="left" w:pos="284"/>
        </w:tabs>
        <w:ind w:left="0"/>
        <w:jc w:val="center"/>
        <w:rPr>
          <w:rFonts w:ascii="Arial" w:hAnsi="Arial" w:cs="Arial"/>
          <w:b/>
          <w:bCs/>
          <w:iCs/>
          <w:color w:val="000000"/>
          <w:sz w:val="20"/>
          <w:szCs w:val="20"/>
        </w:rPr>
      </w:pPr>
      <w:r w:rsidRPr="008F16D1">
        <w:rPr>
          <w:rFonts w:ascii="Arial" w:hAnsi="Arial" w:cs="Arial"/>
          <w:b/>
          <w:bCs/>
          <w:iCs/>
          <w:color w:val="000000"/>
          <w:sz w:val="20"/>
          <w:szCs w:val="20"/>
        </w:rPr>
        <w:t>Ocena końcowa oferty jest to suma punktów uzyskanych za kryterium „cena” i kryterium „gwarancja”. Wykonawca może uzyskać maksymalnie 100 pkt.</w:t>
      </w:r>
    </w:p>
    <w:p w14:paraId="4468C332" w14:textId="77777777" w:rsidR="00B67520" w:rsidRPr="00413E25"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413E25" w:rsidRDefault="00F05576" w:rsidP="005C6793">
      <w:pPr>
        <w:pStyle w:val="Akapitzlist"/>
        <w:numPr>
          <w:ilvl w:val="0"/>
          <w:numId w:val="31"/>
        </w:numPr>
        <w:ind w:left="360"/>
        <w:jc w:val="both"/>
        <w:rPr>
          <w:rFonts w:ascii="Arial" w:hAnsi="Arial" w:cs="Arial"/>
          <w:sz w:val="20"/>
          <w:szCs w:val="20"/>
        </w:rPr>
      </w:pPr>
      <w:r w:rsidRPr="00413E25">
        <w:rPr>
          <w:rFonts w:ascii="Arial" w:hAnsi="Arial" w:cs="Arial"/>
          <w:sz w:val="20"/>
          <w:szCs w:val="20"/>
        </w:rPr>
        <w:t>W toku badania i oceny ofert Zamawiający może żądać od Wykonawcy wyjaśnień dotyczących treści złożonej oferty, w tym zaoferowanej ceny.</w:t>
      </w:r>
    </w:p>
    <w:p w14:paraId="1274C107" w14:textId="77777777" w:rsidR="00D56952" w:rsidRPr="00413E25" w:rsidRDefault="00D56952" w:rsidP="001804D9">
      <w:pPr>
        <w:pStyle w:val="Akapitzlist"/>
        <w:ind w:left="360"/>
        <w:jc w:val="both"/>
        <w:rPr>
          <w:rFonts w:ascii="Arial" w:hAnsi="Arial" w:cs="Arial"/>
          <w:sz w:val="20"/>
          <w:szCs w:val="20"/>
        </w:rPr>
      </w:pPr>
    </w:p>
    <w:p w14:paraId="0000012D" w14:textId="6557E874" w:rsidR="00680AA1" w:rsidRDefault="00F05576" w:rsidP="005C6793">
      <w:pPr>
        <w:pStyle w:val="Akapitzlist"/>
        <w:numPr>
          <w:ilvl w:val="0"/>
          <w:numId w:val="31"/>
        </w:numPr>
        <w:ind w:left="360"/>
        <w:jc w:val="both"/>
        <w:rPr>
          <w:rFonts w:ascii="Arial" w:hAnsi="Arial" w:cs="Arial"/>
          <w:sz w:val="20"/>
          <w:szCs w:val="20"/>
        </w:rPr>
      </w:pPr>
      <w:r w:rsidRPr="00413E25">
        <w:rPr>
          <w:rFonts w:ascii="Arial" w:hAnsi="Arial" w:cs="Arial"/>
          <w:sz w:val="20"/>
          <w:szCs w:val="20"/>
        </w:rPr>
        <w:t>Zamawiający udzieli zamówienia Wykonawcy, którego oferta zostanie uznana za najkorzystniejszą.</w:t>
      </w:r>
    </w:p>
    <w:p w14:paraId="7CC6CB93" w14:textId="77777777" w:rsidR="008F16D1" w:rsidRPr="008F16D1" w:rsidRDefault="008F16D1" w:rsidP="008F16D1">
      <w:pPr>
        <w:pStyle w:val="Akapitzlist"/>
        <w:rPr>
          <w:rFonts w:ascii="Arial" w:hAnsi="Arial" w:cs="Arial"/>
          <w:sz w:val="20"/>
          <w:szCs w:val="20"/>
        </w:rPr>
      </w:pPr>
    </w:p>
    <w:p w14:paraId="478C10C1" w14:textId="77777777" w:rsidR="008F16D1" w:rsidRDefault="008F16D1" w:rsidP="008F16D1">
      <w:pPr>
        <w:pStyle w:val="Nagwek2"/>
        <w:jc w:val="both"/>
        <w:rPr>
          <w:b/>
          <w:bCs/>
          <w:sz w:val="28"/>
          <w:szCs w:val="28"/>
        </w:rPr>
      </w:pPr>
      <w:r w:rsidRPr="003E0704">
        <w:rPr>
          <w:b/>
          <w:bCs/>
          <w:sz w:val="28"/>
          <w:szCs w:val="28"/>
        </w:rPr>
        <w:t xml:space="preserve">XX. </w:t>
      </w:r>
      <w:r w:rsidRPr="005F7B68">
        <w:rPr>
          <w:b/>
          <w:bCs/>
          <w:sz w:val="28"/>
          <w:szCs w:val="28"/>
        </w:rPr>
        <w:t>Negocjacje w celu ulepszenia treści ofert</w:t>
      </w:r>
    </w:p>
    <w:p w14:paraId="636BA72F" w14:textId="77777777" w:rsidR="008F16D1" w:rsidRPr="008F16D1" w:rsidRDefault="008F16D1" w:rsidP="005C6793">
      <w:pPr>
        <w:numPr>
          <w:ilvl w:val="0"/>
          <w:numId w:val="52"/>
        </w:numPr>
        <w:spacing w:before="240"/>
        <w:jc w:val="both"/>
        <w:rPr>
          <w:sz w:val="20"/>
          <w:szCs w:val="20"/>
        </w:rPr>
      </w:pPr>
      <w:r w:rsidRPr="008F16D1">
        <w:rPr>
          <w:sz w:val="20"/>
          <w:szCs w:val="20"/>
        </w:rPr>
        <w:t>Zamawiający przewiduje wybór najkorzystniejszej oferty z możliwością prowadzenia negocjacji w celu ulepszenia treści złożonych ofert w ramach kryteriów oceny ofert wskazanych w rozdz. XIX SWZ.</w:t>
      </w:r>
    </w:p>
    <w:p w14:paraId="33F9A592" w14:textId="77777777" w:rsidR="008F16D1" w:rsidRPr="008F16D1" w:rsidRDefault="008F16D1" w:rsidP="005C6793">
      <w:pPr>
        <w:numPr>
          <w:ilvl w:val="0"/>
          <w:numId w:val="52"/>
        </w:numPr>
        <w:spacing w:before="240"/>
        <w:jc w:val="both"/>
        <w:rPr>
          <w:sz w:val="20"/>
          <w:szCs w:val="20"/>
        </w:rPr>
      </w:pPr>
      <w:r w:rsidRPr="008F16D1">
        <w:rPr>
          <w:sz w:val="20"/>
          <w:szCs w:val="20"/>
        </w:rPr>
        <w:t xml:space="preserve">Zamawiający przewiduje możliwość ograniczenia liczby Wykonawców, których zaprosi do negocjacji. Zaproszonych zostanie nie więcej niż trzech Wykonawców, których oferty uzyskają </w:t>
      </w:r>
      <w:r w:rsidRPr="008F16D1">
        <w:rPr>
          <w:sz w:val="20"/>
          <w:szCs w:val="20"/>
        </w:rPr>
        <w:lastRenderedPageBreak/>
        <w:t>najwyższą punktację przy zastosowaniu wszystkich kryteriów oceny ofert wskazanych w rozdz. XIX SWZ.</w:t>
      </w:r>
    </w:p>
    <w:p w14:paraId="0B51904F" w14:textId="77777777" w:rsidR="008F16D1" w:rsidRPr="008F16D1" w:rsidRDefault="008F16D1" w:rsidP="005C6793">
      <w:pPr>
        <w:numPr>
          <w:ilvl w:val="0"/>
          <w:numId w:val="52"/>
        </w:numPr>
        <w:spacing w:before="240"/>
        <w:jc w:val="both"/>
        <w:rPr>
          <w:sz w:val="20"/>
          <w:szCs w:val="20"/>
        </w:rPr>
      </w:pPr>
      <w:r w:rsidRPr="008F16D1">
        <w:rPr>
          <w:sz w:val="20"/>
          <w:szCs w:val="20"/>
        </w:rPr>
        <w:t>W przypadku gdy Zamawiający postanowi przeprowadzić negocjacje, poinformuje równocześnie wszystkich Wykonawców, którzy w odpowiedzi na ogłoszenie o zamówieniu złożyli oferty, o Wykonawcach:</w:t>
      </w:r>
    </w:p>
    <w:p w14:paraId="5319D800" w14:textId="77777777" w:rsidR="008F16D1" w:rsidRPr="008F16D1" w:rsidRDefault="008F16D1" w:rsidP="005C6793">
      <w:pPr>
        <w:numPr>
          <w:ilvl w:val="1"/>
          <w:numId w:val="52"/>
        </w:numPr>
        <w:spacing w:before="240"/>
        <w:jc w:val="both"/>
        <w:rPr>
          <w:sz w:val="20"/>
          <w:szCs w:val="20"/>
        </w:rPr>
      </w:pPr>
      <w:r w:rsidRPr="008F16D1">
        <w:rPr>
          <w:sz w:val="20"/>
          <w:szCs w:val="20"/>
        </w:rPr>
        <w:t>których oferty nie zostały odrzucone, oraz punktacji przyznanej ofertom w każdym kryterium oceny ofert i łącznej punktacji,</w:t>
      </w:r>
    </w:p>
    <w:p w14:paraId="218065C6" w14:textId="77777777" w:rsidR="008F16D1" w:rsidRPr="008F16D1" w:rsidRDefault="008F16D1" w:rsidP="005C6793">
      <w:pPr>
        <w:numPr>
          <w:ilvl w:val="1"/>
          <w:numId w:val="52"/>
        </w:numPr>
        <w:spacing w:before="240"/>
        <w:jc w:val="both"/>
        <w:rPr>
          <w:sz w:val="20"/>
          <w:szCs w:val="20"/>
        </w:rPr>
      </w:pPr>
      <w:r w:rsidRPr="008F16D1">
        <w:rPr>
          <w:sz w:val="20"/>
          <w:szCs w:val="20"/>
        </w:rPr>
        <w:t xml:space="preserve"> których oferty zostały odrzucone,</w:t>
      </w:r>
    </w:p>
    <w:p w14:paraId="55CD1460" w14:textId="77777777" w:rsidR="008F16D1" w:rsidRPr="008F16D1" w:rsidRDefault="008F16D1" w:rsidP="005C6793">
      <w:pPr>
        <w:numPr>
          <w:ilvl w:val="1"/>
          <w:numId w:val="52"/>
        </w:numPr>
        <w:spacing w:before="240"/>
        <w:jc w:val="both"/>
        <w:rPr>
          <w:sz w:val="20"/>
          <w:szCs w:val="20"/>
        </w:rPr>
      </w:pPr>
      <w:r w:rsidRPr="008F16D1">
        <w:rPr>
          <w:sz w:val="20"/>
          <w:szCs w:val="20"/>
        </w:rPr>
        <w:t>którzy nie zostali zakwalifikowani do negocjacji, oraz punktacji przyznanej ich  ofertom w każdym kryterium oceny ofert i łącznej punktacji, podając uzasadnienie faktyczne i prawne.</w:t>
      </w:r>
    </w:p>
    <w:p w14:paraId="3793909A" w14:textId="77777777" w:rsidR="008F16D1" w:rsidRPr="008F16D1" w:rsidRDefault="008F16D1" w:rsidP="005C6793">
      <w:pPr>
        <w:numPr>
          <w:ilvl w:val="0"/>
          <w:numId w:val="52"/>
        </w:numPr>
        <w:spacing w:before="240"/>
        <w:jc w:val="both"/>
        <w:rPr>
          <w:sz w:val="20"/>
          <w:szCs w:val="20"/>
        </w:rPr>
      </w:pPr>
      <w:r w:rsidRPr="008F16D1">
        <w:rPr>
          <w:sz w:val="20"/>
          <w:szCs w:val="20"/>
        </w:rPr>
        <w:t>Wraz z informacją, o której mowa w pkt 3 powyżej, Zamawiający zaprosi jednocześnie trzech Wykonawców, których oferty spełniają w najwyższym stopniu kryteria oceny ofert, do negocjacji ofert złożonych w odpowiedzi na ogłoszenie o zamówieniu.</w:t>
      </w:r>
    </w:p>
    <w:p w14:paraId="331F22BD" w14:textId="77777777" w:rsidR="008F16D1" w:rsidRPr="008F16D1" w:rsidRDefault="008F16D1" w:rsidP="005C6793">
      <w:pPr>
        <w:numPr>
          <w:ilvl w:val="0"/>
          <w:numId w:val="52"/>
        </w:numPr>
        <w:spacing w:before="240"/>
        <w:jc w:val="both"/>
        <w:rPr>
          <w:sz w:val="20"/>
          <w:szCs w:val="20"/>
        </w:rPr>
      </w:pPr>
      <w:r w:rsidRPr="008F16D1">
        <w:rPr>
          <w:sz w:val="20"/>
          <w:szCs w:val="20"/>
        </w:rPr>
        <w:t xml:space="preserve">Ofertę Wykonawcy niezaproszonego do negocjacji, zgodnie z art. 289 ust. 2 ustawy </w:t>
      </w:r>
      <w:proofErr w:type="spellStart"/>
      <w:r w:rsidRPr="008F16D1">
        <w:rPr>
          <w:sz w:val="20"/>
          <w:szCs w:val="20"/>
        </w:rPr>
        <w:t>Pzp</w:t>
      </w:r>
      <w:proofErr w:type="spellEnd"/>
      <w:r w:rsidRPr="008F16D1">
        <w:rPr>
          <w:sz w:val="20"/>
          <w:szCs w:val="20"/>
        </w:rPr>
        <w:t>, uznaje się za odrzuconą.</w:t>
      </w:r>
    </w:p>
    <w:p w14:paraId="4C846861" w14:textId="77777777" w:rsidR="008F16D1" w:rsidRPr="008F16D1" w:rsidRDefault="008F16D1" w:rsidP="005C6793">
      <w:pPr>
        <w:numPr>
          <w:ilvl w:val="0"/>
          <w:numId w:val="52"/>
        </w:numPr>
        <w:spacing w:before="240"/>
        <w:jc w:val="both"/>
        <w:rPr>
          <w:sz w:val="20"/>
          <w:szCs w:val="20"/>
        </w:rPr>
      </w:pPr>
      <w:r w:rsidRPr="008F16D1">
        <w:rPr>
          <w:sz w:val="20"/>
          <w:szCs w:val="20"/>
        </w:rPr>
        <w:t>Zamawiający wskaże w zaproszeniu do negocjacji miejsce, termin i sposób prowadzenia negocjacji, a także kryteria oceny ofert, w ramach których będą prowadzone negocjacje w celu ulepszenia treści ofert.</w:t>
      </w:r>
    </w:p>
    <w:p w14:paraId="0EA5222A" w14:textId="77777777" w:rsidR="008F16D1" w:rsidRPr="008F16D1" w:rsidRDefault="008F16D1" w:rsidP="005C6793">
      <w:pPr>
        <w:numPr>
          <w:ilvl w:val="0"/>
          <w:numId w:val="52"/>
        </w:numPr>
        <w:spacing w:before="240"/>
        <w:jc w:val="both"/>
        <w:rPr>
          <w:sz w:val="20"/>
          <w:szCs w:val="20"/>
        </w:rPr>
      </w:pPr>
      <w:r w:rsidRPr="008F16D1">
        <w:rPr>
          <w:sz w:val="20"/>
          <w:szCs w:val="20"/>
        </w:rPr>
        <w:t>Negocjacje treści ofert:</w:t>
      </w:r>
    </w:p>
    <w:p w14:paraId="701C5F53" w14:textId="77777777" w:rsidR="008F16D1" w:rsidRPr="008F16D1" w:rsidRDefault="008F16D1" w:rsidP="005C6793">
      <w:pPr>
        <w:pStyle w:val="Akapitzlist"/>
        <w:numPr>
          <w:ilvl w:val="1"/>
          <w:numId w:val="52"/>
        </w:numPr>
        <w:spacing w:before="240"/>
        <w:jc w:val="both"/>
        <w:rPr>
          <w:rFonts w:ascii="Arial" w:hAnsi="Arial" w:cs="Arial"/>
          <w:sz w:val="20"/>
          <w:szCs w:val="20"/>
        </w:rPr>
      </w:pPr>
      <w:r w:rsidRPr="008F16D1">
        <w:rPr>
          <w:rFonts w:ascii="Arial" w:hAnsi="Arial" w:cs="Arial"/>
          <w:sz w:val="20"/>
          <w:szCs w:val="20"/>
        </w:rPr>
        <w:t>nie mogą prowadzić do zmiany treści SWZ,</w:t>
      </w:r>
    </w:p>
    <w:p w14:paraId="0B81EA97" w14:textId="77777777" w:rsidR="008F16D1" w:rsidRPr="008F16D1" w:rsidRDefault="008F16D1" w:rsidP="005C6793">
      <w:pPr>
        <w:pStyle w:val="Akapitzlist"/>
        <w:numPr>
          <w:ilvl w:val="1"/>
          <w:numId w:val="52"/>
        </w:numPr>
        <w:spacing w:before="240"/>
        <w:jc w:val="both"/>
        <w:rPr>
          <w:rFonts w:ascii="Arial" w:hAnsi="Arial" w:cs="Arial"/>
          <w:sz w:val="20"/>
          <w:szCs w:val="20"/>
        </w:rPr>
      </w:pPr>
      <w:r w:rsidRPr="008F16D1">
        <w:rPr>
          <w:rFonts w:ascii="Arial" w:hAnsi="Arial" w:cs="Arial"/>
          <w:sz w:val="20"/>
          <w:szCs w:val="20"/>
        </w:rPr>
        <w:t>dotyczyć będą wyłącznie tych elementów treści ofert, które podlegają ocenie w ramach kryteriów oceny ofert.</w:t>
      </w:r>
    </w:p>
    <w:p w14:paraId="12116B04" w14:textId="77777777" w:rsidR="008F16D1" w:rsidRPr="008F16D1" w:rsidRDefault="008F16D1" w:rsidP="005C6793">
      <w:pPr>
        <w:numPr>
          <w:ilvl w:val="0"/>
          <w:numId w:val="52"/>
        </w:numPr>
        <w:spacing w:before="240"/>
        <w:jc w:val="both"/>
        <w:rPr>
          <w:sz w:val="20"/>
          <w:szCs w:val="20"/>
        </w:rPr>
      </w:pPr>
      <w:r w:rsidRPr="008F16D1">
        <w:rPr>
          <w:sz w:val="20"/>
          <w:szCs w:val="20"/>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414328DB" w14:textId="77777777" w:rsidR="008F16D1" w:rsidRPr="008F16D1" w:rsidRDefault="008F16D1" w:rsidP="005C6793">
      <w:pPr>
        <w:numPr>
          <w:ilvl w:val="0"/>
          <w:numId w:val="52"/>
        </w:numPr>
        <w:spacing w:before="240"/>
        <w:jc w:val="both"/>
        <w:rPr>
          <w:sz w:val="20"/>
          <w:szCs w:val="20"/>
        </w:rPr>
      </w:pPr>
      <w:r w:rsidRPr="008F16D1">
        <w:rPr>
          <w:sz w:val="20"/>
          <w:szCs w:val="20"/>
        </w:rPr>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4883406F" w14:textId="77777777" w:rsidR="008F16D1" w:rsidRPr="008F16D1" w:rsidRDefault="008F16D1" w:rsidP="005C6793">
      <w:pPr>
        <w:numPr>
          <w:ilvl w:val="1"/>
          <w:numId w:val="52"/>
        </w:numPr>
        <w:spacing w:before="240"/>
        <w:jc w:val="both"/>
        <w:rPr>
          <w:sz w:val="20"/>
          <w:szCs w:val="20"/>
        </w:rPr>
      </w:pPr>
      <w:r w:rsidRPr="008F16D1">
        <w:rPr>
          <w:sz w:val="20"/>
          <w:szCs w:val="20"/>
        </w:rPr>
        <w:t>nazwę oraz adres Zamawiającego, numer telefonu, adres poczty elektronicznej oraz strony internetowej prowadzonego postępowania;</w:t>
      </w:r>
    </w:p>
    <w:p w14:paraId="6E4BCB39" w14:textId="77777777" w:rsidR="008F16D1" w:rsidRPr="008F16D1" w:rsidRDefault="008F16D1" w:rsidP="005C6793">
      <w:pPr>
        <w:numPr>
          <w:ilvl w:val="1"/>
          <w:numId w:val="52"/>
        </w:numPr>
        <w:spacing w:before="240"/>
        <w:jc w:val="both"/>
        <w:rPr>
          <w:sz w:val="20"/>
          <w:szCs w:val="20"/>
        </w:rPr>
      </w:pPr>
      <w:r w:rsidRPr="008F16D1">
        <w:rPr>
          <w:sz w:val="20"/>
          <w:szCs w:val="20"/>
        </w:rPr>
        <w:t>sposób i termin składania ofert dodatkowych oraz język lub języki, w jakich muszą one być sporządzone, oraz termin otwarcia tych ofert.</w:t>
      </w:r>
    </w:p>
    <w:p w14:paraId="6CC02EEF" w14:textId="77777777" w:rsidR="008F16D1" w:rsidRPr="008F16D1" w:rsidRDefault="008F16D1" w:rsidP="005C6793">
      <w:pPr>
        <w:numPr>
          <w:ilvl w:val="0"/>
          <w:numId w:val="52"/>
        </w:numPr>
        <w:spacing w:before="240"/>
        <w:jc w:val="both"/>
        <w:rPr>
          <w:sz w:val="20"/>
          <w:szCs w:val="20"/>
        </w:rPr>
      </w:pPr>
      <w:r w:rsidRPr="008F16D1">
        <w:rPr>
          <w:sz w:val="20"/>
          <w:szCs w:val="20"/>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23D56FF3" w14:textId="77777777" w:rsidR="008F16D1" w:rsidRPr="008F16D1" w:rsidRDefault="008F16D1" w:rsidP="005C6793">
      <w:pPr>
        <w:numPr>
          <w:ilvl w:val="0"/>
          <w:numId w:val="52"/>
        </w:numPr>
        <w:spacing w:before="240"/>
        <w:jc w:val="both"/>
        <w:rPr>
          <w:sz w:val="20"/>
          <w:szCs w:val="20"/>
        </w:rPr>
      </w:pPr>
      <w:r w:rsidRPr="008F16D1">
        <w:rPr>
          <w:sz w:val="20"/>
          <w:szCs w:val="20"/>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8F16D1">
        <w:rPr>
          <w:sz w:val="20"/>
          <w:szCs w:val="20"/>
          <w:u w:val="single"/>
        </w:rPr>
        <w:t>Ofertę dodatkową sporządza się wg tych samych zasad, co ofertę składaną w odpowiedzi na ogłoszenie o zamówieniu</w:t>
      </w:r>
      <w:r w:rsidRPr="008F16D1">
        <w:rPr>
          <w:sz w:val="20"/>
          <w:szCs w:val="20"/>
        </w:rPr>
        <w:t xml:space="preserve">. Do oferty dodatkowej składanej w odpowiedzi na zaproszenie, o którym mowa w pkt </w:t>
      </w:r>
      <w:r w:rsidRPr="008F16D1">
        <w:rPr>
          <w:sz w:val="20"/>
          <w:szCs w:val="20"/>
        </w:rPr>
        <w:lastRenderedPageBreak/>
        <w:t>9, zastosowanie mieć będą wszelkie postanowienia SWZ dotyczące oferty, o ile postanowienia niniejszego rozdziału nie stanowią inaczej.</w:t>
      </w:r>
    </w:p>
    <w:p w14:paraId="4E34911F" w14:textId="77777777" w:rsidR="008F16D1" w:rsidRPr="008F16D1" w:rsidRDefault="008F16D1" w:rsidP="005C6793">
      <w:pPr>
        <w:numPr>
          <w:ilvl w:val="0"/>
          <w:numId w:val="52"/>
        </w:numPr>
        <w:spacing w:before="240"/>
        <w:jc w:val="both"/>
        <w:rPr>
          <w:sz w:val="20"/>
          <w:szCs w:val="20"/>
        </w:rPr>
      </w:pPr>
      <w:r w:rsidRPr="008F16D1">
        <w:rPr>
          <w:sz w:val="20"/>
          <w:szCs w:val="20"/>
        </w:rPr>
        <w:t>Oferta dodatkowa nie może być mniej korzystna w żadnym z kryteriów oceny ofert wskazanych w zaproszeniu do negocjacji niż oferta złożona w odpowiedzi na ogłoszenie o zamówieniu.</w:t>
      </w:r>
    </w:p>
    <w:p w14:paraId="51B035EA" w14:textId="77777777" w:rsidR="008F16D1" w:rsidRPr="008F16D1" w:rsidRDefault="008F16D1" w:rsidP="005C6793">
      <w:pPr>
        <w:numPr>
          <w:ilvl w:val="0"/>
          <w:numId w:val="52"/>
        </w:numPr>
        <w:spacing w:before="240"/>
        <w:jc w:val="both"/>
        <w:rPr>
          <w:sz w:val="20"/>
          <w:szCs w:val="20"/>
        </w:rPr>
      </w:pPr>
      <w:r w:rsidRPr="008F16D1">
        <w:rPr>
          <w:sz w:val="20"/>
          <w:szCs w:val="20"/>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7011422C" w14:textId="77777777" w:rsidR="008F16D1" w:rsidRPr="008F16D1" w:rsidRDefault="008F16D1" w:rsidP="005C6793">
      <w:pPr>
        <w:numPr>
          <w:ilvl w:val="0"/>
          <w:numId w:val="52"/>
        </w:numPr>
        <w:spacing w:before="240"/>
        <w:jc w:val="both"/>
        <w:rPr>
          <w:sz w:val="20"/>
          <w:szCs w:val="20"/>
        </w:rPr>
      </w:pPr>
      <w:r w:rsidRPr="008F16D1">
        <w:rPr>
          <w:sz w:val="20"/>
          <w:szCs w:val="20"/>
        </w:rPr>
        <w:t>Oferta dodatkowa, która będzie mniej korzystna w którymkolwiek z kryteriów oceny ofert wskazanych w zaproszeniu do negocjacji niż oferta złożona w odpowiedzi na ogłoszenie o zamówieniu, podlegać będzie odrzuceniu.</w:t>
      </w:r>
    </w:p>
    <w:p w14:paraId="61248EF7" w14:textId="77777777" w:rsidR="008F16D1" w:rsidRPr="008F16D1" w:rsidRDefault="008F16D1" w:rsidP="005C6793">
      <w:pPr>
        <w:numPr>
          <w:ilvl w:val="0"/>
          <w:numId w:val="52"/>
        </w:numPr>
        <w:spacing w:before="240"/>
        <w:jc w:val="both"/>
        <w:rPr>
          <w:sz w:val="20"/>
          <w:szCs w:val="20"/>
        </w:rPr>
      </w:pPr>
      <w:r w:rsidRPr="008F16D1">
        <w:rPr>
          <w:sz w:val="20"/>
          <w:szCs w:val="20"/>
        </w:rPr>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528D72AB" w14:textId="77777777" w:rsidR="008F16D1" w:rsidRPr="008F16D1" w:rsidRDefault="008F16D1" w:rsidP="005C6793">
      <w:pPr>
        <w:numPr>
          <w:ilvl w:val="0"/>
          <w:numId w:val="52"/>
        </w:numPr>
        <w:spacing w:before="240"/>
        <w:jc w:val="both"/>
        <w:rPr>
          <w:sz w:val="20"/>
          <w:szCs w:val="20"/>
        </w:rPr>
      </w:pPr>
      <w:r w:rsidRPr="008F16D1">
        <w:rPr>
          <w:sz w:val="20"/>
          <w:szCs w:val="20"/>
        </w:rPr>
        <w:t>Za najkorzystniejszą zostanie uznana oferta, która uzyska najwyższą ilość punktów w ramach kryteriów oceny ofert wskazanych w rozdz. XIX SWZ.</w:t>
      </w:r>
    </w:p>
    <w:p w14:paraId="49668345" w14:textId="77777777" w:rsidR="008F16D1" w:rsidRPr="008F16D1" w:rsidRDefault="008F16D1" w:rsidP="008F16D1">
      <w:pPr>
        <w:jc w:val="both"/>
        <w:rPr>
          <w:sz w:val="20"/>
          <w:szCs w:val="20"/>
        </w:rPr>
      </w:pPr>
    </w:p>
    <w:p w14:paraId="46E909BE" w14:textId="61AB2D87" w:rsidR="0048044D" w:rsidRPr="00413E25" w:rsidRDefault="00F05576" w:rsidP="001804D9">
      <w:pPr>
        <w:pStyle w:val="Nagwek2"/>
        <w:jc w:val="both"/>
        <w:rPr>
          <w:b/>
          <w:bCs/>
          <w:sz w:val="28"/>
          <w:szCs w:val="28"/>
        </w:rPr>
      </w:pPr>
      <w:bookmarkStart w:id="40" w:name="_jdd1gpfct9cq" w:colFirst="0" w:colLast="0"/>
      <w:bookmarkEnd w:id="40"/>
      <w:r w:rsidRPr="00413E25">
        <w:rPr>
          <w:b/>
          <w:bCs/>
          <w:sz w:val="28"/>
          <w:szCs w:val="28"/>
        </w:rPr>
        <w:t>XX</w:t>
      </w:r>
      <w:r w:rsidR="008F16D1">
        <w:rPr>
          <w:b/>
          <w:bCs/>
          <w:sz w:val="28"/>
          <w:szCs w:val="28"/>
        </w:rPr>
        <w:t>I</w:t>
      </w:r>
      <w:r w:rsidRPr="00413E25">
        <w:rPr>
          <w:b/>
          <w:bCs/>
          <w:sz w:val="28"/>
          <w:szCs w:val="28"/>
        </w:rPr>
        <w:t>. Informacje o formalnościach, jakie powinny być dopełnione po wyborze oferty w celu zawarcia umowy</w:t>
      </w:r>
    </w:p>
    <w:p w14:paraId="092DDFA7" w14:textId="17717168"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Zamawiający zawiera umowę w sprawie zamówienia publicznego w terminie nie krótszym niż 5 dni od dnia przesłania zawiadomienia o wyborze najkorzystniejszej oferty.</w:t>
      </w:r>
    </w:p>
    <w:p w14:paraId="76186EFB" w14:textId="77777777" w:rsidR="00B67520" w:rsidRPr="00413E25" w:rsidRDefault="00B67520" w:rsidP="00B67520">
      <w:pPr>
        <w:pStyle w:val="Akapitzlist"/>
        <w:ind w:left="360"/>
        <w:jc w:val="both"/>
        <w:rPr>
          <w:rFonts w:ascii="Arial" w:hAnsi="Arial" w:cs="Arial"/>
          <w:sz w:val="20"/>
          <w:szCs w:val="20"/>
        </w:rPr>
      </w:pPr>
    </w:p>
    <w:p w14:paraId="52A1809D" w14:textId="2E0D9F66" w:rsidR="00B67520"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Zamawiający może zawrzeć umowę w sprawie zamówienia publicznego przed upływem terminu, o którym mowa w ust. 1, jeżeli</w:t>
      </w:r>
      <w:r w:rsidR="00D56952" w:rsidRPr="00413E25">
        <w:rPr>
          <w:rFonts w:ascii="Arial" w:hAnsi="Arial" w:cs="Arial"/>
          <w:sz w:val="20"/>
          <w:szCs w:val="20"/>
        </w:rPr>
        <w:t xml:space="preserve"> </w:t>
      </w:r>
      <w:r w:rsidRPr="00413E25">
        <w:rPr>
          <w:rFonts w:ascii="Arial" w:hAnsi="Arial" w:cs="Arial"/>
          <w:sz w:val="20"/>
          <w:szCs w:val="20"/>
        </w:rPr>
        <w:t>w postępowaniu o udzielenie zamówienia prowadzonym w trybie</w:t>
      </w:r>
      <w:r w:rsidR="00D56952" w:rsidRPr="00413E25">
        <w:rPr>
          <w:rFonts w:ascii="Arial" w:hAnsi="Arial" w:cs="Arial"/>
          <w:sz w:val="20"/>
          <w:szCs w:val="20"/>
        </w:rPr>
        <w:t xml:space="preserve"> </w:t>
      </w:r>
      <w:r w:rsidRPr="00413E25">
        <w:rPr>
          <w:rFonts w:ascii="Arial" w:hAnsi="Arial" w:cs="Arial"/>
          <w:sz w:val="20"/>
          <w:szCs w:val="20"/>
        </w:rPr>
        <w:t>podstawowym złożono tylko jedną ofertę.</w:t>
      </w:r>
    </w:p>
    <w:p w14:paraId="78E75B1A" w14:textId="77777777" w:rsidR="00B67520" w:rsidRPr="00413E25" w:rsidRDefault="00B67520" w:rsidP="00B67520">
      <w:pPr>
        <w:pStyle w:val="Akapitzlist"/>
        <w:rPr>
          <w:rFonts w:ascii="Arial" w:hAnsi="Arial" w:cs="Arial"/>
          <w:sz w:val="20"/>
          <w:szCs w:val="20"/>
        </w:rPr>
      </w:pPr>
    </w:p>
    <w:p w14:paraId="3C5A40DC" w14:textId="012E2CA4"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zostanie uznana za najkorzystniejszą, będzie zobowiązany przed podpisaniem umowy do wniesienia zabezpieczenia należytego wykonania umowy w wysokości i formie określonej w Rozdziale XX</w:t>
      </w:r>
      <w:r w:rsidR="00F63C19" w:rsidRPr="00413E25">
        <w:rPr>
          <w:rFonts w:ascii="Arial" w:hAnsi="Arial" w:cs="Arial"/>
          <w:sz w:val="20"/>
          <w:szCs w:val="20"/>
        </w:rPr>
        <w:t>I</w:t>
      </w:r>
      <w:r w:rsidR="008F16D1">
        <w:rPr>
          <w:rFonts w:ascii="Arial" w:hAnsi="Arial" w:cs="Arial"/>
          <w:sz w:val="20"/>
          <w:szCs w:val="20"/>
        </w:rPr>
        <w:t>I</w:t>
      </w:r>
      <w:r w:rsidRPr="00413E25">
        <w:rPr>
          <w:rFonts w:ascii="Arial" w:hAnsi="Arial" w:cs="Arial"/>
          <w:sz w:val="20"/>
          <w:szCs w:val="20"/>
        </w:rPr>
        <w:t xml:space="preserve"> SWZ.</w:t>
      </w:r>
    </w:p>
    <w:p w14:paraId="24AD9307" w14:textId="77777777" w:rsidR="00B67520" w:rsidRPr="00413E25" w:rsidRDefault="00B67520" w:rsidP="00B67520">
      <w:pPr>
        <w:pStyle w:val="Akapitzlist"/>
        <w:rPr>
          <w:rFonts w:ascii="Arial" w:hAnsi="Arial" w:cs="Arial"/>
          <w:sz w:val="20"/>
          <w:szCs w:val="20"/>
        </w:rPr>
      </w:pPr>
    </w:p>
    <w:p w14:paraId="2D8BE8E8" w14:textId="0A48BA9C"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będzie zobowiązany do podpisania umowy w miejscu i terminie wskazanym przez Zamawiającego.</w:t>
      </w:r>
    </w:p>
    <w:p w14:paraId="5A362CA2" w14:textId="77777777" w:rsidR="00B67520" w:rsidRPr="00413E25" w:rsidRDefault="00B67520" w:rsidP="00B67520">
      <w:pPr>
        <w:pStyle w:val="Akapitzlist"/>
        <w:rPr>
          <w:rFonts w:ascii="Arial" w:hAnsi="Arial" w:cs="Arial"/>
          <w:sz w:val="20"/>
          <w:szCs w:val="20"/>
        </w:rPr>
      </w:pPr>
    </w:p>
    <w:p w14:paraId="00D61094" w14:textId="1733DC1C" w:rsidR="00F63C19" w:rsidRPr="00413E25" w:rsidRDefault="00D56952"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413E25" w:rsidRDefault="00B67520" w:rsidP="00B67520">
      <w:pPr>
        <w:pStyle w:val="Akapitzlist"/>
        <w:rPr>
          <w:rFonts w:ascii="Arial" w:hAnsi="Arial" w:cs="Arial"/>
          <w:sz w:val="20"/>
          <w:szCs w:val="20"/>
        </w:rPr>
      </w:pPr>
    </w:p>
    <w:p w14:paraId="44F2BE1C" w14:textId="22E9AD36" w:rsidR="00F63C19" w:rsidRPr="00413E25" w:rsidRDefault="00D56952"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została wybrana nie później niż na 2 dni robocze przed wyznaczonym terminem podpisania umowy dostarczy do siedziby Zamawiającego:</w:t>
      </w:r>
    </w:p>
    <w:p w14:paraId="38AB47D3"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kopie stosownych uprawnień budowlanych wraz z aktualnymi zaświadczeniami o przynależności do właściwej izby samorządu zawodowego jeżeli wobec wskazanej osoby powstaje taki obowiązek,</w:t>
      </w:r>
    </w:p>
    <w:p w14:paraId="20311B20"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harmonogram rzeczowo – finansowy określający planowane terminy oraz koszty wykonania poszczególnych robót,</w:t>
      </w:r>
    </w:p>
    <w:p w14:paraId="508D110A"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kosztorys ofertowy,</w:t>
      </w:r>
    </w:p>
    <w:p w14:paraId="58070589" w14:textId="77777777" w:rsidR="000D5C2A"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 xml:space="preserve">oświadczenie, że pracownicy realizujący zamówienie są zatrudnieni na podstawie umowy o pracę. Oświadczenie powinno zawierać w szczególności: dokładne określenie podmiotu </w:t>
      </w:r>
      <w:r w:rsidRPr="00413E25">
        <w:rPr>
          <w:rFonts w:ascii="Arial" w:hAnsi="Arial" w:cs="Arial"/>
          <w:sz w:val="20"/>
          <w:szCs w:val="20"/>
        </w:rPr>
        <w:lastRenderedPageBreak/>
        <w:t xml:space="preserve">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413E25">
        <w:rPr>
          <w:rFonts w:ascii="Arial" w:hAnsi="Arial" w:cs="Arial"/>
          <w:sz w:val="20"/>
          <w:szCs w:val="20"/>
        </w:rPr>
        <w:t>W</w:t>
      </w:r>
      <w:r w:rsidRPr="00413E25">
        <w:rPr>
          <w:rFonts w:ascii="Arial" w:hAnsi="Arial" w:cs="Arial"/>
          <w:sz w:val="20"/>
          <w:szCs w:val="20"/>
        </w:rPr>
        <w:t>ykonawcy lub podwykonawcy</w:t>
      </w:r>
      <w:r w:rsidR="000D5C2A" w:rsidRPr="00413E25">
        <w:rPr>
          <w:rFonts w:ascii="Arial" w:hAnsi="Arial" w:cs="Arial"/>
          <w:sz w:val="20"/>
          <w:szCs w:val="20"/>
        </w:rPr>
        <w:t>,</w:t>
      </w:r>
    </w:p>
    <w:p w14:paraId="4336B01E" w14:textId="0FC436FD" w:rsidR="00D56952" w:rsidRPr="00413E25" w:rsidRDefault="000D5C2A" w:rsidP="005C6793">
      <w:pPr>
        <w:pStyle w:val="Akapitzlist"/>
        <w:numPr>
          <w:ilvl w:val="0"/>
          <w:numId w:val="40"/>
        </w:numPr>
        <w:jc w:val="both"/>
        <w:rPr>
          <w:rFonts w:ascii="Arial" w:hAnsi="Arial" w:cs="Arial"/>
          <w:sz w:val="20"/>
          <w:szCs w:val="20"/>
        </w:rPr>
      </w:pPr>
      <w:r w:rsidRPr="00413E25">
        <w:rPr>
          <w:rFonts w:ascii="Arial" w:hAnsi="Arial" w:cs="Arial"/>
          <w:sz w:val="20"/>
          <w:szCs w:val="20"/>
        </w:rPr>
        <w:t>polisę lub inny dokument związany z ubezpieczeniem Wykonawcy od odpowiedzialności cywilnej (kontraktowej i deliktowej) w zakresie prowadzonej działalności</w:t>
      </w:r>
      <w:r w:rsidR="00D56952" w:rsidRPr="00413E25">
        <w:rPr>
          <w:rFonts w:ascii="Arial" w:hAnsi="Arial" w:cs="Arial"/>
          <w:sz w:val="20"/>
          <w:szCs w:val="20"/>
        </w:rPr>
        <w:t>.</w:t>
      </w:r>
    </w:p>
    <w:p w14:paraId="251858B2" w14:textId="77777777" w:rsidR="00DF3EF9" w:rsidRPr="00413E25" w:rsidRDefault="00DF3EF9" w:rsidP="00DF3EF9">
      <w:pPr>
        <w:pStyle w:val="Akapitzlist"/>
        <w:jc w:val="both"/>
        <w:rPr>
          <w:rFonts w:ascii="Arial" w:hAnsi="Arial" w:cs="Arial"/>
          <w:sz w:val="20"/>
          <w:szCs w:val="20"/>
        </w:rPr>
      </w:pPr>
    </w:p>
    <w:p w14:paraId="26B0C912" w14:textId="63733591" w:rsidR="000D5C2A" w:rsidRPr="00413E25" w:rsidRDefault="000D5C2A"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 xml:space="preserve">Kwota ubezpieczenia </w:t>
      </w:r>
      <w:r w:rsidR="00DF3EF9" w:rsidRPr="00413E25">
        <w:rPr>
          <w:rFonts w:ascii="Arial" w:hAnsi="Arial" w:cs="Arial"/>
          <w:sz w:val="20"/>
          <w:szCs w:val="20"/>
        </w:rPr>
        <w:t>wynikająca</w:t>
      </w:r>
      <w:r w:rsidRPr="00413E25">
        <w:rPr>
          <w:rFonts w:ascii="Arial" w:hAnsi="Arial" w:cs="Arial"/>
          <w:sz w:val="20"/>
          <w:szCs w:val="20"/>
        </w:rPr>
        <w:t xml:space="preserve"> z polisy lub innego dokumentu, o którym mowa w ust. </w:t>
      </w:r>
      <w:r w:rsidR="00D32486">
        <w:rPr>
          <w:rFonts w:ascii="Arial" w:hAnsi="Arial" w:cs="Arial"/>
          <w:sz w:val="20"/>
          <w:szCs w:val="20"/>
        </w:rPr>
        <w:t>6</w:t>
      </w:r>
      <w:r w:rsidRPr="00413E25">
        <w:rPr>
          <w:rFonts w:ascii="Arial" w:hAnsi="Arial" w:cs="Arial"/>
          <w:sz w:val="20"/>
          <w:szCs w:val="20"/>
        </w:rPr>
        <w:t xml:space="preserve"> pkt </w:t>
      </w:r>
      <w:r w:rsidR="00D32486">
        <w:rPr>
          <w:rFonts w:ascii="Arial" w:hAnsi="Arial" w:cs="Arial"/>
          <w:sz w:val="20"/>
          <w:szCs w:val="20"/>
        </w:rPr>
        <w:t>5</w:t>
      </w:r>
      <w:r w:rsidRPr="00413E25">
        <w:rPr>
          <w:rFonts w:ascii="Arial" w:hAnsi="Arial" w:cs="Arial"/>
          <w:sz w:val="20"/>
          <w:szCs w:val="20"/>
        </w:rPr>
        <w:t xml:space="preserve"> nie może być niższa niż 100% wynagro</w:t>
      </w:r>
      <w:r w:rsidR="00A42362" w:rsidRPr="00413E25">
        <w:rPr>
          <w:rFonts w:ascii="Arial" w:hAnsi="Arial" w:cs="Arial"/>
          <w:sz w:val="20"/>
          <w:szCs w:val="20"/>
        </w:rPr>
        <w:t xml:space="preserve">dzenia brutto wykonawcy., Wykonawca ponosi wszelką odpowiedzialność za </w:t>
      </w:r>
      <w:r w:rsidR="00DF3EF9" w:rsidRPr="00413E25">
        <w:rPr>
          <w:rFonts w:ascii="Arial" w:hAnsi="Arial" w:cs="Arial"/>
          <w:sz w:val="20"/>
          <w:szCs w:val="20"/>
        </w:rPr>
        <w:t>szkody</w:t>
      </w:r>
      <w:r w:rsidR="00A42362" w:rsidRPr="00413E25">
        <w:rPr>
          <w:rFonts w:ascii="Arial" w:hAnsi="Arial" w:cs="Arial"/>
          <w:sz w:val="20"/>
          <w:szCs w:val="20"/>
        </w:rPr>
        <w:t xml:space="preserve"> wyrządzone przez podwykonawców. Wykonawca winien przedłożyć polisę ubezpieczenia wraz </w:t>
      </w:r>
      <w:r w:rsidR="00DF3EF9" w:rsidRPr="00413E25">
        <w:rPr>
          <w:rFonts w:ascii="Arial" w:hAnsi="Arial" w:cs="Arial"/>
          <w:sz w:val="20"/>
          <w:szCs w:val="20"/>
        </w:rPr>
        <w:t xml:space="preserve">z dowodem opłacenia składek. W przypadku płatności składek w ratach ubezpieczyciel powinien określić z jakim dniem rozpoczyna się materialny bieg odpowiedzialności ubezpieczyciela. </w:t>
      </w:r>
    </w:p>
    <w:p w14:paraId="498E87A9" w14:textId="7EFE7B5E" w:rsidR="0006675A" w:rsidRPr="00413E25" w:rsidRDefault="00F05576" w:rsidP="001804D9">
      <w:pPr>
        <w:pStyle w:val="Nagwek2"/>
        <w:jc w:val="both"/>
        <w:rPr>
          <w:b/>
          <w:bCs/>
          <w:sz w:val="28"/>
          <w:szCs w:val="28"/>
        </w:rPr>
      </w:pPr>
      <w:bookmarkStart w:id="41" w:name="_8o16t0j5rcy" w:colFirst="0" w:colLast="0"/>
      <w:bookmarkEnd w:id="41"/>
      <w:r w:rsidRPr="00413E25">
        <w:rPr>
          <w:b/>
          <w:bCs/>
          <w:sz w:val="28"/>
          <w:szCs w:val="28"/>
        </w:rPr>
        <w:t>XX</w:t>
      </w:r>
      <w:r w:rsidR="008F16D1">
        <w:rPr>
          <w:b/>
          <w:bCs/>
          <w:sz w:val="28"/>
          <w:szCs w:val="28"/>
        </w:rPr>
        <w:t>I</w:t>
      </w:r>
      <w:r w:rsidRPr="00413E25">
        <w:rPr>
          <w:b/>
          <w:bCs/>
          <w:sz w:val="28"/>
          <w:szCs w:val="28"/>
        </w:rPr>
        <w:t>I. Wymagania dotyczące zabezpieczenia należytego wykonania umowy</w:t>
      </w:r>
    </w:p>
    <w:p w14:paraId="6D4E7F05" w14:textId="2F6917EA" w:rsidR="0006675A"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 xml:space="preserve">Zamawiający wymaga wniesienia zabezpieczenia należytego wykonania umowy. </w:t>
      </w:r>
    </w:p>
    <w:p w14:paraId="6DC72BB2" w14:textId="77777777" w:rsidR="004F5E9E" w:rsidRPr="00413E25" w:rsidRDefault="004F5E9E" w:rsidP="004F5E9E">
      <w:pPr>
        <w:pStyle w:val="Akapitzlist"/>
        <w:ind w:left="360"/>
        <w:jc w:val="both"/>
        <w:rPr>
          <w:rFonts w:ascii="Arial" w:hAnsi="Arial" w:cs="Arial"/>
          <w:sz w:val="20"/>
          <w:szCs w:val="20"/>
        </w:rPr>
      </w:pPr>
    </w:p>
    <w:p w14:paraId="775DF332" w14:textId="389026F0" w:rsidR="0006675A"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 xml:space="preserve">Wykonawca, przed podpisaniem umowy, zobowiązany jest do wniesienia zabezpieczenia należytego wykonania umowy na kwotę stanowiącą </w:t>
      </w:r>
      <w:r w:rsidR="006652D6" w:rsidRPr="00413E25">
        <w:rPr>
          <w:rFonts w:ascii="Arial" w:hAnsi="Arial" w:cs="Arial"/>
          <w:sz w:val="20"/>
          <w:szCs w:val="20"/>
        </w:rPr>
        <w:t xml:space="preserve">5 </w:t>
      </w:r>
      <w:r w:rsidRPr="00413E25">
        <w:rPr>
          <w:rFonts w:ascii="Arial" w:hAnsi="Arial" w:cs="Arial"/>
          <w:sz w:val="20"/>
          <w:szCs w:val="20"/>
        </w:rPr>
        <w:t xml:space="preserve">% ceny brutto podanej w ofercie, w jednej lub kilku następujących formach (do wyboru): </w:t>
      </w:r>
    </w:p>
    <w:p w14:paraId="0A88A55F" w14:textId="77777777" w:rsidR="0006675A" w:rsidRPr="00743937" w:rsidRDefault="0006675A" w:rsidP="00DC47E0">
      <w:pPr>
        <w:pStyle w:val="Akapitzlist"/>
        <w:numPr>
          <w:ilvl w:val="0"/>
          <w:numId w:val="54"/>
        </w:numPr>
        <w:rPr>
          <w:rFonts w:ascii="Arial" w:hAnsi="Arial" w:cs="Arial"/>
          <w:b/>
          <w:bCs/>
          <w:sz w:val="20"/>
          <w:szCs w:val="20"/>
        </w:rPr>
      </w:pPr>
      <w:r w:rsidRPr="00743937">
        <w:rPr>
          <w:rFonts w:ascii="Arial" w:hAnsi="Arial" w:cs="Arial"/>
          <w:sz w:val="20"/>
          <w:szCs w:val="20"/>
        </w:rPr>
        <w:t xml:space="preserve">pieniądzu; </w:t>
      </w:r>
    </w:p>
    <w:p w14:paraId="53A4D0C5" w14:textId="77777777" w:rsidR="0006675A" w:rsidRPr="00743937" w:rsidRDefault="0006675A" w:rsidP="00DC47E0">
      <w:pPr>
        <w:pStyle w:val="Akapitzlist"/>
        <w:numPr>
          <w:ilvl w:val="0"/>
          <w:numId w:val="54"/>
        </w:numPr>
        <w:rPr>
          <w:rFonts w:ascii="Arial" w:hAnsi="Arial" w:cs="Arial"/>
          <w:b/>
          <w:bCs/>
          <w:sz w:val="20"/>
          <w:szCs w:val="20"/>
        </w:rPr>
      </w:pPr>
      <w:r w:rsidRPr="00743937">
        <w:rPr>
          <w:rFonts w:ascii="Arial" w:hAnsi="Arial" w:cs="Arial"/>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743937" w:rsidRDefault="0006675A" w:rsidP="00DC47E0">
      <w:pPr>
        <w:pStyle w:val="Akapitzlist"/>
        <w:numPr>
          <w:ilvl w:val="0"/>
          <w:numId w:val="54"/>
        </w:numPr>
        <w:rPr>
          <w:rFonts w:ascii="Arial" w:hAnsi="Arial" w:cs="Arial"/>
          <w:b/>
          <w:bCs/>
          <w:sz w:val="20"/>
          <w:szCs w:val="20"/>
        </w:rPr>
      </w:pPr>
      <w:r w:rsidRPr="00743937">
        <w:rPr>
          <w:rFonts w:ascii="Arial" w:hAnsi="Arial" w:cs="Arial"/>
          <w:sz w:val="20"/>
          <w:szCs w:val="20"/>
        </w:rPr>
        <w:t xml:space="preserve">gwarancjach bankowych; </w:t>
      </w:r>
    </w:p>
    <w:p w14:paraId="5186F378" w14:textId="77777777" w:rsidR="0006675A" w:rsidRPr="00743937" w:rsidRDefault="0006675A" w:rsidP="00DC47E0">
      <w:pPr>
        <w:pStyle w:val="Akapitzlist"/>
        <w:numPr>
          <w:ilvl w:val="0"/>
          <w:numId w:val="54"/>
        </w:numPr>
        <w:rPr>
          <w:rFonts w:ascii="Arial" w:hAnsi="Arial" w:cs="Arial"/>
          <w:b/>
          <w:bCs/>
          <w:sz w:val="20"/>
          <w:szCs w:val="20"/>
        </w:rPr>
      </w:pPr>
      <w:r w:rsidRPr="00743937">
        <w:rPr>
          <w:rFonts w:ascii="Arial" w:hAnsi="Arial" w:cs="Arial"/>
          <w:sz w:val="20"/>
          <w:szCs w:val="20"/>
        </w:rPr>
        <w:t xml:space="preserve">gwarancjach ubezpieczeniowych; </w:t>
      </w:r>
    </w:p>
    <w:p w14:paraId="417468E1" w14:textId="73283769" w:rsidR="006652D6" w:rsidRPr="00743937" w:rsidRDefault="0006675A" w:rsidP="00DC47E0">
      <w:pPr>
        <w:pStyle w:val="Akapitzlist"/>
        <w:numPr>
          <w:ilvl w:val="0"/>
          <w:numId w:val="54"/>
        </w:numPr>
        <w:rPr>
          <w:rFonts w:ascii="Arial" w:hAnsi="Arial" w:cs="Arial"/>
          <w:sz w:val="20"/>
          <w:szCs w:val="20"/>
        </w:rPr>
      </w:pPr>
      <w:r w:rsidRPr="00743937">
        <w:rPr>
          <w:rFonts w:ascii="Arial" w:hAnsi="Arial" w:cs="Arial"/>
          <w:sz w:val="20"/>
          <w:szCs w:val="20"/>
        </w:rPr>
        <w:t xml:space="preserve">poręczeniach udzielanych przez podmioty, o których mowa w art. 6b ust. 5 pkt 2 ustawy z dnia 9 listopada 2000 r. o utworzeniu Polskiej Agencji Rozwoju Przedsiębiorczości. </w:t>
      </w:r>
    </w:p>
    <w:p w14:paraId="68E2BE8A" w14:textId="77777777" w:rsidR="006652D6" w:rsidRPr="00743937" w:rsidRDefault="006652D6" w:rsidP="00743937">
      <w:pPr>
        <w:rPr>
          <w:sz w:val="20"/>
          <w:szCs w:val="20"/>
        </w:rPr>
      </w:pPr>
    </w:p>
    <w:p w14:paraId="2615483E" w14:textId="77777777" w:rsidR="0006675A" w:rsidRPr="00743937" w:rsidRDefault="0006675A" w:rsidP="005C6793">
      <w:pPr>
        <w:pStyle w:val="Akapitzlist"/>
        <w:numPr>
          <w:ilvl w:val="0"/>
          <w:numId w:val="41"/>
        </w:numPr>
        <w:ind w:left="360"/>
        <w:jc w:val="both"/>
        <w:rPr>
          <w:rFonts w:ascii="Arial" w:hAnsi="Arial" w:cs="Arial"/>
          <w:sz w:val="20"/>
          <w:szCs w:val="20"/>
        </w:rPr>
      </w:pPr>
      <w:r w:rsidRPr="00743937">
        <w:rPr>
          <w:rFonts w:ascii="Arial" w:hAnsi="Arial" w:cs="Arial"/>
          <w:sz w:val="20"/>
          <w:szCs w:val="20"/>
        </w:rPr>
        <w:t xml:space="preserve">Zamawiający nie wyraża zgody na wniesienie zabezpieczenia: </w:t>
      </w:r>
    </w:p>
    <w:p w14:paraId="2F5AC672" w14:textId="77777777" w:rsidR="006652D6" w:rsidRPr="00743937" w:rsidRDefault="0006675A" w:rsidP="00DC47E0">
      <w:pPr>
        <w:pStyle w:val="Akapitzlist"/>
        <w:numPr>
          <w:ilvl w:val="0"/>
          <w:numId w:val="55"/>
        </w:numPr>
        <w:rPr>
          <w:rFonts w:ascii="Arial" w:hAnsi="Arial" w:cs="Arial"/>
          <w:sz w:val="20"/>
          <w:szCs w:val="20"/>
        </w:rPr>
      </w:pPr>
      <w:r w:rsidRPr="00743937">
        <w:rPr>
          <w:rFonts w:ascii="Arial" w:hAnsi="Arial" w:cs="Arial"/>
          <w:sz w:val="20"/>
          <w:szCs w:val="20"/>
        </w:rPr>
        <w:t>w wekslach z poręczeniem wekslowym banku lub spółdzielczej kasy oszczędnościowo kredytowej,</w:t>
      </w:r>
    </w:p>
    <w:p w14:paraId="23728F1F" w14:textId="77777777" w:rsidR="006652D6" w:rsidRPr="00743937" w:rsidRDefault="0006675A" w:rsidP="00DC47E0">
      <w:pPr>
        <w:pStyle w:val="Akapitzlist"/>
        <w:numPr>
          <w:ilvl w:val="0"/>
          <w:numId w:val="55"/>
        </w:numPr>
        <w:rPr>
          <w:rFonts w:ascii="Arial" w:hAnsi="Arial" w:cs="Arial"/>
          <w:sz w:val="20"/>
          <w:szCs w:val="20"/>
        </w:rPr>
      </w:pPr>
      <w:r w:rsidRPr="00743937">
        <w:rPr>
          <w:rFonts w:ascii="Arial" w:hAnsi="Arial" w:cs="Arial"/>
          <w:sz w:val="20"/>
          <w:szCs w:val="20"/>
        </w:rPr>
        <w:t>przez ustanowienie zastawu na papierach wartościowych emitowanych przez Skarb Państwa lub jednostkę samorządu terytorialnego,</w:t>
      </w:r>
    </w:p>
    <w:p w14:paraId="7A35AED4" w14:textId="0B277F01" w:rsidR="00186E56" w:rsidRPr="00743937" w:rsidRDefault="0006675A" w:rsidP="00DC47E0">
      <w:pPr>
        <w:pStyle w:val="Akapitzlist"/>
        <w:numPr>
          <w:ilvl w:val="0"/>
          <w:numId w:val="55"/>
        </w:numPr>
        <w:rPr>
          <w:rFonts w:ascii="Arial" w:hAnsi="Arial" w:cs="Arial"/>
          <w:sz w:val="20"/>
          <w:szCs w:val="20"/>
        </w:rPr>
      </w:pPr>
      <w:r w:rsidRPr="00743937">
        <w:rPr>
          <w:rFonts w:ascii="Arial" w:hAnsi="Arial" w:cs="Arial"/>
          <w:sz w:val="20"/>
          <w:szCs w:val="20"/>
        </w:rPr>
        <w:t xml:space="preserve">przez ustanowienie zastawu rejestrowego na zasadach określonych w przepisach o zastawie rejestrowym i rejestrze zastawów. </w:t>
      </w:r>
    </w:p>
    <w:p w14:paraId="054004DC" w14:textId="77777777" w:rsidR="00186E56" w:rsidRPr="00743937" w:rsidRDefault="00186E56" w:rsidP="00743937">
      <w:pPr>
        <w:rPr>
          <w:sz w:val="20"/>
          <w:szCs w:val="20"/>
          <w:lang w:val="pl-PL"/>
        </w:rPr>
      </w:pPr>
    </w:p>
    <w:p w14:paraId="62047E2D" w14:textId="36269F28" w:rsidR="004F5E9E" w:rsidRPr="00413E25" w:rsidRDefault="00186E56" w:rsidP="005C6793">
      <w:pPr>
        <w:pStyle w:val="Akapitzlist"/>
        <w:numPr>
          <w:ilvl w:val="0"/>
          <w:numId w:val="41"/>
        </w:numPr>
        <w:ind w:left="360"/>
        <w:jc w:val="both"/>
        <w:rPr>
          <w:rFonts w:ascii="Arial" w:hAnsi="Arial" w:cs="Arial"/>
        </w:rPr>
      </w:pPr>
      <w:r w:rsidRPr="00743937">
        <w:rPr>
          <w:rFonts w:ascii="Arial" w:hAnsi="Arial" w:cs="Arial"/>
          <w:sz w:val="20"/>
          <w:szCs w:val="20"/>
        </w:rPr>
        <w:t>Zabezpieczenie należytego wykonania umowy wnoszone</w:t>
      </w:r>
      <w:r w:rsidRPr="00413E25">
        <w:rPr>
          <w:rFonts w:ascii="Arial" w:hAnsi="Arial" w:cs="Arial"/>
          <w:sz w:val="20"/>
          <w:szCs w:val="20"/>
        </w:rPr>
        <w:t xml:space="preserve"> w pieniądzu należy przelać na rachunek bankowy Zamawiającego: Żuławski Bank Spółdzielczy nr rachunku </w:t>
      </w:r>
      <w:r w:rsidRPr="00413E25">
        <w:rPr>
          <w:rFonts w:ascii="Arial" w:hAnsi="Arial" w:cs="Arial"/>
          <w:b/>
          <w:bCs/>
          <w:sz w:val="20"/>
          <w:szCs w:val="20"/>
        </w:rPr>
        <w:t>89 8306 0003 0000 8006 2000 0040</w:t>
      </w:r>
      <w:r w:rsidR="004F5E9E" w:rsidRPr="00413E25">
        <w:rPr>
          <w:rFonts w:ascii="Arial" w:hAnsi="Arial" w:cs="Arial"/>
          <w:b/>
          <w:bCs/>
          <w:sz w:val="20"/>
          <w:szCs w:val="20"/>
        </w:rPr>
        <w:t>.</w:t>
      </w:r>
    </w:p>
    <w:p w14:paraId="26A8ACD4" w14:textId="77777777" w:rsidR="004F5E9E" w:rsidRPr="00413E25" w:rsidRDefault="004F5E9E" w:rsidP="004F5E9E">
      <w:pPr>
        <w:pStyle w:val="Akapitzlist"/>
        <w:ind w:left="360"/>
        <w:jc w:val="both"/>
        <w:rPr>
          <w:rFonts w:ascii="Arial" w:hAnsi="Arial" w:cs="Arial"/>
          <w:sz w:val="20"/>
          <w:szCs w:val="20"/>
        </w:rPr>
      </w:pPr>
    </w:p>
    <w:p w14:paraId="5630C8DA" w14:textId="2FFB044D" w:rsidR="0048044D"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413E25" w:rsidRDefault="004F5E9E" w:rsidP="004F5E9E">
      <w:pPr>
        <w:pStyle w:val="Akapitzlist"/>
        <w:rPr>
          <w:rFonts w:ascii="Arial" w:hAnsi="Arial" w:cs="Arial"/>
          <w:sz w:val="20"/>
          <w:szCs w:val="20"/>
        </w:rPr>
      </w:pPr>
    </w:p>
    <w:p w14:paraId="2846F608" w14:textId="3D79ED97" w:rsidR="0048044D"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Zamawiający zwróci zabezpieczenie należytego wykonania umowy w terminie i na warunkach określonych w projekcie umowy.</w:t>
      </w:r>
    </w:p>
    <w:p w14:paraId="292689FB" w14:textId="77777777" w:rsidR="008F16D1" w:rsidRPr="008F16D1" w:rsidRDefault="008F16D1" w:rsidP="008F16D1">
      <w:pPr>
        <w:pStyle w:val="Akapitzlist"/>
        <w:rPr>
          <w:rFonts w:ascii="Arial" w:hAnsi="Arial" w:cs="Arial"/>
          <w:sz w:val="20"/>
          <w:szCs w:val="20"/>
        </w:rPr>
      </w:pPr>
    </w:p>
    <w:p w14:paraId="7069E296" w14:textId="52BF06EA" w:rsidR="008F16D1" w:rsidRPr="008F16D1" w:rsidRDefault="008F16D1" w:rsidP="005C6793">
      <w:pPr>
        <w:pStyle w:val="Akapitzlist"/>
        <w:numPr>
          <w:ilvl w:val="0"/>
          <w:numId w:val="41"/>
        </w:numPr>
        <w:ind w:left="360"/>
        <w:jc w:val="both"/>
        <w:rPr>
          <w:rFonts w:ascii="Arial" w:hAnsi="Arial" w:cs="Arial"/>
          <w:sz w:val="20"/>
          <w:szCs w:val="20"/>
        </w:rPr>
      </w:pPr>
      <w:r w:rsidRPr="008F16D1">
        <w:rPr>
          <w:rFonts w:ascii="Arial" w:hAnsi="Arial" w:cs="Arial"/>
          <w:sz w:val="20"/>
          <w:szCs w:val="20"/>
        </w:rPr>
        <w:t xml:space="preserve">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t>
      </w:r>
      <w:r w:rsidRPr="008F16D1">
        <w:rPr>
          <w:rFonts w:ascii="Arial" w:hAnsi="Arial" w:cs="Arial"/>
          <w:sz w:val="20"/>
          <w:szCs w:val="20"/>
        </w:rPr>
        <w:lastRenderedPageBreak/>
        <w:t>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03CFB180" w:rsidR="00680AA1" w:rsidRPr="00413E25" w:rsidRDefault="00F05576" w:rsidP="001804D9">
      <w:pPr>
        <w:pStyle w:val="Nagwek2"/>
        <w:jc w:val="both"/>
        <w:rPr>
          <w:b/>
          <w:bCs/>
          <w:sz w:val="28"/>
          <w:szCs w:val="28"/>
        </w:rPr>
      </w:pPr>
      <w:bookmarkStart w:id="42" w:name="_n1rtepxw0unn" w:colFirst="0" w:colLast="0"/>
      <w:bookmarkEnd w:id="42"/>
      <w:r w:rsidRPr="00413E25">
        <w:rPr>
          <w:b/>
          <w:bCs/>
          <w:sz w:val="28"/>
          <w:szCs w:val="28"/>
        </w:rPr>
        <w:t>XXII</w:t>
      </w:r>
      <w:r w:rsidR="008F16D1">
        <w:rPr>
          <w:b/>
          <w:bCs/>
          <w:sz w:val="28"/>
          <w:szCs w:val="28"/>
        </w:rPr>
        <w:t>I</w:t>
      </w:r>
      <w:r w:rsidRPr="00413E25">
        <w:rPr>
          <w:b/>
          <w:bCs/>
          <w:sz w:val="28"/>
          <w:szCs w:val="28"/>
        </w:rPr>
        <w:t xml:space="preserve">. Informacje o treści zawieranej umowy oraz możliwości jej zmiany </w:t>
      </w:r>
    </w:p>
    <w:p w14:paraId="00000137" w14:textId="56AFE9EB" w:rsidR="00680AA1" w:rsidRPr="00413E25" w:rsidRDefault="00F05576" w:rsidP="00D0216C">
      <w:pPr>
        <w:numPr>
          <w:ilvl w:val="3"/>
          <w:numId w:val="9"/>
        </w:numPr>
        <w:spacing w:before="240"/>
        <w:ind w:left="360"/>
        <w:jc w:val="both"/>
        <w:rPr>
          <w:sz w:val="20"/>
          <w:szCs w:val="20"/>
        </w:rPr>
      </w:pPr>
      <w:r w:rsidRPr="00413E25">
        <w:rPr>
          <w:sz w:val="20"/>
          <w:szCs w:val="20"/>
        </w:rPr>
        <w:t xml:space="preserve">Wybrany Wykonawca jest zobowiązany do zawarcia umowy w sprawie zamówienia publicznego na warunkach określonych we </w:t>
      </w:r>
      <w:r w:rsidR="00F63C19" w:rsidRPr="00413E25">
        <w:rPr>
          <w:sz w:val="20"/>
          <w:szCs w:val="20"/>
        </w:rPr>
        <w:t>w</w:t>
      </w:r>
      <w:r w:rsidRPr="00413E25">
        <w:rPr>
          <w:sz w:val="20"/>
          <w:szCs w:val="20"/>
        </w:rPr>
        <w:t xml:space="preserve">zorze </w:t>
      </w:r>
      <w:r w:rsidR="00F63C19" w:rsidRPr="00413E25">
        <w:rPr>
          <w:sz w:val="20"/>
          <w:szCs w:val="20"/>
        </w:rPr>
        <w:t>u</w:t>
      </w:r>
      <w:r w:rsidRPr="00413E25">
        <w:rPr>
          <w:sz w:val="20"/>
          <w:szCs w:val="20"/>
        </w:rPr>
        <w:t xml:space="preserve">mowy, stanowiącym </w:t>
      </w:r>
      <w:r w:rsidR="00C711CE" w:rsidRPr="00413E25">
        <w:rPr>
          <w:b/>
          <w:sz w:val="20"/>
          <w:szCs w:val="20"/>
        </w:rPr>
        <w:t>z</w:t>
      </w:r>
      <w:r w:rsidRPr="00413E25">
        <w:rPr>
          <w:b/>
          <w:sz w:val="20"/>
          <w:szCs w:val="20"/>
        </w:rPr>
        <w:t>ałącznik n</w:t>
      </w:r>
      <w:r w:rsidR="00F63C19" w:rsidRPr="00413E25">
        <w:rPr>
          <w:b/>
          <w:sz w:val="20"/>
          <w:szCs w:val="20"/>
        </w:rPr>
        <w:t xml:space="preserve">r </w:t>
      </w:r>
      <w:r w:rsidR="00186E56" w:rsidRPr="00413E25">
        <w:rPr>
          <w:b/>
          <w:sz w:val="20"/>
          <w:szCs w:val="20"/>
        </w:rPr>
        <w:t>10</w:t>
      </w:r>
      <w:r w:rsidR="00F63C19" w:rsidRPr="00413E25">
        <w:rPr>
          <w:b/>
          <w:sz w:val="20"/>
          <w:szCs w:val="20"/>
        </w:rPr>
        <w:t xml:space="preserve"> </w:t>
      </w:r>
      <w:r w:rsidRPr="00413E25">
        <w:rPr>
          <w:b/>
          <w:sz w:val="20"/>
          <w:szCs w:val="20"/>
        </w:rPr>
        <w:t>do SWZ</w:t>
      </w:r>
      <w:r w:rsidRPr="00413E25">
        <w:rPr>
          <w:sz w:val="20"/>
          <w:szCs w:val="20"/>
        </w:rPr>
        <w:t>.</w:t>
      </w:r>
    </w:p>
    <w:p w14:paraId="00000138" w14:textId="77777777" w:rsidR="00680AA1" w:rsidRPr="00413E25" w:rsidRDefault="00F05576" w:rsidP="00D0216C">
      <w:pPr>
        <w:numPr>
          <w:ilvl w:val="3"/>
          <w:numId w:val="9"/>
        </w:numPr>
        <w:spacing w:before="240"/>
        <w:ind w:left="360"/>
        <w:jc w:val="both"/>
        <w:rPr>
          <w:sz w:val="20"/>
          <w:szCs w:val="20"/>
        </w:rPr>
      </w:pPr>
      <w:r w:rsidRPr="00413E25">
        <w:rPr>
          <w:sz w:val="20"/>
          <w:szCs w:val="20"/>
        </w:rPr>
        <w:t>Zakres świadczenia Wykonawcy wynikający z umowy jest tożsamy z jego zobowiązaniem zawartym w ofercie.</w:t>
      </w:r>
    </w:p>
    <w:p w14:paraId="00000139" w14:textId="22DF8A55" w:rsidR="00680AA1" w:rsidRPr="00413E25" w:rsidRDefault="00F05576" w:rsidP="00D0216C">
      <w:pPr>
        <w:numPr>
          <w:ilvl w:val="3"/>
          <w:numId w:val="9"/>
        </w:numPr>
        <w:spacing w:before="240"/>
        <w:ind w:left="360"/>
        <w:jc w:val="both"/>
        <w:rPr>
          <w:sz w:val="20"/>
          <w:szCs w:val="20"/>
        </w:rPr>
      </w:pPr>
      <w:r w:rsidRPr="00413E25">
        <w:rPr>
          <w:sz w:val="20"/>
          <w:szCs w:val="20"/>
        </w:rPr>
        <w:t xml:space="preserve">Zamawiający przewiduje możliwość zmiany zawartej umowy w stosunku do treści wybranej oferty w zakresie uregulowanym w art. 454-455 PZP oraz wskazanym we </w:t>
      </w:r>
      <w:r w:rsidR="00F63C19" w:rsidRPr="00413E25">
        <w:rPr>
          <w:sz w:val="20"/>
          <w:szCs w:val="20"/>
        </w:rPr>
        <w:t>w</w:t>
      </w:r>
      <w:r w:rsidRPr="00413E25">
        <w:rPr>
          <w:sz w:val="20"/>
          <w:szCs w:val="20"/>
        </w:rPr>
        <w:t xml:space="preserve">zorze </w:t>
      </w:r>
      <w:r w:rsidR="00F63C19" w:rsidRPr="00413E25">
        <w:rPr>
          <w:sz w:val="20"/>
          <w:szCs w:val="20"/>
        </w:rPr>
        <w:t>u</w:t>
      </w:r>
      <w:r w:rsidRPr="00413E25">
        <w:rPr>
          <w:sz w:val="20"/>
          <w:szCs w:val="20"/>
        </w:rPr>
        <w:t xml:space="preserve">mowy, stanowiącym </w:t>
      </w:r>
      <w:r w:rsidR="00C711CE" w:rsidRPr="00413E25">
        <w:rPr>
          <w:b/>
          <w:sz w:val="20"/>
          <w:szCs w:val="20"/>
        </w:rPr>
        <w:t>z</w:t>
      </w:r>
      <w:r w:rsidRPr="00413E25">
        <w:rPr>
          <w:b/>
          <w:sz w:val="20"/>
          <w:szCs w:val="20"/>
        </w:rPr>
        <w:t>ałącznik nr</w:t>
      </w:r>
      <w:r w:rsidR="00F92EE0" w:rsidRPr="00413E25">
        <w:rPr>
          <w:b/>
          <w:sz w:val="20"/>
          <w:szCs w:val="20"/>
        </w:rPr>
        <w:t xml:space="preserve"> </w:t>
      </w:r>
      <w:r w:rsidR="00186E56" w:rsidRPr="00413E25">
        <w:rPr>
          <w:b/>
          <w:sz w:val="20"/>
          <w:szCs w:val="20"/>
        </w:rPr>
        <w:t>10</w:t>
      </w:r>
      <w:r w:rsidR="00F92EE0" w:rsidRPr="00413E25">
        <w:rPr>
          <w:b/>
          <w:sz w:val="20"/>
          <w:szCs w:val="20"/>
        </w:rPr>
        <w:t xml:space="preserve"> </w:t>
      </w:r>
      <w:r w:rsidRPr="00413E25">
        <w:rPr>
          <w:b/>
          <w:sz w:val="20"/>
          <w:szCs w:val="20"/>
        </w:rPr>
        <w:t>do SWZ</w:t>
      </w:r>
      <w:r w:rsidRPr="00413E25">
        <w:rPr>
          <w:sz w:val="20"/>
          <w:szCs w:val="20"/>
        </w:rPr>
        <w:t>.</w:t>
      </w:r>
    </w:p>
    <w:p w14:paraId="0000013A" w14:textId="77777777" w:rsidR="00680AA1" w:rsidRPr="00413E25" w:rsidRDefault="00F05576" w:rsidP="00D0216C">
      <w:pPr>
        <w:numPr>
          <w:ilvl w:val="3"/>
          <w:numId w:val="9"/>
        </w:numPr>
        <w:spacing w:before="240"/>
        <w:ind w:left="360"/>
        <w:jc w:val="both"/>
        <w:rPr>
          <w:sz w:val="20"/>
          <w:szCs w:val="20"/>
        </w:rPr>
      </w:pPr>
      <w:r w:rsidRPr="00413E25">
        <w:rPr>
          <w:sz w:val="20"/>
          <w:szCs w:val="20"/>
        </w:rPr>
        <w:t>Zmiana umowy wymaga dla swej ważności, pod rygorem nieważności, zachowania formy pisemnej.</w:t>
      </w:r>
    </w:p>
    <w:p w14:paraId="0000013B" w14:textId="0F263469" w:rsidR="00680AA1" w:rsidRPr="00413E25" w:rsidRDefault="00F05576" w:rsidP="001804D9">
      <w:pPr>
        <w:pStyle w:val="Nagwek2"/>
        <w:jc w:val="both"/>
        <w:rPr>
          <w:b/>
          <w:bCs/>
          <w:sz w:val="28"/>
          <w:szCs w:val="28"/>
        </w:rPr>
      </w:pPr>
      <w:bookmarkStart w:id="43" w:name="_kmfqfyi30wag" w:colFirst="0" w:colLast="0"/>
      <w:bookmarkEnd w:id="43"/>
      <w:r w:rsidRPr="00413E25">
        <w:rPr>
          <w:b/>
          <w:bCs/>
          <w:sz w:val="28"/>
          <w:szCs w:val="28"/>
        </w:rPr>
        <w:t>X</w:t>
      </w:r>
      <w:r w:rsidR="00AE536A" w:rsidRPr="00413E25">
        <w:rPr>
          <w:b/>
          <w:bCs/>
          <w:sz w:val="28"/>
          <w:szCs w:val="28"/>
        </w:rPr>
        <w:t>XI</w:t>
      </w:r>
      <w:r w:rsidR="008F16D1">
        <w:rPr>
          <w:b/>
          <w:bCs/>
          <w:sz w:val="28"/>
          <w:szCs w:val="28"/>
        </w:rPr>
        <w:t>V</w:t>
      </w:r>
      <w:r w:rsidRPr="00413E25">
        <w:rPr>
          <w:b/>
          <w:bCs/>
          <w:sz w:val="28"/>
          <w:szCs w:val="28"/>
        </w:rPr>
        <w:t>. Pouczenie o środkach ochrony prawnej przysługujących Wykonawcy</w:t>
      </w:r>
    </w:p>
    <w:p w14:paraId="0000013C" w14:textId="2D2A4763" w:rsidR="00680AA1" w:rsidRPr="00413E25" w:rsidRDefault="00F05576" w:rsidP="00D0216C">
      <w:pPr>
        <w:numPr>
          <w:ilvl w:val="0"/>
          <w:numId w:val="4"/>
        </w:numPr>
        <w:spacing w:before="240"/>
        <w:jc w:val="both"/>
        <w:rPr>
          <w:sz w:val="20"/>
          <w:szCs w:val="20"/>
        </w:rPr>
      </w:pPr>
      <w:r w:rsidRPr="00413E25">
        <w:rPr>
          <w:sz w:val="20"/>
          <w:szCs w:val="20"/>
        </w:rPr>
        <w:t xml:space="preserve">Środki ochrony prawnej określone w niniejszym dziale przysługują </w:t>
      </w:r>
      <w:r w:rsidR="002F341A" w:rsidRPr="00413E25">
        <w:rPr>
          <w:sz w:val="20"/>
          <w:szCs w:val="20"/>
        </w:rPr>
        <w:t>W</w:t>
      </w:r>
      <w:r w:rsidRPr="00413E25">
        <w:rPr>
          <w:sz w:val="20"/>
          <w:szCs w:val="20"/>
        </w:rPr>
        <w:t xml:space="preserve">ykonawcy oraz innemu podmiotowi, jeżeli ma lub miał interes w uzyskaniu zamówienia oraz poniósł lub może ponieść szkodę w wyniku naruszenia przez </w:t>
      </w:r>
      <w:r w:rsidR="0056464B" w:rsidRPr="00413E25">
        <w:rPr>
          <w:sz w:val="20"/>
          <w:szCs w:val="20"/>
        </w:rPr>
        <w:t>Z</w:t>
      </w:r>
      <w:r w:rsidRPr="00413E25">
        <w:rPr>
          <w:sz w:val="20"/>
          <w:szCs w:val="20"/>
        </w:rPr>
        <w:t>amawiającego przepisów ustawy PZP</w:t>
      </w:r>
      <w:r w:rsidR="006652D6" w:rsidRPr="00413E25">
        <w:rPr>
          <w:sz w:val="20"/>
          <w:szCs w:val="20"/>
        </w:rPr>
        <w:t>.</w:t>
      </w:r>
      <w:r w:rsidRPr="00413E25">
        <w:rPr>
          <w:sz w:val="20"/>
          <w:szCs w:val="20"/>
        </w:rPr>
        <w:t xml:space="preserve"> </w:t>
      </w:r>
    </w:p>
    <w:p w14:paraId="0000013D" w14:textId="76F9E875" w:rsidR="00680AA1" w:rsidRPr="00413E25" w:rsidRDefault="00F05576" w:rsidP="00D0216C">
      <w:pPr>
        <w:numPr>
          <w:ilvl w:val="0"/>
          <w:numId w:val="4"/>
        </w:numPr>
        <w:spacing w:before="240"/>
        <w:jc w:val="both"/>
        <w:rPr>
          <w:sz w:val="20"/>
          <w:szCs w:val="20"/>
        </w:rPr>
      </w:pPr>
      <w:r w:rsidRPr="00413E25">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680AA1" w:rsidRPr="00413E25" w:rsidRDefault="00F05576" w:rsidP="00D0216C">
      <w:pPr>
        <w:numPr>
          <w:ilvl w:val="0"/>
          <w:numId w:val="4"/>
        </w:numPr>
        <w:spacing w:before="240"/>
        <w:jc w:val="both"/>
        <w:rPr>
          <w:sz w:val="20"/>
          <w:szCs w:val="20"/>
        </w:rPr>
      </w:pPr>
      <w:r w:rsidRPr="00413E25">
        <w:rPr>
          <w:sz w:val="20"/>
          <w:szCs w:val="20"/>
        </w:rPr>
        <w:t>Odwołanie przysługuje na:</w:t>
      </w:r>
    </w:p>
    <w:p w14:paraId="0000013F" w14:textId="7E229630" w:rsidR="00680AA1" w:rsidRPr="00413E25" w:rsidRDefault="00F05576" w:rsidP="001804D9">
      <w:pPr>
        <w:ind w:left="992" w:hanging="425"/>
        <w:jc w:val="both"/>
        <w:rPr>
          <w:sz w:val="20"/>
          <w:szCs w:val="20"/>
        </w:rPr>
      </w:pPr>
      <w:r w:rsidRPr="00413E25">
        <w:rPr>
          <w:sz w:val="20"/>
          <w:szCs w:val="20"/>
        </w:rPr>
        <w:t>1)</w:t>
      </w:r>
      <w:r w:rsidRPr="00413E25">
        <w:rPr>
          <w:sz w:val="20"/>
          <w:szCs w:val="20"/>
        </w:rPr>
        <w:tab/>
        <w:t>niezgodną z przepisami ustawy czynność Zamawiającego, podjętą w postępowaniu o udzielenie zamówienia, w tym na projektowane postanowienie umowy</w:t>
      </w:r>
      <w:r w:rsidR="006652D6" w:rsidRPr="00413E25">
        <w:rPr>
          <w:sz w:val="20"/>
          <w:szCs w:val="20"/>
        </w:rPr>
        <w:t>,</w:t>
      </w:r>
    </w:p>
    <w:p w14:paraId="00000140" w14:textId="23F55403" w:rsidR="00680AA1" w:rsidRPr="00413E25" w:rsidRDefault="00F05576" w:rsidP="001804D9">
      <w:pPr>
        <w:ind w:left="992" w:hanging="425"/>
        <w:jc w:val="both"/>
        <w:rPr>
          <w:sz w:val="20"/>
          <w:szCs w:val="20"/>
        </w:rPr>
      </w:pPr>
      <w:r w:rsidRPr="00413E25">
        <w:rPr>
          <w:sz w:val="20"/>
          <w:szCs w:val="20"/>
        </w:rPr>
        <w:t>2)</w:t>
      </w:r>
      <w:r w:rsidRPr="00413E25">
        <w:rPr>
          <w:sz w:val="20"/>
          <w:szCs w:val="20"/>
        </w:rPr>
        <w:tab/>
        <w:t xml:space="preserve">zaniechanie czynności w postępowaniu o udzielenie zamówienia do której </w:t>
      </w:r>
      <w:r w:rsidR="0056464B" w:rsidRPr="00413E25">
        <w:rPr>
          <w:sz w:val="20"/>
          <w:szCs w:val="20"/>
        </w:rPr>
        <w:t>Z</w:t>
      </w:r>
      <w:r w:rsidRPr="00413E25">
        <w:rPr>
          <w:sz w:val="20"/>
          <w:szCs w:val="20"/>
        </w:rPr>
        <w:t>amawiający był obowiązany na podstawie ustawy</w:t>
      </w:r>
      <w:r w:rsidR="006652D6" w:rsidRPr="00413E25">
        <w:rPr>
          <w:sz w:val="20"/>
          <w:szCs w:val="20"/>
        </w:rPr>
        <w:t>.</w:t>
      </w:r>
    </w:p>
    <w:p w14:paraId="3A95B535" w14:textId="6A1923DF" w:rsidR="006652D6" w:rsidRPr="00413E25" w:rsidRDefault="00F05576" w:rsidP="00D0216C">
      <w:pPr>
        <w:numPr>
          <w:ilvl w:val="0"/>
          <w:numId w:val="4"/>
        </w:numPr>
        <w:spacing w:before="240"/>
        <w:jc w:val="both"/>
        <w:rPr>
          <w:sz w:val="20"/>
          <w:szCs w:val="20"/>
        </w:rPr>
      </w:pPr>
      <w:r w:rsidRPr="00413E25">
        <w:rPr>
          <w:sz w:val="20"/>
          <w:szCs w:val="20"/>
        </w:rPr>
        <w:t xml:space="preserve">Odwołanie wnosi się do Prezesa Izby. Odwołujący przekazuje kopię odwołania </w:t>
      </w:r>
      <w:r w:rsidR="0056464B" w:rsidRPr="00413E25">
        <w:rPr>
          <w:sz w:val="20"/>
          <w:szCs w:val="20"/>
        </w:rPr>
        <w:t>Z</w:t>
      </w:r>
      <w:r w:rsidRPr="00413E25">
        <w:rPr>
          <w:sz w:val="20"/>
          <w:szCs w:val="20"/>
        </w:rPr>
        <w:t>amawiającemu przed upływem terminu do wniesienia odwołania w taki sposób, aby mógł on zapoznać się z jego treścią przed upływem tego terminu.</w:t>
      </w:r>
    </w:p>
    <w:p w14:paraId="2CA8E23C" w14:textId="49C78C1C" w:rsidR="006652D6" w:rsidRPr="00413E25" w:rsidRDefault="00F05576" w:rsidP="00D0216C">
      <w:pPr>
        <w:numPr>
          <w:ilvl w:val="0"/>
          <w:numId w:val="4"/>
        </w:numPr>
        <w:spacing w:before="240"/>
        <w:jc w:val="both"/>
        <w:rPr>
          <w:sz w:val="20"/>
          <w:szCs w:val="20"/>
        </w:rPr>
      </w:pPr>
      <w:r w:rsidRPr="00413E25">
        <w:rPr>
          <w:sz w:val="20"/>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413E25" w:rsidRDefault="00F05576" w:rsidP="00D0216C">
      <w:pPr>
        <w:numPr>
          <w:ilvl w:val="0"/>
          <w:numId w:val="4"/>
        </w:numPr>
        <w:spacing w:before="240"/>
        <w:jc w:val="both"/>
        <w:rPr>
          <w:sz w:val="20"/>
          <w:szCs w:val="20"/>
        </w:rPr>
      </w:pPr>
      <w:r w:rsidRPr="00413E25">
        <w:rPr>
          <w:sz w:val="20"/>
          <w:szCs w:val="20"/>
        </w:rPr>
        <w:t>Odwołanie wnosi się w terminie:</w:t>
      </w:r>
    </w:p>
    <w:p w14:paraId="00000144" w14:textId="544E38DB" w:rsidR="00680AA1" w:rsidRPr="00413E25" w:rsidRDefault="00F05576" w:rsidP="001804D9">
      <w:pPr>
        <w:ind w:left="992" w:hanging="425"/>
        <w:jc w:val="both"/>
        <w:rPr>
          <w:sz w:val="20"/>
          <w:szCs w:val="20"/>
        </w:rPr>
      </w:pPr>
      <w:r w:rsidRPr="00413E25">
        <w:rPr>
          <w:sz w:val="20"/>
          <w:szCs w:val="20"/>
        </w:rPr>
        <w:t>1)</w:t>
      </w:r>
      <w:r w:rsidRPr="00413E25">
        <w:rPr>
          <w:sz w:val="20"/>
          <w:szCs w:val="20"/>
        </w:rPr>
        <w:tab/>
        <w:t xml:space="preserve">5 dni od dnia przekazania informacji o czynności </w:t>
      </w:r>
      <w:r w:rsidR="0056464B" w:rsidRPr="00413E25">
        <w:rPr>
          <w:sz w:val="20"/>
          <w:szCs w:val="20"/>
        </w:rPr>
        <w:t>Z</w:t>
      </w:r>
      <w:r w:rsidRPr="00413E25">
        <w:rPr>
          <w:sz w:val="20"/>
          <w:szCs w:val="20"/>
        </w:rPr>
        <w:t>amawiającego stanowiącej podstawę jego wniesienia, jeżeli informacja została przekazana przy użyciu środków komunikacji elektronicznej,</w:t>
      </w:r>
    </w:p>
    <w:p w14:paraId="00000145" w14:textId="7BF984A9" w:rsidR="00680AA1" w:rsidRPr="00413E25" w:rsidRDefault="00F05576" w:rsidP="001804D9">
      <w:pPr>
        <w:ind w:left="992" w:hanging="425"/>
        <w:jc w:val="both"/>
        <w:rPr>
          <w:sz w:val="20"/>
          <w:szCs w:val="20"/>
        </w:rPr>
      </w:pPr>
      <w:r w:rsidRPr="00413E25">
        <w:rPr>
          <w:sz w:val="20"/>
          <w:szCs w:val="20"/>
        </w:rPr>
        <w:t>2)</w:t>
      </w:r>
      <w:r w:rsidRPr="00413E25">
        <w:rPr>
          <w:sz w:val="20"/>
          <w:szCs w:val="20"/>
        </w:rPr>
        <w:tab/>
        <w:t xml:space="preserve">10 dni od dnia przekazania informacji o czynności </w:t>
      </w:r>
      <w:r w:rsidR="0056464B" w:rsidRPr="00413E25">
        <w:rPr>
          <w:sz w:val="20"/>
          <w:szCs w:val="20"/>
        </w:rPr>
        <w:t>Z</w:t>
      </w:r>
      <w:r w:rsidRPr="00413E25">
        <w:rPr>
          <w:sz w:val="20"/>
          <w:szCs w:val="20"/>
        </w:rPr>
        <w:t>amawiającego stanowiącej podstawę jego wniesienia, jeżeli informacja została przekazana w sposób inny niż określony w pkt 1).</w:t>
      </w:r>
    </w:p>
    <w:p w14:paraId="667DCDBA" w14:textId="034A52A2" w:rsidR="006652D6" w:rsidRPr="00413E25" w:rsidRDefault="00F05576" w:rsidP="00D0216C">
      <w:pPr>
        <w:numPr>
          <w:ilvl w:val="0"/>
          <w:numId w:val="4"/>
        </w:numPr>
        <w:spacing w:before="240"/>
        <w:jc w:val="both"/>
        <w:rPr>
          <w:sz w:val="20"/>
          <w:szCs w:val="20"/>
        </w:rPr>
      </w:pPr>
      <w:r w:rsidRPr="00413E25">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413E25">
        <w:rPr>
          <w:sz w:val="20"/>
          <w:szCs w:val="20"/>
        </w:rPr>
        <w:t>.</w:t>
      </w:r>
    </w:p>
    <w:p w14:paraId="166A49CE" w14:textId="00E0C864" w:rsidR="006652D6" w:rsidRPr="00413E25" w:rsidRDefault="00F05576" w:rsidP="00D0216C">
      <w:pPr>
        <w:numPr>
          <w:ilvl w:val="0"/>
          <w:numId w:val="4"/>
        </w:numPr>
        <w:spacing w:before="240"/>
        <w:jc w:val="both"/>
        <w:rPr>
          <w:sz w:val="20"/>
          <w:szCs w:val="20"/>
        </w:rPr>
      </w:pPr>
      <w:r w:rsidRPr="00413E25">
        <w:rPr>
          <w:sz w:val="20"/>
          <w:szCs w:val="20"/>
        </w:rPr>
        <w:t xml:space="preserve">Na orzeczenie Izby oraz postanowienie Prezesa Izby, </w:t>
      </w:r>
      <w:r w:rsidR="00F31C1E" w:rsidRPr="00413E25">
        <w:rPr>
          <w:sz w:val="20"/>
          <w:szCs w:val="20"/>
        </w:rPr>
        <w:t xml:space="preserve">o którym mowa w art. 519 ust. 1, </w:t>
      </w:r>
      <w:r w:rsidRPr="00413E25">
        <w:rPr>
          <w:sz w:val="20"/>
          <w:szCs w:val="20"/>
        </w:rPr>
        <w:t>stronom oraz uczestnikom postępowania odwoławczego przysługuje skarga do sądu.</w:t>
      </w:r>
    </w:p>
    <w:p w14:paraId="25C96634" w14:textId="38FA6009" w:rsidR="0048044D" w:rsidRPr="00413E25" w:rsidRDefault="00F05576" w:rsidP="00D0216C">
      <w:pPr>
        <w:numPr>
          <w:ilvl w:val="0"/>
          <w:numId w:val="4"/>
        </w:numPr>
        <w:spacing w:before="240"/>
        <w:jc w:val="both"/>
        <w:rPr>
          <w:sz w:val="20"/>
          <w:szCs w:val="20"/>
        </w:rPr>
      </w:pPr>
      <w:r w:rsidRPr="00413E2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413E25" w:rsidRDefault="00F05576" w:rsidP="00D0216C">
      <w:pPr>
        <w:numPr>
          <w:ilvl w:val="0"/>
          <w:numId w:val="4"/>
        </w:numPr>
        <w:spacing w:before="240"/>
        <w:jc w:val="both"/>
        <w:rPr>
          <w:sz w:val="20"/>
          <w:szCs w:val="20"/>
        </w:rPr>
      </w:pPr>
      <w:r w:rsidRPr="00413E25">
        <w:rPr>
          <w:sz w:val="20"/>
          <w:szCs w:val="20"/>
        </w:rPr>
        <w:t xml:space="preserve">Skargę wnosi się do Sądu Okręgowego w Warszawie - sądu zamówień publicznych, zwanego dalej </w:t>
      </w:r>
      <w:r w:rsidR="00AE536A" w:rsidRPr="00413E25">
        <w:rPr>
          <w:sz w:val="20"/>
          <w:szCs w:val="20"/>
        </w:rPr>
        <w:t>„</w:t>
      </w:r>
      <w:r w:rsidRPr="00413E25">
        <w:rPr>
          <w:sz w:val="20"/>
          <w:szCs w:val="20"/>
        </w:rPr>
        <w:t>sądem zamówień publicznych".</w:t>
      </w:r>
    </w:p>
    <w:p w14:paraId="2F07FD0F" w14:textId="627F4935" w:rsidR="00AE536A" w:rsidRPr="00413E25" w:rsidRDefault="00F05576" w:rsidP="00D0216C">
      <w:pPr>
        <w:numPr>
          <w:ilvl w:val="0"/>
          <w:numId w:val="4"/>
        </w:numPr>
        <w:spacing w:before="240"/>
        <w:jc w:val="both"/>
        <w:rPr>
          <w:sz w:val="20"/>
          <w:szCs w:val="20"/>
        </w:rPr>
      </w:pPr>
      <w:r w:rsidRPr="00413E2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413E25" w:rsidRDefault="00F05576" w:rsidP="00D0216C">
      <w:pPr>
        <w:numPr>
          <w:ilvl w:val="0"/>
          <w:numId w:val="4"/>
        </w:numPr>
        <w:spacing w:before="240"/>
        <w:jc w:val="both"/>
        <w:rPr>
          <w:sz w:val="20"/>
          <w:szCs w:val="20"/>
        </w:rPr>
      </w:pPr>
      <w:r w:rsidRPr="00413E25">
        <w:rPr>
          <w:sz w:val="20"/>
          <w:szCs w:val="20"/>
        </w:rPr>
        <w:t>Prezes Izby przekazuje skargę wraz z aktami postępowania odwoławczego do sądu zamówień publicznych w terminie 7 dni od dnia jej otrzymania.</w:t>
      </w:r>
    </w:p>
    <w:p w14:paraId="151A6BCF" w14:textId="02FC06D5" w:rsidR="004C138D" w:rsidRPr="00413E25" w:rsidRDefault="004C138D" w:rsidP="001804D9">
      <w:pPr>
        <w:jc w:val="both"/>
        <w:rPr>
          <w:sz w:val="20"/>
          <w:szCs w:val="20"/>
        </w:rPr>
      </w:pPr>
    </w:p>
    <w:p w14:paraId="5420E4C4" w14:textId="47B552CC" w:rsidR="004C138D" w:rsidRPr="00413E25" w:rsidRDefault="00AE536A" w:rsidP="001804D9">
      <w:pPr>
        <w:pStyle w:val="Nagwek2"/>
        <w:spacing w:before="240" w:after="240"/>
        <w:rPr>
          <w:b/>
          <w:bCs/>
          <w:sz w:val="28"/>
          <w:szCs w:val="28"/>
        </w:rPr>
      </w:pPr>
      <w:r w:rsidRPr="00413E25">
        <w:rPr>
          <w:b/>
          <w:bCs/>
          <w:sz w:val="28"/>
          <w:szCs w:val="28"/>
        </w:rPr>
        <w:t xml:space="preserve">XXV. </w:t>
      </w:r>
      <w:r w:rsidR="004C138D" w:rsidRPr="00413E25">
        <w:rPr>
          <w:b/>
          <w:bCs/>
          <w:sz w:val="28"/>
          <w:szCs w:val="28"/>
        </w:rPr>
        <w:t>Ochrona danych osobowych</w:t>
      </w:r>
    </w:p>
    <w:p w14:paraId="0CF51058" w14:textId="3F400C97" w:rsidR="004C138D" w:rsidRPr="00743937" w:rsidRDefault="004C138D" w:rsidP="00743937">
      <w:pPr>
        <w:pStyle w:val="Akapitzlist"/>
        <w:numPr>
          <w:ilvl w:val="3"/>
          <w:numId w:val="4"/>
        </w:numPr>
        <w:ind w:left="284"/>
        <w:rPr>
          <w:rFonts w:ascii="Arial" w:hAnsi="Arial" w:cs="Arial"/>
          <w:sz w:val="20"/>
          <w:szCs w:val="20"/>
        </w:rPr>
      </w:pPr>
      <w:r w:rsidRPr="00743937">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color w:val="000000" w:themeColor="text1"/>
          <w:sz w:val="20"/>
          <w:szCs w:val="20"/>
        </w:rPr>
        <w:t>administratorem Pani/Pana danych osobowych jest</w:t>
      </w:r>
      <w:r w:rsidRPr="00413E25">
        <w:rPr>
          <w:rFonts w:ascii="Arial" w:hAnsi="Arial" w:cs="Arial"/>
          <w:color w:val="000000"/>
          <w:sz w:val="20"/>
          <w:szCs w:val="20"/>
        </w:rPr>
        <w:t xml:space="preserve"> Burmistrz Nowego Dworu Gdańskiego </w:t>
      </w:r>
      <w:r w:rsidRPr="00413E25">
        <w:rPr>
          <w:rFonts w:ascii="Arial" w:hAnsi="Arial" w:cs="Arial"/>
          <w:color w:val="000000"/>
          <w:sz w:val="20"/>
          <w:szCs w:val="20"/>
        </w:rPr>
        <w:br/>
        <w:t>z siedzibą w Urzędzie Miejskim w Nowym Dworze Gdańskim, ul. Ernesta Wejhera 3, 82-100 Nowy Dwór Gdański;</w:t>
      </w:r>
    </w:p>
    <w:p w14:paraId="532C1CB3"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administrator wyznaczył Inspektora Danych Osobowych, z którym można się kontaktować pod adresem e-mail: </w:t>
      </w:r>
      <w:r w:rsidRPr="00413E25">
        <w:rPr>
          <w:rFonts w:ascii="Arial" w:hAnsi="Arial" w:cs="Arial"/>
          <w:color w:val="000000"/>
          <w:sz w:val="20"/>
          <w:szCs w:val="20"/>
          <w:u w:val="single"/>
        </w:rPr>
        <w:t>inspektor</w:t>
      </w:r>
      <w:hyperlink r:id="rId41" w:history="1">
        <w:r w:rsidRPr="00413E25">
          <w:rPr>
            <w:rStyle w:val="Hipercze"/>
            <w:rFonts w:ascii="Arial" w:hAnsi="Arial" w:cs="Arial"/>
            <w:color w:val="000000"/>
            <w:sz w:val="20"/>
            <w:szCs w:val="20"/>
          </w:rPr>
          <w:t>@cbi24.pl</w:t>
        </w:r>
      </w:hyperlink>
      <w:r w:rsidRPr="00413E25">
        <w:rPr>
          <w:rFonts w:ascii="Arial" w:hAnsi="Arial" w:cs="Arial"/>
          <w:color w:val="000000"/>
          <w:sz w:val="20"/>
          <w:szCs w:val="20"/>
          <w:u w:val="single"/>
        </w:rPr>
        <w:t>;</w:t>
      </w:r>
    </w:p>
    <w:p w14:paraId="5E55DDBC" w14:textId="184B9963"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Pani/Pana dane osobowe przetwarzane będą na podstawie art. 6 ust. 1 lit. c RODO w celu związanym z przedmiotowym postępowaniem o udzielenie zamówienia publicznego, prowadzonym w trybie </w:t>
      </w:r>
      <w:r w:rsidR="002C1DC4" w:rsidRPr="00413E25">
        <w:rPr>
          <w:rFonts w:ascii="Arial" w:hAnsi="Arial" w:cs="Arial"/>
          <w:sz w:val="20"/>
          <w:szCs w:val="20"/>
        </w:rPr>
        <w:t>podstawowym</w:t>
      </w:r>
      <w:r w:rsidRPr="00413E25">
        <w:rPr>
          <w:rFonts w:ascii="Arial" w:hAnsi="Arial" w:cs="Arial"/>
          <w:sz w:val="20"/>
          <w:szCs w:val="20"/>
        </w:rPr>
        <w:t>;</w:t>
      </w:r>
    </w:p>
    <w:p w14:paraId="1F2865EB" w14:textId="41F17CE6"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odbiorcami Pani/Pana danych osobowych będą osoby lub podmioty, którym udostępniona zostanie dokumentacja postępowania w oparciu o art. 74 ustawy PZP</w:t>
      </w:r>
      <w:r w:rsidR="003F4A70" w:rsidRPr="00413E25">
        <w:rPr>
          <w:rFonts w:ascii="Arial" w:hAnsi="Arial" w:cs="Arial"/>
          <w:sz w:val="20"/>
          <w:szCs w:val="20"/>
        </w:rPr>
        <w:t>;</w:t>
      </w:r>
    </w:p>
    <w:p w14:paraId="6BDA9C12"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obowiązek podania przez Panią/Pana danych osobowych bezpośrednio Pani/Pana dotyczących jest wymogiem ustawowym określonym w przepisach ustawy PZP, związanym </w:t>
      </w:r>
      <w:r w:rsidRPr="00413E25">
        <w:rPr>
          <w:rFonts w:ascii="Arial" w:hAnsi="Arial" w:cs="Arial"/>
          <w:sz w:val="20"/>
          <w:szCs w:val="20"/>
        </w:rPr>
        <w:br/>
        <w:t>z udziałem w postępowaniu o udzielenie zamówienia publicznego;</w:t>
      </w:r>
    </w:p>
    <w:p w14:paraId="38425D00"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w odniesieniu do Pani/Pana danych osobowych decyzje nie będą podejmowane w sposób zautomatyzowany, stosownie do art. 22 RODO;</w:t>
      </w:r>
    </w:p>
    <w:p w14:paraId="64F69F51"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posiada Pani/Pan:</w:t>
      </w:r>
    </w:p>
    <w:p w14:paraId="644AC9DB" w14:textId="41D1337C"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413E25">
        <w:rPr>
          <w:rFonts w:ascii="Arial" w:hAnsi="Arial" w:cs="Arial"/>
          <w:sz w:val="20"/>
          <w:szCs w:val="20"/>
        </w:rPr>
        <w:lastRenderedPageBreak/>
        <w:t>szczególności podania nazwy lub daty postępowania o udzielenie zamówienia publicznego lub konkursu albo sprecyzowanie nazwy lub daty zakończonego postępowania o udzielenie zamówienia);</w:t>
      </w:r>
    </w:p>
    <w:p w14:paraId="242EB1D3" w14:textId="11B0FD3B"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 xml:space="preserve">prawo do wniesienia skargi do Prezesa Urzędu Ochrony Danych Osobowych, gdy uzna Pani/Pan, że przetwarzanie danych osobowych Pani/Pana dotyczących narusza przepisy RODO;  </w:t>
      </w:r>
    </w:p>
    <w:p w14:paraId="6FA25171"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nie przysługuje Pani/Panu:</w:t>
      </w:r>
    </w:p>
    <w:p w14:paraId="411B57FC"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w związku z art. 17 ust. 3 lit. b, d lub e RODO prawo do usunięcia danych osobowych;</w:t>
      </w:r>
    </w:p>
    <w:p w14:paraId="510B3071"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prawo do przenoszenia danych osobowych, o którym mowa w art. 20 RODO;</w:t>
      </w:r>
    </w:p>
    <w:p w14:paraId="354E4D59"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64E7C5" w14:textId="52BD9B49" w:rsidR="003F4A70" w:rsidRPr="00413E25" w:rsidRDefault="003F4A70" w:rsidP="003F4A70">
      <w:pPr>
        <w:jc w:val="both"/>
        <w:rPr>
          <w:sz w:val="20"/>
          <w:szCs w:val="20"/>
        </w:rPr>
      </w:pPr>
    </w:p>
    <w:p w14:paraId="5E1C5666" w14:textId="1117A91D" w:rsidR="003F4A70" w:rsidRPr="00413E25" w:rsidRDefault="003F4A70" w:rsidP="003F4A70">
      <w:pPr>
        <w:jc w:val="both"/>
        <w:rPr>
          <w:sz w:val="20"/>
          <w:szCs w:val="20"/>
        </w:rPr>
      </w:pPr>
      <w:r w:rsidRPr="00413E25">
        <w:rPr>
          <w:sz w:val="20"/>
          <w:szCs w:val="20"/>
        </w:rPr>
        <w:t>Informacje dodatkowe</w:t>
      </w:r>
    </w:p>
    <w:p w14:paraId="53BF682B" w14:textId="6384EA8B" w:rsidR="003F4A70" w:rsidRPr="00413E25" w:rsidRDefault="003F4A70" w:rsidP="005C6793">
      <w:pPr>
        <w:pStyle w:val="Akapitzlist"/>
        <w:numPr>
          <w:ilvl w:val="0"/>
          <w:numId w:val="42"/>
        </w:numPr>
        <w:jc w:val="both"/>
        <w:rPr>
          <w:rFonts w:ascii="Arial" w:hAnsi="Arial" w:cs="Arial"/>
          <w:sz w:val="20"/>
          <w:szCs w:val="20"/>
        </w:rPr>
      </w:pPr>
      <w:r w:rsidRPr="00413E25">
        <w:rPr>
          <w:rFonts w:ascii="Arial" w:hAnsi="Arial" w:cs="Arial"/>
          <w:sz w:val="20"/>
          <w:szCs w:val="20"/>
        </w:rPr>
        <w:t>Informujemy</w:t>
      </w:r>
      <w:r w:rsidR="003840A2" w:rsidRPr="00413E25">
        <w:rPr>
          <w:rFonts w:ascii="Arial" w:hAnsi="Arial" w:cs="Arial"/>
          <w:sz w:val="20"/>
          <w:szCs w:val="20"/>
        </w:rPr>
        <w:t>, że odbiorcą danych zawartych w dokumentach związanych z postępowaniem o</w:t>
      </w:r>
      <w:r w:rsidR="00727F83" w:rsidRPr="00413E25">
        <w:rPr>
          <w:rFonts w:ascii="Arial" w:hAnsi="Arial" w:cs="Arial"/>
          <w:sz w:val="20"/>
          <w:szCs w:val="20"/>
        </w:rPr>
        <w:t> </w:t>
      </w:r>
      <w:r w:rsidR="003840A2" w:rsidRPr="00413E25">
        <w:rPr>
          <w:rFonts w:ascii="Arial" w:hAnsi="Arial" w:cs="Arial"/>
          <w:sz w:val="20"/>
          <w:szCs w:val="20"/>
        </w:rPr>
        <w:t xml:space="preserve">udzielenia zamówienia publicznego lub umową w sprawie zamówienia publicznego mogą być podmioty, z którymi Gmina Nowy Dwór Gdański zawarła umowy na </w:t>
      </w:r>
      <w:r w:rsidR="00727F83" w:rsidRPr="00413E25">
        <w:rPr>
          <w:rFonts w:ascii="Arial" w:hAnsi="Arial" w:cs="Arial"/>
          <w:sz w:val="20"/>
          <w:szCs w:val="20"/>
        </w:rPr>
        <w:t>korzystanie</w:t>
      </w:r>
      <w:r w:rsidR="003840A2" w:rsidRPr="00413E25">
        <w:rPr>
          <w:rFonts w:ascii="Arial" w:hAnsi="Arial" w:cs="Arial"/>
          <w:sz w:val="20"/>
          <w:szCs w:val="20"/>
        </w:rPr>
        <w:t xml:space="preserve"> z </w:t>
      </w:r>
      <w:r w:rsidR="00727F83" w:rsidRPr="00413E25">
        <w:rPr>
          <w:rFonts w:ascii="Arial" w:hAnsi="Arial" w:cs="Arial"/>
          <w:sz w:val="20"/>
          <w:szCs w:val="20"/>
        </w:rPr>
        <w:t>udostępnionych</w:t>
      </w:r>
      <w:r w:rsidR="003840A2" w:rsidRPr="00413E25">
        <w:rPr>
          <w:rFonts w:ascii="Arial" w:hAnsi="Arial" w:cs="Arial"/>
          <w:sz w:val="20"/>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Default="003840A2" w:rsidP="005C6793">
      <w:pPr>
        <w:pStyle w:val="Akapitzlist"/>
        <w:numPr>
          <w:ilvl w:val="0"/>
          <w:numId w:val="42"/>
        </w:numPr>
        <w:jc w:val="both"/>
        <w:rPr>
          <w:rFonts w:ascii="Arial" w:hAnsi="Arial" w:cs="Arial"/>
          <w:sz w:val="20"/>
          <w:szCs w:val="20"/>
        </w:rPr>
      </w:pPr>
      <w:r w:rsidRPr="00413E25">
        <w:rPr>
          <w:rFonts w:ascii="Arial" w:hAnsi="Arial" w:cs="Arial"/>
          <w:sz w:val="20"/>
          <w:szCs w:val="20"/>
        </w:rPr>
        <w:t>Dane osob</w:t>
      </w:r>
      <w:r w:rsidR="00010316" w:rsidRPr="00413E25">
        <w:rPr>
          <w:rFonts w:ascii="Arial" w:hAnsi="Arial" w:cs="Arial"/>
          <w:sz w:val="20"/>
          <w:szCs w:val="20"/>
        </w:rPr>
        <w:t>y</w:t>
      </w:r>
      <w:r w:rsidRPr="00413E25">
        <w:rPr>
          <w:rFonts w:ascii="Arial" w:hAnsi="Arial" w:cs="Arial"/>
          <w:sz w:val="20"/>
          <w:szCs w:val="20"/>
        </w:rPr>
        <w:t xml:space="preserve"> zakładającej konto na </w:t>
      </w:r>
      <w:r w:rsidR="00010316" w:rsidRPr="00413E25">
        <w:rPr>
          <w:rFonts w:ascii="Arial" w:hAnsi="Arial" w:cs="Arial"/>
          <w:sz w:val="20"/>
          <w:szCs w:val="20"/>
        </w:rPr>
        <w:t xml:space="preserve">stronie platformazakupowa.pl będą przetwarzane przez operatora platformy, czyli firmę Open </w:t>
      </w:r>
      <w:proofErr w:type="spellStart"/>
      <w:r w:rsidR="00010316" w:rsidRPr="00413E25">
        <w:rPr>
          <w:rFonts w:ascii="Arial" w:hAnsi="Arial" w:cs="Arial"/>
          <w:sz w:val="20"/>
          <w:szCs w:val="20"/>
        </w:rPr>
        <w:t>Nexus</w:t>
      </w:r>
      <w:proofErr w:type="spellEnd"/>
      <w:r w:rsidR="00010316" w:rsidRPr="00413E25">
        <w:rPr>
          <w:rFonts w:ascii="Arial" w:hAnsi="Arial" w:cs="Arial"/>
          <w:sz w:val="20"/>
          <w:szCs w:val="20"/>
        </w:rPr>
        <w:t xml:space="preserve"> Sp. </w:t>
      </w:r>
      <w:r w:rsidR="00351684" w:rsidRPr="00413E25">
        <w:rPr>
          <w:rFonts w:ascii="Arial" w:hAnsi="Arial" w:cs="Arial"/>
          <w:sz w:val="20"/>
          <w:szCs w:val="20"/>
        </w:rPr>
        <w:t>z</w:t>
      </w:r>
      <w:r w:rsidR="00010316" w:rsidRPr="00413E25">
        <w:rPr>
          <w:rFonts w:ascii="Arial" w:hAnsi="Arial" w:cs="Arial"/>
          <w:sz w:val="20"/>
          <w:szCs w:val="20"/>
        </w:rPr>
        <w:t xml:space="preserve"> o.o. Pozostałe informacje dotyczące gromadzenia, przetwarzania i wykorzystania danych osobowych znajdują się na stronie </w:t>
      </w:r>
      <w:hyperlink r:id="rId42" w:history="1">
        <w:r w:rsidR="00727F83" w:rsidRPr="00413E25">
          <w:rPr>
            <w:rStyle w:val="Hipercze"/>
            <w:rFonts w:ascii="Arial" w:hAnsi="Arial" w:cs="Arial"/>
            <w:sz w:val="20"/>
            <w:szCs w:val="20"/>
          </w:rPr>
          <w:t>https://platformazakupowa.pl/strona/2-polityka-prywatnosci</w:t>
        </w:r>
      </w:hyperlink>
      <w:r w:rsidR="00727F83" w:rsidRPr="00413E25">
        <w:rPr>
          <w:rFonts w:ascii="Arial" w:hAnsi="Arial" w:cs="Arial"/>
          <w:sz w:val="20"/>
          <w:szCs w:val="20"/>
        </w:rPr>
        <w:t xml:space="preserve">. </w:t>
      </w:r>
    </w:p>
    <w:p w14:paraId="2D6605DD" w14:textId="77777777" w:rsidR="00B560F0" w:rsidRPr="00413E25" w:rsidRDefault="00B560F0" w:rsidP="00B560F0">
      <w:pPr>
        <w:pStyle w:val="Akapitzlist"/>
        <w:ind w:left="360"/>
        <w:jc w:val="both"/>
        <w:rPr>
          <w:rFonts w:ascii="Arial" w:hAnsi="Arial" w:cs="Arial"/>
          <w:sz w:val="20"/>
          <w:szCs w:val="20"/>
        </w:rPr>
      </w:pPr>
    </w:p>
    <w:p w14:paraId="0000014C" w14:textId="12362DDC" w:rsidR="00680AA1" w:rsidRPr="00413E25" w:rsidRDefault="00F05576" w:rsidP="001804D9">
      <w:pPr>
        <w:pStyle w:val="Nagwek2"/>
        <w:jc w:val="both"/>
        <w:rPr>
          <w:b/>
          <w:bCs/>
          <w:sz w:val="28"/>
          <w:szCs w:val="28"/>
        </w:rPr>
      </w:pPr>
      <w:bookmarkStart w:id="44" w:name="_uarrfy5kozla" w:colFirst="0" w:colLast="0"/>
      <w:bookmarkEnd w:id="44"/>
      <w:r w:rsidRPr="00413E25">
        <w:rPr>
          <w:b/>
          <w:bCs/>
          <w:sz w:val="28"/>
          <w:szCs w:val="28"/>
        </w:rPr>
        <w:t>XXV</w:t>
      </w:r>
      <w:r w:rsidR="008F16D1">
        <w:rPr>
          <w:b/>
          <w:bCs/>
          <w:sz w:val="28"/>
          <w:szCs w:val="28"/>
        </w:rPr>
        <w:t>I</w:t>
      </w:r>
      <w:r w:rsidRPr="00413E25">
        <w:rPr>
          <w:b/>
          <w:bCs/>
          <w:sz w:val="28"/>
          <w:szCs w:val="28"/>
        </w:rPr>
        <w:t>. Spis załączników</w:t>
      </w:r>
    </w:p>
    <w:p w14:paraId="28EE2788" w14:textId="315DE563"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Formularz oferty (</w:t>
      </w:r>
      <w:r w:rsidR="00C711CE" w:rsidRPr="00413E25">
        <w:rPr>
          <w:color w:val="000000"/>
          <w:sz w:val="20"/>
          <w:szCs w:val="20"/>
          <w:lang w:eastAsia="ar-SA"/>
        </w:rPr>
        <w:t>z</w:t>
      </w:r>
      <w:r w:rsidRPr="00413E25">
        <w:rPr>
          <w:color w:val="000000"/>
          <w:sz w:val="20"/>
          <w:szCs w:val="20"/>
          <w:lang w:eastAsia="ar-SA"/>
        </w:rPr>
        <w:t>ałącznik nr 1 do SWZ)</w:t>
      </w:r>
    </w:p>
    <w:p w14:paraId="6953ABFD" w14:textId="058FB88F"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Oświadczenie o braku podstaw do wykluczenia (</w:t>
      </w:r>
      <w:r w:rsidR="00C711CE" w:rsidRPr="00413E25">
        <w:rPr>
          <w:color w:val="000000"/>
          <w:sz w:val="20"/>
          <w:szCs w:val="20"/>
          <w:lang w:eastAsia="ar-SA"/>
        </w:rPr>
        <w:t>z</w:t>
      </w:r>
      <w:r w:rsidRPr="00413E25">
        <w:rPr>
          <w:color w:val="000000"/>
          <w:sz w:val="20"/>
          <w:szCs w:val="20"/>
          <w:lang w:eastAsia="ar-SA"/>
        </w:rPr>
        <w:t>ałącznik nr 2 do SWZ)</w:t>
      </w:r>
    </w:p>
    <w:p w14:paraId="0AB9E6E3" w14:textId="480A3CEA" w:rsidR="00583B05"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Oświadczenie o spełnianiu warunków udziału w postępowaniu (</w:t>
      </w:r>
      <w:r w:rsidR="00C711CE" w:rsidRPr="00413E25">
        <w:rPr>
          <w:color w:val="000000"/>
          <w:sz w:val="20"/>
          <w:szCs w:val="20"/>
          <w:lang w:eastAsia="ar-SA"/>
        </w:rPr>
        <w:t>z</w:t>
      </w:r>
      <w:r w:rsidRPr="00413E25">
        <w:rPr>
          <w:color w:val="000000"/>
          <w:sz w:val="20"/>
          <w:szCs w:val="20"/>
          <w:lang w:eastAsia="ar-SA"/>
        </w:rPr>
        <w:t>ałącznik nr 3 do SWZ)</w:t>
      </w:r>
    </w:p>
    <w:p w14:paraId="2BE92B7B" w14:textId="7DAE9195" w:rsidR="003B2851" w:rsidRPr="00413E25" w:rsidRDefault="00583B05"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Zobowiązanie podmiotu do oddania do dyspozycji Wykonawcy niezbędnych zasobów na potrzeby realizacji zamówieni (</w:t>
      </w:r>
      <w:r w:rsidR="00C711CE" w:rsidRPr="00413E25">
        <w:rPr>
          <w:color w:val="000000"/>
          <w:sz w:val="20"/>
          <w:szCs w:val="20"/>
          <w:lang w:eastAsia="ar-SA"/>
        </w:rPr>
        <w:t>z</w:t>
      </w:r>
      <w:r w:rsidRPr="00413E25">
        <w:rPr>
          <w:color w:val="000000"/>
          <w:sz w:val="20"/>
          <w:szCs w:val="20"/>
          <w:lang w:eastAsia="ar-SA"/>
        </w:rPr>
        <w:t>ałącznik nr 4 do SWZ)</w:t>
      </w:r>
    </w:p>
    <w:p w14:paraId="7A011349" w14:textId="736CECA8" w:rsidR="007821B6" w:rsidRPr="00413E25" w:rsidRDefault="003B2851"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 xml:space="preserve">Oświadczenia podmiotu oddającego do dyspozycji </w:t>
      </w:r>
      <w:r w:rsidR="002F341A" w:rsidRPr="00413E25">
        <w:rPr>
          <w:color w:val="000000"/>
          <w:sz w:val="20"/>
          <w:szCs w:val="20"/>
          <w:lang w:val="pl-PL"/>
        </w:rPr>
        <w:t>W</w:t>
      </w:r>
      <w:r w:rsidRPr="00413E25">
        <w:rPr>
          <w:color w:val="000000"/>
          <w:sz w:val="20"/>
          <w:szCs w:val="20"/>
          <w:lang w:val="pl-PL"/>
        </w:rPr>
        <w:t>ykonawcy zasoby na potrzeby realizacji zamówienia (</w:t>
      </w:r>
      <w:r w:rsidR="00C711CE" w:rsidRPr="00413E25">
        <w:rPr>
          <w:color w:val="000000"/>
          <w:sz w:val="20"/>
          <w:szCs w:val="20"/>
          <w:lang w:eastAsia="ar-SA"/>
        </w:rPr>
        <w:t>z</w:t>
      </w:r>
      <w:r w:rsidRPr="00413E25">
        <w:rPr>
          <w:color w:val="000000"/>
          <w:sz w:val="20"/>
          <w:szCs w:val="20"/>
          <w:lang w:eastAsia="ar-SA"/>
        </w:rPr>
        <w:t>ałącznik nr 5 do SWZ)</w:t>
      </w:r>
    </w:p>
    <w:p w14:paraId="3F6A638B" w14:textId="418E92AE" w:rsidR="00894A54" w:rsidRPr="00413E25" w:rsidRDefault="007821B6"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Oświadczenie dotyczące przynależności do grupy kapitałowej (</w:t>
      </w:r>
      <w:r w:rsidR="00C711CE" w:rsidRPr="00413E25">
        <w:rPr>
          <w:color w:val="000000"/>
          <w:sz w:val="20"/>
          <w:szCs w:val="20"/>
          <w:lang w:eastAsia="ar-SA"/>
        </w:rPr>
        <w:t>z</w:t>
      </w:r>
      <w:r w:rsidRPr="00413E25">
        <w:rPr>
          <w:color w:val="000000"/>
          <w:sz w:val="20"/>
          <w:szCs w:val="20"/>
          <w:lang w:eastAsia="ar-SA"/>
        </w:rPr>
        <w:t>ałącznik nr 6 do SWZ)</w:t>
      </w:r>
    </w:p>
    <w:p w14:paraId="1CEE6107" w14:textId="669D3098" w:rsidR="00583B05" w:rsidRPr="00413E25" w:rsidRDefault="00894A54"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lastRenderedPageBreak/>
        <w:t>Wykaz robót budowlanych (</w:t>
      </w:r>
      <w:r w:rsidR="00C711CE" w:rsidRPr="00413E25">
        <w:rPr>
          <w:color w:val="000000"/>
          <w:sz w:val="20"/>
          <w:szCs w:val="20"/>
          <w:lang w:eastAsia="ar-SA"/>
        </w:rPr>
        <w:t>z</w:t>
      </w:r>
      <w:r w:rsidRPr="00413E25">
        <w:rPr>
          <w:color w:val="000000"/>
          <w:sz w:val="20"/>
          <w:szCs w:val="20"/>
          <w:lang w:eastAsia="ar-SA"/>
        </w:rPr>
        <w:t>ałącznik nr 7 do SWZ)</w:t>
      </w:r>
    </w:p>
    <w:p w14:paraId="14797718" w14:textId="30568BE3"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bidi="pl-PL"/>
        </w:rPr>
        <w:t>Wykaz osób, które będą uczestniczyć w wykonywaniu zamówienia (</w:t>
      </w:r>
      <w:r w:rsidR="00C711CE" w:rsidRPr="00413E25">
        <w:rPr>
          <w:color w:val="000000"/>
          <w:sz w:val="20"/>
          <w:szCs w:val="20"/>
          <w:lang w:eastAsia="ar-SA" w:bidi="pl-PL"/>
        </w:rPr>
        <w:t>z</w:t>
      </w:r>
      <w:r w:rsidRPr="00413E25">
        <w:rPr>
          <w:color w:val="000000"/>
          <w:sz w:val="20"/>
          <w:szCs w:val="20"/>
          <w:lang w:eastAsia="ar-SA" w:bidi="pl-PL"/>
        </w:rPr>
        <w:t xml:space="preserve">ałącznik nr </w:t>
      </w:r>
      <w:r w:rsidR="00894A54" w:rsidRPr="00413E25">
        <w:rPr>
          <w:color w:val="000000"/>
          <w:sz w:val="20"/>
          <w:szCs w:val="20"/>
          <w:lang w:eastAsia="ar-SA" w:bidi="pl-PL"/>
        </w:rPr>
        <w:t>8</w:t>
      </w:r>
      <w:r w:rsidRPr="00413E25">
        <w:rPr>
          <w:color w:val="000000"/>
          <w:sz w:val="20"/>
          <w:szCs w:val="20"/>
          <w:lang w:eastAsia="ar-SA" w:bidi="pl-PL"/>
        </w:rPr>
        <w:t xml:space="preserve"> do SWZ)</w:t>
      </w:r>
    </w:p>
    <w:p w14:paraId="4EA199EC" w14:textId="7CBC757B" w:rsidR="006050B0" w:rsidRPr="00413E25" w:rsidRDefault="006050B0"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bidi="pl-PL"/>
        </w:rPr>
        <w:t xml:space="preserve">Oświadczenie </w:t>
      </w:r>
      <w:r w:rsidR="002F341A" w:rsidRPr="00413E25">
        <w:rPr>
          <w:color w:val="000000"/>
          <w:sz w:val="20"/>
          <w:szCs w:val="20"/>
          <w:lang w:eastAsia="ar-SA" w:bidi="pl-PL"/>
        </w:rPr>
        <w:t>W</w:t>
      </w:r>
      <w:r w:rsidRPr="00413E25">
        <w:rPr>
          <w:color w:val="000000"/>
          <w:sz w:val="20"/>
          <w:szCs w:val="20"/>
          <w:lang w:eastAsia="ar-SA" w:bidi="pl-PL"/>
        </w:rPr>
        <w:t xml:space="preserve">ykonawców wspólnie składających ofertę </w:t>
      </w:r>
      <w:r w:rsidRPr="00413E25">
        <w:rPr>
          <w:color w:val="000000"/>
          <w:sz w:val="20"/>
          <w:szCs w:val="20"/>
          <w:lang w:eastAsia="ar-SA"/>
        </w:rPr>
        <w:t>(</w:t>
      </w:r>
      <w:r w:rsidR="00C711CE" w:rsidRPr="00413E25">
        <w:rPr>
          <w:color w:val="000000"/>
          <w:sz w:val="20"/>
          <w:szCs w:val="20"/>
          <w:lang w:eastAsia="ar-SA"/>
        </w:rPr>
        <w:t>z</w:t>
      </w:r>
      <w:r w:rsidRPr="00413E25">
        <w:rPr>
          <w:color w:val="000000"/>
          <w:sz w:val="20"/>
          <w:szCs w:val="20"/>
          <w:lang w:eastAsia="ar-SA"/>
        </w:rPr>
        <w:t>ałącznik nr 9 do SWZ)</w:t>
      </w:r>
    </w:p>
    <w:p w14:paraId="694AA2B6" w14:textId="7B7DB4C6"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Projekt umowy (</w:t>
      </w:r>
      <w:r w:rsidR="00C711CE" w:rsidRPr="00413E25">
        <w:rPr>
          <w:color w:val="000000"/>
          <w:sz w:val="20"/>
          <w:szCs w:val="20"/>
          <w:lang w:eastAsia="ar-SA"/>
        </w:rPr>
        <w:t>z</w:t>
      </w:r>
      <w:r w:rsidRPr="00413E25">
        <w:rPr>
          <w:color w:val="000000"/>
          <w:sz w:val="20"/>
          <w:szCs w:val="20"/>
          <w:lang w:eastAsia="ar-SA"/>
        </w:rPr>
        <w:t xml:space="preserve">ałącznik nr </w:t>
      </w:r>
      <w:r w:rsidR="006050B0" w:rsidRPr="00413E25">
        <w:rPr>
          <w:color w:val="000000"/>
          <w:sz w:val="20"/>
          <w:szCs w:val="20"/>
          <w:lang w:eastAsia="ar-SA"/>
        </w:rPr>
        <w:t>10</w:t>
      </w:r>
      <w:r w:rsidRPr="00413E25">
        <w:rPr>
          <w:color w:val="000000"/>
          <w:sz w:val="20"/>
          <w:szCs w:val="20"/>
          <w:lang w:eastAsia="ar-SA"/>
        </w:rPr>
        <w:t xml:space="preserve"> do SWZ)</w:t>
      </w:r>
    </w:p>
    <w:p w14:paraId="6DCE85E6" w14:textId="119C74BD" w:rsidR="00583987" w:rsidRPr="008328EB"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8328EB">
        <w:rPr>
          <w:color w:val="000000"/>
          <w:sz w:val="20"/>
          <w:szCs w:val="20"/>
          <w:lang w:eastAsia="ar-SA"/>
        </w:rPr>
        <w:t>Dokumentacja projektowa (</w:t>
      </w:r>
      <w:r w:rsidR="00C711CE" w:rsidRPr="008328EB">
        <w:rPr>
          <w:color w:val="000000"/>
          <w:sz w:val="20"/>
          <w:szCs w:val="20"/>
          <w:lang w:eastAsia="ar-SA"/>
        </w:rPr>
        <w:t>z</w:t>
      </w:r>
      <w:r w:rsidRPr="008328EB">
        <w:rPr>
          <w:color w:val="000000"/>
          <w:sz w:val="20"/>
          <w:szCs w:val="20"/>
          <w:lang w:eastAsia="ar-SA"/>
        </w:rPr>
        <w:t>ałącznik nr 1</w:t>
      </w:r>
      <w:r w:rsidR="006050B0" w:rsidRPr="008328EB">
        <w:rPr>
          <w:color w:val="000000"/>
          <w:sz w:val="20"/>
          <w:szCs w:val="20"/>
          <w:lang w:eastAsia="ar-SA"/>
        </w:rPr>
        <w:t>1</w:t>
      </w:r>
      <w:r w:rsidRPr="008328EB">
        <w:rPr>
          <w:color w:val="000000"/>
          <w:sz w:val="20"/>
          <w:szCs w:val="20"/>
          <w:lang w:eastAsia="ar-SA"/>
        </w:rPr>
        <w:t xml:space="preserve"> do SWZ)</w:t>
      </w:r>
    </w:p>
    <w:p w14:paraId="71470DC6" w14:textId="4DE85060" w:rsidR="00583987" w:rsidRPr="00413E25" w:rsidRDefault="00583987" w:rsidP="001804D9">
      <w:pPr>
        <w:widowControl w:val="0"/>
        <w:suppressAutoHyphens/>
        <w:autoSpaceDE w:val="0"/>
        <w:spacing w:before="120"/>
        <w:jc w:val="both"/>
        <w:rPr>
          <w:color w:val="000000"/>
          <w:sz w:val="20"/>
          <w:szCs w:val="20"/>
          <w:lang w:eastAsia="ar-SA"/>
        </w:rPr>
      </w:pPr>
    </w:p>
    <w:p w14:paraId="64605EFF" w14:textId="60293A98" w:rsidR="00583987" w:rsidRPr="00413E25" w:rsidRDefault="00583987" w:rsidP="001804D9">
      <w:pPr>
        <w:widowControl w:val="0"/>
        <w:suppressAutoHyphens/>
        <w:autoSpaceDE w:val="0"/>
        <w:spacing w:before="120"/>
        <w:jc w:val="both"/>
        <w:rPr>
          <w:color w:val="000000"/>
          <w:sz w:val="20"/>
          <w:szCs w:val="20"/>
          <w:lang w:eastAsia="ar-SA"/>
        </w:rPr>
      </w:pPr>
    </w:p>
    <w:p w14:paraId="28B9D0E2" w14:textId="7B8F24A5" w:rsidR="00583987" w:rsidRPr="00413E25" w:rsidRDefault="00583987" w:rsidP="001804D9">
      <w:pPr>
        <w:widowControl w:val="0"/>
        <w:suppressAutoHyphens/>
        <w:autoSpaceDE w:val="0"/>
        <w:spacing w:before="120"/>
        <w:jc w:val="both"/>
        <w:rPr>
          <w:color w:val="000000"/>
          <w:sz w:val="20"/>
          <w:szCs w:val="20"/>
          <w:lang w:eastAsia="ar-SA"/>
        </w:rPr>
      </w:pPr>
    </w:p>
    <w:p w14:paraId="0E451310" w14:textId="79FD4E6E" w:rsidR="00583987" w:rsidRPr="00413E25" w:rsidRDefault="00583987" w:rsidP="00351684">
      <w:pPr>
        <w:pageBreakBefore/>
        <w:suppressAutoHyphens/>
        <w:jc w:val="right"/>
        <w:rPr>
          <w:b/>
          <w:color w:val="000000"/>
          <w:sz w:val="20"/>
          <w:lang w:eastAsia="ar-SA"/>
        </w:rPr>
      </w:pPr>
      <w:r w:rsidRPr="00413E25">
        <w:rPr>
          <w:color w:val="000000"/>
          <w:sz w:val="20"/>
          <w:szCs w:val="20"/>
          <w:lang w:eastAsia="ar-SA"/>
        </w:rPr>
        <w:lastRenderedPageBreak/>
        <w:tab/>
      </w:r>
      <w:r w:rsidRPr="00413E25">
        <w:rPr>
          <w:b/>
          <w:color w:val="000000"/>
          <w:sz w:val="20"/>
          <w:lang w:eastAsia="ar-SA"/>
        </w:rPr>
        <w:t>ZAŁĄCZNIK NR 1</w:t>
      </w:r>
      <w:r w:rsidR="006A513C">
        <w:rPr>
          <w:b/>
          <w:color w:val="000000"/>
          <w:sz w:val="20"/>
          <w:lang w:eastAsia="ar-SA"/>
        </w:rPr>
        <w:t xml:space="preserve"> </w:t>
      </w:r>
      <w:r w:rsidRPr="00413E25">
        <w:rPr>
          <w:b/>
          <w:color w:val="000000"/>
          <w:sz w:val="20"/>
          <w:lang w:eastAsia="ar-SA"/>
        </w:rPr>
        <w:t>do SWZ</w:t>
      </w:r>
    </w:p>
    <w:p w14:paraId="0AF8FE0B" w14:textId="6CEA8059" w:rsidR="00583987" w:rsidRPr="009A2302" w:rsidRDefault="00583987" w:rsidP="001804D9">
      <w:pPr>
        <w:suppressAutoHyphens/>
        <w:jc w:val="right"/>
        <w:rPr>
          <w:b/>
          <w:color w:val="000000"/>
          <w:sz w:val="20"/>
          <w:szCs w:val="20"/>
          <w:lang w:eastAsia="ar-SA"/>
        </w:rPr>
      </w:pPr>
      <w:r w:rsidRPr="009A2302">
        <w:rPr>
          <w:b/>
          <w:color w:val="000000"/>
          <w:sz w:val="20"/>
          <w:szCs w:val="20"/>
          <w:lang w:eastAsia="ar-SA"/>
        </w:rPr>
        <w:t xml:space="preserve"> </w:t>
      </w:r>
    </w:p>
    <w:p w14:paraId="0D36AC70" w14:textId="1C2CF3CC" w:rsidR="00583987" w:rsidRPr="009A2302" w:rsidRDefault="00493D3D" w:rsidP="001804D9">
      <w:pPr>
        <w:suppressAutoHyphens/>
        <w:jc w:val="both"/>
        <w:rPr>
          <w:b/>
          <w:color w:val="000000"/>
          <w:sz w:val="20"/>
          <w:szCs w:val="20"/>
          <w:lang w:eastAsia="ar-SA"/>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413E25" w:rsidRDefault="00583987" w:rsidP="001804D9">
      <w:pPr>
        <w:suppressAutoHyphens/>
        <w:rPr>
          <w:color w:val="000000"/>
          <w:sz w:val="20"/>
          <w:lang w:eastAsia="ar-SA"/>
        </w:rPr>
      </w:pPr>
    </w:p>
    <w:p w14:paraId="661B7EB9" w14:textId="6EF34D22" w:rsidR="00583987" w:rsidRPr="00413E25" w:rsidRDefault="00583987" w:rsidP="006057B2">
      <w:pPr>
        <w:suppressAutoHyphens/>
        <w:rPr>
          <w:b/>
          <w:color w:val="000000"/>
          <w:sz w:val="28"/>
          <w:szCs w:val="28"/>
          <w:u w:val="single"/>
          <w:lang w:eastAsia="ar-SA"/>
        </w:rPr>
      </w:pPr>
      <w:r w:rsidRPr="00413E25">
        <w:rPr>
          <w:color w:val="000000"/>
          <w:sz w:val="20"/>
          <w:lang w:eastAsia="ar-SA"/>
        </w:rPr>
        <w:tab/>
      </w:r>
      <w:r w:rsidRPr="00413E25">
        <w:rPr>
          <w:color w:val="000000"/>
          <w:sz w:val="20"/>
          <w:lang w:eastAsia="ar-SA"/>
        </w:rPr>
        <w:tab/>
      </w:r>
      <w:r w:rsidRPr="00413E25">
        <w:rPr>
          <w:color w:val="000000"/>
          <w:sz w:val="20"/>
          <w:lang w:eastAsia="ar-SA"/>
        </w:rPr>
        <w:tab/>
      </w:r>
      <w:r w:rsidRPr="00413E25">
        <w:rPr>
          <w:color w:val="000000"/>
          <w:sz w:val="20"/>
          <w:lang w:eastAsia="ar-SA"/>
        </w:rPr>
        <w:tab/>
      </w:r>
      <w:r w:rsidRPr="00413E25">
        <w:rPr>
          <w:b/>
          <w:color w:val="000000"/>
          <w:sz w:val="28"/>
          <w:szCs w:val="28"/>
          <w:u w:val="single"/>
          <w:lang w:eastAsia="ar-SA"/>
        </w:rPr>
        <w:t>FORMULARZ OFERTY</w:t>
      </w:r>
    </w:p>
    <w:p w14:paraId="5C3CAE6D" w14:textId="3E3CAA03" w:rsidR="0097555E" w:rsidRPr="0097555E" w:rsidRDefault="0097555E" w:rsidP="0097555E">
      <w:pPr>
        <w:suppressAutoHyphens/>
        <w:spacing w:before="240"/>
        <w:jc w:val="center"/>
        <w:rPr>
          <w:b/>
          <w:bCs/>
          <w:sz w:val="28"/>
          <w:szCs w:val="28"/>
        </w:rPr>
      </w:pPr>
      <w:r w:rsidRPr="0097555E">
        <w:rPr>
          <w:b/>
          <w:bCs/>
          <w:sz w:val="28"/>
          <w:szCs w:val="28"/>
        </w:rPr>
        <w:t>„</w:t>
      </w:r>
      <w:r w:rsidR="00B13047">
        <w:rPr>
          <w:b/>
          <w:color w:val="000000" w:themeColor="text1"/>
          <w:sz w:val="32"/>
          <w:szCs w:val="32"/>
        </w:rPr>
        <w:t>Budowa drogi gminnej ul. Wałowej w miejscowości Marzęcino – Etap I</w:t>
      </w:r>
      <w:r w:rsidRPr="0097555E">
        <w:rPr>
          <w:b/>
          <w:bCs/>
          <w:sz w:val="28"/>
          <w:szCs w:val="28"/>
        </w:rPr>
        <w:t>”</w:t>
      </w:r>
    </w:p>
    <w:p w14:paraId="4CBE4D71" w14:textId="77777777" w:rsidR="006057B2" w:rsidRPr="00413E25" w:rsidRDefault="006057B2" w:rsidP="006057B2">
      <w:pPr>
        <w:pStyle w:val="Akapitzlist"/>
        <w:suppressAutoHyphens/>
        <w:ind w:left="360"/>
        <w:rPr>
          <w:rFonts w:ascii="Arial" w:hAnsi="Arial" w:cs="Arial"/>
          <w:bCs/>
          <w:color w:val="000000"/>
          <w:sz w:val="16"/>
          <w:szCs w:val="16"/>
          <w:lang w:eastAsia="ar-SA"/>
        </w:rPr>
      </w:pPr>
    </w:p>
    <w:p w14:paraId="16887E16" w14:textId="06E2FADB" w:rsidR="00C671F3" w:rsidRPr="00413E25" w:rsidRDefault="00583987" w:rsidP="005C6793">
      <w:pPr>
        <w:pStyle w:val="Akapitzlist"/>
        <w:numPr>
          <w:ilvl w:val="0"/>
          <w:numId w:val="32"/>
        </w:numPr>
        <w:suppressAutoHyphens/>
        <w:ind w:left="360"/>
        <w:rPr>
          <w:rFonts w:ascii="Arial" w:hAnsi="Arial" w:cs="Arial"/>
          <w:bCs/>
          <w:color w:val="000000"/>
          <w:sz w:val="16"/>
          <w:szCs w:val="16"/>
          <w:lang w:eastAsia="ar-SA"/>
        </w:rPr>
      </w:pPr>
      <w:r w:rsidRPr="00413E25">
        <w:rPr>
          <w:rFonts w:ascii="Arial" w:hAnsi="Arial" w:cs="Arial"/>
          <w:b/>
          <w:color w:val="000000"/>
          <w:sz w:val="20"/>
          <w:lang w:eastAsia="ar-SA"/>
        </w:rPr>
        <w:t>Dane dotyczące Wykonawcy:</w:t>
      </w:r>
      <w:r w:rsidR="00C671F3" w:rsidRPr="00413E25">
        <w:rPr>
          <w:rFonts w:ascii="Arial" w:hAnsi="Arial" w:cs="Arial"/>
          <w:b/>
          <w:color w:val="000000"/>
          <w:sz w:val="20"/>
          <w:lang w:eastAsia="ar-SA"/>
        </w:rPr>
        <w:t xml:space="preserve"> </w:t>
      </w:r>
    </w:p>
    <w:p w14:paraId="1F67EF5C" w14:textId="003BF090" w:rsidR="005C030D" w:rsidRPr="00413E25" w:rsidRDefault="00C671F3" w:rsidP="001804D9">
      <w:pPr>
        <w:pStyle w:val="Akapitzlist"/>
        <w:suppressAutoHyphens/>
        <w:ind w:left="360"/>
        <w:jc w:val="both"/>
        <w:rPr>
          <w:rFonts w:ascii="Arial" w:hAnsi="Arial" w:cs="Arial"/>
          <w:bCs/>
          <w:color w:val="000000"/>
          <w:sz w:val="16"/>
          <w:szCs w:val="16"/>
          <w:lang w:eastAsia="ar-SA"/>
        </w:rPr>
      </w:pPr>
      <w:r w:rsidRPr="00413E25">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413E25" w:rsidRDefault="00C671F3" w:rsidP="001804D9">
      <w:pPr>
        <w:pStyle w:val="Akapitzlist"/>
        <w:suppressAutoHyphens/>
        <w:spacing w:before="600"/>
        <w:ind w:left="360"/>
        <w:rPr>
          <w:rFonts w:ascii="Arial" w:hAnsi="Arial" w:cs="Arial"/>
          <w:color w:val="000000"/>
          <w:sz w:val="20"/>
          <w:lang w:eastAsia="ar-SA"/>
        </w:rPr>
      </w:pPr>
    </w:p>
    <w:p w14:paraId="3AC43BD2"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Pełna nazwa Wykonawcy…………………...................................................................................</w:t>
      </w:r>
    </w:p>
    <w:p w14:paraId="1537AC87"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siedziby: ............................................................................................................................</w:t>
      </w:r>
    </w:p>
    <w:p w14:paraId="13E2643A"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Województwo: ............................................................................................................................</w:t>
      </w:r>
    </w:p>
    <w:p w14:paraId="6F2BCCD9"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NIP: ………………………………………................... REGON …………………….............………</w:t>
      </w:r>
    </w:p>
    <w:p w14:paraId="7E5EA17B"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Tel: ................................................................ Fax: ......................................................................</w:t>
      </w:r>
    </w:p>
    <w:p w14:paraId="0DFD0272" w14:textId="0F65E73E" w:rsidR="006D377D"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e-mail:…………………………………………………………………………</w:t>
      </w:r>
    </w:p>
    <w:p w14:paraId="185970B0" w14:textId="77777777" w:rsidR="00481FF2" w:rsidRDefault="00481FF2" w:rsidP="00481FF2">
      <w:pPr>
        <w:pStyle w:val="Akapitzlist"/>
        <w:suppressAutoHyphens/>
        <w:spacing w:before="600"/>
        <w:ind w:left="360"/>
        <w:rPr>
          <w:rFonts w:ascii="Arial" w:hAnsi="Arial" w:cs="Arial"/>
          <w:color w:val="000000"/>
          <w:sz w:val="20"/>
          <w:szCs w:val="20"/>
          <w:lang w:eastAsia="ar-SA"/>
        </w:rPr>
      </w:pPr>
    </w:p>
    <w:p w14:paraId="71CB18A8"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Osoba odpowiedzialna za kontakty z Zamawiającym .……………………………………</w:t>
      </w:r>
    </w:p>
    <w:p w14:paraId="177DE1A4"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 xml:space="preserve">tel. …………………..………. </w:t>
      </w:r>
    </w:p>
    <w:p w14:paraId="7D5F7047" w14:textId="534606C0" w:rsid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poczty elektronicznej, na który należy przekazywać wiadomości związane z niniejszym postępowaniem  - e-mail: ………………………………………………..…</w:t>
      </w:r>
    </w:p>
    <w:p w14:paraId="4A9F4450" w14:textId="77777777" w:rsidR="00481FF2" w:rsidRPr="00481FF2" w:rsidRDefault="00481FF2" w:rsidP="00481FF2">
      <w:pPr>
        <w:pStyle w:val="Akapitzlist"/>
        <w:suppressAutoHyphens/>
        <w:spacing w:before="600"/>
        <w:ind w:left="360"/>
        <w:rPr>
          <w:rFonts w:ascii="Arial" w:hAnsi="Arial" w:cs="Arial"/>
          <w:b/>
          <w:color w:val="000000"/>
          <w:sz w:val="20"/>
          <w:szCs w:val="20"/>
          <w:lang w:val="en-US" w:eastAsia="ar-SA"/>
        </w:rPr>
      </w:pPr>
    </w:p>
    <w:p w14:paraId="19451EBC" w14:textId="77777777" w:rsidR="00925201" w:rsidRPr="00413E25" w:rsidRDefault="00583987" w:rsidP="005C6793">
      <w:pPr>
        <w:pStyle w:val="Akapitzlist"/>
        <w:numPr>
          <w:ilvl w:val="0"/>
          <w:numId w:val="32"/>
        </w:numPr>
        <w:suppressAutoHyphens/>
        <w:spacing w:before="240"/>
        <w:ind w:left="360"/>
        <w:rPr>
          <w:rFonts w:ascii="Arial" w:hAnsi="Arial" w:cs="Arial"/>
          <w:color w:val="000000"/>
          <w:sz w:val="20"/>
          <w:lang w:eastAsia="ar-SA"/>
        </w:rPr>
      </w:pPr>
      <w:r w:rsidRPr="00413E25">
        <w:rPr>
          <w:rFonts w:ascii="Arial" w:hAnsi="Arial" w:cs="Arial"/>
          <w:b/>
          <w:color w:val="000000"/>
          <w:sz w:val="20"/>
          <w:lang w:eastAsia="ar-SA"/>
        </w:rPr>
        <w:t>Cena oferty:</w:t>
      </w:r>
    </w:p>
    <w:p w14:paraId="19423679" w14:textId="77777777" w:rsidR="00925201" w:rsidRPr="00413E25" w:rsidRDefault="00583987" w:rsidP="001804D9">
      <w:pPr>
        <w:pStyle w:val="Akapitzlist"/>
        <w:suppressAutoHyphens/>
        <w:ind w:left="360"/>
        <w:rPr>
          <w:rFonts w:ascii="Arial" w:hAnsi="Arial" w:cs="Arial"/>
          <w:b/>
          <w:color w:val="000000"/>
          <w:sz w:val="20"/>
          <w:szCs w:val="20"/>
          <w:lang w:eastAsia="ar-SA"/>
        </w:rPr>
      </w:pPr>
      <w:r w:rsidRPr="00413E25">
        <w:rPr>
          <w:rFonts w:ascii="Arial" w:hAnsi="Arial" w:cs="Arial"/>
          <w:color w:val="000000"/>
          <w:sz w:val="20"/>
          <w:szCs w:val="20"/>
          <w:lang w:eastAsia="ar-SA"/>
        </w:rPr>
        <w:t>W odpowiedzi na ogłoszenie o zamówieniu oferuję/oferujemy spełnienie przedmiotu zamówienia za cenę ryczałtową:</w:t>
      </w:r>
      <w:r w:rsidRPr="00413E25">
        <w:rPr>
          <w:rFonts w:ascii="Arial" w:hAnsi="Arial" w:cs="Arial"/>
          <w:b/>
          <w:color w:val="000000"/>
          <w:sz w:val="20"/>
          <w:szCs w:val="20"/>
          <w:lang w:eastAsia="ar-SA"/>
        </w:rPr>
        <w:t xml:space="preserve"> </w:t>
      </w:r>
    </w:p>
    <w:p w14:paraId="44B1749C" w14:textId="77777777" w:rsidR="00925201" w:rsidRPr="00413E25" w:rsidRDefault="00583987" w:rsidP="001804D9">
      <w:pPr>
        <w:pStyle w:val="Akapitzlist"/>
        <w:suppressAutoHyphens/>
        <w:ind w:left="360"/>
        <w:rPr>
          <w:rFonts w:ascii="Arial" w:hAnsi="Arial" w:cs="Arial"/>
          <w:b/>
          <w:color w:val="000000"/>
          <w:sz w:val="20"/>
          <w:szCs w:val="20"/>
          <w:lang w:eastAsia="ar-SA"/>
        </w:rPr>
      </w:pPr>
      <w:r w:rsidRPr="00413E25">
        <w:rPr>
          <w:rFonts w:ascii="Arial" w:hAnsi="Arial" w:cs="Arial"/>
          <w:b/>
          <w:color w:val="000000"/>
          <w:sz w:val="20"/>
          <w:szCs w:val="20"/>
          <w:lang w:eastAsia="ar-SA"/>
        </w:rPr>
        <w:t>Cena całkowita brutto …………………………………………………………….zł</w:t>
      </w:r>
    </w:p>
    <w:p w14:paraId="0FC13094" w14:textId="77777777" w:rsidR="00925201" w:rsidRPr="00413E25" w:rsidRDefault="00583987" w:rsidP="001804D9">
      <w:pPr>
        <w:pStyle w:val="Akapitzlist"/>
        <w:suppressAutoHyphens/>
        <w:ind w:left="360"/>
        <w:rPr>
          <w:rFonts w:ascii="Arial" w:hAnsi="Arial" w:cs="Arial"/>
          <w:color w:val="000000"/>
          <w:sz w:val="20"/>
          <w:szCs w:val="20"/>
          <w:lang w:eastAsia="ar-SA"/>
        </w:rPr>
      </w:pPr>
      <w:r w:rsidRPr="00413E25">
        <w:rPr>
          <w:rFonts w:ascii="Arial" w:hAnsi="Arial" w:cs="Arial"/>
          <w:color w:val="000000"/>
          <w:sz w:val="20"/>
          <w:szCs w:val="20"/>
          <w:lang w:eastAsia="ar-SA"/>
        </w:rPr>
        <w:t>W tym stawka VAT ……….. % (………………………….zł)</w:t>
      </w:r>
    </w:p>
    <w:p w14:paraId="343C35D3" w14:textId="25E52A16" w:rsidR="00583987" w:rsidRPr="00413E25" w:rsidRDefault="00583987" w:rsidP="001804D9">
      <w:pPr>
        <w:pStyle w:val="Akapitzlist"/>
        <w:suppressAutoHyphens/>
        <w:ind w:left="360"/>
        <w:rPr>
          <w:rFonts w:ascii="Arial" w:hAnsi="Arial" w:cs="Arial"/>
          <w:color w:val="000000"/>
          <w:sz w:val="20"/>
          <w:szCs w:val="20"/>
          <w:lang w:eastAsia="ar-SA"/>
        </w:rPr>
      </w:pPr>
      <w:r w:rsidRPr="00413E25">
        <w:rPr>
          <w:rFonts w:ascii="Arial" w:hAnsi="Arial" w:cs="Arial"/>
          <w:color w:val="000000"/>
          <w:sz w:val="20"/>
          <w:szCs w:val="20"/>
          <w:lang w:eastAsia="ar-SA"/>
        </w:rPr>
        <w:t>Wartość netto …………………………………………….. zł</w:t>
      </w:r>
    </w:p>
    <w:p w14:paraId="638C5B64" w14:textId="77777777" w:rsidR="006D377D" w:rsidRPr="00413E25" w:rsidRDefault="006D377D" w:rsidP="001804D9">
      <w:pPr>
        <w:pStyle w:val="Akapitzlist"/>
        <w:suppressAutoHyphens/>
        <w:ind w:left="360"/>
        <w:rPr>
          <w:rFonts w:ascii="Arial" w:hAnsi="Arial" w:cs="Arial"/>
          <w:color w:val="000000"/>
          <w:sz w:val="20"/>
          <w:lang w:eastAsia="ar-SA"/>
        </w:rPr>
      </w:pPr>
    </w:p>
    <w:p w14:paraId="4F234DDF" w14:textId="77777777" w:rsidR="00925201" w:rsidRPr="00413E25" w:rsidRDefault="00583987" w:rsidP="005C6793">
      <w:pPr>
        <w:pStyle w:val="Akapitzlist"/>
        <w:numPr>
          <w:ilvl w:val="0"/>
          <w:numId w:val="32"/>
        </w:numPr>
        <w:suppressAutoHyphens/>
        <w:ind w:left="360"/>
        <w:rPr>
          <w:rFonts w:ascii="Arial" w:hAnsi="Arial" w:cs="Arial"/>
          <w:b/>
          <w:color w:val="000000"/>
          <w:sz w:val="20"/>
          <w:szCs w:val="20"/>
          <w:lang w:eastAsia="ar-SA"/>
        </w:rPr>
      </w:pPr>
      <w:r w:rsidRPr="00413E25">
        <w:rPr>
          <w:rFonts w:ascii="Arial" w:hAnsi="Arial" w:cs="Arial"/>
          <w:b/>
          <w:color w:val="000000"/>
          <w:sz w:val="20"/>
          <w:szCs w:val="20"/>
          <w:lang w:eastAsia="ar-SA"/>
        </w:rPr>
        <w:t>Okres gwarancji:</w:t>
      </w:r>
    </w:p>
    <w:p w14:paraId="69CAA89A" w14:textId="40F0E3E5" w:rsidR="00925201" w:rsidRPr="00413E25" w:rsidRDefault="00583987" w:rsidP="001804D9">
      <w:pPr>
        <w:pStyle w:val="Akapitzlist"/>
        <w:suppressAutoHyphens/>
        <w:ind w:left="360"/>
        <w:jc w:val="both"/>
        <w:rPr>
          <w:rFonts w:ascii="Arial" w:hAnsi="Arial" w:cs="Arial"/>
          <w:b/>
          <w:color w:val="000000"/>
          <w:sz w:val="20"/>
          <w:szCs w:val="20"/>
          <w:lang w:eastAsia="ar-SA"/>
        </w:rPr>
      </w:pPr>
      <w:r w:rsidRPr="00413E25">
        <w:rPr>
          <w:rFonts w:ascii="Arial" w:hAnsi="Arial" w:cs="Arial"/>
          <w:b/>
          <w:color w:val="000000"/>
          <w:sz w:val="20"/>
          <w:szCs w:val="20"/>
          <w:lang w:eastAsia="ar-SA"/>
        </w:rPr>
        <w:t>Udzielamy Zamawiającemu gwarancji jakości na przedmiot zamówienia na okres</w:t>
      </w:r>
      <w:r w:rsidR="00186E56" w:rsidRPr="00413E25">
        <w:rPr>
          <w:rFonts w:ascii="Arial" w:hAnsi="Arial" w:cs="Arial"/>
          <w:b/>
          <w:color w:val="000000"/>
          <w:sz w:val="20"/>
          <w:szCs w:val="20"/>
          <w:lang w:eastAsia="ar-SA"/>
        </w:rPr>
        <w:t xml:space="preserve"> ……….</w:t>
      </w:r>
      <w:r w:rsidRPr="00413E25">
        <w:rPr>
          <w:rFonts w:ascii="Arial" w:hAnsi="Arial" w:cs="Arial"/>
          <w:b/>
          <w:color w:val="000000"/>
          <w:sz w:val="20"/>
          <w:szCs w:val="20"/>
          <w:lang w:eastAsia="ar-SA"/>
        </w:rPr>
        <w:t>…* miesięcy (liczony od daty odbioru końcowego)</w:t>
      </w:r>
    </w:p>
    <w:p w14:paraId="68D2B6A4" w14:textId="77777777" w:rsidR="00925201" w:rsidRPr="00413E25" w:rsidRDefault="00583987" w:rsidP="001804D9">
      <w:pPr>
        <w:pStyle w:val="Akapitzlist"/>
        <w:suppressAutoHyphens/>
        <w:ind w:left="360"/>
        <w:rPr>
          <w:rFonts w:ascii="Arial" w:hAnsi="Arial" w:cs="Arial"/>
          <w:b/>
          <w:color w:val="000000"/>
          <w:sz w:val="16"/>
          <w:szCs w:val="16"/>
          <w:lang w:eastAsia="ar-SA"/>
        </w:rPr>
      </w:pPr>
      <w:r w:rsidRPr="00413E25">
        <w:rPr>
          <w:rFonts w:ascii="Arial" w:hAnsi="Arial" w:cs="Arial"/>
          <w:b/>
          <w:color w:val="000000"/>
          <w:sz w:val="16"/>
          <w:szCs w:val="16"/>
          <w:lang w:eastAsia="ar-SA"/>
        </w:rPr>
        <w:t>*Wypełnia Wykonawca</w:t>
      </w:r>
    </w:p>
    <w:p w14:paraId="76496CAE" w14:textId="2D2C43E4" w:rsidR="006D377D" w:rsidRPr="00413E25" w:rsidRDefault="00583987" w:rsidP="001804D9">
      <w:pPr>
        <w:pStyle w:val="Akapitzlist"/>
        <w:suppressAutoHyphens/>
        <w:ind w:left="360"/>
        <w:jc w:val="both"/>
        <w:rPr>
          <w:rFonts w:ascii="Arial" w:hAnsi="Arial" w:cs="Arial"/>
          <w:i/>
          <w:sz w:val="14"/>
          <w:szCs w:val="14"/>
        </w:rPr>
      </w:pPr>
      <w:r w:rsidRPr="00413E25">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sidR="009804A7">
        <w:rPr>
          <w:rFonts w:ascii="Arial" w:hAnsi="Arial" w:cs="Arial"/>
          <w:i/>
          <w:color w:val="000000"/>
          <w:sz w:val="14"/>
          <w:szCs w:val="14"/>
        </w:rPr>
        <w:t>36</w:t>
      </w:r>
      <w:r w:rsidRPr="00413E25">
        <w:rPr>
          <w:rFonts w:ascii="Arial" w:hAnsi="Arial" w:cs="Arial"/>
          <w:i/>
          <w:color w:val="000000"/>
          <w:sz w:val="14"/>
          <w:szCs w:val="14"/>
        </w:rPr>
        <w:t xml:space="preserve"> miesi</w:t>
      </w:r>
      <w:r w:rsidR="009804A7">
        <w:rPr>
          <w:rFonts w:ascii="Arial" w:hAnsi="Arial" w:cs="Arial"/>
          <w:i/>
          <w:color w:val="000000"/>
          <w:sz w:val="14"/>
          <w:szCs w:val="14"/>
        </w:rPr>
        <w:t>ęcy</w:t>
      </w:r>
      <w:r w:rsidRPr="00413E25">
        <w:rPr>
          <w:rFonts w:ascii="Arial" w:hAnsi="Arial" w:cs="Arial"/>
          <w:i/>
          <w:color w:val="000000"/>
          <w:sz w:val="14"/>
          <w:szCs w:val="14"/>
        </w:rPr>
        <w:t xml:space="preserve">. Zaoferowanie krótszego spowoduje odrzucenie oferty na podstawie art. </w:t>
      </w:r>
      <w:r w:rsidR="00925201" w:rsidRPr="00413E25">
        <w:rPr>
          <w:rFonts w:ascii="Arial" w:hAnsi="Arial" w:cs="Arial"/>
          <w:i/>
          <w:color w:val="000000"/>
          <w:sz w:val="14"/>
          <w:szCs w:val="14"/>
        </w:rPr>
        <w:t xml:space="preserve">226 </w:t>
      </w:r>
      <w:r w:rsidRPr="00413E25">
        <w:rPr>
          <w:rFonts w:ascii="Arial" w:hAnsi="Arial" w:cs="Arial"/>
          <w:i/>
          <w:color w:val="000000"/>
          <w:sz w:val="14"/>
          <w:szCs w:val="14"/>
        </w:rPr>
        <w:t xml:space="preserve">ust.1 pkt </w:t>
      </w:r>
      <w:r w:rsidR="00925201" w:rsidRPr="00413E25">
        <w:rPr>
          <w:rFonts w:ascii="Arial" w:hAnsi="Arial" w:cs="Arial"/>
          <w:i/>
          <w:color w:val="000000"/>
          <w:sz w:val="14"/>
          <w:szCs w:val="14"/>
        </w:rPr>
        <w:t>5</w:t>
      </w:r>
      <w:r w:rsidRPr="00413E25">
        <w:rPr>
          <w:rFonts w:ascii="Arial" w:hAnsi="Arial" w:cs="Arial"/>
          <w:i/>
          <w:color w:val="000000"/>
          <w:sz w:val="14"/>
          <w:szCs w:val="14"/>
        </w:rPr>
        <w:t xml:space="preserve"> ustawy P</w:t>
      </w:r>
      <w:r w:rsidR="00925201" w:rsidRPr="00413E25">
        <w:rPr>
          <w:rFonts w:ascii="Arial" w:hAnsi="Arial" w:cs="Arial"/>
          <w:i/>
          <w:color w:val="000000"/>
          <w:sz w:val="14"/>
          <w:szCs w:val="14"/>
        </w:rPr>
        <w:t>ZP</w:t>
      </w:r>
      <w:r w:rsidRPr="00413E25">
        <w:rPr>
          <w:rFonts w:ascii="Arial" w:hAnsi="Arial" w:cs="Arial"/>
          <w:i/>
          <w:color w:val="000000"/>
          <w:sz w:val="14"/>
          <w:szCs w:val="14"/>
        </w:rPr>
        <w:t xml:space="preserve">. Maksymalny okres gwarancji wynosi </w:t>
      </w:r>
      <w:r w:rsidR="009804A7">
        <w:rPr>
          <w:rFonts w:ascii="Arial" w:hAnsi="Arial" w:cs="Arial"/>
          <w:i/>
          <w:color w:val="000000"/>
          <w:sz w:val="14"/>
          <w:szCs w:val="14"/>
        </w:rPr>
        <w:t>6</w:t>
      </w:r>
      <w:r w:rsidR="00214598">
        <w:rPr>
          <w:rFonts w:ascii="Arial" w:hAnsi="Arial" w:cs="Arial"/>
          <w:i/>
          <w:color w:val="000000"/>
          <w:sz w:val="14"/>
          <w:szCs w:val="14"/>
        </w:rPr>
        <w:t>0</w:t>
      </w:r>
      <w:r w:rsidRPr="00413E25">
        <w:rPr>
          <w:rFonts w:ascii="Arial" w:hAnsi="Arial" w:cs="Arial"/>
          <w:i/>
          <w:color w:val="000000"/>
          <w:sz w:val="14"/>
          <w:szCs w:val="14"/>
        </w:rPr>
        <w:t xml:space="preserve"> miesięcy. W przypadku zaoferowania okresu gwarancji dłuższego niż </w:t>
      </w:r>
      <w:r w:rsidR="009804A7">
        <w:rPr>
          <w:rFonts w:ascii="Arial" w:hAnsi="Arial" w:cs="Arial"/>
          <w:i/>
          <w:color w:val="000000"/>
          <w:sz w:val="14"/>
          <w:szCs w:val="14"/>
        </w:rPr>
        <w:t>60</w:t>
      </w:r>
      <w:r w:rsidRPr="00413E25">
        <w:rPr>
          <w:rFonts w:ascii="Arial" w:hAnsi="Arial" w:cs="Arial"/>
          <w:i/>
          <w:color w:val="000000"/>
          <w:sz w:val="14"/>
          <w:szCs w:val="14"/>
        </w:rPr>
        <w:t xml:space="preserve"> miesięcy, Zamawiający przyzna 40 pkt w kryterium „gwarancja”, </w:t>
      </w:r>
      <w:r w:rsidR="00186E56" w:rsidRPr="00413E25">
        <w:rPr>
          <w:rFonts w:ascii="Arial" w:hAnsi="Arial" w:cs="Arial"/>
          <w:i/>
          <w:color w:val="000000"/>
          <w:sz w:val="14"/>
          <w:szCs w:val="14"/>
        </w:rPr>
        <w:br/>
      </w:r>
      <w:r w:rsidRPr="00413E25">
        <w:rPr>
          <w:rFonts w:ascii="Arial" w:hAnsi="Arial" w:cs="Arial"/>
          <w:i/>
          <w:color w:val="000000"/>
          <w:sz w:val="14"/>
          <w:szCs w:val="14"/>
        </w:rPr>
        <w:t xml:space="preserve">a do umowy zostanie przyjęty okres gwarancji wskazany przez Wykonawcę w ofercie. </w:t>
      </w:r>
      <w:r w:rsidRPr="00413E25">
        <w:rPr>
          <w:rFonts w:ascii="Arial" w:hAnsi="Arial" w:cs="Arial"/>
          <w:i/>
          <w:sz w:val="14"/>
          <w:szCs w:val="14"/>
        </w:rPr>
        <w:t xml:space="preserve">W przypadku niewypełnienia w </w:t>
      </w:r>
      <w:r w:rsidRPr="00413E25">
        <w:rPr>
          <w:rFonts w:ascii="Arial" w:hAnsi="Arial" w:cs="Arial"/>
          <w:bCs/>
          <w:i/>
          <w:sz w:val="14"/>
          <w:szCs w:val="14"/>
        </w:rPr>
        <w:t xml:space="preserve">formularzu ofertowym </w:t>
      </w:r>
      <w:r w:rsidRPr="00413E25">
        <w:rPr>
          <w:rFonts w:ascii="Arial" w:hAnsi="Arial" w:cs="Arial"/>
          <w:i/>
          <w:sz w:val="14"/>
          <w:szCs w:val="14"/>
        </w:rPr>
        <w:t xml:space="preserve">pozycji dotyczącej „gwarancji" przez Wykonawcę, Zamawiający przyzna 0 pkt w kryterium „gwarancja” i przyjmuje minimalny okres gwarancji tj. </w:t>
      </w:r>
      <w:r w:rsidR="009804A7">
        <w:rPr>
          <w:rFonts w:ascii="Arial" w:hAnsi="Arial" w:cs="Arial"/>
          <w:i/>
          <w:sz w:val="14"/>
          <w:szCs w:val="14"/>
        </w:rPr>
        <w:t>36</w:t>
      </w:r>
      <w:r w:rsidRPr="00413E25">
        <w:rPr>
          <w:rFonts w:ascii="Arial" w:hAnsi="Arial" w:cs="Arial"/>
          <w:i/>
          <w:sz w:val="14"/>
          <w:szCs w:val="14"/>
        </w:rPr>
        <w:t xml:space="preserve"> miesi</w:t>
      </w:r>
      <w:r w:rsidR="009804A7">
        <w:rPr>
          <w:rFonts w:ascii="Arial" w:hAnsi="Arial" w:cs="Arial"/>
          <w:i/>
          <w:sz w:val="14"/>
          <w:szCs w:val="14"/>
        </w:rPr>
        <w:t>ęcy</w:t>
      </w:r>
      <w:r w:rsidRPr="00413E25">
        <w:rPr>
          <w:rFonts w:ascii="Arial" w:hAnsi="Arial" w:cs="Arial"/>
          <w:i/>
          <w:sz w:val="14"/>
          <w:szCs w:val="14"/>
        </w:rPr>
        <w:t xml:space="preserve">. </w:t>
      </w:r>
    </w:p>
    <w:p w14:paraId="03C2BFB2" w14:textId="77777777" w:rsidR="006D377D" w:rsidRPr="00413E25" w:rsidRDefault="006D377D" w:rsidP="001804D9">
      <w:pPr>
        <w:pStyle w:val="Akapitzlist"/>
        <w:suppressAutoHyphens/>
        <w:ind w:left="360"/>
        <w:jc w:val="both"/>
        <w:rPr>
          <w:rFonts w:ascii="Arial" w:hAnsi="Arial" w:cs="Arial"/>
          <w:i/>
          <w:sz w:val="14"/>
          <w:szCs w:val="14"/>
        </w:rPr>
      </w:pPr>
    </w:p>
    <w:p w14:paraId="472C85B9" w14:textId="77777777" w:rsidR="00FE3340" w:rsidRPr="0073077F" w:rsidRDefault="00FE3340" w:rsidP="00FE3340">
      <w:pPr>
        <w:pStyle w:val="Akapitzlist"/>
        <w:numPr>
          <w:ilvl w:val="0"/>
          <w:numId w:val="32"/>
        </w:numPr>
        <w:suppressAutoHyphens/>
        <w:ind w:left="360"/>
        <w:rPr>
          <w:rFonts w:ascii="Arial" w:hAnsi="Arial" w:cs="Arial"/>
          <w:b/>
          <w:color w:val="000000"/>
          <w:szCs w:val="20"/>
          <w:lang w:eastAsia="ar-SA"/>
        </w:rPr>
      </w:pPr>
      <w:r w:rsidRPr="0073077F">
        <w:rPr>
          <w:rFonts w:ascii="Arial" w:hAnsi="Arial" w:cs="Arial"/>
          <w:b/>
          <w:color w:val="000000"/>
          <w:szCs w:val="20"/>
          <w:lang w:eastAsia="ar-SA"/>
        </w:rPr>
        <w:t>Wpłata wadium:</w:t>
      </w:r>
    </w:p>
    <w:p w14:paraId="79BDB249" w14:textId="5C7C749D" w:rsidR="00FE3340" w:rsidRPr="0073077F" w:rsidRDefault="00FE3340" w:rsidP="00FE3340">
      <w:pPr>
        <w:suppressAutoHyphens/>
        <w:rPr>
          <w:color w:val="000000"/>
          <w:szCs w:val="20"/>
          <w:lang w:eastAsia="ar-SA"/>
        </w:rPr>
      </w:pPr>
      <w:r w:rsidRPr="0073077F">
        <w:rPr>
          <w:color w:val="000000"/>
          <w:szCs w:val="20"/>
          <w:lang w:eastAsia="ar-SA"/>
        </w:rPr>
        <w:t>Przedkładamy potwierdzenie wniesienia wadium w formie ….</w:t>
      </w:r>
      <w:r>
        <w:rPr>
          <w:color w:val="000000"/>
          <w:szCs w:val="20"/>
          <w:lang w:eastAsia="ar-SA"/>
        </w:rPr>
        <w:t xml:space="preserve">........................                                                            </w:t>
      </w:r>
      <w:r w:rsidRPr="0073077F">
        <w:rPr>
          <w:color w:val="000000"/>
          <w:szCs w:val="20"/>
          <w:lang w:eastAsia="ar-SA"/>
        </w:rPr>
        <w:t>w</w:t>
      </w:r>
      <w:r>
        <w:rPr>
          <w:color w:val="000000"/>
          <w:szCs w:val="20"/>
          <w:lang w:eastAsia="ar-SA"/>
        </w:rPr>
        <w:t xml:space="preserve"> </w:t>
      </w:r>
      <w:r w:rsidRPr="0073077F">
        <w:rPr>
          <w:color w:val="000000"/>
          <w:szCs w:val="20"/>
          <w:lang w:eastAsia="ar-SA"/>
        </w:rPr>
        <w:t>wysokości……...............................................................................................</w:t>
      </w:r>
    </w:p>
    <w:p w14:paraId="7D6DA283" w14:textId="77777777" w:rsidR="00FE3340" w:rsidRPr="0073077F" w:rsidRDefault="00FE3340" w:rsidP="00FE3340">
      <w:pPr>
        <w:suppressAutoHyphens/>
        <w:rPr>
          <w:color w:val="000000"/>
          <w:szCs w:val="20"/>
          <w:lang w:eastAsia="ar-SA"/>
        </w:rPr>
      </w:pPr>
    </w:p>
    <w:p w14:paraId="72006F80" w14:textId="2F71A5C7" w:rsidR="00FE3340" w:rsidRPr="0073077F" w:rsidRDefault="00FE3340" w:rsidP="00FE3340">
      <w:pPr>
        <w:suppressAutoHyphens/>
        <w:rPr>
          <w:color w:val="000000"/>
          <w:szCs w:val="20"/>
          <w:lang w:eastAsia="ar-SA"/>
        </w:rPr>
      </w:pPr>
      <w:r w:rsidRPr="0073077F">
        <w:rPr>
          <w:color w:val="000000"/>
          <w:szCs w:val="20"/>
          <w:lang w:eastAsia="ar-SA"/>
        </w:rPr>
        <w:t>Zamawiający zwróci wadium na konto Wykonawcy nr ....</w:t>
      </w:r>
      <w:r>
        <w:rPr>
          <w:color w:val="000000"/>
          <w:szCs w:val="20"/>
          <w:lang w:eastAsia="ar-SA"/>
        </w:rPr>
        <w:t>................................</w:t>
      </w:r>
    </w:p>
    <w:p w14:paraId="15C281B5" w14:textId="6E2CFA57" w:rsidR="00FE3340" w:rsidRPr="0073077F" w:rsidRDefault="00FE3340" w:rsidP="00FE3340">
      <w:pPr>
        <w:suppressAutoHyphens/>
        <w:rPr>
          <w:color w:val="000000"/>
          <w:szCs w:val="20"/>
          <w:lang w:eastAsia="ar-SA"/>
        </w:rPr>
      </w:pPr>
      <w:r w:rsidRPr="0073077F">
        <w:rPr>
          <w:color w:val="000000"/>
          <w:szCs w:val="20"/>
          <w:lang w:eastAsia="ar-SA"/>
        </w:rPr>
        <w:t>w banku……</w:t>
      </w:r>
      <w:r>
        <w:rPr>
          <w:color w:val="000000"/>
          <w:szCs w:val="20"/>
          <w:lang w:eastAsia="ar-SA"/>
        </w:rPr>
        <w:t>.................................................................</w:t>
      </w:r>
    </w:p>
    <w:p w14:paraId="5E596787" w14:textId="77777777" w:rsidR="00FE3340" w:rsidRPr="00FE3340" w:rsidRDefault="00FE3340" w:rsidP="00FE3340">
      <w:pPr>
        <w:pStyle w:val="Akapitzlist"/>
        <w:suppressAutoHyphens/>
        <w:ind w:left="360"/>
        <w:jc w:val="both"/>
        <w:rPr>
          <w:rFonts w:ascii="Arial" w:hAnsi="Arial" w:cs="Arial"/>
          <w:i/>
          <w:sz w:val="16"/>
          <w:szCs w:val="16"/>
        </w:rPr>
      </w:pPr>
    </w:p>
    <w:p w14:paraId="12AE7EE3" w14:textId="75A1E19E" w:rsidR="00583987" w:rsidRPr="00413E25" w:rsidRDefault="00583987" w:rsidP="005C6793">
      <w:pPr>
        <w:pStyle w:val="Akapitzlist"/>
        <w:numPr>
          <w:ilvl w:val="0"/>
          <w:numId w:val="32"/>
        </w:numPr>
        <w:suppressAutoHyphens/>
        <w:ind w:left="360"/>
        <w:jc w:val="both"/>
        <w:rPr>
          <w:rFonts w:ascii="Arial" w:hAnsi="Arial" w:cs="Arial"/>
          <w:i/>
          <w:sz w:val="16"/>
          <w:szCs w:val="16"/>
        </w:rPr>
      </w:pPr>
      <w:r w:rsidRPr="00413E25">
        <w:rPr>
          <w:rFonts w:ascii="Arial" w:hAnsi="Arial" w:cs="Arial"/>
          <w:color w:val="000000"/>
          <w:sz w:val="20"/>
          <w:szCs w:val="20"/>
        </w:rPr>
        <w:t>Zamówienie zrealizujemy sam</w:t>
      </w:r>
      <w:r w:rsidR="00EE29C6" w:rsidRPr="00413E25">
        <w:rPr>
          <w:rFonts w:ascii="Arial" w:hAnsi="Arial" w:cs="Arial"/>
          <w:color w:val="000000"/>
          <w:sz w:val="20"/>
          <w:szCs w:val="20"/>
        </w:rPr>
        <w:t xml:space="preserve">i </w:t>
      </w:r>
      <w:r w:rsidRPr="00413E25">
        <w:rPr>
          <w:rFonts w:ascii="Arial" w:hAnsi="Arial" w:cs="Arial"/>
          <w:color w:val="000000"/>
          <w:sz w:val="20"/>
          <w:szCs w:val="20"/>
        </w:rPr>
        <w:t>/</w:t>
      </w:r>
      <w:r w:rsidR="00EE29C6" w:rsidRPr="00413E25">
        <w:rPr>
          <w:rFonts w:ascii="Arial" w:hAnsi="Arial" w:cs="Arial"/>
          <w:color w:val="000000"/>
          <w:sz w:val="20"/>
          <w:szCs w:val="20"/>
        </w:rPr>
        <w:t xml:space="preserve"> </w:t>
      </w:r>
      <w:r w:rsidRPr="00413E25">
        <w:rPr>
          <w:rFonts w:ascii="Arial" w:hAnsi="Arial" w:cs="Arial"/>
          <w:color w:val="000000"/>
          <w:sz w:val="20"/>
          <w:szCs w:val="20"/>
        </w:rPr>
        <w:t>przy udziale podwykonawców w zakresie</w:t>
      </w:r>
      <w:r w:rsidR="00EE29C6" w:rsidRPr="00413E25">
        <w:rPr>
          <w:rFonts w:ascii="Arial" w:hAnsi="Arial" w:cs="Arial"/>
          <w:color w:val="000000"/>
          <w:sz w:val="20"/>
          <w:szCs w:val="20"/>
        </w:rPr>
        <w:t xml:space="preserve"> </w:t>
      </w:r>
      <w:bookmarkStart w:id="45" w:name="_Hlk79137075"/>
      <w:r w:rsidR="00EE29C6" w:rsidRPr="00413E25">
        <w:rPr>
          <w:rFonts w:ascii="Arial" w:hAnsi="Arial" w:cs="Arial"/>
          <w:color w:val="000000"/>
          <w:sz w:val="20"/>
          <w:szCs w:val="20"/>
          <w:vertAlign w:val="superscript"/>
        </w:rPr>
        <w:t>(</w:t>
      </w:r>
      <w:r w:rsidRPr="00413E25">
        <w:rPr>
          <w:rFonts w:ascii="Arial" w:hAnsi="Arial" w:cs="Arial"/>
          <w:color w:val="000000"/>
          <w:sz w:val="20"/>
          <w:szCs w:val="20"/>
          <w:vertAlign w:val="superscript"/>
        </w:rPr>
        <w:t>*</w:t>
      </w:r>
      <w:r w:rsidR="00EE29C6" w:rsidRPr="00413E25">
        <w:rPr>
          <w:rFonts w:ascii="Arial" w:hAnsi="Arial" w:cs="Arial"/>
          <w:color w:val="000000"/>
          <w:sz w:val="20"/>
          <w:szCs w:val="20"/>
          <w:vertAlign w:val="superscript"/>
        </w:rPr>
        <w:t>zaznaczyć odpowiednie</w:t>
      </w:r>
      <w:r w:rsidRPr="00413E25">
        <w:rPr>
          <w:rFonts w:ascii="Arial" w:hAnsi="Arial" w:cs="Arial"/>
          <w:color w:val="000000"/>
          <w:sz w:val="20"/>
          <w:szCs w:val="20"/>
          <w:vertAlign w:val="superscript"/>
        </w:rPr>
        <w:t>)</w:t>
      </w:r>
      <w:bookmarkEnd w:id="45"/>
    </w:p>
    <w:p w14:paraId="2B30C0F6" w14:textId="77777777" w:rsidR="006D377D" w:rsidRPr="00413E25" w:rsidRDefault="006D377D"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lastRenderedPageBreak/>
        <w:t>………………………………………………………………………………………………………………..</w:t>
      </w:r>
    </w:p>
    <w:p w14:paraId="2D0A8AE4" w14:textId="5012A210" w:rsidR="006D377D" w:rsidRPr="00413E25" w:rsidRDefault="00583987" w:rsidP="006057B2">
      <w:pPr>
        <w:pStyle w:val="Akapitzlist"/>
        <w:suppressAutoHyphens/>
        <w:ind w:left="360"/>
        <w:jc w:val="center"/>
        <w:rPr>
          <w:rFonts w:ascii="Arial" w:hAnsi="Arial" w:cs="Arial"/>
          <w:i/>
          <w:iCs/>
          <w:color w:val="000000"/>
          <w:sz w:val="14"/>
          <w:szCs w:val="14"/>
        </w:rPr>
      </w:pPr>
      <w:r w:rsidRPr="00413E25">
        <w:rPr>
          <w:rFonts w:ascii="Arial" w:hAnsi="Arial" w:cs="Arial"/>
          <w:i/>
          <w:iCs/>
          <w:color w:val="000000"/>
          <w:sz w:val="14"/>
          <w:szCs w:val="14"/>
        </w:rPr>
        <w:t>(części zamówienia, które zostaną powierzone podwykonawcom oraz nazwy (firmy) tych podwykonawców jeżeli są już znani)</w:t>
      </w:r>
    </w:p>
    <w:p w14:paraId="75E012D5" w14:textId="77777777" w:rsidR="006057B2" w:rsidRPr="00413E25" w:rsidRDefault="006057B2" w:rsidP="006057B2">
      <w:pPr>
        <w:pStyle w:val="Akapitzlist"/>
        <w:suppressAutoHyphens/>
        <w:ind w:left="360"/>
        <w:jc w:val="center"/>
        <w:rPr>
          <w:rFonts w:ascii="Arial" w:hAnsi="Arial" w:cs="Arial"/>
          <w:i/>
          <w:iCs/>
          <w:color w:val="000000"/>
          <w:sz w:val="14"/>
          <w:szCs w:val="14"/>
        </w:rPr>
      </w:pPr>
    </w:p>
    <w:p w14:paraId="3C19277E" w14:textId="707CB3EA" w:rsidR="006D377D" w:rsidRPr="00413E25" w:rsidRDefault="00274C28" w:rsidP="005C6793">
      <w:pPr>
        <w:pStyle w:val="Akapitzlist"/>
        <w:numPr>
          <w:ilvl w:val="0"/>
          <w:numId w:val="32"/>
        </w:numPr>
        <w:suppressAutoHyphens/>
        <w:ind w:left="360"/>
        <w:jc w:val="both"/>
        <w:rPr>
          <w:rFonts w:ascii="Arial" w:hAnsi="Arial" w:cs="Arial"/>
          <w:i/>
          <w:sz w:val="14"/>
          <w:szCs w:val="14"/>
        </w:rPr>
      </w:pPr>
      <w:r w:rsidRPr="00413E25">
        <w:rPr>
          <w:rFonts w:ascii="Arial" w:hAnsi="Arial" w:cs="Arial"/>
          <w:color w:val="000000"/>
          <w:sz w:val="20"/>
          <w:szCs w:val="20"/>
        </w:rPr>
        <w:t xml:space="preserve">Powołujemy się / nie powołujemy się </w:t>
      </w:r>
      <w:r w:rsidR="00EE29C6" w:rsidRPr="00413E25">
        <w:rPr>
          <w:rFonts w:ascii="Arial" w:hAnsi="Arial" w:cs="Arial"/>
          <w:color w:val="000000"/>
          <w:sz w:val="20"/>
          <w:szCs w:val="20"/>
          <w:vertAlign w:val="superscript"/>
        </w:rPr>
        <w:t xml:space="preserve">(*zaznaczyć odpowiednie) </w:t>
      </w:r>
      <w:r w:rsidRPr="00413E25">
        <w:rPr>
          <w:rFonts w:ascii="Arial" w:hAnsi="Arial" w:cs="Arial"/>
          <w:color w:val="000000"/>
          <w:sz w:val="20"/>
          <w:szCs w:val="20"/>
        </w:rPr>
        <w:t>na zasoby …………………………………</w:t>
      </w:r>
    </w:p>
    <w:p w14:paraId="1DE2FCA3" w14:textId="2697DA4E" w:rsidR="006D377D" w:rsidRPr="00413E25" w:rsidRDefault="006D377D" w:rsidP="001804D9">
      <w:pPr>
        <w:pStyle w:val="Akapitzlist"/>
        <w:suppressAutoHyphens/>
        <w:ind w:left="360"/>
        <w:jc w:val="both"/>
        <w:rPr>
          <w:rFonts w:ascii="Arial" w:hAnsi="Arial" w:cs="Arial"/>
          <w:i/>
          <w:iCs/>
          <w:color w:val="000000"/>
          <w:sz w:val="20"/>
          <w:szCs w:val="20"/>
          <w:vertAlign w:val="superscript"/>
        </w:rPr>
      </w:pP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00274C28" w:rsidRPr="00413E25">
        <w:rPr>
          <w:rFonts w:ascii="Arial" w:hAnsi="Arial" w:cs="Arial"/>
          <w:i/>
          <w:iCs/>
          <w:color w:val="000000"/>
          <w:sz w:val="20"/>
          <w:szCs w:val="20"/>
          <w:vertAlign w:val="superscript"/>
        </w:rPr>
        <w:t xml:space="preserve">(nazwa podmiotu) </w:t>
      </w:r>
    </w:p>
    <w:p w14:paraId="7B13F81C" w14:textId="77777777" w:rsidR="006D377D"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 celu wykazania spełnienia warunków udziału w postępowaniu w zakresie ……………………….</w:t>
      </w:r>
    </w:p>
    <w:p w14:paraId="395A58C0" w14:textId="77777777" w:rsidR="006D377D"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t>
      </w:r>
      <w:r w:rsidR="006D377D" w:rsidRPr="00413E25">
        <w:rPr>
          <w:rFonts w:ascii="Arial" w:hAnsi="Arial" w:cs="Arial"/>
          <w:color w:val="000000"/>
          <w:sz w:val="20"/>
          <w:szCs w:val="20"/>
        </w:rPr>
        <w:t>…</w:t>
      </w:r>
    </w:p>
    <w:p w14:paraId="33F76829" w14:textId="77777777" w:rsidR="006D377D" w:rsidRPr="00413E25" w:rsidRDefault="00274C28" w:rsidP="001804D9">
      <w:pPr>
        <w:pStyle w:val="Akapitzlist"/>
        <w:suppressAutoHyphens/>
        <w:ind w:left="360"/>
        <w:jc w:val="center"/>
        <w:rPr>
          <w:rFonts w:ascii="Arial" w:hAnsi="Arial" w:cs="Arial"/>
          <w:i/>
          <w:iCs/>
          <w:color w:val="000000"/>
          <w:sz w:val="20"/>
          <w:szCs w:val="20"/>
          <w:vertAlign w:val="superscript"/>
        </w:rPr>
      </w:pPr>
      <w:r w:rsidRPr="00413E25">
        <w:rPr>
          <w:rFonts w:ascii="Arial" w:hAnsi="Arial" w:cs="Arial"/>
          <w:i/>
          <w:iCs/>
          <w:color w:val="000000"/>
          <w:sz w:val="20"/>
          <w:szCs w:val="20"/>
          <w:vertAlign w:val="superscript"/>
        </w:rPr>
        <w:t>(zakres powierzonego zamówienia)</w:t>
      </w:r>
    </w:p>
    <w:p w14:paraId="12ABBDD1" w14:textId="7B0F0F11" w:rsidR="00274C28"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413E25" w:rsidRDefault="00EE29C6" w:rsidP="001804D9">
      <w:pPr>
        <w:pStyle w:val="Akapitzlist"/>
        <w:suppressAutoHyphens/>
        <w:ind w:left="360"/>
        <w:jc w:val="both"/>
        <w:rPr>
          <w:rFonts w:ascii="Arial" w:hAnsi="Arial" w:cs="Arial"/>
          <w:color w:val="000000"/>
          <w:sz w:val="20"/>
          <w:szCs w:val="20"/>
        </w:rPr>
      </w:pPr>
    </w:p>
    <w:p w14:paraId="6C384D49" w14:textId="07163C50" w:rsidR="00274C28" w:rsidRPr="00413E25" w:rsidRDefault="00274C28" w:rsidP="005C6793">
      <w:pPr>
        <w:pStyle w:val="Akapitzlist"/>
        <w:numPr>
          <w:ilvl w:val="0"/>
          <w:numId w:val="32"/>
        </w:numPr>
        <w:autoSpaceDE w:val="0"/>
        <w:autoSpaceDN w:val="0"/>
        <w:adjustRightInd w:val="0"/>
        <w:spacing w:before="120"/>
        <w:ind w:left="360"/>
        <w:jc w:val="both"/>
        <w:rPr>
          <w:rFonts w:ascii="Arial" w:hAnsi="Arial" w:cs="Arial"/>
          <w:color w:val="000000"/>
          <w:sz w:val="14"/>
          <w:szCs w:val="14"/>
        </w:rPr>
      </w:pPr>
      <w:r w:rsidRPr="00413E25">
        <w:rPr>
          <w:rFonts w:ascii="Arial" w:hAnsi="Arial" w:cs="Arial"/>
          <w:color w:val="000000"/>
          <w:sz w:val="20"/>
          <w:szCs w:val="20"/>
        </w:rPr>
        <w:t>Jako Wykonawcy wspólnie ubiegający się o udzielenie zamówienia publicznego w formie spółki cywilnej/konsorcjum</w:t>
      </w:r>
      <w:r w:rsidRPr="00413E25">
        <w:rPr>
          <w:rFonts w:ascii="Arial" w:hAnsi="Arial" w:cs="Arial"/>
          <w:b/>
          <w:bCs/>
          <w:color w:val="000000"/>
          <w:sz w:val="20"/>
          <w:szCs w:val="20"/>
        </w:rPr>
        <w:t>*</w:t>
      </w:r>
      <w:r w:rsidRPr="00413E25">
        <w:rPr>
          <w:rFonts w:ascii="Arial" w:hAnsi="Arial" w:cs="Arial"/>
          <w:color w:val="000000"/>
          <w:sz w:val="20"/>
          <w:szCs w:val="20"/>
        </w:rPr>
        <w:t>, oświadczamy, że dla potrzeb niniejszego zamówienia ustanawiamy pełnomocnika: ……………………………………………………………………………</w:t>
      </w:r>
      <w:r w:rsidR="005C030D" w:rsidRPr="00413E25">
        <w:rPr>
          <w:rFonts w:ascii="Arial" w:hAnsi="Arial" w:cs="Arial"/>
          <w:color w:val="000000"/>
          <w:sz w:val="20"/>
          <w:szCs w:val="20"/>
        </w:rPr>
        <w:t xml:space="preserve"> </w:t>
      </w:r>
      <w:r w:rsidRPr="00413E25">
        <w:rPr>
          <w:rFonts w:ascii="Arial" w:hAnsi="Arial" w:cs="Arial"/>
          <w:color w:val="000000"/>
          <w:sz w:val="20"/>
          <w:szCs w:val="20"/>
        </w:rPr>
        <w:t xml:space="preserve">do reprezentacji w postępowaniu o udzielenie zamówienia / do reprezentacji w postępowaniu o udzielenie zamówienia i zawarcia umowy w sprawie niniejszego zamówienia*. </w:t>
      </w:r>
      <w:r w:rsidRPr="00413E25">
        <w:rPr>
          <w:rFonts w:ascii="Arial" w:hAnsi="Arial" w:cs="Arial"/>
          <w:color w:val="000000"/>
          <w:sz w:val="14"/>
          <w:szCs w:val="14"/>
        </w:rPr>
        <w:t>(</w:t>
      </w:r>
      <w:r w:rsidRPr="00413E25">
        <w:rPr>
          <w:rFonts w:ascii="Arial" w:hAnsi="Arial" w:cs="Arial"/>
          <w:i/>
          <w:iCs/>
          <w:color w:val="000000"/>
          <w:sz w:val="14"/>
          <w:szCs w:val="14"/>
        </w:rPr>
        <w:t xml:space="preserve">wypełniają i dokonują wyboru jedynie </w:t>
      </w:r>
      <w:r w:rsidR="002F341A" w:rsidRPr="00413E25">
        <w:rPr>
          <w:rFonts w:ascii="Arial" w:hAnsi="Arial" w:cs="Arial"/>
          <w:i/>
          <w:iCs/>
          <w:color w:val="000000"/>
          <w:sz w:val="14"/>
          <w:szCs w:val="14"/>
        </w:rPr>
        <w:t>W</w:t>
      </w:r>
      <w:r w:rsidRPr="00413E25">
        <w:rPr>
          <w:rFonts w:ascii="Arial" w:hAnsi="Arial" w:cs="Arial"/>
          <w:i/>
          <w:iCs/>
          <w:color w:val="000000"/>
          <w:sz w:val="14"/>
          <w:szCs w:val="14"/>
        </w:rPr>
        <w:t>ykonawcy wspólnie ubiegający się o udzielenie zamówienia, np. prowadzący działalność w formie spółki cywilnej lub konsorcjum)</w:t>
      </w:r>
    </w:p>
    <w:p w14:paraId="7B1476C4" w14:textId="77777777" w:rsidR="006057B2" w:rsidRPr="00413E25"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7FB4097E" w:rsidR="006D377D" w:rsidRPr="00413E25" w:rsidRDefault="005C030D" w:rsidP="005C6793">
      <w:pPr>
        <w:pStyle w:val="Akapitzlist"/>
        <w:numPr>
          <w:ilvl w:val="0"/>
          <w:numId w:val="32"/>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 xml:space="preserve">Informujemy, że jesteśmy </w:t>
      </w:r>
      <w:r w:rsidRPr="00413E25">
        <w:rPr>
          <w:rFonts w:ascii="Arial" w:hAnsi="Arial" w:cs="Arial"/>
          <w:b/>
          <w:bCs/>
          <w:i/>
          <w:iCs/>
          <w:color w:val="000000"/>
          <w:sz w:val="20"/>
          <w:szCs w:val="20"/>
        </w:rPr>
        <w:t>(należy postawić znak „x” we właściwym okienku)</w:t>
      </w:r>
      <w:r w:rsidRPr="00413E25">
        <w:rPr>
          <w:rFonts w:ascii="Arial" w:hAnsi="Arial" w:cs="Arial"/>
          <w:color w:val="000000"/>
          <w:sz w:val="20"/>
          <w:szCs w:val="20"/>
        </w:rPr>
        <w:t xml:space="preserve">: </w:t>
      </w:r>
    </w:p>
    <w:p w14:paraId="38A83C05" w14:textId="7041FC4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mikroprzedsiębiorstwem </w:t>
      </w:r>
    </w:p>
    <w:p w14:paraId="10D28B7F" w14:textId="47A7179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małym przedsiębiorstwem  </w:t>
      </w:r>
    </w:p>
    <w:p w14:paraId="165677D0" w14:textId="1951AF1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średnim przedsiębiorstwem </w:t>
      </w:r>
    </w:p>
    <w:p w14:paraId="2A775C97" w14:textId="65B9C400"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EE29C6" w:rsidRPr="00413E25">
        <w:rPr>
          <w:rFonts w:ascii="Arial" w:hAnsi="Arial" w:cs="Arial"/>
          <w:color w:val="000000"/>
          <w:sz w:val="20"/>
          <w:szCs w:val="20"/>
        </w:rPr>
        <w:t xml:space="preserve">dużym przedsiębiorstwem </w:t>
      </w:r>
    </w:p>
    <w:p w14:paraId="4D47699A" w14:textId="11BE0704" w:rsidR="00274C28" w:rsidRPr="00413E25" w:rsidRDefault="005C030D" w:rsidP="001804D9">
      <w:pPr>
        <w:pStyle w:val="Akapitzlist"/>
        <w:autoSpaceDE w:val="0"/>
        <w:autoSpaceDN w:val="0"/>
        <w:adjustRightInd w:val="0"/>
        <w:ind w:left="360"/>
        <w:jc w:val="both"/>
        <w:rPr>
          <w:rFonts w:ascii="Arial" w:hAnsi="Arial" w:cs="Arial"/>
          <w:i/>
          <w:iCs/>
          <w:color w:val="000000"/>
          <w:sz w:val="20"/>
          <w:szCs w:val="20"/>
        </w:rPr>
      </w:pPr>
      <w:r w:rsidRPr="00413E25">
        <w:rPr>
          <w:rFonts w:ascii="Arial" w:hAnsi="Arial" w:cs="Arial"/>
          <w:i/>
          <w:iCs/>
          <w:color w:val="000000"/>
          <w:sz w:val="20"/>
          <w:szCs w:val="20"/>
        </w:rPr>
        <w:t>Informacje te wymagane są wyłącznie do celów statystycznych.</w:t>
      </w:r>
    </w:p>
    <w:p w14:paraId="421FF081" w14:textId="77777777" w:rsidR="005728ED" w:rsidRPr="00413E25" w:rsidRDefault="005728ED" w:rsidP="001804D9">
      <w:pPr>
        <w:pStyle w:val="Akapitzlist"/>
        <w:autoSpaceDE w:val="0"/>
        <w:autoSpaceDN w:val="0"/>
        <w:adjustRightInd w:val="0"/>
        <w:ind w:left="360"/>
        <w:jc w:val="both"/>
        <w:rPr>
          <w:rFonts w:ascii="Arial" w:hAnsi="Arial" w:cs="Arial"/>
          <w:color w:val="000000"/>
          <w:sz w:val="20"/>
          <w:szCs w:val="20"/>
        </w:rPr>
      </w:pPr>
    </w:p>
    <w:p w14:paraId="0ED057FE" w14:textId="4123DD84" w:rsidR="007937BD" w:rsidRPr="00413E25" w:rsidRDefault="00270E51"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Oświadczamy, że (</w:t>
      </w:r>
      <w:r w:rsidRPr="00413E25">
        <w:rPr>
          <w:rFonts w:ascii="Arial" w:hAnsi="Arial" w:cs="Arial"/>
          <w:i/>
          <w:iCs/>
          <w:color w:val="000000"/>
          <w:sz w:val="20"/>
          <w:szCs w:val="20"/>
        </w:rPr>
        <w:t>zaznaczyć właściwe)</w:t>
      </w:r>
      <w:r w:rsidRPr="00413E25">
        <w:rPr>
          <w:rFonts w:ascii="Arial" w:hAnsi="Arial" w:cs="Arial"/>
          <w:color w:val="000000"/>
          <w:sz w:val="20"/>
          <w:szCs w:val="20"/>
        </w:rPr>
        <w:t>:</w:t>
      </w:r>
    </w:p>
    <w:p w14:paraId="17F5D763" w14:textId="43CA419D" w:rsidR="00270E51"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żadne z informacji </w:t>
      </w:r>
      <w:r w:rsidR="00BA3E24" w:rsidRPr="00413E25">
        <w:rPr>
          <w:rFonts w:ascii="Arial" w:hAnsi="Arial" w:cs="Arial"/>
          <w:color w:val="000000"/>
          <w:sz w:val="20"/>
          <w:szCs w:val="20"/>
        </w:rPr>
        <w:t>zawartych</w:t>
      </w:r>
      <w:r w:rsidRPr="00413E25">
        <w:rPr>
          <w:rFonts w:ascii="Arial" w:hAnsi="Arial" w:cs="Arial"/>
          <w:color w:val="000000"/>
          <w:sz w:val="20"/>
          <w:szCs w:val="20"/>
        </w:rPr>
        <w:t xml:space="preserve"> w ofercie nie stanowią tajemnicy przedsiębiorstwa w rozumieniu przepisów o zwalczaniu nieuczciwej konkurencji, </w:t>
      </w:r>
    </w:p>
    <w:p w14:paraId="48FB86C2" w14:textId="2F09BFBE" w:rsidR="00F073C2"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413E25" w14:paraId="0A23F2A0" w14:textId="77777777" w:rsidTr="00F073C2">
        <w:tc>
          <w:tcPr>
            <w:tcW w:w="769" w:type="dxa"/>
          </w:tcPr>
          <w:p w14:paraId="1E9B771C" w14:textId="4CC520E0" w:rsidR="00F073C2" w:rsidRPr="00413E25" w:rsidRDefault="00F073C2" w:rsidP="00F073C2">
            <w:pPr>
              <w:pStyle w:val="Akapitzlist"/>
              <w:autoSpaceDE w:val="0"/>
              <w:autoSpaceDN w:val="0"/>
              <w:adjustRightInd w:val="0"/>
              <w:spacing w:after="0"/>
              <w:ind w:left="0"/>
              <w:jc w:val="center"/>
              <w:rPr>
                <w:rFonts w:ascii="Arial" w:hAnsi="Arial" w:cs="Arial"/>
                <w:b/>
                <w:bCs/>
                <w:color w:val="000000"/>
              </w:rPr>
            </w:pPr>
            <w:r w:rsidRPr="00413E25">
              <w:rPr>
                <w:rFonts w:ascii="Arial" w:hAnsi="Arial" w:cs="Arial"/>
                <w:b/>
                <w:bCs/>
                <w:color w:val="000000"/>
              </w:rPr>
              <w:t>Lp.</w:t>
            </w:r>
          </w:p>
        </w:tc>
        <w:tc>
          <w:tcPr>
            <w:tcW w:w="7890" w:type="dxa"/>
          </w:tcPr>
          <w:p w14:paraId="4D352046" w14:textId="1D1CFDBF" w:rsidR="00F073C2" w:rsidRPr="00413E25" w:rsidRDefault="00F073C2" w:rsidP="00F073C2">
            <w:pPr>
              <w:pStyle w:val="Akapitzlist"/>
              <w:autoSpaceDE w:val="0"/>
              <w:autoSpaceDN w:val="0"/>
              <w:adjustRightInd w:val="0"/>
              <w:spacing w:after="0"/>
              <w:ind w:left="0"/>
              <w:jc w:val="center"/>
              <w:rPr>
                <w:rFonts w:ascii="Arial" w:hAnsi="Arial" w:cs="Arial"/>
                <w:b/>
                <w:bCs/>
                <w:color w:val="000000"/>
              </w:rPr>
            </w:pPr>
            <w:r w:rsidRPr="00413E25">
              <w:rPr>
                <w:rFonts w:ascii="Arial" w:hAnsi="Arial" w:cs="Arial"/>
                <w:b/>
                <w:bCs/>
                <w:color w:val="000000"/>
              </w:rPr>
              <w:t>Oznaczenie dokumentu /  informacji (nazwa)</w:t>
            </w:r>
          </w:p>
        </w:tc>
      </w:tr>
      <w:tr w:rsidR="00F073C2" w:rsidRPr="00413E25" w14:paraId="5F728B60" w14:textId="77777777" w:rsidTr="00F073C2">
        <w:tc>
          <w:tcPr>
            <w:tcW w:w="769" w:type="dxa"/>
          </w:tcPr>
          <w:p w14:paraId="201FABC2"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413E25" w14:paraId="629D8830" w14:textId="77777777" w:rsidTr="00F073C2">
        <w:tc>
          <w:tcPr>
            <w:tcW w:w="769" w:type="dxa"/>
          </w:tcPr>
          <w:p w14:paraId="4859C84D"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r>
    </w:tbl>
    <w:p w14:paraId="31794572" w14:textId="77777777" w:rsidR="00F073C2"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p>
    <w:p w14:paraId="2800AF30" w14:textId="1090671C"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jesteśmy związani ofertą przez okres 30 dni od upływu terminu jej złożenia, </w:t>
      </w:r>
      <w:r w:rsidR="00D52696" w:rsidRPr="00413E25">
        <w:rPr>
          <w:rFonts w:ascii="Arial" w:hAnsi="Arial" w:cs="Arial"/>
          <w:color w:val="000000"/>
          <w:sz w:val="20"/>
          <w:szCs w:val="20"/>
        </w:rPr>
        <w:t>zgodnie z terminem wskazanym w SWZ.</w:t>
      </w:r>
    </w:p>
    <w:p w14:paraId="6E08E330" w14:textId="6B367058"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 że przedmiot zamówienia zostanie wykonany w</w:t>
      </w:r>
      <w:r w:rsidR="00D52696" w:rsidRPr="00413E25">
        <w:rPr>
          <w:rFonts w:ascii="Arial" w:hAnsi="Arial" w:cs="Arial"/>
          <w:color w:val="000000"/>
          <w:sz w:val="20"/>
          <w:szCs w:val="20"/>
        </w:rPr>
        <w:t xml:space="preserve"> terminie określonym w SWZ</w:t>
      </w:r>
      <w:r w:rsidRPr="00413E25">
        <w:rPr>
          <w:rFonts w:ascii="Arial" w:hAnsi="Arial" w:cs="Arial"/>
          <w:color w:val="000000"/>
          <w:sz w:val="20"/>
          <w:szCs w:val="20"/>
        </w:rPr>
        <w:t xml:space="preserve">. </w:t>
      </w:r>
    </w:p>
    <w:p w14:paraId="7ED3B177" w14:textId="62401ACF"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Oświadczamy, że akceptujemy warunki płatności określone przez </w:t>
      </w:r>
      <w:r w:rsidR="0056464B" w:rsidRPr="00413E25">
        <w:rPr>
          <w:rFonts w:ascii="Arial" w:hAnsi="Arial" w:cs="Arial"/>
          <w:color w:val="000000"/>
          <w:sz w:val="20"/>
          <w:szCs w:val="20"/>
        </w:rPr>
        <w:t>Z</w:t>
      </w:r>
      <w:r w:rsidRPr="00413E25">
        <w:rPr>
          <w:rFonts w:ascii="Arial" w:hAnsi="Arial" w:cs="Arial"/>
          <w:color w:val="000000"/>
          <w:sz w:val="20"/>
          <w:szCs w:val="20"/>
        </w:rPr>
        <w:t xml:space="preserve">amawiającego w specyfikacji warunków zamówienia i projekcie umowy. </w:t>
      </w:r>
    </w:p>
    <w:p w14:paraId="5E324513" w14:textId="77777777" w:rsidR="00161DA4" w:rsidRPr="00413E25" w:rsidRDefault="00161DA4"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 że w cenie oferty zostały uwzględnione wszystkie koszty wykonania zamówienia i zawarcia przyszłej umowy.</w:t>
      </w:r>
    </w:p>
    <w:p w14:paraId="0D0DCFF2" w14:textId="2280CA5E"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zapoznaliśmy się ze specyfikacją warunków zamówienia, akceptujemy jej warunki i nie zgłaszamy do niej żadnych zastrzeżeń. </w:t>
      </w:r>
    </w:p>
    <w:p w14:paraId="23D50566" w14:textId="30F5BFF7"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zapoznaliśmy się z projektem umowy, akceptujemy go i nie wnosimy do niego żadnych zastrzeżeń. </w:t>
      </w:r>
    </w:p>
    <w:p w14:paraId="1BFC3FB9" w14:textId="4990DDF7" w:rsidR="005728ED" w:rsidRPr="00413E25" w:rsidRDefault="00583987"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W przypadku wyboru oferty jako najkorzystniejszej w przedmiotowym postępowaniu o udzielenie zamówienia publicznego zobowiązuje się do zawarcia pisemnej umowy w brzmieniu zgodnym z projektem zawartym w </w:t>
      </w:r>
      <w:r w:rsidR="00925201" w:rsidRPr="00413E25">
        <w:rPr>
          <w:rFonts w:ascii="Arial" w:hAnsi="Arial" w:cs="Arial"/>
          <w:color w:val="000000"/>
          <w:sz w:val="20"/>
          <w:szCs w:val="20"/>
        </w:rPr>
        <w:t>s</w:t>
      </w:r>
      <w:r w:rsidRPr="00413E25">
        <w:rPr>
          <w:rFonts w:ascii="Arial" w:hAnsi="Arial" w:cs="Arial"/>
          <w:color w:val="000000"/>
          <w:sz w:val="20"/>
          <w:szCs w:val="20"/>
        </w:rPr>
        <w:t xml:space="preserve">pecyfikacji </w:t>
      </w:r>
      <w:r w:rsidR="00925201" w:rsidRPr="00413E25">
        <w:rPr>
          <w:rFonts w:ascii="Arial" w:hAnsi="Arial" w:cs="Arial"/>
          <w:color w:val="000000"/>
          <w:sz w:val="20"/>
          <w:szCs w:val="20"/>
        </w:rPr>
        <w:t>w</w:t>
      </w:r>
      <w:r w:rsidRPr="00413E25">
        <w:rPr>
          <w:rFonts w:ascii="Arial" w:hAnsi="Arial" w:cs="Arial"/>
          <w:color w:val="000000"/>
          <w:sz w:val="20"/>
          <w:szCs w:val="20"/>
        </w:rPr>
        <w:t xml:space="preserve">arunków </w:t>
      </w:r>
      <w:r w:rsidR="00925201" w:rsidRPr="00413E25">
        <w:rPr>
          <w:rFonts w:ascii="Arial" w:hAnsi="Arial" w:cs="Arial"/>
          <w:color w:val="000000"/>
          <w:sz w:val="20"/>
          <w:szCs w:val="20"/>
        </w:rPr>
        <w:t>z</w:t>
      </w:r>
      <w:r w:rsidRPr="00413E25">
        <w:rPr>
          <w:rFonts w:ascii="Arial" w:hAnsi="Arial" w:cs="Arial"/>
          <w:color w:val="000000"/>
          <w:sz w:val="20"/>
          <w:szCs w:val="20"/>
        </w:rPr>
        <w:t>amówienia, w siedzibie Zamawiającego, w terminie przez niego wyznaczonym.</w:t>
      </w:r>
    </w:p>
    <w:p w14:paraId="55A0346E" w14:textId="41F94B49" w:rsidR="00161DA4" w:rsidRPr="00413E25" w:rsidRDefault="00161DA4"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zdobyłem konieczne informacje do przygotowania oferty. </w:t>
      </w:r>
    </w:p>
    <w:p w14:paraId="42386165" w14:textId="0376C9A3" w:rsidR="009030AD" w:rsidRPr="00FE3340" w:rsidRDefault="00583987" w:rsidP="00FE3340">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413E25">
        <w:rPr>
          <w:rFonts w:ascii="Arial" w:hAnsi="Arial" w:cs="Arial"/>
          <w:bCs/>
          <w:color w:val="000000"/>
          <w:sz w:val="14"/>
          <w:szCs w:val="14"/>
        </w:rPr>
        <w:t>*</w:t>
      </w:r>
      <w:r w:rsidRPr="00413E25">
        <w:rPr>
          <w:rFonts w:ascii="Arial" w:hAnsi="Arial" w:cs="Arial"/>
          <w:i/>
          <w:color w:val="000000"/>
          <w:sz w:val="14"/>
          <w:szCs w:val="14"/>
        </w:rPr>
        <w:t xml:space="preserve">W przypadku gdy </w:t>
      </w:r>
      <w:r w:rsidR="002F341A" w:rsidRPr="00413E25">
        <w:rPr>
          <w:rFonts w:ascii="Arial" w:hAnsi="Arial" w:cs="Arial"/>
          <w:i/>
          <w:color w:val="000000"/>
          <w:sz w:val="14"/>
          <w:szCs w:val="14"/>
        </w:rPr>
        <w:t>W</w:t>
      </w:r>
      <w:r w:rsidRPr="00413E25">
        <w:rPr>
          <w:rFonts w:ascii="Arial" w:hAnsi="Arial" w:cs="Arial"/>
          <w:i/>
          <w:color w:val="000000"/>
          <w:sz w:val="14"/>
          <w:szCs w:val="14"/>
        </w:rPr>
        <w:t xml:space="preserve">ykonawca </w:t>
      </w:r>
      <w:r w:rsidRPr="00413E25">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413E25">
        <w:rPr>
          <w:rFonts w:ascii="Arial" w:hAnsi="Arial" w:cs="Arial"/>
          <w:i/>
          <w:sz w:val="14"/>
          <w:szCs w:val="14"/>
        </w:rPr>
        <w:t>W</w:t>
      </w:r>
      <w:r w:rsidRPr="00413E25">
        <w:rPr>
          <w:rFonts w:ascii="Arial" w:hAnsi="Arial" w:cs="Arial"/>
          <w:i/>
          <w:sz w:val="14"/>
          <w:szCs w:val="14"/>
        </w:rPr>
        <w:t>ykonawca nie składa (usunięcie treści oświadczenia np. przez jego wykreślenie)</w:t>
      </w:r>
    </w:p>
    <w:p w14:paraId="00000153" w14:textId="51CF62C0" w:rsidR="00680AA1" w:rsidRPr="00413E25" w:rsidRDefault="005728ED" w:rsidP="00454A75">
      <w:pPr>
        <w:pageBreakBefore/>
        <w:suppressAutoHyphens/>
        <w:jc w:val="right"/>
        <w:rPr>
          <w:b/>
          <w:color w:val="000000"/>
          <w:sz w:val="20"/>
          <w:lang w:eastAsia="ar-SA"/>
        </w:rPr>
      </w:pPr>
      <w:r w:rsidRPr="00413E25">
        <w:rPr>
          <w:b/>
          <w:color w:val="000000"/>
          <w:sz w:val="20"/>
          <w:lang w:eastAsia="ar-SA"/>
        </w:rPr>
        <w:lastRenderedPageBreak/>
        <w:t>ZAŁĄCZNIK NR 2 do SWZ</w:t>
      </w:r>
    </w:p>
    <w:p w14:paraId="13BFD216" w14:textId="77777777" w:rsidR="00931633" w:rsidRPr="00413E25" w:rsidRDefault="00931633" w:rsidP="001804D9">
      <w:pPr>
        <w:suppressAutoHyphens/>
        <w:jc w:val="both"/>
        <w:rPr>
          <w:rFonts w:eastAsia="Times New Roman"/>
          <w:b/>
          <w:color w:val="FF0000"/>
          <w:u w:val="single"/>
        </w:rPr>
      </w:pPr>
    </w:p>
    <w:p w14:paraId="2A845678"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9A2302">
        <w:rPr>
          <w:rFonts w:eastAsia="Times New Roman"/>
          <w:b/>
          <w:color w:val="FF0000"/>
          <w:sz w:val="20"/>
          <w:szCs w:val="20"/>
          <w:u w:val="single"/>
        </w:rPr>
        <w:t xml:space="preserve"> </w:t>
      </w:r>
    </w:p>
    <w:p w14:paraId="5B0C4647" w14:textId="77777777" w:rsidR="00E82DE0" w:rsidRPr="009A2302" w:rsidRDefault="00E82DE0" w:rsidP="001804D9">
      <w:pPr>
        <w:suppressAutoHyphens/>
        <w:jc w:val="both"/>
        <w:rPr>
          <w:rFonts w:eastAsia="Times New Roman"/>
          <w:b/>
          <w:color w:val="FF0000"/>
          <w:sz w:val="20"/>
          <w:szCs w:val="20"/>
          <w:u w:val="single"/>
        </w:rPr>
      </w:pPr>
    </w:p>
    <w:p w14:paraId="07FD2AD9" w14:textId="1BDF27F3" w:rsidR="009030AD" w:rsidRPr="009A2302" w:rsidRDefault="00793311" w:rsidP="001804D9">
      <w:pPr>
        <w:suppressAutoHyphens/>
        <w:jc w:val="both"/>
        <w:rPr>
          <w:b/>
          <w:color w:val="000000"/>
          <w:sz w:val="20"/>
          <w:szCs w:val="20"/>
          <w:lang w:eastAsia="ar-SA"/>
        </w:rPr>
      </w:pPr>
      <w:r w:rsidRPr="009A2302">
        <w:rPr>
          <w:rFonts w:eastAsia="Times New Roman"/>
          <w:b/>
          <w:color w:val="FF0000"/>
          <w:sz w:val="20"/>
          <w:szCs w:val="20"/>
          <w:u w:val="single"/>
        </w:rPr>
        <w:t xml:space="preserve">Oświadczenie składa się wraz z ofertą. </w:t>
      </w:r>
    </w:p>
    <w:p w14:paraId="4626A33E" w14:textId="535165DA" w:rsidR="005728ED" w:rsidRPr="00413E25"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9A2302" w14:paraId="5DB4A115" w14:textId="77777777" w:rsidTr="00D52696">
        <w:tc>
          <w:tcPr>
            <w:tcW w:w="9351" w:type="dxa"/>
            <w:shd w:val="clear" w:color="auto" w:fill="BFBFBF" w:themeFill="background1" w:themeFillShade="BF"/>
            <w:vAlign w:val="center"/>
          </w:tcPr>
          <w:p w14:paraId="2BBE9B7F" w14:textId="5BB28588" w:rsidR="00D52696" w:rsidRPr="009A2302" w:rsidRDefault="00D52696" w:rsidP="001804D9">
            <w:pPr>
              <w:spacing w:line="276" w:lineRule="auto"/>
              <w:jc w:val="center"/>
              <w:rPr>
                <w:rFonts w:ascii="Arial" w:hAnsi="Arial" w:cs="Arial"/>
                <w:b/>
                <w:bCs/>
              </w:rPr>
            </w:pPr>
            <w:r w:rsidRPr="009A2302">
              <w:rPr>
                <w:rFonts w:ascii="Arial" w:hAnsi="Arial" w:cs="Arial"/>
                <w:b/>
                <w:bCs/>
              </w:rPr>
              <w:t>OŚWIADCZENIE WYKONAWCY</w:t>
            </w:r>
          </w:p>
          <w:p w14:paraId="2927249F" w14:textId="024B34A2" w:rsidR="00FA426F" w:rsidRPr="009A2302" w:rsidRDefault="00D52696" w:rsidP="00FA426F">
            <w:pPr>
              <w:spacing w:line="276" w:lineRule="auto"/>
              <w:jc w:val="center"/>
              <w:rPr>
                <w:rFonts w:ascii="Arial" w:hAnsi="Arial" w:cs="Arial"/>
                <w:b/>
                <w:bCs/>
              </w:rPr>
            </w:pPr>
            <w:r w:rsidRPr="009A2302">
              <w:rPr>
                <w:rFonts w:ascii="Arial" w:hAnsi="Arial" w:cs="Arial"/>
                <w:b/>
                <w:bCs/>
              </w:rPr>
              <w:t>O BRAKU PODSTAW DO WYKLUCZENIA Z UDZIAŁU W POSTĘPOWANIU</w:t>
            </w:r>
          </w:p>
        </w:tc>
      </w:tr>
    </w:tbl>
    <w:p w14:paraId="74BD3E59" w14:textId="3CCBC012" w:rsidR="005728ED" w:rsidRPr="009A2302" w:rsidRDefault="005728ED" w:rsidP="001804D9">
      <w:pPr>
        <w:jc w:val="both"/>
        <w:rPr>
          <w:sz w:val="20"/>
          <w:szCs w:val="20"/>
        </w:rPr>
      </w:pPr>
    </w:p>
    <w:p w14:paraId="79CAF055" w14:textId="77777777" w:rsidR="006A6821" w:rsidRPr="009A2302" w:rsidRDefault="006A6821" w:rsidP="006A6821">
      <w:pPr>
        <w:jc w:val="center"/>
        <w:rPr>
          <w:b/>
          <w:bCs/>
          <w:sz w:val="20"/>
          <w:szCs w:val="20"/>
        </w:rPr>
      </w:pPr>
      <w:r w:rsidRPr="009A2302">
        <w:rPr>
          <w:b/>
          <w:bCs/>
          <w:sz w:val="20"/>
          <w:szCs w:val="20"/>
        </w:rPr>
        <w:t xml:space="preserve">składane na podstawie art. 125 ust. 1 ustawy z dnia 11 września 2019 r. </w:t>
      </w:r>
    </w:p>
    <w:p w14:paraId="7972E450" w14:textId="77777777" w:rsidR="006A6821" w:rsidRPr="009A2302" w:rsidRDefault="006A6821" w:rsidP="006A6821">
      <w:pPr>
        <w:jc w:val="center"/>
        <w:rPr>
          <w:b/>
          <w:bCs/>
          <w:sz w:val="20"/>
          <w:szCs w:val="20"/>
        </w:rPr>
      </w:pPr>
      <w:r w:rsidRPr="009A2302">
        <w:rPr>
          <w:b/>
          <w:bCs/>
          <w:i/>
          <w:iCs/>
          <w:sz w:val="20"/>
          <w:szCs w:val="20"/>
        </w:rPr>
        <w:t>Prawo zamówień publicznych</w:t>
      </w:r>
      <w:r w:rsidRPr="009A2302">
        <w:rPr>
          <w:b/>
          <w:bCs/>
          <w:sz w:val="20"/>
          <w:szCs w:val="20"/>
        </w:rPr>
        <w:t xml:space="preserve"> </w:t>
      </w:r>
      <w:r w:rsidRPr="009A2302">
        <w:rPr>
          <w:b/>
          <w:bCs/>
          <w:sz w:val="20"/>
          <w:szCs w:val="20"/>
          <w:u w:val="single"/>
        </w:rPr>
        <w:t>dotyczące przesłanek wykluczenia z postępowania</w:t>
      </w:r>
    </w:p>
    <w:p w14:paraId="47ADBF95" w14:textId="77777777" w:rsidR="006A6821" w:rsidRPr="009A2302" w:rsidRDefault="006A6821" w:rsidP="006A6821">
      <w:pPr>
        <w:jc w:val="both"/>
        <w:rPr>
          <w:sz w:val="20"/>
          <w:szCs w:val="20"/>
        </w:rPr>
      </w:pPr>
    </w:p>
    <w:p w14:paraId="3DA250F0" w14:textId="6411E1E9" w:rsidR="006A6821" w:rsidRPr="009A2302" w:rsidRDefault="006A6821" w:rsidP="00FC76EF">
      <w:pPr>
        <w:jc w:val="both"/>
        <w:rPr>
          <w:iCs/>
          <w:sz w:val="20"/>
          <w:szCs w:val="20"/>
        </w:rPr>
      </w:pPr>
      <w:r w:rsidRPr="009A2302">
        <w:rPr>
          <w:sz w:val="20"/>
          <w:szCs w:val="20"/>
        </w:rPr>
        <w:t>Na potrzeby postępowania o udzielenie zamówienia publicznego pn</w:t>
      </w:r>
      <w:r w:rsidR="00FC76EF" w:rsidRPr="009A2302">
        <w:rPr>
          <w:sz w:val="20"/>
          <w:szCs w:val="20"/>
        </w:rPr>
        <w:t xml:space="preserve">. </w:t>
      </w:r>
      <w:r w:rsidR="00FC76EF" w:rsidRPr="009A2302">
        <w:rPr>
          <w:b/>
          <w:bCs/>
          <w:iCs/>
          <w:sz w:val="20"/>
          <w:szCs w:val="20"/>
        </w:rPr>
        <w:t>„</w:t>
      </w:r>
      <w:r w:rsidR="00B13047">
        <w:rPr>
          <w:b/>
          <w:bCs/>
          <w:iCs/>
          <w:sz w:val="20"/>
          <w:szCs w:val="20"/>
        </w:rPr>
        <w:t>Budowa drogi gminnej ul. Wałowej w miejscowości Marzęcino – Etap I</w:t>
      </w:r>
      <w:r w:rsidR="00FC76EF" w:rsidRPr="009A2302">
        <w:rPr>
          <w:b/>
          <w:bCs/>
          <w:iCs/>
          <w:sz w:val="20"/>
          <w:szCs w:val="20"/>
        </w:rPr>
        <w:t>”</w:t>
      </w:r>
      <w:r w:rsidRPr="009A2302">
        <w:rPr>
          <w:sz w:val="20"/>
          <w:szCs w:val="20"/>
        </w:rPr>
        <w:t xml:space="preserve">, </w:t>
      </w:r>
      <w:r w:rsidRPr="009A2302">
        <w:rPr>
          <w:iCs/>
          <w:sz w:val="20"/>
          <w:szCs w:val="20"/>
        </w:rPr>
        <w:t xml:space="preserve">prowadzonego przez </w:t>
      </w:r>
      <w:r w:rsidRPr="009A2302">
        <w:rPr>
          <w:b/>
          <w:bCs/>
          <w:iCs/>
          <w:sz w:val="20"/>
          <w:szCs w:val="20"/>
        </w:rPr>
        <w:t>Gminę Nowy Dwór Gdański</w:t>
      </w:r>
      <w:r w:rsidRPr="009A2302">
        <w:rPr>
          <w:iCs/>
          <w:sz w:val="20"/>
          <w:szCs w:val="20"/>
        </w:rPr>
        <w:t>, oświadczam, że:</w:t>
      </w:r>
    </w:p>
    <w:p w14:paraId="6532CBC5" w14:textId="1DC8D242" w:rsidR="00FC76EF" w:rsidRPr="009A2302" w:rsidRDefault="00FC76EF" w:rsidP="006A6821">
      <w:pPr>
        <w:jc w:val="both"/>
        <w:rPr>
          <w:sz w:val="20"/>
          <w:szCs w:val="20"/>
        </w:rPr>
      </w:pPr>
    </w:p>
    <w:p w14:paraId="04149E31" w14:textId="58843617" w:rsidR="006A6821" w:rsidRPr="009A2302" w:rsidRDefault="006A6821" w:rsidP="005C6793">
      <w:pPr>
        <w:numPr>
          <w:ilvl w:val="0"/>
          <w:numId w:val="43"/>
        </w:numPr>
        <w:spacing w:line="240" w:lineRule="auto"/>
        <w:ind w:left="426" w:hanging="426"/>
        <w:jc w:val="both"/>
        <w:rPr>
          <w:i/>
          <w:iCs/>
          <w:sz w:val="20"/>
          <w:szCs w:val="20"/>
        </w:rPr>
      </w:pPr>
      <w:r w:rsidRPr="009A2302">
        <w:rPr>
          <w:sz w:val="20"/>
          <w:szCs w:val="20"/>
        </w:rPr>
        <w:t>nie podlegam wykluczeniu z postępowania na podstawie art. 108 ust. 1 oraz art. 109 ust. 1 pkt 4, 5, 7</w:t>
      </w:r>
      <w:r w:rsidR="004D435D" w:rsidRPr="009A2302">
        <w:rPr>
          <w:sz w:val="20"/>
          <w:szCs w:val="20"/>
        </w:rPr>
        <w:t>, 8 i 10</w:t>
      </w:r>
      <w:r w:rsidRPr="009A2302">
        <w:rPr>
          <w:sz w:val="20"/>
          <w:szCs w:val="20"/>
        </w:rPr>
        <w:t xml:space="preserve"> ustawy </w:t>
      </w:r>
      <w:r w:rsidRPr="009A2302">
        <w:rPr>
          <w:i/>
          <w:iCs/>
          <w:sz w:val="20"/>
          <w:szCs w:val="20"/>
        </w:rPr>
        <w:t xml:space="preserve">Prawo zamówień publicznych; </w:t>
      </w:r>
    </w:p>
    <w:p w14:paraId="260576C0" w14:textId="77777777" w:rsidR="006A6821" w:rsidRPr="009A2302" w:rsidRDefault="006A6821" w:rsidP="006A6821">
      <w:pPr>
        <w:ind w:left="426" w:hanging="426"/>
        <w:jc w:val="both"/>
        <w:rPr>
          <w:i/>
          <w:iCs/>
          <w:sz w:val="20"/>
          <w:szCs w:val="20"/>
        </w:rPr>
      </w:pPr>
    </w:p>
    <w:p w14:paraId="3AA95906" w14:textId="77777777" w:rsidR="006A6821" w:rsidRPr="00A63F62" w:rsidRDefault="006A6821" w:rsidP="005C6793">
      <w:pPr>
        <w:numPr>
          <w:ilvl w:val="0"/>
          <w:numId w:val="43"/>
        </w:numPr>
        <w:spacing w:line="240" w:lineRule="auto"/>
        <w:ind w:left="426" w:hanging="426"/>
        <w:jc w:val="both"/>
        <w:rPr>
          <w:i/>
          <w:iCs/>
          <w:sz w:val="18"/>
          <w:szCs w:val="18"/>
        </w:rPr>
      </w:pPr>
      <w:r w:rsidRPr="009A2302">
        <w:rPr>
          <w:sz w:val="20"/>
          <w:szCs w:val="20"/>
        </w:rPr>
        <w:t xml:space="preserve">zachodzą w stosunku do mnie podstawy wykluczenia z postępowania na podstawie art. …………. </w:t>
      </w:r>
      <w:r w:rsidRPr="00A63F62">
        <w:rPr>
          <w:sz w:val="18"/>
          <w:szCs w:val="18"/>
        </w:rPr>
        <w:t>*</w:t>
      </w:r>
      <w:r w:rsidRPr="00A63F62">
        <w:rPr>
          <w:sz w:val="18"/>
          <w:szCs w:val="18"/>
          <w:vertAlign w:val="superscript"/>
        </w:rPr>
        <w:t>)</w:t>
      </w:r>
      <w:r w:rsidRPr="00A63F62">
        <w:rPr>
          <w:sz w:val="18"/>
          <w:szCs w:val="18"/>
        </w:rPr>
        <w:t xml:space="preserve"> ustawy </w:t>
      </w:r>
      <w:r w:rsidRPr="00A63F62">
        <w:rPr>
          <w:i/>
          <w:iCs/>
          <w:sz w:val="18"/>
          <w:szCs w:val="18"/>
        </w:rPr>
        <w:t>Prawo zamówień publicznych</w:t>
      </w:r>
      <w:r w:rsidRPr="00A63F62">
        <w:rPr>
          <w:sz w:val="18"/>
          <w:szCs w:val="18"/>
        </w:rPr>
        <w:t xml:space="preserve"> </w:t>
      </w:r>
      <w:r w:rsidRPr="00A63F62">
        <w:rPr>
          <w:i/>
          <w:sz w:val="18"/>
          <w:szCs w:val="18"/>
        </w:rPr>
        <w:t>(podać mającą zastosowanie podstawę wykluczenia spośród wymienionych w art. 108 ust. 1 oraz art. 109 ust. 1 ustawy Prawo zamówień publicznych).</w:t>
      </w:r>
      <w:r w:rsidRPr="00A63F62">
        <w:rPr>
          <w:sz w:val="18"/>
          <w:szCs w:val="18"/>
        </w:rPr>
        <w:t xml:space="preserve"> W związku z powyższym, na mocy </w:t>
      </w:r>
      <w:bookmarkStart w:id="46" w:name="_Hlk63339526"/>
      <w:r w:rsidRPr="00A63F62">
        <w:rPr>
          <w:sz w:val="18"/>
          <w:szCs w:val="18"/>
        </w:rPr>
        <w:t>art. 110 ust. 2 ustawy</w:t>
      </w:r>
      <w:bookmarkEnd w:id="46"/>
      <w:r w:rsidRPr="00A63F62">
        <w:rPr>
          <w:sz w:val="18"/>
          <w:szCs w:val="18"/>
        </w:rPr>
        <w:t xml:space="preserve"> </w:t>
      </w:r>
      <w:r w:rsidRPr="00A63F62">
        <w:rPr>
          <w:i/>
          <w:iCs/>
          <w:sz w:val="18"/>
          <w:szCs w:val="18"/>
        </w:rPr>
        <w:t>Prawo zamówień publicznych</w:t>
      </w:r>
      <w:r w:rsidRPr="00A63F62">
        <w:rPr>
          <w:sz w:val="18"/>
          <w:szCs w:val="18"/>
        </w:rPr>
        <w:t xml:space="preserve">, zostały podjęte przeze mnie następujące czynności </w:t>
      </w:r>
      <w:r w:rsidRPr="00A63F62">
        <w:rPr>
          <w:i/>
          <w:iCs/>
          <w:sz w:val="18"/>
          <w:szCs w:val="18"/>
        </w:rPr>
        <w:t>(należy udowodnić zamawiającemu spełnienie łącznie wszystkich przesłanek wskazanych w art. 110 ust. 2 pkt 1 - 3 ustawy)</w:t>
      </w:r>
      <w:r w:rsidRPr="00A63F62">
        <w:rPr>
          <w:sz w:val="18"/>
          <w:szCs w:val="18"/>
        </w:rPr>
        <w:t>:</w:t>
      </w:r>
    </w:p>
    <w:p w14:paraId="0DC91AA4" w14:textId="77777777" w:rsidR="006A6821" w:rsidRPr="009A2302" w:rsidRDefault="006A6821" w:rsidP="006A6821">
      <w:pPr>
        <w:ind w:left="426"/>
        <w:jc w:val="both"/>
        <w:rPr>
          <w:sz w:val="20"/>
          <w:szCs w:val="20"/>
        </w:rPr>
      </w:pPr>
      <w:r w:rsidRPr="009A2302">
        <w:rPr>
          <w:sz w:val="20"/>
          <w:szCs w:val="20"/>
        </w:rPr>
        <w:t>………………………………………………………………………………………..………….…………………………………………………………………………………………………...</w:t>
      </w:r>
    </w:p>
    <w:p w14:paraId="770FC8C9" w14:textId="77777777" w:rsidR="006A6821" w:rsidRPr="009A2302" w:rsidRDefault="006A6821" w:rsidP="006A6821">
      <w:pPr>
        <w:ind w:left="426" w:hanging="426"/>
        <w:jc w:val="both"/>
        <w:rPr>
          <w:b/>
          <w:sz w:val="20"/>
          <w:szCs w:val="20"/>
          <w:highlight w:val="white"/>
          <w:lang w:val="en-US"/>
        </w:rPr>
      </w:pPr>
    </w:p>
    <w:p w14:paraId="6C29E417" w14:textId="77777777" w:rsidR="00066F5D" w:rsidRPr="00017971" w:rsidRDefault="00066F5D" w:rsidP="00066F5D">
      <w:pPr>
        <w:numPr>
          <w:ilvl w:val="0"/>
          <w:numId w:val="43"/>
        </w:numPr>
        <w:spacing w:line="240" w:lineRule="auto"/>
        <w:ind w:left="426" w:hanging="426"/>
        <w:jc w:val="both"/>
        <w:rPr>
          <w:sz w:val="20"/>
          <w:szCs w:val="20"/>
        </w:rPr>
      </w:pPr>
      <w:bookmarkStart w:id="47" w:name="_Hlk173238875"/>
      <w:r w:rsidRPr="00017971">
        <w:rPr>
          <w:sz w:val="20"/>
          <w:szCs w:val="20"/>
        </w:rPr>
        <w:t>nie podlegam wykluczeniu z postępowania na podstawie art. 7 ust. 1  ustawy z dnia 13 kwietnia 2022 r. o szczególnych rozwiązaniach w zakresie przeciwdziałania wspieraniu agresji na Ukrainę oraz służących ochronie bezpieczeństwa narodowego.</w:t>
      </w:r>
    </w:p>
    <w:bookmarkEnd w:id="47"/>
    <w:p w14:paraId="4DAE0B2B" w14:textId="77777777" w:rsidR="00066F5D" w:rsidRPr="00066F5D" w:rsidRDefault="00066F5D" w:rsidP="00066F5D">
      <w:pPr>
        <w:suppressAutoHyphens/>
        <w:spacing w:line="240" w:lineRule="auto"/>
        <w:jc w:val="both"/>
        <w:rPr>
          <w:sz w:val="20"/>
          <w:szCs w:val="20"/>
        </w:rPr>
      </w:pPr>
    </w:p>
    <w:p w14:paraId="3396C49A" w14:textId="044E5F63" w:rsidR="006A6821" w:rsidRPr="009A2302" w:rsidRDefault="006A6821" w:rsidP="005C6793">
      <w:pPr>
        <w:numPr>
          <w:ilvl w:val="0"/>
          <w:numId w:val="43"/>
        </w:numPr>
        <w:suppressAutoHyphens/>
        <w:spacing w:line="240" w:lineRule="auto"/>
        <w:ind w:left="426" w:hanging="426"/>
        <w:jc w:val="both"/>
        <w:rPr>
          <w:sz w:val="20"/>
          <w:szCs w:val="20"/>
        </w:rPr>
      </w:pPr>
      <w:r w:rsidRPr="009A2302">
        <w:rPr>
          <w:sz w:val="20"/>
          <w:szCs w:val="20"/>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9A2302" w:rsidRDefault="00894F6E" w:rsidP="001804D9">
      <w:pPr>
        <w:jc w:val="both"/>
        <w:rPr>
          <w:sz w:val="20"/>
          <w:szCs w:val="20"/>
        </w:rPr>
      </w:pPr>
    </w:p>
    <w:p w14:paraId="00DA7BAD" w14:textId="77777777" w:rsidR="00BA3E24" w:rsidRPr="009A2302" w:rsidRDefault="00BA3E24" w:rsidP="001804D9">
      <w:pPr>
        <w:widowControl w:val="0"/>
        <w:jc w:val="center"/>
        <w:rPr>
          <w:rFonts w:eastAsia="Times New Roman"/>
          <w:b/>
          <w:sz w:val="20"/>
          <w:szCs w:val="20"/>
        </w:rPr>
      </w:pPr>
    </w:p>
    <w:p w14:paraId="1F432049" w14:textId="4778D043" w:rsidR="009030AD" w:rsidRPr="009A2302" w:rsidRDefault="009030AD" w:rsidP="001804D9">
      <w:pPr>
        <w:widowControl w:val="0"/>
        <w:jc w:val="center"/>
        <w:rPr>
          <w:rFonts w:eastAsia="Times New Roman"/>
          <w:b/>
          <w:sz w:val="20"/>
          <w:szCs w:val="20"/>
        </w:rPr>
      </w:pPr>
      <w:r w:rsidRPr="009A2302">
        <w:rPr>
          <w:rFonts w:eastAsia="Times New Roman"/>
          <w:b/>
          <w:sz w:val="20"/>
          <w:szCs w:val="20"/>
        </w:rPr>
        <w:t>BEZPŁATNE  I  OGÓLNODOSTĘPNE  BAZY  DANYCH</w:t>
      </w:r>
    </w:p>
    <w:p w14:paraId="6D3A61F7" w14:textId="77777777" w:rsidR="009030AD" w:rsidRPr="009A2302" w:rsidRDefault="009030AD" w:rsidP="001804D9">
      <w:pPr>
        <w:widowControl w:val="0"/>
        <w:jc w:val="both"/>
        <w:rPr>
          <w:rFonts w:eastAsia="Times New Roman"/>
          <w:b/>
          <w:sz w:val="20"/>
          <w:szCs w:val="20"/>
        </w:rPr>
      </w:pPr>
      <w:r w:rsidRPr="009A2302">
        <w:rPr>
          <w:rFonts w:eastAsia="Times New Roman"/>
          <w:bCs/>
          <w:sz w:val="20"/>
          <w:szCs w:val="20"/>
        </w:rPr>
        <w:t xml:space="preserve">Stosowanie do art. 274 ust. 4 ustawy </w:t>
      </w:r>
      <w:r w:rsidRPr="009A2302">
        <w:rPr>
          <w:rFonts w:eastAsia="Times New Roman"/>
          <w:bCs/>
          <w:i/>
          <w:iCs/>
          <w:sz w:val="20"/>
          <w:szCs w:val="20"/>
        </w:rPr>
        <w:t>Prawo zamówień publicznych</w:t>
      </w:r>
      <w:r w:rsidRPr="009A2302">
        <w:rPr>
          <w:rFonts w:eastAsia="Times New Roman"/>
          <w:b/>
          <w:sz w:val="20"/>
          <w:szCs w:val="20"/>
        </w:rPr>
        <w:t xml:space="preserve"> </w:t>
      </w:r>
      <w:r w:rsidRPr="009A2302">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9A2302" w:rsidRDefault="009030AD" w:rsidP="001804D9">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9A2302" w14:paraId="5D81A221" w14:textId="77777777" w:rsidTr="00B80A7A">
        <w:tc>
          <w:tcPr>
            <w:tcW w:w="4077" w:type="dxa"/>
            <w:shd w:val="clear" w:color="auto" w:fill="auto"/>
          </w:tcPr>
          <w:p w14:paraId="210DA782"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Podmiotowy środek dowodowy</w:t>
            </w:r>
          </w:p>
        </w:tc>
        <w:tc>
          <w:tcPr>
            <w:tcW w:w="5701" w:type="dxa"/>
            <w:shd w:val="clear" w:color="auto" w:fill="auto"/>
          </w:tcPr>
          <w:p w14:paraId="23DFD881"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Adres internetowy bazy danych (URL)</w:t>
            </w:r>
          </w:p>
        </w:tc>
      </w:tr>
      <w:tr w:rsidR="009030AD" w:rsidRPr="009A2302" w14:paraId="66C9885A" w14:textId="77777777" w:rsidTr="00B80A7A">
        <w:tc>
          <w:tcPr>
            <w:tcW w:w="4077" w:type="dxa"/>
            <w:shd w:val="clear" w:color="auto" w:fill="auto"/>
          </w:tcPr>
          <w:p w14:paraId="5135C0F3" w14:textId="77777777" w:rsidR="009030AD" w:rsidRPr="009A2302" w:rsidRDefault="009030AD" w:rsidP="001804D9">
            <w:pPr>
              <w:widowControl w:val="0"/>
              <w:jc w:val="both"/>
              <w:rPr>
                <w:rFonts w:eastAsia="Times New Roman"/>
                <w:sz w:val="20"/>
                <w:szCs w:val="20"/>
              </w:rPr>
            </w:pPr>
          </w:p>
          <w:p w14:paraId="163818E0" w14:textId="77777777" w:rsidR="009030AD" w:rsidRPr="009A2302" w:rsidRDefault="009030AD" w:rsidP="001804D9">
            <w:pPr>
              <w:widowControl w:val="0"/>
              <w:jc w:val="both"/>
              <w:rPr>
                <w:rFonts w:eastAsia="Times New Roman"/>
                <w:sz w:val="20"/>
                <w:szCs w:val="20"/>
              </w:rPr>
            </w:pPr>
          </w:p>
          <w:p w14:paraId="011F00C0" w14:textId="77777777" w:rsidR="009030AD" w:rsidRPr="009A2302" w:rsidRDefault="009030AD" w:rsidP="001804D9">
            <w:pPr>
              <w:widowControl w:val="0"/>
              <w:jc w:val="both"/>
              <w:rPr>
                <w:rFonts w:eastAsia="Times New Roman"/>
                <w:sz w:val="20"/>
                <w:szCs w:val="20"/>
              </w:rPr>
            </w:pPr>
          </w:p>
        </w:tc>
        <w:tc>
          <w:tcPr>
            <w:tcW w:w="5701" w:type="dxa"/>
            <w:shd w:val="clear" w:color="auto" w:fill="auto"/>
          </w:tcPr>
          <w:p w14:paraId="1D6C8225" w14:textId="77777777" w:rsidR="009030AD" w:rsidRPr="009A2302" w:rsidRDefault="009030AD" w:rsidP="001804D9">
            <w:pPr>
              <w:widowControl w:val="0"/>
              <w:jc w:val="both"/>
              <w:rPr>
                <w:rFonts w:eastAsia="Times New Roman"/>
                <w:sz w:val="20"/>
                <w:szCs w:val="20"/>
              </w:rPr>
            </w:pPr>
          </w:p>
        </w:tc>
      </w:tr>
    </w:tbl>
    <w:p w14:paraId="2EAF3D08" w14:textId="77777777" w:rsidR="00894F6E" w:rsidRPr="009A2302" w:rsidRDefault="00894F6E" w:rsidP="001804D9">
      <w:pPr>
        <w:jc w:val="both"/>
        <w:rPr>
          <w:sz w:val="20"/>
          <w:szCs w:val="20"/>
        </w:rPr>
      </w:pPr>
    </w:p>
    <w:p w14:paraId="13C51681" w14:textId="77777777" w:rsidR="00894F6E" w:rsidRPr="009A2302" w:rsidRDefault="00894F6E" w:rsidP="001804D9">
      <w:pPr>
        <w:jc w:val="both"/>
        <w:rPr>
          <w:sz w:val="20"/>
          <w:szCs w:val="20"/>
        </w:rPr>
      </w:pPr>
    </w:p>
    <w:p w14:paraId="4FFFF933" w14:textId="554EAC9A" w:rsidR="00894F6E" w:rsidRPr="00413E25" w:rsidRDefault="00894F6E" w:rsidP="00946AC4">
      <w:pPr>
        <w:pageBreakBefore/>
        <w:suppressAutoHyphens/>
        <w:jc w:val="right"/>
        <w:rPr>
          <w:b/>
          <w:color w:val="000000"/>
          <w:sz w:val="20"/>
          <w:lang w:eastAsia="ar-SA"/>
        </w:rPr>
      </w:pPr>
      <w:r w:rsidRPr="00413E25">
        <w:rPr>
          <w:b/>
          <w:color w:val="000000"/>
          <w:sz w:val="20"/>
          <w:lang w:eastAsia="ar-SA"/>
        </w:rPr>
        <w:lastRenderedPageBreak/>
        <w:t>ZAŁĄCZNIK NR 3 do SWZ</w:t>
      </w:r>
    </w:p>
    <w:p w14:paraId="1FAA5888" w14:textId="77777777" w:rsidR="00931633" w:rsidRPr="00413E25" w:rsidRDefault="00931633" w:rsidP="001804D9">
      <w:pPr>
        <w:suppressAutoHyphens/>
        <w:jc w:val="both"/>
        <w:rPr>
          <w:rFonts w:eastAsia="Times New Roman"/>
          <w:b/>
          <w:color w:val="FF0000"/>
          <w:u w:val="single"/>
        </w:rPr>
      </w:pPr>
    </w:p>
    <w:p w14:paraId="465A71C2"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9A2302">
        <w:rPr>
          <w:rFonts w:eastAsia="Times New Roman"/>
          <w:b/>
          <w:color w:val="FF0000"/>
          <w:sz w:val="20"/>
          <w:szCs w:val="20"/>
          <w:u w:val="single"/>
        </w:rPr>
        <w:t xml:space="preserve"> </w:t>
      </w:r>
    </w:p>
    <w:p w14:paraId="3A1B8305" w14:textId="77777777" w:rsidR="00E82DE0" w:rsidRPr="009A2302" w:rsidRDefault="00E82DE0" w:rsidP="001804D9">
      <w:pPr>
        <w:suppressAutoHyphens/>
        <w:jc w:val="both"/>
        <w:rPr>
          <w:rFonts w:eastAsia="Times New Roman"/>
          <w:b/>
          <w:color w:val="FF0000"/>
          <w:sz w:val="20"/>
          <w:szCs w:val="20"/>
          <w:u w:val="single"/>
        </w:rPr>
      </w:pPr>
    </w:p>
    <w:p w14:paraId="6AB1A488" w14:textId="00F10A0F" w:rsidR="009030AD" w:rsidRPr="009A2302" w:rsidRDefault="00AF384C" w:rsidP="001804D9">
      <w:pPr>
        <w:suppressAutoHyphens/>
        <w:jc w:val="both"/>
        <w:rPr>
          <w:b/>
          <w:color w:val="000000"/>
          <w:sz w:val="20"/>
          <w:szCs w:val="20"/>
          <w:lang w:eastAsia="ar-SA"/>
        </w:rPr>
      </w:pPr>
      <w:r w:rsidRPr="009A2302">
        <w:rPr>
          <w:rFonts w:eastAsia="Times New Roman"/>
          <w:b/>
          <w:color w:val="FF0000"/>
          <w:sz w:val="20"/>
          <w:szCs w:val="20"/>
          <w:u w:val="single"/>
        </w:rPr>
        <w:t xml:space="preserve">Oświadczenie składa się wraz z ofertą. </w:t>
      </w:r>
    </w:p>
    <w:p w14:paraId="2A0803ED" w14:textId="77777777" w:rsidR="00894F6E" w:rsidRPr="009A2302" w:rsidRDefault="00894F6E" w:rsidP="001804D9">
      <w:pPr>
        <w:jc w:val="both"/>
        <w:rPr>
          <w:sz w:val="20"/>
          <w:szCs w:val="20"/>
        </w:rPr>
      </w:pPr>
    </w:p>
    <w:tbl>
      <w:tblPr>
        <w:tblStyle w:val="Tabela-Siatka"/>
        <w:tblW w:w="9209" w:type="dxa"/>
        <w:tblLook w:val="04A0" w:firstRow="1" w:lastRow="0" w:firstColumn="1" w:lastColumn="0" w:noHBand="0" w:noVBand="1"/>
      </w:tblPr>
      <w:tblGrid>
        <w:gridCol w:w="9209"/>
      </w:tblGrid>
      <w:tr w:rsidR="00D52696" w:rsidRPr="009A2302" w14:paraId="2F0C2CC0" w14:textId="77777777" w:rsidTr="00D52696">
        <w:tc>
          <w:tcPr>
            <w:tcW w:w="9209" w:type="dxa"/>
            <w:shd w:val="clear" w:color="auto" w:fill="BFBFBF" w:themeFill="background1" w:themeFillShade="BF"/>
            <w:vAlign w:val="center"/>
          </w:tcPr>
          <w:p w14:paraId="184283DD" w14:textId="76A29E7E" w:rsidR="00D52696" w:rsidRPr="009A2302" w:rsidRDefault="00D52696" w:rsidP="001804D9">
            <w:pPr>
              <w:spacing w:line="276" w:lineRule="auto"/>
              <w:jc w:val="center"/>
              <w:rPr>
                <w:rFonts w:ascii="Arial" w:hAnsi="Arial" w:cs="Arial"/>
                <w:b/>
                <w:bCs/>
              </w:rPr>
            </w:pPr>
            <w:r w:rsidRPr="009A2302">
              <w:rPr>
                <w:rFonts w:ascii="Arial" w:hAnsi="Arial" w:cs="Arial"/>
                <w:b/>
                <w:bCs/>
              </w:rPr>
              <w:t>OŚWIADCZENIE WYKONAWCY</w:t>
            </w:r>
          </w:p>
          <w:p w14:paraId="4AC97EA4" w14:textId="2F49F57C" w:rsidR="00D52696" w:rsidRPr="009A2302" w:rsidRDefault="00D52696" w:rsidP="001804D9">
            <w:pPr>
              <w:spacing w:line="276" w:lineRule="auto"/>
              <w:jc w:val="center"/>
              <w:rPr>
                <w:rFonts w:ascii="Arial" w:hAnsi="Arial" w:cs="Arial"/>
              </w:rPr>
            </w:pPr>
            <w:r w:rsidRPr="009A2302">
              <w:rPr>
                <w:rFonts w:ascii="Arial" w:hAnsi="Arial" w:cs="Arial"/>
                <w:b/>
                <w:bCs/>
              </w:rPr>
              <w:t>O SPEŁNIENIU  WARUNKÓW UDZIAŁU W POSTĘPOWANIU</w:t>
            </w:r>
          </w:p>
        </w:tc>
      </w:tr>
    </w:tbl>
    <w:p w14:paraId="011D8D0F" w14:textId="77777777" w:rsidR="00894F6E" w:rsidRPr="009A2302" w:rsidRDefault="00894F6E" w:rsidP="001804D9">
      <w:pPr>
        <w:jc w:val="both"/>
        <w:rPr>
          <w:sz w:val="20"/>
          <w:szCs w:val="20"/>
        </w:rPr>
      </w:pPr>
    </w:p>
    <w:p w14:paraId="52115418" w14:textId="77777777" w:rsidR="00753E8E" w:rsidRPr="009A2302" w:rsidRDefault="00753E8E" w:rsidP="00753E8E">
      <w:pPr>
        <w:jc w:val="center"/>
        <w:rPr>
          <w:b/>
          <w:bCs/>
          <w:sz w:val="20"/>
          <w:szCs w:val="20"/>
        </w:rPr>
      </w:pPr>
      <w:r w:rsidRPr="009A2302">
        <w:rPr>
          <w:b/>
          <w:bCs/>
          <w:sz w:val="20"/>
          <w:szCs w:val="20"/>
        </w:rPr>
        <w:t xml:space="preserve">składane na podstawie art. 125 ust. 1 ustawy z dnia 11 września 2019 r. </w:t>
      </w:r>
    </w:p>
    <w:p w14:paraId="4AFC5736" w14:textId="7209270E" w:rsidR="00753E8E" w:rsidRPr="009A2302" w:rsidRDefault="00753E8E" w:rsidP="00A63F62">
      <w:pPr>
        <w:rPr>
          <w:b/>
          <w:bCs/>
          <w:sz w:val="20"/>
          <w:szCs w:val="20"/>
        </w:rPr>
      </w:pPr>
      <w:r w:rsidRPr="009A2302">
        <w:rPr>
          <w:b/>
          <w:bCs/>
          <w:i/>
          <w:iCs/>
          <w:sz w:val="20"/>
          <w:szCs w:val="20"/>
        </w:rPr>
        <w:t>Prawo zamówień publicznych</w:t>
      </w:r>
      <w:r w:rsidRPr="009A2302">
        <w:rPr>
          <w:b/>
          <w:bCs/>
          <w:sz w:val="20"/>
          <w:szCs w:val="20"/>
        </w:rPr>
        <w:t xml:space="preserve"> </w:t>
      </w:r>
      <w:r w:rsidRPr="009A2302">
        <w:rPr>
          <w:b/>
          <w:bCs/>
          <w:sz w:val="20"/>
          <w:szCs w:val="20"/>
          <w:u w:val="single"/>
        </w:rPr>
        <w:t>dotyczące spełniania warunków udziału w postępowaniu</w:t>
      </w:r>
    </w:p>
    <w:p w14:paraId="4DAA8FC1" w14:textId="77777777" w:rsidR="00753E8E" w:rsidRPr="009A2302" w:rsidRDefault="00753E8E" w:rsidP="00753E8E">
      <w:pPr>
        <w:jc w:val="both"/>
        <w:rPr>
          <w:sz w:val="20"/>
          <w:szCs w:val="20"/>
        </w:rPr>
      </w:pPr>
    </w:p>
    <w:p w14:paraId="2359B07D" w14:textId="77777777" w:rsidR="00753E8E" w:rsidRPr="009A2302" w:rsidRDefault="00753E8E" w:rsidP="00753E8E">
      <w:pPr>
        <w:widowControl w:val="0"/>
        <w:rPr>
          <w:sz w:val="20"/>
          <w:szCs w:val="20"/>
        </w:rPr>
      </w:pPr>
    </w:p>
    <w:p w14:paraId="42D468ED" w14:textId="37423D83" w:rsidR="00753E8E" w:rsidRPr="009A2302" w:rsidRDefault="00753E8E" w:rsidP="00753E8E">
      <w:pPr>
        <w:widowControl w:val="0"/>
        <w:jc w:val="both"/>
        <w:rPr>
          <w:iCs/>
          <w:sz w:val="20"/>
          <w:szCs w:val="20"/>
        </w:rPr>
      </w:pPr>
      <w:r w:rsidRPr="009A2302">
        <w:rPr>
          <w:sz w:val="20"/>
          <w:szCs w:val="20"/>
        </w:rPr>
        <w:t xml:space="preserve">Na potrzeby postępowania o udzielenie zamówienia publicznego pn. </w:t>
      </w:r>
      <w:r w:rsidR="00E82DE0" w:rsidRPr="009A2302">
        <w:rPr>
          <w:b/>
          <w:bCs/>
          <w:iCs/>
          <w:sz w:val="20"/>
          <w:szCs w:val="20"/>
        </w:rPr>
        <w:t>„</w:t>
      </w:r>
      <w:r w:rsidR="00B13047">
        <w:rPr>
          <w:b/>
          <w:bCs/>
          <w:iCs/>
          <w:sz w:val="20"/>
          <w:szCs w:val="20"/>
        </w:rPr>
        <w:t>Budowa drogi gminnej ul. Wałowej w miejscowości Marzęcino – Etap I</w:t>
      </w:r>
      <w:r w:rsidR="00E82DE0" w:rsidRPr="009A2302">
        <w:rPr>
          <w:b/>
          <w:bCs/>
          <w:iCs/>
          <w:sz w:val="20"/>
          <w:szCs w:val="20"/>
        </w:rPr>
        <w:t>”</w:t>
      </w:r>
      <w:r w:rsidRPr="009A2302">
        <w:rPr>
          <w:sz w:val="20"/>
          <w:szCs w:val="20"/>
        </w:rPr>
        <w:t xml:space="preserve">, </w:t>
      </w:r>
      <w:r w:rsidRPr="009A2302">
        <w:rPr>
          <w:iCs/>
          <w:sz w:val="20"/>
          <w:szCs w:val="20"/>
        </w:rPr>
        <w:t xml:space="preserve">prowadzonego przez </w:t>
      </w:r>
      <w:r w:rsidRPr="009A2302">
        <w:rPr>
          <w:b/>
          <w:bCs/>
          <w:iCs/>
          <w:sz w:val="20"/>
          <w:szCs w:val="20"/>
        </w:rPr>
        <w:t>Gminę Nowy Dwór Gdański</w:t>
      </w:r>
      <w:r w:rsidRPr="009A2302">
        <w:rPr>
          <w:iCs/>
          <w:sz w:val="20"/>
          <w:szCs w:val="20"/>
        </w:rPr>
        <w:t>, oświadczam, że:</w:t>
      </w:r>
    </w:p>
    <w:p w14:paraId="69CA2ACE" w14:textId="77777777" w:rsidR="00753E8E" w:rsidRPr="009A2302" w:rsidRDefault="00753E8E" w:rsidP="00753E8E">
      <w:pPr>
        <w:jc w:val="both"/>
        <w:rPr>
          <w:sz w:val="20"/>
          <w:szCs w:val="20"/>
        </w:rPr>
      </w:pPr>
    </w:p>
    <w:p w14:paraId="0BD91175" w14:textId="77777777" w:rsidR="00753E8E" w:rsidRPr="009A2302" w:rsidRDefault="00753E8E" w:rsidP="00753E8E">
      <w:pPr>
        <w:ind w:left="720"/>
        <w:jc w:val="both"/>
        <w:rPr>
          <w:sz w:val="20"/>
          <w:szCs w:val="20"/>
          <w:highlight w:val="white"/>
        </w:rPr>
      </w:pPr>
    </w:p>
    <w:p w14:paraId="217F6935" w14:textId="77777777" w:rsidR="00753E8E" w:rsidRPr="009A2302" w:rsidRDefault="00753E8E" w:rsidP="005C6793">
      <w:pPr>
        <w:numPr>
          <w:ilvl w:val="0"/>
          <w:numId w:val="44"/>
        </w:numPr>
        <w:spacing w:line="240" w:lineRule="auto"/>
        <w:ind w:left="426" w:hanging="426"/>
        <w:jc w:val="both"/>
        <w:rPr>
          <w:rFonts w:eastAsia="Calibri"/>
          <w:sz w:val="20"/>
          <w:szCs w:val="20"/>
          <w:lang w:eastAsia="en-US"/>
        </w:rPr>
      </w:pPr>
      <w:r w:rsidRPr="009A2302">
        <w:rPr>
          <w:sz w:val="20"/>
          <w:szCs w:val="20"/>
        </w:rPr>
        <w:t>spełniam warunki udziału w postępowaniu określone przez zamawiającego                           w  Specyfikacji Warunków Zamówienia;</w:t>
      </w:r>
    </w:p>
    <w:p w14:paraId="2FF3D678" w14:textId="77777777" w:rsidR="00753E8E" w:rsidRPr="009A2302" w:rsidRDefault="00753E8E" w:rsidP="00753E8E">
      <w:pPr>
        <w:ind w:left="426"/>
        <w:jc w:val="both"/>
        <w:rPr>
          <w:rFonts w:eastAsia="Calibri"/>
          <w:sz w:val="20"/>
          <w:szCs w:val="20"/>
          <w:lang w:eastAsia="en-US"/>
        </w:rPr>
      </w:pPr>
    </w:p>
    <w:p w14:paraId="3877869F" w14:textId="7135903A" w:rsidR="00753E8E" w:rsidRPr="009A2302" w:rsidRDefault="00753E8E" w:rsidP="005C6793">
      <w:pPr>
        <w:numPr>
          <w:ilvl w:val="0"/>
          <w:numId w:val="44"/>
        </w:numPr>
        <w:spacing w:line="240" w:lineRule="auto"/>
        <w:ind w:left="426" w:hanging="426"/>
        <w:jc w:val="both"/>
        <w:rPr>
          <w:rFonts w:eastAsia="Calibri"/>
          <w:sz w:val="20"/>
          <w:szCs w:val="20"/>
          <w:lang w:eastAsia="en-US"/>
        </w:rPr>
      </w:pPr>
      <w:r w:rsidRPr="009A2302">
        <w:rPr>
          <w:sz w:val="20"/>
          <w:szCs w:val="20"/>
          <w:highlight w:val="white"/>
        </w:rPr>
        <w:t>wszystkie informacje podane w oświadczeniu są aktualne i zgodne z prawdą oraz zostały przedstawione z pełną świadomością konsekwencji wprowadzenia zamawiającego w</w:t>
      </w:r>
      <w:r w:rsidR="00AF384C" w:rsidRPr="009A2302">
        <w:rPr>
          <w:sz w:val="20"/>
          <w:szCs w:val="20"/>
          <w:highlight w:val="white"/>
        </w:rPr>
        <w:t> </w:t>
      </w:r>
      <w:r w:rsidRPr="009A2302">
        <w:rPr>
          <w:sz w:val="20"/>
          <w:szCs w:val="20"/>
          <w:highlight w:val="white"/>
        </w:rPr>
        <w:t>błąd przy przedstawianiu informacji.</w:t>
      </w:r>
    </w:p>
    <w:p w14:paraId="03E4404F" w14:textId="4F24B8DF" w:rsidR="00894F6E" w:rsidRPr="009A2302" w:rsidRDefault="00894F6E" w:rsidP="001804D9">
      <w:pPr>
        <w:autoSpaceDE w:val="0"/>
        <w:autoSpaceDN w:val="0"/>
        <w:adjustRightInd w:val="0"/>
        <w:jc w:val="both"/>
        <w:rPr>
          <w:sz w:val="20"/>
          <w:szCs w:val="20"/>
        </w:rPr>
      </w:pPr>
    </w:p>
    <w:p w14:paraId="601BB360" w14:textId="21BD4B95" w:rsidR="00894F6E" w:rsidRPr="009A2302" w:rsidRDefault="00894F6E" w:rsidP="001804D9">
      <w:pPr>
        <w:autoSpaceDE w:val="0"/>
        <w:autoSpaceDN w:val="0"/>
        <w:adjustRightInd w:val="0"/>
        <w:jc w:val="both"/>
        <w:rPr>
          <w:sz w:val="20"/>
          <w:szCs w:val="20"/>
        </w:rPr>
      </w:pPr>
    </w:p>
    <w:p w14:paraId="574BF214" w14:textId="77777777" w:rsidR="00894F6E" w:rsidRPr="009A2302" w:rsidRDefault="00894F6E" w:rsidP="001804D9">
      <w:pPr>
        <w:jc w:val="both"/>
        <w:rPr>
          <w:sz w:val="20"/>
          <w:szCs w:val="20"/>
        </w:rPr>
      </w:pPr>
    </w:p>
    <w:p w14:paraId="1792BDDD" w14:textId="77777777" w:rsidR="00894F6E" w:rsidRPr="009A2302" w:rsidRDefault="00894F6E" w:rsidP="001804D9">
      <w:pPr>
        <w:jc w:val="both"/>
        <w:rPr>
          <w:sz w:val="20"/>
          <w:szCs w:val="20"/>
        </w:rPr>
      </w:pPr>
    </w:p>
    <w:p w14:paraId="738A7D88" w14:textId="77777777" w:rsidR="00894F6E" w:rsidRPr="009A2302" w:rsidRDefault="00894F6E" w:rsidP="001804D9">
      <w:pPr>
        <w:jc w:val="both"/>
        <w:rPr>
          <w:sz w:val="20"/>
          <w:szCs w:val="20"/>
        </w:rPr>
      </w:pPr>
    </w:p>
    <w:p w14:paraId="22FEB7BB" w14:textId="77777777" w:rsidR="00894F6E" w:rsidRPr="009A2302" w:rsidRDefault="00894F6E" w:rsidP="001804D9">
      <w:pPr>
        <w:jc w:val="both"/>
        <w:rPr>
          <w:b/>
          <w:bCs/>
          <w:sz w:val="20"/>
          <w:szCs w:val="20"/>
        </w:rPr>
      </w:pPr>
    </w:p>
    <w:p w14:paraId="19E86B9E" w14:textId="04754D97" w:rsidR="00894F6E" w:rsidRPr="009A2302" w:rsidRDefault="00894F6E" w:rsidP="001804D9">
      <w:pPr>
        <w:autoSpaceDE w:val="0"/>
        <w:autoSpaceDN w:val="0"/>
        <w:adjustRightInd w:val="0"/>
        <w:jc w:val="both"/>
        <w:rPr>
          <w:sz w:val="20"/>
          <w:szCs w:val="20"/>
        </w:rPr>
      </w:pPr>
    </w:p>
    <w:p w14:paraId="232E4E62" w14:textId="7E535499" w:rsidR="00894F6E" w:rsidRPr="009A2302" w:rsidRDefault="00894F6E" w:rsidP="001804D9">
      <w:pPr>
        <w:autoSpaceDE w:val="0"/>
        <w:autoSpaceDN w:val="0"/>
        <w:adjustRightInd w:val="0"/>
        <w:jc w:val="both"/>
        <w:rPr>
          <w:sz w:val="20"/>
          <w:szCs w:val="20"/>
        </w:rPr>
      </w:pPr>
    </w:p>
    <w:p w14:paraId="5DE173CE" w14:textId="2D249A5A" w:rsidR="00583B05" w:rsidRPr="009A2302" w:rsidRDefault="00583B05" w:rsidP="001804D9">
      <w:pPr>
        <w:autoSpaceDE w:val="0"/>
        <w:autoSpaceDN w:val="0"/>
        <w:adjustRightInd w:val="0"/>
        <w:jc w:val="both"/>
        <w:rPr>
          <w:sz w:val="20"/>
          <w:szCs w:val="20"/>
        </w:rPr>
      </w:pPr>
    </w:p>
    <w:p w14:paraId="7042337A" w14:textId="36BDC5C8" w:rsidR="00583B05" w:rsidRPr="009A2302" w:rsidRDefault="00583B05" w:rsidP="001804D9">
      <w:pPr>
        <w:autoSpaceDE w:val="0"/>
        <w:autoSpaceDN w:val="0"/>
        <w:adjustRightInd w:val="0"/>
        <w:jc w:val="both"/>
        <w:rPr>
          <w:sz w:val="20"/>
          <w:szCs w:val="20"/>
        </w:rPr>
      </w:pPr>
    </w:p>
    <w:p w14:paraId="29596A3E" w14:textId="664D852B" w:rsidR="00583B05" w:rsidRPr="009A2302" w:rsidRDefault="00583B05" w:rsidP="001804D9">
      <w:pPr>
        <w:autoSpaceDE w:val="0"/>
        <w:autoSpaceDN w:val="0"/>
        <w:adjustRightInd w:val="0"/>
        <w:jc w:val="both"/>
        <w:rPr>
          <w:sz w:val="20"/>
          <w:szCs w:val="20"/>
        </w:rPr>
      </w:pPr>
    </w:p>
    <w:p w14:paraId="46FAA8C0" w14:textId="19289755" w:rsidR="00583B05" w:rsidRPr="009A2302" w:rsidRDefault="00583B05" w:rsidP="001804D9">
      <w:pPr>
        <w:autoSpaceDE w:val="0"/>
        <w:autoSpaceDN w:val="0"/>
        <w:adjustRightInd w:val="0"/>
        <w:jc w:val="both"/>
        <w:rPr>
          <w:sz w:val="20"/>
          <w:szCs w:val="20"/>
        </w:rPr>
      </w:pPr>
    </w:p>
    <w:p w14:paraId="45425997" w14:textId="1D73DB29" w:rsidR="00583B05" w:rsidRPr="009A2302" w:rsidRDefault="00583B05" w:rsidP="001804D9">
      <w:pPr>
        <w:autoSpaceDE w:val="0"/>
        <w:autoSpaceDN w:val="0"/>
        <w:adjustRightInd w:val="0"/>
        <w:jc w:val="both"/>
        <w:rPr>
          <w:sz w:val="20"/>
          <w:szCs w:val="20"/>
        </w:rPr>
      </w:pPr>
    </w:p>
    <w:p w14:paraId="00AB7D8E" w14:textId="7C9001D3" w:rsidR="00583B05" w:rsidRPr="009A2302" w:rsidRDefault="00583B05" w:rsidP="001804D9">
      <w:pPr>
        <w:autoSpaceDE w:val="0"/>
        <w:autoSpaceDN w:val="0"/>
        <w:adjustRightInd w:val="0"/>
        <w:jc w:val="both"/>
        <w:rPr>
          <w:sz w:val="20"/>
          <w:szCs w:val="20"/>
        </w:rPr>
      </w:pPr>
    </w:p>
    <w:p w14:paraId="3BA30944" w14:textId="57A74367" w:rsidR="00894A54" w:rsidRPr="00413E25" w:rsidRDefault="00894A54" w:rsidP="001804D9">
      <w:pPr>
        <w:autoSpaceDE w:val="0"/>
        <w:autoSpaceDN w:val="0"/>
        <w:adjustRightInd w:val="0"/>
        <w:jc w:val="both"/>
      </w:pPr>
    </w:p>
    <w:p w14:paraId="46D1BB88" w14:textId="77142692" w:rsidR="00D52696" w:rsidRPr="00413E25" w:rsidRDefault="00D52696" w:rsidP="001804D9">
      <w:pPr>
        <w:autoSpaceDE w:val="0"/>
        <w:autoSpaceDN w:val="0"/>
        <w:adjustRightInd w:val="0"/>
        <w:jc w:val="both"/>
      </w:pPr>
    </w:p>
    <w:p w14:paraId="5B18AAE5" w14:textId="5C60F6C5" w:rsidR="00D52696" w:rsidRPr="00413E25" w:rsidRDefault="00D52696" w:rsidP="001804D9">
      <w:pPr>
        <w:autoSpaceDE w:val="0"/>
        <w:autoSpaceDN w:val="0"/>
        <w:adjustRightInd w:val="0"/>
        <w:jc w:val="both"/>
      </w:pPr>
    </w:p>
    <w:p w14:paraId="0EE7CCC5" w14:textId="6DA755F0" w:rsidR="00D52696" w:rsidRPr="00413E25" w:rsidRDefault="00D52696" w:rsidP="001804D9">
      <w:pPr>
        <w:autoSpaceDE w:val="0"/>
        <w:autoSpaceDN w:val="0"/>
        <w:adjustRightInd w:val="0"/>
        <w:jc w:val="both"/>
      </w:pPr>
    </w:p>
    <w:p w14:paraId="4798D71E" w14:textId="4D816859" w:rsidR="00D52696" w:rsidRPr="00413E25" w:rsidRDefault="00D52696" w:rsidP="001804D9">
      <w:pPr>
        <w:autoSpaceDE w:val="0"/>
        <w:autoSpaceDN w:val="0"/>
        <w:adjustRightInd w:val="0"/>
        <w:jc w:val="both"/>
      </w:pPr>
    </w:p>
    <w:p w14:paraId="788CFEFD" w14:textId="541F15E3" w:rsidR="00D52696" w:rsidRPr="00413E25" w:rsidRDefault="00D52696" w:rsidP="001804D9">
      <w:pPr>
        <w:autoSpaceDE w:val="0"/>
        <w:autoSpaceDN w:val="0"/>
        <w:adjustRightInd w:val="0"/>
        <w:jc w:val="both"/>
      </w:pPr>
    </w:p>
    <w:p w14:paraId="31826D44" w14:textId="73A6A1E4" w:rsidR="00583B05" w:rsidRPr="00413E25" w:rsidRDefault="00583B05" w:rsidP="001804D9">
      <w:pPr>
        <w:autoSpaceDE w:val="0"/>
        <w:autoSpaceDN w:val="0"/>
        <w:adjustRightInd w:val="0"/>
        <w:jc w:val="both"/>
      </w:pPr>
    </w:p>
    <w:p w14:paraId="443A3E36" w14:textId="69010E97" w:rsidR="00583B05" w:rsidRPr="00413E25" w:rsidRDefault="00583B05" w:rsidP="00752D65">
      <w:pPr>
        <w:pageBreakBefore/>
        <w:suppressAutoHyphens/>
        <w:jc w:val="right"/>
        <w:rPr>
          <w:b/>
          <w:color w:val="000000"/>
          <w:sz w:val="20"/>
          <w:lang w:eastAsia="ar-SA"/>
        </w:rPr>
      </w:pPr>
      <w:r w:rsidRPr="00413E25">
        <w:rPr>
          <w:b/>
          <w:color w:val="000000"/>
          <w:sz w:val="20"/>
          <w:lang w:eastAsia="ar-SA"/>
        </w:rPr>
        <w:lastRenderedPageBreak/>
        <w:t>ZAŁĄCZNIK NR 4 do SWZ</w:t>
      </w:r>
    </w:p>
    <w:p w14:paraId="6EA466E0" w14:textId="77777777" w:rsidR="00F71618" w:rsidRPr="009A2302" w:rsidRDefault="00F71618" w:rsidP="001804D9">
      <w:pPr>
        <w:suppressAutoHyphens/>
        <w:jc w:val="both"/>
        <w:rPr>
          <w:rFonts w:eastAsia="Times New Roman"/>
          <w:b/>
          <w:color w:val="FF0000"/>
          <w:sz w:val="20"/>
          <w:szCs w:val="20"/>
          <w:u w:val="single"/>
        </w:rPr>
      </w:pPr>
    </w:p>
    <w:p w14:paraId="03303116"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9A2302">
        <w:rPr>
          <w:rFonts w:eastAsia="Times New Roman"/>
          <w:b/>
          <w:color w:val="FF0000"/>
          <w:sz w:val="20"/>
          <w:szCs w:val="20"/>
          <w:u w:val="single"/>
        </w:rPr>
        <w:t xml:space="preserve"> </w:t>
      </w:r>
    </w:p>
    <w:p w14:paraId="2DD07745" w14:textId="77777777" w:rsidR="00E82DE0" w:rsidRPr="009A2302" w:rsidRDefault="00E82DE0" w:rsidP="001804D9">
      <w:pPr>
        <w:suppressAutoHyphens/>
        <w:jc w:val="both"/>
        <w:rPr>
          <w:rFonts w:eastAsia="Times New Roman"/>
          <w:b/>
          <w:color w:val="FF0000"/>
          <w:sz w:val="20"/>
          <w:szCs w:val="20"/>
          <w:u w:val="single"/>
        </w:rPr>
      </w:pPr>
    </w:p>
    <w:p w14:paraId="3C01D670" w14:textId="4DE037FB" w:rsidR="009030AD" w:rsidRPr="009A2302" w:rsidRDefault="006B406D" w:rsidP="001804D9">
      <w:pPr>
        <w:suppressAutoHyphens/>
        <w:jc w:val="both"/>
        <w:rPr>
          <w:b/>
          <w:color w:val="000000"/>
          <w:sz w:val="20"/>
          <w:szCs w:val="20"/>
          <w:lang w:eastAsia="ar-SA"/>
        </w:rPr>
      </w:pPr>
      <w:r w:rsidRPr="009A2302">
        <w:rPr>
          <w:rFonts w:eastAsia="Times New Roman"/>
          <w:b/>
          <w:color w:val="FF0000"/>
          <w:sz w:val="20"/>
          <w:szCs w:val="20"/>
          <w:u w:val="single"/>
        </w:rPr>
        <w:t>Zobowiązanie składa się wraz z ofertą.</w:t>
      </w:r>
    </w:p>
    <w:p w14:paraId="0971707E" w14:textId="77777777" w:rsidR="00583B05" w:rsidRPr="009A2302" w:rsidRDefault="00583B05" w:rsidP="001804D9">
      <w:pPr>
        <w:jc w:val="both"/>
        <w:rPr>
          <w:sz w:val="20"/>
          <w:szCs w:val="20"/>
        </w:rPr>
      </w:pPr>
    </w:p>
    <w:tbl>
      <w:tblPr>
        <w:tblStyle w:val="Tabela-Siatka"/>
        <w:tblW w:w="9067" w:type="dxa"/>
        <w:tblLook w:val="04A0" w:firstRow="1" w:lastRow="0" w:firstColumn="1" w:lastColumn="0" w:noHBand="0" w:noVBand="1"/>
      </w:tblPr>
      <w:tblGrid>
        <w:gridCol w:w="9067"/>
      </w:tblGrid>
      <w:tr w:rsidR="00D52696" w:rsidRPr="009A2302" w14:paraId="43620354" w14:textId="77777777" w:rsidTr="00D52696">
        <w:tc>
          <w:tcPr>
            <w:tcW w:w="9067" w:type="dxa"/>
            <w:shd w:val="clear" w:color="auto" w:fill="BFBFBF" w:themeFill="background1" w:themeFillShade="BF"/>
            <w:vAlign w:val="center"/>
          </w:tcPr>
          <w:p w14:paraId="06396689" w14:textId="77777777" w:rsidR="00D52696" w:rsidRPr="009A2302" w:rsidRDefault="00D52696" w:rsidP="001804D9">
            <w:pPr>
              <w:autoSpaceDE w:val="0"/>
              <w:autoSpaceDN w:val="0"/>
              <w:adjustRightInd w:val="0"/>
              <w:spacing w:line="276" w:lineRule="auto"/>
              <w:jc w:val="center"/>
              <w:rPr>
                <w:rFonts w:ascii="Arial" w:hAnsi="Arial" w:cs="Arial"/>
                <w:color w:val="000000"/>
              </w:rPr>
            </w:pPr>
          </w:p>
          <w:p w14:paraId="6AD70B7E" w14:textId="5EE1F9B0"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ZOBOWIĄZANIE PODMIOTU</w:t>
            </w:r>
          </w:p>
          <w:p w14:paraId="486323A7" w14:textId="161E6BB0"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DO ODDANIA DO DYSPOZYCJI WYKONAWCY NIEZBĘDNYCH ZASOBÓW NA POTRZEBY REALIZACJI ZAMÓWIENIA</w:t>
            </w:r>
          </w:p>
          <w:p w14:paraId="6960D897" w14:textId="2D9A13D2" w:rsidR="00D52696" w:rsidRPr="009A2302" w:rsidRDefault="00D52696" w:rsidP="001804D9">
            <w:pPr>
              <w:spacing w:line="276" w:lineRule="auto"/>
              <w:jc w:val="center"/>
              <w:rPr>
                <w:rFonts w:ascii="Arial" w:hAnsi="Arial" w:cs="Arial"/>
              </w:rPr>
            </w:pPr>
          </w:p>
        </w:tc>
      </w:tr>
    </w:tbl>
    <w:p w14:paraId="5A9DA003" w14:textId="59DC42FC" w:rsidR="00583B05" w:rsidRPr="009A2302" w:rsidRDefault="00583B05" w:rsidP="001804D9">
      <w:pPr>
        <w:autoSpaceDE w:val="0"/>
        <w:autoSpaceDN w:val="0"/>
        <w:adjustRightInd w:val="0"/>
        <w:jc w:val="both"/>
        <w:rPr>
          <w:sz w:val="20"/>
          <w:szCs w:val="20"/>
        </w:rPr>
      </w:pPr>
    </w:p>
    <w:p w14:paraId="1BAC3FB6" w14:textId="5A7EA76F" w:rsidR="006B406D" w:rsidRPr="009A2302" w:rsidRDefault="006B406D" w:rsidP="006B406D">
      <w:pPr>
        <w:jc w:val="center"/>
        <w:rPr>
          <w:b/>
          <w:bCs/>
          <w:sz w:val="20"/>
          <w:szCs w:val="20"/>
        </w:rPr>
      </w:pPr>
      <w:r w:rsidRPr="009A2302">
        <w:rPr>
          <w:b/>
          <w:bCs/>
          <w:sz w:val="20"/>
          <w:szCs w:val="20"/>
        </w:rPr>
        <w:t xml:space="preserve">składane na podstawie art. 118 ust. 3 ustawy z dnia 11 września 2019 r. </w:t>
      </w:r>
    </w:p>
    <w:p w14:paraId="7FFF4BB0" w14:textId="3A14FBEA" w:rsidR="006B406D" w:rsidRPr="009A2302" w:rsidRDefault="006B406D" w:rsidP="006B406D">
      <w:pPr>
        <w:spacing w:line="240" w:lineRule="auto"/>
        <w:jc w:val="center"/>
        <w:rPr>
          <w:sz w:val="20"/>
          <w:szCs w:val="20"/>
        </w:rPr>
      </w:pPr>
      <w:r w:rsidRPr="009A2302">
        <w:rPr>
          <w:b/>
          <w:bCs/>
          <w:i/>
          <w:iCs/>
          <w:sz w:val="20"/>
          <w:szCs w:val="20"/>
        </w:rPr>
        <w:t>Prawo zamówień publicznych</w:t>
      </w:r>
    </w:p>
    <w:p w14:paraId="3E9683A7" w14:textId="77777777" w:rsidR="006B406D" w:rsidRPr="009A2302" w:rsidRDefault="006B406D" w:rsidP="00532CB7">
      <w:pPr>
        <w:spacing w:line="240" w:lineRule="auto"/>
        <w:jc w:val="center"/>
        <w:rPr>
          <w:sz w:val="20"/>
          <w:szCs w:val="20"/>
        </w:rPr>
      </w:pPr>
    </w:p>
    <w:p w14:paraId="18F21F6C" w14:textId="77777777" w:rsidR="006B406D" w:rsidRPr="009A2302" w:rsidRDefault="006B406D" w:rsidP="00532CB7">
      <w:pPr>
        <w:spacing w:line="240" w:lineRule="auto"/>
        <w:jc w:val="center"/>
        <w:rPr>
          <w:sz w:val="20"/>
          <w:szCs w:val="20"/>
        </w:rPr>
      </w:pPr>
    </w:p>
    <w:p w14:paraId="5CFDD482" w14:textId="77777777" w:rsidR="003D0F6C" w:rsidRPr="009A2302" w:rsidRDefault="003D0F6C" w:rsidP="003D0F6C">
      <w:pPr>
        <w:rPr>
          <w:b/>
          <w:sz w:val="20"/>
          <w:szCs w:val="20"/>
        </w:rPr>
      </w:pPr>
      <w:r w:rsidRPr="009A2302">
        <w:rPr>
          <w:b/>
          <w:sz w:val="20"/>
          <w:szCs w:val="20"/>
        </w:rPr>
        <w:t>Podmiot udostępniający zasoby:</w:t>
      </w:r>
    </w:p>
    <w:p w14:paraId="10CE56AC" w14:textId="77777777" w:rsidR="003D0F6C" w:rsidRPr="009A2302" w:rsidRDefault="003D0F6C" w:rsidP="003D0F6C">
      <w:pPr>
        <w:spacing w:line="240" w:lineRule="auto"/>
        <w:jc w:val="both"/>
        <w:rPr>
          <w:sz w:val="20"/>
          <w:szCs w:val="20"/>
        </w:rPr>
      </w:pPr>
      <w:r w:rsidRPr="009A2302">
        <w:rPr>
          <w:sz w:val="20"/>
          <w:szCs w:val="20"/>
        </w:rPr>
        <w:t>…………………………………………………………………………………..………………</w:t>
      </w:r>
    </w:p>
    <w:p w14:paraId="56DFB6FC" w14:textId="77777777" w:rsidR="003D0F6C" w:rsidRPr="009A2302" w:rsidRDefault="003D0F6C" w:rsidP="003D0F6C">
      <w:pPr>
        <w:spacing w:line="240" w:lineRule="auto"/>
        <w:jc w:val="both"/>
        <w:rPr>
          <w:sz w:val="20"/>
          <w:szCs w:val="20"/>
        </w:rPr>
      </w:pPr>
      <w:r w:rsidRPr="009A2302">
        <w:rPr>
          <w:sz w:val="20"/>
          <w:szCs w:val="20"/>
        </w:rPr>
        <w:t>………………………………………………………………………………….……………….</w:t>
      </w:r>
    </w:p>
    <w:p w14:paraId="5F7BCBB8" w14:textId="77777777" w:rsidR="003D0F6C" w:rsidRPr="009A2302" w:rsidRDefault="003D0F6C" w:rsidP="003D0F6C">
      <w:pPr>
        <w:spacing w:line="240" w:lineRule="auto"/>
        <w:jc w:val="center"/>
        <w:rPr>
          <w:i/>
          <w:sz w:val="20"/>
          <w:szCs w:val="20"/>
        </w:rPr>
      </w:pPr>
      <w:r w:rsidRPr="009A2302">
        <w:rPr>
          <w:i/>
          <w:sz w:val="20"/>
          <w:szCs w:val="20"/>
        </w:rPr>
        <w:t>(nazwa, dane adresowe)</w:t>
      </w:r>
    </w:p>
    <w:p w14:paraId="2B433A72" w14:textId="77777777" w:rsidR="003D0F6C" w:rsidRPr="009A2302" w:rsidRDefault="003D0F6C" w:rsidP="003D0F6C">
      <w:pPr>
        <w:jc w:val="both"/>
        <w:rPr>
          <w:i/>
          <w:sz w:val="20"/>
          <w:szCs w:val="20"/>
        </w:rPr>
      </w:pPr>
    </w:p>
    <w:p w14:paraId="4D25F0C5" w14:textId="77777777" w:rsidR="003D0F6C" w:rsidRPr="009A2302" w:rsidRDefault="003D0F6C" w:rsidP="003D0F6C">
      <w:pPr>
        <w:jc w:val="both"/>
        <w:rPr>
          <w:iCs/>
          <w:sz w:val="20"/>
          <w:szCs w:val="20"/>
        </w:rPr>
      </w:pPr>
      <w:r w:rsidRPr="009A2302">
        <w:rPr>
          <w:iCs/>
          <w:sz w:val="20"/>
          <w:szCs w:val="20"/>
        </w:rPr>
        <w:t xml:space="preserve">w zależności od podmiotu: </w:t>
      </w:r>
    </w:p>
    <w:p w14:paraId="439288BD" w14:textId="77777777" w:rsidR="003D0F6C" w:rsidRPr="009A2302" w:rsidRDefault="003D0F6C" w:rsidP="003D0F6C">
      <w:pPr>
        <w:tabs>
          <w:tab w:val="left" w:pos="1134"/>
        </w:tabs>
        <w:jc w:val="both"/>
        <w:rPr>
          <w:iCs/>
          <w:sz w:val="20"/>
          <w:szCs w:val="20"/>
        </w:rPr>
      </w:pPr>
      <w:r w:rsidRPr="009A2302">
        <w:rPr>
          <w:iCs/>
          <w:sz w:val="20"/>
          <w:szCs w:val="20"/>
        </w:rPr>
        <w:t xml:space="preserve">NIP  ....................................               REGON       .........................................                                                         </w:t>
      </w:r>
    </w:p>
    <w:p w14:paraId="679485F6" w14:textId="77777777" w:rsidR="003D0F6C" w:rsidRPr="009A2302" w:rsidRDefault="003D0F6C" w:rsidP="003D0F6C">
      <w:pPr>
        <w:tabs>
          <w:tab w:val="left" w:pos="1134"/>
        </w:tabs>
        <w:jc w:val="both"/>
        <w:rPr>
          <w:iCs/>
          <w:sz w:val="20"/>
          <w:szCs w:val="20"/>
        </w:rPr>
      </w:pPr>
      <w:r w:rsidRPr="009A2302">
        <w:rPr>
          <w:iCs/>
          <w:sz w:val="20"/>
          <w:szCs w:val="20"/>
        </w:rPr>
        <w:t>KRS/</w:t>
      </w:r>
      <w:proofErr w:type="spellStart"/>
      <w:r w:rsidRPr="009A2302">
        <w:rPr>
          <w:iCs/>
          <w:sz w:val="20"/>
          <w:szCs w:val="20"/>
        </w:rPr>
        <w:t>CEiDG</w:t>
      </w:r>
      <w:proofErr w:type="spellEnd"/>
      <w:r w:rsidRPr="009A2302">
        <w:rPr>
          <w:iCs/>
          <w:sz w:val="20"/>
          <w:szCs w:val="20"/>
        </w:rPr>
        <w:t xml:space="preserve">   .....................................................................................................................................</w:t>
      </w:r>
    </w:p>
    <w:p w14:paraId="47E41D43" w14:textId="77777777" w:rsidR="003D0F6C" w:rsidRPr="009A2302" w:rsidRDefault="003D0F6C" w:rsidP="003D0F6C">
      <w:pPr>
        <w:jc w:val="both"/>
        <w:rPr>
          <w:iCs/>
          <w:sz w:val="20"/>
          <w:szCs w:val="20"/>
          <w:u w:val="single"/>
        </w:rPr>
      </w:pPr>
    </w:p>
    <w:p w14:paraId="15436697" w14:textId="77777777" w:rsidR="003D0F6C" w:rsidRPr="009A2302" w:rsidRDefault="003D0F6C" w:rsidP="003D0F6C">
      <w:pPr>
        <w:jc w:val="both"/>
        <w:rPr>
          <w:iCs/>
          <w:sz w:val="20"/>
          <w:szCs w:val="20"/>
        </w:rPr>
      </w:pPr>
      <w:r w:rsidRPr="009A2302">
        <w:rPr>
          <w:iCs/>
          <w:sz w:val="20"/>
          <w:szCs w:val="20"/>
        </w:rPr>
        <w:t>reprezentowany przez:</w:t>
      </w:r>
    </w:p>
    <w:p w14:paraId="55C35AC3" w14:textId="77777777" w:rsidR="003D0F6C" w:rsidRPr="009A2302" w:rsidRDefault="003D0F6C" w:rsidP="003D0F6C">
      <w:pPr>
        <w:tabs>
          <w:tab w:val="left" w:pos="2977"/>
        </w:tabs>
        <w:spacing w:line="240" w:lineRule="auto"/>
        <w:jc w:val="both"/>
        <w:rPr>
          <w:iCs/>
          <w:sz w:val="20"/>
          <w:szCs w:val="20"/>
        </w:rPr>
      </w:pPr>
      <w:r w:rsidRPr="009A2302">
        <w:rPr>
          <w:iCs/>
          <w:sz w:val="20"/>
          <w:szCs w:val="20"/>
        </w:rPr>
        <w:t>………………………………………..…………………………………………………………</w:t>
      </w:r>
    </w:p>
    <w:p w14:paraId="427DD59D" w14:textId="77777777" w:rsidR="003D0F6C" w:rsidRPr="009A2302" w:rsidRDefault="003D0F6C" w:rsidP="003D0F6C">
      <w:pPr>
        <w:tabs>
          <w:tab w:val="left" w:pos="2977"/>
        </w:tabs>
        <w:spacing w:line="240" w:lineRule="auto"/>
        <w:jc w:val="both"/>
        <w:rPr>
          <w:iCs/>
          <w:sz w:val="20"/>
          <w:szCs w:val="20"/>
        </w:rPr>
      </w:pPr>
      <w:r w:rsidRPr="009A2302">
        <w:rPr>
          <w:iCs/>
          <w:sz w:val="20"/>
          <w:szCs w:val="20"/>
        </w:rPr>
        <w:t>…………………………………………………………………………………………………..</w:t>
      </w:r>
    </w:p>
    <w:p w14:paraId="7078BBA7" w14:textId="77777777" w:rsidR="003D0F6C" w:rsidRPr="009A2302" w:rsidRDefault="003D0F6C" w:rsidP="003D0F6C">
      <w:pPr>
        <w:spacing w:line="240" w:lineRule="auto"/>
        <w:jc w:val="center"/>
        <w:rPr>
          <w:i/>
          <w:sz w:val="20"/>
          <w:szCs w:val="20"/>
        </w:rPr>
      </w:pPr>
      <w:r w:rsidRPr="009A2302">
        <w:rPr>
          <w:i/>
          <w:sz w:val="20"/>
          <w:szCs w:val="20"/>
        </w:rPr>
        <w:t>(imię, nazwisko, stanowisko / podstawa do reprezentacji)</w:t>
      </w:r>
    </w:p>
    <w:p w14:paraId="62C3EAC7" w14:textId="77777777" w:rsidR="003D0F6C" w:rsidRPr="009A2302" w:rsidRDefault="003D0F6C" w:rsidP="003D0F6C">
      <w:pPr>
        <w:spacing w:line="240" w:lineRule="auto"/>
        <w:jc w:val="both"/>
        <w:rPr>
          <w:sz w:val="20"/>
          <w:szCs w:val="20"/>
        </w:rPr>
      </w:pPr>
    </w:p>
    <w:p w14:paraId="19E4E405" w14:textId="143FACC2" w:rsidR="003D0F6C" w:rsidRPr="009A2302" w:rsidRDefault="003D0F6C" w:rsidP="003D0F6C">
      <w:pPr>
        <w:spacing w:line="240" w:lineRule="auto"/>
        <w:jc w:val="both"/>
        <w:rPr>
          <w:sz w:val="20"/>
          <w:szCs w:val="20"/>
        </w:rPr>
      </w:pPr>
      <w:r w:rsidRPr="009A2302">
        <w:rPr>
          <w:sz w:val="20"/>
          <w:szCs w:val="20"/>
        </w:rPr>
        <w:t xml:space="preserve">Na potrzeby realizacji zamówienia pn. </w:t>
      </w:r>
      <w:r w:rsidR="009A2302" w:rsidRPr="009A2302">
        <w:rPr>
          <w:sz w:val="20"/>
          <w:szCs w:val="20"/>
        </w:rPr>
        <w:t>„</w:t>
      </w:r>
      <w:r w:rsidR="00B13047">
        <w:rPr>
          <w:b/>
          <w:bCs/>
          <w:iCs/>
          <w:sz w:val="20"/>
          <w:szCs w:val="20"/>
        </w:rPr>
        <w:t>Budowa drogi gminnej ul. Wałowej w miejscowości Marzęcino – Etap I</w:t>
      </w:r>
      <w:r w:rsidR="00E82DE0" w:rsidRPr="009A2302">
        <w:rPr>
          <w:b/>
          <w:bCs/>
          <w:iCs/>
          <w:sz w:val="20"/>
          <w:szCs w:val="20"/>
        </w:rPr>
        <w:t>”</w:t>
      </w:r>
      <w:r w:rsidRPr="009A2302">
        <w:rPr>
          <w:b/>
          <w:sz w:val="20"/>
          <w:szCs w:val="20"/>
        </w:rPr>
        <w:t xml:space="preserve">, </w:t>
      </w:r>
      <w:r w:rsidRPr="009A2302">
        <w:rPr>
          <w:sz w:val="20"/>
          <w:szCs w:val="20"/>
        </w:rPr>
        <w:t>zobowiązuję się do oddania na rzecz wykonawcy</w:t>
      </w:r>
    </w:p>
    <w:p w14:paraId="7D0C4CD5" w14:textId="77777777" w:rsidR="003D0F6C" w:rsidRPr="009A2302" w:rsidRDefault="003D0F6C" w:rsidP="003D0F6C">
      <w:pPr>
        <w:spacing w:line="240" w:lineRule="auto"/>
        <w:jc w:val="both"/>
        <w:rPr>
          <w:sz w:val="20"/>
          <w:szCs w:val="20"/>
        </w:rPr>
      </w:pPr>
      <w:r w:rsidRPr="009A2302">
        <w:rPr>
          <w:sz w:val="20"/>
          <w:szCs w:val="20"/>
        </w:rPr>
        <w:t>………………………………………………………………………………………………………………………………………………………………………………………………………………………………………………………………………………………………………</w:t>
      </w:r>
    </w:p>
    <w:p w14:paraId="5BEC9059" w14:textId="77777777" w:rsidR="003D0F6C" w:rsidRPr="009A2302" w:rsidRDefault="003D0F6C" w:rsidP="003D0F6C">
      <w:pPr>
        <w:spacing w:line="240" w:lineRule="auto"/>
        <w:jc w:val="center"/>
        <w:rPr>
          <w:i/>
          <w:sz w:val="18"/>
          <w:szCs w:val="18"/>
        </w:rPr>
      </w:pPr>
      <w:r w:rsidRPr="009A2302">
        <w:rPr>
          <w:i/>
          <w:sz w:val="18"/>
          <w:szCs w:val="18"/>
        </w:rPr>
        <w:t>(nazwa i dane adresowe wykonawcy, któremu podmiot oddaje do dyspozycji swoje zasoby)</w:t>
      </w:r>
    </w:p>
    <w:p w14:paraId="1D6A81AC" w14:textId="77777777" w:rsidR="003D0F6C" w:rsidRPr="009A2302" w:rsidRDefault="003D0F6C" w:rsidP="003D0F6C">
      <w:pPr>
        <w:spacing w:line="360" w:lineRule="auto"/>
        <w:jc w:val="both"/>
        <w:rPr>
          <w:i/>
          <w:sz w:val="20"/>
          <w:szCs w:val="20"/>
        </w:rPr>
      </w:pPr>
    </w:p>
    <w:p w14:paraId="231E9502" w14:textId="2CCEC85E" w:rsidR="003D0F6C" w:rsidRPr="009A2302" w:rsidRDefault="003D0F6C" w:rsidP="003D0F6C">
      <w:pPr>
        <w:spacing w:line="360" w:lineRule="auto"/>
        <w:jc w:val="both"/>
        <w:rPr>
          <w:sz w:val="20"/>
          <w:szCs w:val="20"/>
        </w:rPr>
      </w:pPr>
      <w:r w:rsidRPr="009A2302">
        <w:rPr>
          <w:sz w:val="20"/>
          <w:szCs w:val="20"/>
        </w:rPr>
        <w:t xml:space="preserve">niżej wymienione zasoby w </w:t>
      </w:r>
      <w:r w:rsidR="00EC248E" w:rsidRPr="009A2302">
        <w:rPr>
          <w:sz w:val="20"/>
          <w:szCs w:val="20"/>
        </w:rPr>
        <w:t xml:space="preserve">następującym </w:t>
      </w:r>
      <w:r w:rsidRPr="009A2302">
        <w:rPr>
          <w:sz w:val="20"/>
          <w:szCs w:val="20"/>
        </w:rPr>
        <w:t>zakresie:</w:t>
      </w:r>
    </w:p>
    <w:p w14:paraId="6747380E" w14:textId="5F1D614D" w:rsidR="003D0F6C" w:rsidRPr="009A2302" w:rsidRDefault="003D0F6C" w:rsidP="003D0F6C">
      <w:pPr>
        <w:spacing w:line="240" w:lineRule="auto"/>
        <w:jc w:val="both"/>
        <w:rPr>
          <w:sz w:val="20"/>
          <w:szCs w:val="20"/>
        </w:rPr>
      </w:pPr>
      <w:r w:rsidRPr="009A2302">
        <w:rPr>
          <w:sz w:val="20"/>
          <w:szCs w:val="20"/>
        </w:rPr>
        <w:t>…………………………………………………………………………………………………………………………………………………………………………………………………………………………………………………………………………………………………………………………………………………………………………………………………………………………………………………………………………………………………………...</w:t>
      </w:r>
    </w:p>
    <w:p w14:paraId="52F09592" w14:textId="1B9F80C2" w:rsidR="00532CB7" w:rsidRPr="009A2302" w:rsidRDefault="003D0F6C" w:rsidP="003D0F6C">
      <w:pPr>
        <w:autoSpaceDE w:val="0"/>
        <w:autoSpaceDN w:val="0"/>
        <w:adjustRightInd w:val="0"/>
        <w:jc w:val="both"/>
        <w:rPr>
          <w:sz w:val="20"/>
          <w:szCs w:val="20"/>
        </w:rPr>
      </w:pPr>
      <w:r w:rsidRPr="009A2302">
        <w:rPr>
          <w:i/>
          <w:sz w:val="20"/>
          <w:szCs w:val="20"/>
        </w:rPr>
        <w:t>(opis udostępnianych zasobów, w przypadku osób – podać imiona i nazwiska</w:t>
      </w:r>
      <w:r w:rsidR="00D83BB6" w:rsidRPr="009A2302">
        <w:rPr>
          <w:i/>
          <w:sz w:val="20"/>
          <w:szCs w:val="20"/>
        </w:rPr>
        <w:t>)</w:t>
      </w:r>
    </w:p>
    <w:p w14:paraId="05B5BF45" w14:textId="28776168" w:rsidR="00532CB7" w:rsidRPr="009A2302" w:rsidRDefault="00532CB7" w:rsidP="001804D9">
      <w:pPr>
        <w:autoSpaceDE w:val="0"/>
        <w:autoSpaceDN w:val="0"/>
        <w:adjustRightInd w:val="0"/>
        <w:jc w:val="both"/>
        <w:rPr>
          <w:sz w:val="20"/>
          <w:szCs w:val="20"/>
        </w:rPr>
      </w:pPr>
    </w:p>
    <w:p w14:paraId="091CB36E" w14:textId="77777777" w:rsidR="00E82DE0" w:rsidRPr="009A2302" w:rsidRDefault="00E82DE0" w:rsidP="00EC248E">
      <w:pPr>
        <w:spacing w:line="240" w:lineRule="auto"/>
        <w:jc w:val="both"/>
        <w:rPr>
          <w:sz w:val="20"/>
          <w:szCs w:val="20"/>
        </w:rPr>
      </w:pPr>
    </w:p>
    <w:p w14:paraId="2E9D95A5" w14:textId="77777777" w:rsidR="00E82DE0" w:rsidRPr="009A2302" w:rsidRDefault="00E82DE0" w:rsidP="00EC248E">
      <w:pPr>
        <w:spacing w:line="240" w:lineRule="auto"/>
        <w:jc w:val="both"/>
        <w:rPr>
          <w:sz w:val="20"/>
          <w:szCs w:val="20"/>
        </w:rPr>
      </w:pPr>
    </w:p>
    <w:p w14:paraId="7B838179" w14:textId="2D1C3803" w:rsidR="00EC248E" w:rsidRPr="009A2302" w:rsidRDefault="00EC248E" w:rsidP="00EC248E">
      <w:pPr>
        <w:spacing w:line="240" w:lineRule="auto"/>
        <w:jc w:val="both"/>
        <w:rPr>
          <w:sz w:val="20"/>
          <w:szCs w:val="20"/>
        </w:rPr>
      </w:pPr>
      <w:r w:rsidRPr="009A2302">
        <w:rPr>
          <w:sz w:val="20"/>
          <w:szCs w:val="20"/>
        </w:rPr>
        <w:t>Oświadczam,  że:</w:t>
      </w:r>
    </w:p>
    <w:p w14:paraId="6202EFA0" w14:textId="77777777" w:rsidR="00EC248E" w:rsidRPr="009A2302" w:rsidRDefault="00EC248E" w:rsidP="00EC248E">
      <w:pPr>
        <w:spacing w:line="240" w:lineRule="auto"/>
        <w:ind w:left="426"/>
        <w:jc w:val="both"/>
        <w:rPr>
          <w:sz w:val="20"/>
          <w:szCs w:val="20"/>
        </w:rPr>
      </w:pPr>
    </w:p>
    <w:p w14:paraId="25AFB79A" w14:textId="74414EC2" w:rsidR="00EC248E" w:rsidRPr="009A2302" w:rsidRDefault="00EC248E" w:rsidP="005C6793">
      <w:pPr>
        <w:numPr>
          <w:ilvl w:val="0"/>
          <w:numId w:val="45"/>
        </w:numPr>
        <w:spacing w:line="240" w:lineRule="auto"/>
        <w:ind w:left="426"/>
        <w:jc w:val="both"/>
        <w:rPr>
          <w:sz w:val="20"/>
          <w:szCs w:val="20"/>
        </w:rPr>
      </w:pPr>
      <w:r w:rsidRPr="009A2302">
        <w:rPr>
          <w:sz w:val="20"/>
          <w:szCs w:val="20"/>
        </w:rPr>
        <w:t xml:space="preserve">sposób </w:t>
      </w:r>
      <w:r w:rsidR="0038454E" w:rsidRPr="009A2302">
        <w:rPr>
          <w:sz w:val="20"/>
          <w:szCs w:val="20"/>
        </w:rPr>
        <w:t xml:space="preserve">udostępnienia </w:t>
      </w:r>
      <w:r w:rsidR="006B2D3D" w:rsidRPr="009A2302">
        <w:rPr>
          <w:sz w:val="20"/>
          <w:szCs w:val="20"/>
        </w:rPr>
        <w:t xml:space="preserve">wykonawcy </w:t>
      </w:r>
      <w:r w:rsidR="0038454E" w:rsidRPr="009A2302">
        <w:rPr>
          <w:sz w:val="20"/>
          <w:szCs w:val="20"/>
        </w:rPr>
        <w:t xml:space="preserve">i </w:t>
      </w:r>
      <w:r w:rsidRPr="009A2302">
        <w:rPr>
          <w:sz w:val="20"/>
          <w:szCs w:val="20"/>
        </w:rPr>
        <w:t>wykorzystania przez wykonawcę udostępnionych przeze mnie zasobów przy wykonywaniu zamówienia będzie następujący:</w:t>
      </w:r>
    </w:p>
    <w:p w14:paraId="612346B1" w14:textId="08774F22" w:rsidR="00EC248E" w:rsidRPr="009A2302" w:rsidRDefault="00EC248E" w:rsidP="00EC248E">
      <w:pPr>
        <w:spacing w:line="240" w:lineRule="auto"/>
        <w:ind w:left="426"/>
        <w:jc w:val="both"/>
        <w:rPr>
          <w:sz w:val="20"/>
          <w:szCs w:val="20"/>
        </w:rPr>
      </w:pPr>
      <w:r w:rsidRPr="009A2302">
        <w:rPr>
          <w:sz w:val="20"/>
          <w:szCs w:val="20"/>
        </w:rPr>
        <w:t>………………………………………………………………………………………………………………………………………………………………………………………………………………………………………………………………………………………</w:t>
      </w:r>
    </w:p>
    <w:p w14:paraId="215BD389" w14:textId="77777777" w:rsidR="00EC248E" w:rsidRPr="009A2302" w:rsidRDefault="00EC248E" w:rsidP="00EC248E">
      <w:pPr>
        <w:spacing w:line="240" w:lineRule="auto"/>
        <w:jc w:val="both"/>
        <w:rPr>
          <w:sz w:val="20"/>
          <w:szCs w:val="20"/>
        </w:rPr>
      </w:pPr>
    </w:p>
    <w:p w14:paraId="5ACF0370" w14:textId="77777777" w:rsidR="00EC248E" w:rsidRPr="009A2302" w:rsidRDefault="00EC248E" w:rsidP="005C6793">
      <w:pPr>
        <w:numPr>
          <w:ilvl w:val="0"/>
          <w:numId w:val="45"/>
        </w:numPr>
        <w:spacing w:line="240" w:lineRule="auto"/>
        <w:ind w:left="426"/>
        <w:jc w:val="both"/>
        <w:rPr>
          <w:sz w:val="20"/>
          <w:szCs w:val="20"/>
        </w:rPr>
      </w:pPr>
      <w:r w:rsidRPr="009A2302">
        <w:rPr>
          <w:sz w:val="20"/>
          <w:szCs w:val="20"/>
        </w:rPr>
        <w:t>okres mojego udziału przy wykonywaniu zamówienia będzie następujący:</w:t>
      </w:r>
    </w:p>
    <w:p w14:paraId="52C3C344" w14:textId="64237922" w:rsidR="00EC248E" w:rsidRPr="009A2302" w:rsidRDefault="00EC248E" w:rsidP="00EC248E">
      <w:pPr>
        <w:spacing w:line="240" w:lineRule="auto"/>
        <w:ind w:left="426"/>
        <w:jc w:val="both"/>
        <w:rPr>
          <w:sz w:val="20"/>
          <w:szCs w:val="20"/>
        </w:rPr>
      </w:pPr>
      <w:r w:rsidRPr="009A2302">
        <w:rPr>
          <w:sz w:val="20"/>
          <w:szCs w:val="20"/>
        </w:rPr>
        <w:t>………………………………………………………………………………………………………………………………………………………………………………………………………………………………………………………………………………………</w:t>
      </w:r>
    </w:p>
    <w:p w14:paraId="3B26F0E7" w14:textId="77777777" w:rsidR="00EC248E" w:rsidRPr="009A2302" w:rsidRDefault="00EC248E" w:rsidP="00EC248E">
      <w:pPr>
        <w:spacing w:line="240" w:lineRule="auto"/>
        <w:jc w:val="both"/>
        <w:rPr>
          <w:sz w:val="20"/>
          <w:szCs w:val="20"/>
        </w:rPr>
      </w:pPr>
    </w:p>
    <w:p w14:paraId="5FF4A8A8" w14:textId="4BFAAC9B" w:rsidR="00EC248E" w:rsidRPr="009A2302" w:rsidRDefault="00EC248E" w:rsidP="005C6793">
      <w:pPr>
        <w:numPr>
          <w:ilvl w:val="0"/>
          <w:numId w:val="45"/>
        </w:numPr>
        <w:spacing w:line="240" w:lineRule="auto"/>
        <w:ind w:left="426"/>
        <w:jc w:val="both"/>
        <w:rPr>
          <w:bCs/>
          <w:sz w:val="20"/>
          <w:szCs w:val="20"/>
        </w:rPr>
      </w:pPr>
      <w:r w:rsidRPr="009A2302">
        <w:rPr>
          <w:bCs/>
          <w:sz w:val="20"/>
          <w:szCs w:val="20"/>
        </w:rPr>
        <w:t xml:space="preserve">w odniesieniu do warunków udziału w postępowaniu dotyczących kwalifikacji zawodowych lub  doświadczenia zrealizuję </w:t>
      </w:r>
      <w:r w:rsidR="006B2D3D" w:rsidRPr="009A2302">
        <w:rPr>
          <w:bCs/>
          <w:sz w:val="20"/>
          <w:szCs w:val="20"/>
        </w:rPr>
        <w:t>roboty budowlane</w:t>
      </w:r>
      <w:r w:rsidRPr="009A2302">
        <w:rPr>
          <w:bCs/>
          <w:sz w:val="20"/>
          <w:szCs w:val="20"/>
        </w:rPr>
        <w:t xml:space="preserve">, których wskazane zdolności dotyczą </w:t>
      </w:r>
      <w:r w:rsidRPr="009A2302">
        <w:rPr>
          <w:bCs/>
          <w:i/>
          <w:iCs/>
          <w:sz w:val="20"/>
          <w:szCs w:val="20"/>
        </w:rPr>
        <w:t>(opisać, jeżeli dotyczy)</w:t>
      </w:r>
      <w:r w:rsidRPr="009A2302">
        <w:rPr>
          <w:bCs/>
          <w:sz w:val="20"/>
          <w:szCs w:val="20"/>
        </w:rPr>
        <w:t>:</w:t>
      </w:r>
    </w:p>
    <w:p w14:paraId="47F70D99" w14:textId="78794372" w:rsidR="00EC248E" w:rsidRPr="009A2302" w:rsidRDefault="00EC248E" w:rsidP="00EC248E">
      <w:pPr>
        <w:spacing w:line="240" w:lineRule="auto"/>
        <w:ind w:left="426"/>
        <w:jc w:val="both"/>
        <w:rPr>
          <w:bCs/>
          <w:sz w:val="20"/>
          <w:szCs w:val="20"/>
        </w:rPr>
      </w:pPr>
      <w:r w:rsidRPr="009A2302">
        <w:rPr>
          <w:bCs/>
          <w:sz w:val="20"/>
          <w:szCs w:val="20"/>
        </w:rPr>
        <w:t xml:space="preserve">………………………………………………………………………………………………………………………………………………………………………………………………………………………………………………………………………………………………………………………………………………………………………………………………………………………………………………………………………………… </w:t>
      </w:r>
    </w:p>
    <w:p w14:paraId="06E0941F" w14:textId="3F5A6A82" w:rsidR="00532CB7" w:rsidRPr="009A2302" w:rsidRDefault="00532CB7" w:rsidP="001804D9">
      <w:pPr>
        <w:autoSpaceDE w:val="0"/>
        <w:autoSpaceDN w:val="0"/>
        <w:adjustRightInd w:val="0"/>
        <w:jc w:val="both"/>
        <w:rPr>
          <w:sz w:val="20"/>
          <w:szCs w:val="20"/>
        </w:rPr>
      </w:pPr>
    </w:p>
    <w:p w14:paraId="0AB4DE7D" w14:textId="77777777" w:rsidR="00EC248E" w:rsidRPr="009A2302" w:rsidRDefault="00EC248E" w:rsidP="001804D9">
      <w:pPr>
        <w:autoSpaceDE w:val="0"/>
        <w:autoSpaceDN w:val="0"/>
        <w:adjustRightInd w:val="0"/>
        <w:jc w:val="both"/>
        <w:rPr>
          <w:sz w:val="20"/>
          <w:szCs w:val="20"/>
        </w:rPr>
      </w:pPr>
    </w:p>
    <w:p w14:paraId="2B22B383" w14:textId="3BBCAD70" w:rsidR="00583B05" w:rsidRPr="009A2302" w:rsidRDefault="00072AA2" w:rsidP="001804D9">
      <w:pPr>
        <w:autoSpaceDE w:val="0"/>
        <w:autoSpaceDN w:val="0"/>
        <w:adjustRightInd w:val="0"/>
        <w:jc w:val="both"/>
        <w:rPr>
          <w:sz w:val="20"/>
          <w:szCs w:val="20"/>
        </w:rPr>
      </w:pPr>
      <w:r w:rsidRPr="009A2302">
        <w:rPr>
          <w:sz w:val="20"/>
          <w:szCs w:val="20"/>
        </w:rPr>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413E25" w:rsidRDefault="003B2851" w:rsidP="001804D9">
      <w:pPr>
        <w:autoSpaceDE w:val="0"/>
        <w:autoSpaceDN w:val="0"/>
        <w:adjustRightInd w:val="0"/>
        <w:jc w:val="both"/>
      </w:pPr>
    </w:p>
    <w:p w14:paraId="05CA9FD9" w14:textId="5CA26C8A" w:rsidR="003B2851" w:rsidRPr="00413E25" w:rsidRDefault="003B2851" w:rsidP="001804D9">
      <w:pPr>
        <w:autoSpaceDE w:val="0"/>
        <w:autoSpaceDN w:val="0"/>
        <w:adjustRightInd w:val="0"/>
        <w:jc w:val="both"/>
      </w:pPr>
    </w:p>
    <w:p w14:paraId="4DA74F8D" w14:textId="77777777" w:rsidR="007B0548" w:rsidRPr="00413E25" w:rsidRDefault="007B0548" w:rsidP="007B0548">
      <w:pPr>
        <w:spacing w:line="120" w:lineRule="atLeast"/>
        <w:ind w:left="-11"/>
        <w:rPr>
          <w:b/>
          <w:iCs/>
          <w:sz w:val="18"/>
          <w:szCs w:val="18"/>
        </w:rPr>
      </w:pPr>
      <w:r w:rsidRPr="00413E25">
        <w:rPr>
          <w:b/>
          <w:iCs/>
          <w:sz w:val="18"/>
          <w:szCs w:val="18"/>
        </w:rPr>
        <w:t xml:space="preserve">Uwaga: </w:t>
      </w:r>
    </w:p>
    <w:p w14:paraId="26A3B9D4" w14:textId="77777777" w:rsidR="007B0548" w:rsidRPr="00413E25" w:rsidRDefault="007B0548" w:rsidP="007B0548">
      <w:pPr>
        <w:spacing w:line="240" w:lineRule="auto"/>
        <w:ind w:left="-11"/>
        <w:jc w:val="both"/>
        <w:rPr>
          <w:bCs/>
          <w:iCs/>
          <w:sz w:val="18"/>
          <w:szCs w:val="18"/>
        </w:rPr>
      </w:pPr>
      <w:r w:rsidRPr="00413E25">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zakres dostępnych wykonawcy zasobów podmiotu udostępniającego zasoby;</w:t>
      </w:r>
    </w:p>
    <w:p w14:paraId="24D2F52D" w14:textId="516D4AA7"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413E25" w:rsidRDefault="007B0548" w:rsidP="001804D9">
      <w:pPr>
        <w:autoSpaceDE w:val="0"/>
        <w:autoSpaceDN w:val="0"/>
        <w:adjustRightInd w:val="0"/>
        <w:jc w:val="both"/>
      </w:pPr>
    </w:p>
    <w:p w14:paraId="2C06D71B" w14:textId="1D76FF74" w:rsidR="00DB6E1F" w:rsidRPr="00413E25" w:rsidRDefault="00DB6E1F" w:rsidP="001804D9">
      <w:pPr>
        <w:autoSpaceDE w:val="0"/>
        <w:autoSpaceDN w:val="0"/>
        <w:adjustRightInd w:val="0"/>
        <w:jc w:val="both"/>
      </w:pPr>
    </w:p>
    <w:p w14:paraId="3213CB65" w14:textId="1E34C8A1" w:rsidR="007821B6" w:rsidRPr="00413E25" w:rsidRDefault="007821B6" w:rsidP="001804D9">
      <w:pPr>
        <w:suppressAutoHyphens/>
        <w:jc w:val="right"/>
      </w:pPr>
    </w:p>
    <w:p w14:paraId="6A018D58" w14:textId="58986666" w:rsidR="00D52696" w:rsidRPr="00413E25" w:rsidRDefault="00D52696" w:rsidP="001804D9">
      <w:pPr>
        <w:suppressAutoHyphens/>
        <w:jc w:val="right"/>
      </w:pPr>
    </w:p>
    <w:p w14:paraId="699D3370" w14:textId="4ECB4E77" w:rsidR="00D52696" w:rsidRPr="00413E25" w:rsidRDefault="00D52696" w:rsidP="001804D9">
      <w:pPr>
        <w:suppressAutoHyphens/>
        <w:jc w:val="right"/>
      </w:pPr>
    </w:p>
    <w:p w14:paraId="7FDAD98A" w14:textId="204898C4" w:rsidR="007821B6" w:rsidRPr="00413E25" w:rsidRDefault="007821B6" w:rsidP="001804D9">
      <w:pPr>
        <w:suppressAutoHyphens/>
        <w:jc w:val="right"/>
      </w:pPr>
    </w:p>
    <w:p w14:paraId="1C195CD0" w14:textId="77777777" w:rsidR="00933CFA" w:rsidRPr="00413E25" w:rsidRDefault="00933CFA" w:rsidP="001804D9">
      <w:pPr>
        <w:suppressAutoHyphens/>
        <w:jc w:val="right"/>
      </w:pPr>
    </w:p>
    <w:p w14:paraId="2E95D244" w14:textId="77777777" w:rsidR="009030AD" w:rsidRPr="00413E25" w:rsidRDefault="009030AD" w:rsidP="001804D9">
      <w:pPr>
        <w:suppressAutoHyphens/>
        <w:jc w:val="right"/>
        <w:rPr>
          <w:b/>
          <w:color w:val="000000"/>
          <w:sz w:val="20"/>
          <w:lang w:eastAsia="ar-SA"/>
        </w:rPr>
      </w:pPr>
    </w:p>
    <w:p w14:paraId="504BE868" w14:textId="2D8C6925" w:rsidR="00DB6E1F" w:rsidRPr="00413E25" w:rsidRDefault="00DB6E1F" w:rsidP="00752D65">
      <w:pPr>
        <w:pageBreakBefore/>
        <w:suppressAutoHyphens/>
        <w:jc w:val="right"/>
        <w:rPr>
          <w:b/>
          <w:color w:val="000000"/>
          <w:sz w:val="20"/>
          <w:lang w:eastAsia="ar-SA"/>
        </w:rPr>
      </w:pPr>
      <w:r w:rsidRPr="00413E25">
        <w:rPr>
          <w:b/>
          <w:color w:val="000000"/>
          <w:sz w:val="20"/>
          <w:lang w:eastAsia="ar-SA"/>
        </w:rPr>
        <w:lastRenderedPageBreak/>
        <w:t>ZAŁĄCZNIK NR 5 do SWZ</w:t>
      </w:r>
    </w:p>
    <w:p w14:paraId="3949A575" w14:textId="77777777" w:rsidR="009030AD" w:rsidRPr="00413E25" w:rsidRDefault="009030AD" w:rsidP="001804D9">
      <w:pPr>
        <w:suppressAutoHyphens/>
        <w:jc w:val="both"/>
        <w:rPr>
          <w:rFonts w:eastAsia="Times New Roman"/>
          <w:b/>
          <w:color w:val="FF0000"/>
          <w:u w:val="single"/>
        </w:rPr>
      </w:pPr>
    </w:p>
    <w:p w14:paraId="7295773B"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9A2302">
        <w:rPr>
          <w:rFonts w:eastAsia="Times New Roman"/>
          <w:b/>
          <w:color w:val="FF0000"/>
          <w:sz w:val="20"/>
          <w:szCs w:val="20"/>
          <w:u w:val="single"/>
        </w:rPr>
        <w:t xml:space="preserve"> </w:t>
      </w:r>
    </w:p>
    <w:p w14:paraId="25D4600C" w14:textId="77777777" w:rsidR="00E82DE0" w:rsidRPr="009A2302" w:rsidRDefault="00E82DE0" w:rsidP="001804D9">
      <w:pPr>
        <w:suppressAutoHyphens/>
        <w:jc w:val="both"/>
        <w:rPr>
          <w:rFonts w:eastAsia="Times New Roman"/>
          <w:b/>
          <w:color w:val="FF0000"/>
          <w:sz w:val="20"/>
          <w:szCs w:val="20"/>
          <w:u w:val="single"/>
        </w:rPr>
      </w:pPr>
    </w:p>
    <w:p w14:paraId="6DAA934B" w14:textId="6E82AA83" w:rsidR="009030AD" w:rsidRPr="009A2302" w:rsidRDefault="006B406D" w:rsidP="001804D9">
      <w:pPr>
        <w:suppressAutoHyphens/>
        <w:jc w:val="both"/>
        <w:rPr>
          <w:b/>
          <w:color w:val="000000"/>
          <w:sz w:val="20"/>
          <w:szCs w:val="20"/>
          <w:lang w:eastAsia="ar-SA"/>
        </w:rPr>
      </w:pPr>
      <w:r w:rsidRPr="009A2302">
        <w:rPr>
          <w:rFonts w:eastAsia="Times New Roman"/>
          <w:b/>
          <w:color w:val="FF0000"/>
          <w:sz w:val="20"/>
          <w:szCs w:val="20"/>
          <w:u w:val="single"/>
        </w:rPr>
        <w:t>Oświadczenie składa się wraz z ofertą.</w:t>
      </w:r>
    </w:p>
    <w:p w14:paraId="7EAA7DD7" w14:textId="77777777" w:rsidR="009030AD" w:rsidRPr="009A2302" w:rsidRDefault="009030AD" w:rsidP="001804D9">
      <w:pPr>
        <w:suppressAutoHyphens/>
        <w:jc w:val="right"/>
        <w:rPr>
          <w:b/>
          <w:color w:val="000000"/>
          <w:sz w:val="20"/>
          <w:szCs w:val="20"/>
          <w:lang w:eastAsia="ar-SA"/>
        </w:rPr>
      </w:pPr>
    </w:p>
    <w:tbl>
      <w:tblPr>
        <w:tblStyle w:val="Tabela-Siatka"/>
        <w:tblW w:w="9209" w:type="dxa"/>
        <w:tblLook w:val="04A0" w:firstRow="1" w:lastRow="0" w:firstColumn="1" w:lastColumn="0" w:noHBand="0" w:noVBand="1"/>
      </w:tblPr>
      <w:tblGrid>
        <w:gridCol w:w="9209"/>
      </w:tblGrid>
      <w:tr w:rsidR="00D52696" w:rsidRPr="009A2302"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OŚWIADCZENIE PODMIOTU</w:t>
            </w:r>
            <w:r w:rsidR="009030AD" w:rsidRPr="009A2302">
              <w:rPr>
                <w:rFonts w:ascii="Arial" w:hAnsi="Arial" w:cs="Arial"/>
                <w:b/>
                <w:bCs/>
                <w:color w:val="000000"/>
              </w:rPr>
              <w:t xml:space="preserve"> </w:t>
            </w:r>
            <w:r w:rsidRPr="009A2302">
              <w:rPr>
                <w:rFonts w:ascii="Arial" w:hAnsi="Arial" w:cs="Arial"/>
                <w:b/>
                <w:bCs/>
                <w:color w:val="000000"/>
              </w:rPr>
              <w:t xml:space="preserve">ODDAJĄCEGO DO DYSPOZYCJI WYKONAWCY </w:t>
            </w:r>
          </w:p>
          <w:p w14:paraId="7F95A86D" w14:textId="0E9BBE53" w:rsidR="00D52696" w:rsidRPr="009A2302" w:rsidRDefault="00D52696" w:rsidP="001804D9">
            <w:pPr>
              <w:autoSpaceDE w:val="0"/>
              <w:autoSpaceDN w:val="0"/>
              <w:adjustRightInd w:val="0"/>
              <w:spacing w:line="276" w:lineRule="auto"/>
              <w:jc w:val="center"/>
              <w:rPr>
                <w:rFonts w:ascii="Arial" w:hAnsi="Arial" w:cs="Arial"/>
                <w:color w:val="000000"/>
              </w:rPr>
            </w:pPr>
            <w:r w:rsidRPr="009A2302">
              <w:rPr>
                <w:rFonts w:ascii="Arial" w:hAnsi="Arial" w:cs="Arial"/>
                <w:b/>
                <w:bCs/>
                <w:color w:val="000000"/>
              </w:rPr>
              <w:t>ZASOBY NA POTRZEBY REALIZACJI ZAMÓWIENIA</w:t>
            </w:r>
          </w:p>
        </w:tc>
      </w:tr>
    </w:tbl>
    <w:p w14:paraId="3C8C7D9F" w14:textId="74BC22F6" w:rsidR="00DB6E1F" w:rsidRPr="009A2302" w:rsidRDefault="00DB6E1F" w:rsidP="001804D9">
      <w:pPr>
        <w:autoSpaceDE w:val="0"/>
        <w:autoSpaceDN w:val="0"/>
        <w:adjustRightInd w:val="0"/>
        <w:jc w:val="both"/>
        <w:rPr>
          <w:sz w:val="20"/>
          <w:szCs w:val="20"/>
        </w:rPr>
      </w:pPr>
    </w:p>
    <w:p w14:paraId="19D7A611" w14:textId="725838C2" w:rsidR="00931633"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color w:val="000000"/>
          <w:sz w:val="20"/>
          <w:szCs w:val="20"/>
        </w:rPr>
        <w:t>Oświadczam, że jako podmiot udostępniający Wykonawcy zasoby nie podlegam wykluczeniu z</w:t>
      </w:r>
      <w:r w:rsidR="00312214" w:rsidRPr="009A2302">
        <w:rPr>
          <w:rFonts w:ascii="Arial" w:hAnsi="Arial" w:cs="Arial"/>
          <w:color w:val="000000"/>
          <w:sz w:val="20"/>
          <w:szCs w:val="20"/>
        </w:rPr>
        <w:t> </w:t>
      </w:r>
      <w:r w:rsidRPr="009A2302">
        <w:rPr>
          <w:rFonts w:ascii="Arial" w:hAnsi="Arial" w:cs="Arial"/>
          <w:color w:val="000000"/>
          <w:sz w:val="20"/>
          <w:szCs w:val="20"/>
        </w:rPr>
        <w:t xml:space="preserve">postępowania na podstawie art. 108 ust. 1 ustawy Prawo zamówień publicznych. </w:t>
      </w:r>
    </w:p>
    <w:p w14:paraId="3BCDD720" w14:textId="2A2B7576" w:rsidR="00931633"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color w:val="000000"/>
          <w:sz w:val="20"/>
          <w:szCs w:val="20"/>
        </w:rPr>
        <w:t>Oświadczam, że nie podlegam wykluczeniu z postępowania na podstawie art. 109 ust. 1 pkt 4, 5, 7</w:t>
      </w:r>
      <w:r w:rsidR="00E64974" w:rsidRPr="009A2302">
        <w:rPr>
          <w:rFonts w:ascii="Arial" w:hAnsi="Arial" w:cs="Arial"/>
          <w:color w:val="000000"/>
          <w:sz w:val="20"/>
          <w:szCs w:val="20"/>
        </w:rPr>
        <w:t>, 8 i 10</w:t>
      </w:r>
      <w:r w:rsidRPr="009A2302">
        <w:rPr>
          <w:rFonts w:ascii="Arial" w:hAnsi="Arial" w:cs="Arial"/>
          <w:color w:val="000000"/>
          <w:sz w:val="20"/>
          <w:szCs w:val="20"/>
        </w:rPr>
        <w:t xml:space="preserve"> ustawy Prawo zamówień publicznych.</w:t>
      </w:r>
    </w:p>
    <w:p w14:paraId="74F225ED" w14:textId="77777777" w:rsidR="00E1105A"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Oświadczam, że zachodzą w stosunku do mnie podstawy wykluczenia z postępowania na podstawie art. .............................. ustawy Prawo zamówień publicznych</w:t>
      </w:r>
      <w:r w:rsidR="00931633" w:rsidRPr="009A2302">
        <w:rPr>
          <w:rFonts w:ascii="Arial" w:hAnsi="Arial" w:cs="Arial"/>
          <w:sz w:val="20"/>
          <w:szCs w:val="20"/>
          <w:vertAlign w:val="superscript"/>
        </w:rPr>
        <w:t xml:space="preserve"> </w:t>
      </w:r>
      <w:r w:rsidR="00931633" w:rsidRPr="009A2302">
        <w:rPr>
          <w:rFonts w:ascii="Arial" w:hAnsi="Arial" w:cs="Arial"/>
          <w:sz w:val="20"/>
          <w:szCs w:val="20"/>
        </w:rPr>
        <w:t>(proszę podać mające zastosowanie podstawy wykluczenia spośród wymienionych w art. 108 ust. 1 lub art. 109 ust. 1</w:t>
      </w:r>
      <w:r w:rsidR="00933CFA" w:rsidRPr="009A2302">
        <w:rPr>
          <w:rFonts w:ascii="Arial" w:hAnsi="Arial" w:cs="Arial"/>
          <w:sz w:val="20"/>
          <w:szCs w:val="20"/>
        </w:rPr>
        <w:t xml:space="preserve"> pkt </w:t>
      </w:r>
      <w:r w:rsidR="00931633" w:rsidRPr="009A2302">
        <w:rPr>
          <w:rFonts w:ascii="Arial" w:hAnsi="Arial" w:cs="Arial"/>
          <w:sz w:val="20"/>
          <w:szCs w:val="20"/>
        </w:rPr>
        <w:t xml:space="preserve">4,5,7 ustawy PZP – jeżeli dotyczy). </w:t>
      </w:r>
    </w:p>
    <w:p w14:paraId="0EB88B05" w14:textId="77777777" w:rsidR="00E1105A" w:rsidRPr="009A2302" w:rsidRDefault="00DB6E1F" w:rsidP="00E1105A">
      <w:pPr>
        <w:pStyle w:val="Akapitzlist"/>
        <w:autoSpaceDE w:val="0"/>
        <w:autoSpaceDN w:val="0"/>
        <w:adjustRightInd w:val="0"/>
        <w:ind w:left="360"/>
        <w:jc w:val="both"/>
        <w:rPr>
          <w:rFonts w:ascii="Arial" w:hAnsi="Arial" w:cs="Arial"/>
          <w:sz w:val="20"/>
          <w:szCs w:val="20"/>
        </w:rPr>
      </w:pPr>
      <w:r w:rsidRPr="009A2302">
        <w:rPr>
          <w:rFonts w:ascii="Arial" w:hAnsi="Arial" w:cs="Arial"/>
          <w:sz w:val="20"/>
          <w:szCs w:val="20"/>
        </w:rPr>
        <w:t xml:space="preserve">Jednocześnie oświadczam, że w związku z ww. okolicznością, zgodnie art. 110 cytowanej ustawy, podjąłem następujące środki naprawcze: </w:t>
      </w:r>
    </w:p>
    <w:p w14:paraId="2256B9A3" w14:textId="1A176634" w:rsidR="00931633" w:rsidRPr="009A2302" w:rsidRDefault="00DB6E1F" w:rsidP="00E1105A">
      <w:pPr>
        <w:pStyle w:val="Akapitzlist"/>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w:t>
      </w:r>
    </w:p>
    <w:p w14:paraId="30F6F587" w14:textId="68B2C01A" w:rsidR="00FE3340" w:rsidRPr="00FE3340" w:rsidRDefault="00FE3340" w:rsidP="00FE3340">
      <w:pPr>
        <w:pStyle w:val="Akapitzlist"/>
        <w:numPr>
          <w:ilvl w:val="6"/>
          <w:numId w:val="4"/>
        </w:numPr>
        <w:autoSpaceDE w:val="0"/>
        <w:autoSpaceDN w:val="0"/>
        <w:adjustRightInd w:val="0"/>
        <w:ind w:left="360"/>
        <w:jc w:val="both"/>
        <w:rPr>
          <w:rFonts w:ascii="Arial" w:hAnsi="Arial" w:cs="Arial"/>
          <w:sz w:val="20"/>
          <w:szCs w:val="20"/>
        </w:rPr>
      </w:pPr>
      <w:r>
        <w:rPr>
          <w:rFonts w:ascii="Arial" w:hAnsi="Arial" w:cs="Arial"/>
          <w:sz w:val="20"/>
          <w:szCs w:val="20"/>
        </w:rPr>
        <w:t>N</w:t>
      </w:r>
      <w:r w:rsidRPr="00FE3340">
        <w:rPr>
          <w:rFonts w:ascii="Arial" w:hAnsi="Arial" w:cs="Arial"/>
          <w:sz w:val="20"/>
          <w:szCs w:val="20"/>
        </w:rPr>
        <w:t>ie podlegam wykluczeniu z postępowania na podstawie art. 7 ust. 1  ustawy z dnia 13 kwietnia 2022 r. o szczególnych rozwiązaniach w zakresie przeciwdziałania wspieraniu agresji na Ukrainę oraz służących ochronie bezpieczeństwa narodowego.</w:t>
      </w:r>
    </w:p>
    <w:p w14:paraId="1C143D4B" w14:textId="7F81C888" w:rsidR="00312214" w:rsidRPr="00FE3340" w:rsidRDefault="00DB6E1F" w:rsidP="00312214">
      <w:pPr>
        <w:pStyle w:val="Akapitzlist"/>
        <w:numPr>
          <w:ilvl w:val="6"/>
          <w:numId w:val="4"/>
        </w:numPr>
        <w:autoSpaceDE w:val="0"/>
        <w:autoSpaceDN w:val="0"/>
        <w:adjustRightInd w:val="0"/>
        <w:ind w:left="360"/>
        <w:jc w:val="both"/>
        <w:rPr>
          <w:rFonts w:ascii="Arial" w:hAnsi="Arial" w:cs="Arial"/>
          <w:sz w:val="20"/>
          <w:szCs w:val="20"/>
        </w:rPr>
      </w:pPr>
      <w:r w:rsidRPr="009A2302">
        <w:rPr>
          <w:rFonts w:ascii="Arial" w:hAnsi="Arial" w:cs="Arial"/>
          <w:sz w:val="20"/>
          <w:szCs w:val="20"/>
        </w:rPr>
        <w:t xml:space="preserve">Oświadczam, że spełniam warunki udziału w postępowaniu określone w specyfikacji warunków zamówienia w zakresie w jakim </w:t>
      </w:r>
      <w:r w:rsidR="002F341A" w:rsidRPr="009A2302">
        <w:rPr>
          <w:rFonts w:ascii="Arial" w:hAnsi="Arial" w:cs="Arial"/>
          <w:sz w:val="20"/>
          <w:szCs w:val="20"/>
        </w:rPr>
        <w:t>W</w:t>
      </w:r>
      <w:r w:rsidRPr="009A2302">
        <w:rPr>
          <w:rFonts w:ascii="Arial" w:hAnsi="Arial" w:cs="Arial"/>
          <w:sz w:val="20"/>
          <w:szCs w:val="20"/>
        </w:rPr>
        <w:t>ykonawca powołuje się na te zasoby.</w:t>
      </w:r>
    </w:p>
    <w:p w14:paraId="19D0EA35" w14:textId="738AB6A5" w:rsidR="00312214" w:rsidRPr="00FE3340" w:rsidRDefault="00312214" w:rsidP="00312214">
      <w:pPr>
        <w:pStyle w:val="Akapitzlist"/>
        <w:numPr>
          <w:ilvl w:val="6"/>
          <w:numId w:val="4"/>
        </w:numPr>
        <w:autoSpaceDE w:val="0"/>
        <w:autoSpaceDN w:val="0"/>
        <w:adjustRightInd w:val="0"/>
        <w:ind w:left="360"/>
        <w:jc w:val="both"/>
        <w:rPr>
          <w:rFonts w:ascii="Arial" w:hAnsi="Arial" w:cs="Arial"/>
          <w:sz w:val="20"/>
          <w:szCs w:val="20"/>
        </w:rPr>
      </w:pPr>
      <w:r w:rsidRPr="009A2302">
        <w:rPr>
          <w:rFonts w:ascii="Arial" w:hAnsi="Arial" w:cs="Arial"/>
          <w:sz w:val="20"/>
          <w:szCs w:val="20"/>
        </w:rPr>
        <w:t>Oświadczam, że wszystkie informacje podane w oświadczeniu są aktualne i zgodne z</w:t>
      </w:r>
      <w:r w:rsidR="00E1105A" w:rsidRPr="009A2302">
        <w:rPr>
          <w:rFonts w:ascii="Arial" w:hAnsi="Arial" w:cs="Arial"/>
          <w:sz w:val="20"/>
          <w:szCs w:val="20"/>
        </w:rPr>
        <w:t> </w:t>
      </w:r>
      <w:r w:rsidRPr="009A2302">
        <w:rPr>
          <w:rFonts w:ascii="Arial" w:hAnsi="Arial" w:cs="Arial"/>
          <w:sz w:val="20"/>
          <w:szCs w:val="20"/>
        </w:rPr>
        <w:t>prawdą oraz zostały przedstawione z pełną świadomością konsekwencji wprowadzenia zamawiającego w błąd przy przedstawianiu informacji.</w:t>
      </w:r>
    </w:p>
    <w:p w14:paraId="61AFB26E" w14:textId="77777777" w:rsidR="00312214" w:rsidRPr="009A2302" w:rsidRDefault="00312214" w:rsidP="001804D9">
      <w:pPr>
        <w:widowControl w:val="0"/>
        <w:jc w:val="center"/>
        <w:rPr>
          <w:rFonts w:eastAsia="Times New Roman"/>
          <w:b/>
          <w:sz w:val="20"/>
          <w:szCs w:val="20"/>
        </w:rPr>
      </w:pPr>
    </w:p>
    <w:p w14:paraId="5ED0985C" w14:textId="653C9F14" w:rsidR="009030AD" w:rsidRPr="009A2302" w:rsidRDefault="009030AD" w:rsidP="001804D9">
      <w:pPr>
        <w:widowControl w:val="0"/>
        <w:jc w:val="center"/>
        <w:rPr>
          <w:rFonts w:eastAsia="Times New Roman"/>
          <w:b/>
          <w:sz w:val="20"/>
          <w:szCs w:val="20"/>
        </w:rPr>
      </w:pPr>
      <w:r w:rsidRPr="009A2302">
        <w:rPr>
          <w:rFonts w:eastAsia="Times New Roman"/>
          <w:b/>
          <w:sz w:val="20"/>
          <w:szCs w:val="20"/>
        </w:rPr>
        <w:t>BEZPŁATNE  I  OGÓLNODOSTĘPNE  BAZY  DANYCH</w:t>
      </w:r>
    </w:p>
    <w:p w14:paraId="0371DA71" w14:textId="77777777" w:rsidR="009030AD" w:rsidRPr="009A2302" w:rsidRDefault="009030AD" w:rsidP="001804D9">
      <w:pPr>
        <w:widowControl w:val="0"/>
        <w:jc w:val="center"/>
        <w:rPr>
          <w:rFonts w:eastAsia="Times New Roman"/>
          <w:b/>
          <w:sz w:val="20"/>
          <w:szCs w:val="20"/>
        </w:rPr>
      </w:pPr>
    </w:p>
    <w:p w14:paraId="41D5CC6F" w14:textId="77777777" w:rsidR="009030AD" w:rsidRPr="009A2302" w:rsidRDefault="009030AD" w:rsidP="001804D9">
      <w:pPr>
        <w:widowControl w:val="0"/>
        <w:jc w:val="both"/>
        <w:rPr>
          <w:rFonts w:eastAsia="Times New Roman"/>
          <w:b/>
          <w:sz w:val="20"/>
          <w:szCs w:val="20"/>
        </w:rPr>
      </w:pPr>
      <w:r w:rsidRPr="009A2302">
        <w:rPr>
          <w:rFonts w:eastAsia="Times New Roman"/>
          <w:bCs/>
          <w:sz w:val="20"/>
          <w:szCs w:val="20"/>
        </w:rPr>
        <w:t xml:space="preserve">Stosowanie do art. 274 ust. 4 ustawy </w:t>
      </w:r>
      <w:r w:rsidRPr="009A2302">
        <w:rPr>
          <w:rFonts w:eastAsia="Times New Roman"/>
          <w:bCs/>
          <w:i/>
          <w:iCs/>
          <w:sz w:val="20"/>
          <w:szCs w:val="20"/>
        </w:rPr>
        <w:t>Prawo zamówień publicznych</w:t>
      </w:r>
      <w:r w:rsidRPr="009A2302">
        <w:rPr>
          <w:rFonts w:eastAsia="Times New Roman"/>
          <w:b/>
          <w:sz w:val="20"/>
          <w:szCs w:val="20"/>
        </w:rPr>
        <w:t xml:space="preserve"> </w:t>
      </w:r>
      <w:r w:rsidRPr="009A2302">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9A2302" w:rsidRDefault="009030AD" w:rsidP="001804D9">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9A2302" w14:paraId="18EE4610" w14:textId="77777777" w:rsidTr="00B80A7A">
        <w:tc>
          <w:tcPr>
            <w:tcW w:w="4077" w:type="dxa"/>
            <w:shd w:val="clear" w:color="auto" w:fill="auto"/>
          </w:tcPr>
          <w:p w14:paraId="12A469AE"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Podmiotowy środek dowodowy</w:t>
            </w:r>
          </w:p>
        </w:tc>
        <w:tc>
          <w:tcPr>
            <w:tcW w:w="5701" w:type="dxa"/>
            <w:shd w:val="clear" w:color="auto" w:fill="auto"/>
          </w:tcPr>
          <w:p w14:paraId="48770457"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Adres internetowy bazy danych (URL)</w:t>
            </w:r>
          </w:p>
        </w:tc>
      </w:tr>
      <w:tr w:rsidR="009030AD" w:rsidRPr="009A2302" w14:paraId="3F09FF53" w14:textId="77777777" w:rsidTr="00B80A7A">
        <w:tc>
          <w:tcPr>
            <w:tcW w:w="4077" w:type="dxa"/>
            <w:shd w:val="clear" w:color="auto" w:fill="auto"/>
          </w:tcPr>
          <w:p w14:paraId="0802A018" w14:textId="77777777" w:rsidR="009030AD" w:rsidRPr="009A2302" w:rsidRDefault="009030AD" w:rsidP="001804D9">
            <w:pPr>
              <w:widowControl w:val="0"/>
              <w:jc w:val="both"/>
              <w:rPr>
                <w:rFonts w:eastAsia="Times New Roman"/>
                <w:sz w:val="20"/>
                <w:szCs w:val="20"/>
              </w:rPr>
            </w:pPr>
          </w:p>
          <w:p w14:paraId="67C468BF" w14:textId="77777777" w:rsidR="009030AD" w:rsidRPr="009A2302" w:rsidRDefault="009030AD" w:rsidP="001804D9">
            <w:pPr>
              <w:widowControl w:val="0"/>
              <w:jc w:val="both"/>
              <w:rPr>
                <w:rFonts w:eastAsia="Times New Roman"/>
                <w:sz w:val="20"/>
                <w:szCs w:val="20"/>
              </w:rPr>
            </w:pPr>
          </w:p>
          <w:p w14:paraId="74F351C8" w14:textId="77777777" w:rsidR="009030AD" w:rsidRPr="009A2302" w:rsidRDefault="009030AD" w:rsidP="001804D9">
            <w:pPr>
              <w:widowControl w:val="0"/>
              <w:jc w:val="both"/>
              <w:rPr>
                <w:rFonts w:eastAsia="Times New Roman"/>
                <w:sz w:val="20"/>
                <w:szCs w:val="20"/>
              </w:rPr>
            </w:pPr>
          </w:p>
        </w:tc>
        <w:tc>
          <w:tcPr>
            <w:tcW w:w="5701" w:type="dxa"/>
            <w:shd w:val="clear" w:color="auto" w:fill="auto"/>
          </w:tcPr>
          <w:p w14:paraId="35956329" w14:textId="77777777" w:rsidR="009030AD" w:rsidRPr="009A2302" w:rsidRDefault="009030AD" w:rsidP="001804D9">
            <w:pPr>
              <w:widowControl w:val="0"/>
              <w:jc w:val="both"/>
              <w:rPr>
                <w:rFonts w:eastAsia="Times New Roman"/>
                <w:sz w:val="20"/>
                <w:szCs w:val="20"/>
              </w:rPr>
            </w:pPr>
          </w:p>
        </w:tc>
      </w:tr>
    </w:tbl>
    <w:p w14:paraId="73CFDE15" w14:textId="77777777" w:rsidR="00DB6E1F" w:rsidRPr="009A2302" w:rsidRDefault="00DB6E1F" w:rsidP="001804D9">
      <w:pPr>
        <w:autoSpaceDE w:val="0"/>
        <w:autoSpaceDN w:val="0"/>
        <w:adjustRightInd w:val="0"/>
        <w:jc w:val="both"/>
        <w:rPr>
          <w:sz w:val="20"/>
          <w:szCs w:val="20"/>
        </w:rPr>
      </w:pPr>
    </w:p>
    <w:p w14:paraId="2BBFB8CB" w14:textId="77777777" w:rsidR="00D52696" w:rsidRPr="009A2302" w:rsidRDefault="00D52696" w:rsidP="001804D9">
      <w:pPr>
        <w:suppressAutoHyphens/>
        <w:jc w:val="right"/>
        <w:rPr>
          <w:b/>
          <w:color w:val="000000"/>
          <w:sz w:val="20"/>
          <w:szCs w:val="20"/>
          <w:lang w:eastAsia="ar-SA"/>
        </w:rPr>
      </w:pPr>
    </w:p>
    <w:p w14:paraId="289EE347" w14:textId="00F0D091" w:rsidR="00D52696" w:rsidRPr="009A2302" w:rsidRDefault="00D52696" w:rsidP="001804D9">
      <w:pPr>
        <w:suppressAutoHyphens/>
        <w:rPr>
          <w:b/>
          <w:color w:val="000000"/>
          <w:sz w:val="20"/>
          <w:szCs w:val="20"/>
          <w:lang w:eastAsia="ar-SA"/>
        </w:rPr>
      </w:pPr>
    </w:p>
    <w:p w14:paraId="317DEA12" w14:textId="77777777" w:rsidR="00931633" w:rsidRPr="009A2302" w:rsidRDefault="00931633" w:rsidP="001804D9">
      <w:pPr>
        <w:suppressAutoHyphens/>
        <w:rPr>
          <w:b/>
          <w:color w:val="000000"/>
          <w:sz w:val="20"/>
          <w:szCs w:val="20"/>
          <w:lang w:eastAsia="ar-SA"/>
        </w:rPr>
      </w:pPr>
    </w:p>
    <w:p w14:paraId="7A348ED4" w14:textId="77777777" w:rsidR="00D52696" w:rsidRPr="00413E25" w:rsidRDefault="00D52696" w:rsidP="001804D9">
      <w:pPr>
        <w:suppressAutoHyphens/>
        <w:jc w:val="right"/>
        <w:rPr>
          <w:b/>
          <w:color w:val="000000"/>
          <w:sz w:val="20"/>
          <w:lang w:eastAsia="ar-SA"/>
        </w:rPr>
      </w:pPr>
    </w:p>
    <w:p w14:paraId="554DA54A" w14:textId="7281D77B" w:rsidR="007821B6" w:rsidRPr="00413E25" w:rsidRDefault="007821B6" w:rsidP="00AF2FD8">
      <w:pPr>
        <w:pageBreakBefore/>
        <w:suppressAutoHyphens/>
        <w:jc w:val="right"/>
        <w:rPr>
          <w:b/>
          <w:color w:val="000000"/>
          <w:sz w:val="20"/>
          <w:lang w:eastAsia="ar-SA"/>
        </w:rPr>
      </w:pPr>
      <w:r w:rsidRPr="00413E25">
        <w:rPr>
          <w:b/>
          <w:color w:val="000000"/>
          <w:sz w:val="20"/>
          <w:lang w:eastAsia="ar-SA"/>
        </w:rPr>
        <w:lastRenderedPageBreak/>
        <w:t>ZAŁĄCZNIK NR 6 do SWZ</w:t>
      </w:r>
    </w:p>
    <w:p w14:paraId="017E2442" w14:textId="77777777" w:rsidR="00931633" w:rsidRPr="00413E25" w:rsidRDefault="00931633" w:rsidP="001804D9">
      <w:pPr>
        <w:suppressAutoHyphens/>
        <w:jc w:val="both"/>
        <w:rPr>
          <w:rFonts w:eastAsia="Times New Roman"/>
          <w:b/>
          <w:color w:val="FF0000"/>
          <w:u w:val="single"/>
        </w:rPr>
      </w:pPr>
    </w:p>
    <w:p w14:paraId="182BF036" w14:textId="6F79773B" w:rsidR="00931633" w:rsidRPr="009A2302" w:rsidRDefault="00931633"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77EB9FA" w14:textId="77777777" w:rsidR="009202DD" w:rsidRPr="009A2302" w:rsidRDefault="009202DD" w:rsidP="00DF7A58">
      <w:pPr>
        <w:suppressAutoHyphens/>
        <w:jc w:val="both"/>
        <w:rPr>
          <w:rFonts w:eastAsia="Times New Roman"/>
          <w:b/>
          <w:color w:val="FF0000"/>
          <w:sz w:val="20"/>
          <w:szCs w:val="20"/>
          <w:u w:val="single"/>
        </w:rPr>
      </w:pPr>
    </w:p>
    <w:p w14:paraId="29550A46" w14:textId="2E55AA9B" w:rsidR="00DF7A58" w:rsidRPr="009A2302" w:rsidRDefault="00DF7A58" w:rsidP="00DF7A58">
      <w:pPr>
        <w:suppressAutoHyphens/>
        <w:jc w:val="both"/>
        <w:rPr>
          <w:rFonts w:eastAsia="Times New Roman"/>
          <w:b/>
          <w:color w:val="FF0000"/>
          <w:sz w:val="20"/>
          <w:szCs w:val="20"/>
          <w:u w:val="single"/>
        </w:rPr>
      </w:pPr>
      <w:r w:rsidRPr="009A2302">
        <w:rPr>
          <w:rFonts w:eastAsia="Times New Roman"/>
          <w:b/>
          <w:color w:val="FF0000"/>
          <w:sz w:val="20"/>
          <w:szCs w:val="20"/>
          <w:u w:val="single"/>
        </w:rPr>
        <w:t>Oświadczenie składane na wezwanie Zamawiającego.</w:t>
      </w:r>
    </w:p>
    <w:p w14:paraId="1890D3B6" w14:textId="77777777" w:rsidR="007821B6" w:rsidRPr="009A2302" w:rsidRDefault="007821B6" w:rsidP="001804D9">
      <w:pPr>
        <w:suppressAutoHyphens/>
        <w:jc w:val="right"/>
        <w:rPr>
          <w:b/>
          <w:color w:val="000000"/>
          <w:sz w:val="20"/>
          <w:szCs w:val="20"/>
          <w:lang w:eastAsia="ar-SA"/>
        </w:rPr>
      </w:pPr>
    </w:p>
    <w:tbl>
      <w:tblPr>
        <w:tblStyle w:val="Tabela-Siatka"/>
        <w:tblW w:w="9629" w:type="dxa"/>
        <w:tblInd w:w="5" w:type="dxa"/>
        <w:tblLook w:val="04A0" w:firstRow="1" w:lastRow="0" w:firstColumn="1" w:lastColumn="0" w:noHBand="0" w:noVBand="1"/>
      </w:tblPr>
      <w:tblGrid>
        <w:gridCol w:w="9629"/>
      </w:tblGrid>
      <w:tr w:rsidR="00D52696" w:rsidRPr="009A2302"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 xml:space="preserve">OŚWIADCZENIE </w:t>
            </w:r>
          </w:p>
          <w:p w14:paraId="00B884D7" w14:textId="5818AE99" w:rsidR="00D52696" w:rsidRPr="009A2302" w:rsidRDefault="00D52696" w:rsidP="001804D9">
            <w:pPr>
              <w:autoSpaceDE w:val="0"/>
              <w:autoSpaceDN w:val="0"/>
              <w:adjustRightInd w:val="0"/>
              <w:spacing w:line="276" w:lineRule="auto"/>
              <w:jc w:val="center"/>
              <w:rPr>
                <w:rFonts w:ascii="Arial" w:hAnsi="Arial" w:cs="Arial"/>
              </w:rPr>
            </w:pPr>
            <w:r w:rsidRPr="009A2302">
              <w:rPr>
                <w:rFonts w:ascii="Arial" w:hAnsi="Arial" w:cs="Arial"/>
                <w:b/>
                <w:bCs/>
                <w:color w:val="000000"/>
              </w:rPr>
              <w:t>O PRZYNALEŻNOŚCI LUB BRAKU PRZYNALEŻNOŚCI DO TEJ SAMEJ GRUPY KAPITAŁOWEJ</w:t>
            </w:r>
          </w:p>
        </w:tc>
      </w:tr>
    </w:tbl>
    <w:p w14:paraId="6AF10704" w14:textId="77777777" w:rsidR="009206C9" w:rsidRPr="009A2302" w:rsidRDefault="009206C9" w:rsidP="001804D9">
      <w:pPr>
        <w:autoSpaceDE w:val="0"/>
        <w:autoSpaceDN w:val="0"/>
        <w:adjustRightInd w:val="0"/>
        <w:jc w:val="both"/>
        <w:rPr>
          <w:color w:val="000000"/>
          <w:sz w:val="20"/>
          <w:szCs w:val="20"/>
          <w:lang w:val="pl-PL"/>
        </w:rPr>
      </w:pPr>
    </w:p>
    <w:p w14:paraId="15923A3A" w14:textId="77777777" w:rsidR="009206C9" w:rsidRPr="009A2302" w:rsidRDefault="009206C9" w:rsidP="001804D9">
      <w:pPr>
        <w:autoSpaceDE w:val="0"/>
        <w:autoSpaceDN w:val="0"/>
        <w:adjustRightInd w:val="0"/>
        <w:jc w:val="both"/>
        <w:rPr>
          <w:color w:val="000000"/>
          <w:sz w:val="20"/>
          <w:szCs w:val="20"/>
          <w:lang w:val="pl-PL"/>
        </w:rPr>
      </w:pPr>
    </w:p>
    <w:p w14:paraId="54E6F65F" w14:textId="25D088C1" w:rsidR="007821B6" w:rsidRPr="009A2302" w:rsidRDefault="007821B6" w:rsidP="001804D9">
      <w:pPr>
        <w:autoSpaceDE w:val="0"/>
        <w:autoSpaceDN w:val="0"/>
        <w:adjustRightInd w:val="0"/>
        <w:jc w:val="both"/>
        <w:rPr>
          <w:b/>
          <w:bCs/>
          <w:color w:val="000000"/>
          <w:sz w:val="20"/>
          <w:szCs w:val="20"/>
          <w:lang w:val="pl-PL"/>
        </w:rPr>
      </w:pPr>
      <w:r w:rsidRPr="009A2302">
        <w:rPr>
          <w:b/>
          <w:bCs/>
          <w:color w:val="000000"/>
          <w:sz w:val="20"/>
          <w:szCs w:val="20"/>
          <w:lang w:val="pl-PL"/>
        </w:rPr>
        <w:t>Oświadczam, że:</w:t>
      </w:r>
    </w:p>
    <w:p w14:paraId="4C1B2B1B" w14:textId="77777777" w:rsidR="009206C9" w:rsidRPr="009A2302" w:rsidRDefault="009206C9" w:rsidP="001804D9">
      <w:pPr>
        <w:autoSpaceDE w:val="0"/>
        <w:autoSpaceDN w:val="0"/>
        <w:adjustRightInd w:val="0"/>
        <w:jc w:val="both"/>
        <w:rPr>
          <w:color w:val="000000"/>
          <w:sz w:val="20"/>
          <w:szCs w:val="20"/>
          <w:lang w:val="pl-PL"/>
        </w:rPr>
      </w:pPr>
    </w:p>
    <w:p w14:paraId="307E36A3"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sym w:font="Symbol" w:char="F0FF"/>
      </w:r>
      <w:r w:rsidRPr="009A2302">
        <w:rPr>
          <w:color w:val="000000"/>
          <w:sz w:val="20"/>
          <w:szCs w:val="20"/>
        </w:rPr>
        <w:t xml:space="preserve"> </w:t>
      </w:r>
      <w:r w:rsidRPr="009A2302">
        <w:rPr>
          <w:b/>
          <w:bCs/>
          <w:color w:val="000000"/>
          <w:sz w:val="20"/>
          <w:szCs w:val="20"/>
        </w:rPr>
        <w:t>nie należymy do grupy kapitałowej</w:t>
      </w:r>
      <w:r w:rsidRPr="009A2302">
        <w:rPr>
          <w:color w:val="000000"/>
          <w:sz w:val="20"/>
          <w:szCs w:val="20"/>
        </w:rPr>
        <w:t xml:space="preserve">, o której mowa w art. 108 ust. 1 pkt 5 ustawy Prawo zamówień publicznych w rozumieniu ustawy z dnia 16 lutego 2007 r. o ochronie konkurencji i konsumentów (j.t. Dz. U. z 2023 r., poz. 1689 z </w:t>
      </w:r>
      <w:proofErr w:type="spellStart"/>
      <w:r w:rsidRPr="009A2302">
        <w:rPr>
          <w:color w:val="000000"/>
          <w:sz w:val="20"/>
          <w:szCs w:val="20"/>
        </w:rPr>
        <w:t>późn</w:t>
      </w:r>
      <w:proofErr w:type="spellEnd"/>
      <w:r w:rsidRPr="009A2302">
        <w:rPr>
          <w:color w:val="000000"/>
          <w:sz w:val="20"/>
          <w:szCs w:val="20"/>
        </w:rPr>
        <w:t xml:space="preserve">. zm.); </w:t>
      </w:r>
    </w:p>
    <w:p w14:paraId="7502CB20" w14:textId="77777777" w:rsidR="009A2302" w:rsidRPr="009A2302" w:rsidRDefault="009A2302" w:rsidP="009A2302">
      <w:pPr>
        <w:autoSpaceDE w:val="0"/>
        <w:autoSpaceDN w:val="0"/>
        <w:adjustRightInd w:val="0"/>
        <w:jc w:val="both"/>
        <w:rPr>
          <w:color w:val="000000"/>
          <w:sz w:val="20"/>
          <w:szCs w:val="20"/>
        </w:rPr>
      </w:pPr>
    </w:p>
    <w:p w14:paraId="07378882"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sym w:font="Symbol" w:char="F0FF"/>
      </w:r>
      <w:r w:rsidRPr="009A2302">
        <w:rPr>
          <w:color w:val="000000"/>
          <w:sz w:val="20"/>
          <w:szCs w:val="20"/>
        </w:rPr>
        <w:t xml:space="preserve"> </w:t>
      </w:r>
      <w:r w:rsidRPr="009A2302">
        <w:rPr>
          <w:b/>
          <w:bCs/>
          <w:color w:val="000000"/>
          <w:sz w:val="20"/>
          <w:szCs w:val="20"/>
        </w:rPr>
        <w:t>należymy do grupy kapitałowej</w:t>
      </w:r>
      <w:r w:rsidRPr="009A2302">
        <w:rPr>
          <w:color w:val="000000"/>
          <w:sz w:val="20"/>
          <w:szCs w:val="20"/>
        </w:rPr>
        <w:t xml:space="preserve">, o której mowa w art. 108 ust. 1 pkt 5 ustawy Prawo zamówień publicznych w rozumieniu ustawy z dnia 16 lutego 2007 r. o ochronie konkurencji i konsumentów (j.t. Dz. U. z 2023 r., poz. 1689 z </w:t>
      </w:r>
      <w:proofErr w:type="spellStart"/>
      <w:r w:rsidRPr="009A2302">
        <w:rPr>
          <w:color w:val="000000"/>
          <w:sz w:val="20"/>
          <w:szCs w:val="20"/>
        </w:rPr>
        <w:t>późn</w:t>
      </w:r>
      <w:proofErr w:type="spellEnd"/>
      <w:r w:rsidRPr="009A2302">
        <w:rPr>
          <w:color w:val="000000"/>
          <w:sz w:val="20"/>
          <w:szCs w:val="20"/>
        </w:rPr>
        <w:t xml:space="preserve">. zm.). </w:t>
      </w:r>
    </w:p>
    <w:p w14:paraId="787C9CB2" w14:textId="77777777" w:rsidR="009A2302" w:rsidRPr="009A2302" w:rsidRDefault="009A2302" w:rsidP="009A2302">
      <w:pPr>
        <w:autoSpaceDE w:val="0"/>
        <w:autoSpaceDN w:val="0"/>
        <w:adjustRightInd w:val="0"/>
        <w:jc w:val="both"/>
        <w:rPr>
          <w:color w:val="000000"/>
          <w:sz w:val="20"/>
          <w:szCs w:val="20"/>
        </w:rPr>
      </w:pPr>
    </w:p>
    <w:p w14:paraId="5F943EB7"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t xml:space="preserve">Niniejszym wykazujemy, że oferta została przygotowania niezależnie od …………………… </w:t>
      </w:r>
      <w:r w:rsidRPr="009A2302">
        <w:rPr>
          <w:i/>
          <w:iCs/>
          <w:color w:val="000000"/>
          <w:sz w:val="20"/>
          <w:szCs w:val="20"/>
        </w:rPr>
        <w:t xml:space="preserve">(podać nazwę) </w:t>
      </w:r>
      <w:r w:rsidRPr="009A2302">
        <w:rPr>
          <w:color w:val="000000"/>
          <w:sz w:val="20"/>
          <w:szCs w:val="20"/>
        </w:rPr>
        <w:t>będącego członkiem tej samej grupy kapitałowej: ………………………………..</w:t>
      </w:r>
    </w:p>
    <w:p w14:paraId="5536DB9B"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w:t>
      </w:r>
    </w:p>
    <w:p w14:paraId="34939D14"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 xml:space="preserve"> Na potwierdzenie powyższego załączam następujące dokumenty: ……………………..………</w:t>
      </w:r>
    </w:p>
    <w:p w14:paraId="1DFDE4F4"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 xml:space="preserve">………………………………………………………………………………………………………….. </w:t>
      </w:r>
    </w:p>
    <w:p w14:paraId="42497915" w14:textId="77777777" w:rsidR="00F54374" w:rsidRPr="009A2302" w:rsidRDefault="00F54374" w:rsidP="001804D9">
      <w:pPr>
        <w:widowControl w:val="0"/>
        <w:suppressAutoHyphens/>
        <w:autoSpaceDE w:val="0"/>
        <w:spacing w:before="120"/>
        <w:jc w:val="both"/>
        <w:rPr>
          <w:i/>
          <w:iCs/>
          <w:color w:val="000000"/>
          <w:sz w:val="20"/>
          <w:szCs w:val="20"/>
          <w:lang w:val="pl-PL"/>
        </w:rPr>
      </w:pPr>
    </w:p>
    <w:p w14:paraId="31FA47EF" w14:textId="709FECB9" w:rsidR="007821B6" w:rsidRPr="009A2302" w:rsidRDefault="007821B6" w:rsidP="001804D9">
      <w:pPr>
        <w:widowControl w:val="0"/>
        <w:suppressAutoHyphens/>
        <w:autoSpaceDE w:val="0"/>
        <w:spacing w:before="120"/>
        <w:jc w:val="both"/>
        <w:rPr>
          <w:i/>
          <w:iCs/>
          <w:color w:val="000000"/>
          <w:sz w:val="20"/>
          <w:szCs w:val="20"/>
          <w:lang w:val="pl-PL"/>
        </w:rPr>
      </w:pPr>
      <w:r w:rsidRPr="009A2302">
        <w:rPr>
          <w:i/>
          <w:iCs/>
          <w:color w:val="000000"/>
          <w:sz w:val="20"/>
          <w:szCs w:val="20"/>
          <w:lang w:val="pl-PL"/>
        </w:rPr>
        <w:t xml:space="preserve">właściwe zaznaczyć znakiem </w:t>
      </w:r>
      <w:r w:rsidRPr="009A2302">
        <w:rPr>
          <w:b/>
          <w:bCs/>
          <w:i/>
          <w:iCs/>
          <w:color w:val="000000"/>
          <w:sz w:val="20"/>
          <w:szCs w:val="20"/>
          <w:lang w:val="pl-PL"/>
        </w:rPr>
        <w:t>X</w:t>
      </w:r>
    </w:p>
    <w:p w14:paraId="79C361BD" w14:textId="5789854C" w:rsidR="00894A54" w:rsidRPr="009A2302" w:rsidRDefault="00894A54" w:rsidP="001804D9">
      <w:pPr>
        <w:widowControl w:val="0"/>
        <w:suppressAutoHyphens/>
        <w:autoSpaceDE w:val="0"/>
        <w:spacing w:before="120"/>
        <w:jc w:val="both"/>
        <w:rPr>
          <w:i/>
          <w:iCs/>
          <w:color w:val="000000"/>
          <w:sz w:val="20"/>
          <w:szCs w:val="20"/>
          <w:lang w:val="pl-PL"/>
        </w:rPr>
      </w:pPr>
    </w:p>
    <w:p w14:paraId="51CB9557" w14:textId="0A2D178E" w:rsidR="00894A54" w:rsidRPr="009A2302" w:rsidRDefault="00894A54" w:rsidP="001804D9">
      <w:pPr>
        <w:widowControl w:val="0"/>
        <w:suppressAutoHyphens/>
        <w:autoSpaceDE w:val="0"/>
        <w:spacing w:before="120"/>
        <w:jc w:val="both"/>
        <w:rPr>
          <w:i/>
          <w:iCs/>
          <w:color w:val="000000"/>
          <w:sz w:val="20"/>
          <w:szCs w:val="20"/>
          <w:lang w:val="pl-PL"/>
        </w:rPr>
      </w:pPr>
    </w:p>
    <w:p w14:paraId="0880D292" w14:textId="511AD765" w:rsidR="00894A54" w:rsidRPr="009A2302" w:rsidRDefault="00894A54" w:rsidP="001804D9">
      <w:pPr>
        <w:widowControl w:val="0"/>
        <w:suppressAutoHyphens/>
        <w:autoSpaceDE w:val="0"/>
        <w:spacing w:before="120"/>
        <w:jc w:val="both"/>
        <w:rPr>
          <w:i/>
          <w:iCs/>
          <w:sz w:val="20"/>
          <w:szCs w:val="20"/>
        </w:rPr>
      </w:pPr>
    </w:p>
    <w:p w14:paraId="0DC62BEA" w14:textId="068F6AE8" w:rsidR="00894A54" w:rsidRPr="009A2302" w:rsidRDefault="00894A54" w:rsidP="001804D9">
      <w:pPr>
        <w:widowControl w:val="0"/>
        <w:suppressAutoHyphens/>
        <w:autoSpaceDE w:val="0"/>
        <w:spacing w:before="120"/>
        <w:jc w:val="both"/>
        <w:rPr>
          <w:i/>
          <w:iCs/>
          <w:sz w:val="20"/>
          <w:szCs w:val="20"/>
        </w:rPr>
      </w:pPr>
    </w:p>
    <w:p w14:paraId="4704F0EA" w14:textId="239B2869" w:rsidR="00894A54" w:rsidRPr="009A2302" w:rsidRDefault="00894A54" w:rsidP="001804D9">
      <w:pPr>
        <w:widowControl w:val="0"/>
        <w:suppressAutoHyphens/>
        <w:autoSpaceDE w:val="0"/>
        <w:spacing w:before="120"/>
        <w:jc w:val="both"/>
        <w:rPr>
          <w:i/>
          <w:iCs/>
          <w:sz w:val="20"/>
          <w:szCs w:val="20"/>
        </w:rPr>
      </w:pPr>
    </w:p>
    <w:p w14:paraId="126A1119" w14:textId="0A1EB477" w:rsidR="00894A54" w:rsidRPr="009A2302" w:rsidRDefault="00894A54" w:rsidP="001804D9">
      <w:pPr>
        <w:widowControl w:val="0"/>
        <w:suppressAutoHyphens/>
        <w:autoSpaceDE w:val="0"/>
        <w:spacing w:before="120"/>
        <w:jc w:val="both"/>
        <w:rPr>
          <w:i/>
          <w:iCs/>
          <w:sz w:val="20"/>
          <w:szCs w:val="20"/>
        </w:rPr>
      </w:pPr>
    </w:p>
    <w:p w14:paraId="56FDFE8A" w14:textId="698032FB" w:rsidR="00894A54" w:rsidRPr="009A2302" w:rsidRDefault="00894A54" w:rsidP="001804D9">
      <w:pPr>
        <w:widowControl w:val="0"/>
        <w:suppressAutoHyphens/>
        <w:autoSpaceDE w:val="0"/>
        <w:spacing w:before="120"/>
        <w:jc w:val="both"/>
        <w:rPr>
          <w:i/>
          <w:iCs/>
          <w:sz w:val="20"/>
          <w:szCs w:val="20"/>
        </w:rPr>
      </w:pPr>
    </w:p>
    <w:p w14:paraId="7630AB6F" w14:textId="442DC2E0" w:rsidR="00D52696" w:rsidRPr="009A2302" w:rsidRDefault="00D52696" w:rsidP="001804D9">
      <w:pPr>
        <w:widowControl w:val="0"/>
        <w:suppressAutoHyphens/>
        <w:autoSpaceDE w:val="0"/>
        <w:spacing w:before="120"/>
        <w:jc w:val="both"/>
        <w:rPr>
          <w:i/>
          <w:iCs/>
          <w:sz w:val="20"/>
          <w:szCs w:val="20"/>
        </w:rPr>
      </w:pPr>
    </w:p>
    <w:p w14:paraId="4589975E" w14:textId="77777777" w:rsidR="006050B0" w:rsidRPr="00413E25" w:rsidRDefault="006050B0" w:rsidP="001804D9">
      <w:pPr>
        <w:suppressAutoHyphens/>
        <w:jc w:val="right"/>
        <w:rPr>
          <w:i/>
          <w:iCs/>
          <w:sz w:val="18"/>
          <w:szCs w:val="18"/>
        </w:rPr>
      </w:pPr>
    </w:p>
    <w:p w14:paraId="71DCC6EE" w14:textId="77777777" w:rsidR="00C36070" w:rsidRDefault="00C36070" w:rsidP="009206C9">
      <w:pPr>
        <w:pageBreakBefore/>
        <w:suppressAutoHyphens/>
        <w:jc w:val="right"/>
        <w:rPr>
          <w:b/>
          <w:color w:val="000000"/>
          <w:sz w:val="20"/>
          <w:lang w:eastAsia="ar-SA"/>
        </w:rPr>
        <w:sectPr w:rsidR="00C36070" w:rsidSect="00932A83">
          <w:headerReference w:type="default" r:id="rId43"/>
          <w:footerReference w:type="default" r:id="rId44"/>
          <w:headerReference w:type="first" r:id="rId45"/>
          <w:footerReference w:type="first" r:id="rId46"/>
          <w:pgSz w:w="11909" w:h="16834"/>
          <w:pgMar w:top="1440" w:right="1440" w:bottom="993" w:left="1440" w:header="720" w:footer="720" w:gutter="0"/>
          <w:pgNumType w:start="1"/>
          <w:cols w:space="708"/>
          <w:titlePg/>
        </w:sectPr>
      </w:pPr>
    </w:p>
    <w:p w14:paraId="075D384F" w14:textId="51D3CDC3" w:rsidR="00894A54" w:rsidRPr="00413E25" w:rsidRDefault="00894A54" w:rsidP="009206C9">
      <w:pPr>
        <w:pageBreakBefore/>
        <w:suppressAutoHyphens/>
        <w:jc w:val="right"/>
        <w:rPr>
          <w:b/>
          <w:color w:val="000000"/>
          <w:sz w:val="20"/>
          <w:lang w:eastAsia="ar-SA"/>
        </w:rPr>
      </w:pPr>
      <w:r w:rsidRPr="00413E25">
        <w:rPr>
          <w:b/>
          <w:color w:val="000000"/>
          <w:sz w:val="20"/>
          <w:lang w:eastAsia="ar-SA"/>
        </w:rPr>
        <w:lastRenderedPageBreak/>
        <w:t>ZAŁĄCZNIK NR 7 do SWZ</w:t>
      </w:r>
    </w:p>
    <w:p w14:paraId="097337D3" w14:textId="77777777" w:rsidR="009202DD" w:rsidRPr="00C36070" w:rsidRDefault="009202DD" w:rsidP="001804D9">
      <w:pPr>
        <w:suppressAutoHyphens/>
        <w:jc w:val="both"/>
        <w:rPr>
          <w:rFonts w:eastAsia="Times New Roman"/>
          <w:b/>
          <w:color w:val="FF0000"/>
          <w:sz w:val="20"/>
          <w:szCs w:val="20"/>
          <w:u w:val="single"/>
        </w:rPr>
      </w:pPr>
    </w:p>
    <w:p w14:paraId="03154A60" w14:textId="77777777" w:rsidR="00C36070" w:rsidRPr="00C36070" w:rsidRDefault="00C36070" w:rsidP="00C36070">
      <w:pPr>
        <w:suppressAutoHyphens/>
        <w:jc w:val="both"/>
        <w:rPr>
          <w:b/>
          <w:color w:val="000000"/>
          <w:sz w:val="20"/>
          <w:szCs w:val="20"/>
          <w:lang w:eastAsia="ar-SA"/>
        </w:rPr>
      </w:pPr>
      <w:r w:rsidRPr="00C36070">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2D2EE62" w14:textId="77777777" w:rsidR="00C36070" w:rsidRPr="00C36070" w:rsidRDefault="00C36070" w:rsidP="00C36070">
      <w:pPr>
        <w:suppressAutoHyphens/>
        <w:jc w:val="both"/>
        <w:rPr>
          <w:rFonts w:eastAsia="Times New Roman"/>
          <w:b/>
          <w:color w:val="FF0000"/>
          <w:sz w:val="20"/>
          <w:szCs w:val="20"/>
          <w:u w:val="single"/>
        </w:rPr>
      </w:pPr>
      <w:r w:rsidRPr="00C36070">
        <w:rPr>
          <w:rFonts w:eastAsia="Times New Roman"/>
          <w:b/>
          <w:color w:val="FF0000"/>
          <w:sz w:val="20"/>
          <w:szCs w:val="20"/>
          <w:u w:val="single"/>
        </w:rPr>
        <w:t>Dokument składany na wezwanie Zamawiającego.</w:t>
      </w:r>
    </w:p>
    <w:p w14:paraId="71651114" w14:textId="144DFC7D" w:rsidR="00C36070" w:rsidRPr="003E0704" w:rsidRDefault="00C36070" w:rsidP="00C36070">
      <w:pPr>
        <w:widowControl w:val="0"/>
        <w:suppressAutoHyphens/>
        <w:autoSpaceDE w:val="0"/>
        <w:spacing w:before="120"/>
        <w:jc w:val="both"/>
        <w:rPr>
          <w:i/>
          <w:iCs/>
          <w:sz w:val="16"/>
          <w:szCs w:val="16"/>
          <w:vertAlign w:val="superscript"/>
        </w:rPr>
      </w:pPr>
      <w:r>
        <w:rPr>
          <w:i/>
          <w:iCs/>
        </w:rPr>
        <w:t>W</w:t>
      </w:r>
      <w:r w:rsidRPr="003E0704">
        <w:rPr>
          <w:i/>
          <w:iCs/>
        </w:rPr>
        <w:t>ykonawca / Wykonawcy składający wspóln</w:t>
      </w:r>
      <w:r>
        <w:rPr>
          <w:i/>
          <w:iCs/>
        </w:rPr>
        <w:t>ą</w:t>
      </w:r>
      <w:r w:rsidRPr="003E0704">
        <w:rPr>
          <w:i/>
          <w:iCs/>
        </w:rPr>
        <w:t xml:space="preserve"> ofertę</w:t>
      </w:r>
      <w:r w:rsidRPr="003E0704">
        <w:rPr>
          <w:i/>
          <w:iCs/>
          <w:sz w:val="16"/>
          <w:szCs w:val="16"/>
        </w:rPr>
        <w:t xml:space="preserve"> </w:t>
      </w:r>
      <w:r w:rsidRPr="003E0704">
        <w:rPr>
          <w:i/>
          <w:iCs/>
          <w:sz w:val="18"/>
          <w:szCs w:val="18"/>
          <w:vertAlign w:val="superscript"/>
        </w:rPr>
        <w:t>(niepotrzebne skreślić)</w:t>
      </w:r>
    </w:p>
    <w:p w14:paraId="4D4D32B0" w14:textId="77777777" w:rsidR="00C36070" w:rsidRPr="003E0704" w:rsidRDefault="00C36070" w:rsidP="00C36070">
      <w:pPr>
        <w:tabs>
          <w:tab w:val="left" w:pos="4544"/>
          <w:tab w:val="left" w:pos="5670"/>
        </w:tabs>
        <w:autoSpaceDN w:val="0"/>
        <w:jc w:val="both"/>
        <w:textAlignment w:val="baseline"/>
        <w:rPr>
          <w:rFonts w:eastAsia="Times New Roman"/>
        </w:rPr>
      </w:pPr>
      <w:bookmarkStart w:id="48" w:name="_Hlk100734014"/>
      <w:r w:rsidRPr="003E0704">
        <w:rPr>
          <w:rFonts w:eastAsia="Times New Roman"/>
        </w:rPr>
        <w:t>...................................................................................................................................</w:t>
      </w:r>
    </w:p>
    <w:p w14:paraId="47A323C2" w14:textId="77777777" w:rsidR="00C36070" w:rsidRPr="003E0704" w:rsidRDefault="00C36070" w:rsidP="00C36070">
      <w:pPr>
        <w:autoSpaceDN w:val="0"/>
        <w:jc w:val="center"/>
        <w:textAlignment w:val="baseline"/>
        <w:rPr>
          <w:rFonts w:eastAsia="Times New Roman"/>
          <w:sz w:val="16"/>
          <w:szCs w:val="16"/>
        </w:rPr>
      </w:pPr>
      <w:r w:rsidRPr="003E0704">
        <w:rPr>
          <w:rFonts w:eastAsia="Times New Roman"/>
          <w:sz w:val="16"/>
          <w:szCs w:val="16"/>
        </w:rPr>
        <w:t>(nazwa, dane adresowe)</w:t>
      </w:r>
    </w:p>
    <w:bookmarkEnd w:id="48"/>
    <w:p w14:paraId="589FAE8E" w14:textId="77777777" w:rsidR="00C36070" w:rsidRPr="003E0704" w:rsidRDefault="00C36070" w:rsidP="00C36070">
      <w:pPr>
        <w:tabs>
          <w:tab w:val="left" w:pos="1035"/>
          <w:tab w:val="left" w:pos="1395"/>
          <w:tab w:val="left" w:pos="2169"/>
        </w:tabs>
        <w:spacing w:line="240" w:lineRule="auto"/>
        <w:ind w:left="644"/>
        <w:jc w:val="center"/>
        <w:rPr>
          <w:b/>
          <w:sz w:val="24"/>
          <w:szCs w:val="24"/>
        </w:rPr>
      </w:pPr>
    </w:p>
    <w:p w14:paraId="1F5CB29A" w14:textId="70373C1E" w:rsidR="00C36070" w:rsidRPr="00C36070" w:rsidRDefault="00C36070" w:rsidP="00C36070">
      <w:pPr>
        <w:autoSpaceDE w:val="0"/>
        <w:autoSpaceDN w:val="0"/>
        <w:adjustRightInd w:val="0"/>
        <w:jc w:val="center"/>
        <w:rPr>
          <w:b/>
          <w:bCs/>
          <w:color w:val="000000"/>
          <w:sz w:val="24"/>
          <w:szCs w:val="24"/>
        </w:rPr>
      </w:pPr>
      <w:r w:rsidRPr="00C36070">
        <w:rPr>
          <w:b/>
          <w:bCs/>
          <w:color w:val="000000"/>
          <w:sz w:val="24"/>
          <w:szCs w:val="24"/>
        </w:rPr>
        <w:t>WYKAZ WYKONANYCH ROBÓT BUDOWLANYCH</w:t>
      </w:r>
      <w:r>
        <w:rPr>
          <w:b/>
          <w:bCs/>
          <w:color w:val="000000"/>
          <w:sz w:val="24"/>
          <w:szCs w:val="24"/>
        </w:rPr>
        <w:t xml:space="preserve"> </w:t>
      </w:r>
      <w:r w:rsidRPr="00C36070">
        <w:rPr>
          <w:b/>
          <w:bCs/>
          <w:color w:val="000000"/>
          <w:sz w:val="24"/>
          <w:szCs w:val="24"/>
        </w:rPr>
        <w:t>W OKRESIE OSTATNICH 5 LAT</w:t>
      </w:r>
    </w:p>
    <w:p w14:paraId="423C77A4" w14:textId="58CAED11" w:rsidR="00C36070" w:rsidRPr="00C36070" w:rsidRDefault="00C36070" w:rsidP="00C36070">
      <w:pPr>
        <w:autoSpaceDE w:val="0"/>
        <w:autoSpaceDN w:val="0"/>
        <w:adjustRightInd w:val="0"/>
        <w:jc w:val="center"/>
        <w:rPr>
          <w:b/>
          <w:bCs/>
          <w:color w:val="000000"/>
          <w:sz w:val="20"/>
          <w:szCs w:val="20"/>
        </w:rPr>
      </w:pPr>
      <w:r w:rsidRPr="00C36070">
        <w:rPr>
          <w:sz w:val="20"/>
          <w:szCs w:val="20"/>
        </w:rPr>
        <w:t>w związku ze złożeniem oferty w postępowaniu o udzielenie zamówienia publicznego na „</w:t>
      </w:r>
      <w:r w:rsidR="00B13047">
        <w:rPr>
          <w:b/>
          <w:bCs/>
          <w:iCs/>
          <w:sz w:val="20"/>
          <w:szCs w:val="20"/>
        </w:rPr>
        <w:t>Budowa drogi gminnej ul. Wałowej w miejscowości Marzęcino – Etap I</w:t>
      </w:r>
      <w:r w:rsidRPr="00C36070">
        <w:rPr>
          <w:b/>
          <w:bCs/>
          <w:iCs/>
          <w:sz w:val="20"/>
          <w:szCs w:val="20"/>
        </w:rPr>
        <w:t xml:space="preserve">” </w:t>
      </w:r>
      <w:r w:rsidRPr="00C36070">
        <w:rPr>
          <w:sz w:val="20"/>
          <w:szCs w:val="20"/>
        </w:rPr>
        <w:t xml:space="preserve">wykonawca w celu potwierdzenia spełniania warunku udziału w postępowaniu określonego w </w:t>
      </w:r>
      <w:r w:rsidRPr="00A63F62">
        <w:rPr>
          <w:sz w:val="20"/>
          <w:szCs w:val="20"/>
        </w:rPr>
        <w:t xml:space="preserve">Rozdziale VII ust. 2 pkt 4 </w:t>
      </w:r>
      <w:proofErr w:type="spellStart"/>
      <w:r w:rsidRPr="00A63F62">
        <w:rPr>
          <w:sz w:val="20"/>
          <w:szCs w:val="20"/>
        </w:rPr>
        <w:t>ppkt</w:t>
      </w:r>
      <w:proofErr w:type="spellEnd"/>
      <w:r w:rsidRPr="00A63F62">
        <w:rPr>
          <w:sz w:val="20"/>
          <w:szCs w:val="20"/>
        </w:rPr>
        <w:t xml:space="preserve"> 1) SWZ przedstawia informacje</w:t>
      </w:r>
      <w:r w:rsidRPr="00C36070">
        <w:rPr>
          <w:sz w:val="20"/>
          <w:szCs w:val="20"/>
        </w:rPr>
        <w:t xml:space="preserve"> </w:t>
      </w:r>
      <w:r w:rsidRPr="00C36070">
        <w:rPr>
          <w:rFonts w:eastAsia="Times New Roman"/>
          <w:sz w:val="20"/>
          <w:szCs w:val="20"/>
          <w:lang w:eastAsia="ar-SA"/>
        </w:rPr>
        <w:t>dotyczące wykonania następujących robót</w:t>
      </w:r>
      <w:r w:rsidRPr="00C36070">
        <w:rPr>
          <w:sz w:val="20"/>
          <w:szCs w:val="20"/>
        </w:rPr>
        <w:t>:</w:t>
      </w:r>
    </w:p>
    <w:p w14:paraId="24C6A32D" w14:textId="77777777" w:rsidR="00C36070" w:rsidRPr="003E0704" w:rsidRDefault="00C36070" w:rsidP="00C36070">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5735" w:type="dxa"/>
        <w:tblInd w:w="-572" w:type="dxa"/>
        <w:tblLook w:val="04A0" w:firstRow="1" w:lastRow="0" w:firstColumn="1" w:lastColumn="0" w:noHBand="0" w:noVBand="1"/>
      </w:tblPr>
      <w:tblGrid>
        <w:gridCol w:w="495"/>
        <w:gridCol w:w="2340"/>
        <w:gridCol w:w="3544"/>
        <w:gridCol w:w="1843"/>
        <w:gridCol w:w="1559"/>
        <w:gridCol w:w="1843"/>
        <w:gridCol w:w="4111"/>
      </w:tblGrid>
      <w:tr w:rsidR="00C36070" w:rsidRPr="003E0704" w14:paraId="5F674267" w14:textId="77777777" w:rsidTr="00C36070">
        <w:tc>
          <w:tcPr>
            <w:tcW w:w="495" w:type="dxa"/>
            <w:vMerge w:val="restart"/>
            <w:vAlign w:val="center"/>
          </w:tcPr>
          <w:p w14:paraId="736EAB98" w14:textId="77777777" w:rsidR="00C36070" w:rsidRPr="003E0704" w:rsidRDefault="00C36070" w:rsidP="00C36070">
            <w:pPr>
              <w:widowControl w:val="0"/>
              <w:suppressAutoHyphens/>
              <w:autoSpaceDE w:val="0"/>
              <w:spacing w:line="276" w:lineRule="auto"/>
              <w:jc w:val="center"/>
              <w:rPr>
                <w:rFonts w:ascii="Arial" w:hAnsi="Arial" w:cs="Arial"/>
                <w:i/>
                <w:iCs/>
              </w:rPr>
            </w:pPr>
            <w:r w:rsidRPr="003E0704">
              <w:rPr>
                <w:rFonts w:ascii="Arial" w:hAnsi="Arial" w:cs="Arial"/>
                <w:i/>
                <w:iCs/>
              </w:rPr>
              <w:t>Lp.</w:t>
            </w:r>
          </w:p>
        </w:tc>
        <w:tc>
          <w:tcPr>
            <w:tcW w:w="2340" w:type="dxa"/>
            <w:vMerge w:val="restart"/>
            <w:vAlign w:val="center"/>
          </w:tcPr>
          <w:p w14:paraId="77B9D389" w14:textId="77777777" w:rsidR="00C36070" w:rsidRPr="00C36070" w:rsidRDefault="00C36070" w:rsidP="00C36070">
            <w:pPr>
              <w:autoSpaceDE w:val="0"/>
              <w:autoSpaceDN w:val="0"/>
              <w:adjustRightInd w:val="0"/>
              <w:jc w:val="center"/>
              <w:rPr>
                <w:rFonts w:ascii="Arial" w:hAnsi="Arial" w:cs="Arial"/>
                <w:color w:val="000000"/>
                <w:sz w:val="18"/>
                <w:szCs w:val="18"/>
              </w:rPr>
            </w:pPr>
            <w:r w:rsidRPr="00C36070">
              <w:rPr>
                <w:rFonts w:ascii="Arial" w:hAnsi="Arial" w:cs="Arial"/>
                <w:color w:val="000000"/>
                <w:sz w:val="18"/>
                <w:szCs w:val="18"/>
              </w:rPr>
              <w:t>Podmiot na rzecz którego została wykonana robota (nazwa dane adresowe)</w:t>
            </w:r>
          </w:p>
        </w:tc>
        <w:tc>
          <w:tcPr>
            <w:tcW w:w="3544" w:type="dxa"/>
            <w:vMerge w:val="restart"/>
            <w:vAlign w:val="center"/>
          </w:tcPr>
          <w:p w14:paraId="13017260" w14:textId="286E9C11" w:rsidR="00C36070" w:rsidRPr="00C36070" w:rsidRDefault="00C36070" w:rsidP="00C36070">
            <w:pPr>
              <w:autoSpaceDE w:val="0"/>
              <w:autoSpaceDN w:val="0"/>
              <w:adjustRightInd w:val="0"/>
              <w:jc w:val="both"/>
              <w:rPr>
                <w:color w:val="000000"/>
                <w:sz w:val="18"/>
                <w:szCs w:val="18"/>
              </w:rPr>
            </w:pPr>
            <w:r w:rsidRPr="00C36070">
              <w:rPr>
                <w:color w:val="000000"/>
                <w:sz w:val="18"/>
                <w:szCs w:val="18"/>
              </w:rPr>
              <w:t>Przedmiot i rodzaj wykonanej roboty budowlanej z podaniem zakresu zgodnego z przedmiotem zamówienia i miejsca wykonanych robót</w:t>
            </w:r>
          </w:p>
        </w:tc>
        <w:tc>
          <w:tcPr>
            <w:tcW w:w="1843" w:type="dxa"/>
            <w:vMerge w:val="restart"/>
            <w:vAlign w:val="center"/>
          </w:tcPr>
          <w:p w14:paraId="398D99FA" w14:textId="77777777" w:rsidR="00C36070" w:rsidRPr="00C36070" w:rsidRDefault="00C36070" w:rsidP="00C36070">
            <w:pPr>
              <w:pStyle w:val="Default"/>
              <w:jc w:val="center"/>
              <w:rPr>
                <w:rFonts w:ascii="Arial" w:hAnsi="Arial" w:cs="Arial"/>
                <w:sz w:val="18"/>
                <w:szCs w:val="18"/>
              </w:rPr>
            </w:pPr>
            <w:r w:rsidRPr="00C36070">
              <w:rPr>
                <w:rFonts w:ascii="Arial" w:hAnsi="Arial" w:cs="Arial"/>
                <w:sz w:val="18"/>
                <w:szCs w:val="18"/>
              </w:rPr>
              <w:t>Wartość wykonanej roboty brutto</w:t>
            </w:r>
          </w:p>
          <w:p w14:paraId="0858E224"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559" w:type="dxa"/>
            <w:vMerge w:val="restart"/>
            <w:vAlign w:val="center"/>
          </w:tcPr>
          <w:p w14:paraId="54E83C25" w14:textId="77777777" w:rsidR="00C36070" w:rsidRPr="00C36070" w:rsidRDefault="00C36070" w:rsidP="00C36070">
            <w:pPr>
              <w:pStyle w:val="Default"/>
              <w:jc w:val="center"/>
              <w:rPr>
                <w:rFonts w:ascii="Arial" w:hAnsi="Arial" w:cs="Arial"/>
                <w:i/>
                <w:iCs/>
                <w:sz w:val="18"/>
                <w:szCs w:val="18"/>
              </w:rPr>
            </w:pPr>
            <w:r w:rsidRPr="00C36070">
              <w:rPr>
                <w:rFonts w:ascii="Arial" w:hAnsi="Arial" w:cs="Arial"/>
                <w:sz w:val="18"/>
                <w:szCs w:val="18"/>
              </w:rPr>
              <w:t xml:space="preserve">Okres realizacji </w:t>
            </w:r>
            <w:r w:rsidRPr="00C36070">
              <w:rPr>
                <w:rFonts w:ascii="Arial" w:eastAsia="Times New Roman" w:hAnsi="Arial" w:cs="Arial"/>
                <w:i/>
                <w:iCs/>
                <w:sz w:val="18"/>
                <w:szCs w:val="18"/>
                <w:lang w:eastAsia="pl-PL"/>
              </w:rPr>
              <w:t xml:space="preserve"> </w:t>
            </w:r>
            <w:r w:rsidRPr="00C36070">
              <w:rPr>
                <w:rFonts w:ascii="Arial" w:hAnsi="Arial" w:cs="Arial"/>
                <w:sz w:val="18"/>
                <w:szCs w:val="18"/>
              </w:rPr>
              <w:t>od …… do ……</w:t>
            </w:r>
          </w:p>
        </w:tc>
        <w:tc>
          <w:tcPr>
            <w:tcW w:w="5954" w:type="dxa"/>
            <w:gridSpan w:val="2"/>
            <w:vAlign w:val="center"/>
          </w:tcPr>
          <w:p w14:paraId="6C5832B4" w14:textId="77777777" w:rsidR="00C36070" w:rsidRPr="00C36070" w:rsidRDefault="00C36070" w:rsidP="00C36070">
            <w:pPr>
              <w:pStyle w:val="Default"/>
              <w:jc w:val="center"/>
              <w:rPr>
                <w:rFonts w:ascii="Arial" w:hAnsi="Arial" w:cs="Arial"/>
                <w:sz w:val="18"/>
                <w:szCs w:val="18"/>
              </w:rPr>
            </w:pPr>
          </w:p>
          <w:p w14:paraId="0E9E0660" w14:textId="77777777" w:rsidR="00C36070" w:rsidRPr="00C36070" w:rsidRDefault="00C36070" w:rsidP="00C36070">
            <w:pPr>
              <w:pStyle w:val="Default"/>
              <w:jc w:val="center"/>
              <w:rPr>
                <w:rFonts w:ascii="Arial" w:hAnsi="Arial" w:cs="Arial"/>
                <w:sz w:val="18"/>
                <w:szCs w:val="18"/>
              </w:rPr>
            </w:pPr>
            <w:r w:rsidRPr="00C36070">
              <w:rPr>
                <w:rFonts w:ascii="Arial" w:hAnsi="Arial" w:cs="Arial"/>
                <w:sz w:val="18"/>
                <w:szCs w:val="18"/>
              </w:rPr>
              <w:t>Podstawa dysponowania doświadczeniem</w:t>
            </w:r>
            <w:r w:rsidRPr="00C36070">
              <w:rPr>
                <w:rStyle w:val="Odwoanieprzypisudolnego"/>
                <w:rFonts w:ascii="Arial" w:hAnsi="Arial" w:cs="Arial"/>
                <w:sz w:val="18"/>
                <w:szCs w:val="18"/>
              </w:rPr>
              <w:footnoteReference w:id="1"/>
            </w:r>
          </w:p>
        </w:tc>
      </w:tr>
      <w:tr w:rsidR="00C36070" w:rsidRPr="003E0704" w14:paraId="3F863A27" w14:textId="77777777" w:rsidTr="00C36070">
        <w:trPr>
          <w:trHeight w:val="1119"/>
        </w:trPr>
        <w:tc>
          <w:tcPr>
            <w:tcW w:w="495" w:type="dxa"/>
            <w:vMerge/>
          </w:tcPr>
          <w:p w14:paraId="176B45BC" w14:textId="77777777" w:rsidR="00C36070" w:rsidRPr="003E0704" w:rsidRDefault="00C36070" w:rsidP="00C36070">
            <w:pPr>
              <w:widowControl w:val="0"/>
              <w:suppressAutoHyphens/>
              <w:autoSpaceDE w:val="0"/>
              <w:spacing w:line="276" w:lineRule="auto"/>
              <w:jc w:val="center"/>
              <w:rPr>
                <w:rFonts w:ascii="Arial" w:hAnsi="Arial" w:cs="Arial"/>
                <w:i/>
                <w:iCs/>
              </w:rPr>
            </w:pPr>
          </w:p>
        </w:tc>
        <w:tc>
          <w:tcPr>
            <w:tcW w:w="2340" w:type="dxa"/>
            <w:vMerge/>
          </w:tcPr>
          <w:p w14:paraId="095EE862"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3544" w:type="dxa"/>
            <w:vMerge/>
          </w:tcPr>
          <w:p w14:paraId="1905BC17"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843" w:type="dxa"/>
            <w:vMerge/>
          </w:tcPr>
          <w:p w14:paraId="0C0D7296"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559" w:type="dxa"/>
            <w:vMerge/>
          </w:tcPr>
          <w:p w14:paraId="7AF188C1"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843" w:type="dxa"/>
          </w:tcPr>
          <w:p w14:paraId="1F185105" w14:textId="77777777" w:rsidR="00C36070" w:rsidRPr="00C36070" w:rsidRDefault="00C36070" w:rsidP="00C36070">
            <w:pPr>
              <w:widowControl w:val="0"/>
              <w:suppressAutoHyphens/>
              <w:autoSpaceDE w:val="0"/>
              <w:jc w:val="center"/>
              <w:rPr>
                <w:rFonts w:ascii="Arial" w:hAnsi="Arial" w:cs="Arial"/>
                <w:i/>
                <w:iCs/>
                <w:sz w:val="18"/>
                <w:szCs w:val="18"/>
              </w:rPr>
            </w:pPr>
            <w:r w:rsidRPr="00C36070">
              <w:rPr>
                <w:rFonts w:ascii="Arial" w:hAnsi="Arial" w:cs="Arial"/>
                <w:i/>
                <w:iCs/>
                <w:sz w:val="18"/>
                <w:szCs w:val="18"/>
              </w:rPr>
              <w:t>Wykonawca składający ofertę Tak / Nie (wpisać odpowiednie)</w:t>
            </w:r>
          </w:p>
        </w:tc>
        <w:tc>
          <w:tcPr>
            <w:tcW w:w="4111" w:type="dxa"/>
          </w:tcPr>
          <w:p w14:paraId="02E8FEDE" w14:textId="77777777" w:rsidR="00C36070" w:rsidRPr="00C36070" w:rsidRDefault="00C36070" w:rsidP="00C36070">
            <w:pPr>
              <w:widowControl w:val="0"/>
              <w:suppressAutoHyphens/>
              <w:autoSpaceDE w:val="0"/>
              <w:jc w:val="center"/>
              <w:rPr>
                <w:rFonts w:ascii="Arial" w:hAnsi="Arial" w:cs="Arial"/>
                <w:i/>
                <w:iCs/>
                <w:sz w:val="18"/>
                <w:szCs w:val="18"/>
              </w:rPr>
            </w:pPr>
            <w:r w:rsidRPr="00C36070">
              <w:rPr>
                <w:rFonts w:ascii="Arial" w:hAnsi="Arial" w:cs="Arial"/>
                <w:i/>
                <w:iCs/>
                <w:sz w:val="18"/>
                <w:szCs w:val="18"/>
              </w:rPr>
              <w:t>Podmiot udostępniający zasoby w trybie art. 118 ustawy PZP (podać nazwę i dane adresowe podmiotu udostępniającego zasób)</w:t>
            </w:r>
          </w:p>
        </w:tc>
      </w:tr>
      <w:tr w:rsidR="00C36070" w:rsidRPr="003E0704" w14:paraId="0AC76844" w14:textId="77777777" w:rsidTr="00C36070">
        <w:trPr>
          <w:trHeight w:val="1078"/>
        </w:trPr>
        <w:tc>
          <w:tcPr>
            <w:tcW w:w="495" w:type="dxa"/>
          </w:tcPr>
          <w:p w14:paraId="1B71CA28"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2340" w:type="dxa"/>
          </w:tcPr>
          <w:p w14:paraId="77651ECB"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3544" w:type="dxa"/>
          </w:tcPr>
          <w:p w14:paraId="7D5B4FC6"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1843" w:type="dxa"/>
          </w:tcPr>
          <w:p w14:paraId="33104CDA"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1559" w:type="dxa"/>
          </w:tcPr>
          <w:p w14:paraId="13610CA8" w14:textId="77777777" w:rsidR="00C36070" w:rsidRPr="003E0704" w:rsidRDefault="00C36070" w:rsidP="00393A9E">
            <w:pPr>
              <w:widowControl w:val="0"/>
              <w:suppressAutoHyphens/>
              <w:autoSpaceDE w:val="0"/>
              <w:spacing w:before="120" w:line="276" w:lineRule="auto"/>
              <w:rPr>
                <w:rFonts w:ascii="Arial" w:hAnsi="Arial" w:cs="Arial"/>
                <w:i/>
                <w:iCs/>
              </w:rPr>
            </w:pPr>
          </w:p>
        </w:tc>
        <w:tc>
          <w:tcPr>
            <w:tcW w:w="1843" w:type="dxa"/>
          </w:tcPr>
          <w:p w14:paraId="0D2F4B1F"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4111" w:type="dxa"/>
          </w:tcPr>
          <w:p w14:paraId="73010FC8" w14:textId="77777777" w:rsidR="00C36070" w:rsidRPr="003E0704" w:rsidRDefault="00C36070" w:rsidP="00393A9E">
            <w:pPr>
              <w:widowControl w:val="0"/>
              <w:suppressAutoHyphens/>
              <w:autoSpaceDE w:val="0"/>
              <w:spacing w:before="120" w:line="276" w:lineRule="auto"/>
              <w:rPr>
                <w:rFonts w:ascii="Arial" w:hAnsi="Arial" w:cs="Arial"/>
                <w:i/>
                <w:iCs/>
              </w:rPr>
            </w:pPr>
          </w:p>
        </w:tc>
      </w:tr>
    </w:tbl>
    <w:p w14:paraId="60F407BC" w14:textId="1AA93070" w:rsidR="00C36070" w:rsidRPr="003E0704" w:rsidRDefault="00C36070" w:rsidP="00C36070">
      <w:pPr>
        <w:widowControl w:val="0"/>
        <w:suppressAutoHyphens/>
        <w:autoSpaceDE w:val="0"/>
        <w:spacing w:before="240"/>
        <w:jc w:val="both"/>
      </w:pPr>
      <w:r w:rsidRPr="003E0704">
        <w:rPr>
          <w:sz w:val="18"/>
          <w:szCs w:val="18"/>
        </w:rPr>
        <w:t xml:space="preserve">Do wykazu należy dołączyć dowody określające czy roboty budowlane zostały wykonane należycie. Dowodami, o których mowa, są referencje bądź inne dokumenty sporządzone przez podmiot, na rzecz którego roboty budowlane były wykonywane, a jeżeli Wykonawca z przyczyn niezależnych od niego nie jest w stanie uzyskać tych dokumentów </w:t>
      </w:r>
      <w:r>
        <w:rPr>
          <w:sz w:val="18"/>
          <w:szCs w:val="18"/>
        </w:rPr>
        <w:t>–</w:t>
      </w:r>
      <w:r w:rsidRPr="003E0704">
        <w:rPr>
          <w:sz w:val="18"/>
          <w:szCs w:val="18"/>
        </w:rPr>
        <w:t xml:space="preserve"> inne</w:t>
      </w:r>
      <w:r>
        <w:rPr>
          <w:sz w:val="18"/>
          <w:szCs w:val="18"/>
        </w:rPr>
        <w:t xml:space="preserve"> o</w:t>
      </w:r>
      <w:r w:rsidRPr="003E0704">
        <w:rPr>
          <w:sz w:val="18"/>
          <w:szCs w:val="18"/>
        </w:rPr>
        <w:t>dpowiednie dokumenty</w:t>
      </w:r>
      <w:r w:rsidRPr="003E0704">
        <w:t>.</w:t>
      </w:r>
    </w:p>
    <w:p w14:paraId="54A0BC95" w14:textId="7FF815C8" w:rsidR="008D6348" w:rsidRPr="00413E25" w:rsidRDefault="008D6348" w:rsidP="00553E7C">
      <w:pPr>
        <w:pageBreakBefore/>
        <w:suppressAutoHyphens/>
        <w:jc w:val="right"/>
        <w:rPr>
          <w:b/>
          <w:color w:val="000000"/>
          <w:sz w:val="20"/>
          <w:lang w:eastAsia="ar-SA"/>
        </w:rPr>
      </w:pPr>
      <w:r w:rsidRPr="00413E25">
        <w:rPr>
          <w:b/>
          <w:color w:val="000000"/>
          <w:sz w:val="20"/>
          <w:lang w:eastAsia="ar-SA"/>
        </w:rPr>
        <w:lastRenderedPageBreak/>
        <w:t>ZAŁĄCZNIK NR 8 do SWZ</w:t>
      </w:r>
    </w:p>
    <w:p w14:paraId="356F7CF7" w14:textId="77777777" w:rsidR="008D6348" w:rsidRPr="00413E25" w:rsidRDefault="008D6348" w:rsidP="001804D9">
      <w:pPr>
        <w:suppressAutoHyphens/>
        <w:jc w:val="right"/>
        <w:rPr>
          <w:b/>
          <w:color w:val="000000"/>
          <w:sz w:val="20"/>
          <w:lang w:eastAsia="ar-SA"/>
        </w:rPr>
      </w:pPr>
    </w:p>
    <w:p w14:paraId="3DC70F99" w14:textId="77777777" w:rsidR="006050B0" w:rsidRPr="00C36070" w:rsidRDefault="006050B0" w:rsidP="001804D9">
      <w:pPr>
        <w:suppressAutoHyphens/>
        <w:jc w:val="both"/>
        <w:rPr>
          <w:b/>
          <w:color w:val="000000"/>
          <w:sz w:val="20"/>
          <w:szCs w:val="20"/>
          <w:lang w:eastAsia="ar-SA"/>
        </w:rPr>
      </w:pPr>
      <w:r w:rsidRPr="00C36070">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87897E1" w14:textId="77777777" w:rsidR="009202DD" w:rsidRPr="00C36070" w:rsidRDefault="009202DD" w:rsidP="00DF7A58">
      <w:pPr>
        <w:suppressAutoHyphens/>
        <w:jc w:val="both"/>
        <w:rPr>
          <w:rFonts w:eastAsia="Times New Roman"/>
          <w:b/>
          <w:color w:val="FF0000"/>
          <w:sz w:val="20"/>
          <w:szCs w:val="20"/>
          <w:u w:val="single"/>
        </w:rPr>
      </w:pPr>
    </w:p>
    <w:p w14:paraId="06EABBAF" w14:textId="70ADD95C" w:rsidR="00DF7A58" w:rsidRPr="00C36070" w:rsidRDefault="00DF7A58" w:rsidP="00DF7A58">
      <w:pPr>
        <w:suppressAutoHyphens/>
        <w:jc w:val="both"/>
        <w:rPr>
          <w:rFonts w:eastAsia="Times New Roman"/>
          <w:b/>
          <w:color w:val="FF0000"/>
          <w:sz w:val="20"/>
          <w:szCs w:val="20"/>
          <w:u w:val="single"/>
        </w:rPr>
      </w:pPr>
      <w:r w:rsidRPr="00C36070">
        <w:rPr>
          <w:rFonts w:eastAsia="Times New Roman"/>
          <w:b/>
          <w:color w:val="FF0000"/>
          <w:sz w:val="20"/>
          <w:szCs w:val="20"/>
          <w:u w:val="single"/>
        </w:rPr>
        <w:t>Dokument składany na wezwanie Zamawiającego</w:t>
      </w:r>
    </w:p>
    <w:p w14:paraId="18AE2DE9" w14:textId="77777777" w:rsidR="006050B0" w:rsidRPr="00C36070" w:rsidRDefault="006050B0" w:rsidP="001804D9">
      <w:pPr>
        <w:suppressAutoHyphens/>
        <w:jc w:val="right"/>
        <w:rPr>
          <w:b/>
          <w:color w:val="000000"/>
          <w:sz w:val="20"/>
          <w:szCs w:val="20"/>
          <w:lang w:eastAsia="ar-SA"/>
        </w:rPr>
      </w:pPr>
    </w:p>
    <w:p w14:paraId="6D240880" w14:textId="62D2BBBF" w:rsidR="006050B0" w:rsidRPr="00C36070" w:rsidRDefault="006050B0" w:rsidP="001804D9">
      <w:pPr>
        <w:widowControl w:val="0"/>
        <w:suppressAutoHyphens/>
        <w:autoSpaceDE w:val="0"/>
        <w:spacing w:before="120"/>
        <w:jc w:val="both"/>
        <w:rPr>
          <w:i/>
          <w:iCs/>
          <w:sz w:val="20"/>
          <w:szCs w:val="20"/>
          <w:vertAlign w:val="superscript"/>
        </w:rPr>
      </w:pPr>
      <w:r w:rsidRPr="00C36070">
        <w:rPr>
          <w:i/>
          <w:iCs/>
          <w:sz w:val="20"/>
          <w:szCs w:val="20"/>
        </w:rPr>
        <w:t xml:space="preserve">Wykonawca / </w:t>
      </w:r>
      <w:r w:rsidR="002F341A" w:rsidRPr="00C36070">
        <w:rPr>
          <w:i/>
          <w:iCs/>
          <w:sz w:val="20"/>
          <w:szCs w:val="20"/>
        </w:rPr>
        <w:t>W</w:t>
      </w:r>
      <w:r w:rsidRPr="00C36070">
        <w:rPr>
          <w:i/>
          <w:iCs/>
          <w:sz w:val="20"/>
          <w:szCs w:val="20"/>
        </w:rPr>
        <w:t xml:space="preserve">ykonawcy składający wspólna ofertę </w:t>
      </w:r>
      <w:r w:rsidRPr="00C36070">
        <w:rPr>
          <w:i/>
          <w:iCs/>
          <w:sz w:val="20"/>
          <w:szCs w:val="20"/>
          <w:vertAlign w:val="superscript"/>
        </w:rPr>
        <w:t>(niepotrzebne skreślić)</w:t>
      </w:r>
    </w:p>
    <w:tbl>
      <w:tblPr>
        <w:tblStyle w:val="Tabela-Siatka"/>
        <w:tblW w:w="9067" w:type="dxa"/>
        <w:tblLook w:val="04A0" w:firstRow="1" w:lastRow="0" w:firstColumn="1" w:lastColumn="0" w:noHBand="0" w:noVBand="1"/>
      </w:tblPr>
      <w:tblGrid>
        <w:gridCol w:w="9067"/>
      </w:tblGrid>
      <w:tr w:rsidR="006050B0" w:rsidRPr="00C36070" w14:paraId="7F746DFE" w14:textId="77777777" w:rsidTr="00B80A7A">
        <w:trPr>
          <w:trHeight w:val="812"/>
        </w:trPr>
        <w:tc>
          <w:tcPr>
            <w:tcW w:w="9067" w:type="dxa"/>
          </w:tcPr>
          <w:p w14:paraId="104F7FE3" w14:textId="77777777" w:rsidR="006050B0" w:rsidRPr="00C36070" w:rsidRDefault="006050B0" w:rsidP="001804D9">
            <w:pPr>
              <w:widowControl w:val="0"/>
              <w:suppressAutoHyphens/>
              <w:autoSpaceDE w:val="0"/>
              <w:spacing w:before="120" w:line="276" w:lineRule="auto"/>
              <w:jc w:val="both"/>
              <w:rPr>
                <w:rFonts w:ascii="Arial" w:hAnsi="Arial" w:cs="Arial"/>
                <w:i/>
                <w:iCs/>
              </w:rPr>
            </w:pPr>
          </w:p>
          <w:p w14:paraId="1A6713EF" w14:textId="54E9D492" w:rsidR="00553E7C" w:rsidRPr="00C36070" w:rsidRDefault="00553E7C" w:rsidP="001804D9">
            <w:pPr>
              <w:widowControl w:val="0"/>
              <w:suppressAutoHyphens/>
              <w:autoSpaceDE w:val="0"/>
              <w:spacing w:before="120" w:line="276" w:lineRule="auto"/>
              <w:jc w:val="both"/>
              <w:rPr>
                <w:rFonts w:ascii="Arial" w:hAnsi="Arial" w:cs="Arial"/>
                <w:i/>
                <w:iCs/>
              </w:rPr>
            </w:pPr>
          </w:p>
        </w:tc>
      </w:tr>
    </w:tbl>
    <w:p w14:paraId="30ACB5FD" w14:textId="77777777" w:rsidR="006050B0" w:rsidRPr="00C36070" w:rsidRDefault="006050B0" w:rsidP="001804D9">
      <w:pPr>
        <w:widowControl w:val="0"/>
        <w:suppressAutoHyphens/>
        <w:autoSpaceDE w:val="0"/>
        <w:spacing w:before="120"/>
        <w:jc w:val="both"/>
        <w:rPr>
          <w:i/>
          <w:iCs/>
          <w:sz w:val="20"/>
          <w:szCs w:val="20"/>
        </w:rPr>
      </w:pPr>
      <w:r w:rsidRPr="00C36070">
        <w:rPr>
          <w:i/>
          <w:iCs/>
          <w:sz w:val="20"/>
          <w:szCs w:val="20"/>
        </w:rPr>
        <w:t>(nazwa, dane adresowe)</w:t>
      </w:r>
    </w:p>
    <w:p w14:paraId="7C834FFE" w14:textId="31BEDFD8" w:rsidR="008D6348" w:rsidRPr="00C36070" w:rsidRDefault="008D6348" w:rsidP="001804D9">
      <w:pPr>
        <w:widowControl w:val="0"/>
        <w:suppressAutoHyphens/>
        <w:autoSpaceDE w:val="0"/>
        <w:spacing w:before="120"/>
        <w:jc w:val="center"/>
        <w:rPr>
          <w:b/>
          <w:bCs/>
          <w:color w:val="000000"/>
          <w:sz w:val="20"/>
          <w:szCs w:val="20"/>
          <w:lang w:val="pl-PL"/>
        </w:rPr>
      </w:pPr>
      <w:r w:rsidRPr="00C36070">
        <w:rPr>
          <w:b/>
          <w:bCs/>
          <w:color w:val="000000"/>
          <w:sz w:val="20"/>
          <w:szCs w:val="20"/>
          <w:lang w:val="pl-PL"/>
        </w:rPr>
        <w:t>WYKAZ OSÓB</w:t>
      </w:r>
    </w:p>
    <w:p w14:paraId="3ABCBB6F" w14:textId="5BF70102" w:rsidR="008D6348" w:rsidRPr="00C1774A" w:rsidRDefault="008D6348" w:rsidP="00C36070">
      <w:pPr>
        <w:widowControl w:val="0"/>
        <w:suppressAutoHyphens/>
        <w:autoSpaceDE w:val="0"/>
        <w:jc w:val="center"/>
        <w:rPr>
          <w:b/>
          <w:bCs/>
          <w:sz w:val="20"/>
          <w:szCs w:val="20"/>
        </w:rPr>
      </w:pPr>
      <w:r w:rsidRPr="00C1774A">
        <w:rPr>
          <w:b/>
          <w:bCs/>
          <w:sz w:val="20"/>
          <w:szCs w:val="20"/>
        </w:rPr>
        <w:t>SKIEROWANYCH DO REALIZACJI ZAMÓWIENIA</w:t>
      </w:r>
    </w:p>
    <w:p w14:paraId="2B01207E" w14:textId="4EBB3AB1" w:rsidR="00E115D4" w:rsidRPr="00C1774A" w:rsidRDefault="00553E7C" w:rsidP="004B2786">
      <w:pPr>
        <w:widowControl w:val="0"/>
        <w:suppressAutoHyphens/>
        <w:autoSpaceDE w:val="0"/>
        <w:spacing w:before="120"/>
        <w:jc w:val="center"/>
        <w:rPr>
          <w:b/>
          <w:bCs/>
          <w:sz w:val="20"/>
          <w:szCs w:val="20"/>
        </w:rPr>
      </w:pPr>
      <w:r w:rsidRPr="00C1774A">
        <w:rPr>
          <w:sz w:val="20"/>
          <w:szCs w:val="20"/>
        </w:rPr>
        <w:t xml:space="preserve">w związku ze złożeniem oferty w postępowaniu o udzielenie zamówienia publicznego na </w:t>
      </w:r>
      <w:bookmarkStart w:id="49" w:name="_Hlk171086245"/>
      <w:r w:rsidR="005917C4" w:rsidRPr="00C1774A">
        <w:rPr>
          <w:b/>
          <w:bCs/>
          <w:iCs/>
          <w:sz w:val="20"/>
          <w:szCs w:val="20"/>
        </w:rPr>
        <w:t>„</w:t>
      </w:r>
      <w:r w:rsidR="00B13047">
        <w:rPr>
          <w:b/>
          <w:bCs/>
          <w:iCs/>
          <w:sz w:val="20"/>
          <w:szCs w:val="20"/>
        </w:rPr>
        <w:t>Budowa drogi gminnej ul. Wałowej w miejscowości Marzęcino – Etap I</w:t>
      </w:r>
      <w:r w:rsidR="005917C4" w:rsidRPr="00C1774A">
        <w:rPr>
          <w:b/>
          <w:bCs/>
          <w:iCs/>
          <w:sz w:val="20"/>
          <w:szCs w:val="20"/>
        </w:rPr>
        <w:t>”</w:t>
      </w:r>
      <w:bookmarkEnd w:id="49"/>
      <w:r w:rsidRPr="00C1774A">
        <w:rPr>
          <w:bCs/>
          <w:sz w:val="20"/>
          <w:szCs w:val="20"/>
        </w:rPr>
        <w:t>,</w:t>
      </w:r>
      <w:r w:rsidRPr="00C1774A">
        <w:rPr>
          <w:sz w:val="20"/>
          <w:szCs w:val="20"/>
        </w:rPr>
        <w:t xml:space="preserve"> wykonawca w celu potwierdzenia spełniania warunku udziału w postępowaniu określonego </w:t>
      </w:r>
      <w:r w:rsidRPr="00A63F62">
        <w:rPr>
          <w:sz w:val="20"/>
          <w:szCs w:val="20"/>
        </w:rPr>
        <w:t xml:space="preserve">w Rozdziale VII ust. 2 pkt </w:t>
      </w:r>
      <w:r w:rsidR="004B2786" w:rsidRPr="00A63F62">
        <w:rPr>
          <w:sz w:val="20"/>
          <w:szCs w:val="20"/>
        </w:rPr>
        <w:t>4</w:t>
      </w:r>
      <w:r w:rsidRPr="00A63F62">
        <w:rPr>
          <w:sz w:val="20"/>
          <w:szCs w:val="20"/>
        </w:rPr>
        <w:t xml:space="preserve"> SWZ przedstawia następujące osoby, które będą brały udział w realizacji zamówienia:</w:t>
      </w:r>
    </w:p>
    <w:tbl>
      <w:tblPr>
        <w:tblW w:w="15158" w:type="dxa"/>
        <w:tblInd w:w="-704" w:type="dxa"/>
        <w:tblLayout w:type="fixed"/>
        <w:tblCellMar>
          <w:left w:w="0" w:type="dxa"/>
          <w:right w:w="0" w:type="dxa"/>
        </w:tblCellMar>
        <w:tblLook w:val="04A0" w:firstRow="1" w:lastRow="0" w:firstColumn="1" w:lastColumn="0" w:noHBand="0" w:noVBand="1"/>
      </w:tblPr>
      <w:tblGrid>
        <w:gridCol w:w="425"/>
        <w:gridCol w:w="1135"/>
        <w:gridCol w:w="4951"/>
        <w:gridCol w:w="2835"/>
        <w:gridCol w:w="1985"/>
        <w:gridCol w:w="1275"/>
        <w:gridCol w:w="2552"/>
      </w:tblGrid>
      <w:tr w:rsidR="008D6348" w:rsidRPr="00413E25" w14:paraId="3A9332A6" w14:textId="77777777" w:rsidTr="0099037F">
        <w:trPr>
          <w:trHeight w:val="928"/>
        </w:trPr>
        <w:tc>
          <w:tcPr>
            <w:tcW w:w="425" w:type="dxa"/>
            <w:tcBorders>
              <w:top w:val="single" w:sz="4" w:space="0" w:color="000000"/>
              <w:left w:val="single" w:sz="4" w:space="0" w:color="000000"/>
              <w:bottom w:val="single" w:sz="4" w:space="0" w:color="000000"/>
              <w:right w:val="nil"/>
            </w:tcBorders>
            <w:vAlign w:val="center"/>
          </w:tcPr>
          <w:p w14:paraId="5B112244"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Lp.</w:t>
            </w:r>
          </w:p>
        </w:tc>
        <w:tc>
          <w:tcPr>
            <w:tcW w:w="1135" w:type="dxa"/>
            <w:tcBorders>
              <w:top w:val="single" w:sz="4" w:space="0" w:color="000000"/>
              <w:left w:val="single" w:sz="4" w:space="0" w:color="000000"/>
              <w:bottom w:val="single" w:sz="4" w:space="0" w:color="000000"/>
              <w:right w:val="nil"/>
            </w:tcBorders>
            <w:vAlign w:val="center"/>
          </w:tcPr>
          <w:p w14:paraId="3B5C62BF"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Imię i nazwisko</w:t>
            </w:r>
          </w:p>
        </w:tc>
        <w:tc>
          <w:tcPr>
            <w:tcW w:w="4951" w:type="dxa"/>
            <w:tcBorders>
              <w:top w:val="single" w:sz="4" w:space="0" w:color="000000"/>
              <w:left w:val="single" w:sz="4" w:space="0" w:color="000000"/>
              <w:bottom w:val="single" w:sz="4" w:space="0" w:color="000000"/>
              <w:right w:val="nil"/>
            </w:tcBorders>
            <w:vAlign w:val="center"/>
          </w:tcPr>
          <w:p w14:paraId="6244FD45"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Kwalifikacje zawodowe</w:t>
            </w:r>
          </w:p>
        </w:tc>
        <w:tc>
          <w:tcPr>
            <w:tcW w:w="2835" w:type="dxa"/>
            <w:tcBorders>
              <w:top w:val="single" w:sz="4" w:space="0" w:color="000000"/>
              <w:left w:val="single" w:sz="4" w:space="0" w:color="000000"/>
              <w:bottom w:val="single" w:sz="4" w:space="0" w:color="000000"/>
              <w:right w:val="nil"/>
            </w:tcBorders>
            <w:vAlign w:val="center"/>
          </w:tcPr>
          <w:p w14:paraId="0BB52FA3"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Wykształcenie i doświadczenie zawodowe</w:t>
            </w:r>
          </w:p>
        </w:tc>
        <w:tc>
          <w:tcPr>
            <w:tcW w:w="1985" w:type="dxa"/>
            <w:tcBorders>
              <w:top w:val="single" w:sz="2" w:space="0" w:color="000000"/>
              <w:left w:val="single" w:sz="2" w:space="0" w:color="000000"/>
              <w:bottom w:val="single" w:sz="2" w:space="0" w:color="000000"/>
              <w:right w:val="nil"/>
            </w:tcBorders>
            <w:vAlign w:val="center"/>
          </w:tcPr>
          <w:p w14:paraId="40F14573" w14:textId="7777777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rFonts w:eastAsia="Univers-PL"/>
                <w:b/>
                <w:color w:val="000000"/>
                <w:sz w:val="18"/>
                <w:szCs w:val="18"/>
                <w:lang w:eastAsia="ar-SA"/>
              </w:rPr>
              <w:t xml:space="preserve">Zakres wykonywanych czynności  </w:t>
            </w:r>
          </w:p>
        </w:tc>
        <w:tc>
          <w:tcPr>
            <w:tcW w:w="1275"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rFonts w:eastAsia="Univers-PL"/>
                <w:b/>
                <w:color w:val="000000"/>
                <w:sz w:val="18"/>
                <w:szCs w:val="18"/>
                <w:lang w:eastAsia="ar-SA"/>
              </w:rPr>
              <w:t>Podstawa dysponowania</w:t>
            </w:r>
            <w:r w:rsidR="00360A69" w:rsidRPr="00413E25">
              <w:rPr>
                <w:rStyle w:val="Odwoanieprzypisudolnego"/>
                <w:rFonts w:eastAsia="Univers-PL"/>
                <w:b/>
                <w:color w:val="000000"/>
                <w:sz w:val="18"/>
                <w:szCs w:val="18"/>
                <w:lang w:eastAsia="ar-SA"/>
              </w:rPr>
              <w:footnoteReference w:id="2"/>
            </w:r>
          </w:p>
        </w:tc>
        <w:tc>
          <w:tcPr>
            <w:tcW w:w="2552" w:type="dxa"/>
            <w:tcBorders>
              <w:top w:val="single" w:sz="2" w:space="0" w:color="000000"/>
              <w:left w:val="single" w:sz="2" w:space="0" w:color="000000"/>
              <w:bottom w:val="single" w:sz="2" w:space="0" w:color="000000"/>
              <w:right w:val="single" w:sz="2" w:space="0" w:color="000000"/>
            </w:tcBorders>
          </w:tcPr>
          <w:p w14:paraId="039ED7F0" w14:textId="77777777" w:rsidR="008D6348" w:rsidRPr="00413E25" w:rsidRDefault="008D6348" w:rsidP="001804D9">
            <w:pPr>
              <w:suppressAutoHyphens/>
              <w:autoSpaceDE w:val="0"/>
              <w:snapToGrid w:val="0"/>
              <w:contextualSpacing/>
              <w:jc w:val="center"/>
              <w:rPr>
                <w:color w:val="000000"/>
                <w:sz w:val="18"/>
                <w:szCs w:val="18"/>
                <w:lang w:eastAsia="ar-SA"/>
              </w:rPr>
            </w:pPr>
          </w:p>
          <w:p w14:paraId="7FCEC61D" w14:textId="7777777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b/>
                <w:color w:val="000000"/>
                <w:sz w:val="18"/>
                <w:szCs w:val="18"/>
                <w:lang w:eastAsia="ar-SA"/>
              </w:rPr>
              <w:t>Nr uprawnień</w:t>
            </w:r>
          </w:p>
        </w:tc>
      </w:tr>
      <w:tr w:rsidR="008D6348" w:rsidRPr="00413E25" w14:paraId="3DAC56D2" w14:textId="77777777" w:rsidTr="0099037F">
        <w:trPr>
          <w:trHeight w:val="269"/>
        </w:trPr>
        <w:tc>
          <w:tcPr>
            <w:tcW w:w="425" w:type="dxa"/>
            <w:tcBorders>
              <w:top w:val="single" w:sz="4" w:space="0" w:color="000000"/>
              <w:left w:val="single" w:sz="4" w:space="0" w:color="000000"/>
              <w:bottom w:val="single" w:sz="4" w:space="0" w:color="000000"/>
              <w:right w:val="nil"/>
            </w:tcBorders>
            <w:vAlign w:val="center"/>
          </w:tcPr>
          <w:p w14:paraId="3C0AD90E" w14:textId="77777777" w:rsidR="008D6348" w:rsidRPr="00413E25" w:rsidRDefault="008D6348" w:rsidP="001804D9">
            <w:pPr>
              <w:suppressAutoHyphens/>
              <w:autoSpaceDE w:val="0"/>
              <w:snapToGrid w:val="0"/>
              <w:contextualSpacing/>
              <w:jc w:val="center"/>
              <w:rPr>
                <w:color w:val="000000"/>
                <w:sz w:val="18"/>
                <w:szCs w:val="18"/>
                <w:lang w:eastAsia="ar-SA"/>
              </w:rPr>
            </w:pPr>
            <w:r w:rsidRPr="00413E25">
              <w:rPr>
                <w:color w:val="000000"/>
                <w:sz w:val="18"/>
                <w:szCs w:val="18"/>
                <w:lang w:eastAsia="ar-SA"/>
              </w:rPr>
              <w:t>1</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35C442" w14:textId="77777777" w:rsidR="008D6348" w:rsidRPr="00413E25" w:rsidRDefault="008D6348" w:rsidP="001804D9">
            <w:pPr>
              <w:suppressAutoHyphens/>
              <w:autoSpaceDE w:val="0"/>
              <w:snapToGrid w:val="0"/>
              <w:contextualSpacing/>
              <w:rPr>
                <w:color w:val="000000"/>
                <w:sz w:val="18"/>
                <w:szCs w:val="18"/>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B6C71C" w14:textId="3E6DEC3B" w:rsidR="008D6348" w:rsidRPr="00413E25" w:rsidRDefault="008D6348" w:rsidP="001804D9">
            <w:pPr>
              <w:suppressAutoHyphens/>
              <w:jc w:val="center"/>
              <w:rPr>
                <w:rFonts w:eastAsia="TimesNewRoman"/>
                <w:color w:val="000000"/>
                <w:sz w:val="20"/>
                <w:szCs w:val="20"/>
                <w:lang w:bidi="pl-PL"/>
              </w:rPr>
            </w:pPr>
            <w:r w:rsidRPr="00413E25">
              <w:rPr>
                <w:color w:val="000000"/>
                <w:sz w:val="20"/>
                <w:szCs w:val="20"/>
                <w:u w:val="single"/>
                <w:lang w:bidi="pl-PL"/>
              </w:rPr>
              <w:t>kwalifikacje:</w:t>
            </w:r>
            <w:r w:rsidRPr="00413E25">
              <w:rPr>
                <w:color w:val="000000"/>
                <w:sz w:val="20"/>
                <w:szCs w:val="20"/>
                <w:lang w:bidi="pl-PL"/>
              </w:rPr>
              <w:t xml:space="preserve"> </w:t>
            </w:r>
            <w:r w:rsidR="005917C4" w:rsidRPr="005917C4">
              <w:rPr>
                <w:color w:val="000000"/>
                <w:sz w:val="20"/>
                <w:szCs w:val="20"/>
                <w:lang w:bidi="pl-PL"/>
              </w:rPr>
              <w:t xml:space="preserve">uprawnienia budowlane do kierowania robotami budowlanymi w specjalności </w:t>
            </w:r>
            <w:r w:rsidR="00017971">
              <w:rPr>
                <w:color w:val="000000"/>
                <w:sz w:val="20"/>
                <w:szCs w:val="20"/>
                <w:lang w:bidi="pl-PL"/>
              </w:rPr>
              <w:t>drogowej</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3013A50" w14:textId="2A81CE33" w:rsidR="008D6348" w:rsidRPr="00413E25" w:rsidRDefault="00E115D4" w:rsidP="001804D9">
            <w:pPr>
              <w:suppressAutoHyphens/>
              <w:jc w:val="center"/>
              <w:rPr>
                <w:sz w:val="18"/>
                <w:szCs w:val="18"/>
                <w:lang w:bidi="pl-PL"/>
              </w:rPr>
            </w:pPr>
            <w:r w:rsidRPr="00413E25">
              <w:rPr>
                <w:color w:val="000000"/>
                <w:sz w:val="20"/>
                <w:szCs w:val="20"/>
                <w:u w:val="single"/>
                <w:lang w:bidi="pl-PL"/>
              </w:rPr>
              <w:t>doświadczenie:</w:t>
            </w:r>
            <w:r w:rsidRPr="00413E25">
              <w:rPr>
                <w:color w:val="000000"/>
                <w:sz w:val="20"/>
                <w:szCs w:val="20"/>
                <w:lang w:bidi="pl-PL"/>
              </w:rPr>
              <w:t xml:space="preserve"> </w:t>
            </w:r>
            <w:r w:rsidR="0050023D" w:rsidRPr="00722E6D">
              <w:rPr>
                <w:sz w:val="20"/>
                <w:szCs w:val="20"/>
                <w:lang w:bidi="pl-PL"/>
              </w:rPr>
              <w:t xml:space="preserve">co najmniej 36 miesięcy doświadczenia zawodowego </w:t>
            </w:r>
            <w:r w:rsidR="0050023D">
              <w:rPr>
                <w:sz w:val="20"/>
                <w:szCs w:val="20"/>
                <w:lang w:bidi="pl-PL"/>
              </w:rPr>
              <w:t>na stanowisku kierownika budowy lub kierownika robót</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26F14B" w14:textId="2B7988C5" w:rsidR="008D6348" w:rsidRPr="00413E25" w:rsidRDefault="00E115D4" w:rsidP="001804D9">
            <w:pPr>
              <w:suppressAutoHyphens/>
              <w:autoSpaceDE w:val="0"/>
              <w:snapToGrid w:val="0"/>
              <w:contextualSpacing/>
              <w:jc w:val="center"/>
              <w:rPr>
                <w:b/>
                <w:sz w:val="18"/>
                <w:szCs w:val="18"/>
              </w:rPr>
            </w:pPr>
            <w:r w:rsidRPr="00413E25">
              <w:rPr>
                <w:b/>
                <w:color w:val="000000"/>
                <w:sz w:val="20"/>
                <w:szCs w:val="20"/>
                <w:lang w:bidi="pl-PL"/>
              </w:rPr>
              <w:t>kierownik budowy</w:t>
            </w:r>
          </w:p>
        </w:tc>
        <w:tc>
          <w:tcPr>
            <w:tcW w:w="1275" w:type="dxa"/>
            <w:tcBorders>
              <w:top w:val="single" w:sz="4" w:space="0" w:color="000000"/>
              <w:left w:val="single" w:sz="4" w:space="0" w:color="000000"/>
              <w:bottom w:val="single" w:sz="4" w:space="0" w:color="000000"/>
              <w:right w:val="single" w:sz="4" w:space="0" w:color="000000"/>
            </w:tcBorders>
          </w:tcPr>
          <w:p w14:paraId="0E03A91C" w14:textId="77777777" w:rsidR="008D6348" w:rsidRPr="00413E25" w:rsidRDefault="008D6348" w:rsidP="001804D9">
            <w:pPr>
              <w:suppressAutoHyphens/>
              <w:autoSpaceDE w:val="0"/>
              <w:snapToGrid w:val="0"/>
              <w:contextualSpacing/>
              <w:rPr>
                <w:color w:val="000000"/>
                <w:sz w:val="18"/>
                <w:szCs w:val="18"/>
                <w:lang w:eastAsia="ar-SA"/>
              </w:rPr>
            </w:pPr>
          </w:p>
        </w:tc>
        <w:tc>
          <w:tcPr>
            <w:tcW w:w="2552" w:type="dxa"/>
            <w:tcBorders>
              <w:top w:val="single" w:sz="4" w:space="0" w:color="000000"/>
              <w:left w:val="single" w:sz="4" w:space="0" w:color="000000"/>
              <w:bottom w:val="single" w:sz="4" w:space="0" w:color="000000"/>
              <w:right w:val="single" w:sz="4" w:space="0" w:color="000000"/>
            </w:tcBorders>
          </w:tcPr>
          <w:p w14:paraId="3D7B4900" w14:textId="77777777" w:rsidR="008D6348" w:rsidRPr="00413E25" w:rsidRDefault="008D6348" w:rsidP="001804D9">
            <w:pPr>
              <w:suppressAutoHyphens/>
              <w:autoSpaceDE w:val="0"/>
              <w:snapToGrid w:val="0"/>
              <w:contextualSpacing/>
              <w:rPr>
                <w:color w:val="000000"/>
                <w:sz w:val="18"/>
                <w:szCs w:val="18"/>
                <w:lang w:eastAsia="ar-SA"/>
              </w:rPr>
            </w:pPr>
          </w:p>
        </w:tc>
      </w:tr>
    </w:tbl>
    <w:p w14:paraId="7F2F77BA" w14:textId="76792014" w:rsidR="008D6348" w:rsidRPr="00413E25" w:rsidRDefault="00E115D4" w:rsidP="001804D9">
      <w:pPr>
        <w:widowControl w:val="0"/>
        <w:suppressAutoHyphens/>
        <w:autoSpaceDE w:val="0"/>
        <w:spacing w:before="120"/>
        <w:jc w:val="center"/>
        <w:rPr>
          <w:b/>
          <w:bCs/>
          <w:sz w:val="20"/>
          <w:szCs w:val="20"/>
        </w:rPr>
      </w:pPr>
      <w:r w:rsidRPr="00413E25">
        <w:rPr>
          <w:b/>
          <w:bCs/>
          <w:sz w:val="20"/>
          <w:szCs w:val="20"/>
        </w:rPr>
        <w:t>Oświadczam, że osoby, które zostały wymienione w powyższym wykazie osób, posiadają podane uprawnienia zawodowe.</w:t>
      </w:r>
    </w:p>
    <w:p w14:paraId="36FCF9D4" w14:textId="4EC75258" w:rsidR="006050B0" w:rsidRPr="00413E25" w:rsidRDefault="006050B0" w:rsidP="00173DCA">
      <w:pPr>
        <w:pageBreakBefore/>
        <w:jc w:val="right"/>
        <w:rPr>
          <w:b/>
          <w:sz w:val="20"/>
          <w:szCs w:val="20"/>
          <w:lang w:eastAsia="en-US"/>
        </w:rPr>
      </w:pPr>
      <w:r w:rsidRPr="00413E25">
        <w:rPr>
          <w:rFonts w:eastAsia="Times New Roman"/>
          <w:b/>
          <w:sz w:val="24"/>
          <w:szCs w:val="24"/>
        </w:rPr>
        <w:lastRenderedPageBreak/>
        <w:t>Załącznik nr 9 do SWZ</w:t>
      </w:r>
      <w:r w:rsidRPr="00413E25">
        <w:rPr>
          <w:b/>
          <w:sz w:val="24"/>
          <w:szCs w:val="24"/>
          <w:lang w:eastAsia="en-US"/>
        </w:rPr>
        <w:t xml:space="preserve"> </w:t>
      </w:r>
    </w:p>
    <w:p w14:paraId="22091CD9" w14:textId="77777777" w:rsidR="006050B0" w:rsidRPr="00413E25" w:rsidRDefault="006050B0" w:rsidP="001804D9">
      <w:pPr>
        <w:tabs>
          <w:tab w:val="left" w:pos="4544"/>
          <w:tab w:val="left" w:pos="5670"/>
        </w:tabs>
        <w:autoSpaceDN w:val="0"/>
        <w:jc w:val="right"/>
        <w:textAlignment w:val="baseline"/>
        <w:rPr>
          <w:rFonts w:eastAsia="Times New Roman"/>
          <w:b/>
          <w:sz w:val="24"/>
          <w:szCs w:val="24"/>
        </w:rPr>
      </w:pPr>
      <w:r w:rsidRPr="00413E25">
        <w:rPr>
          <w:b/>
          <w:sz w:val="24"/>
          <w:szCs w:val="24"/>
          <w:lang w:eastAsia="en-US"/>
        </w:rPr>
        <w:t xml:space="preserve">                                                                                                                                              </w:t>
      </w:r>
    </w:p>
    <w:p w14:paraId="3633CE25" w14:textId="77777777" w:rsidR="00F368C6" w:rsidRPr="0099037F" w:rsidRDefault="00F368C6" w:rsidP="00F368C6">
      <w:pPr>
        <w:suppressAutoHyphens/>
        <w:jc w:val="both"/>
        <w:rPr>
          <w:rFonts w:eastAsia="Times New Roman"/>
          <w:b/>
          <w:color w:val="FF0000"/>
          <w:sz w:val="20"/>
          <w:szCs w:val="20"/>
          <w:u w:val="single"/>
        </w:rPr>
      </w:pPr>
      <w:r w:rsidRPr="0099037F">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99037F" w:rsidRDefault="00F368C6" w:rsidP="00F368C6">
      <w:pPr>
        <w:suppressAutoHyphens/>
        <w:jc w:val="both"/>
        <w:rPr>
          <w:b/>
          <w:color w:val="000000"/>
          <w:sz w:val="20"/>
          <w:szCs w:val="20"/>
          <w:lang w:eastAsia="ar-SA"/>
        </w:rPr>
      </w:pPr>
      <w:r w:rsidRPr="0099037F">
        <w:rPr>
          <w:rFonts w:eastAsia="Times New Roman"/>
          <w:b/>
          <w:color w:val="FF0000"/>
          <w:sz w:val="20"/>
          <w:szCs w:val="20"/>
          <w:u w:val="single"/>
        </w:rPr>
        <w:t>Oświadczenie składa się wraz z ofertą.</w:t>
      </w:r>
    </w:p>
    <w:p w14:paraId="52A47AB6" w14:textId="77777777" w:rsidR="006050B0" w:rsidRPr="0099037F" w:rsidRDefault="006050B0" w:rsidP="001804D9">
      <w:pPr>
        <w:tabs>
          <w:tab w:val="left" w:pos="1035"/>
          <w:tab w:val="left" w:pos="1395"/>
          <w:tab w:val="left" w:pos="2169"/>
        </w:tabs>
        <w:rPr>
          <w:b/>
          <w:sz w:val="20"/>
          <w:szCs w:val="20"/>
        </w:rPr>
      </w:pPr>
    </w:p>
    <w:p w14:paraId="0B0475B5" w14:textId="1BAA5EF2" w:rsidR="006050B0" w:rsidRPr="0099037F" w:rsidRDefault="00A63F62" w:rsidP="001804D9">
      <w:pPr>
        <w:tabs>
          <w:tab w:val="left" w:pos="1035"/>
          <w:tab w:val="left" w:pos="1395"/>
          <w:tab w:val="left" w:pos="2169"/>
        </w:tabs>
        <w:jc w:val="center"/>
        <w:rPr>
          <w:b/>
          <w:sz w:val="20"/>
          <w:szCs w:val="20"/>
        </w:rPr>
      </w:pPr>
      <w:r w:rsidRPr="0099037F">
        <w:rPr>
          <w:b/>
          <w:sz w:val="20"/>
          <w:szCs w:val="20"/>
        </w:rPr>
        <w:t>OŚWIADCZENIE</w:t>
      </w:r>
    </w:p>
    <w:p w14:paraId="6BCA6703" w14:textId="29495B5E" w:rsidR="00DA39FA" w:rsidRPr="00DE1743" w:rsidRDefault="00DA39FA" w:rsidP="001804D9">
      <w:pPr>
        <w:jc w:val="center"/>
        <w:rPr>
          <w:b/>
          <w:bCs/>
          <w:color w:val="000000"/>
          <w:sz w:val="20"/>
          <w:szCs w:val="20"/>
        </w:rPr>
      </w:pPr>
      <w:r w:rsidRPr="00DE1743">
        <w:rPr>
          <w:b/>
          <w:bCs/>
          <w:sz w:val="20"/>
          <w:szCs w:val="20"/>
        </w:rPr>
        <w:t>od Wykonawców wspólnie ubiegających się o udzielenie zamówi</w:t>
      </w:r>
      <w:r w:rsidR="00933CFA" w:rsidRPr="00DE1743">
        <w:rPr>
          <w:b/>
          <w:bCs/>
          <w:sz w:val="20"/>
          <w:szCs w:val="20"/>
        </w:rPr>
        <w:t>e</w:t>
      </w:r>
      <w:r w:rsidRPr="00DE1743">
        <w:rPr>
          <w:b/>
          <w:bCs/>
          <w:sz w:val="20"/>
          <w:szCs w:val="20"/>
        </w:rPr>
        <w:t>nia</w:t>
      </w:r>
      <w:r w:rsidR="00933CFA" w:rsidRPr="00DE1743">
        <w:rPr>
          <w:b/>
          <w:bCs/>
          <w:sz w:val="20"/>
          <w:szCs w:val="20"/>
        </w:rPr>
        <w:t xml:space="preserve">, o </w:t>
      </w:r>
      <w:r w:rsidRPr="00DE1743">
        <w:rPr>
          <w:b/>
          <w:bCs/>
          <w:sz w:val="20"/>
          <w:szCs w:val="20"/>
        </w:rPr>
        <w:t>robot</w:t>
      </w:r>
      <w:r w:rsidR="00933CFA" w:rsidRPr="00DE1743">
        <w:rPr>
          <w:b/>
          <w:bCs/>
          <w:sz w:val="20"/>
          <w:szCs w:val="20"/>
        </w:rPr>
        <w:t>ach</w:t>
      </w:r>
      <w:r w:rsidRPr="00DE1743">
        <w:rPr>
          <w:b/>
          <w:bCs/>
          <w:sz w:val="20"/>
          <w:szCs w:val="20"/>
        </w:rPr>
        <w:t xml:space="preserve"> budowlan</w:t>
      </w:r>
      <w:r w:rsidR="00933CFA" w:rsidRPr="00DE1743">
        <w:rPr>
          <w:b/>
          <w:bCs/>
          <w:sz w:val="20"/>
          <w:szCs w:val="20"/>
        </w:rPr>
        <w:t>ych, które będą</w:t>
      </w:r>
      <w:r w:rsidRPr="00DE1743">
        <w:rPr>
          <w:b/>
          <w:bCs/>
          <w:sz w:val="20"/>
          <w:szCs w:val="20"/>
        </w:rPr>
        <w:t xml:space="preserve"> wykon</w:t>
      </w:r>
      <w:r w:rsidR="00933CFA" w:rsidRPr="00DE1743">
        <w:rPr>
          <w:b/>
          <w:bCs/>
          <w:sz w:val="20"/>
          <w:szCs w:val="20"/>
        </w:rPr>
        <w:t xml:space="preserve">ywać </w:t>
      </w:r>
      <w:r w:rsidRPr="00DE1743">
        <w:rPr>
          <w:b/>
          <w:bCs/>
          <w:sz w:val="20"/>
          <w:szCs w:val="20"/>
        </w:rPr>
        <w:t>poszczególni Wykonawcy</w:t>
      </w:r>
      <w:r w:rsidR="00CC1904" w:rsidRPr="00DE1743">
        <w:rPr>
          <w:b/>
          <w:bCs/>
          <w:sz w:val="20"/>
          <w:szCs w:val="20"/>
        </w:rPr>
        <w:t>.</w:t>
      </w:r>
    </w:p>
    <w:p w14:paraId="45244F36" w14:textId="77777777" w:rsidR="006050B0" w:rsidRPr="0099037F" w:rsidRDefault="006050B0" w:rsidP="001804D9">
      <w:pPr>
        <w:tabs>
          <w:tab w:val="left" w:pos="1035"/>
          <w:tab w:val="left" w:pos="1395"/>
          <w:tab w:val="left" w:pos="2169"/>
        </w:tabs>
        <w:ind w:left="644"/>
        <w:jc w:val="center"/>
        <w:rPr>
          <w:sz w:val="20"/>
          <w:szCs w:val="20"/>
          <w:lang w:val="pl-PL"/>
        </w:rPr>
      </w:pPr>
    </w:p>
    <w:p w14:paraId="1CFF95C6" w14:textId="4B61F2A8" w:rsidR="006050B0" w:rsidRPr="0099037F" w:rsidRDefault="006050B0" w:rsidP="001804D9">
      <w:pPr>
        <w:jc w:val="both"/>
        <w:rPr>
          <w:sz w:val="20"/>
          <w:szCs w:val="20"/>
          <w:lang w:eastAsia="en-US"/>
        </w:rPr>
      </w:pPr>
      <w:r w:rsidRPr="0099037F">
        <w:rPr>
          <w:sz w:val="20"/>
          <w:szCs w:val="20"/>
        </w:rPr>
        <w:t xml:space="preserve">Składane, na podstawie art. 117 ust. 4 ustawy </w:t>
      </w:r>
      <w:r w:rsidRPr="0099037F">
        <w:rPr>
          <w:sz w:val="20"/>
          <w:szCs w:val="20"/>
          <w:lang w:eastAsia="en-US"/>
        </w:rPr>
        <w:t xml:space="preserve">z dnia 11 września 2019 r. </w:t>
      </w:r>
      <w:r w:rsidRPr="0099037F">
        <w:rPr>
          <w:i/>
          <w:iCs/>
          <w:sz w:val="20"/>
          <w:szCs w:val="20"/>
        </w:rPr>
        <w:t xml:space="preserve">Prawo zamówień publicznych </w:t>
      </w:r>
      <w:r w:rsidRPr="0099037F">
        <w:rPr>
          <w:sz w:val="20"/>
          <w:szCs w:val="20"/>
        </w:rPr>
        <w:t>w postępowaniu pn.</w:t>
      </w:r>
      <w:r w:rsidRPr="0099037F">
        <w:rPr>
          <w:b/>
          <w:bCs/>
          <w:sz w:val="20"/>
          <w:szCs w:val="20"/>
        </w:rPr>
        <w:t xml:space="preserve"> </w:t>
      </w:r>
      <w:r w:rsidR="00837D89" w:rsidRPr="00C1774A">
        <w:rPr>
          <w:b/>
          <w:bCs/>
          <w:iCs/>
          <w:sz w:val="20"/>
          <w:szCs w:val="20"/>
        </w:rPr>
        <w:t>„</w:t>
      </w:r>
      <w:r w:rsidR="00B13047">
        <w:rPr>
          <w:b/>
          <w:bCs/>
          <w:iCs/>
          <w:sz w:val="20"/>
          <w:szCs w:val="20"/>
        </w:rPr>
        <w:t>Budowa drogi gminnej ul. Wałowej w miejscowości Marzęcino – Etap I</w:t>
      </w:r>
      <w:r w:rsidR="00837D89" w:rsidRPr="00C1774A">
        <w:rPr>
          <w:b/>
          <w:bCs/>
          <w:iCs/>
          <w:sz w:val="20"/>
          <w:szCs w:val="20"/>
        </w:rPr>
        <w:t>”</w:t>
      </w:r>
      <w:r w:rsidR="00837D89">
        <w:rPr>
          <w:b/>
          <w:bCs/>
          <w:iCs/>
          <w:sz w:val="20"/>
          <w:szCs w:val="20"/>
        </w:rPr>
        <w:t xml:space="preserve"> </w:t>
      </w:r>
      <w:r w:rsidRPr="0099037F">
        <w:rPr>
          <w:bCs/>
          <w:sz w:val="20"/>
          <w:szCs w:val="20"/>
        </w:rPr>
        <w:t>przez wykonawców wspólnie ubiegających się o udzielenie zamówienia</w:t>
      </w:r>
      <w:r w:rsidR="00CC1904" w:rsidRPr="0099037F">
        <w:rPr>
          <w:bCs/>
          <w:sz w:val="20"/>
          <w:szCs w:val="20"/>
        </w:rPr>
        <w:t>.</w:t>
      </w:r>
    </w:p>
    <w:p w14:paraId="14218787" w14:textId="77777777" w:rsidR="006050B0" w:rsidRPr="0099037F" w:rsidRDefault="006050B0" w:rsidP="001804D9">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2409"/>
        <w:gridCol w:w="2410"/>
        <w:gridCol w:w="3260"/>
      </w:tblGrid>
      <w:tr w:rsidR="006050B0" w:rsidRPr="00413E25" w14:paraId="1E286114" w14:textId="77777777" w:rsidTr="00DE1743">
        <w:tc>
          <w:tcPr>
            <w:tcW w:w="2972" w:type="dxa"/>
            <w:shd w:val="clear" w:color="auto" w:fill="D9D9D9"/>
          </w:tcPr>
          <w:p w14:paraId="6558FB2A" w14:textId="77777777" w:rsidR="006050B0" w:rsidRPr="00413E25" w:rsidRDefault="006050B0" w:rsidP="001804D9">
            <w:pPr>
              <w:jc w:val="center"/>
              <w:rPr>
                <w:b/>
                <w:bCs/>
                <w:sz w:val="20"/>
                <w:szCs w:val="20"/>
              </w:rPr>
            </w:pPr>
            <w:r w:rsidRPr="00413E25">
              <w:rPr>
                <w:b/>
                <w:bCs/>
                <w:sz w:val="20"/>
                <w:szCs w:val="20"/>
              </w:rPr>
              <w:t>Wykonawca</w:t>
            </w:r>
          </w:p>
        </w:tc>
        <w:tc>
          <w:tcPr>
            <w:tcW w:w="1985" w:type="dxa"/>
            <w:shd w:val="clear" w:color="auto" w:fill="D9D9D9"/>
          </w:tcPr>
          <w:p w14:paraId="21A87225" w14:textId="77777777" w:rsidR="006050B0" w:rsidRPr="00413E25" w:rsidRDefault="006050B0" w:rsidP="001804D9">
            <w:pPr>
              <w:jc w:val="center"/>
              <w:rPr>
                <w:b/>
                <w:bCs/>
                <w:sz w:val="20"/>
                <w:szCs w:val="20"/>
              </w:rPr>
            </w:pPr>
            <w:r w:rsidRPr="00413E25">
              <w:rPr>
                <w:b/>
                <w:bCs/>
                <w:sz w:val="20"/>
                <w:szCs w:val="20"/>
              </w:rPr>
              <w:t>Nazwa</w:t>
            </w:r>
          </w:p>
        </w:tc>
        <w:tc>
          <w:tcPr>
            <w:tcW w:w="2409" w:type="dxa"/>
            <w:shd w:val="clear" w:color="auto" w:fill="D9D9D9"/>
          </w:tcPr>
          <w:p w14:paraId="562FC0E5" w14:textId="77777777" w:rsidR="006050B0" w:rsidRPr="00413E25" w:rsidRDefault="006050B0" w:rsidP="001804D9">
            <w:pPr>
              <w:jc w:val="center"/>
              <w:rPr>
                <w:b/>
                <w:bCs/>
                <w:sz w:val="20"/>
                <w:szCs w:val="20"/>
              </w:rPr>
            </w:pPr>
            <w:r w:rsidRPr="00413E25">
              <w:rPr>
                <w:b/>
                <w:bCs/>
                <w:sz w:val="20"/>
                <w:szCs w:val="20"/>
              </w:rPr>
              <w:t>Dane adresowe</w:t>
            </w:r>
          </w:p>
        </w:tc>
        <w:tc>
          <w:tcPr>
            <w:tcW w:w="2410" w:type="dxa"/>
            <w:shd w:val="clear" w:color="auto" w:fill="D9D9D9"/>
          </w:tcPr>
          <w:p w14:paraId="0107E7AA" w14:textId="77777777" w:rsidR="006050B0" w:rsidRPr="00413E25" w:rsidRDefault="006050B0" w:rsidP="001804D9">
            <w:pPr>
              <w:jc w:val="center"/>
              <w:rPr>
                <w:b/>
                <w:bCs/>
                <w:sz w:val="20"/>
                <w:szCs w:val="20"/>
              </w:rPr>
            </w:pPr>
            <w:r w:rsidRPr="00413E25">
              <w:rPr>
                <w:b/>
                <w:bCs/>
                <w:sz w:val="20"/>
                <w:szCs w:val="20"/>
              </w:rPr>
              <w:t>NIP</w:t>
            </w:r>
          </w:p>
        </w:tc>
        <w:tc>
          <w:tcPr>
            <w:tcW w:w="3260" w:type="dxa"/>
            <w:shd w:val="clear" w:color="auto" w:fill="D9D9D9"/>
          </w:tcPr>
          <w:p w14:paraId="274F0966" w14:textId="77777777" w:rsidR="006050B0" w:rsidRPr="00413E25" w:rsidRDefault="006050B0" w:rsidP="001804D9">
            <w:pPr>
              <w:jc w:val="center"/>
              <w:rPr>
                <w:b/>
                <w:bCs/>
                <w:sz w:val="20"/>
                <w:szCs w:val="20"/>
              </w:rPr>
            </w:pPr>
            <w:r w:rsidRPr="00413E25">
              <w:rPr>
                <w:b/>
                <w:bCs/>
                <w:sz w:val="20"/>
                <w:szCs w:val="20"/>
              </w:rPr>
              <w:t>REGON</w:t>
            </w:r>
          </w:p>
        </w:tc>
      </w:tr>
      <w:tr w:rsidR="006050B0" w:rsidRPr="00413E25" w14:paraId="11179DC2" w14:textId="77777777" w:rsidTr="00DE1743">
        <w:tc>
          <w:tcPr>
            <w:tcW w:w="2972" w:type="dxa"/>
            <w:shd w:val="clear" w:color="auto" w:fill="auto"/>
          </w:tcPr>
          <w:p w14:paraId="0E210523" w14:textId="77777777" w:rsidR="006050B0" w:rsidRPr="00413E25" w:rsidRDefault="006050B0" w:rsidP="001804D9">
            <w:pPr>
              <w:rPr>
                <w:sz w:val="20"/>
                <w:szCs w:val="20"/>
              </w:rPr>
            </w:pPr>
            <w:r w:rsidRPr="00413E25">
              <w:rPr>
                <w:sz w:val="20"/>
                <w:szCs w:val="20"/>
              </w:rPr>
              <w:t>Wykonawca 1 / Lider</w:t>
            </w:r>
          </w:p>
        </w:tc>
        <w:tc>
          <w:tcPr>
            <w:tcW w:w="1985" w:type="dxa"/>
            <w:shd w:val="clear" w:color="auto" w:fill="auto"/>
          </w:tcPr>
          <w:p w14:paraId="23CEC8C6" w14:textId="77777777" w:rsidR="006050B0" w:rsidRPr="00413E25" w:rsidRDefault="006050B0" w:rsidP="001804D9">
            <w:pPr>
              <w:rPr>
                <w:sz w:val="20"/>
                <w:szCs w:val="20"/>
              </w:rPr>
            </w:pPr>
          </w:p>
        </w:tc>
        <w:tc>
          <w:tcPr>
            <w:tcW w:w="2409" w:type="dxa"/>
            <w:shd w:val="clear" w:color="auto" w:fill="auto"/>
          </w:tcPr>
          <w:p w14:paraId="4EF926D6" w14:textId="77777777" w:rsidR="006050B0" w:rsidRPr="00413E25" w:rsidRDefault="006050B0" w:rsidP="001804D9">
            <w:pPr>
              <w:rPr>
                <w:sz w:val="20"/>
                <w:szCs w:val="20"/>
              </w:rPr>
            </w:pPr>
          </w:p>
        </w:tc>
        <w:tc>
          <w:tcPr>
            <w:tcW w:w="2410" w:type="dxa"/>
            <w:shd w:val="clear" w:color="auto" w:fill="auto"/>
          </w:tcPr>
          <w:p w14:paraId="4753CC33" w14:textId="77777777" w:rsidR="006050B0" w:rsidRPr="00413E25" w:rsidRDefault="006050B0" w:rsidP="001804D9">
            <w:pPr>
              <w:rPr>
                <w:sz w:val="20"/>
                <w:szCs w:val="20"/>
              </w:rPr>
            </w:pPr>
          </w:p>
        </w:tc>
        <w:tc>
          <w:tcPr>
            <w:tcW w:w="3260" w:type="dxa"/>
            <w:shd w:val="clear" w:color="auto" w:fill="auto"/>
          </w:tcPr>
          <w:p w14:paraId="74CDAA9F" w14:textId="77777777" w:rsidR="006050B0" w:rsidRPr="00413E25" w:rsidRDefault="006050B0" w:rsidP="001804D9">
            <w:pPr>
              <w:rPr>
                <w:sz w:val="20"/>
                <w:szCs w:val="20"/>
              </w:rPr>
            </w:pPr>
          </w:p>
        </w:tc>
      </w:tr>
      <w:tr w:rsidR="006050B0" w:rsidRPr="00413E25" w14:paraId="0C19B3D4" w14:textId="77777777" w:rsidTr="00DE1743">
        <w:tc>
          <w:tcPr>
            <w:tcW w:w="2972" w:type="dxa"/>
            <w:shd w:val="clear" w:color="auto" w:fill="auto"/>
          </w:tcPr>
          <w:p w14:paraId="2DF78B4F" w14:textId="3A6103A5" w:rsidR="006050B0" w:rsidRPr="00413E25" w:rsidRDefault="006050B0" w:rsidP="001804D9">
            <w:pPr>
              <w:rPr>
                <w:sz w:val="20"/>
                <w:szCs w:val="20"/>
              </w:rPr>
            </w:pPr>
            <w:r w:rsidRPr="00413E25">
              <w:rPr>
                <w:sz w:val="20"/>
                <w:szCs w:val="20"/>
              </w:rPr>
              <w:t>Wykonawca 2</w:t>
            </w:r>
          </w:p>
        </w:tc>
        <w:tc>
          <w:tcPr>
            <w:tcW w:w="1985" w:type="dxa"/>
            <w:shd w:val="clear" w:color="auto" w:fill="auto"/>
          </w:tcPr>
          <w:p w14:paraId="0CA82068" w14:textId="77777777" w:rsidR="006050B0" w:rsidRPr="00413E25" w:rsidRDefault="006050B0" w:rsidP="001804D9">
            <w:pPr>
              <w:rPr>
                <w:sz w:val="20"/>
                <w:szCs w:val="20"/>
              </w:rPr>
            </w:pPr>
          </w:p>
        </w:tc>
        <w:tc>
          <w:tcPr>
            <w:tcW w:w="2409" w:type="dxa"/>
            <w:shd w:val="clear" w:color="auto" w:fill="auto"/>
          </w:tcPr>
          <w:p w14:paraId="28EFECEE" w14:textId="77777777" w:rsidR="006050B0" w:rsidRPr="00413E25" w:rsidRDefault="006050B0" w:rsidP="001804D9">
            <w:pPr>
              <w:rPr>
                <w:sz w:val="20"/>
                <w:szCs w:val="20"/>
              </w:rPr>
            </w:pPr>
          </w:p>
        </w:tc>
        <w:tc>
          <w:tcPr>
            <w:tcW w:w="2410" w:type="dxa"/>
            <w:shd w:val="clear" w:color="auto" w:fill="auto"/>
          </w:tcPr>
          <w:p w14:paraId="17613450" w14:textId="77777777" w:rsidR="006050B0" w:rsidRPr="00413E25" w:rsidRDefault="006050B0" w:rsidP="001804D9">
            <w:pPr>
              <w:rPr>
                <w:sz w:val="20"/>
                <w:szCs w:val="20"/>
              </w:rPr>
            </w:pPr>
          </w:p>
        </w:tc>
        <w:tc>
          <w:tcPr>
            <w:tcW w:w="3260" w:type="dxa"/>
            <w:shd w:val="clear" w:color="auto" w:fill="auto"/>
          </w:tcPr>
          <w:p w14:paraId="0720B057" w14:textId="77777777" w:rsidR="006050B0" w:rsidRPr="00413E25" w:rsidRDefault="006050B0" w:rsidP="001804D9">
            <w:pPr>
              <w:rPr>
                <w:sz w:val="20"/>
                <w:szCs w:val="20"/>
              </w:rPr>
            </w:pPr>
          </w:p>
        </w:tc>
      </w:tr>
      <w:tr w:rsidR="006050B0" w:rsidRPr="00413E25" w14:paraId="7DBE1018" w14:textId="77777777" w:rsidTr="00DE1743">
        <w:tc>
          <w:tcPr>
            <w:tcW w:w="2972" w:type="dxa"/>
            <w:shd w:val="clear" w:color="auto" w:fill="auto"/>
          </w:tcPr>
          <w:p w14:paraId="1B322D86" w14:textId="36D592E1" w:rsidR="006050B0" w:rsidRPr="00413E25" w:rsidRDefault="006050B0" w:rsidP="001804D9">
            <w:pPr>
              <w:rPr>
                <w:sz w:val="20"/>
                <w:szCs w:val="20"/>
              </w:rPr>
            </w:pPr>
            <w:r w:rsidRPr="00413E25">
              <w:rPr>
                <w:sz w:val="20"/>
                <w:szCs w:val="20"/>
              </w:rPr>
              <w:t>Wykonawca ….</w:t>
            </w:r>
          </w:p>
        </w:tc>
        <w:tc>
          <w:tcPr>
            <w:tcW w:w="1985" w:type="dxa"/>
            <w:shd w:val="clear" w:color="auto" w:fill="auto"/>
          </w:tcPr>
          <w:p w14:paraId="6F093742" w14:textId="77777777" w:rsidR="006050B0" w:rsidRPr="00413E25" w:rsidRDefault="006050B0" w:rsidP="001804D9">
            <w:pPr>
              <w:rPr>
                <w:sz w:val="20"/>
                <w:szCs w:val="20"/>
              </w:rPr>
            </w:pPr>
          </w:p>
        </w:tc>
        <w:tc>
          <w:tcPr>
            <w:tcW w:w="2409" w:type="dxa"/>
            <w:shd w:val="clear" w:color="auto" w:fill="auto"/>
          </w:tcPr>
          <w:p w14:paraId="4F99C70D" w14:textId="77777777" w:rsidR="006050B0" w:rsidRPr="00413E25" w:rsidRDefault="006050B0" w:rsidP="001804D9">
            <w:pPr>
              <w:rPr>
                <w:sz w:val="20"/>
                <w:szCs w:val="20"/>
              </w:rPr>
            </w:pPr>
          </w:p>
        </w:tc>
        <w:tc>
          <w:tcPr>
            <w:tcW w:w="2410" w:type="dxa"/>
            <w:shd w:val="clear" w:color="auto" w:fill="auto"/>
          </w:tcPr>
          <w:p w14:paraId="59762319" w14:textId="77777777" w:rsidR="006050B0" w:rsidRPr="00413E25" w:rsidRDefault="006050B0" w:rsidP="001804D9">
            <w:pPr>
              <w:rPr>
                <w:sz w:val="20"/>
                <w:szCs w:val="20"/>
              </w:rPr>
            </w:pPr>
          </w:p>
        </w:tc>
        <w:tc>
          <w:tcPr>
            <w:tcW w:w="3260" w:type="dxa"/>
            <w:shd w:val="clear" w:color="auto" w:fill="auto"/>
          </w:tcPr>
          <w:p w14:paraId="242D6D12" w14:textId="77777777" w:rsidR="006050B0" w:rsidRPr="00413E25" w:rsidRDefault="006050B0" w:rsidP="001804D9">
            <w:pPr>
              <w:rPr>
                <w:sz w:val="20"/>
                <w:szCs w:val="20"/>
              </w:rPr>
            </w:pPr>
          </w:p>
        </w:tc>
      </w:tr>
    </w:tbl>
    <w:p w14:paraId="30EC70EB" w14:textId="0FCC01EA" w:rsidR="006050B0" w:rsidRPr="00413E25" w:rsidRDefault="006050B0" w:rsidP="001804D9">
      <w:pPr>
        <w:jc w:val="both"/>
        <w:rPr>
          <w:sz w:val="20"/>
          <w:szCs w:val="20"/>
        </w:rPr>
      </w:pPr>
    </w:p>
    <w:p w14:paraId="79B4BF55" w14:textId="1FA5AC58" w:rsidR="006050B0" w:rsidRPr="00DE1743" w:rsidRDefault="006050B0" w:rsidP="001927EB">
      <w:pPr>
        <w:suppressAutoHyphens/>
        <w:jc w:val="both"/>
        <w:rPr>
          <w:sz w:val="20"/>
          <w:szCs w:val="20"/>
        </w:rPr>
      </w:pPr>
      <w:r w:rsidRPr="00DE1743">
        <w:rPr>
          <w:sz w:val="20"/>
          <w:szCs w:val="20"/>
        </w:rPr>
        <w:t>Oświadczamy, że warunek dotyczący zdolności technicznej i zawodowej (określony w</w:t>
      </w:r>
      <w:r w:rsidR="00063D61" w:rsidRPr="00DE1743">
        <w:rPr>
          <w:sz w:val="20"/>
          <w:szCs w:val="20"/>
        </w:rPr>
        <w:t> </w:t>
      </w:r>
      <w:r w:rsidRPr="00DE1743">
        <w:rPr>
          <w:sz w:val="20"/>
          <w:szCs w:val="20"/>
        </w:rPr>
        <w:t xml:space="preserve">Rozdziale VII ust. 2 pkt 4 SWZ) spełnia / spełniają w naszym imieniu </w:t>
      </w:r>
      <w:r w:rsidR="002F341A" w:rsidRPr="00DE1743">
        <w:rPr>
          <w:sz w:val="20"/>
          <w:szCs w:val="20"/>
        </w:rPr>
        <w:t>W</w:t>
      </w:r>
      <w:r w:rsidRPr="00DE1743">
        <w:rPr>
          <w:sz w:val="20"/>
          <w:szCs w:val="20"/>
        </w:rPr>
        <w:t xml:space="preserve">ykonawca / </w:t>
      </w:r>
      <w:r w:rsidR="002F341A" w:rsidRPr="00DE1743">
        <w:rPr>
          <w:sz w:val="20"/>
          <w:szCs w:val="20"/>
        </w:rPr>
        <w:t>W</w:t>
      </w:r>
      <w:r w:rsidRPr="00DE1743">
        <w:rPr>
          <w:sz w:val="20"/>
          <w:szCs w:val="20"/>
        </w:rPr>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7229"/>
      </w:tblGrid>
      <w:tr w:rsidR="006050B0" w:rsidRPr="00413E25" w14:paraId="62B83C74" w14:textId="77777777" w:rsidTr="00DE1743">
        <w:tc>
          <w:tcPr>
            <w:tcW w:w="6692" w:type="dxa"/>
            <w:shd w:val="clear" w:color="auto" w:fill="D9D9D9"/>
          </w:tcPr>
          <w:p w14:paraId="261D2986" w14:textId="77777777" w:rsidR="006050B0" w:rsidRPr="00413E25" w:rsidRDefault="006050B0" w:rsidP="001804D9">
            <w:pPr>
              <w:jc w:val="center"/>
              <w:rPr>
                <w:b/>
                <w:bCs/>
                <w:sz w:val="20"/>
                <w:szCs w:val="20"/>
              </w:rPr>
            </w:pPr>
            <w:r w:rsidRPr="00413E25">
              <w:rPr>
                <w:b/>
                <w:bCs/>
                <w:sz w:val="20"/>
                <w:szCs w:val="20"/>
              </w:rPr>
              <w:t>Wykonawca (nazwa)</w:t>
            </w:r>
          </w:p>
        </w:tc>
        <w:tc>
          <w:tcPr>
            <w:tcW w:w="7229" w:type="dxa"/>
            <w:shd w:val="clear" w:color="auto" w:fill="D9D9D9"/>
          </w:tcPr>
          <w:p w14:paraId="47CEC715" w14:textId="174EFEC5" w:rsidR="006050B0" w:rsidRPr="00413E25" w:rsidRDefault="006050B0" w:rsidP="001804D9">
            <w:pPr>
              <w:jc w:val="center"/>
              <w:rPr>
                <w:b/>
                <w:bCs/>
                <w:sz w:val="20"/>
                <w:szCs w:val="20"/>
              </w:rPr>
            </w:pPr>
            <w:r w:rsidRPr="00413E25">
              <w:rPr>
                <w:b/>
                <w:bCs/>
                <w:sz w:val="20"/>
                <w:szCs w:val="20"/>
              </w:rPr>
              <w:t xml:space="preserve">Zakres </w:t>
            </w:r>
            <w:r w:rsidR="00DE1743">
              <w:rPr>
                <w:b/>
                <w:bCs/>
                <w:sz w:val="20"/>
                <w:szCs w:val="20"/>
              </w:rPr>
              <w:t>robót</w:t>
            </w:r>
            <w:r w:rsidRPr="00413E25">
              <w:rPr>
                <w:b/>
                <w:bCs/>
                <w:sz w:val="20"/>
                <w:szCs w:val="20"/>
              </w:rPr>
              <w:t xml:space="preserve">, które będą realizowane przez tego </w:t>
            </w:r>
            <w:r w:rsidR="002F341A" w:rsidRPr="00413E25">
              <w:rPr>
                <w:b/>
                <w:bCs/>
                <w:sz w:val="20"/>
                <w:szCs w:val="20"/>
              </w:rPr>
              <w:t>W</w:t>
            </w:r>
            <w:r w:rsidRPr="00413E25">
              <w:rPr>
                <w:b/>
                <w:bCs/>
                <w:sz w:val="20"/>
                <w:szCs w:val="20"/>
              </w:rPr>
              <w:t>ykonawcę</w:t>
            </w:r>
          </w:p>
        </w:tc>
      </w:tr>
      <w:tr w:rsidR="006050B0" w:rsidRPr="00413E25" w14:paraId="524210AA" w14:textId="77777777" w:rsidTr="00DE1743">
        <w:tc>
          <w:tcPr>
            <w:tcW w:w="6692" w:type="dxa"/>
            <w:shd w:val="clear" w:color="auto" w:fill="auto"/>
          </w:tcPr>
          <w:p w14:paraId="50F42773" w14:textId="77777777" w:rsidR="006050B0" w:rsidRPr="00413E25" w:rsidRDefault="006050B0" w:rsidP="001804D9">
            <w:pPr>
              <w:jc w:val="both"/>
              <w:rPr>
                <w:sz w:val="20"/>
                <w:szCs w:val="20"/>
              </w:rPr>
            </w:pPr>
          </w:p>
          <w:p w14:paraId="419A438A" w14:textId="77777777" w:rsidR="006050B0" w:rsidRPr="00413E25" w:rsidRDefault="006050B0" w:rsidP="001804D9">
            <w:pPr>
              <w:jc w:val="both"/>
              <w:rPr>
                <w:sz w:val="20"/>
                <w:szCs w:val="20"/>
              </w:rPr>
            </w:pPr>
          </w:p>
        </w:tc>
        <w:tc>
          <w:tcPr>
            <w:tcW w:w="7229" w:type="dxa"/>
            <w:shd w:val="clear" w:color="auto" w:fill="auto"/>
          </w:tcPr>
          <w:p w14:paraId="561DDA07" w14:textId="77777777" w:rsidR="006050B0" w:rsidRPr="00413E25" w:rsidRDefault="006050B0" w:rsidP="001804D9">
            <w:pPr>
              <w:jc w:val="both"/>
              <w:rPr>
                <w:sz w:val="20"/>
                <w:szCs w:val="20"/>
              </w:rPr>
            </w:pPr>
          </w:p>
        </w:tc>
      </w:tr>
      <w:tr w:rsidR="006050B0" w:rsidRPr="00413E25" w14:paraId="22A2FDC7" w14:textId="77777777" w:rsidTr="00DE1743">
        <w:tc>
          <w:tcPr>
            <w:tcW w:w="6692" w:type="dxa"/>
            <w:shd w:val="clear" w:color="auto" w:fill="auto"/>
          </w:tcPr>
          <w:p w14:paraId="4B862698" w14:textId="77777777" w:rsidR="006050B0" w:rsidRPr="00413E25" w:rsidRDefault="006050B0" w:rsidP="001804D9">
            <w:pPr>
              <w:jc w:val="both"/>
              <w:rPr>
                <w:sz w:val="20"/>
                <w:szCs w:val="20"/>
              </w:rPr>
            </w:pPr>
          </w:p>
          <w:p w14:paraId="74837114" w14:textId="77777777" w:rsidR="006050B0" w:rsidRPr="00413E25" w:rsidRDefault="006050B0" w:rsidP="001804D9">
            <w:pPr>
              <w:jc w:val="both"/>
              <w:rPr>
                <w:sz w:val="20"/>
                <w:szCs w:val="20"/>
              </w:rPr>
            </w:pPr>
          </w:p>
        </w:tc>
        <w:tc>
          <w:tcPr>
            <w:tcW w:w="7229" w:type="dxa"/>
            <w:shd w:val="clear" w:color="auto" w:fill="auto"/>
          </w:tcPr>
          <w:p w14:paraId="719600A0" w14:textId="77777777" w:rsidR="006050B0" w:rsidRPr="00413E25" w:rsidRDefault="006050B0" w:rsidP="001804D9">
            <w:pPr>
              <w:jc w:val="both"/>
              <w:rPr>
                <w:sz w:val="20"/>
                <w:szCs w:val="20"/>
              </w:rPr>
            </w:pPr>
          </w:p>
        </w:tc>
      </w:tr>
    </w:tbl>
    <w:p w14:paraId="61EE7450" w14:textId="77777777" w:rsidR="006050B0" w:rsidRPr="00413E25" w:rsidRDefault="006050B0" w:rsidP="001804D9">
      <w:pPr>
        <w:rPr>
          <w:sz w:val="20"/>
          <w:szCs w:val="20"/>
        </w:rPr>
      </w:pPr>
    </w:p>
    <w:p w14:paraId="13F103AC" w14:textId="411DA3BC" w:rsidR="006050B0" w:rsidRPr="00DE1743" w:rsidRDefault="006050B0" w:rsidP="001927EB">
      <w:pPr>
        <w:suppressAutoHyphens/>
        <w:jc w:val="both"/>
        <w:rPr>
          <w:sz w:val="20"/>
          <w:szCs w:val="20"/>
        </w:rPr>
      </w:pPr>
      <w:r w:rsidRPr="00DE1743">
        <w:rPr>
          <w:sz w:val="20"/>
          <w:szCs w:val="20"/>
        </w:rPr>
        <w:t xml:space="preserve">Oświadczamy, że wszystkie informacje podane w oświadczeniu są aktualne i zgodne z prawdą oraz zostały przedstawione z pełną świadomością konsekwencji wprowadzenia </w:t>
      </w:r>
      <w:r w:rsidR="0056464B" w:rsidRPr="00DE1743">
        <w:rPr>
          <w:sz w:val="20"/>
          <w:szCs w:val="20"/>
        </w:rPr>
        <w:t>Z</w:t>
      </w:r>
      <w:r w:rsidRPr="00DE1743">
        <w:rPr>
          <w:sz w:val="20"/>
          <w:szCs w:val="20"/>
        </w:rPr>
        <w:t>amawiającego w błąd przy przedstawianiu informacji.</w:t>
      </w:r>
    </w:p>
    <w:p w14:paraId="20269276" w14:textId="77777777" w:rsidR="006050B0" w:rsidRPr="00413E25" w:rsidRDefault="006050B0" w:rsidP="001804D9">
      <w:pPr>
        <w:rPr>
          <w:sz w:val="20"/>
          <w:szCs w:val="20"/>
        </w:rPr>
      </w:pPr>
      <w:r w:rsidRPr="00413E25">
        <w:rPr>
          <w:sz w:val="20"/>
          <w:szCs w:val="20"/>
        </w:rPr>
        <w:t xml:space="preserve">                             </w:t>
      </w:r>
    </w:p>
    <w:p w14:paraId="33AC34F2" w14:textId="7077FFA7" w:rsidR="00EA64D7" w:rsidRPr="00413E25" w:rsidRDefault="00EA64D7" w:rsidP="001804D9">
      <w:pPr>
        <w:widowControl w:val="0"/>
        <w:suppressAutoHyphens/>
        <w:autoSpaceDE w:val="0"/>
        <w:spacing w:before="120"/>
        <w:jc w:val="center"/>
        <w:rPr>
          <w:i/>
          <w:iCs/>
          <w:sz w:val="20"/>
          <w:szCs w:val="20"/>
        </w:rPr>
      </w:pPr>
    </w:p>
    <w:p w14:paraId="46979E68" w14:textId="0C6797DC" w:rsidR="00EA64D7" w:rsidRPr="00413E25" w:rsidRDefault="00EA64D7" w:rsidP="001804D9">
      <w:pPr>
        <w:widowControl w:val="0"/>
        <w:suppressAutoHyphens/>
        <w:autoSpaceDE w:val="0"/>
        <w:spacing w:before="120"/>
        <w:jc w:val="center"/>
        <w:rPr>
          <w:i/>
          <w:iCs/>
          <w:sz w:val="20"/>
          <w:szCs w:val="20"/>
        </w:rPr>
      </w:pPr>
    </w:p>
    <w:p w14:paraId="5AC01C5D" w14:textId="170CFBB2" w:rsidR="000C4FF4" w:rsidRPr="00413E25" w:rsidRDefault="000C4FF4" w:rsidP="00DF7A58">
      <w:pPr>
        <w:widowControl w:val="0"/>
        <w:suppressAutoHyphens/>
        <w:autoSpaceDE w:val="0"/>
        <w:spacing w:before="120"/>
        <w:rPr>
          <w:i/>
          <w:iCs/>
          <w:sz w:val="20"/>
          <w:szCs w:val="20"/>
        </w:rPr>
      </w:pPr>
    </w:p>
    <w:p w14:paraId="4C909A77" w14:textId="77777777" w:rsidR="00DE1743" w:rsidRDefault="00DE1743" w:rsidP="001927EB">
      <w:pPr>
        <w:pageBreakBefore/>
        <w:suppressAutoHyphens/>
        <w:jc w:val="right"/>
        <w:rPr>
          <w:b/>
          <w:color w:val="000000"/>
          <w:sz w:val="20"/>
          <w:lang w:eastAsia="ar-SA"/>
        </w:rPr>
        <w:sectPr w:rsidR="00DE1743" w:rsidSect="00DE1743">
          <w:pgSz w:w="16834" w:h="11909" w:orient="landscape"/>
          <w:pgMar w:top="1440" w:right="1440" w:bottom="1418" w:left="992" w:header="720" w:footer="720" w:gutter="0"/>
          <w:cols w:space="708"/>
          <w:titlePg/>
        </w:sectPr>
      </w:pPr>
    </w:p>
    <w:p w14:paraId="066BD26E" w14:textId="77777777" w:rsidR="004E04A5" w:rsidRDefault="004E04A5" w:rsidP="004E04A5">
      <w:pPr>
        <w:pageBreakBefore/>
        <w:suppressAutoHyphens/>
        <w:jc w:val="right"/>
        <w:rPr>
          <w:b/>
          <w:color w:val="000000"/>
          <w:sz w:val="20"/>
          <w:lang w:eastAsia="ar-SA"/>
        </w:rPr>
      </w:pPr>
      <w:bookmarkStart w:id="50" w:name="_Hlk173747258"/>
      <w:r>
        <w:rPr>
          <w:b/>
          <w:color w:val="000000"/>
          <w:sz w:val="20"/>
          <w:lang w:eastAsia="ar-SA"/>
        </w:rPr>
        <w:lastRenderedPageBreak/>
        <w:t>ZAŁĄCZNIK NR 10 do SWZ</w:t>
      </w:r>
    </w:p>
    <w:p w14:paraId="717489FE" w14:textId="77777777" w:rsidR="004E04A5" w:rsidRDefault="004E04A5" w:rsidP="004E04A5">
      <w:pPr>
        <w:rPr>
          <w:b/>
          <w:iCs/>
          <w:color w:val="FF0000"/>
          <w:sz w:val="18"/>
          <w:szCs w:val="18"/>
        </w:rPr>
      </w:pPr>
      <w:r>
        <w:rPr>
          <w:b/>
          <w:iCs/>
          <w:color w:val="FF0000"/>
          <w:sz w:val="18"/>
          <w:szCs w:val="18"/>
        </w:rPr>
        <w:t>Uwaga!</w:t>
      </w:r>
    </w:p>
    <w:p w14:paraId="1EDED2C8" w14:textId="77777777" w:rsidR="004E04A5" w:rsidRDefault="004E04A5" w:rsidP="004E04A5">
      <w:pPr>
        <w:rPr>
          <w:b/>
          <w:i/>
          <w:iCs/>
          <w:color w:val="FF0000"/>
          <w:sz w:val="18"/>
          <w:szCs w:val="18"/>
        </w:rPr>
      </w:pPr>
      <w:r>
        <w:rPr>
          <w:b/>
          <w:iCs/>
          <w:color w:val="FF0000"/>
          <w:sz w:val="18"/>
          <w:szCs w:val="18"/>
        </w:rPr>
        <w:t xml:space="preserve">Zamawiający zastrzega, że w przypadku zawierania umowy elektronicznie, w komparycji umowy będzie następujący zapis: „ </w:t>
      </w:r>
      <w:r>
        <w:rPr>
          <w:b/>
          <w:i/>
          <w:iCs/>
          <w:color w:val="FF0000"/>
          <w:sz w:val="18"/>
          <w:szCs w:val="18"/>
        </w:rPr>
        <w:t>zawarta w dniu, w którym został złożony ostatni z podpisów przedstawicieli Stron, pomiędzy występującymi wspólnie:”</w:t>
      </w:r>
    </w:p>
    <w:p w14:paraId="6548FFB9" w14:textId="77777777" w:rsidR="004E04A5" w:rsidRDefault="004E04A5" w:rsidP="004E04A5">
      <w:pPr>
        <w:suppressAutoHyphens/>
        <w:rPr>
          <w:b/>
          <w:color w:val="000000"/>
          <w:sz w:val="20"/>
          <w:lang w:eastAsia="ar-SA"/>
        </w:rPr>
      </w:pPr>
    </w:p>
    <w:p w14:paraId="3C873778" w14:textId="77777777" w:rsidR="004E04A5" w:rsidRDefault="004E04A5" w:rsidP="004E04A5">
      <w:pPr>
        <w:spacing w:after="240"/>
        <w:jc w:val="center"/>
        <w:rPr>
          <w:rFonts w:eastAsia="Calibri"/>
          <w:b/>
          <w:color w:val="000000"/>
          <w:spacing w:val="-4"/>
          <w:sz w:val="20"/>
          <w:szCs w:val="20"/>
          <w:lang w:eastAsia="ar-SA"/>
        </w:rPr>
      </w:pPr>
      <w:r>
        <w:rPr>
          <w:rFonts w:eastAsia="Calibri"/>
          <w:b/>
          <w:color w:val="000000"/>
          <w:sz w:val="20"/>
          <w:szCs w:val="20"/>
          <w:lang w:eastAsia="en-US"/>
        </w:rPr>
        <w:t>UMOWA NR</w:t>
      </w:r>
      <w:r>
        <w:rPr>
          <w:rFonts w:eastAsia="Calibri"/>
          <w:b/>
          <w:color w:val="000000"/>
          <w:spacing w:val="-4"/>
          <w:sz w:val="20"/>
          <w:szCs w:val="20"/>
          <w:lang w:eastAsia="ar-SA"/>
        </w:rPr>
        <w:t xml:space="preserve"> …………………………………</w:t>
      </w:r>
    </w:p>
    <w:p w14:paraId="2A67D993" w14:textId="77777777" w:rsidR="004E04A5" w:rsidRDefault="004E04A5" w:rsidP="004E04A5">
      <w:pPr>
        <w:rPr>
          <w:rFonts w:eastAsia="Calibri"/>
          <w:color w:val="000000"/>
          <w:sz w:val="20"/>
          <w:szCs w:val="20"/>
          <w:lang w:eastAsia="en-US"/>
        </w:rPr>
      </w:pPr>
      <w:r>
        <w:rPr>
          <w:rFonts w:eastAsia="Calibri"/>
          <w:color w:val="000000"/>
          <w:sz w:val="20"/>
          <w:szCs w:val="20"/>
          <w:lang w:eastAsia="en-US"/>
        </w:rPr>
        <w:t>zawarta w …………………………….. w dniu …………………… roku pomiędzy:</w:t>
      </w:r>
    </w:p>
    <w:p w14:paraId="6D12B437" w14:textId="77777777" w:rsidR="004E04A5" w:rsidRDefault="004E04A5" w:rsidP="004E04A5">
      <w:pPr>
        <w:rPr>
          <w:rFonts w:eastAsia="Calibri"/>
          <w:color w:val="000000"/>
          <w:sz w:val="20"/>
          <w:szCs w:val="20"/>
          <w:lang w:eastAsia="en-US"/>
        </w:rPr>
      </w:pPr>
      <w:r>
        <w:rPr>
          <w:rFonts w:eastAsia="Calibri"/>
          <w:b/>
          <w:color w:val="000000"/>
          <w:sz w:val="20"/>
          <w:szCs w:val="20"/>
          <w:lang w:eastAsia="en-US"/>
        </w:rPr>
        <w:t>Gmina Nowy Dwór Gdański</w:t>
      </w:r>
      <w:r>
        <w:rPr>
          <w:rFonts w:eastAsia="Calibri"/>
          <w:color w:val="000000"/>
          <w:sz w:val="20"/>
          <w:szCs w:val="20"/>
          <w:lang w:eastAsia="en-US"/>
        </w:rPr>
        <w:t xml:space="preserve"> z siedzibą przy ulicy Ernesta Wejhera 3, 82-100 Nowy Dwór Gdański,               NIP: 579-206-12-43, REGON: 170747891, reprezentowana przez:</w:t>
      </w:r>
    </w:p>
    <w:p w14:paraId="01989DB1" w14:textId="77777777" w:rsidR="004E04A5" w:rsidRDefault="004E04A5" w:rsidP="004E04A5">
      <w:pPr>
        <w:rPr>
          <w:rFonts w:eastAsia="Calibri"/>
          <w:color w:val="000000"/>
          <w:sz w:val="20"/>
          <w:szCs w:val="20"/>
          <w:lang w:eastAsia="en-US"/>
        </w:rPr>
      </w:pPr>
      <w:r>
        <w:rPr>
          <w:rFonts w:eastAsia="Calibri"/>
          <w:color w:val="000000"/>
          <w:sz w:val="20"/>
          <w:szCs w:val="20"/>
          <w:lang w:eastAsia="en-US"/>
        </w:rPr>
        <w:t>Burmistrza Nowego Dworu Gdańskiego Jacka Wojciecha Michalskiego</w:t>
      </w:r>
    </w:p>
    <w:p w14:paraId="56E63E94" w14:textId="77777777" w:rsidR="004E04A5" w:rsidRDefault="004E04A5" w:rsidP="004E04A5">
      <w:pPr>
        <w:rPr>
          <w:rFonts w:eastAsia="Calibri"/>
          <w:color w:val="000000"/>
          <w:sz w:val="20"/>
          <w:szCs w:val="20"/>
          <w:lang w:eastAsia="en-US"/>
        </w:rPr>
      </w:pPr>
      <w:r>
        <w:rPr>
          <w:rFonts w:eastAsia="Calibri"/>
          <w:color w:val="000000"/>
          <w:sz w:val="20"/>
          <w:szCs w:val="20"/>
          <w:lang w:eastAsia="en-US"/>
        </w:rPr>
        <w:t>przy kontrasygnacie Skarbnika Gminy Beaty Rembowskiej</w:t>
      </w:r>
    </w:p>
    <w:p w14:paraId="59FBA535" w14:textId="77777777" w:rsidR="004E04A5" w:rsidRDefault="004E04A5" w:rsidP="004E04A5">
      <w:pPr>
        <w:rPr>
          <w:rFonts w:eastAsia="Calibri"/>
          <w:color w:val="000000"/>
          <w:sz w:val="20"/>
          <w:szCs w:val="20"/>
          <w:lang w:eastAsia="en-US"/>
        </w:rPr>
      </w:pPr>
      <w:r>
        <w:rPr>
          <w:rFonts w:eastAsia="Calibri"/>
          <w:color w:val="000000"/>
          <w:sz w:val="20"/>
          <w:szCs w:val="20"/>
          <w:lang w:eastAsia="en-US"/>
        </w:rPr>
        <w:t>zwaną dalej „</w:t>
      </w:r>
      <w:r>
        <w:rPr>
          <w:rFonts w:eastAsia="Calibri"/>
          <w:b/>
          <w:color w:val="000000"/>
          <w:sz w:val="20"/>
          <w:szCs w:val="20"/>
          <w:lang w:eastAsia="en-US"/>
        </w:rPr>
        <w:t>Zamawiającym</w:t>
      </w:r>
      <w:r>
        <w:rPr>
          <w:rFonts w:eastAsia="Calibri"/>
          <w:color w:val="000000"/>
          <w:sz w:val="20"/>
          <w:szCs w:val="20"/>
          <w:lang w:eastAsia="en-US"/>
        </w:rPr>
        <w:t>”</w:t>
      </w:r>
    </w:p>
    <w:p w14:paraId="25FDC7B5" w14:textId="77777777" w:rsidR="004E04A5" w:rsidRDefault="004E04A5" w:rsidP="004E04A5">
      <w:pPr>
        <w:rPr>
          <w:rFonts w:eastAsia="Calibri"/>
          <w:color w:val="000000"/>
          <w:sz w:val="20"/>
          <w:szCs w:val="20"/>
          <w:lang w:eastAsia="en-US"/>
        </w:rPr>
      </w:pPr>
      <w:r>
        <w:rPr>
          <w:rFonts w:eastAsia="Calibri"/>
          <w:color w:val="000000"/>
          <w:sz w:val="20"/>
          <w:szCs w:val="20"/>
          <w:lang w:eastAsia="en-US"/>
        </w:rPr>
        <w:t>a</w:t>
      </w:r>
    </w:p>
    <w:p w14:paraId="13E34259" w14:textId="77777777" w:rsidR="004E04A5" w:rsidRDefault="004E04A5" w:rsidP="004E04A5">
      <w:pPr>
        <w:rPr>
          <w:rFonts w:eastAsia="Calibri"/>
          <w:color w:val="000000"/>
          <w:sz w:val="20"/>
          <w:szCs w:val="20"/>
          <w:lang w:eastAsia="en-US"/>
        </w:rPr>
      </w:pPr>
      <w:r>
        <w:rPr>
          <w:rFonts w:eastAsia="Calibri"/>
          <w:color w:val="000000"/>
          <w:sz w:val="20"/>
          <w:szCs w:val="20"/>
          <w:lang w:eastAsia="en-US"/>
        </w:rPr>
        <w:t>…………………………………………………………………………………………………………………………………………………, reprezentowaną/</w:t>
      </w:r>
      <w:proofErr w:type="spellStart"/>
      <w:r>
        <w:rPr>
          <w:rFonts w:eastAsia="Calibri"/>
          <w:color w:val="000000"/>
          <w:sz w:val="20"/>
          <w:szCs w:val="20"/>
          <w:lang w:eastAsia="en-US"/>
        </w:rPr>
        <w:t>ym</w:t>
      </w:r>
      <w:proofErr w:type="spellEnd"/>
      <w:r>
        <w:rPr>
          <w:rFonts w:eastAsia="Calibri"/>
          <w:color w:val="000000"/>
          <w:sz w:val="20"/>
          <w:szCs w:val="20"/>
          <w:lang w:eastAsia="en-US"/>
        </w:rPr>
        <w:t xml:space="preserve"> przez:……………………………………………</w:t>
      </w:r>
    </w:p>
    <w:p w14:paraId="107510C6" w14:textId="77777777" w:rsidR="004E04A5" w:rsidRDefault="004E04A5" w:rsidP="004E04A5">
      <w:pPr>
        <w:rPr>
          <w:rFonts w:eastAsia="Calibri"/>
          <w:color w:val="000000"/>
          <w:sz w:val="20"/>
          <w:szCs w:val="20"/>
          <w:lang w:eastAsia="en-US"/>
        </w:rPr>
      </w:pPr>
      <w:r>
        <w:rPr>
          <w:rFonts w:eastAsia="Calibri"/>
          <w:color w:val="000000"/>
          <w:sz w:val="20"/>
          <w:szCs w:val="20"/>
          <w:lang w:eastAsia="en-US"/>
        </w:rPr>
        <w:t>zwany dalej „</w:t>
      </w:r>
      <w:r>
        <w:rPr>
          <w:rFonts w:eastAsia="Calibri"/>
          <w:b/>
          <w:color w:val="000000"/>
          <w:sz w:val="20"/>
          <w:szCs w:val="20"/>
          <w:lang w:eastAsia="en-US"/>
        </w:rPr>
        <w:t>Wykonawcą</w:t>
      </w:r>
      <w:r>
        <w:rPr>
          <w:rFonts w:eastAsia="Calibri"/>
          <w:color w:val="000000"/>
          <w:sz w:val="20"/>
          <w:szCs w:val="20"/>
          <w:lang w:eastAsia="en-US"/>
        </w:rPr>
        <w:t>”,</w:t>
      </w:r>
    </w:p>
    <w:p w14:paraId="7611377F" w14:textId="77777777" w:rsidR="004E04A5" w:rsidRDefault="004E04A5" w:rsidP="004E04A5">
      <w:pPr>
        <w:rPr>
          <w:rFonts w:eastAsia="Calibri"/>
          <w:color w:val="000000"/>
          <w:sz w:val="20"/>
          <w:szCs w:val="20"/>
          <w:lang w:eastAsia="en-US"/>
        </w:rPr>
      </w:pPr>
      <w:r>
        <w:rPr>
          <w:rFonts w:eastAsia="Calibri"/>
          <w:color w:val="000000"/>
          <w:sz w:val="20"/>
          <w:szCs w:val="20"/>
          <w:lang w:eastAsia="en-US"/>
        </w:rPr>
        <w:t>zwanymi dalej łącznie „</w:t>
      </w:r>
      <w:r>
        <w:rPr>
          <w:rFonts w:eastAsia="Calibri"/>
          <w:b/>
          <w:color w:val="000000"/>
          <w:sz w:val="20"/>
          <w:szCs w:val="20"/>
          <w:lang w:eastAsia="en-US"/>
        </w:rPr>
        <w:t>Stronami</w:t>
      </w:r>
      <w:r>
        <w:rPr>
          <w:rFonts w:eastAsia="Calibri"/>
          <w:color w:val="000000"/>
          <w:sz w:val="20"/>
          <w:szCs w:val="20"/>
          <w:lang w:eastAsia="en-US"/>
        </w:rPr>
        <w:t>”, a indywidualnie „</w:t>
      </w:r>
      <w:r>
        <w:rPr>
          <w:rFonts w:eastAsia="Calibri"/>
          <w:b/>
          <w:color w:val="000000"/>
          <w:sz w:val="20"/>
          <w:szCs w:val="20"/>
          <w:lang w:eastAsia="en-US"/>
        </w:rPr>
        <w:t>Stroną</w:t>
      </w:r>
      <w:r>
        <w:rPr>
          <w:rFonts w:eastAsia="Calibri"/>
          <w:color w:val="000000"/>
          <w:sz w:val="20"/>
          <w:szCs w:val="20"/>
          <w:lang w:eastAsia="en-US"/>
        </w:rPr>
        <w:t>”.</w:t>
      </w:r>
    </w:p>
    <w:p w14:paraId="0D8AEC7D" w14:textId="77777777" w:rsidR="004E04A5" w:rsidRDefault="004E04A5" w:rsidP="004E04A5">
      <w:pPr>
        <w:pStyle w:val="Bezodstpw"/>
        <w:spacing w:line="276" w:lineRule="auto"/>
        <w:rPr>
          <w:rFonts w:ascii="Arial" w:hAnsi="Arial" w:cs="Arial"/>
          <w:b/>
          <w:sz w:val="20"/>
          <w:szCs w:val="20"/>
        </w:rPr>
      </w:pPr>
    </w:p>
    <w:p w14:paraId="259F39E0"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1</w:t>
      </w:r>
      <w:r>
        <w:rPr>
          <w:rFonts w:ascii="Arial" w:hAnsi="Arial" w:cs="Arial"/>
          <w:b/>
          <w:sz w:val="20"/>
          <w:szCs w:val="20"/>
        </w:rPr>
        <w:br/>
        <w:t>PRZEDMIOT UMOWY</w:t>
      </w:r>
    </w:p>
    <w:p w14:paraId="687BFE45" w14:textId="77777777" w:rsidR="004E04A5" w:rsidRPr="00837D89" w:rsidRDefault="004E04A5" w:rsidP="004E04A5">
      <w:pPr>
        <w:pStyle w:val="Akapitzlist"/>
        <w:numPr>
          <w:ilvl w:val="0"/>
          <w:numId w:val="58"/>
        </w:numPr>
        <w:spacing w:after="0"/>
        <w:ind w:left="360"/>
        <w:jc w:val="both"/>
        <w:rPr>
          <w:rFonts w:ascii="Arial" w:hAnsi="Arial" w:cs="Arial"/>
          <w:color w:val="000000"/>
          <w:sz w:val="20"/>
          <w:szCs w:val="20"/>
        </w:rPr>
      </w:pPr>
      <w:r w:rsidRPr="00837D89">
        <w:rPr>
          <w:rFonts w:ascii="Arial" w:hAnsi="Arial" w:cs="Arial"/>
          <w:color w:val="000000"/>
          <w:sz w:val="20"/>
          <w:szCs w:val="20"/>
        </w:rPr>
        <w:t xml:space="preserve">Zamawiający powierza a Wykonawca przyjmuje do wykonania zamówienie na roboty budowlane pn.: </w:t>
      </w:r>
      <w:r w:rsidRPr="00EE74DD">
        <w:rPr>
          <w:rFonts w:ascii="Arial" w:hAnsi="Arial" w:cs="Arial"/>
          <w:b/>
          <w:bCs/>
          <w:color w:val="000000"/>
          <w:sz w:val="20"/>
          <w:szCs w:val="20"/>
        </w:rPr>
        <w:t>„</w:t>
      </w:r>
      <w:r>
        <w:rPr>
          <w:rFonts w:ascii="Arial" w:hAnsi="Arial" w:cs="Arial"/>
          <w:b/>
          <w:bCs/>
          <w:color w:val="000000"/>
          <w:sz w:val="20"/>
          <w:szCs w:val="20"/>
        </w:rPr>
        <w:t>Budowa drogi gminnej ul. Wałowej w miejscowości Marzęcino – Etap I</w:t>
      </w:r>
      <w:r w:rsidRPr="00EE74DD">
        <w:rPr>
          <w:rFonts w:ascii="Arial" w:hAnsi="Arial" w:cs="Arial"/>
          <w:b/>
          <w:bCs/>
          <w:color w:val="000000"/>
          <w:sz w:val="20"/>
          <w:szCs w:val="20"/>
        </w:rPr>
        <w:t>”,</w:t>
      </w:r>
      <w:r w:rsidRPr="00C1774A">
        <w:rPr>
          <w:sz w:val="20"/>
          <w:szCs w:val="20"/>
        </w:rPr>
        <w:t xml:space="preserve"> </w:t>
      </w:r>
      <w:r>
        <w:rPr>
          <w:sz w:val="20"/>
          <w:szCs w:val="20"/>
        </w:rPr>
        <w:t xml:space="preserve">w </w:t>
      </w:r>
      <w:r w:rsidRPr="00837D89">
        <w:rPr>
          <w:rFonts w:ascii="Arial" w:hAnsi="Arial" w:cs="Arial"/>
          <w:color w:val="000000"/>
          <w:sz w:val="20"/>
          <w:szCs w:val="20"/>
        </w:rPr>
        <w:t xml:space="preserve">zakresie szczegółowo określonym w ofercie Wykonawcy oraz w Specyfikacji Warunków Zamówienia nr </w:t>
      </w:r>
      <w:r>
        <w:rPr>
          <w:rFonts w:ascii="Arial" w:hAnsi="Arial" w:cs="Arial"/>
          <w:color w:val="000000"/>
          <w:sz w:val="20"/>
          <w:szCs w:val="20"/>
        </w:rPr>
        <w:t>ZP.271.17.2024</w:t>
      </w:r>
      <w:r w:rsidRPr="00837D89">
        <w:rPr>
          <w:rFonts w:ascii="Arial" w:hAnsi="Arial" w:cs="Arial"/>
          <w:color w:val="000000"/>
          <w:sz w:val="20"/>
          <w:szCs w:val="20"/>
        </w:rPr>
        <w:t xml:space="preserve"> wraz z załącznikami, a w szczególności: </w:t>
      </w:r>
      <w:r w:rsidRPr="00837D89">
        <w:rPr>
          <w:rFonts w:ascii="Arial" w:hAnsi="Arial" w:cs="Arial"/>
          <w:bCs/>
          <w:color w:val="000000"/>
          <w:sz w:val="20"/>
          <w:szCs w:val="20"/>
        </w:rPr>
        <w:t>dokumentacji projektowej oraz przedmiarze robót stanowiącym załącznik pomocniczy.</w:t>
      </w:r>
    </w:p>
    <w:p w14:paraId="77D68A3C" w14:textId="77777777" w:rsidR="004E04A5" w:rsidRDefault="004E04A5" w:rsidP="004E04A5">
      <w:pPr>
        <w:pStyle w:val="Akapitzlist"/>
        <w:numPr>
          <w:ilvl w:val="0"/>
          <w:numId w:val="58"/>
        </w:numPr>
        <w:spacing w:after="0"/>
        <w:ind w:left="360"/>
        <w:jc w:val="both"/>
        <w:rPr>
          <w:rFonts w:ascii="Arial" w:hAnsi="Arial" w:cs="Arial"/>
          <w:color w:val="000000"/>
          <w:sz w:val="20"/>
          <w:szCs w:val="20"/>
        </w:rPr>
      </w:pPr>
      <w:r>
        <w:rPr>
          <w:rFonts w:ascii="Arial" w:hAnsi="Arial" w:cs="Arial"/>
          <w:color w:val="000000"/>
          <w:sz w:val="20"/>
          <w:szCs w:val="20"/>
        </w:rPr>
        <w:t xml:space="preserve">Wykonawca uznaje, że opis przedmiotu zamówienia w formie dokumentacji projektowej jest kompletny z punktu widzenia celu, jakiemu ma służyć. </w:t>
      </w:r>
    </w:p>
    <w:p w14:paraId="7C821295" w14:textId="77777777" w:rsidR="004E04A5" w:rsidRDefault="004E04A5" w:rsidP="004E04A5">
      <w:pPr>
        <w:pStyle w:val="Akapitzlist"/>
        <w:numPr>
          <w:ilvl w:val="0"/>
          <w:numId w:val="58"/>
        </w:numPr>
        <w:spacing w:after="0"/>
        <w:ind w:left="360"/>
        <w:jc w:val="both"/>
        <w:rPr>
          <w:rFonts w:ascii="Arial" w:hAnsi="Arial" w:cs="Arial"/>
          <w:color w:val="000000"/>
          <w:sz w:val="20"/>
          <w:szCs w:val="20"/>
        </w:rPr>
      </w:pPr>
      <w:r>
        <w:rPr>
          <w:rFonts w:ascii="Arial" w:hAnsi="Arial" w:cs="Arial"/>
          <w:color w:val="000000"/>
          <w:sz w:val="20"/>
          <w:szCs w:val="20"/>
        </w:rPr>
        <w:t xml:space="preserve">Podstawą zawarcia niniejszej umowy jest przeprowadzone postępowanie w trybie podstawowym zgodnie z ustawą z dnia 11 września 2019 r. Prawo zamówień publicznych (tj. Dz. U. z 2023 r. poz.  1605 z </w:t>
      </w:r>
      <w:proofErr w:type="spellStart"/>
      <w:r>
        <w:rPr>
          <w:rFonts w:ascii="Arial" w:hAnsi="Arial" w:cs="Arial"/>
          <w:color w:val="000000"/>
          <w:sz w:val="20"/>
          <w:szCs w:val="20"/>
        </w:rPr>
        <w:t>późn</w:t>
      </w:r>
      <w:proofErr w:type="spellEnd"/>
      <w:r>
        <w:rPr>
          <w:rFonts w:ascii="Arial" w:hAnsi="Arial" w:cs="Arial"/>
          <w:color w:val="000000"/>
          <w:sz w:val="20"/>
          <w:szCs w:val="20"/>
        </w:rPr>
        <w:t>. zm.)</w:t>
      </w:r>
    </w:p>
    <w:p w14:paraId="250FE8D3" w14:textId="04015140" w:rsidR="004E04A5" w:rsidRPr="00B560F0" w:rsidRDefault="004E04A5" w:rsidP="004E04A5">
      <w:pPr>
        <w:pStyle w:val="Akapitzlist"/>
        <w:numPr>
          <w:ilvl w:val="0"/>
          <w:numId w:val="58"/>
        </w:numPr>
        <w:spacing w:after="0"/>
        <w:ind w:left="360"/>
        <w:jc w:val="both"/>
        <w:rPr>
          <w:rFonts w:ascii="Arial" w:hAnsi="Arial" w:cs="Arial"/>
          <w:color w:val="000000"/>
          <w:sz w:val="20"/>
          <w:szCs w:val="20"/>
        </w:rPr>
      </w:pPr>
      <w:r>
        <w:rPr>
          <w:rFonts w:ascii="Arial" w:hAnsi="Arial" w:cs="Arial"/>
          <w:sz w:val="20"/>
          <w:szCs w:val="20"/>
        </w:rPr>
        <w:t xml:space="preserve">Inwestycja realizowana jest z </w:t>
      </w:r>
      <w:r w:rsidRPr="00B560F0">
        <w:rPr>
          <w:rFonts w:ascii="Arial" w:hAnsi="Arial" w:cs="Arial"/>
          <w:color w:val="000000"/>
          <w:sz w:val="20"/>
          <w:szCs w:val="20"/>
        </w:rPr>
        <w:t>dotacji celowej ze środków budżetu Województwa Pomorskiego na modernizację drogi dojazdowej do gruntów rolnych</w:t>
      </w:r>
      <w:r>
        <w:rPr>
          <w:rFonts w:ascii="Arial" w:hAnsi="Arial" w:cs="Arial"/>
          <w:color w:val="000000"/>
          <w:sz w:val="20"/>
          <w:szCs w:val="20"/>
        </w:rPr>
        <w:t>.</w:t>
      </w:r>
    </w:p>
    <w:p w14:paraId="6E63A284" w14:textId="77777777" w:rsidR="004E04A5" w:rsidRDefault="004E04A5" w:rsidP="004E04A5">
      <w:pPr>
        <w:jc w:val="both"/>
        <w:rPr>
          <w:color w:val="000000"/>
          <w:sz w:val="20"/>
          <w:szCs w:val="20"/>
        </w:rPr>
      </w:pPr>
    </w:p>
    <w:p w14:paraId="7F5EA72C"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2</w:t>
      </w:r>
      <w:r>
        <w:rPr>
          <w:rFonts w:ascii="Arial" w:hAnsi="Arial" w:cs="Arial"/>
          <w:b/>
          <w:sz w:val="20"/>
          <w:szCs w:val="20"/>
        </w:rPr>
        <w:br/>
        <w:t>TERMIN REALIZACJI UMOWY</w:t>
      </w:r>
    </w:p>
    <w:p w14:paraId="6D4041B0" w14:textId="77777777" w:rsidR="004E04A5" w:rsidRPr="005B02D0" w:rsidRDefault="004E04A5" w:rsidP="004E04A5">
      <w:pPr>
        <w:pStyle w:val="Bezodstpw"/>
        <w:numPr>
          <w:ilvl w:val="0"/>
          <w:numId w:val="59"/>
        </w:numPr>
        <w:spacing w:line="276" w:lineRule="auto"/>
        <w:ind w:left="360"/>
        <w:rPr>
          <w:rFonts w:ascii="Arial" w:hAnsi="Arial" w:cs="Arial"/>
          <w:b/>
          <w:bCs/>
          <w:sz w:val="20"/>
          <w:szCs w:val="20"/>
        </w:rPr>
      </w:pPr>
      <w:r>
        <w:rPr>
          <w:rFonts w:ascii="Arial" w:hAnsi="Arial" w:cs="Arial"/>
          <w:color w:val="000000"/>
          <w:sz w:val="20"/>
          <w:szCs w:val="20"/>
        </w:rPr>
        <w:t xml:space="preserve">Strony ustalają termin wykonania zamówienia do </w:t>
      </w:r>
      <w:r w:rsidRPr="005B02D0">
        <w:rPr>
          <w:rFonts w:ascii="Arial" w:hAnsi="Arial" w:cs="Arial"/>
          <w:b/>
          <w:bCs/>
          <w:sz w:val="20"/>
          <w:szCs w:val="20"/>
        </w:rPr>
        <w:t>15 października 2024 roku.</w:t>
      </w:r>
    </w:p>
    <w:p w14:paraId="5524DCC5" w14:textId="77777777" w:rsidR="004E04A5" w:rsidRDefault="004E04A5" w:rsidP="004E04A5">
      <w:pPr>
        <w:pStyle w:val="Bezodstpw"/>
        <w:numPr>
          <w:ilvl w:val="0"/>
          <w:numId w:val="59"/>
        </w:numPr>
        <w:spacing w:line="276" w:lineRule="auto"/>
        <w:ind w:left="360"/>
        <w:rPr>
          <w:rFonts w:ascii="Arial" w:hAnsi="Arial" w:cs="Arial"/>
          <w:color w:val="000000"/>
          <w:sz w:val="20"/>
          <w:szCs w:val="20"/>
        </w:rPr>
      </w:pPr>
      <w:r>
        <w:rPr>
          <w:rFonts w:ascii="Arial" w:hAnsi="Arial" w:cs="Arial"/>
          <w:color w:val="000000"/>
          <w:sz w:val="20"/>
          <w:szCs w:val="20"/>
        </w:rPr>
        <w:t xml:space="preserve">Termin rozpoczęcia robót budowlanych będących przedmiotem umowy ustala się na 5 dni </w:t>
      </w:r>
      <w:r>
        <w:rPr>
          <w:rFonts w:ascii="Arial" w:hAnsi="Arial" w:cs="Arial"/>
          <w:color w:val="000000"/>
          <w:sz w:val="20"/>
          <w:szCs w:val="20"/>
        </w:rPr>
        <w:br/>
        <w:t>od momentu przekazania terenu budowy.</w:t>
      </w:r>
    </w:p>
    <w:p w14:paraId="023657B3" w14:textId="77777777" w:rsidR="004E04A5" w:rsidRDefault="004E04A5" w:rsidP="004E04A5">
      <w:pPr>
        <w:pStyle w:val="Bezodstpw"/>
        <w:numPr>
          <w:ilvl w:val="0"/>
          <w:numId w:val="59"/>
        </w:numPr>
        <w:spacing w:line="276" w:lineRule="auto"/>
        <w:ind w:left="360"/>
        <w:rPr>
          <w:rFonts w:ascii="Arial" w:hAnsi="Arial" w:cs="Arial"/>
          <w:color w:val="000000"/>
          <w:sz w:val="20"/>
          <w:szCs w:val="20"/>
        </w:rPr>
      </w:pPr>
      <w:r>
        <w:rPr>
          <w:rFonts w:ascii="Arial" w:hAnsi="Arial" w:cs="Arial"/>
          <w:color w:val="000000"/>
          <w:spacing w:val="-4"/>
          <w:sz w:val="20"/>
          <w:szCs w:val="20"/>
          <w:lang w:eastAsia="ar-SA"/>
        </w:rPr>
        <w:t>Realizacja poszczególnych prac składających się na Przedmiot Umowy winna przy tym następować zgodnie z harmonogramem rzeczowo – finansowym stanowiącym załącznik do niniejszej umowy.</w:t>
      </w:r>
    </w:p>
    <w:p w14:paraId="79CF113E" w14:textId="77777777" w:rsidR="004E04A5" w:rsidRDefault="004E04A5" w:rsidP="004E04A5">
      <w:pPr>
        <w:pStyle w:val="Bezodstpw"/>
        <w:spacing w:line="276" w:lineRule="auto"/>
        <w:jc w:val="center"/>
        <w:rPr>
          <w:rFonts w:ascii="Arial" w:hAnsi="Arial" w:cs="Arial"/>
          <w:b/>
          <w:sz w:val="20"/>
          <w:szCs w:val="20"/>
        </w:rPr>
      </w:pPr>
    </w:p>
    <w:p w14:paraId="17D55F9B"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3</w:t>
      </w:r>
      <w:r>
        <w:rPr>
          <w:rFonts w:ascii="Arial" w:hAnsi="Arial" w:cs="Arial"/>
          <w:b/>
          <w:sz w:val="20"/>
          <w:szCs w:val="20"/>
        </w:rPr>
        <w:br/>
        <w:t>WYNAGRODZENIE</w:t>
      </w:r>
    </w:p>
    <w:p w14:paraId="6FC16CE3" w14:textId="77777777" w:rsidR="004E04A5" w:rsidRDefault="004E04A5" w:rsidP="004E04A5">
      <w:pPr>
        <w:pStyle w:val="Bezodstpw"/>
        <w:numPr>
          <w:ilvl w:val="0"/>
          <w:numId w:val="60"/>
        </w:numPr>
        <w:spacing w:line="276" w:lineRule="auto"/>
        <w:ind w:left="340"/>
        <w:rPr>
          <w:rFonts w:ascii="Arial" w:hAnsi="Arial" w:cs="Arial"/>
          <w:sz w:val="20"/>
          <w:szCs w:val="20"/>
        </w:rPr>
      </w:pPr>
      <w:r>
        <w:rPr>
          <w:rFonts w:ascii="Arial" w:hAnsi="Arial" w:cs="Arial"/>
          <w:sz w:val="20"/>
          <w:szCs w:val="20"/>
        </w:rPr>
        <w:t xml:space="preserve">Wynagrodzenie za wykonanie przedmiotu umowy, strony ustalają zgodnie z ofertą Wykonawcy na kwotę: </w:t>
      </w:r>
      <w:r>
        <w:rPr>
          <w:rFonts w:ascii="Arial" w:hAnsi="Arial" w:cs="Arial"/>
          <w:sz w:val="20"/>
          <w:szCs w:val="20"/>
        </w:rPr>
        <w:tab/>
      </w:r>
    </w:p>
    <w:p w14:paraId="6A7B276A" w14:textId="77777777" w:rsidR="004E04A5" w:rsidRDefault="004E04A5" w:rsidP="004E04A5">
      <w:pPr>
        <w:pStyle w:val="Bezodstpw"/>
        <w:spacing w:line="276" w:lineRule="auto"/>
        <w:ind w:left="340"/>
        <w:rPr>
          <w:rFonts w:ascii="Arial" w:hAnsi="Arial" w:cs="Arial"/>
          <w:sz w:val="20"/>
          <w:szCs w:val="20"/>
        </w:rPr>
      </w:pPr>
      <w:r>
        <w:rPr>
          <w:rFonts w:ascii="Arial" w:hAnsi="Arial" w:cs="Arial"/>
          <w:sz w:val="20"/>
          <w:szCs w:val="20"/>
        </w:rPr>
        <w:t>cena (brutto):…………….…… zł,</w:t>
      </w:r>
      <w:r>
        <w:rPr>
          <w:rFonts w:ascii="Arial" w:hAnsi="Arial" w:cs="Arial"/>
          <w:sz w:val="20"/>
          <w:szCs w:val="20"/>
        </w:rPr>
        <w:tab/>
      </w:r>
      <w:r>
        <w:rPr>
          <w:rFonts w:ascii="Arial" w:hAnsi="Arial" w:cs="Arial"/>
          <w:sz w:val="20"/>
          <w:szCs w:val="20"/>
        </w:rPr>
        <w:tab/>
        <w:t>słownie (brutto)………………</w:t>
      </w:r>
    </w:p>
    <w:p w14:paraId="11A3FD87" w14:textId="77777777" w:rsidR="004E04A5" w:rsidRDefault="004E04A5" w:rsidP="004E04A5">
      <w:pPr>
        <w:pStyle w:val="Bezodstpw"/>
        <w:spacing w:line="276" w:lineRule="auto"/>
        <w:ind w:left="340"/>
        <w:rPr>
          <w:rFonts w:ascii="Arial" w:hAnsi="Arial" w:cs="Arial"/>
          <w:sz w:val="20"/>
          <w:szCs w:val="20"/>
        </w:rPr>
      </w:pPr>
      <w:r>
        <w:rPr>
          <w:rFonts w:ascii="Arial" w:hAnsi="Arial" w:cs="Arial"/>
          <w:sz w:val="20"/>
          <w:szCs w:val="20"/>
        </w:rPr>
        <w:t>podatek VAT: ….% ………….. zł.</w:t>
      </w:r>
      <w:r>
        <w:rPr>
          <w:rFonts w:ascii="Arial" w:hAnsi="Arial" w:cs="Arial"/>
          <w:sz w:val="20"/>
          <w:szCs w:val="20"/>
        </w:rPr>
        <w:tab/>
      </w:r>
      <w:r>
        <w:rPr>
          <w:rFonts w:ascii="Arial" w:hAnsi="Arial" w:cs="Arial"/>
          <w:sz w:val="20"/>
          <w:szCs w:val="20"/>
        </w:rPr>
        <w:tab/>
        <w:t>słownie: ………………………</w:t>
      </w:r>
    </w:p>
    <w:p w14:paraId="5B41ECB9" w14:textId="77777777" w:rsidR="004E04A5" w:rsidRDefault="004E04A5" w:rsidP="004E04A5">
      <w:pPr>
        <w:pStyle w:val="Bezodstpw"/>
        <w:spacing w:line="276" w:lineRule="auto"/>
        <w:ind w:left="340"/>
        <w:rPr>
          <w:rFonts w:ascii="Arial" w:hAnsi="Arial" w:cs="Arial"/>
          <w:sz w:val="20"/>
          <w:szCs w:val="20"/>
        </w:rPr>
      </w:pPr>
      <w:r>
        <w:rPr>
          <w:rFonts w:ascii="Arial" w:hAnsi="Arial" w:cs="Arial"/>
          <w:sz w:val="20"/>
          <w:szCs w:val="20"/>
        </w:rPr>
        <w:t>cena (netto):…………….…… zł,</w:t>
      </w:r>
      <w:r>
        <w:rPr>
          <w:rFonts w:ascii="Arial" w:hAnsi="Arial" w:cs="Arial"/>
          <w:sz w:val="20"/>
          <w:szCs w:val="20"/>
        </w:rPr>
        <w:tab/>
      </w:r>
      <w:r>
        <w:rPr>
          <w:rFonts w:ascii="Arial" w:hAnsi="Arial" w:cs="Arial"/>
          <w:sz w:val="20"/>
          <w:szCs w:val="20"/>
        </w:rPr>
        <w:tab/>
        <w:t>słownie (netto): ………………..</w:t>
      </w:r>
    </w:p>
    <w:p w14:paraId="0B235664" w14:textId="77777777" w:rsidR="004E04A5" w:rsidRPr="00934F09" w:rsidRDefault="004E04A5" w:rsidP="004E04A5">
      <w:pPr>
        <w:pStyle w:val="Bezodstpw"/>
        <w:numPr>
          <w:ilvl w:val="0"/>
          <w:numId w:val="60"/>
        </w:numPr>
        <w:spacing w:before="240" w:line="276" w:lineRule="auto"/>
        <w:ind w:left="340"/>
        <w:rPr>
          <w:rFonts w:ascii="Arial" w:hAnsi="Arial" w:cs="Arial"/>
          <w:sz w:val="20"/>
          <w:szCs w:val="20"/>
        </w:rPr>
      </w:pPr>
      <w:r>
        <w:rPr>
          <w:rFonts w:ascii="Arial" w:hAnsi="Arial" w:cs="Arial"/>
          <w:sz w:val="20"/>
          <w:szCs w:val="20"/>
        </w:rPr>
        <w:t xml:space="preserve">Wynagrodzenie ryczałtowe, o którym mowa w ust. 1 powyżej, obejmuje wszystkie koszty związane z realizacją niniejszej Umowy. </w:t>
      </w:r>
      <w:r>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65B6045B"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lastRenderedPageBreak/>
        <w:t>§ 4</w:t>
      </w:r>
      <w:r>
        <w:rPr>
          <w:rFonts w:ascii="Arial" w:hAnsi="Arial" w:cs="Arial"/>
          <w:b/>
          <w:sz w:val="20"/>
          <w:szCs w:val="20"/>
        </w:rPr>
        <w:br/>
        <w:t>ROZLICZENIA I PŁATNOŚCI</w:t>
      </w:r>
    </w:p>
    <w:p w14:paraId="12D20295" w14:textId="77777777" w:rsidR="004E04A5" w:rsidRPr="00934F09" w:rsidRDefault="004E04A5" w:rsidP="004E04A5">
      <w:pPr>
        <w:numPr>
          <w:ilvl w:val="3"/>
          <w:numId w:val="61"/>
        </w:numPr>
        <w:tabs>
          <w:tab w:val="clear" w:pos="0"/>
          <w:tab w:val="num" w:pos="426"/>
        </w:tabs>
        <w:suppressAutoHyphens/>
        <w:ind w:left="360"/>
        <w:jc w:val="both"/>
        <w:rPr>
          <w:rFonts w:eastAsia="Calibri"/>
          <w:color w:val="000000"/>
          <w:sz w:val="20"/>
          <w:szCs w:val="20"/>
          <w:lang w:eastAsia="ar-SA"/>
        </w:rPr>
      </w:pPr>
      <w:r w:rsidRPr="00934F09">
        <w:rPr>
          <w:rFonts w:eastAsia="Calibri"/>
          <w:color w:val="000000"/>
          <w:sz w:val="20"/>
          <w:szCs w:val="20"/>
          <w:lang w:eastAsia="ar-SA"/>
        </w:rPr>
        <w:t>Rozliczenie za wykonanie przedmiotu umowy nastąpi na podstawie faktury VAT wystawionej przez Wykonawcę w oparciu o protokół odbioru końcowego przedmiotu umowy, zatwierdzony przez Zamawiającego.</w:t>
      </w:r>
    </w:p>
    <w:p w14:paraId="1DB9DAB5" w14:textId="77777777" w:rsidR="004E04A5" w:rsidRDefault="004E04A5" w:rsidP="004E04A5">
      <w:pPr>
        <w:numPr>
          <w:ilvl w:val="3"/>
          <w:numId w:val="61"/>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Wynagrodzenie płatne będzie przelewem na rachunek bankowy Wykonawcy wskazany w fakturze VAT w terminie do 30 dni </w:t>
      </w:r>
      <w:r>
        <w:rPr>
          <w:rFonts w:eastAsia="Calibri"/>
          <w:color w:val="000000"/>
          <w:sz w:val="20"/>
          <w:szCs w:val="20"/>
          <w:lang w:eastAsia="en-US" w:bidi="en-US"/>
        </w:rPr>
        <w:t xml:space="preserve">licząc od daty doręczenia prawidłowo wystawionej faktury Zamawiającemu </w:t>
      </w:r>
      <w:r w:rsidRPr="007D1084">
        <w:rPr>
          <w:rFonts w:eastAsia="Calibri"/>
          <w:color w:val="000000"/>
          <w:sz w:val="20"/>
          <w:szCs w:val="20"/>
          <w:lang w:eastAsia="en-US" w:bidi="en-US"/>
        </w:rPr>
        <w:t>wraz z protokołem, o którym mowa w ust. 1 niniejszego paragrafu</w:t>
      </w:r>
      <w:r>
        <w:rPr>
          <w:rFonts w:eastAsia="Calibri"/>
          <w:color w:val="000000"/>
          <w:sz w:val="20"/>
          <w:szCs w:val="20"/>
          <w:lang w:eastAsia="en-US" w:bidi="en-US"/>
        </w:rPr>
        <w:t xml:space="preserve">. </w:t>
      </w:r>
    </w:p>
    <w:p w14:paraId="7E081DA7" w14:textId="77777777" w:rsidR="004E04A5" w:rsidRPr="00934F09" w:rsidRDefault="004E04A5" w:rsidP="004E04A5">
      <w:pPr>
        <w:numPr>
          <w:ilvl w:val="3"/>
          <w:numId w:val="61"/>
        </w:numPr>
        <w:tabs>
          <w:tab w:val="clear" w:pos="0"/>
          <w:tab w:val="num" w:pos="426"/>
        </w:tabs>
        <w:suppressAutoHyphens/>
        <w:ind w:left="360"/>
        <w:jc w:val="both"/>
        <w:rPr>
          <w:szCs w:val="20"/>
        </w:rPr>
      </w:pPr>
      <w:r w:rsidRPr="00934F09">
        <w:rPr>
          <w:rFonts w:eastAsia="Calibri"/>
          <w:color w:val="000000"/>
          <w:sz w:val="20"/>
          <w:szCs w:val="20"/>
          <w:lang w:eastAsia="ar-SA"/>
        </w:rPr>
        <w:t>W przypadku gdyby środki finansowe pochodzące z budżetu Województwa Pomorskiego na realizację przedmiotu zamówienia określonego w §1 niniejszej umowy wpłynęły na rachunek bankowy Zamawiającego po upływie 30 dni licząc od daty doręczenia prawidłowo wystawionej faktury przez Wykonawcę, termin zapłaty ulega przedłużeniu. W takiej sytuacji Zamawiający zobowiązany jest do zapłaty należności objętych fakturą w terminie 5 dni roboczych od daty zaksięgowania na jego rachunku bankowym środków finansowych pochodzących z budżetu Województwa Pomorskiego. Płatność nie może nastąpić jednak później niż z dniem 31 grudnia 202</w:t>
      </w:r>
      <w:r>
        <w:rPr>
          <w:rFonts w:eastAsia="Calibri"/>
          <w:color w:val="000000"/>
          <w:sz w:val="20"/>
          <w:szCs w:val="20"/>
          <w:lang w:eastAsia="ar-SA"/>
        </w:rPr>
        <w:t>4</w:t>
      </w:r>
      <w:r w:rsidRPr="00934F09">
        <w:rPr>
          <w:rFonts w:eastAsia="Calibri"/>
          <w:color w:val="000000"/>
          <w:sz w:val="20"/>
          <w:szCs w:val="20"/>
          <w:lang w:eastAsia="ar-SA"/>
        </w:rPr>
        <w:t>r. W przypadku, gdy płatność nastąpi po upływie 30 dni od dnia doręczenia faktury</w:t>
      </w:r>
      <w:r>
        <w:rPr>
          <w:rFonts w:eastAsia="Calibri"/>
          <w:color w:val="000000"/>
          <w:sz w:val="20"/>
          <w:szCs w:val="20"/>
          <w:lang w:eastAsia="ar-SA"/>
        </w:rPr>
        <w:t>,</w:t>
      </w:r>
      <w:r w:rsidRPr="00934F09">
        <w:rPr>
          <w:rFonts w:eastAsia="Calibri"/>
          <w:color w:val="000000"/>
          <w:sz w:val="20"/>
          <w:szCs w:val="20"/>
          <w:lang w:eastAsia="ar-SA"/>
        </w:rPr>
        <w:t xml:space="preserve"> a dniem 31 grudnia 202</w:t>
      </w:r>
      <w:r>
        <w:rPr>
          <w:rFonts w:eastAsia="Calibri"/>
          <w:color w:val="000000"/>
          <w:sz w:val="20"/>
          <w:szCs w:val="20"/>
          <w:lang w:eastAsia="ar-SA"/>
        </w:rPr>
        <w:t>4</w:t>
      </w:r>
      <w:r w:rsidRPr="00934F09">
        <w:rPr>
          <w:rFonts w:eastAsia="Calibri"/>
          <w:color w:val="000000"/>
          <w:sz w:val="20"/>
          <w:szCs w:val="20"/>
          <w:lang w:eastAsia="ar-SA"/>
        </w:rPr>
        <w:t>r. Wykonawcy nie przysługują odsetki ustawowe za opóźnienie z tytułu nieterminowego uregulowania zobowiązania, chyba że w tym okresie Zamawiający otrzyma środki finansowe pochodzące z budżetu Województwa Pomorskiego i nie wypłaci ich w terminie 5 dni od daty ich zaksięgowania na swoim rachunku bankowym.</w:t>
      </w:r>
      <w:r w:rsidRPr="007766D5">
        <w:rPr>
          <w:szCs w:val="20"/>
        </w:rPr>
        <w:t xml:space="preserve"> </w:t>
      </w:r>
    </w:p>
    <w:p w14:paraId="18668FF3" w14:textId="77777777" w:rsidR="004E04A5" w:rsidRDefault="004E04A5" w:rsidP="004E04A5">
      <w:pPr>
        <w:numPr>
          <w:ilvl w:val="3"/>
          <w:numId w:val="61"/>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Pr>
          <w:rFonts w:eastAsia="Calibri"/>
          <w:color w:val="000000"/>
          <w:sz w:val="20"/>
          <w:szCs w:val="20"/>
          <w:lang w:eastAsia="ar-SA"/>
        </w:rPr>
        <w:t>późn</w:t>
      </w:r>
      <w:proofErr w:type="spellEnd"/>
      <w:r>
        <w:rPr>
          <w:rFonts w:eastAsia="Calibri"/>
          <w:color w:val="000000"/>
          <w:sz w:val="20"/>
          <w:szCs w:val="20"/>
          <w:lang w:eastAsia="ar-SA"/>
        </w:rPr>
        <w:t>. zm.). Przed wysłaniem ustrukturyzowanej faktury elektronicznej za pośrednictwem platformy Wykonawca zobowiązany jest poinformować Zamawiającego o tym fakcie drogą mailową na adres: urzad@miastonowydwor.pl.</w:t>
      </w:r>
    </w:p>
    <w:p w14:paraId="31AD0F8E" w14:textId="77777777" w:rsidR="004E04A5" w:rsidRDefault="004E04A5" w:rsidP="004E04A5">
      <w:pPr>
        <w:numPr>
          <w:ilvl w:val="3"/>
          <w:numId w:val="61"/>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Faktura winna być wystawiona na: </w:t>
      </w:r>
      <w:r>
        <w:rPr>
          <w:rFonts w:eastAsia="Calibri"/>
          <w:color w:val="000000"/>
          <w:sz w:val="20"/>
          <w:szCs w:val="20"/>
          <w:lang w:eastAsia="en-US"/>
        </w:rPr>
        <w:t>Gmina Nowy Dwór Gdański ul. Ernesta Wejhera 3, 82-100 Nowy Dwór Gdański, NIP: 579-206-12-43, REGON: 170747891.</w:t>
      </w:r>
    </w:p>
    <w:p w14:paraId="573A8FDA" w14:textId="77777777" w:rsidR="004E04A5" w:rsidRDefault="004E04A5" w:rsidP="004E04A5">
      <w:pPr>
        <w:numPr>
          <w:ilvl w:val="3"/>
          <w:numId w:val="61"/>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Za dzień zapłaty Strony uznają dzień złożenia dyspozycji przelewu przez Zamawiającego.</w:t>
      </w:r>
    </w:p>
    <w:p w14:paraId="7CAD9328" w14:textId="77777777" w:rsidR="004E04A5" w:rsidRDefault="004E04A5" w:rsidP="004E04A5">
      <w:pPr>
        <w:numPr>
          <w:ilvl w:val="3"/>
          <w:numId w:val="61"/>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29F35421" w14:textId="77777777" w:rsidR="004E04A5" w:rsidRDefault="004E04A5" w:rsidP="004E04A5">
      <w:pPr>
        <w:numPr>
          <w:ilvl w:val="3"/>
          <w:numId w:val="61"/>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76EF2D5B" w14:textId="77777777" w:rsidR="004E04A5" w:rsidRDefault="004E04A5" w:rsidP="004E04A5">
      <w:pPr>
        <w:numPr>
          <w:ilvl w:val="3"/>
          <w:numId w:val="61"/>
        </w:numPr>
        <w:tabs>
          <w:tab w:val="clear" w:pos="0"/>
          <w:tab w:val="num" w:pos="28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 Zamawiający ma prawo wstrzymać płatność faktury nie pozostając w opóźnieniu w jej zapłacie, do czasu przedłożenia Zamawiającemu przez Wykonawcę oświadczeń, o których mowa w ust. 8. </w:t>
      </w:r>
    </w:p>
    <w:p w14:paraId="50AC052D" w14:textId="77777777" w:rsidR="004E04A5" w:rsidRDefault="004E04A5" w:rsidP="004E04A5">
      <w:pPr>
        <w:numPr>
          <w:ilvl w:val="3"/>
          <w:numId w:val="61"/>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w:t>
      </w:r>
    </w:p>
    <w:p w14:paraId="724F78C5" w14:textId="77777777" w:rsidR="004E04A5" w:rsidRDefault="004E04A5" w:rsidP="004E04A5">
      <w:pPr>
        <w:numPr>
          <w:ilvl w:val="3"/>
          <w:numId w:val="61"/>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Wynagrodzenie, o którym mowa w ust. 10, dotyczy wyłącznie należności powstałych po zaakceptowaniu przez Zamawiającego umowy o podwykonawstwo, której przedmiotem są roboty budowlane.</w:t>
      </w:r>
    </w:p>
    <w:p w14:paraId="6DD90D35" w14:textId="77777777" w:rsidR="004E04A5" w:rsidRDefault="004E04A5" w:rsidP="004E04A5">
      <w:pPr>
        <w:numPr>
          <w:ilvl w:val="3"/>
          <w:numId w:val="61"/>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Bezpośrednia zapłata obejmuje wyłącznie należne wynagrodzenie, bez odsetek, należnych podwykonawcy lub dalszemu podwykonawcy. </w:t>
      </w:r>
    </w:p>
    <w:p w14:paraId="3ADC9CF8" w14:textId="77777777" w:rsidR="004E04A5" w:rsidRDefault="004E04A5" w:rsidP="004E04A5">
      <w:pPr>
        <w:numPr>
          <w:ilvl w:val="3"/>
          <w:numId w:val="61"/>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Przed dokonaniem bezpośredniej zapłaty, Zamawiający wezwie Wykonawcę do zgłoszenia w terminie 7 dni od dnia doręczenia tej informacji, uwag dotyczących zasadności bezpośredniej zapłaty wynagrodzenia podwykonawcy lub dalszemu podwykonawcy, o których mowa w ust. 10. </w:t>
      </w:r>
    </w:p>
    <w:p w14:paraId="3C7EB388" w14:textId="77777777" w:rsidR="004E04A5" w:rsidRDefault="004E04A5" w:rsidP="004E04A5">
      <w:pPr>
        <w:numPr>
          <w:ilvl w:val="3"/>
          <w:numId w:val="61"/>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lastRenderedPageBreak/>
        <w:t xml:space="preserve">W przypadku zgłoszenia uwag, o których mowa w ust. 13, w terminie wskazanym przez Zamawiającego, Zamawiający może: </w:t>
      </w:r>
    </w:p>
    <w:p w14:paraId="63BA2F49" w14:textId="77777777" w:rsidR="004E04A5" w:rsidRDefault="004E04A5" w:rsidP="004E04A5">
      <w:pPr>
        <w:pStyle w:val="Akapitzlist"/>
        <w:numPr>
          <w:ilvl w:val="0"/>
          <w:numId w:val="62"/>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nie dokonać bezpośredniej zapłaty wynagrodzenia podwykonawcy lub dalszemu podwykonawcy, jeżeli Wykonawca wykaże niezasadność takiej zapłaty, albo </w:t>
      </w:r>
    </w:p>
    <w:p w14:paraId="78B4FD46" w14:textId="77777777" w:rsidR="004E04A5" w:rsidRDefault="004E04A5" w:rsidP="004E04A5">
      <w:pPr>
        <w:pStyle w:val="Akapitzlist"/>
        <w:numPr>
          <w:ilvl w:val="0"/>
          <w:numId w:val="62"/>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656D00" w14:textId="77777777" w:rsidR="004E04A5" w:rsidRDefault="004E04A5" w:rsidP="004E04A5">
      <w:pPr>
        <w:pStyle w:val="Akapitzlist"/>
        <w:numPr>
          <w:ilvl w:val="0"/>
          <w:numId w:val="62"/>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dokonać bezpośredniej zapłaty wynagrodzenia podwykonawcy lub dalszemu podwykonawcy, jeżeli podwykonawca lub dalszy podwykonawca wykaże zasadność takiej zapłaty. </w:t>
      </w:r>
    </w:p>
    <w:p w14:paraId="18137B89" w14:textId="77777777" w:rsidR="004E04A5" w:rsidRDefault="004E04A5" w:rsidP="004E04A5">
      <w:pPr>
        <w:numPr>
          <w:ilvl w:val="3"/>
          <w:numId w:val="61"/>
        </w:numPr>
        <w:suppressAutoHyphens/>
        <w:ind w:left="360"/>
        <w:jc w:val="both"/>
        <w:rPr>
          <w:rFonts w:eastAsia="Calibri"/>
          <w:color w:val="000000"/>
          <w:spacing w:val="-4"/>
          <w:sz w:val="20"/>
          <w:szCs w:val="20"/>
          <w:lang w:eastAsia="ar-SA"/>
        </w:rPr>
      </w:pPr>
      <w:r>
        <w:rPr>
          <w:rFonts w:eastAsiaTheme="minorHAnsi"/>
          <w:color w:val="000000"/>
          <w:sz w:val="20"/>
          <w:szCs w:val="20"/>
        </w:rPr>
        <w:t xml:space="preserve">W przypadku dokonania bezpośredniej zapłaty podwykonawcy lub dalszemu podwykonawcy, </w:t>
      </w:r>
      <w:r>
        <w:rPr>
          <w:rFonts w:eastAsiaTheme="minorHAnsi"/>
          <w:color w:val="000000"/>
          <w:sz w:val="20"/>
          <w:szCs w:val="20"/>
        </w:rPr>
        <w:br/>
        <w:t xml:space="preserve">o których mowa w ust. 10, Zamawiający potrąca kwotę wypłaconego wynagrodzenia </w:t>
      </w:r>
      <w:r>
        <w:rPr>
          <w:rFonts w:eastAsiaTheme="minorHAnsi"/>
          <w:color w:val="000000"/>
          <w:sz w:val="20"/>
          <w:szCs w:val="20"/>
        </w:rPr>
        <w:br/>
        <w:t>z wynagrodzenia należnego Wykonawcy</w:t>
      </w:r>
      <w:r>
        <w:rPr>
          <w:rFonts w:eastAsia="Calibri"/>
          <w:color w:val="000000"/>
          <w:sz w:val="20"/>
          <w:szCs w:val="20"/>
          <w:lang w:eastAsia="ar-SA"/>
        </w:rPr>
        <w:t>.</w:t>
      </w:r>
    </w:p>
    <w:p w14:paraId="3E76E4C7" w14:textId="77777777" w:rsidR="004E04A5" w:rsidRDefault="004E04A5" w:rsidP="004E04A5">
      <w:pPr>
        <w:suppressAutoHyphens/>
        <w:ind w:left="360"/>
        <w:rPr>
          <w:rFonts w:eastAsia="Calibri"/>
          <w:color w:val="000000"/>
          <w:spacing w:val="-4"/>
          <w:sz w:val="20"/>
          <w:szCs w:val="20"/>
          <w:lang w:eastAsia="ar-SA"/>
        </w:rPr>
      </w:pPr>
    </w:p>
    <w:p w14:paraId="72336DFF" w14:textId="77777777" w:rsidR="004E04A5" w:rsidRDefault="004E04A5" w:rsidP="004E04A5">
      <w:pPr>
        <w:pStyle w:val="Bezodstpw"/>
        <w:spacing w:line="276" w:lineRule="auto"/>
        <w:jc w:val="center"/>
        <w:rPr>
          <w:rFonts w:ascii="Arial" w:hAnsi="Arial" w:cs="Arial"/>
          <w:b/>
          <w:color w:val="000000"/>
          <w:sz w:val="20"/>
          <w:szCs w:val="20"/>
        </w:rPr>
      </w:pPr>
      <w:r>
        <w:rPr>
          <w:rFonts w:ascii="Arial" w:hAnsi="Arial" w:cs="Arial"/>
          <w:b/>
          <w:color w:val="000000"/>
          <w:sz w:val="20"/>
          <w:szCs w:val="20"/>
        </w:rPr>
        <w:t>§ 5</w:t>
      </w:r>
      <w:r>
        <w:rPr>
          <w:rFonts w:ascii="Arial" w:hAnsi="Arial" w:cs="Arial"/>
          <w:b/>
          <w:color w:val="000000"/>
          <w:sz w:val="20"/>
          <w:szCs w:val="20"/>
        </w:rPr>
        <w:br/>
        <w:t>OBOWIĄZKI STRON</w:t>
      </w:r>
    </w:p>
    <w:p w14:paraId="3A0FC952" w14:textId="77777777" w:rsidR="004E04A5" w:rsidRDefault="004E04A5" w:rsidP="004E04A5">
      <w:pPr>
        <w:pStyle w:val="Bezodstpw"/>
        <w:numPr>
          <w:ilvl w:val="0"/>
          <w:numId w:val="63"/>
        </w:numPr>
        <w:spacing w:line="276" w:lineRule="auto"/>
        <w:ind w:left="360"/>
        <w:rPr>
          <w:rFonts w:ascii="Arial" w:hAnsi="Arial" w:cs="Arial"/>
          <w:color w:val="000000"/>
          <w:sz w:val="20"/>
          <w:szCs w:val="20"/>
        </w:rPr>
      </w:pPr>
      <w:r>
        <w:rPr>
          <w:rFonts w:ascii="Arial" w:hAnsi="Arial" w:cs="Arial"/>
          <w:color w:val="000000"/>
          <w:sz w:val="20"/>
          <w:szCs w:val="20"/>
        </w:rPr>
        <w:t>Do obowiązków Zamawiającego należy:</w:t>
      </w:r>
    </w:p>
    <w:p w14:paraId="0AAB2808" w14:textId="77777777" w:rsidR="004E04A5" w:rsidRDefault="004E04A5" w:rsidP="004E04A5">
      <w:pPr>
        <w:pStyle w:val="Bezodstpw"/>
        <w:numPr>
          <w:ilvl w:val="0"/>
          <w:numId w:val="64"/>
        </w:numPr>
        <w:spacing w:line="276" w:lineRule="auto"/>
        <w:ind w:left="757"/>
        <w:rPr>
          <w:rFonts w:ascii="Arial" w:hAnsi="Arial" w:cs="Arial"/>
          <w:color w:val="000000"/>
          <w:sz w:val="20"/>
          <w:szCs w:val="20"/>
        </w:rPr>
      </w:pPr>
      <w:r>
        <w:rPr>
          <w:rFonts w:ascii="Arial" w:hAnsi="Arial" w:cs="Arial"/>
          <w:color w:val="000000"/>
          <w:sz w:val="20"/>
          <w:szCs w:val="20"/>
        </w:rPr>
        <w:t xml:space="preserve">dokonanie wymaganych przez właściwe przepisy czynności związanych z przygotowaniem </w:t>
      </w:r>
      <w:r>
        <w:rPr>
          <w:rFonts w:ascii="Arial" w:hAnsi="Arial" w:cs="Arial"/>
          <w:color w:val="000000"/>
          <w:sz w:val="20"/>
          <w:szCs w:val="20"/>
        </w:rPr>
        <w:br/>
        <w:t>i nadzorowaniem robót w terminach i na zasadach określonych w umowie, na podstawie art. 647 KC i ustawy Prawo budowlane;</w:t>
      </w:r>
    </w:p>
    <w:p w14:paraId="632B7B31" w14:textId="77777777" w:rsidR="004E04A5" w:rsidRDefault="004E04A5" w:rsidP="004E04A5">
      <w:pPr>
        <w:pStyle w:val="Bezodstpw"/>
        <w:numPr>
          <w:ilvl w:val="0"/>
          <w:numId w:val="64"/>
        </w:numPr>
        <w:spacing w:line="276" w:lineRule="auto"/>
        <w:ind w:left="757"/>
        <w:rPr>
          <w:rFonts w:ascii="Arial" w:hAnsi="Arial" w:cs="Arial"/>
          <w:color w:val="000000"/>
          <w:sz w:val="20"/>
          <w:szCs w:val="20"/>
        </w:rPr>
      </w:pPr>
      <w:r>
        <w:rPr>
          <w:rFonts w:ascii="Arial" w:hAnsi="Arial" w:cs="Arial"/>
          <w:color w:val="000000"/>
          <w:sz w:val="20"/>
          <w:szCs w:val="20"/>
        </w:rPr>
        <w:t>protokolarne przekazanie terenu budowy w terminie do 7 dni od daty zawarcia umowy;</w:t>
      </w:r>
    </w:p>
    <w:p w14:paraId="16220129" w14:textId="77777777" w:rsidR="004E04A5" w:rsidRDefault="004E04A5" w:rsidP="004E04A5">
      <w:pPr>
        <w:pStyle w:val="Bezodstpw"/>
        <w:numPr>
          <w:ilvl w:val="0"/>
          <w:numId w:val="64"/>
        </w:numPr>
        <w:spacing w:line="276" w:lineRule="auto"/>
        <w:ind w:left="757"/>
        <w:rPr>
          <w:rFonts w:ascii="Arial" w:hAnsi="Arial" w:cs="Arial"/>
          <w:color w:val="000000"/>
          <w:sz w:val="20"/>
          <w:szCs w:val="20"/>
        </w:rPr>
      </w:pPr>
      <w:r>
        <w:rPr>
          <w:rFonts w:ascii="Arial" w:hAnsi="Arial" w:cs="Arial"/>
          <w:color w:val="000000"/>
          <w:sz w:val="20"/>
          <w:szCs w:val="20"/>
        </w:rPr>
        <w:t>zapłata za wykonane i odebrane roboty;</w:t>
      </w:r>
    </w:p>
    <w:p w14:paraId="31934D20" w14:textId="77777777" w:rsidR="004E04A5" w:rsidRDefault="004E04A5" w:rsidP="004E04A5">
      <w:pPr>
        <w:pStyle w:val="Bezodstpw"/>
        <w:numPr>
          <w:ilvl w:val="0"/>
          <w:numId w:val="64"/>
        </w:numPr>
        <w:spacing w:line="276" w:lineRule="auto"/>
        <w:ind w:left="757"/>
        <w:rPr>
          <w:rFonts w:ascii="Arial" w:hAnsi="Arial" w:cs="Arial"/>
          <w:color w:val="000000"/>
          <w:sz w:val="20"/>
          <w:szCs w:val="20"/>
        </w:rPr>
      </w:pPr>
      <w:r>
        <w:rPr>
          <w:rFonts w:ascii="Arial" w:hAnsi="Arial" w:cs="Arial"/>
          <w:color w:val="000000"/>
          <w:sz w:val="20"/>
          <w:szCs w:val="20"/>
        </w:rPr>
        <w:t>przeprowadzenie odbioru końcowego robót.</w:t>
      </w:r>
    </w:p>
    <w:p w14:paraId="7B02862F" w14:textId="77777777" w:rsidR="004E04A5" w:rsidRDefault="004E04A5" w:rsidP="004E04A5">
      <w:pPr>
        <w:pStyle w:val="Bezodstpw"/>
        <w:numPr>
          <w:ilvl w:val="0"/>
          <w:numId w:val="63"/>
        </w:numPr>
        <w:spacing w:line="276" w:lineRule="auto"/>
        <w:ind w:left="360"/>
        <w:rPr>
          <w:rFonts w:ascii="Arial" w:hAnsi="Arial" w:cs="Arial"/>
          <w:color w:val="000000"/>
          <w:sz w:val="20"/>
          <w:szCs w:val="20"/>
        </w:rPr>
      </w:pPr>
      <w:r>
        <w:rPr>
          <w:rFonts w:ascii="Arial" w:hAnsi="Arial" w:cs="Arial"/>
          <w:color w:val="000000"/>
          <w:sz w:val="20"/>
          <w:szCs w:val="20"/>
        </w:rPr>
        <w:t xml:space="preserve">Do obowiązków Wykonawcy należy w szczególności: </w:t>
      </w:r>
    </w:p>
    <w:p w14:paraId="2AE2B6CE"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lang w:bidi="en-US"/>
        </w:rPr>
      </w:pPr>
      <w:r w:rsidRPr="00DC47E0">
        <w:rPr>
          <w:rFonts w:ascii="Arial" w:hAnsi="Arial" w:cs="Arial"/>
          <w:sz w:val="20"/>
          <w:szCs w:val="20"/>
          <w:lang w:bidi="en-US"/>
        </w:rPr>
        <w:t xml:space="preserve">kompleksowe wykonanie robót budowlanych w oparciu o Dokumentację projektową </w:t>
      </w:r>
      <w:r w:rsidRPr="00DC47E0">
        <w:rPr>
          <w:rFonts w:ascii="Arial" w:hAnsi="Arial" w:cs="Arial"/>
          <w:sz w:val="20"/>
          <w:szCs w:val="20"/>
          <w:lang w:bidi="en-US"/>
        </w:rPr>
        <w:br/>
        <w:t>pn.: „</w:t>
      </w:r>
      <w:r>
        <w:rPr>
          <w:rFonts w:ascii="Arial" w:hAnsi="Arial" w:cs="Arial"/>
          <w:sz w:val="20"/>
          <w:szCs w:val="20"/>
          <w:lang w:bidi="en-US"/>
        </w:rPr>
        <w:t>Budowa drogi gminnej ul. Wałowej w miejscowości Marzęcino – Etap I</w:t>
      </w:r>
      <w:r w:rsidRPr="00DC47E0">
        <w:rPr>
          <w:rFonts w:ascii="Arial" w:hAnsi="Arial" w:cs="Arial"/>
          <w:sz w:val="20"/>
          <w:szCs w:val="20"/>
          <w:lang w:bidi="en-US"/>
        </w:rPr>
        <w:t>”</w:t>
      </w:r>
      <w:r>
        <w:rPr>
          <w:rFonts w:ascii="Arial" w:hAnsi="Arial" w:cs="Arial"/>
          <w:sz w:val="20"/>
          <w:szCs w:val="20"/>
          <w:lang w:bidi="en-US"/>
        </w:rPr>
        <w:t>,</w:t>
      </w:r>
      <w:r w:rsidRPr="00DC47E0">
        <w:rPr>
          <w:rFonts w:ascii="Arial" w:hAnsi="Arial" w:cs="Arial"/>
          <w:sz w:val="20"/>
          <w:szCs w:val="20"/>
          <w:lang w:bidi="en-US"/>
        </w:rPr>
        <w:t xml:space="preserve"> a także Specyfikacji technicznej wykonania i odbioru robót budowlanych,</w:t>
      </w:r>
    </w:p>
    <w:p w14:paraId="568BCEE2"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4C8C89F8"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wykonanie robót budowlanych z materiałów i urządzeń własnych.</w:t>
      </w:r>
      <w:r w:rsidRPr="00DC47E0">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DC47E0">
        <w:rPr>
          <w:rFonts w:ascii="Arial" w:hAnsi="Arial" w:cs="Arial"/>
          <w:spacing w:val="-4"/>
          <w:sz w:val="20"/>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695CF14"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lang w:bidi="en-US"/>
        </w:rPr>
      </w:pPr>
      <w:r w:rsidRPr="00DC47E0">
        <w:rPr>
          <w:rStyle w:val="FontStyle55"/>
          <w:rFonts w:ascii="Arial" w:hAnsi="Arial" w:cs="Arial"/>
          <w:sz w:val="20"/>
          <w:szCs w:val="20"/>
        </w:rPr>
        <w:t>zapewnienie obsługi geodezyjnej i geotechnicznej,</w:t>
      </w:r>
      <w:r w:rsidRPr="00DC47E0">
        <w:rPr>
          <w:rFonts w:ascii="Arial" w:hAnsi="Arial" w:cs="Arial"/>
          <w:sz w:val="20"/>
          <w:szCs w:val="20"/>
          <w:lang w:bidi="en-US"/>
        </w:rPr>
        <w:t xml:space="preserve"> </w:t>
      </w:r>
    </w:p>
    <w:p w14:paraId="7C35FFE3"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zagospodarowanie terenu budowy oraz jego zabezpieczenie,</w:t>
      </w:r>
    </w:p>
    <w:p w14:paraId="3EA6AE90"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wykonanie robót tymczasowych, które mogą być potrzebne podczas wykonywania robót podstawowych,</w:t>
      </w:r>
    </w:p>
    <w:p w14:paraId="1B8390F9"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oznaczenie terenu budowy lub innych miejsc, w których mają być prowadzone roboty podstawowe i tymczasowe,</w:t>
      </w:r>
    </w:p>
    <w:p w14:paraId="215D5EF3"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1610567D"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 xml:space="preserve">zorganizowanie i kierowanie budową w sposób zgodny z dokumentacją projektową oraz obowiązującymi przepisami bhp, a także zapewnienie warunków p.poż. określonych </w:t>
      </w:r>
      <w:r w:rsidRPr="00DC47E0">
        <w:rPr>
          <w:rFonts w:ascii="Arial" w:hAnsi="Arial" w:cs="Arial"/>
          <w:sz w:val="20"/>
          <w:szCs w:val="20"/>
          <w:lang w:bidi="en-US"/>
        </w:rPr>
        <w:br/>
        <w:t>w przepisach szczegółowych,</w:t>
      </w:r>
    </w:p>
    <w:p w14:paraId="0BD2B475"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2D61A514"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 xml:space="preserve">udostępnienie terenu budowy innym Wykonawcom wskazanym przez Zamawiającego </w:t>
      </w:r>
      <w:r w:rsidRPr="00DC47E0">
        <w:rPr>
          <w:rFonts w:ascii="Arial" w:hAnsi="Arial" w:cs="Arial"/>
          <w:sz w:val="20"/>
          <w:szCs w:val="20"/>
          <w:lang w:bidi="en-US"/>
        </w:rPr>
        <w:br/>
        <w:t>w czasie realizacji przedmiotu umowy,</w:t>
      </w:r>
    </w:p>
    <w:p w14:paraId="1606A910"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 xml:space="preserve">umożliwienie wstępu na teren budowy pracownikom organów nadzoru budowlanego, </w:t>
      </w:r>
      <w:r w:rsidRPr="00DC47E0">
        <w:rPr>
          <w:rFonts w:ascii="Arial" w:hAnsi="Arial" w:cs="Arial"/>
          <w:sz w:val="20"/>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18909884"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lastRenderedPageBreak/>
        <w:t>w przypadku zniszczenia lub uszkodzenia robót, ich części, uzbrojenia podziemnego zlokalizowanego w miejscu robót bądź majątku Zamawiającego – naprawienie ich                                      i doprowadzenie do stanu poprzedniego, na swój koszt,</w:t>
      </w:r>
    </w:p>
    <w:p w14:paraId="7E37C14A"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strzeżenie mienia znajdującego się na terenie budowy w terminie od daty przejęcia terenu budowy do daty dokonania odbioru końcowego,</w:t>
      </w:r>
    </w:p>
    <w:p w14:paraId="3BFF1CB5"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zorganizowanie zaplecza socjalno-technicznego budowy w rozmiarach koniecznych do realizacji przedmiotu umowy,</w:t>
      </w:r>
    </w:p>
    <w:p w14:paraId="44FD2A17"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lang w:bidi="en-US"/>
        </w:rPr>
      </w:pPr>
      <w:r w:rsidRPr="00DC47E0">
        <w:rPr>
          <w:rFonts w:ascii="Arial" w:hAnsi="Arial" w:cs="Arial"/>
          <w:sz w:val="20"/>
          <w:szCs w:val="20"/>
          <w:lang w:bidi="en-US"/>
        </w:rPr>
        <w:t>prowadzenie dziennika budowy i wykonanie obmiarów ilości wykonanych robót,</w:t>
      </w:r>
    </w:p>
    <w:p w14:paraId="3F448222"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oznakowanie robót,</w:t>
      </w:r>
    </w:p>
    <w:p w14:paraId="42411AA8"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56A883BC"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oznakowanie stref niebezpiecznych, zabezpieczenie terenu budowy i uniemożliwienie dostępu osób trzecich,</w:t>
      </w:r>
    </w:p>
    <w:p w14:paraId="19D2A1EF"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409B111C"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 xml:space="preserve">powiadomienie gestorów sieci o planowanym terminie rozpoczęcia i zakończenia robót oraz prowadzenie robót, uzyskanie odbiorów częściowych i końcowych w zakresie wynikającym </w:t>
      </w:r>
      <w:r w:rsidRPr="00DC47E0">
        <w:rPr>
          <w:rFonts w:ascii="Arial" w:hAnsi="Arial" w:cs="Arial"/>
          <w:sz w:val="20"/>
          <w:szCs w:val="20"/>
        </w:rPr>
        <w:br/>
        <w:t>z dokonanych uzgodnień branżowych w razie konieczności,</w:t>
      </w:r>
    </w:p>
    <w:p w14:paraId="17EC3D5C"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 xml:space="preserve">realizacja robót zgodnie z harmonogramem, </w:t>
      </w:r>
    </w:p>
    <w:p w14:paraId="5CFAB242"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zabezpieczenie objazdów umożliwiających dotychczasową nieprzerwaną komunikację zgodnie z obowiązującymi przepisami przy uzgodnieniu z Zamawiającym,</w:t>
      </w:r>
    </w:p>
    <w:p w14:paraId="189584E4"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uczestnictwo w odbiorach robót ulegających zakryciu oraz odbiorze końcowym robót,</w:t>
      </w:r>
    </w:p>
    <w:p w14:paraId="3B17DC6B"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 xml:space="preserve">Wykonawca zobowiązuje się w czasie trwania budowy zapewnić na terenie budowy </w:t>
      </w:r>
      <w:r w:rsidRPr="00DC47E0">
        <w:rPr>
          <w:rFonts w:ascii="Arial" w:hAnsi="Arial" w:cs="Arial"/>
          <w:sz w:val="20"/>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1D6FDA8D"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organizowanie regularnych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6720195A"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rPr>
        <w:t xml:space="preserve">wykonywanie poleceń Zamawiającego związanych z nadzorem nad realizacją robót </w:t>
      </w:r>
      <w:r w:rsidRPr="00DC47E0">
        <w:rPr>
          <w:rFonts w:ascii="Arial" w:hAnsi="Arial" w:cs="Arial"/>
          <w:sz w:val="20"/>
          <w:szCs w:val="20"/>
        </w:rPr>
        <w:br/>
        <w:t xml:space="preserve">w zakresie określonym dokumentacją projektową, obowiązującymi przepisami i procedurami, warunkami umownymi, przestrzegania terminów wyznaczonych przez Zamawiającego na realizację tych poleceń, </w:t>
      </w:r>
    </w:p>
    <w:p w14:paraId="5579927F"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wykonanie na własny koszt powykonawczej dokumentacji projektowej,</w:t>
      </w:r>
    </w:p>
    <w:p w14:paraId="33F5F531" w14:textId="77777777" w:rsidR="004E04A5" w:rsidRPr="00DC47E0" w:rsidRDefault="004E04A5" w:rsidP="004E04A5">
      <w:pPr>
        <w:pStyle w:val="Akapitzlist"/>
        <w:numPr>
          <w:ilvl w:val="0"/>
          <w:numId w:val="65"/>
        </w:numPr>
        <w:tabs>
          <w:tab w:val="left" w:pos="284"/>
        </w:tabs>
        <w:spacing w:after="0" w:line="240" w:lineRule="auto"/>
        <w:jc w:val="both"/>
        <w:rPr>
          <w:rStyle w:val="FontStyle55"/>
          <w:rFonts w:ascii="Arial" w:hAnsi="Arial" w:cs="Arial"/>
          <w:sz w:val="20"/>
          <w:szCs w:val="20"/>
        </w:rPr>
      </w:pPr>
      <w:r w:rsidRPr="00DC47E0">
        <w:rPr>
          <w:rStyle w:val="FontStyle55"/>
          <w:rFonts w:ascii="Arial" w:hAnsi="Arial" w:cs="Arial"/>
          <w:sz w:val="20"/>
          <w:szCs w:val="20"/>
        </w:rPr>
        <w:t>przygotowanie rozliczenia końcowego robót,</w:t>
      </w:r>
    </w:p>
    <w:p w14:paraId="7DCC3795"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en-US"/>
        </w:rPr>
        <w:t xml:space="preserve">skompletowanie i przedstawienie Zamawiającemu dokumentów pozwalających na ocenę prawidłowego wykonania przedmiotu odbioru robót, w tym inwentaryzacji geodezyjno- powykonawczej, </w:t>
      </w:r>
    </w:p>
    <w:p w14:paraId="1E7D46B8" w14:textId="77777777" w:rsidR="004E04A5" w:rsidRPr="00DC47E0" w:rsidRDefault="004E04A5" w:rsidP="004E04A5">
      <w:pPr>
        <w:pStyle w:val="Akapitzlist"/>
        <w:numPr>
          <w:ilvl w:val="0"/>
          <w:numId w:val="65"/>
        </w:numPr>
        <w:tabs>
          <w:tab w:val="left" w:pos="284"/>
        </w:tabs>
        <w:spacing w:after="0" w:line="240" w:lineRule="auto"/>
        <w:jc w:val="both"/>
        <w:rPr>
          <w:rFonts w:ascii="Arial" w:hAnsi="Arial" w:cs="Arial"/>
          <w:sz w:val="20"/>
          <w:szCs w:val="20"/>
        </w:rPr>
      </w:pPr>
      <w:r w:rsidRPr="00DC47E0">
        <w:rPr>
          <w:rFonts w:ascii="Arial" w:hAnsi="Arial" w:cs="Arial"/>
          <w:sz w:val="20"/>
          <w:szCs w:val="20"/>
          <w:lang w:bidi="pl-PL"/>
        </w:rPr>
        <w:t>zatrudnienie wystarczającej liczby wykwalifikowanego personelu gwarantującego właściwą jakość wykonanych prac</w:t>
      </w:r>
      <w:r w:rsidRPr="00DC47E0">
        <w:rPr>
          <w:rFonts w:ascii="Arial" w:hAnsi="Arial" w:cs="Arial"/>
          <w:sz w:val="20"/>
          <w:szCs w:val="20"/>
          <w:lang w:bidi="en-US"/>
        </w:rPr>
        <w:t>,</w:t>
      </w:r>
    </w:p>
    <w:p w14:paraId="470EB06C" w14:textId="77777777" w:rsidR="004E04A5" w:rsidRDefault="004E04A5" w:rsidP="004E04A5">
      <w:pPr>
        <w:pStyle w:val="Akapitzlist"/>
        <w:numPr>
          <w:ilvl w:val="0"/>
          <w:numId w:val="65"/>
        </w:numPr>
        <w:tabs>
          <w:tab w:val="left" w:pos="284"/>
        </w:tabs>
        <w:spacing w:after="0"/>
        <w:jc w:val="both"/>
        <w:rPr>
          <w:rFonts w:ascii="Arial" w:hAnsi="Arial" w:cs="Arial"/>
          <w:sz w:val="20"/>
          <w:szCs w:val="20"/>
        </w:rPr>
      </w:pPr>
      <w:r w:rsidRPr="00DC47E0">
        <w:rPr>
          <w:rFonts w:ascii="Arial" w:hAnsi="Arial" w:cs="Arial"/>
          <w:sz w:val="20"/>
          <w:szCs w:val="20"/>
          <w:lang w:bidi="pl-PL"/>
        </w:rPr>
        <w:t>wykonanie oraz montaż stojącej tablicy informacyjnej o sfinansowaniu  zadania ze środków budżetu Województwa Pomorskiego o wymiarach 180x120 cm, po uzgodnieniu z Zamawiającym lokalizacji tablicy. Wzór projektu tablicy nie podlega modyfikacji i zostanie przekazany Wykonawcy po podpisaniu umowy</w:t>
      </w:r>
      <w:r w:rsidRPr="00DC47E0">
        <w:rPr>
          <w:rFonts w:ascii="Arial" w:hAnsi="Arial" w:cs="Arial"/>
          <w:sz w:val="20"/>
          <w:szCs w:val="20"/>
        </w:rPr>
        <w:t>.</w:t>
      </w:r>
    </w:p>
    <w:p w14:paraId="19930630" w14:textId="77777777" w:rsidR="004E04A5" w:rsidRDefault="004E04A5" w:rsidP="004E04A5">
      <w:pPr>
        <w:pStyle w:val="Bezodstpw"/>
        <w:spacing w:line="276" w:lineRule="auto"/>
        <w:jc w:val="center"/>
        <w:rPr>
          <w:rFonts w:ascii="Arial" w:hAnsi="Arial" w:cs="Arial"/>
          <w:b/>
          <w:color w:val="000000"/>
          <w:sz w:val="20"/>
          <w:szCs w:val="20"/>
        </w:rPr>
      </w:pPr>
      <w:r>
        <w:rPr>
          <w:rFonts w:ascii="Arial" w:hAnsi="Arial" w:cs="Arial"/>
          <w:b/>
          <w:color w:val="000000"/>
          <w:sz w:val="20"/>
          <w:szCs w:val="20"/>
        </w:rPr>
        <w:t>§ 6</w:t>
      </w:r>
      <w:r>
        <w:rPr>
          <w:rFonts w:ascii="Arial" w:hAnsi="Arial" w:cs="Arial"/>
          <w:b/>
          <w:color w:val="000000"/>
          <w:sz w:val="20"/>
          <w:szCs w:val="20"/>
        </w:rPr>
        <w:br/>
        <w:t>REALIZACJA ROBÓT</w:t>
      </w:r>
    </w:p>
    <w:p w14:paraId="386128F1" w14:textId="77777777" w:rsidR="004E04A5" w:rsidRDefault="004E04A5" w:rsidP="004E04A5">
      <w:pPr>
        <w:pStyle w:val="Bezodstpw"/>
        <w:numPr>
          <w:ilvl w:val="0"/>
          <w:numId w:val="66"/>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Wykonawca zobowiązuje się do wykonania przedmiotu umowy z należytą starannością, zgodnie </w:t>
      </w:r>
      <w:r>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026C86A9" w14:textId="77777777" w:rsidR="004E04A5" w:rsidRDefault="004E04A5" w:rsidP="004E04A5">
      <w:pPr>
        <w:pStyle w:val="Bezodstpw"/>
        <w:numPr>
          <w:ilvl w:val="0"/>
          <w:numId w:val="66"/>
        </w:numPr>
        <w:spacing w:line="276" w:lineRule="auto"/>
        <w:ind w:left="360"/>
        <w:rPr>
          <w:rFonts w:ascii="Arial" w:hAnsi="Arial" w:cs="Arial"/>
          <w:color w:val="000000"/>
          <w:sz w:val="20"/>
          <w:szCs w:val="20"/>
        </w:rPr>
      </w:pPr>
      <w:r>
        <w:rPr>
          <w:rFonts w:ascii="Arial" w:eastAsia="Times New Roman" w:hAnsi="Arial" w:cs="Arial"/>
          <w:sz w:val="20"/>
          <w:szCs w:val="20"/>
        </w:rPr>
        <w:t xml:space="preserve">W zakres zamówienia wchodzą wszystkie prace, materiały, urządzenia i usługi niezbędne </w:t>
      </w:r>
      <w:r>
        <w:rPr>
          <w:rFonts w:ascii="Arial" w:eastAsia="Times New Roman" w:hAnsi="Arial" w:cs="Arial"/>
          <w:sz w:val="20"/>
          <w:szCs w:val="20"/>
        </w:rPr>
        <w:br/>
        <w:t xml:space="preserve">do jego kompleksowego wykonania zamówienia i przekazania obiektu do użytkowania – zarówno wynikające wprost z dokumentacji projektowej i specyfikacji technicznej wykonania i odbioru robót budowlanych, jak również w nich nieujęte, tj. np.: obsługa i inwentaryzacja geodezyjna </w:t>
      </w:r>
      <w:r>
        <w:rPr>
          <w:rFonts w:ascii="Arial" w:eastAsia="Times New Roman" w:hAnsi="Arial" w:cs="Arial"/>
          <w:sz w:val="20"/>
          <w:szCs w:val="20"/>
        </w:rPr>
        <w:lastRenderedPageBreak/>
        <w:t>wykonywanych robót, tymczasowa organizacja ruchu drogowego na czas prowadzenia robót, roboty przygotowawcze i porządkowe, zagospodarowanie terenu budowy, w tym: zaplecze budowy, ogrodzenie, drogi dojazdowe i montażowe oraz zasilanie w wodę i energię elektryczną, dozorowanie, telefon.</w:t>
      </w:r>
    </w:p>
    <w:p w14:paraId="1876C475" w14:textId="77777777" w:rsidR="004E04A5" w:rsidRDefault="004E04A5" w:rsidP="004E04A5">
      <w:pPr>
        <w:pStyle w:val="Bezodstpw"/>
        <w:numPr>
          <w:ilvl w:val="0"/>
          <w:numId w:val="66"/>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Za jakość robót odpowiada Wykonawca. </w:t>
      </w:r>
    </w:p>
    <w:p w14:paraId="1F5B85CA" w14:textId="77777777" w:rsidR="004E04A5" w:rsidRDefault="004E04A5" w:rsidP="004E04A5">
      <w:pPr>
        <w:pStyle w:val="Bezodstpw"/>
        <w:numPr>
          <w:ilvl w:val="0"/>
          <w:numId w:val="66"/>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1528533A" w14:textId="77777777" w:rsidR="004E04A5" w:rsidRDefault="004E04A5" w:rsidP="004E04A5">
      <w:pPr>
        <w:pStyle w:val="Bezodstpw"/>
        <w:numPr>
          <w:ilvl w:val="0"/>
          <w:numId w:val="67"/>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2023 r., poz. 682 ze zm.), zgodnie z ustawą z dnia 16 kwietnia 2004 r. o wyrobach budowlanych (Dz.U. z 2021 r., poz. 1213) i zapewniające sprawność eksploatacyjną, </w:t>
      </w:r>
    </w:p>
    <w:p w14:paraId="470D9E6E" w14:textId="77777777" w:rsidR="004E04A5" w:rsidRDefault="004E04A5" w:rsidP="004E04A5">
      <w:pPr>
        <w:pStyle w:val="Bezodstpw"/>
        <w:numPr>
          <w:ilvl w:val="0"/>
          <w:numId w:val="67"/>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Pr>
          <w:rFonts w:ascii="Arial" w:eastAsiaTheme="minorHAnsi" w:hAnsi="Arial" w:cs="Arial"/>
          <w:color w:val="000000"/>
          <w:sz w:val="20"/>
          <w:szCs w:val="20"/>
        </w:rPr>
        <w:br/>
        <w:t>w budownictwie użytych do realizacji przedmiotu umowy, materiałów</w:t>
      </w:r>
      <w:r>
        <w:rPr>
          <w:rFonts w:ascii="Arial" w:eastAsiaTheme="minorHAnsi" w:hAnsi="Arial" w:cs="Arial"/>
          <w:color w:val="000000" w:themeColor="text1"/>
          <w:sz w:val="20"/>
          <w:szCs w:val="20"/>
        </w:rPr>
        <w:t xml:space="preserve">, a w szczególności: atesty, certyfikaty oraz inne świadectwa. </w:t>
      </w:r>
      <w:r>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7083AAF0" w14:textId="77777777" w:rsidR="004E04A5" w:rsidRDefault="004E04A5" w:rsidP="004E04A5">
      <w:pPr>
        <w:pStyle w:val="Bezodstpw"/>
        <w:numPr>
          <w:ilvl w:val="0"/>
          <w:numId w:val="67"/>
        </w:numPr>
        <w:spacing w:line="276" w:lineRule="auto"/>
        <w:ind w:left="927"/>
        <w:rPr>
          <w:rFonts w:ascii="Arial" w:hAnsi="Arial" w:cs="Arial"/>
          <w:b/>
          <w:color w:val="000000" w:themeColor="text1"/>
          <w:sz w:val="20"/>
          <w:szCs w:val="20"/>
        </w:rPr>
      </w:pPr>
      <w:r>
        <w:rPr>
          <w:rFonts w:ascii="Arial" w:hAnsi="Arial" w:cs="Arial"/>
          <w:color w:val="000000" w:themeColor="text1"/>
          <w:sz w:val="20"/>
          <w:szCs w:val="20"/>
        </w:rPr>
        <w:t>ewentualne materiały drogowe pozyskane z rozbiórki w trakcie prowadzenia robót, nadające się do ponownego wbudowania, Wykonawca protokolarnie przekaże i odwiezie do miejsca wskazanego przez Zamawiającego, wskazane miejsce mieścić się będzie w granicach administracyjnych gminy Nowy Dwór Gdański. Pozostałe materiały pozyskane z rozbiórek oraz odpady stanowią własność Wykonawcy i muszą być usunięte na koszt Wykonawcy poza teren budowy przy przestrzeganiu przepisów ustawy z dnia 14 grudnia 2012 r. o odpadach (Dz. U. z 2021 r., poz. 779 ze zm.).</w:t>
      </w:r>
    </w:p>
    <w:p w14:paraId="0641B63F" w14:textId="77777777" w:rsidR="004E04A5" w:rsidRDefault="004E04A5" w:rsidP="004E04A5">
      <w:pPr>
        <w:pStyle w:val="Bezodstpw"/>
        <w:numPr>
          <w:ilvl w:val="0"/>
          <w:numId w:val="66"/>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21F94882" w14:textId="77777777" w:rsidR="004E04A5" w:rsidRDefault="004E04A5" w:rsidP="004E04A5">
      <w:pPr>
        <w:pStyle w:val="Bezodstpw"/>
        <w:numPr>
          <w:ilvl w:val="0"/>
          <w:numId w:val="66"/>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735F70D9" w14:textId="77777777" w:rsidR="004E04A5" w:rsidRDefault="004E04A5" w:rsidP="004E04A5">
      <w:pPr>
        <w:pStyle w:val="Bezodstpw"/>
        <w:numPr>
          <w:ilvl w:val="0"/>
          <w:numId w:val="66"/>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2F793BEE" w14:textId="77777777" w:rsidR="004E04A5" w:rsidRDefault="004E04A5" w:rsidP="004E04A5">
      <w:pPr>
        <w:pStyle w:val="Bezodstpw"/>
        <w:numPr>
          <w:ilvl w:val="0"/>
          <w:numId w:val="66"/>
        </w:numPr>
        <w:spacing w:line="276" w:lineRule="auto"/>
        <w:ind w:left="360"/>
        <w:rPr>
          <w:rFonts w:ascii="Arial" w:hAnsi="Arial" w:cs="Arial"/>
          <w:color w:val="000000"/>
          <w:sz w:val="20"/>
          <w:szCs w:val="20"/>
        </w:rPr>
      </w:pPr>
      <w:r>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58FCE01E" w14:textId="77777777" w:rsidR="004E04A5" w:rsidRDefault="004E04A5" w:rsidP="004E04A5">
      <w:pPr>
        <w:pStyle w:val="Bezodstpw"/>
        <w:numPr>
          <w:ilvl w:val="0"/>
          <w:numId w:val="66"/>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782EC3C0" w14:textId="77777777" w:rsidR="004E04A5" w:rsidRDefault="004E04A5" w:rsidP="004E04A5">
      <w:pPr>
        <w:pStyle w:val="Bezodstpw"/>
        <w:numPr>
          <w:ilvl w:val="0"/>
          <w:numId w:val="66"/>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Wymienione w </w:t>
      </w:r>
      <w:r>
        <w:rPr>
          <w:rFonts w:ascii="Arial" w:hAnsi="Arial" w:cs="Arial"/>
          <w:bCs/>
          <w:color w:val="000000"/>
          <w:sz w:val="20"/>
          <w:szCs w:val="20"/>
        </w:rPr>
        <w:t xml:space="preserve">§ </w:t>
      </w:r>
      <w:r>
        <w:rPr>
          <w:rFonts w:ascii="Arial" w:eastAsiaTheme="minorHAnsi" w:hAnsi="Arial" w:cs="Arial"/>
          <w:bCs/>
          <w:color w:val="000000"/>
          <w:sz w:val="20"/>
          <w:szCs w:val="20"/>
        </w:rPr>
        <w:t>5 i 6</w:t>
      </w:r>
      <w:r>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35188952" w14:textId="77777777" w:rsidR="004E04A5" w:rsidRDefault="004E04A5" w:rsidP="004E04A5">
      <w:pPr>
        <w:pStyle w:val="Bezodstpw"/>
        <w:spacing w:line="276" w:lineRule="auto"/>
        <w:jc w:val="center"/>
        <w:rPr>
          <w:rFonts w:ascii="Arial" w:hAnsi="Arial" w:cs="Arial"/>
          <w:b/>
          <w:color w:val="000000"/>
          <w:sz w:val="20"/>
          <w:szCs w:val="20"/>
        </w:rPr>
      </w:pPr>
      <w:r>
        <w:rPr>
          <w:rFonts w:ascii="Arial" w:hAnsi="Arial" w:cs="Arial"/>
          <w:b/>
          <w:color w:val="000000"/>
          <w:sz w:val="20"/>
          <w:szCs w:val="20"/>
        </w:rPr>
        <w:t>§ 7</w:t>
      </w:r>
      <w:r>
        <w:rPr>
          <w:rFonts w:ascii="Arial" w:hAnsi="Arial" w:cs="Arial"/>
          <w:b/>
          <w:color w:val="000000"/>
          <w:sz w:val="20"/>
          <w:szCs w:val="20"/>
        </w:rPr>
        <w:br/>
        <w:t>WYMAGANIA DOTYCZĄCE ZATRUDNIENIA NA PODSTAWIE UMOWY O PRACĘ</w:t>
      </w:r>
    </w:p>
    <w:p w14:paraId="0958F046" w14:textId="77777777" w:rsidR="004E04A5" w:rsidRDefault="004E04A5" w:rsidP="004E04A5">
      <w:pPr>
        <w:pStyle w:val="Bezodstpw"/>
        <w:numPr>
          <w:ilvl w:val="0"/>
          <w:numId w:val="68"/>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34066CF8" w14:textId="77777777" w:rsidR="004E04A5" w:rsidRDefault="004E04A5" w:rsidP="004E04A5">
      <w:pPr>
        <w:pStyle w:val="Bezodstpw"/>
        <w:numPr>
          <w:ilvl w:val="0"/>
          <w:numId w:val="68"/>
        </w:numPr>
        <w:spacing w:line="276" w:lineRule="auto"/>
        <w:ind w:left="360"/>
        <w:rPr>
          <w:rFonts w:ascii="Arial" w:hAnsi="Arial" w:cs="Arial"/>
          <w:color w:val="000000"/>
          <w:sz w:val="20"/>
          <w:szCs w:val="20"/>
        </w:rPr>
      </w:pPr>
      <w:r>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758F4121" w14:textId="77777777" w:rsidR="004E04A5" w:rsidRPr="008807E0" w:rsidRDefault="004E04A5" w:rsidP="004E04A5">
      <w:pPr>
        <w:numPr>
          <w:ilvl w:val="0"/>
          <w:numId w:val="105"/>
        </w:numPr>
        <w:spacing w:line="240" w:lineRule="auto"/>
        <w:contextualSpacing/>
        <w:jc w:val="both"/>
        <w:rPr>
          <w:rFonts w:eastAsia="Times New Roman"/>
          <w:b/>
          <w:sz w:val="20"/>
          <w:szCs w:val="20"/>
          <w:lang w:val="pl-PL"/>
        </w:rPr>
      </w:pPr>
      <w:r w:rsidRPr="008807E0">
        <w:rPr>
          <w:rFonts w:eastAsia="Times New Roman"/>
          <w:sz w:val="20"/>
          <w:szCs w:val="20"/>
          <w:lang w:val="pl-PL"/>
        </w:rPr>
        <w:t>roboty przygotowawcze,</w:t>
      </w:r>
    </w:p>
    <w:p w14:paraId="13C2836E" w14:textId="77777777" w:rsidR="004E04A5" w:rsidRPr="008807E0" w:rsidRDefault="004E04A5" w:rsidP="004E04A5">
      <w:pPr>
        <w:numPr>
          <w:ilvl w:val="0"/>
          <w:numId w:val="105"/>
        </w:numPr>
        <w:spacing w:line="240" w:lineRule="auto"/>
        <w:contextualSpacing/>
        <w:jc w:val="both"/>
        <w:rPr>
          <w:rFonts w:eastAsia="Times New Roman"/>
          <w:b/>
          <w:sz w:val="20"/>
          <w:szCs w:val="20"/>
          <w:lang w:val="pl-PL"/>
        </w:rPr>
      </w:pPr>
      <w:r w:rsidRPr="008807E0">
        <w:rPr>
          <w:rFonts w:eastAsia="Times New Roman"/>
          <w:sz w:val="20"/>
          <w:szCs w:val="20"/>
          <w:lang w:val="pl-PL"/>
        </w:rPr>
        <w:lastRenderedPageBreak/>
        <w:t>roboty rozbiórkowe,</w:t>
      </w:r>
    </w:p>
    <w:p w14:paraId="2838D0EE" w14:textId="77777777" w:rsidR="004E04A5" w:rsidRPr="008807E0" w:rsidRDefault="004E04A5" w:rsidP="004E04A5">
      <w:pPr>
        <w:numPr>
          <w:ilvl w:val="0"/>
          <w:numId w:val="105"/>
        </w:numPr>
        <w:spacing w:line="240" w:lineRule="auto"/>
        <w:contextualSpacing/>
        <w:jc w:val="both"/>
        <w:rPr>
          <w:rFonts w:eastAsia="Times New Roman"/>
          <w:b/>
          <w:sz w:val="20"/>
          <w:szCs w:val="20"/>
          <w:lang w:val="pl-PL"/>
        </w:rPr>
      </w:pPr>
      <w:r w:rsidRPr="008807E0">
        <w:rPr>
          <w:rFonts w:eastAsia="Times New Roman"/>
          <w:sz w:val="20"/>
          <w:szCs w:val="20"/>
          <w:lang w:val="pl-PL"/>
        </w:rPr>
        <w:t>roboty ziemne,</w:t>
      </w:r>
    </w:p>
    <w:p w14:paraId="26B3F641" w14:textId="77777777" w:rsidR="004E04A5" w:rsidRPr="008807E0" w:rsidRDefault="004E04A5" w:rsidP="004E04A5">
      <w:pPr>
        <w:numPr>
          <w:ilvl w:val="0"/>
          <w:numId w:val="105"/>
        </w:numPr>
        <w:spacing w:line="240" w:lineRule="auto"/>
        <w:contextualSpacing/>
        <w:jc w:val="both"/>
        <w:rPr>
          <w:rFonts w:eastAsia="Times New Roman"/>
          <w:b/>
          <w:sz w:val="20"/>
          <w:szCs w:val="20"/>
          <w:lang w:val="pl-PL"/>
        </w:rPr>
      </w:pPr>
      <w:r w:rsidRPr="008807E0">
        <w:rPr>
          <w:rFonts w:eastAsia="Times New Roman"/>
          <w:sz w:val="20"/>
          <w:szCs w:val="20"/>
          <w:lang w:val="pl-PL"/>
        </w:rPr>
        <w:t>wykonanie podbudowy,</w:t>
      </w:r>
    </w:p>
    <w:p w14:paraId="60FAF381" w14:textId="77777777" w:rsidR="004E04A5" w:rsidRPr="008807E0" w:rsidRDefault="004E04A5" w:rsidP="004E04A5">
      <w:pPr>
        <w:numPr>
          <w:ilvl w:val="0"/>
          <w:numId w:val="105"/>
        </w:numPr>
        <w:spacing w:line="240" w:lineRule="auto"/>
        <w:contextualSpacing/>
        <w:jc w:val="both"/>
        <w:rPr>
          <w:rFonts w:eastAsia="Times New Roman"/>
          <w:sz w:val="20"/>
          <w:szCs w:val="20"/>
          <w:lang w:val="pl-PL"/>
        </w:rPr>
      </w:pPr>
      <w:r w:rsidRPr="008807E0">
        <w:rPr>
          <w:rFonts w:eastAsia="Times New Roman"/>
          <w:sz w:val="20"/>
          <w:szCs w:val="20"/>
          <w:lang w:val="pl-PL"/>
        </w:rPr>
        <w:t>wykonanie nowych nawierzchni,</w:t>
      </w:r>
    </w:p>
    <w:p w14:paraId="165C782E" w14:textId="77777777" w:rsidR="004E04A5" w:rsidRPr="008807E0" w:rsidRDefault="004E04A5" w:rsidP="004E04A5">
      <w:pPr>
        <w:numPr>
          <w:ilvl w:val="0"/>
          <w:numId w:val="105"/>
        </w:numPr>
        <w:spacing w:line="240" w:lineRule="auto"/>
        <w:contextualSpacing/>
        <w:jc w:val="both"/>
        <w:rPr>
          <w:rFonts w:eastAsia="Times New Roman"/>
          <w:bCs/>
          <w:sz w:val="20"/>
          <w:szCs w:val="20"/>
          <w:lang w:val="pl-PL"/>
        </w:rPr>
      </w:pPr>
      <w:r w:rsidRPr="008807E0">
        <w:rPr>
          <w:rFonts w:eastAsia="Times New Roman"/>
          <w:bCs/>
          <w:sz w:val="20"/>
          <w:szCs w:val="20"/>
          <w:lang w:val="pl-PL"/>
        </w:rPr>
        <w:t>oznakowanie dróg i elementów bezpieczeństwa ruchu.</w:t>
      </w:r>
    </w:p>
    <w:p w14:paraId="747B27CB" w14:textId="77777777" w:rsidR="004E04A5" w:rsidRDefault="004E04A5" w:rsidP="004E04A5">
      <w:pPr>
        <w:pStyle w:val="Bezodstpw"/>
        <w:numPr>
          <w:ilvl w:val="0"/>
          <w:numId w:val="68"/>
        </w:numPr>
        <w:spacing w:line="276" w:lineRule="auto"/>
        <w:ind w:left="360"/>
        <w:rPr>
          <w:rFonts w:ascii="Arial" w:hAnsi="Arial" w:cs="Arial"/>
          <w:sz w:val="20"/>
          <w:szCs w:val="20"/>
        </w:rPr>
      </w:pPr>
      <w:r>
        <w:rPr>
          <w:rFonts w:ascii="Arial" w:hAnsi="Arial" w:cs="Arial"/>
          <w:bCs/>
          <w:sz w:val="20"/>
          <w:szCs w:val="20"/>
          <w:lang w:eastAsia="ar-SA"/>
        </w:rPr>
        <w:t xml:space="preserve">W związku z powyższym </w:t>
      </w:r>
      <w:r>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33B28198" w14:textId="77777777" w:rsidR="004E04A5" w:rsidRDefault="004E04A5" w:rsidP="004E04A5">
      <w:pPr>
        <w:pStyle w:val="Bezodstpw"/>
        <w:numPr>
          <w:ilvl w:val="0"/>
          <w:numId w:val="68"/>
        </w:numPr>
        <w:spacing w:line="276" w:lineRule="auto"/>
        <w:ind w:left="360"/>
        <w:rPr>
          <w:rFonts w:ascii="Arial" w:hAnsi="Arial" w:cs="Arial"/>
          <w:sz w:val="20"/>
          <w:szCs w:val="20"/>
        </w:rPr>
      </w:pPr>
      <w:r>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62227EF5" w14:textId="77777777" w:rsidR="004E04A5" w:rsidRDefault="004E04A5" w:rsidP="004E04A5">
      <w:pPr>
        <w:numPr>
          <w:ilvl w:val="0"/>
          <w:numId w:val="69"/>
        </w:numPr>
        <w:jc w:val="both"/>
        <w:rPr>
          <w:sz w:val="20"/>
          <w:szCs w:val="20"/>
        </w:rPr>
      </w:pPr>
      <w:r>
        <w:rPr>
          <w:sz w:val="20"/>
          <w:szCs w:val="20"/>
        </w:rPr>
        <w:t>żądania oświadczeń i dokumentów w zakresie potwierdzenia spełniania ww. wymogów                             i dokonywania ich oceny,</w:t>
      </w:r>
    </w:p>
    <w:p w14:paraId="606D5591" w14:textId="77777777" w:rsidR="004E04A5" w:rsidRDefault="004E04A5" w:rsidP="004E04A5">
      <w:pPr>
        <w:numPr>
          <w:ilvl w:val="0"/>
          <w:numId w:val="69"/>
        </w:numPr>
        <w:jc w:val="both"/>
        <w:rPr>
          <w:sz w:val="20"/>
          <w:szCs w:val="20"/>
        </w:rPr>
      </w:pPr>
      <w:r>
        <w:rPr>
          <w:sz w:val="20"/>
          <w:szCs w:val="20"/>
        </w:rPr>
        <w:t>żądania wyjaśnień w przypadku wątpliwości w zakresie potwierdzenia spełniania ww. wymogów,</w:t>
      </w:r>
    </w:p>
    <w:p w14:paraId="5D789056" w14:textId="77777777" w:rsidR="004E04A5" w:rsidRDefault="004E04A5" w:rsidP="004E04A5">
      <w:pPr>
        <w:numPr>
          <w:ilvl w:val="0"/>
          <w:numId w:val="69"/>
        </w:numPr>
        <w:jc w:val="both"/>
        <w:rPr>
          <w:sz w:val="20"/>
          <w:szCs w:val="20"/>
        </w:rPr>
      </w:pPr>
      <w:r>
        <w:rPr>
          <w:sz w:val="20"/>
          <w:szCs w:val="20"/>
        </w:rPr>
        <w:t>przeprowadzania kontroli na miejscu wykonywania świadczenia.</w:t>
      </w:r>
    </w:p>
    <w:p w14:paraId="75462C53" w14:textId="77777777" w:rsidR="004E04A5" w:rsidRDefault="004E04A5" w:rsidP="004E04A5">
      <w:pPr>
        <w:pStyle w:val="Akapitzlist"/>
        <w:numPr>
          <w:ilvl w:val="0"/>
          <w:numId w:val="68"/>
        </w:numPr>
        <w:spacing w:after="0"/>
        <w:ind w:left="426"/>
        <w:jc w:val="both"/>
        <w:rPr>
          <w:rFonts w:ascii="Arial" w:hAnsi="Arial" w:cs="Arial"/>
          <w:sz w:val="20"/>
          <w:szCs w:val="20"/>
        </w:rPr>
      </w:pPr>
      <w:r>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201F5A60" w14:textId="77777777" w:rsidR="004E04A5" w:rsidRDefault="004E04A5" w:rsidP="004E04A5">
      <w:pPr>
        <w:widowControl w:val="0"/>
        <w:numPr>
          <w:ilvl w:val="0"/>
          <w:numId w:val="70"/>
        </w:numPr>
        <w:ind w:left="757"/>
        <w:jc w:val="both"/>
        <w:rPr>
          <w:sz w:val="20"/>
          <w:szCs w:val="20"/>
          <w:lang w:eastAsia="ar-SA"/>
        </w:rPr>
      </w:pPr>
      <w:r>
        <w:rPr>
          <w:b/>
          <w:sz w:val="20"/>
          <w:szCs w:val="20"/>
          <w:lang w:eastAsia="ar-SA"/>
        </w:rPr>
        <w:t>oświadczenie pracownika</w:t>
      </w:r>
      <w:r>
        <w:rPr>
          <w:sz w:val="20"/>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6DDACFD7" w14:textId="77777777" w:rsidR="004E04A5" w:rsidRDefault="004E04A5" w:rsidP="004E04A5">
      <w:pPr>
        <w:widowControl w:val="0"/>
        <w:numPr>
          <w:ilvl w:val="0"/>
          <w:numId w:val="70"/>
        </w:numPr>
        <w:ind w:left="709" w:hanging="283"/>
        <w:jc w:val="both"/>
        <w:rPr>
          <w:sz w:val="20"/>
          <w:szCs w:val="20"/>
          <w:lang w:eastAsia="ar-SA"/>
        </w:rPr>
      </w:pPr>
      <w:r>
        <w:rPr>
          <w:b/>
          <w:sz w:val="20"/>
          <w:szCs w:val="20"/>
          <w:lang w:eastAsia="ar-SA"/>
        </w:rPr>
        <w:t>oświadczenie wykonawcy lub podwykonawcy</w:t>
      </w:r>
      <w:r>
        <w:rPr>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64696E" w14:textId="77777777" w:rsidR="004E04A5" w:rsidRDefault="004E04A5" w:rsidP="004E04A5">
      <w:pPr>
        <w:widowControl w:val="0"/>
        <w:numPr>
          <w:ilvl w:val="0"/>
          <w:numId w:val="70"/>
        </w:numPr>
        <w:ind w:left="757"/>
        <w:jc w:val="both"/>
        <w:rPr>
          <w:sz w:val="20"/>
          <w:szCs w:val="20"/>
          <w:lang w:eastAsia="ar-SA"/>
        </w:rPr>
      </w:pPr>
      <w:r>
        <w:rPr>
          <w:sz w:val="20"/>
          <w:szCs w:val="20"/>
          <w:lang w:eastAsia="ar-SA"/>
        </w:rPr>
        <w:t xml:space="preserve">poświadczoną za zgodność z oryginałem odpowiednio przez wykonawcę lub podwykonawcę </w:t>
      </w:r>
      <w:r>
        <w:rPr>
          <w:b/>
          <w:sz w:val="20"/>
          <w:szCs w:val="20"/>
          <w:lang w:eastAsia="ar-SA"/>
        </w:rPr>
        <w:t>kopię umowy/umów o pracę</w:t>
      </w:r>
      <w:r>
        <w:rPr>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Pr>
          <w:sz w:val="20"/>
          <w:szCs w:val="20"/>
          <w:lang w:eastAsia="ar-SA"/>
        </w:rPr>
        <w:br/>
        <w:t>(Dz. U. z 2019 poz. 1781)  (tj. w szczególności</w:t>
      </w:r>
      <w:r>
        <w:rPr>
          <w:rStyle w:val="Odwoanieprzypisudolnego"/>
          <w:sz w:val="20"/>
          <w:szCs w:val="20"/>
          <w:lang w:eastAsia="ar-SA"/>
        </w:rPr>
        <w:footnoteReference w:id="3"/>
      </w:r>
      <w:r>
        <w:rPr>
          <w:sz w:val="20"/>
          <w:szCs w:val="20"/>
          <w:lang w:eastAsia="ar-SA"/>
        </w:rPr>
        <w:t xml:space="preserve"> bez adresów, nr PESEL pracowników). Imię i nazwisko pracownika nie podlega </w:t>
      </w:r>
      <w:proofErr w:type="spellStart"/>
      <w:r>
        <w:rPr>
          <w:sz w:val="20"/>
          <w:szCs w:val="20"/>
          <w:lang w:eastAsia="ar-SA"/>
        </w:rPr>
        <w:t>anonimizacji</w:t>
      </w:r>
      <w:proofErr w:type="spellEnd"/>
      <w:r>
        <w:rPr>
          <w:sz w:val="20"/>
          <w:szCs w:val="20"/>
          <w:lang w:eastAsia="ar-SA"/>
        </w:rPr>
        <w:t>. Informacje takie jak: data zawarcia umowy, rodzaj umowy o pracę i wymiar etatu powinny być możliwe do zidentyfikowania;</w:t>
      </w:r>
    </w:p>
    <w:p w14:paraId="6D2DAAC0" w14:textId="77777777" w:rsidR="004E04A5" w:rsidRDefault="004E04A5" w:rsidP="004E04A5">
      <w:pPr>
        <w:pStyle w:val="Akapitzlist"/>
        <w:numPr>
          <w:ilvl w:val="0"/>
          <w:numId w:val="68"/>
        </w:numPr>
        <w:spacing w:after="0"/>
        <w:ind w:left="360"/>
        <w:jc w:val="both"/>
        <w:rPr>
          <w:rFonts w:ascii="Arial" w:eastAsiaTheme="minorHAnsi" w:hAnsi="Arial" w:cs="Arial"/>
          <w:color w:val="000000"/>
          <w:sz w:val="20"/>
          <w:szCs w:val="20"/>
        </w:rPr>
      </w:pPr>
      <w:r>
        <w:rPr>
          <w:rFonts w:ascii="Arial" w:hAnsi="Arial" w:cs="Arial"/>
          <w:color w:val="000000"/>
          <w:sz w:val="20"/>
          <w:szCs w:val="20"/>
          <w:lang w:eastAsia="ar-SA"/>
        </w:rPr>
        <w:t>Z tytułu niespełnienia przez Wykonawcę lub podwykonawcę wymogu zatrudnienia na podstawie umowy o pracę osób wykonujących wskazane w ust. 2 czynności Zamawiający przewiduje sankcję w postaci</w:t>
      </w:r>
      <w:r>
        <w:rPr>
          <w:rFonts w:ascii="Arial" w:hAnsi="Arial" w:cs="Arial"/>
          <w:sz w:val="20"/>
          <w:szCs w:val="20"/>
          <w:lang w:eastAsia="ar-SA"/>
        </w:rPr>
        <w:t xml:space="preserve"> obowiązku zapłaty przez Wykonawcę kary umownej w wysokości określonej </w:t>
      </w:r>
      <w:r>
        <w:rPr>
          <w:rFonts w:ascii="Arial" w:hAnsi="Arial" w:cs="Arial"/>
          <w:sz w:val="20"/>
          <w:szCs w:val="20"/>
        </w:rPr>
        <w:t>w § 10 ust. 2 pkt 11.</w:t>
      </w:r>
    </w:p>
    <w:p w14:paraId="0BFC8974" w14:textId="77777777" w:rsidR="004E04A5" w:rsidRDefault="004E04A5" w:rsidP="004E04A5">
      <w:pPr>
        <w:pStyle w:val="Akapitzlist"/>
        <w:numPr>
          <w:ilvl w:val="0"/>
          <w:numId w:val="68"/>
        </w:numPr>
        <w:ind w:left="360"/>
        <w:jc w:val="both"/>
        <w:rPr>
          <w:rFonts w:ascii="Arial" w:eastAsiaTheme="minorHAnsi" w:hAnsi="Arial" w:cs="Arial"/>
          <w:color w:val="000000"/>
          <w:sz w:val="20"/>
          <w:szCs w:val="20"/>
        </w:rPr>
      </w:pPr>
      <w:r>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lub podwykonawcę </w:t>
      </w:r>
      <w:r>
        <w:rPr>
          <w:rFonts w:ascii="Arial" w:hAnsi="Arial" w:cs="Arial"/>
          <w:sz w:val="20"/>
          <w:szCs w:val="20"/>
          <w:lang w:eastAsia="ar-SA"/>
        </w:rPr>
        <w:lastRenderedPageBreak/>
        <w:t xml:space="preserve">wymogu zatrudnienia na podstawie umowy o pracę traktowane będzie jako niespełnienie przez Wykonawcę lub podwykonawcę wymogu zatrudnienia na podstawie umowy o pracę osób wykonujących wskazane w ust. 2 czynności. </w:t>
      </w:r>
      <w:r>
        <w:rPr>
          <w:rFonts w:ascii="Arial" w:eastAsiaTheme="minorHAnsi" w:hAnsi="Arial" w:cs="Arial"/>
          <w:color w:val="000000"/>
          <w:sz w:val="20"/>
          <w:szCs w:val="20"/>
        </w:rPr>
        <w:t>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w:t>
      </w:r>
    </w:p>
    <w:p w14:paraId="7231EACC"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8</w:t>
      </w:r>
    </w:p>
    <w:p w14:paraId="00099524"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PRZEDSTAWICIELE ZAMAWIAJĄCEGO</w:t>
      </w:r>
    </w:p>
    <w:p w14:paraId="0AAB3177" w14:textId="77777777" w:rsidR="004E04A5" w:rsidRDefault="004E04A5" w:rsidP="004E04A5">
      <w:pPr>
        <w:pStyle w:val="Bezodstpw"/>
        <w:numPr>
          <w:ilvl w:val="0"/>
          <w:numId w:val="71"/>
        </w:numPr>
        <w:spacing w:line="276" w:lineRule="auto"/>
        <w:ind w:left="360"/>
        <w:rPr>
          <w:rFonts w:ascii="Arial" w:hAnsi="Arial" w:cs="Arial"/>
          <w:b/>
          <w:sz w:val="20"/>
          <w:szCs w:val="20"/>
        </w:rPr>
      </w:pPr>
      <w:r>
        <w:rPr>
          <w:rFonts w:ascii="Arial" w:hAnsi="Arial" w:cs="Arial"/>
          <w:sz w:val="20"/>
          <w:szCs w:val="20"/>
        </w:rPr>
        <w:t>Osobami koordynującymi realizację niniejszej umowy ze strony Zamawiającego są:</w:t>
      </w:r>
    </w:p>
    <w:p w14:paraId="64955C39" w14:textId="77777777" w:rsidR="004E04A5" w:rsidRDefault="004E04A5" w:rsidP="004E04A5">
      <w:pPr>
        <w:pStyle w:val="Bezodstpw"/>
        <w:spacing w:line="276" w:lineRule="auto"/>
        <w:rPr>
          <w:rFonts w:ascii="Arial" w:hAnsi="Arial" w:cs="Arial"/>
          <w:b/>
          <w:i/>
          <w:sz w:val="20"/>
          <w:szCs w:val="20"/>
        </w:rPr>
      </w:pPr>
      <w:r>
        <w:rPr>
          <w:rFonts w:ascii="Arial" w:hAnsi="Arial" w:cs="Arial"/>
          <w:b/>
          <w:sz w:val="20"/>
          <w:szCs w:val="20"/>
        </w:rPr>
        <w:tab/>
      </w:r>
      <w:r>
        <w:rPr>
          <w:rFonts w:ascii="Arial" w:hAnsi="Arial" w:cs="Arial"/>
          <w:b/>
          <w:i/>
          <w:sz w:val="20"/>
          <w:szCs w:val="20"/>
        </w:rPr>
        <w:t>Rafał Kubacki, Kamila Rutkowska</w:t>
      </w:r>
    </w:p>
    <w:p w14:paraId="50FFF4D4" w14:textId="77777777" w:rsidR="004E04A5" w:rsidRDefault="004E04A5" w:rsidP="004E04A5">
      <w:pPr>
        <w:pStyle w:val="Bezodstpw"/>
        <w:numPr>
          <w:ilvl w:val="0"/>
          <w:numId w:val="71"/>
        </w:numPr>
        <w:spacing w:line="276" w:lineRule="auto"/>
        <w:ind w:left="360"/>
        <w:rPr>
          <w:rFonts w:ascii="Arial" w:hAnsi="Arial" w:cs="Arial"/>
          <w:color w:val="000000"/>
          <w:sz w:val="20"/>
          <w:szCs w:val="20"/>
        </w:rPr>
      </w:pPr>
      <w:r>
        <w:rPr>
          <w:rFonts w:ascii="Arial" w:hAnsi="Arial" w:cs="Arial"/>
          <w:sz w:val="20"/>
          <w:szCs w:val="20"/>
        </w:rPr>
        <w:t xml:space="preserve">Zamawiający zastrzega sobie prawo zmiany którejkolwiek z osób wskazanych w ust. 1. </w:t>
      </w:r>
      <w:r>
        <w:rPr>
          <w:rFonts w:ascii="Arial" w:hAnsi="Arial" w:cs="Arial"/>
          <w:sz w:val="20"/>
          <w:szCs w:val="20"/>
        </w:rPr>
        <w:br/>
        <w:t xml:space="preserve">O dokonaniu zmiany Zamawiający powiadomi na piśmie Wykonawcę na 3 dni przed dokonaniem </w:t>
      </w:r>
      <w:r>
        <w:rPr>
          <w:rFonts w:ascii="Arial" w:hAnsi="Arial" w:cs="Arial"/>
          <w:color w:val="000000"/>
          <w:sz w:val="20"/>
          <w:szCs w:val="20"/>
        </w:rPr>
        <w:t>zmiany. Zmiana ta nie wymaga aneksu do niniejszej umowy.</w:t>
      </w:r>
    </w:p>
    <w:p w14:paraId="066055E4" w14:textId="77777777" w:rsidR="004E04A5" w:rsidRDefault="004E04A5" w:rsidP="004E04A5">
      <w:pPr>
        <w:pStyle w:val="Bezodstpw"/>
        <w:spacing w:line="276" w:lineRule="auto"/>
        <w:jc w:val="center"/>
        <w:rPr>
          <w:rFonts w:ascii="Arial" w:hAnsi="Arial" w:cs="Arial"/>
          <w:b/>
          <w:color w:val="000000"/>
          <w:sz w:val="20"/>
          <w:szCs w:val="20"/>
        </w:rPr>
      </w:pPr>
    </w:p>
    <w:p w14:paraId="38CBBC62" w14:textId="77777777" w:rsidR="004E04A5" w:rsidRDefault="004E04A5" w:rsidP="004E04A5">
      <w:pPr>
        <w:pStyle w:val="Bezodstpw"/>
        <w:spacing w:line="276" w:lineRule="auto"/>
        <w:jc w:val="center"/>
        <w:rPr>
          <w:rFonts w:ascii="Arial" w:hAnsi="Arial" w:cs="Arial"/>
          <w:b/>
          <w:color w:val="000000"/>
          <w:sz w:val="20"/>
          <w:szCs w:val="20"/>
        </w:rPr>
      </w:pPr>
      <w:r>
        <w:rPr>
          <w:rFonts w:ascii="Arial" w:hAnsi="Arial" w:cs="Arial"/>
          <w:b/>
          <w:color w:val="000000"/>
          <w:sz w:val="20"/>
          <w:szCs w:val="20"/>
        </w:rPr>
        <w:t>§ 9</w:t>
      </w:r>
      <w:r>
        <w:rPr>
          <w:rFonts w:ascii="Arial" w:hAnsi="Arial" w:cs="Arial"/>
          <w:b/>
          <w:color w:val="000000"/>
          <w:sz w:val="20"/>
          <w:szCs w:val="20"/>
        </w:rPr>
        <w:br/>
        <w:t>PRZEDSTAWICIELE WYKONAWCY</w:t>
      </w:r>
    </w:p>
    <w:p w14:paraId="7B06CA0C" w14:textId="77777777" w:rsidR="004E04A5" w:rsidRDefault="004E04A5" w:rsidP="004E04A5">
      <w:pPr>
        <w:pStyle w:val="Bezodstpw"/>
        <w:numPr>
          <w:ilvl w:val="0"/>
          <w:numId w:val="72"/>
        </w:numPr>
        <w:spacing w:line="276" w:lineRule="auto"/>
        <w:ind w:left="360"/>
        <w:jc w:val="left"/>
        <w:rPr>
          <w:rFonts w:ascii="Arial" w:hAnsi="Arial" w:cs="Arial"/>
          <w:b/>
          <w:sz w:val="20"/>
          <w:szCs w:val="20"/>
        </w:rPr>
      </w:pPr>
      <w:r>
        <w:rPr>
          <w:rFonts w:ascii="Arial" w:hAnsi="Arial" w:cs="Arial"/>
          <w:sz w:val="20"/>
          <w:szCs w:val="20"/>
        </w:rPr>
        <w:t>Wykonawca ustanawia kierownika budowy w osobie:</w:t>
      </w:r>
      <w:r>
        <w:rPr>
          <w:rFonts w:ascii="Arial" w:hAnsi="Arial" w:cs="Arial"/>
          <w:b/>
          <w:sz w:val="20"/>
          <w:szCs w:val="20"/>
        </w:rPr>
        <w:t xml:space="preserve"> </w:t>
      </w:r>
      <w:r>
        <w:rPr>
          <w:rFonts w:ascii="Arial" w:hAnsi="Arial" w:cs="Arial"/>
          <w:sz w:val="20"/>
          <w:szCs w:val="20"/>
        </w:rPr>
        <w:t>…………………..</w:t>
      </w:r>
    </w:p>
    <w:p w14:paraId="4E823561" w14:textId="77777777" w:rsidR="004E04A5" w:rsidRDefault="004E04A5" w:rsidP="004E04A5">
      <w:pPr>
        <w:pStyle w:val="Akapitzlist"/>
        <w:numPr>
          <w:ilvl w:val="0"/>
          <w:numId w:val="72"/>
        </w:numPr>
        <w:spacing w:after="0"/>
        <w:ind w:left="360"/>
        <w:jc w:val="both"/>
        <w:rPr>
          <w:rFonts w:ascii="Arial" w:hAnsi="Arial" w:cs="Arial"/>
          <w:sz w:val="20"/>
          <w:szCs w:val="20"/>
          <w:lang w:bidi="en-US"/>
        </w:rPr>
      </w:pPr>
      <w:r>
        <w:rPr>
          <w:rFonts w:ascii="Arial" w:hAnsi="Arial" w:cs="Arial"/>
          <w:sz w:val="20"/>
          <w:szCs w:val="20"/>
          <w:lang w:bidi="en-US"/>
        </w:rPr>
        <w:t xml:space="preserve">Kierownik budowy będzie koordynował realizację zadania i pełnił przedmiotową funkcję zgodnie </w:t>
      </w:r>
      <w:r>
        <w:rPr>
          <w:rFonts w:ascii="Arial" w:hAnsi="Arial" w:cs="Arial"/>
          <w:sz w:val="20"/>
          <w:szCs w:val="20"/>
          <w:lang w:bidi="en-US"/>
        </w:rPr>
        <w:br/>
        <w:t xml:space="preserve">z art. 22 ustawy Prawo budowlane. </w:t>
      </w:r>
    </w:p>
    <w:p w14:paraId="7446B05D" w14:textId="77777777" w:rsidR="004E04A5" w:rsidRDefault="004E04A5" w:rsidP="004E04A5">
      <w:pPr>
        <w:pStyle w:val="Akapitzlist"/>
        <w:numPr>
          <w:ilvl w:val="0"/>
          <w:numId w:val="72"/>
        </w:numPr>
        <w:spacing w:after="0"/>
        <w:ind w:left="360"/>
        <w:jc w:val="both"/>
        <w:rPr>
          <w:rFonts w:ascii="Arial" w:hAnsi="Arial" w:cs="Arial"/>
          <w:sz w:val="20"/>
          <w:szCs w:val="20"/>
          <w:lang w:bidi="en-US"/>
        </w:rPr>
      </w:pPr>
      <w:r>
        <w:rPr>
          <w:rFonts w:ascii="Arial" w:hAnsi="Arial" w:cs="Arial"/>
          <w:sz w:val="20"/>
          <w:szCs w:val="20"/>
          <w:lang w:bidi="en-US"/>
        </w:rPr>
        <w:t>Kierownik budowy przed rozpoczęciem budowy zobowiązany jest przedstawić Zamawiającemu plan bezpieczeństwa i ochrony zdrowia, zgodnie z ustawą Prawo budowlane.</w:t>
      </w:r>
    </w:p>
    <w:p w14:paraId="56E8CFBA" w14:textId="77777777" w:rsidR="004E04A5" w:rsidRDefault="004E04A5" w:rsidP="004E04A5">
      <w:pPr>
        <w:pStyle w:val="Akapitzlist"/>
        <w:numPr>
          <w:ilvl w:val="0"/>
          <w:numId w:val="72"/>
        </w:numPr>
        <w:spacing w:after="0"/>
        <w:ind w:left="360"/>
        <w:jc w:val="both"/>
        <w:rPr>
          <w:rFonts w:ascii="Arial" w:hAnsi="Arial" w:cs="Arial"/>
          <w:sz w:val="20"/>
          <w:szCs w:val="20"/>
          <w:lang w:bidi="en-US"/>
        </w:rPr>
      </w:pPr>
      <w:r>
        <w:rPr>
          <w:rFonts w:ascii="Arial" w:hAnsi="Arial" w:cs="Arial"/>
          <w:sz w:val="20"/>
          <w:szCs w:val="20"/>
          <w:lang w:bidi="en-US"/>
        </w:rPr>
        <w:t>Kierownik budowy będzie działać w granicach umocowania określonego w ustawie Prawo budowlane.</w:t>
      </w:r>
    </w:p>
    <w:p w14:paraId="3C75FACC" w14:textId="77777777" w:rsidR="004E04A5" w:rsidRDefault="004E04A5" w:rsidP="004E04A5">
      <w:pPr>
        <w:pStyle w:val="Akapitzlist"/>
        <w:spacing w:after="0"/>
        <w:ind w:left="360"/>
        <w:jc w:val="both"/>
        <w:rPr>
          <w:rFonts w:ascii="Arial" w:hAnsi="Arial" w:cs="Arial"/>
          <w:sz w:val="20"/>
          <w:szCs w:val="20"/>
          <w:lang w:bidi="en-US"/>
        </w:rPr>
      </w:pPr>
    </w:p>
    <w:p w14:paraId="152330FD"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10</w:t>
      </w:r>
      <w:r>
        <w:rPr>
          <w:rFonts w:ascii="Arial" w:hAnsi="Arial" w:cs="Arial"/>
          <w:b/>
          <w:sz w:val="20"/>
          <w:szCs w:val="20"/>
        </w:rPr>
        <w:br/>
        <w:t>KARY UMOWNE I ODSZKODOWANIA</w:t>
      </w:r>
    </w:p>
    <w:p w14:paraId="021B1B54" w14:textId="77777777" w:rsidR="004E04A5" w:rsidRDefault="004E04A5" w:rsidP="004E04A5">
      <w:pPr>
        <w:pStyle w:val="Akapitzlist"/>
        <w:numPr>
          <w:ilvl w:val="6"/>
          <w:numId w:val="61"/>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ponosi wobec Zamawiającego odpowiedzialność z tytułu niewykonania lub nienależytego wykonania przedmiotu umowy. </w:t>
      </w:r>
    </w:p>
    <w:p w14:paraId="64F40895" w14:textId="77777777" w:rsidR="004E04A5" w:rsidRDefault="004E04A5" w:rsidP="004E04A5">
      <w:pPr>
        <w:pStyle w:val="Akapitzlist"/>
        <w:numPr>
          <w:ilvl w:val="6"/>
          <w:numId w:val="61"/>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Kary umowne, które Wykonawca zapłaci Zamawiającemu, będą naliczane w następujących wypadkach oraz wysokościach: </w:t>
      </w:r>
    </w:p>
    <w:p w14:paraId="00FA1646"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zwłokę w wykonaniu przedmiotu zamówienia, w wysokości 0,3 % wynagrodzenia umownego brutto, określonego w § 3 ust. 1</w:t>
      </w:r>
      <w:r>
        <w:rPr>
          <w:rFonts w:ascii="Arial" w:hAnsi="Arial" w:cs="Arial"/>
          <w:color w:val="000000"/>
          <w:sz w:val="20"/>
          <w:szCs w:val="20"/>
        </w:rPr>
        <w:t>, za każdy dzień zwłoki, nie więcej jednak niż 30% wynagrodzenia umownego brutto, określonego w § 3 ust. 1,</w:t>
      </w:r>
    </w:p>
    <w:p w14:paraId="15353341"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t>za zwłokę w usunięciu wad stwierdzonych przy odbiorze końcowym, odbiorze pogwarancyjnym lub odbiorze w okresie gwarancji – w wysokości 0,2 % wynagrodzenia umownego brutto, określonego w § 3 ust. 1, za każdy dzień zwłoki, liczony od upływu terminu wyznaczonego zgodnie z postanowieniami § 12 ust. 9 na usunięcie wad, nie więcej jednak niż 30% wynagrodzenia umownego brutto, określonego w § 3 ust. 1,</w:t>
      </w:r>
    </w:p>
    <w:p w14:paraId="34FC0474"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odstąpienia od umowy przez Zamawiającego z przyczyn, za które ponosi odpowiedzialność Wykonawca, albo przez Wykonawcę z przyczyn, za które odpowiedzialności nie ponosi Zamawiający, w wysokości 15 % ogólnego wynagrodzenia brutto, o którym mowa w § 3 ust. 1 umowy, Zamawiający zachowuje w tym przypadku prawo do roszczeń z tytułu rękojmi i gwarancji do prac dotychczas wykonanych, </w:t>
      </w:r>
    </w:p>
    <w:p w14:paraId="4343B231"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 xml:space="preserve">w sytuacji nie przedłużenia przez Wykonawcę czasu obowiązywania zabezpieczenia należytego wykonania umowy w przypadku, o którym mowa w § 18 ust. 9 umowy, </w:t>
      </w:r>
      <w:r>
        <w:rPr>
          <w:rFonts w:ascii="Arial" w:eastAsiaTheme="minorHAnsi" w:hAnsi="Arial" w:cs="Arial"/>
          <w:sz w:val="20"/>
          <w:szCs w:val="20"/>
        </w:rPr>
        <w:br/>
        <w:t>w wysokości 0,02% ogólnego wynagrodzenia brutto, o którym mowa w § 3 ust. 1 umowy</w:t>
      </w:r>
      <w:r>
        <w:rPr>
          <w:rFonts w:ascii="Arial" w:hAnsi="Arial" w:cs="Arial"/>
          <w:sz w:val="20"/>
          <w:szCs w:val="20"/>
        </w:rPr>
        <w:t>, za każdy dzień zwłoki w przedłużeniu zabezpieczenia, nie więcej jednak niż 10% wynagrodzenia umownego brutto, określonego w § 3 ust. 1,</w:t>
      </w:r>
    </w:p>
    <w:p w14:paraId="1717CE0B"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za brak ubezpieczenia opisanego w § 16 umowy w wysokości 0,05 % ogólnego wynagrodzenia brutto, o którym mowa w § 3 ust. 1 umowy, za każdy rozpoczęty dzień braku ubezpieczenia, </w:t>
      </w:r>
      <w:r>
        <w:rPr>
          <w:rFonts w:ascii="Arial" w:hAnsi="Arial" w:cs="Arial"/>
          <w:color w:val="000000"/>
          <w:sz w:val="20"/>
          <w:szCs w:val="20"/>
        </w:rPr>
        <w:t>nie więcej jednak niż 10% wynagrodzenia umownego brutto, określonego w § 3 ust. 1,</w:t>
      </w:r>
    </w:p>
    <w:p w14:paraId="07483BB0"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lastRenderedPageBreak/>
        <w:t>z tytułu nieprzedłożenia Zamawiającemu dokumentu potwierdzającego ciągłość zawartej umowy ubezpieczenia odpowiedzialności cywilnej w zakresie prowadzonej działalności związanej z przedmiotem zamówienia w wysokości 2 000 zł brutto,</w:t>
      </w:r>
    </w:p>
    <w:p w14:paraId="7926918C"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do zaakceptowania projektu umowy o podwykonawstwo, której przedmiotem są roboty budowlane, lub projektu jej zmiany, w wysokości 0,2 % wynagrodzenia brutto, o którym mowa w § 3 ust. 1 umowy, za każdy nie przedłożony do akceptacji projekt umowy, lub jego zmianę (odpowiednio za każdego podwykonawcę), </w:t>
      </w:r>
    </w:p>
    <w:p w14:paraId="57AA940E"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poświadczonej za zgodność z oryginałem, kopii umowy </w:t>
      </w:r>
      <w:r>
        <w:rPr>
          <w:rFonts w:ascii="Arial" w:eastAsiaTheme="minorHAnsi" w:hAnsi="Arial" w:cs="Arial"/>
          <w:color w:val="000000"/>
          <w:sz w:val="20"/>
          <w:szCs w:val="20"/>
        </w:rPr>
        <w:br/>
        <w:t xml:space="preserve">o podwykonawstwo lub jej zmiany, w wysokości 0,1 % wynagrodzenia brutto, o którym mowa w § 3 ust. 1 umowy, za każdą nieprzedłożoną za zgodność z oryginałem kopię umowy, lub kopię jej zmiany, </w:t>
      </w:r>
    </w:p>
    <w:p w14:paraId="45FEC204"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braku zmiany umowy o podwykonawstwo w zakresie terminu zapłaty, </w:t>
      </w:r>
      <w:r>
        <w:rPr>
          <w:rFonts w:ascii="Arial" w:eastAsiaTheme="minorHAnsi" w:hAnsi="Arial" w:cs="Arial"/>
          <w:color w:val="000000"/>
          <w:sz w:val="20"/>
          <w:szCs w:val="20"/>
        </w:rPr>
        <w:br/>
        <w:t xml:space="preserve">w wysokości 0,3 % wynagrodzenia brutto, o którym mowa w § 3 ust. 1 umowy, za każdorazowy brak zmiany, </w:t>
      </w:r>
    </w:p>
    <w:p w14:paraId="5965E0A1"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Pr>
          <w:rFonts w:ascii="Arial" w:hAnsi="Arial" w:cs="Arial"/>
          <w:color w:val="000000"/>
          <w:sz w:val="20"/>
          <w:szCs w:val="20"/>
        </w:rPr>
        <w:t>, za każdy dzień zwłoki, nie więcej jednak niż 30% wynagrodzenia umownego brutto, określonego w § 3 ust. 1,</w:t>
      </w:r>
    </w:p>
    <w:p w14:paraId="34675DC6"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wykonywania czynności wskazanych w § 7 ust. 2 przez osoby, które nie są zatrudnione na umowę o pracę w wysokości 1 000,00 zł brutto za każdą osobę, każdorazowo w czasie trwania umowy, </w:t>
      </w:r>
      <w:r>
        <w:rPr>
          <w:rFonts w:ascii="Arial" w:hAnsi="Arial" w:cs="Arial"/>
          <w:color w:val="000000"/>
          <w:sz w:val="20"/>
          <w:szCs w:val="20"/>
        </w:rPr>
        <w:t>nie więcej jednak niż 30% wynagrodzenia umownego brutto, określonego w § 3 ust. 1,</w:t>
      </w:r>
    </w:p>
    <w:p w14:paraId="7C85543C" w14:textId="77777777" w:rsidR="004E04A5" w:rsidRDefault="004E04A5" w:rsidP="004E04A5">
      <w:pPr>
        <w:pStyle w:val="Akapitzlist"/>
        <w:numPr>
          <w:ilvl w:val="0"/>
          <w:numId w:val="73"/>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za brak zapłaty lub nieterminową zapłatę wynagrodzenia należnego podwykonawcom lub dalszym podwykonawcom w wysokości 0,2%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21FD83CD" w14:textId="77777777" w:rsidR="004E04A5" w:rsidRDefault="004E04A5" w:rsidP="004E04A5">
      <w:pPr>
        <w:pStyle w:val="Akapitzlist"/>
        <w:numPr>
          <w:ilvl w:val="6"/>
          <w:numId w:val="61"/>
        </w:numPr>
        <w:autoSpaceDE w:val="0"/>
        <w:autoSpaceDN w:val="0"/>
        <w:adjustRightInd w:val="0"/>
        <w:spacing w:after="165"/>
        <w:ind w:left="360"/>
        <w:jc w:val="both"/>
        <w:rPr>
          <w:rFonts w:ascii="Arial" w:eastAsiaTheme="minorHAnsi" w:hAnsi="Arial" w:cs="Arial"/>
          <w:sz w:val="20"/>
          <w:szCs w:val="20"/>
        </w:rPr>
      </w:pPr>
      <w:r>
        <w:rPr>
          <w:rFonts w:ascii="Arial" w:eastAsiaTheme="minorHAnsi" w:hAnsi="Arial" w:cs="Arial"/>
          <w:sz w:val="20"/>
          <w:szCs w:val="20"/>
        </w:rPr>
        <w:t xml:space="preserve">Kary, o których mowa w niniejszym paragrafie, płatne są bez odrębnego wezwania do zapłaty z zastrzeżeniem ust. 7. </w:t>
      </w:r>
    </w:p>
    <w:p w14:paraId="15B608A5" w14:textId="77777777" w:rsidR="004E04A5" w:rsidRDefault="004E04A5" w:rsidP="004E04A5">
      <w:pPr>
        <w:pStyle w:val="Akapitzlist"/>
        <w:numPr>
          <w:ilvl w:val="6"/>
          <w:numId w:val="61"/>
        </w:numPr>
        <w:autoSpaceDE w:val="0"/>
        <w:autoSpaceDN w:val="0"/>
        <w:adjustRightInd w:val="0"/>
        <w:spacing w:after="165"/>
        <w:ind w:left="360"/>
        <w:jc w:val="both"/>
        <w:rPr>
          <w:rFonts w:ascii="Arial" w:eastAsiaTheme="minorHAnsi" w:hAnsi="Arial" w:cs="Arial"/>
          <w:vanish/>
          <w:color w:val="000000"/>
          <w:sz w:val="20"/>
          <w:szCs w:val="20"/>
          <w:specVanish/>
        </w:rPr>
      </w:pPr>
      <w:r>
        <w:rPr>
          <w:rFonts w:ascii="Arial" w:hAnsi="Arial" w:cs="Arial"/>
          <w:color w:val="000000"/>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Pr>
          <w:rFonts w:ascii="Arial" w:eastAsiaTheme="minorHAnsi" w:hAnsi="Arial" w:cs="Arial"/>
          <w:color w:val="000000"/>
          <w:sz w:val="20"/>
          <w:szCs w:val="20"/>
        </w:rPr>
        <w:t>jeżeli kara ta nie pokryje w całości poniesionej szkody, jak również, gdy szkoda powstanie z innego tytułu.</w:t>
      </w:r>
    </w:p>
    <w:p w14:paraId="03766C20" w14:textId="77777777" w:rsidR="004E04A5" w:rsidRPr="005C6793" w:rsidRDefault="004E04A5" w:rsidP="004E04A5">
      <w:pPr>
        <w:pStyle w:val="Akapitzlist"/>
        <w:numPr>
          <w:ilvl w:val="6"/>
          <w:numId w:val="61"/>
        </w:numPr>
        <w:autoSpaceDE w:val="0"/>
        <w:autoSpaceDN w:val="0"/>
        <w:adjustRightInd w:val="0"/>
        <w:spacing w:after="165"/>
        <w:ind w:left="360"/>
        <w:jc w:val="both"/>
        <w:rPr>
          <w:rFonts w:ascii="Arial" w:eastAsiaTheme="minorHAnsi" w:hAnsi="Arial" w:cs="Arial"/>
          <w:color w:val="000000"/>
          <w:sz w:val="20"/>
          <w:szCs w:val="20"/>
        </w:rPr>
      </w:pPr>
    </w:p>
    <w:p w14:paraId="711EB45B" w14:textId="77777777" w:rsidR="004E04A5" w:rsidRPr="005C6793" w:rsidRDefault="004E04A5" w:rsidP="004E04A5">
      <w:pPr>
        <w:pStyle w:val="Akapitzlist"/>
        <w:numPr>
          <w:ilvl w:val="6"/>
          <w:numId w:val="93"/>
        </w:numPr>
        <w:autoSpaceDE w:val="0"/>
        <w:autoSpaceDN w:val="0"/>
        <w:adjustRightInd w:val="0"/>
        <w:spacing w:after="165"/>
        <w:ind w:left="284" w:hanging="284"/>
        <w:jc w:val="both"/>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Pr="005C6793">
        <w:rPr>
          <w:rFonts w:ascii="Arial" w:eastAsiaTheme="minorHAnsi" w:hAnsi="Arial" w:cs="Arial"/>
          <w:color w:val="000000"/>
          <w:sz w:val="20"/>
          <w:szCs w:val="20"/>
        </w:rPr>
        <w:t xml:space="preserve">Ustanie obowiązywania umowy, niezależnie od przyczyny i podstawy, w tym na skutek odstąpienia </w:t>
      </w:r>
      <w:r>
        <w:rPr>
          <w:rFonts w:ascii="Arial" w:eastAsiaTheme="minorHAnsi" w:hAnsi="Arial" w:cs="Arial"/>
          <w:color w:val="000000"/>
          <w:sz w:val="20"/>
          <w:szCs w:val="20"/>
        </w:rPr>
        <w:t xml:space="preserve">    </w:t>
      </w:r>
      <w:r w:rsidRPr="005C6793">
        <w:rPr>
          <w:rFonts w:ascii="Arial" w:eastAsiaTheme="minorHAnsi" w:hAnsi="Arial" w:cs="Arial"/>
          <w:color w:val="000000"/>
          <w:sz w:val="20"/>
          <w:szCs w:val="20"/>
        </w:rPr>
        <w:t xml:space="preserve">od umowy przez Zamawiającego, nie pozbawia Zamawiającego prawa dochodzenia kar umownych </w:t>
      </w:r>
      <w:r>
        <w:rPr>
          <w:rFonts w:ascii="Arial" w:eastAsiaTheme="minorHAnsi" w:hAnsi="Arial" w:cs="Arial"/>
          <w:color w:val="000000"/>
          <w:sz w:val="20"/>
          <w:szCs w:val="20"/>
        </w:rPr>
        <w:t xml:space="preserve"> </w:t>
      </w:r>
      <w:r w:rsidRPr="005C6793">
        <w:rPr>
          <w:rFonts w:ascii="Arial" w:eastAsiaTheme="minorHAnsi" w:hAnsi="Arial" w:cs="Arial"/>
          <w:color w:val="000000"/>
          <w:sz w:val="20"/>
          <w:szCs w:val="20"/>
        </w:rPr>
        <w:t xml:space="preserve">i odszkodowań przewidzianych w umowie. </w:t>
      </w:r>
    </w:p>
    <w:p w14:paraId="41F9F1C2" w14:textId="77777777" w:rsidR="004E04A5" w:rsidRPr="005C6793" w:rsidRDefault="004E04A5" w:rsidP="004E04A5">
      <w:pPr>
        <w:pStyle w:val="Akapitzlist"/>
        <w:numPr>
          <w:ilvl w:val="6"/>
          <w:numId w:val="93"/>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 xml:space="preserve">Zapłacenie kary umownej nie zwalnia Wykonawcy z obowiązku wykonania robót, stanowiących przedmiot niniejszej umowy, jak również z żadnych innych zobowiązań umownych. </w:t>
      </w:r>
    </w:p>
    <w:p w14:paraId="2CBC6C21" w14:textId="77777777" w:rsidR="004E04A5" w:rsidRDefault="004E04A5" w:rsidP="004E04A5">
      <w:pPr>
        <w:pStyle w:val="Akapitzlist"/>
        <w:numPr>
          <w:ilvl w:val="6"/>
          <w:numId w:val="93"/>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Zamawiający ma prawo do potrącania kar umownych z kwoty pozostającej w dyspozycji Zamawiającego, wynagrodzenia</w:t>
      </w:r>
      <w:r>
        <w:rPr>
          <w:rFonts w:ascii="Arial" w:eastAsiaTheme="minorHAnsi" w:hAnsi="Arial" w:cs="Arial"/>
          <w:color w:val="000000"/>
          <w:sz w:val="20"/>
          <w:szCs w:val="20"/>
        </w:rPr>
        <w:t xml:space="preserve"> Wykonawcy lub z zabezpieczenia należytego wykonania umowy. </w:t>
      </w:r>
    </w:p>
    <w:p w14:paraId="538D00DC" w14:textId="77777777" w:rsidR="004E04A5" w:rsidRDefault="004E04A5" w:rsidP="004E04A5">
      <w:pPr>
        <w:pStyle w:val="Akapitzlist"/>
        <w:numPr>
          <w:ilvl w:val="6"/>
          <w:numId w:val="93"/>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Zapisy niniejszego paragrafu obowiązują Strony także po ustaniu lub rozwiązaniu umowy. </w:t>
      </w:r>
    </w:p>
    <w:p w14:paraId="6366CDB7" w14:textId="77777777" w:rsidR="004E04A5" w:rsidRDefault="004E04A5" w:rsidP="004E04A5">
      <w:pPr>
        <w:pStyle w:val="Akapitzlist"/>
        <w:numPr>
          <w:ilvl w:val="6"/>
          <w:numId w:val="93"/>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Limit kar umownych, jakich mogą dochodzić Strony z wszystkich tytułów przewidzianych w niniejszej umowie, wynosi 30 % ceny ofertowej brutto określonej w § 3 ust. 1 umowy. </w:t>
      </w:r>
    </w:p>
    <w:p w14:paraId="79EEBE7E" w14:textId="77777777" w:rsidR="004E04A5" w:rsidRDefault="004E04A5" w:rsidP="004E04A5">
      <w:pPr>
        <w:pStyle w:val="Akapitzlist"/>
        <w:numPr>
          <w:ilvl w:val="6"/>
          <w:numId w:val="93"/>
        </w:numPr>
        <w:autoSpaceDE w:val="0"/>
        <w:autoSpaceDN w:val="0"/>
        <w:adjustRightInd w:val="0"/>
        <w:spacing w:after="165"/>
        <w:ind w:left="360"/>
        <w:jc w:val="both"/>
        <w:rPr>
          <w:rFonts w:ascii="Arial" w:eastAsiaTheme="minorHAnsi" w:hAnsi="Arial" w:cs="Arial"/>
          <w:color w:val="000000"/>
          <w:sz w:val="20"/>
          <w:szCs w:val="20"/>
        </w:rPr>
      </w:pPr>
      <w:r>
        <w:rPr>
          <w:rFonts w:ascii="Arial" w:hAnsi="Arial" w:cs="Arial"/>
          <w:color w:val="000000"/>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570EDFE2" w14:textId="77777777" w:rsidR="004E04A5" w:rsidRDefault="004E04A5" w:rsidP="004E04A5">
      <w:pPr>
        <w:pStyle w:val="Akapitzlist"/>
        <w:autoSpaceDE w:val="0"/>
        <w:autoSpaceDN w:val="0"/>
        <w:adjustRightInd w:val="0"/>
        <w:spacing w:after="165"/>
        <w:ind w:left="360"/>
        <w:jc w:val="both"/>
        <w:rPr>
          <w:rFonts w:ascii="Arial" w:eastAsiaTheme="minorHAnsi" w:hAnsi="Arial" w:cs="Arial"/>
          <w:color w:val="000000"/>
          <w:sz w:val="20"/>
          <w:szCs w:val="20"/>
        </w:rPr>
      </w:pPr>
    </w:p>
    <w:p w14:paraId="70AFC188" w14:textId="77777777" w:rsidR="004E04A5" w:rsidRDefault="004E04A5" w:rsidP="004E04A5">
      <w:pPr>
        <w:pStyle w:val="Akapitzlist"/>
        <w:autoSpaceDE w:val="0"/>
        <w:autoSpaceDN w:val="0"/>
        <w:adjustRightInd w:val="0"/>
        <w:spacing w:after="165"/>
        <w:ind w:left="360"/>
        <w:jc w:val="both"/>
        <w:rPr>
          <w:rFonts w:ascii="Arial" w:eastAsiaTheme="minorHAnsi" w:hAnsi="Arial" w:cs="Arial"/>
          <w:color w:val="000000"/>
          <w:sz w:val="20"/>
          <w:szCs w:val="20"/>
        </w:rPr>
      </w:pPr>
    </w:p>
    <w:p w14:paraId="21A075D8" w14:textId="77777777" w:rsidR="004E04A5" w:rsidRDefault="004E04A5" w:rsidP="004E04A5">
      <w:pPr>
        <w:pStyle w:val="Akapitzlist"/>
        <w:autoSpaceDE w:val="0"/>
        <w:autoSpaceDN w:val="0"/>
        <w:adjustRightInd w:val="0"/>
        <w:spacing w:after="165"/>
        <w:ind w:left="360"/>
        <w:jc w:val="both"/>
        <w:rPr>
          <w:rFonts w:ascii="Arial" w:eastAsiaTheme="minorHAnsi" w:hAnsi="Arial" w:cs="Arial"/>
          <w:color w:val="000000"/>
          <w:sz w:val="20"/>
          <w:szCs w:val="20"/>
        </w:rPr>
      </w:pPr>
    </w:p>
    <w:p w14:paraId="23D5A7A0" w14:textId="77777777" w:rsidR="004E04A5" w:rsidRDefault="004E04A5" w:rsidP="004E04A5">
      <w:pPr>
        <w:pStyle w:val="Akapitzlist"/>
        <w:autoSpaceDE w:val="0"/>
        <w:autoSpaceDN w:val="0"/>
        <w:adjustRightInd w:val="0"/>
        <w:spacing w:after="0"/>
        <w:ind w:left="360"/>
        <w:jc w:val="center"/>
        <w:rPr>
          <w:rFonts w:ascii="Arial" w:eastAsiaTheme="minorHAnsi" w:hAnsi="Arial" w:cs="Arial"/>
          <w:color w:val="000000"/>
          <w:sz w:val="20"/>
          <w:szCs w:val="20"/>
        </w:rPr>
      </w:pPr>
      <w:r>
        <w:rPr>
          <w:rFonts w:ascii="Arial" w:hAnsi="Arial" w:cs="Arial"/>
          <w:b/>
          <w:color w:val="000000"/>
          <w:sz w:val="20"/>
          <w:szCs w:val="20"/>
        </w:rPr>
        <w:lastRenderedPageBreak/>
        <w:t>§ 11</w:t>
      </w:r>
      <w:r>
        <w:rPr>
          <w:rFonts w:ascii="Arial" w:hAnsi="Arial" w:cs="Arial"/>
          <w:b/>
          <w:color w:val="000000"/>
          <w:sz w:val="20"/>
          <w:szCs w:val="20"/>
        </w:rPr>
        <w:br/>
        <w:t>PODWYKONAWCY</w:t>
      </w:r>
    </w:p>
    <w:p w14:paraId="568C7BE4" w14:textId="77777777" w:rsidR="004E04A5" w:rsidRDefault="004E04A5" w:rsidP="004E04A5">
      <w:pPr>
        <w:numPr>
          <w:ilvl w:val="0"/>
          <w:numId w:val="74"/>
        </w:numPr>
        <w:suppressAutoHyphens/>
        <w:ind w:left="360"/>
        <w:jc w:val="both"/>
        <w:rPr>
          <w:spacing w:val="-4"/>
          <w:sz w:val="20"/>
          <w:szCs w:val="20"/>
          <w:lang w:eastAsia="ar-SA"/>
        </w:rPr>
      </w:pPr>
      <w:r>
        <w:rPr>
          <w:sz w:val="20"/>
          <w:szCs w:val="20"/>
          <w:lang w:eastAsia="ar-SA"/>
        </w:rPr>
        <w:t>Wykonawca – zgodnie z oświadczeniem zawartym w Ofercie – zamówienie wykona sam, za wyjątkiem robót w zakresie ………………które zostaną wykonane przy udziale podwykonawców.</w:t>
      </w:r>
    </w:p>
    <w:p w14:paraId="6679C0B4" w14:textId="77777777" w:rsidR="004E04A5" w:rsidRDefault="004E04A5" w:rsidP="004E04A5">
      <w:pPr>
        <w:numPr>
          <w:ilvl w:val="0"/>
          <w:numId w:val="74"/>
        </w:numPr>
        <w:suppressAutoHyphens/>
        <w:ind w:left="360"/>
        <w:jc w:val="both"/>
        <w:rPr>
          <w:spacing w:val="-4"/>
          <w:sz w:val="20"/>
          <w:szCs w:val="20"/>
          <w:lang w:eastAsia="ar-SA"/>
        </w:rPr>
      </w:pPr>
      <w:r>
        <w:rPr>
          <w:rFonts w:eastAsiaTheme="minorHAnsi"/>
          <w:color w:val="000000"/>
          <w:sz w:val="20"/>
          <w:szCs w:val="20"/>
          <w:lang w:eastAsia="en-US"/>
        </w:rPr>
        <w:t xml:space="preserve">Wykonawca jest odpowiedzialny za działania lub zaniechania podwykonawców, dalszych podwykonawców, jego przedstawicieli lub pracowników, jak za własne działania lub zaniechania. </w:t>
      </w:r>
    </w:p>
    <w:p w14:paraId="67E2A24A" w14:textId="77777777" w:rsidR="004E04A5" w:rsidRDefault="004E04A5" w:rsidP="004E04A5">
      <w:pPr>
        <w:numPr>
          <w:ilvl w:val="0"/>
          <w:numId w:val="74"/>
        </w:numPr>
        <w:suppressAutoHyphens/>
        <w:ind w:left="360"/>
        <w:jc w:val="both"/>
        <w:rPr>
          <w:spacing w:val="-4"/>
          <w:sz w:val="20"/>
          <w:szCs w:val="20"/>
          <w:lang w:eastAsia="ar-SA"/>
        </w:rPr>
      </w:pPr>
      <w:r>
        <w:rPr>
          <w:rFonts w:eastAsiaTheme="minorHAnsi"/>
          <w:color w:val="000000"/>
          <w:sz w:val="20"/>
          <w:szCs w:val="20"/>
          <w:lang w:eastAsia="en-US"/>
        </w:rPr>
        <w:t xml:space="preserve">Wykonawca może: </w:t>
      </w:r>
    </w:p>
    <w:p w14:paraId="7C78D61C" w14:textId="77777777" w:rsidR="004E04A5" w:rsidRDefault="004E04A5" w:rsidP="004E04A5">
      <w:pPr>
        <w:pStyle w:val="Akapitzlist"/>
        <w:numPr>
          <w:ilvl w:val="0"/>
          <w:numId w:val="75"/>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wskazać innych podwykonawców niż przedstawieni w ofercie, </w:t>
      </w:r>
    </w:p>
    <w:p w14:paraId="42BAD939" w14:textId="77777777" w:rsidR="004E04A5" w:rsidRDefault="004E04A5" w:rsidP="004E04A5">
      <w:pPr>
        <w:pStyle w:val="Akapitzlist"/>
        <w:numPr>
          <w:ilvl w:val="0"/>
          <w:numId w:val="75"/>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zrezygnować z podwykonawstwa. </w:t>
      </w:r>
    </w:p>
    <w:p w14:paraId="152C2CA9" w14:textId="77777777" w:rsidR="004E04A5" w:rsidRDefault="004E04A5" w:rsidP="004E04A5">
      <w:pPr>
        <w:pStyle w:val="Akapitzlist"/>
        <w:numPr>
          <w:ilvl w:val="0"/>
          <w:numId w:val="74"/>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Zamawiający może żądać od Wykonawcy zmiany albo odsunięcia podwykonawcy, jeżeli </w:t>
      </w:r>
      <w:r>
        <w:rPr>
          <w:rFonts w:ascii="Arial" w:eastAsiaTheme="minorHAnsi" w:hAnsi="Arial" w:cs="Arial"/>
          <w:color w:val="000000"/>
          <w:sz w:val="2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5ABA17C6" w14:textId="77777777" w:rsidR="004E04A5" w:rsidRDefault="004E04A5" w:rsidP="004E04A5">
      <w:pPr>
        <w:pStyle w:val="Akapitzlist"/>
        <w:numPr>
          <w:ilvl w:val="0"/>
          <w:numId w:val="74"/>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02EF29A" w14:textId="77777777" w:rsidR="004E04A5" w:rsidRDefault="004E04A5" w:rsidP="004E04A5">
      <w:pPr>
        <w:pStyle w:val="Akapitzlist"/>
        <w:numPr>
          <w:ilvl w:val="0"/>
          <w:numId w:val="74"/>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Wykonawca, podwykonawca zobowiązany jest do przedłożenia Zamawiającemu projektu umowy </w:t>
      </w:r>
      <w:r>
        <w:rPr>
          <w:rFonts w:ascii="Arial" w:eastAsiaTheme="minorHAnsi" w:hAnsi="Arial" w:cs="Arial"/>
          <w:color w:val="000000"/>
          <w:sz w:val="2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Pr>
          <w:rFonts w:ascii="Arial" w:eastAsiaTheme="minorHAnsi" w:hAnsi="Arial" w:cs="Arial"/>
          <w:color w:val="000000"/>
          <w:sz w:val="20"/>
          <w:szCs w:val="20"/>
        </w:rPr>
        <w:br/>
        <w:t xml:space="preserve">o podwykonawstwo przez Zamawiającego. </w:t>
      </w:r>
    </w:p>
    <w:p w14:paraId="141DD876" w14:textId="77777777" w:rsidR="004E04A5" w:rsidRDefault="004E04A5" w:rsidP="004E04A5">
      <w:pPr>
        <w:pStyle w:val="Akapitzlist"/>
        <w:numPr>
          <w:ilvl w:val="0"/>
          <w:numId w:val="74"/>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Umowa z podwykonawcą, której przedmiotem są roboty budowlane, musi zawierać następujące postanowienia: </w:t>
      </w:r>
    </w:p>
    <w:p w14:paraId="5805EA87" w14:textId="77777777" w:rsidR="004E04A5" w:rsidRDefault="004E04A5" w:rsidP="004E04A5">
      <w:pPr>
        <w:pStyle w:val="Akapitzlist"/>
        <w:numPr>
          <w:ilvl w:val="0"/>
          <w:numId w:val="76"/>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zakres powierzanych podwykonawcy robót budowlanych, których wykonanie stanowi podstawę zapłaty przez Wykonawcę wynagrodzenia na rzecz podwykonawcy,</w:t>
      </w:r>
    </w:p>
    <w:p w14:paraId="760317B4" w14:textId="77777777" w:rsidR="004E04A5" w:rsidRDefault="004E04A5" w:rsidP="004E04A5">
      <w:pPr>
        <w:pStyle w:val="Akapitzlist"/>
        <w:numPr>
          <w:ilvl w:val="0"/>
          <w:numId w:val="76"/>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wysokość wynagrodzenia za powierzone prace oraz spójne z treścią niniejszej umowy postanowienia w zakresie terminów rozliczeń, </w:t>
      </w:r>
    </w:p>
    <w:p w14:paraId="6FB14C59" w14:textId="77777777" w:rsidR="004E04A5" w:rsidRDefault="004E04A5" w:rsidP="004E04A5">
      <w:pPr>
        <w:pStyle w:val="Akapitzlist"/>
        <w:numPr>
          <w:ilvl w:val="0"/>
          <w:numId w:val="76"/>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7FCAEB30" w14:textId="77777777" w:rsidR="004E04A5" w:rsidRDefault="004E04A5" w:rsidP="004E04A5">
      <w:pPr>
        <w:pStyle w:val="Akapitzlist"/>
        <w:numPr>
          <w:ilvl w:val="0"/>
          <w:numId w:val="76"/>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płatności wynagrodzenia w terminie nie dłuższym niż 30 dni od daty otrzymania przez Wykonawcę prawidłowo wystawionej faktury, </w:t>
      </w:r>
    </w:p>
    <w:p w14:paraId="26AD9031" w14:textId="77777777" w:rsidR="004E04A5" w:rsidRDefault="004E04A5" w:rsidP="004E04A5">
      <w:pPr>
        <w:pStyle w:val="Akapitzlist"/>
        <w:numPr>
          <w:ilvl w:val="0"/>
          <w:numId w:val="76"/>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dochodzenia zapłaty kar umownych przez Wykonawcę wobec podwykonawcy robót, </w:t>
      </w:r>
    </w:p>
    <w:p w14:paraId="6B817619" w14:textId="77777777" w:rsidR="004E04A5" w:rsidRDefault="004E04A5" w:rsidP="004E04A5">
      <w:pPr>
        <w:pStyle w:val="Akapitzlist"/>
        <w:numPr>
          <w:ilvl w:val="0"/>
          <w:numId w:val="76"/>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dokonywania cesji wierzytelności bez zgody Wykonawcy i Zamawiającego, </w:t>
      </w:r>
    </w:p>
    <w:p w14:paraId="609C962A" w14:textId="77777777" w:rsidR="004E04A5" w:rsidRDefault="004E04A5" w:rsidP="004E04A5">
      <w:pPr>
        <w:pStyle w:val="Akapitzlist"/>
        <w:numPr>
          <w:ilvl w:val="0"/>
          <w:numId w:val="76"/>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podzlecania wykonania robót budowlanych </w:t>
      </w:r>
      <w:r>
        <w:rPr>
          <w:rFonts w:ascii="Arial" w:eastAsiaTheme="minorHAnsi" w:hAnsi="Arial" w:cs="Arial"/>
          <w:color w:val="000000"/>
          <w:sz w:val="20"/>
          <w:szCs w:val="20"/>
        </w:rPr>
        <w:br/>
        <w:t xml:space="preserve">i związanych z nimi prac dalszemu podwykonawcy robót budowlanych bez zgody Wykonawcy i Zamawiającego. </w:t>
      </w:r>
    </w:p>
    <w:p w14:paraId="7239B779" w14:textId="77777777" w:rsidR="004E04A5" w:rsidRDefault="004E04A5" w:rsidP="004E04A5">
      <w:pPr>
        <w:pStyle w:val="Akapitzlist"/>
        <w:numPr>
          <w:ilvl w:val="0"/>
          <w:numId w:val="74"/>
        </w:numPr>
        <w:autoSpaceDE w:val="0"/>
        <w:autoSpaceDN w:val="0"/>
        <w:adjustRightInd w:val="0"/>
        <w:spacing w:after="164"/>
        <w:ind w:left="426"/>
        <w:jc w:val="both"/>
        <w:rPr>
          <w:rFonts w:ascii="Arial" w:eastAsiaTheme="minorHAnsi" w:hAnsi="Arial" w:cs="Arial"/>
          <w:color w:val="000000"/>
          <w:sz w:val="20"/>
          <w:szCs w:val="20"/>
        </w:rPr>
      </w:pPr>
      <w:r>
        <w:rPr>
          <w:rFonts w:ascii="Arial" w:eastAsiaTheme="minorHAnsi" w:hAnsi="Arial" w:cs="Arial"/>
          <w:color w:val="000000"/>
          <w:sz w:val="20"/>
          <w:szCs w:val="20"/>
        </w:rPr>
        <w:t xml:space="preserve">Umowa z podwykonawcą nie może zawierać postanowień: </w:t>
      </w:r>
    </w:p>
    <w:p w14:paraId="2B40A494" w14:textId="77777777" w:rsidR="004E04A5" w:rsidRDefault="004E04A5" w:rsidP="004E04A5">
      <w:pPr>
        <w:pStyle w:val="Akapitzlist"/>
        <w:numPr>
          <w:ilvl w:val="0"/>
          <w:numId w:val="77"/>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uzyskanie przez podwykonawcę płatności od Wykonawcy od zapłaty przez Zamawiającego Wykonawcy wynagrodzenia obejmującego zakres robót wykonanych przez podwykonawcę, </w:t>
      </w:r>
    </w:p>
    <w:p w14:paraId="69F692E9" w14:textId="77777777" w:rsidR="004E04A5" w:rsidRDefault="004E04A5" w:rsidP="004E04A5">
      <w:pPr>
        <w:pStyle w:val="Akapitzlist"/>
        <w:numPr>
          <w:ilvl w:val="0"/>
          <w:numId w:val="77"/>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zwrot podwykonawcy kwot zabezpieczenia przez Wykonawcę od zwrotu zabezpieczenia należytego wykonania umowy przez Zamawiającego, </w:t>
      </w:r>
    </w:p>
    <w:p w14:paraId="336EE9FC" w14:textId="77777777" w:rsidR="004E04A5" w:rsidRDefault="004E04A5" w:rsidP="004E04A5">
      <w:pPr>
        <w:pStyle w:val="Akapitzlist"/>
        <w:numPr>
          <w:ilvl w:val="0"/>
          <w:numId w:val="77"/>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skutkujących zatrzymaniem należnego podwykonawcom wynagrodzenia w części lub całości do czasu odbioru robót przez Zamawiającego, </w:t>
      </w:r>
    </w:p>
    <w:p w14:paraId="41132D42" w14:textId="77777777" w:rsidR="004E04A5" w:rsidRDefault="004E04A5" w:rsidP="004E04A5">
      <w:pPr>
        <w:pStyle w:val="Akapitzlist"/>
        <w:numPr>
          <w:ilvl w:val="0"/>
          <w:numId w:val="77"/>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o potrącaniu z wynagrodzenia podwykonawcy kaucji gwarancyjnej i należności z tytułu generalnego wykonawstwa, w tym kosztów organizacji i utrzymania budowy,</w:t>
      </w:r>
    </w:p>
    <w:p w14:paraId="17BC061C" w14:textId="77777777" w:rsidR="004E04A5" w:rsidRDefault="004E04A5" w:rsidP="004E04A5">
      <w:pPr>
        <w:pStyle w:val="Akapitzlist"/>
        <w:numPr>
          <w:ilvl w:val="0"/>
          <w:numId w:val="77"/>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sposobu rozliczeń za wykonane roboty, uniemożliwiających rozliczenie tych robót pomiędzy Zamawiającym a Wykonawcą na podstawie niniejszej umowy, </w:t>
      </w:r>
    </w:p>
    <w:p w14:paraId="23431E70" w14:textId="77777777" w:rsidR="004E04A5" w:rsidRDefault="004E04A5" w:rsidP="004E04A5">
      <w:pPr>
        <w:pStyle w:val="Akapitzlist"/>
        <w:numPr>
          <w:ilvl w:val="0"/>
          <w:numId w:val="77"/>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realizacji robót budowlanych z terminem dłuższym niż przewidywany niniejszą umową dla tych robót. </w:t>
      </w:r>
    </w:p>
    <w:p w14:paraId="60F3865A" w14:textId="77777777" w:rsidR="004E04A5" w:rsidRDefault="004E04A5" w:rsidP="004E04A5">
      <w:pPr>
        <w:pStyle w:val="Akapitzlist"/>
        <w:numPr>
          <w:ilvl w:val="0"/>
          <w:numId w:val="74"/>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79761876" w14:textId="77777777" w:rsidR="004E04A5" w:rsidRDefault="004E04A5" w:rsidP="004E04A5">
      <w:pPr>
        <w:pStyle w:val="Akapitzlist"/>
        <w:numPr>
          <w:ilvl w:val="0"/>
          <w:numId w:val="74"/>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42956B0A" w14:textId="77777777" w:rsidR="004E04A5" w:rsidRDefault="004E04A5" w:rsidP="004E04A5">
      <w:pPr>
        <w:pStyle w:val="Akapitzlist"/>
        <w:numPr>
          <w:ilvl w:val="0"/>
          <w:numId w:val="74"/>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7 dni od dnia przedłożenia umowy o podwykonawstwo, której przedmiotem są roboty budowlane, nie zgłosi na piśmie sprzeciwu, uważa się, że zaakceptował tę umowę. </w:t>
      </w:r>
    </w:p>
    <w:p w14:paraId="7938485A" w14:textId="77777777" w:rsidR="004E04A5" w:rsidRDefault="004E04A5" w:rsidP="004E04A5">
      <w:pPr>
        <w:pStyle w:val="Akapitzlist"/>
        <w:numPr>
          <w:ilvl w:val="0"/>
          <w:numId w:val="74"/>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7F3CB035" w14:textId="77777777" w:rsidR="004E04A5" w:rsidRDefault="004E04A5" w:rsidP="004E04A5">
      <w:pPr>
        <w:pStyle w:val="Akapitzlist"/>
        <w:numPr>
          <w:ilvl w:val="0"/>
          <w:numId w:val="74"/>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Postanowienia ust. 6, 9 – 12 stosuje się odpowiednio do zmian umowy o podwykonawstwo. </w:t>
      </w:r>
    </w:p>
    <w:p w14:paraId="5640E9D9" w14:textId="77777777" w:rsidR="004E04A5" w:rsidRDefault="004E04A5" w:rsidP="004E04A5">
      <w:pPr>
        <w:pStyle w:val="Akapitzlist"/>
        <w:numPr>
          <w:ilvl w:val="0"/>
          <w:numId w:val="74"/>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135808C5" w14:textId="77777777" w:rsidR="004E04A5" w:rsidRPr="00934F09" w:rsidRDefault="004E04A5" w:rsidP="004E04A5">
      <w:pPr>
        <w:pStyle w:val="Akapitzlist"/>
        <w:numPr>
          <w:ilvl w:val="0"/>
          <w:numId w:val="74"/>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Zasady dotyczące podwykonawców mają odpowiednie zastosowanie do dalszych podwykonawców. </w:t>
      </w:r>
    </w:p>
    <w:p w14:paraId="3355265D"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12</w:t>
      </w:r>
      <w:r>
        <w:rPr>
          <w:rFonts w:ascii="Arial" w:hAnsi="Arial" w:cs="Arial"/>
          <w:b/>
          <w:sz w:val="20"/>
          <w:szCs w:val="20"/>
        </w:rPr>
        <w:br/>
        <w:t>ODBIÓR ROBÓT</w:t>
      </w:r>
    </w:p>
    <w:p w14:paraId="64AD8B7C"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70CCFBBF"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Wykonawca zgłosi gotowość do odbioru końcowego robót poprzez dokonanie odpowiedniego wpisu w dzienniku budowy oraz odrębnym pismem skierowanym do Zamawiającego.</w:t>
      </w:r>
    </w:p>
    <w:p w14:paraId="02E2B737"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Odbiór robót, o którym mowa w ust. 2, dokonany zostanie komisyjnie z udziałem przedstawicieli Wykonawcy i Zamawiającego.</w:t>
      </w:r>
    </w:p>
    <w:p w14:paraId="4E9B70F4"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 xml:space="preserve">Odbiór Przedmiotu Umowy przez Zamawiającego nastąpi na podstawie protokołów odbioru częściowego oraz protokołu odbioru końcowego. </w:t>
      </w:r>
    </w:p>
    <w:p w14:paraId="3C490E6B"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 xml:space="preserve">Odbiór końcowy ma na celu przekazanie Zamawiającemu ustalonego przedmiotu umowy </w:t>
      </w:r>
      <w:r>
        <w:rPr>
          <w:rFonts w:ascii="Arial" w:hAnsi="Arial" w:cs="Arial"/>
          <w:sz w:val="20"/>
          <w:szCs w:val="20"/>
        </w:rPr>
        <w:br/>
        <w:t>do eksploatacji po sprawdzeniu jego należytego wykonania i przeprowadzeniu przewidzianych w przepisach prób technicznych wykonanych instalacji.</w:t>
      </w:r>
    </w:p>
    <w:p w14:paraId="59BAFE2E"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 xml:space="preserve">Wykonawca przekaże Zamawiającemu w terminie siedmiu dni od daty wpisu w dzienniku budowy potwierdzającego zakończenie robót: dokumentację powykonawczą, dziennik budowy, </w:t>
      </w:r>
      <w:r>
        <w:rPr>
          <w:rFonts w:ascii="Arial" w:hAnsi="Arial" w:cs="Arial"/>
          <w:color w:val="000000"/>
          <w:sz w:val="20"/>
          <w:szCs w:val="20"/>
        </w:rPr>
        <w:t>zaświadczenia właściwych jednostek i organów wymagane przepisami i dokumentacją projektową, protokoły odbiorów technicznych.</w:t>
      </w:r>
    </w:p>
    <w:p w14:paraId="75B60658"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631E63CA"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lastRenderedPageBreak/>
        <w:t>Zamawiający ma prawo wstrzymać czynności odbioru końcowego, jeżeli Wykonawca nie wykonał przedmiotu umowy w całości, wady są istotne, nie wykonał wymaganych prób i sprawdzeń oraz nie przedstawił dokumentów, o których mowa w ust. 6.</w:t>
      </w:r>
    </w:p>
    <w:p w14:paraId="1FE7261C"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01ADBEF7"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0183C574"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373A9DB4" w14:textId="77777777" w:rsidR="004E04A5" w:rsidRDefault="004E04A5" w:rsidP="004E04A5">
      <w:pPr>
        <w:pStyle w:val="Bezodstpw"/>
        <w:numPr>
          <w:ilvl w:val="0"/>
          <w:numId w:val="78"/>
        </w:numPr>
        <w:spacing w:line="276" w:lineRule="auto"/>
        <w:ind w:left="360"/>
        <w:rPr>
          <w:rFonts w:ascii="Arial" w:hAnsi="Arial" w:cs="Arial"/>
          <w:b/>
          <w:sz w:val="20"/>
          <w:szCs w:val="20"/>
        </w:rPr>
      </w:pPr>
      <w:r>
        <w:rPr>
          <w:rFonts w:ascii="Arial" w:hAnsi="Arial" w:cs="Arial"/>
          <w:sz w:val="20"/>
          <w:szCs w:val="20"/>
        </w:rPr>
        <w:t>Zamawiający wyznaczy datę pogwarancyjnego odbioru robót przed upływem terminu gwarancji. Zamawiający powiadomi o tych terminach Wykonawcę w formie pisemnej.</w:t>
      </w:r>
    </w:p>
    <w:p w14:paraId="5EC0D375" w14:textId="77777777" w:rsidR="004E04A5" w:rsidRDefault="004E04A5" w:rsidP="004E04A5">
      <w:pPr>
        <w:pStyle w:val="Bezodstpw"/>
        <w:spacing w:line="276" w:lineRule="auto"/>
        <w:jc w:val="center"/>
        <w:rPr>
          <w:rFonts w:ascii="Arial" w:hAnsi="Arial" w:cs="Arial"/>
          <w:sz w:val="20"/>
          <w:szCs w:val="20"/>
        </w:rPr>
      </w:pPr>
    </w:p>
    <w:p w14:paraId="267D0AC5"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13</w:t>
      </w:r>
      <w:r>
        <w:rPr>
          <w:rFonts w:ascii="Arial" w:hAnsi="Arial" w:cs="Arial"/>
          <w:b/>
          <w:sz w:val="20"/>
          <w:szCs w:val="20"/>
        </w:rPr>
        <w:br/>
        <w:t>GWARANCJA</w:t>
      </w:r>
    </w:p>
    <w:p w14:paraId="2612E42F" w14:textId="77777777" w:rsidR="004E04A5" w:rsidRDefault="004E04A5" w:rsidP="004E04A5">
      <w:pPr>
        <w:pStyle w:val="Akapitzlist"/>
        <w:numPr>
          <w:ilvl w:val="0"/>
          <w:numId w:val="79"/>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Wykonawca udziela Zamawiającemu pisemnej gwarancji na wykonane roboty.</w:t>
      </w:r>
    </w:p>
    <w:p w14:paraId="3DC8B6E4" w14:textId="77777777" w:rsidR="004E04A5" w:rsidRDefault="004E04A5" w:rsidP="004E04A5">
      <w:pPr>
        <w:pStyle w:val="Akapitzlist"/>
        <w:numPr>
          <w:ilvl w:val="0"/>
          <w:numId w:val="79"/>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Okres gwarancyjny wynosić będzie ………. miesięcy liczonych od dnia podpisania przez Strony protokołu odbioru końcowego, o którym mowa w § 12 ust. 11.</w:t>
      </w:r>
    </w:p>
    <w:p w14:paraId="581D1E2C" w14:textId="77777777" w:rsidR="004E04A5" w:rsidRDefault="004E04A5" w:rsidP="004E04A5">
      <w:pPr>
        <w:pStyle w:val="Akapitzlist"/>
        <w:numPr>
          <w:ilvl w:val="0"/>
          <w:numId w:val="79"/>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 okresie gwarancyjnym, Wykonawca zobowiązany jest do nieodpłatnego usuwania wad i usterek ujawnionych po dokonanym odbiorze końcowym.</w:t>
      </w:r>
    </w:p>
    <w:p w14:paraId="701B538D" w14:textId="77777777" w:rsidR="004E04A5" w:rsidRDefault="004E04A5" w:rsidP="004E04A5">
      <w:pPr>
        <w:pStyle w:val="Akapitzlist"/>
        <w:numPr>
          <w:ilvl w:val="0"/>
          <w:numId w:val="79"/>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636132B2" w14:textId="77777777" w:rsidR="004E04A5" w:rsidRDefault="004E04A5" w:rsidP="004E04A5">
      <w:pPr>
        <w:pStyle w:val="Akapitzlist"/>
        <w:numPr>
          <w:ilvl w:val="0"/>
          <w:numId w:val="79"/>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22E2B4DA" w14:textId="77777777" w:rsidR="004E04A5" w:rsidRDefault="004E04A5" w:rsidP="004E04A5">
      <w:pPr>
        <w:pStyle w:val="Akapitzlist"/>
        <w:numPr>
          <w:ilvl w:val="0"/>
          <w:numId w:val="79"/>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6E40CF08" w14:textId="77777777" w:rsidR="004E04A5" w:rsidRDefault="004E04A5" w:rsidP="004E04A5">
      <w:pPr>
        <w:pStyle w:val="Akapitzlist"/>
        <w:numPr>
          <w:ilvl w:val="0"/>
          <w:numId w:val="79"/>
        </w:numPr>
        <w:suppressAutoHyphens/>
        <w:spacing w:after="0"/>
        <w:ind w:left="284" w:hanging="284"/>
        <w:jc w:val="both"/>
        <w:rPr>
          <w:rFonts w:ascii="Arial" w:hAnsi="Arial" w:cs="Arial"/>
          <w:spacing w:val="-4"/>
          <w:sz w:val="20"/>
          <w:szCs w:val="20"/>
          <w:lang w:eastAsia="ar-SA"/>
        </w:rPr>
      </w:pPr>
      <w:r>
        <w:rPr>
          <w:rFonts w:ascii="Arial" w:hAnsi="Arial" w:cs="Arial"/>
          <w:sz w:val="20"/>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47535CD1" w14:textId="77777777" w:rsidR="004E04A5" w:rsidRDefault="004E04A5" w:rsidP="004E04A5">
      <w:pPr>
        <w:pStyle w:val="Akapitzlist"/>
        <w:numPr>
          <w:ilvl w:val="0"/>
          <w:numId w:val="79"/>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641CA1F4" w14:textId="77777777" w:rsidR="004E04A5" w:rsidRDefault="004E04A5" w:rsidP="004E04A5">
      <w:pPr>
        <w:pStyle w:val="Bezodstpw"/>
        <w:spacing w:line="276" w:lineRule="auto"/>
        <w:jc w:val="center"/>
        <w:rPr>
          <w:rFonts w:ascii="Arial" w:hAnsi="Arial" w:cs="Arial"/>
          <w:b/>
          <w:sz w:val="20"/>
          <w:szCs w:val="20"/>
        </w:rPr>
      </w:pPr>
    </w:p>
    <w:p w14:paraId="397DFA4A"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14</w:t>
      </w:r>
      <w:r>
        <w:rPr>
          <w:rFonts w:ascii="Arial" w:hAnsi="Arial" w:cs="Arial"/>
          <w:b/>
          <w:sz w:val="20"/>
          <w:szCs w:val="20"/>
        </w:rPr>
        <w:br/>
        <w:t>ODSTĄPIENIE OD UMOWY</w:t>
      </w:r>
    </w:p>
    <w:p w14:paraId="30F7AAE5" w14:textId="77777777" w:rsidR="004E04A5" w:rsidRDefault="004E04A5" w:rsidP="004E04A5">
      <w:pPr>
        <w:pStyle w:val="Bezodstpw"/>
        <w:numPr>
          <w:ilvl w:val="0"/>
          <w:numId w:val="80"/>
        </w:numPr>
        <w:spacing w:line="276" w:lineRule="auto"/>
        <w:ind w:left="360"/>
        <w:rPr>
          <w:rFonts w:ascii="Arial" w:hAnsi="Arial" w:cs="Arial"/>
          <w:b/>
          <w:sz w:val="20"/>
          <w:szCs w:val="20"/>
        </w:rPr>
      </w:pPr>
      <w:r>
        <w:rPr>
          <w:rFonts w:ascii="Arial" w:hAnsi="Arial" w:cs="Arial"/>
          <w:sz w:val="20"/>
          <w:szCs w:val="20"/>
        </w:rPr>
        <w:t>Niezależnie od innych uprawnień przewidzianych ustawą zezwalających na odstąpienie od umowy Zamawiającemu przysługuje prawo do odstąpienia od umowy, jeżeli:</w:t>
      </w:r>
    </w:p>
    <w:p w14:paraId="2863EE02" w14:textId="77777777" w:rsidR="004E04A5" w:rsidRDefault="004E04A5" w:rsidP="004E04A5">
      <w:pPr>
        <w:pStyle w:val="Bezodstpw"/>
        <w:numPr>
          <w:ilvl w:val="0"/>
          <w:numId w:val="81"/>
        </w:numPr>
        <w:spacing w:line="276" w:lineRule="auto"/>
        <w:rPr>
          <w:rFonts w:ascii="Arial" w:hAnsi="Arial" w:cs="Arial"/>
          <w:b/>
          <w:sz w:val="20"/>
          <w:szCs w:val="20"/>
        </w:rPr>
      </w:pPr>
      <w:r>
        <w:rPr>
          <w:rFonts w:ascii="Arial" w:hAnsi="Arial" w:cs="Arial"/>
          <w:sz w:val="20"/>
          <w:szCs w:val="20"/>
        </w:rPr>
        <w:t xml:space="preserve">Wykonawca bez uzasadnionych przyczyn nie rozpoczął robót w terminie 10 dni od daty przekazania terenu budowy lub ich nie kontynuuje pomimo wezwania Zamawiającego złożonego na piśmie wyznaczającym dodatkowy 5 dniowy termin do realizacji zobowiązania, </w:t>
      </w:r>
    </w:p>
    <w:p w14:paraId="1CAE7BE6" w14:textId="77777777" w:rsidR="004E04A5" w:rsidRDefault="004E04A5" w:rsidP="004E04A5">
      <w:pPr>
        <w:pStyle w:val="Bezodstpw"/>
        <w:numPr>
          <w:ilvl w:val="0"/>
          <w:numId w:val="81"/>
        </w:numPr>
        <w:spacing w:line="276" w:lineRule="auto"/>
        <w:rPr>
          <w:rFonts w:ascii="Arial" w:hAnsi="Arial" w:cs="Arial"/>
          <w:b/>
          <w:sz w:val="20"/>
          <w:szCs w:val="20"/>
        </w:rPr>
      </w:pPr>
      <w:r>
        <w:rPr>
          <w:rFonts w:ascii="Arial" w:hAnsi="Arial" w:cs="Arial"/>
          <w:sz w:val="20"/>
          <w:szCs w:val="20"/>
        </w:rPr>
        <w:t>Wykonawca przerwał z przyczyn leżących po stronie Wykonawcy realizację robót i przerwa ta trwa dłużej niż 10 dni,</w:t>
      </w:r>
    </w:p>
    <w:p w14:paraId="6CD3F0BB" w14:textId="77777777" w:rsidR="004E04A5" w:rsidRDefault="004E04A5" w:rsidP="004E04A5">
      <w:pPr>
        <w:pStyle w:val="Bezodstpw"/>
        <w:numPr>
          <w:ilvl w:val="0"/>
          <w:numId w:val="81"/>
        </w:numPr>
        <w:spacing w:line="276" w:lineRule="auto"/>
        <w:rPr>
          <w:rFonts w:ascii="Arial" w:hAnsi="Arial" w:cs="Arial"/>
          <w:b/>
          <w:sz w:val="20"/>
          <w:szCs w:val="20"/>
        </w:rPr>
      </w:pPr>
      <w:r>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Pr>
          <w:rFonts w:ascii="Arial" w:hAnsi="Arial" w:cs="Arial"/>
          <w:sz w:val="20"/>
          <w:szCs w:val="20"/>
        </w:rPr>
        <w:br/>
        <w:t>o powyższych okolicznościach. W takim wypadku Wykonawca może jedynie żądać wynagrodzenia należnego mu z tytułu wykonania części umowy,</w:t>
      </w:r>
    </w:p>
    <w:p w14:paraId="19C72F65" w14:textId="77777777" w:rsidR="004E04A5" w:rsidRDefault="004E04A5" w:rsidP="004E04A5">
      <w:pPr>
        <w:pStyle w:val="Bezodstpw"/>
        <w:numPr>
          <w:ilvl w:val="0"/>
          <w:numId w:val="81"/>
        </w:numPr>
        <w:spacing w:line="276" w:lineRule="auto"/>
        <w:rPr>
          <w:rFonts w:ascii="Arial" w:hAnsi="Arial" w:cs="Arial"/>
          <w:b/>
          <w:sz w:val="20"/>
          <w:szCs w:val="20"/>
        </w:rPr>
      </w:pPr>
      <w:r>
        <w:rPr>
          <w:rFonts w:ascii="Arial" w:hAnsi="Arial" w:cs="Arial"/>
          <w:sz w:val="20"/>
          <w:szCs w:val="20"/>
        </w:rPr>
        <w:lastRenderedPageBreak/>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0971FA1B" w14:textId="77777777" w:rsidR="004E04A5" w:rsidRDefault="004E04A5" w:rsidP="004E04A5">
      <w:pPr>
        <w:pStyle w:val="Bezodstpw"/>
        <w:numPr>
          <w:ilvl w:val="0"/>
          <w:numId w:val="81"/>
        </w:numPr>
        <w:spacing w:line="276" w:lineRule="auto"/>
        <w:rPr>
          <w:rFonts w:ascii="Arial" w:hAnsi="Arial" w:cs="Arial"/>
          <w:sz w:val="20"/>
          <w:szCs w:val="20"/>
        </w:rPr>
      </w:pPr>
      <w:r>
        <w:rPr>
          <w:rFonts w:ascii="Arial" w:hAnsi="Arial" w:cs="Arial"/>
          <w:sz w:val="20"/>
          <w:szCs w:val="20"/>
        </w:rPr>
        <w:t>Wykonawca przy realizacji umowy narusza obowiązujące przepisy, pomimo uprzedniego pisemnego wezwania do realizowania robót zgodnie z obowiązującymi przepisami prawa wyznaczającym dodatkowy 10 dniowy termin do realizacji zobowiązania w sposób właściwy,</w:t>
      </w:r>
    </w:p>
    <w:p w14:paraId="74948B10" w14:textId="77777777" w:rsidR="004E04A5" w:rsidRDefault="004E04A5" w:rsidP="004E04A5">
      <w:pPr>
        <w:pStyle w:val="Bezodstpw"/>
        <w:numPr>
          <w:ilvl w:val="0"/>
          <w:numId w:val="81"/>
        </w:numPr>
        <w:spacing w:line="276" w:lineRule="auto"/>
        <w:rPr>
          <w:rFonts w:ascii="Arial" w:hAnsi="Arial" w:cs="Arial"/>
          <w:sz w:val="20"/>
          <w:szCs w:val="20"/>
        </w:rPr>
      </w:pPr>
      <w:r>
        <w:rPr>
          <w:rFonts w:ascii="Arial" w:hAnsi="Arial" w:cs="Arial"/>
          <w:sz w:val="20"/>
          <w:szCs w:val="20"/>
        </w:rPr>
        <w:t>w wyniku wszczętego postępowania egzekucyjnego nastąpi zajęcie majątku Wykonawcy lub jego znacznej części,</w:t>
      </w:r>
    </w:p>
    <w:p w14:paraId="01A7D9EE" w14:textId="77777777" w:rsidR="004E04A5" w:rsidRDefault="004E04A5" w:rsidP="004E04A5">
      <w:pPr>
        <w:pStyle w:val="Bezodstpw"/>
        <w:numPr>
          <w:ilvl w:val="0"/>
          <w:numId w:val="81"/>
        </w:numPr>
        <w:spacing w:line="276" w:lineRule="auto"/>
        <w:rPr>
          <w:rFonts w:ascii="Arial" w:hAnsi="Arial" w:cs="Arial"/>
          <w:sz w:val="20"/>
          <w:szCs w:val="20"/>
        </w:rPr>
      </w:pPr>
      <w:r>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1F602F58" w14:textId="77777777" w:rsidR="004E04A5" w:rsidRDefault="004E04A5" w:rsidP="004E04A5">
      <w:pPr>
        <w:pStyle w:val="Bezodstpw"/>
        <w:numPr>
          <w:ilvl w:val="0"/>
          <w:numId w:val="81"/>
        </w:numPr>
        <w:spacing w:line="276" w:lineRule="auto"/>
        <w:rPr>
          <w:rFonts w:ascii="Arial" w:hAnsi="Arial" w:cs="Arial"/>
          <w:sz w:val="20"/>
          <w:szCs w:val="20"/>
        </w:rPr>
      </w:pPr>
      <w:r>
        <w:rPr>
          <w:rFonts w:ascii="Arial" w:hAnsi="Arial" w:cs="Arial"/>
          <w:sz w:val="20"/>
          <w:szCs w:val="20"/>
        </w:rPr>
        <w:t>w przypadku utraty przez Wykonawcę wymaganych uprawnień do wykonywania działalności.</w:t>
      </w:r>
    </w:p>
    <w:p w14:paraId="4804F911" w14:textId="77777777" w:rsidR="004E04A5" w:rsidRDefault="004E04A5" w:rsidP="004E04A5">
      <w:pPr>
        <w:pStyle w:val="Bezodstpw"/>
        <w:numPr>
          <w:ilvl w:val="0"/>
          <w:numId w:val="80"/>
        </w:numPr>
        <w:spacing w:line="276" w:lineRule="auto"/>
        <w:ind w:left="360"/>
        <w:rPr>
          <w:rFonts w:ascii="Arial" w:hAnsi="Arial" w:cs="Arial"/>
          <w:b/>
          <w:sz w:val="20"/>
          <w:szCs w:val="20"/>
        </w:rPr>
      </w:pPr>
      <w:r>
        <w:rPr>
          <w:rFonts w:ascii="Arial" w:hAnsi="Arial" w:cs="Arial"/>
          <w:sz w:val="20"/>
          <w:szCs w:val="20"/>
        </w:rPr>
        <w:t xml:space="preserve">Odstąpienie od umowy powinno nastąpić w formie pisemnej w terminie 20 dni od daty powzięcia wiadomości o zaistnieniu okoliczności uzasadniających odstąpienie, zaś w przypadku opisanym </w:t>
      </w:r>
      <w:r>
        <w:rPr>
          <w:rFonts w:ascii="Arial" w:hAnsi="Arial" w:cs="Arial"/>
          <w:sz w:val="20"/>
          <w:szCs w:val="20"/>
        </w:rPr>
        <w:br/>
        <w:t xml:space="preserve">w </w:t>
      </w:r>
      <w:r>
        <w:rPr>
          <w:rFonts w:ascii="Arial" w:hAnsi="Arial" w:cs="Arial"/>
          <w:color w:val="000000"/>
          <w:sz w:val="20"/>
          <w:szCs w:val="20"/>
        </w:rPr>
        <w:t xml:space="preserve">ust. 1 pkt 4 </w:t>
      </w:r>
      <w:r>
        <w:rPr>
          <w:rFonts w:ascii="Arial" w:hAnsi="Arial" w:cs="Arial"/>
          <w:sz w:val="20"/>
          <w:szCs w:val="20"/>
        </w:rPr>
        <w:t>w terminie 20 dni od upływu terminu wyznaczonego przez Zamawiającego na realizowanie robót zgodnie z umową.</w:t>
      </w:r>
    </w:p>
    <w:p w14:paraId="01D3EC11" w14:textId="77777777" w:rsidR="004E04A5" w:rsidRDefault="004E04A5" w:rsidP="004E04A5">
      <w:pPr>
        <w:pStyle w:val="Bezodstpw"/>
        <w:numPr>
          <w:ilvl w:val="0"/>
          <w:numId w:val="80"/>
        </w:numPr>
        <w:spacing w:line="276" w:lineRule="auto"/>
        <w:ind w:left="360"/>
        <w:rPr>
          <w:rFonts w:ascii="Arial" w:hAnsi="Arial" w:cs="Arial"/>
          <w:b/>
          <w:sz w:val="20"/>
          <w:szCs w:val="20"/>
        </w:rPr>
      </w:pPr>
      <w:r>
        <w:rPr>
          <w:rFonts w:ascii="Arial" w:hAnsi="Arial" w:cs="Arial"/>
          <w:sz w:val="20"/>
          <w:szCs w:val="20"/>
        </w:rPr>
        <w:t>W przypadku odstąpienia od umowy Wykonawcę oraz Zamawiającego obciążają następujące obowiązki szczegółowe:</w:t>
      </w:r>
    </w:p>
    <w:p w14:paraId="3A13ECBE" w14:textId="77777777" w:rsidR="004E04A5" w:rsidRDefault="004E04A5" w:rsidP="004E04A5">
      <w:pPr>
        <w:pStyle w:val="Bezodstpw"/>
        <w:numPr>
          <w:ilvl w:val="0"/>
          <w:numId w:val="82"/>
        </w:numPr>
        <w:spacing w:line="276" w:lineRule="auto"/>
        <w:ind w:left="927"/>
        <w:rPr>
          <w:rFonts w:ascii="Arial" w:hAnsi="Arial" w:cs="Arial"/>
          <w:b/>
          <w:sz w:val="20"/>
          <w:szCs w:val="20"/>
        </w:rPr>
      </w:pPr>
      <w:r>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296E0114" w14:textId="77777777" w:rsidR="004E04A5" w:rsidRDefault="004E04A5" w:rsidP="004E04A5">
      <w:pPr>
        <w:pStyle w:val="Bezodstpw"/>
        <w:numPr>
          <w:ilvl w:val="0"/>
          <w:numId w:val="82"/>
        </w:numPr>
        <w:spacing w:line="276" w:lineRule="auto"/>
        <w:ind w:left="927"/>
        <w:rPr>
          <w:rFonts w:ascii="Arial" w:hAnsi="Arial" w:cs="Arial"/>
          <w:sz w:val="20"/>
          <w:szCs w:val="20"/>
        </w:rPr>
      </w:pPr>
      <w:r>
        <w:rPr>
          <w:rFonts w:ascii="Arial" w:hAnsi="Arial" w:cs="Arial"/>
          <w:sz w:val="20"/>
          <w:szCs w:val="20"/>
        </w:rPr>
        <w:t xml:space="preserve">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 </w:t>
      </w:r>
    </w:p>
    <w:p w14:paraId="7C2C34C1" w14:textId="77777777" w:rsidR="004E04A5" w:rsidRDefault="004E04A5" w:rsidP="004E04A5">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46F0BDCF" w14:textId="77777777" w:rsidR="004E04A5" w:rsidRDefault="004E04A5" w:rsidP="004E04A5">
      <w:pPr>
        <w:pStyle w:val="Bezodstpw"/>
        <w:numPr>
          <w:ilvl w:val="0"/>
          <w:numId w:val="80"/>
        </w:numPr>
        <w:spacing w:after="240" w:line="276" w:lineRule="auto"/>
        <w:ind w:left="360"/>
        <w:rPr>
          <w:rFonts w:ascii="Arial" w:hAnsi="Arial" w:cs="Arial"/>
          <w:b/>
          <w:sz w:val="20"/>
          <w:szCs w:val="20"/>
        </w:rPr>
      </w:pPr>
      <w:r>
        <w:rPr>
          <w:rFonts w:ascii="Arial" w:hAnsi="Arial" w:cs="Arial"/>
          <w:sz w:val="20"/>
          <w:szCs w:val="20"/>
        </w:rPr>
        <w:t>Zamawiający zastrzega sobie prawo dochodzenia roszczeń z tytułu poniesionych strat w wypadku odstąpienia od umowy z przyczyn leżących po stronie Wykonawcy</w:t>
      </w:r>
    </w:p>
    <w:p w14:paraId="1CAE850B"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15</w:t>
      </w:r>
      <w:r>
        <w:rPr>
          <w:rFonts w:ascii="Arial" w:hAnsi="Arial" w:cs="Arial"/>
          <w:b/>
          <w:sz w:val="20"/>
          <w:szCs w:val="20"/>
        </w:rPr>
        <w:br/>
        <w:t>ZMIANY UMOWY</w:t>
      </w:r>
    </w:p>
    <w:p w14:paraId="6E32BE7A" w14:textId="77777777" w:rsidR="004E04A5" w:rsidRDefault="004E04A5" w:rsidP="004E04A5">
      <w:pPr>
        <w:pStyle w:val="Bezodstpw"/>
        <w:numPr>
          <w:ilvl w:val="0"/>
          <w:numId w:val="83"/>
        </w:numPr>
        <w:spacing w:line="276" w:lineRule="auto"/>
        <w:ind w:left="360"/>
        <w:rPr>
          <w:rFonts w:ascii="Arial" w:hAnsi="Arial" w:cs="Arial"/>
          <w:b/>
          <w:sz w:val="20"/>
          <w:szCs w:val="20"/>
        </w:rPr>
      </w:pPr>
      <w:r>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2BC2331A" w14:textId="77777777" w:rsidR="004E04A5" w:rsidRDefault="004E04A5" w:rsidP="004E04A5">
      <w:pPr>
        <w:pStyle w:val="Bezodstpw"/>
        <w:numPr>
          <w:ilvl w:val="0"/>
          <w:numId w:val="83"/>
        </w:numPr>
        <w:spacing w:line="276" w:lineRule="auto"/>
        <w:ind w:left="360"/>
        <w:rPr>
          <w:rFonts w:ascii="Arial" w:hAnsi="Arial" w:cs="Arial"/>
          <w:b/>
          <w:sz w:val="20"/>
          <w:szCs w:val="20"/>
        </w:rPr>
      </w:pPr>
      <w:r>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542F2BC2"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30AE9DF9"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35EF33E5"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hAnsi="Arial" w:cs="Arial"/>
          <w:color w:val="000000"/>
          <w:sz w:val="20"/>
          <w:szCs w:val="20"/>
        </w:rPr>
        <w:t>konieczności wprowadzenia rozwiązań zamiennych wynikających z kolizji z istniejącą infrastrukturą podziemną,</w:t>
      </w:r>
    </w:p>
    <w:p w14:paraId="34A6BB3F"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wystąpią nieprzewidziane warunki geologiczne, archeologiczne lub terenowe, </w:t>
      </w:r>
      <w:r>
        <w:rPr>
          <w:rFonts w:ascii="Arial" w:eastAsiaTheme="minorHAnsi" w:hAnsi="Arial" w:cs="Arial"/>
          <w:color w:val="000000"/>
          <w:sz w:val="20"/>
          <w:szCs w:val="20"/>
        </w:rPr>
        <w:br/>
        <w:t xml:space="preserve">w szczególności: niewypały i niewybuchy, wykopaliska archeologiczne, </w:t>
      </w:r>
    </w:p>
    <w:p w14:paraId="7B6A3EAB"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eastAsiaTheme="minorHAnsi" w:hAnsi="Arial" w:cs="Arial"/>
          <w:color w:val="000000"/>
          <w:sz w:val="20"/>
          <w:szCs w:val="20"/>
        </w:rPr>
        <w:lastRenderedPageBreak/>
        <w:t xml:space="preserve">jeżeli wystąpi brak możliwości wykonywania robót z powodu nie dopuszczenia do ich wykonywania przez uprawniony organ lub nakazania ich wstrzymania przez uprawniony organ, z przyczyn niezależnych od Wykonawcy, </w:t>
      </w:r>
    </w:p>
    <w:p w14:paraId="35F31DB5"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4AC77EB2"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w:t>
      </w:r>
      <w:r>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6254599D"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r>
        <w:rPr>
          <w:rFonts w:ascii="Arial" w:eastAsiaTheme="minorHAnsi" w:hAnsi="Arial" w:cs="Arial"/>
          <w:color w:val="000000"/>
          <w:sz w:val="20"/>
          <w:szCs w:val="20"/>
        </w:rPr>
        <w:t xml:space="preserve"> </w:t>
      </w:r>
    </w:p>
    <w:p w14:paraId="58FECBE7"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41E13E06"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hAnsi="Arial" w:cs="Arial"/>
          <w:color w:val="000000"/>
          <w:sz w:val="20"/>
          <w:szCs w:val="20"/>
        </w:rPr>
        <w:t xml:space="preserve">wstrzymania realizacji robót ze względu na okoliczności niemożliwe do przewidzenia </w:t>
      </w:r>
      <w:r>
        <w:rPr>
          <w:rFonts w:ascii="Arial" w:hAnsi="Arial" w:cs="Arial"/>
          <w:color w:val="000000"/>
          <w:sz w:val="20"/>
          <w:szCs w:val="20"/>
        </w:rPr>
        <w:br/>
        <w:t>w momencie zawierania umowy, pomimo zachowania należytej staranności,</w:t>
      </w:r>
    </w:p>
    <w:p w14:paraId="7915559A" w14:textId="77777777" w:rsidR="004E04A5" w:rsidRDefault="004E04A5" w:rsidP="004E04A5">
      <w:pPr>
        <w:pStyle w:val="Bezodstpw"/>
        <w:numPr>
          <w:ilvl w:val="0"/>
          <w:numId w:val="84"/>
        </w:numPr>
        <w:spacing w:line="276" w:lineRule="auto"/>
        <w:ind w:left="927"/>
        <w:rPr>
          <w:rFonts w:ascii="Arial" w:hAnsi="Arial" w:cs="Arial"/>
          <w:b/>
          <w:sz w:val="20"/>
          <w:szCs w:val="20"/>
        </w:rPr>
      </w:pPr>
      <w:r>
        <w:rPr>
          <w:rFonts w:ascii="Arial" w:eastAsiaTheme="minorHAnsi" w:hAnsi="Arial" w:cs="Arial"/>
          <w:color w:val="000000"/>
          <w:sz w:val="20"/>
          <w:szCs w:val="20"/>
        </w:rPr>
        <w:t xml:space="preserve">ze względu na sytuację epidemiczną niemożliwe będzie wykonywanie robót. </w:t>
      </w:r>
    </w:p>
    <w:p w14:paraId="4281E497" w14:textId="77777777" w:rsidR="004E04A5" w:rsidRDefault="004E04A5" w:rsidP="004E04A5">
      <w:pPr>
        <w:pStyle w:val="Bezodstpw"/>
        <w:numPr>
          <w:ilvl w:val="0"/>
          <w:numId w:val="83"/>
        </w:numPr>
        <w:spacing w:line="276" w:lineRule="auto"/>
        <w:ind w:left="360"/>
        <w:rPr>
          <w:rFonts w:ascii="Arial" w:hAnsi="Arial" w:cs="Arial"/>
          <w:b/>
          <w:sz w:val="20"/>
          <w:szCs w:val="20"/>
        </w:rPr>
      </w:pPr>
      <w:r>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0C2B4136" w14:textId="77777777" w:rsidR="004E04A5" w:rsidRDefault="004E04A5" w:rsidP="004E04A5">
      <w:pPr>
        <w:pStyle w:val="Bezodstpw"/>
        <w:numPr>
          <w:ilvl w:val="0"/>
          <w:numId w:val="85"/>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72716B9D" w14:textId="77777777" w:rsidR="004E04A5" w:rsidRDefault="004E04A5" w:rsidP="004E04A5">
      <w:pPr>
        <w:pStyle w:val="Bezodstpw"/>
        <w:numPr>
          <w:ilvl w:val="0"/>
          <w:numId w:val="85"/>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043A4C51" w14:textId="77777777" w:rsidR="004E04A5" w:rsidRDefault="004E04A5" w:rsidP="004E04A5">
      <w:pPr>
        <w:pStyle w:val="Bezodstpw"/>
        <w:numPr>
          <w:ilvl w:val="0"/>
          <w:numId w:val="85"/>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36a ust. 1 Prawa budowlanego, </w:t>
      </w:r>
    </w:p>
    <w:p w14:paraId="4B8E70A7" w14:textId="77777777" w:rsidR="004E04A5" w:rsidRDefault="004E04A5" w:rsidP="004E04A5">
      <w:pPr>
        <w:pStyle w:val="Bezodstpw"/>
        <w:numPr>
          <w:ilvl w:val="0"/>
          <w:numId w:val="85"/>
        </w:numPr>
        <w:spacing w:line="276" w:lineRule="auto"/>
        <w:ind w:left="927"/>
        <w:rPr>
          <w:rFonts w:ascii="Arial" w:hAnsi="Arial" w:cs="Arial"/>
          <w:b/>
          <w:sz w:val="20"/>
          <w:szCs w:val="20"/>
        </w:rPr>
      </w:pPr>
      <w:r>
        <w:rPr>
          <w:rFonts w:ascii="Arial" w:eastAsiaTheme="minorHAnsi" w:hAnsi="Arial" w:cs="Arial"/>
          <w:color w:val="000000"/>
          <w:sz w:val="20"/>
          <w:szCs w:val="20"/>
        </w:rPr>
        <w:t>wystąpienia warunków terenu budowy odbiegających w sposób istotny od przyjętych</w:t>
      </w:r>
      <w:r>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32849D79" w14:textId="77777777" w:rsidR="004E04A5" w:rsidRDefault="004E04A5" w:rsidP="004E04A5">
      <w:pPr>
        <w:pStyle w:val="Bezodstpw"/>
        <w:numPr>
          <w:ilvl w:val="0"/>
          <w:numId w:val="85"/>
        </w:numPr>
        <w:spacing w:line="276" w:lineRule="auto"/>
        <w:ind w:left="927"/>
        <w:rPr>
          <w:rFonts w:ascii="Arial" w:hAnsi="Arial" w:cs="Arial"/>
          <w:b/>
          <w:sz w:val="20"/>
          <w:szCs w:val="20"/>
        </w:rPr>
      </w:pPr>
      <w:r>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2499E687" w14:textId="77777777" w:rsidR="004E04A5" w:rsidRDefault="004E04A5" w:rsidP="004E04A5">
      <w:pPr>
        <w:pStyle w:val="Bezodstpw"/>
        <w:numPr>
          <w:ilvl w:val="0"/>
          <w:numId w:val="85"/>
        </w:numPr>
        <w:spacing w:line="276" w:lineRule="auto"/>
        <w:ind w:left="927"/>
        <w:rPr>
          <w:rFonts w:ascii="Arial" w:hAnsi="Arial" w:cs="Arial"/>
          <w:b/>
          <w:sz w:val="20"/>
          <w:szCs w:val="20"/>
        </w:rPr>
      </w:pPr>
      <w:r>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3F2D8C07" w14:textId="77777777" w:rsidR="004E04A5" w:rsidRDefault="004E04A5" w:rsidP="004E04A5">
      <w:pPr>
        <w:pStyle w:val="Bezodstpw"/>
        <w:numPr>
          <w:ilvl w:val="0"/>
          <w:numId w:val="85"/>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zgodnie z jej postanowieniami. </w:t>
      </w:r>
    </w:p>
    <w:p w14:paraId="5161D138" w14:textId="77777777" w:rsidR="004E04A5" w:rsidRDefault="004E04A5" w:rsidP="004E04A5">
      <w:pPr>
        <w:pStyle w:val="Bezodstpw"/>
        <w:numPr>
          <w:ilvl w:val="0"/>
          <w:numId w:val="83"/>
        </w:numPr>
        <w:spacing w:line="276" w:lineRule="auto"/>
        <w:ind w:left="360"/>
        <w:rPr>
          <w:rFonts w:ascii="Arial" w:hAnsi="Arial" w:cs="Arial"/>
          <w:b/>
          <w:sz w:val="20"/>
          <w:szCs w:val="20"/>
        </w:rPr>
      </w:pPr>
      <w:r>
        <w:rPr>
          <w:rFonts w:ascii="Arial" w:eastAsiaTheme="minorHAnsi" w:hAnsi="Arial" w:cs="Arial"/>
          <w:color w:val="000000"/>
          <w:sz w:val="20"/>
          <w:szCs w:val="20"/>
        </w:rPr>
        <w:t xml:space="preserve">Sposób ustalenia zmiany wysokości wynagrodzenia, o której mowa w ust. 3: </w:t>
      </w:r>
    </w:p>
    <w:p w14:paraId="30A421AB" w14:textId="77777777" w:rsidR="004E04A5" w:rsidRDefault="004E04A5" w:rsidP="004E04A5">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23AC6C2C" w14:textId="77777777" w:rsidR="004E04A5" w:rsidRDefault="004E04A5" w:rsidP="004E04A5">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lastRenderedPageBreak/>
        <w:t xml:space="preserve">jeżeli nie jest możliwe ustalenie zmiany wysokości wynagrodzenia zgodnie z pkt 1, </w:t>
      </w:r>
      <w:r>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28BE9FAA" w14:textId="77777777" w:rsidR="004E04A5" w:rsidRDefault="004E04A5" w:rsidP="004E04A5">
      <w:pPr>
        <w:pStyle w:val="Bezodstpw"/>
        <w:numPr>
          <w:ilvl w:val="0"/>
          <w:numId w:val="87"/>
        </w:numPr>
        <w:spacing w:line="276" w:lineRule="auto"/>
        <w:ind w:left="1494"/>
        <w:rPr>
          <w:rFonts w:ascii="Arial" w:hAnsi="Arial" w:cs="Arial"/>
          <w:b/>
          <w:sz w:val="20"/>
          <w:szCs w:val="20"/>
        </w:rPr>
      </w:pPr>
      <w:r>
        <w:rPr>
          <w:rFonts w:ascii="Arial" w:eastAsiaTheme="minorHAnsi" w:hAnsi="Arial" w:cs="Arial"/>
          <w:color w:val="000000"/>
          <w:sz w:val="20"/>
          <w:szCs w:val="20"/>
        </w:rPr>
        <w:t xml:space="preserve">ceny jednostkowe będą nie wyższe niż ceny rynkowe odpowiadające zakresowi robót lub zmienianych materiałów, </w:t>
      </w:r>
    </w:p>
    <w:p w14:paraId="340001C5" w14:textId="77777777" w:rsidR="004E04A5" w:rsidRDefault="004E04A5" w:rsidP="004E04A5">
      <w:pPr>
        <w:pStyle w:val="Bezodstpw"/>
        <w:numPr>
          <w:ilvl w:val="0"/>
          <w:numId w:val="87"/>
        </w:numPr>
        <w:spacing w:line="276" w:lineRule="auto"/>
        <w:ind w:left="1494"/>
        <w:rPr>
          <w:rFonts w:ascii="Arial" w:hAnsi="Arial" w:cs="Arial"/>
          <w:b/>
          <w:sz w:val="20"/>
          <w:szCs w:val="20"/>
        </w:rPr>
      </w:pPr>
      <w:r>
        <w:rPr>
          <w:rFonts w:ascii="Arial" w:eastAsiaTheme="minorHAnsi" w:hAnsi="Arial" w:cs="Arial"/>
          <w:color w:val="000000"/>
          <w:sz w:val="20"/>
          <w:szCs w:val="20"/>
        </w:rPr>
        <w:t xml:space="preserve">kosztorys będzie uwzględniać ceny nie wyższe niż ceny jednostkowe wynikające </w:t>
      </w:r>
      <w:r>
        <w:rPr>
          <w:rFonts w:ascii="Arial" w:eastAsiaTheme="minorHAnsi" w:hAnsi="Arial" w:cs="Arial"/>
          <w:color w:val="000000"/>
          <w:sz w:val="20"/>
          <w:szCs w:val="20"/>
        </w:rPr>
        <w:br/>
        <w:t xml:space="preserve">z ogólnie dostępnych cenników, np. SEKOCENBUD, </w:t>
      </w:r>
    </w:p>
    <w:p w14:paraId="7F50A134" w14:textId="77777777" w:rsidR="004E04A5" w:rsidRDefault="004E04A5" w:rsidP="004E04A5">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53454266" w14:textId="77777777" w:rsidR="004E04A5" w:rsidRDefault="004E04A5" w:rsidP="004E04A5">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23111C4C" w14:textId="77777777" w:rsidR="004E04A5" w:rsidRDefault="004E04A5" w:rsidP="004E04A5">
      <w:pPr>
        <w:numPr>
          <w:ilvl w:val="0"/>
          <w:numId w:val="83"/>
        </w:numPr>
        <w:jc w:val="both"/>
        <w:rPr>
          <w:rFonts w:eastAsia="Calibri"/>
          <w:b/>
          <w:sz w:val="20"/>
          <w:szCs w:val="20"/>
          <w:lang w:eastAsia="en-US"/>
        </w:rPr>
      </w:pPr>
      <w:r>
        <w:rPr>
          <w:rFonts w:eastAsiaTheme="minorHAnsi"/>
          <w:sz w:val="20"/>
          <w:szCs w:val="20"/>
          <w:lang w:eastAsia="en-US"/>
        </w:rPr>
        <w:t xml:space="preserve">W przypadkach określonych w ust. 3 dopuszczalna jest zmiana postanowień niniejszej umowy </w:t>
      </w:r>
      <w:r>
        <w:rPr>
          <w:rFonts w:eastAsiaTheme="minorHAnsi"/>
          <w:sz w:val="20"/>
          <w:szCs w:val="20"/>
          <w:lang w:eastAsia="en-US"/>
        </w:rPr>
        <w:br/>
        <w:t xml:space="preserve">w stosunku do treści oferty Wykonawcy w zakresie wynagrodzenia, o którym mowa </w:t>
      </w:r>
      <w:r>
        <w:rPr>
          <w:rFonts w:eastAsiaTheme="minorHAnsi"/>
          <w:sz w:val="20"/>
          <w:szCs w:val="20"/>
          <w:lang w:eastAsia="en-US"/>
        </w:rPr>
        <w:br/>
        <w:t>w § 3 ust. 1.</w:t>
      </w:r>
    </w:p>
    <w:p w14:paraId="62774FE5" w14:textId="77777777" w:rsidR="004E04A5" w:rsidRDefault="004E04A5" w:rsidP="004E04A5">
      <w:pPr>
        <w:numPr>
          <w:ilvl w:val="0"/>
          <w:numId w:val="83"/>
        </w:numPr>
        <w:jc w:val="both"/>
        <w:rPr>
          <w:rFonts w:eastAsia="Calibri"/>
          <w:b/>
          <w:sz w:val="20"/>
          <w:szCs w:val="20"/>
          <w:lang w:eastAsia="en-US"/>
        </w:rPr>
      </w:pPr>
      <w:r>
        <w:rPr>
          <w:rFonts w:eastAsiaTheme="minorHAnsi"/>
          <w:color w:val="000000"/>
          <w:sz w:val="20"/>
          <w:szCs w:val="20"/>
          <w:lang w:eastAsia="en-US"/>
        </w:rPr>
        <w:t xml:space="preserve">Zmiany, o których mowa w ust. 3 będą mogły być dokonane jeżeli okoliczności będące ich podstawą miały wpływ na koszty wykonania zamówienia przez Wykonawcę. </w:t>
      </w:r>
    </w:p>
    <w:p w14:paraId="1640FE8D" w14:textId="77777777" w:rsidR="004E04A5" w:rsidRDefault="004E04A5" w:rsidP="004E04A5">
      <w:pPr>
        <w:numPr>
          <w:ilvl w:val="0"/>
          <w:numId w:val="83"/>
        </w:num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Maksymalna wartość zmiany wynagrodzenia, jaką Zamawiający dopuszcza na podstawie ust. 6 nie może przekroczyć łącznie 15% wynagrodzenia brutto Wykonawcy w całym okresie trwania umowy. </w:t>
      </w:r>
    </w:p>
    <w:p w14:paraId="56723273" w14:textId="77777777" w:rsidR="004E04A5" w:rsidRDefault="004E04A5" w:rsidP="004E04A5">
      <w:pPr>
        <w:numPr>
          <w:ilvl w:val="0"/>
          <w:numId w:val="83"/>
        </w:numPr>
        <w:suppressAutoHyphens/>
        <w:jc w:val="both"/>
        <w:rPr>
          <w:rFonts w:eastAsia="Microsoft Sans Serif"/>
          <w:color w:val="000000"/>
          <w:sz w:val="20"/>
          <w:szCs w:val="20"/>
          <w:lang w:eastAsia="en-US"/>
        </w:rPr>
      </w:pPr>
      <w:r>
        <w:rPr>
          <w:rFonts w:eastAsiaTheme="minorHAnsi"/>
          <w:color w:val="000000"/>
          <w:sz w:val="20"/>
          <w:szCs w:val="20"/>
          <w:lang w:eastAsia="en-US"/>
        </w:rPr>
        <w:t>Zamawiający przewiduje dokonanie zmiany w przypadku:</w:t>
      </w:r>
    </w:p>
    <w:p w14:paraId="76064DB3" w14:textId="77777777" w:rsidR="004E04A5" w:rsidRDefault="004E04A5" w:rsidP="004E04A5">
      <w:pPr>
        <w:numPr>
          <w:ilvl w:val="0"/>
          <w:numId w:val="88"/>
        </w:numPr>
        <w:suppressAutoHyphens/>
        <w:ind w:left="927"/>
        <w:contextualSpacing/>
        <w:jc w:val="both"/>
        <w:rPr>
          <w:rFonts w:eastAsia="Microsoft Sans Serif"/>
          <w:sz w:val="20"/>
          <w:szCs w:val="20"/>
          <w:lang w:eastAsia="en-US"/>
        </w:rPr>
      </w:pPr>
      <w:r>
        <w:rPr>
          <w:rFonts w:eastAsia="Calibri"/>
          <w:sz w:val="20"/>
          <w:szCs w:val="20"/>
          <w:lang w:eastAsia="en-US"/>
        </w:rPr>
        <w:t>zmiany szczegółowego harmonogramu wykonania przedmiotu umowy,</w:t>
      </w:r>
    </w:p>
    <w:p w14:paraId="6ADFC9C1" w14:textId="77777777" w:rsidR="004E04A5" w:rsidRDefault="004E04A5" w:rsidP="004E04A5">
      <w:pPr>
        <w:numPr>
          <w:ilvl w:val="0"/>
          <w:numId w:val="88"/>
        </w:numPr>
        <w:suppressAutoHyphens/>
        <w:ind w:left="927"/>
        <w:contextualSpacing/>
        <w:jc w:val="both"/>
        <w:rPr>
          <w:rFonts w:eastAsia="Microsoft Sans Serif"/>
          <w:color w:val="000000"/>
          <w:sz w:val="20"/>
          <w:szCs w:val="20"/>
          <w:lang w:eastAsia="en-US"/>
        </w:rPr>
      </w:pPr>
      <w:r>
        <w:rPr>
          <w:rFonts w:eastAsia="Calibri"/>
          <w:color w:val="000000"/>
          <w:sz w:val="20"/>
          <w:szCs w:val="20"/>
          <w:lang w:eastAsia="en-US"/>
        </w:rPr>
        <w:t>wprowadzenie podwykonawcy nie wskazanego w ofercie.</w:t>
      </w:r>
    </w:p>
    <w:p w14:paraId="264BE986" w14:textId="77777777" w:rsidR="004E04A5" w:rsidRDefault="004E04A5" w:rsidP="004E04A5">
      <w:pPr>
        <w:numPr>
          <w:ilvl w:val="0"/>
          <w:numId w:val="83"/>
        </w:numPr>
        <w:jc w:val="both"/>
        <w:rPr>
          <w:rFonts w:eastAsia="Calibri"/>
          <w:b/>
          <w:sz w:val="20"/>
          <w:szCs w:val="20"/>
          <w:lang w:eastAsia="en-US"/>
        </w:rPr>
      </w:pPr>
      <w:r>
        <w:rPr>
          <w:rFonts w:eastAsiaTheme="minorHAnsi"/>
          <w:color w:val="000000"/>
          <w:sz w:val="20"/>
          <w:szCs w:val="20"/>
          <w:lang w:eastAsia="en-US"/>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Pr>
          <w:rFonts w:eastAsiaTheme="minorHAnsi"/>
          <w:color w:val="000000"/>
          <w:sz w:val="20"/>
          <w:szCs w:val="20"/>
          <w:lang w:eastAsia="en-US"/>
        </w:rPr>
        <w:br/>
        <w:t xml:space="preserve">w postępowaniu przez Wykonawcę. </w:t>
      </w:r>
    </w:p>
    <w:p w14:paraId="494A8F9F" w14:textId="77777777" w:rsidR="004E04A5" w:rsidRDefault="004E04A5" w:rsidP="004E04A5">
      <w:pPr>
        <w:numPr>
          <w:ilvl w:val="0"/>
          <w:numId w:val="83"/>
        </w:numPr>
        <w:jc w:val="both"/>
        <w:rPr>
          <w:rFonts w:eastAsia="Calibri"/>
          <w:b/>
          <w:sz w:val="20"/>
          <w:szCs w:val="20"/>
          <w:lang w:eastAsia="en-US"/>
        </w:rPr>
      </w:pPr>
      <w:r>
        <w:rPr>
          <w:rFonts w:eastAsiaTheme="minorHAnsi"/>
          <w:color w:val="000000"/>
          <w:sz w:val="20"/>
          <w:szCs w:val="20"/>
          <w:lang w:eastAsia="en-US"/>
        </w:rPr>
        <w:t xml:space="preserve">Zmiany do Umowy może zainicjować zarówno Zamawiający jak i Wykonawca. Wykonawca wystąpi do Zamawiającego, składając pisemny wniosek, zawierający w szczególności: </w:t>
      </w:r>
    </w:p>
    <w:p w14:paraId="4C74ADB6" w14:textId="77777777" w:rsidR="004E04A5" w:rsidRDefault="004E04A5" w:rsidP="004E04A5">
      <w:pPr>
        <w:numPr>
          <w:ilvl w:val="0"/>
          <w:numId w:val="89"/>
        </w:numPr>
        <w:ind w:left="927"/>
        <w:jc w:val="both"/>
        <w:rPr>
          <w:rFonts w:eastAsia="Calibri"/>
          <w:b/>
          <w:sz w:val="20"/>
          <w:szCs w:val="20"/>
          <w:lang w:eastAsia="en-US"/>
        </w:rPr>
      </w:pPr>
      <w:r>
        <w:rPr>
          <w:rFonts w:eastAsiaTheme="minorHAnsi"/>
          <w:color w:val="000000"/>
          <w:sz w:val="20"/>
          <w:szCs w:val="20"/>
          <w:lang w:eastAsia="en-US"/>
        </w:rPr>
        <w:t xml:space="preserve">opis zdarzenia lub okoliczności stanowiących podstawę propozycji zmiany, </w:t>
      </w:r>
    </w:p>
    <w:p w14:paraId="33390EFC" w14:textId="77777777" w:rsidR="004E04A5" w:rsidRDefault="004E04A5" w:rsidP="004E04A5">
      <w:pPr>
        <w:numPr>
          <w:ilvl w:val="0"/>
          <w:numId w:val="89"/>
        </w:numPr>
        <w:ind w:left="927"/>
        <w:jc w:val="both"/>
        <w:rPr>
          <w:rFonts w:eastAsia="Calibri"/>
          <w:b/>
          <w:sz w:val="20"/>
          <w:szCs w:val="20"/>
          <w:lang w:eastAsia="en-US"/>
        </w:rPr>
      </w:pPr>
      <w:r>
        <w:rPr>
          <w:rFonts w:eastAsiaTheme="minorHAnsi"/>
          <w:color w:val="000000"/>
          <w:sz w:val="20"/>
          <w:szCs w:val="20"/>
          <w:lang w:eastAsia="en-US"/>
        </w:rPr>
        <w:t xml:space="preserve">opis propozycji zmiany, </w:t>
      </w:r>
    </w:p>
    <w:p w14:paraId="2F00BAA8" w14:textId="77777777" w:rsidR="004E04A5" w:rsidRDefault="004E04A5" w:rsidP="004E04A5">
      <w:pPr>
        <w:numPr>
          <w:ilvl w:val="0"/>
          <w:numId w:val="89"/>
        </w:numPr>
        <w:ind w:left="927"/>
        <w:jc w:val="both"/>
        <w:rPr>
          <w:rFonts w:eastAsia="Calibri"/>
          <w:b/>
          <w:sz w:val="20"/>
          <w:szCs w:val="20"/>
          <w:lang w:eastAsia="en-US"/>
        </w:rPr>
      </w:pPr>
      <w:r>
        <w:rPr>
          <w:rFonts w:eastAsiaTheme="minorHAnsi"/>
          <w:color w:val="000000"/>
          <w:sz w:val="20"/>
          <w:szCs w:val="20"/>
          <w:lang w:eastAsia="en-US"/>
        </w:rPr>
        <w:t xml:space="preserve">uzasadnienie zmiany wraz z dokumentami i dowodami ją uzasadniającymi, </w:t>
      </w:r>
    </w:p>
    <w:p w14:paraId="4A058217" w14:textId="77777777" w:rsidR="004E04A5" w:rsidRDefault="004E04A5" w:rsidP="004E04A5">
      <w:pPr>
        <w:numPr>
          <w:ilvl w:val="0"/>
          <w:numId w:val="89"/>
        </w:numPr>
        <w:ind w:left="927"/>
        <w:jc w:val="both"/>
        <w:rPr>
          <w:rFonts w:eastAsia="Calibri"/>
          <w:b/>
          <w:sz w:val="20"/>
          <w:szCs w:val="20"/>
          <w:lang w:eastAsia="en-US"/>
        </w:rPr>
      </w:pPr>
      <w:r>
        <w:rPr>
          <w:rFonts w:eastAsiaTheme="minorHAnsi"/>
          <w:color w:val="000000"/>
          <w:sz w:val="20"/>
          <w:szCs w:val="20"/>
          <w:lang w:eastAsia="en-US"/>
        </w:rPr>
        <w:t xml:space="preserve">opis wpływu zmiany na warunki umowy. </w:t>
      </w:r>
    </w:p>
    <w:p w14:paraId="505C9BFF" w14:textId="77777777" w:rsidR="004E04A5" w:rsidRDefault="004E04A5" w:rsidP="004E04A5">
      <w:pPr>
        <w:numPr>
          <w:ilvl w:val="0"/>
          <w:numId w:val="83"/>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Nie stanowi zmiany Umowy zmiana danych związanych z obsługą administracyjno-organizacyjną umowy (np. zmiana nr rachunku bankowego) oraz zmiany danych teleadresowych i zmiany osób wskazanych do kontaktów między stronami.</w:t>
      </w:r>
    </w:p>
    <w:p w14:paraId="0BD97835" w14:textId="77777777" w:rsidR="004E04A5" w:rsidRDefault="004E04A5" w:rsidP="004E04A5">
      <w:pPr>
        <w:numPr>
          <w:ilvl w:val="0"/>
          <w:numId w:val="83"/>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Wskazanie powyższych okoliczności umożliwiających uzgodnienie zmian umowy nie stanowi jednoczesnego zobowiązania Zamawiającego do takiego uzgodnienia.</w:t>
      </w:r>
    </w:p>
    <w:p w14:paraId="30E53251" w14:textId="77777777" w:rsidR="004E04A5" w:rsidRDefault="004E04A5" w:rsidP="004E04A5">
      <w:pPr>
        <w:pStyle w:val="Bezodstpw"/>
        <w:spacing w:line="276" w:lineRule="auto"/>
        <w:rPr>
          <w:rFonts w:ascii="Arial" w:hAnsi="Arial" w:cs="Arial"/>
          <w:b/>
          <w:sz w:val="20"/>
          <w:szCs w:val="20"/>
        </w:rPr>
      </w:pPr>
    </w:p>
    <w:p w14:paraId="63C81594"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16</w:t>
      </w:r>
      <w:r>
        <w:rPr>
          <w:rFonts w:ascii="Arial" w:hAnsi="Arial" w:cs="Arial"/>
          <w:b/>
          <w:sz w:val="20"/>
          <w:szCs w:val="20"/>
        </w:rPr>
        <w:br/>
        <w:t>ODPOWIEDZIALNOŚĆ CYWILNA</w:t>
      </w:r>
    </w:p>
    <w:p w14:paraId="0DF0CBE6" w14:textId="77777777" w:rsidR="004E04A5" w:rsidRDefault="004E04A5" w:rsidP="004E04A5">
      <w:pPr>
        <w:pStyle w:val="Bezodstpw"/>
        <w:numPr>
          <w:ilvl w:val="0"/>
          <w:numId w:val="90"/>
        </w:numPr>
        <w:spacing w:line="276" w:lineRule="auto"/>
        <w:ind w:left="360"/>
        <w:rPr>
          <w:rFonts w:ascii="Arial" w:hAnsi="Arial" w:cs="Arial"/>
          <w:b/>
          <w:sz w:val="20"/>
          <w:szCs w:val="20"/>
        </w:rPr>
      </w:pPr>
      <w:r>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69CAF711" w14:textId="77777777" w:rsidR="004E04A5" w:rsidRDefault="004E04A5" w:rsidP="004E04A5">
      <w:pPr>
        <w:pStyle w:val="Bezodstpw"/>
        <w:numPr>
          <w:ilvl w:val="0"/>
          <w:numId w:val="90"/>
        </w:numPr>
        <w:spacing w:line="276" w:lineRule="auto"/>
        <w:ind w:left="360"/>
        <w:rPr>
          <w:rFonts w:ascii="Arial" w:hAnsi="Arial" w:cs="Arial"/>
          <w:b/>
          <w:color w:val="000000"/>
          <w:sz w:val="20"/>
          <w:szCs w:val="20"/>
        </w:rPr>
      </w:pPr>
      <w:r>
        <w:rPr>
          <w:rFonts w:ascii="Arial" w:hAnsi="Arial" w:cs="Arial"/>
          <w:color w:val="000000"/>
          <w:sz w:val="20"/>
          <w:szCs w:val="20"/>
        </w:rPr>
        <w:t xml:space="preserve">Pełna odpowiedzialność obejmuje również okres od podpisania odbioru końcowego lub </w:t>
      </w:r>
      <w:r>
        <w:rPr>
          <w:rFonts w:ascii="Arial" w:hAnsi="Arial" w:cs="Arial"/>
          <w:color w:val="000000"/>
          <w:sz w:val="20"/>
          <w:szCs w:val="20"/>
        </w:rPr>
        <w:br/>
        <w:t xml:space="preserve">od odstąpienia od umowy do czasu sporządzenia protokołu, o którym mowa w § 12 ust. 4, </w:t>
      </w:r>
      <w:r>
        <w:rPr>
          <w:rFonts w:ascii="Arial" w:hAnsi="Arial" w:cs="Arial"/>
          <w:color w:val="000000"/>
          <w:sz w:val="20"/>
          <w:szCs w:val="20"/>
        </w:rPr>
        <w:br/>
        <w:t>a w zakresie usunięcia z terenu budowy urządzeń zaplecza do chwili usunięcia tych urządzeń.</w:t>
      </w:r>
    </w:p>
    <w:p w14:paraId="2A753014" w14:textId="77777777" w:rsidR="004E04A5" w:rsidRDefault="004E04A5" w:rsidP="004E04A5">
      <w:pPr>
        <w:pStyle w:val="Bezodstpw"/>
        <w:numPr>
          <w:ilvl w:val="0"/>
          <w:numId w:val="90"/>
        </w:numPr>
        <w:spacing w:line="276" w:lineRule="auto"/>
        <w:ind w:left="360"/>
        <w:rPr>
          <w:rFonts w:ascii="Arial" w:hAnsi="Arial" w:cs="Arial"/>
          <w:b/>
          <w:color w:val="000000"/>
          <w:sz w:val="20"/>
          <w:szCs w:val="20"/>
        </w:rPr>
      </w:pPr>
      <w:r>
        <w:rPr>
          <w:rFonts w:ascii="Arial" w:hAnsi="Arial" w:cs="Arial"/>
          <w:sz w:val="20"/>
          <w:szCs w:val="20"/>
        </w:rPr>
        <w:lastRenderedPageBreak/>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6CC22E21" w14:textId="77777777" w:rsidR="004E04A5" w:rsidRDefault="004E04A5" w:rsidP="004E04A5">
      <w:pPr>
        <w:pStyle w:val="Bezodstpw"/>
        <w:numPr>
          <w:ilvl w:val="0"/>
          <w:numId w:val="90"/>
        </w:numPr>
        <w:spacing w:line="276" w:lineRule="auto"/>
        <w:ind w:left="360"/>
        <w:rPr>
          <w:rFonts w:ascii="Arial" w:hAnsi="Arial" w:cs="Arial"/>
          <w:sz w:val="20"/>
          <w:szCs w:val="20"/>
        </w:rPr>
      </w:pPr>
      <w:r>
        <w:rPr>
          <w:rFonts w:ascii="Arial" w:hAnsi="Arial" w:cs="Arial"/>
          <w:sz w:val="20"/>
          <w:szCs w:val="2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10 dni liczonym od dnia bezskutecznego upływu terminu do przedłożenia dowodów ubezpieczenia.</w:t>
      </w:r>
    </w:p>
    <w:p w14:paraId="70709109" w14:textId="77777777" w:rsidR="004E04A5" w:rsidRDefault="004E04A5" w:rsidP="004E04A5">
      <w:pPr>
        <w:pStyle w:val="Bezodstpw"/>
        <w:numPr>
          <w:ilvl w:val="0"/>
          <w:numId w:val="90"/>
        </w:numPr>
        <w:spacing w:after="240" w:line="276" w:lineRule="auto"/>
        <w:ind w:left="360"/>
        <w:rPr>
          <w:rFonts w:ascii="Arial" w:hAnsi="Arial" w:cs="Arial"/>
          <w:sz w:val="20"/>
          <w:szCs w:val="20"/>
        </w:rPr>
      </w:pPr>
      <w:r>
        <w:rPr>
          <w:rFonts w:ascii="Arial" w:hAnsi="Arial" w:cs="Arial"/>
          <w:color w:val="000000"/>
          <w:sz w:val="20"/>
          <w:szCs w:val="20"/>
        </w:rPr>
        <w:t>Wykonawca zobowiązany jest do informowania Zamawiającego o wszelkich zmianach treści zawartej umowy ubezpieczenia, o której mowa w ust. 1, w terminie 7 dni roboczych od dnia ich wejścia w życie.</w:t>
      </w:r>
    </w:p>
    <w:p w14:paraId="2978F996" w14:textId="77777777" w:rsidR="004E04A5" w:rsidRDefault="004E04A5" w:rsidP="004E04A5">
      <w:pPr>
        <w:pStyle w:val="Bezodstpw"/>
        <w:spacing w:line="276" w:lineRule="auto"/>
        <w:jc w:val="center"/>
        <w:rPr>
          <w:rFonts w:ascii="Arial" w:hAnsi="Arial" w:cs="Arial"/>
          <w:b/>
          <w:color w:val="000000"/>
          <w:sz w:val="20"/>
          <w:szCs w:val="20"/>
        </w:rPr>
      </w:pPr>
      <w:r>
        <w:rPr>
          <w:rFonts w:ascii="Arial" w:hAnsi="Arial" w:cs="Arial"/>
          <w:b/>
          <w:sz w:val="20"/>
          <w:szCs w:val="20"/>
        </w:rPr>
        <w:t>§ 17</w:t>
      </w:r>
      <w:r>
        <w:rPr>
          <w:rFonts w:ascii="Arial" w:hAnsi="Arial" w:cs="Arial"/>
          <w:b/>
          <w:sz w:val="20"/>
          <w:szCs w:val="20"/>
        </w:rPr>
        <w:br/>
      </w:r>
      <w:r>
        <w:rPr>
          <w:rFonts w:ascii="Arial" w:hAnsi="Arial" w:cs="Arial"/>
          <w:b/>
          <w:color w:val="000000"/>
          <w:sz w:val="20"/>
          <w:szCs w:val="20"/>
        </w:rPr>
        <w:t>SKŁADNIKI UMOWY</w:t>
      </w:r>
    </w:p>
    <w:p w14:paraId="210BB7F3" w14:textId="77777777" w:rsidR="004E04A5" w:rsidRDefault="004E04A5" w:rsidP="004E04A5">
      <w:pPr>
        <w:pStyle w:val="Bezodstpw"/>
        <w:spacing w:after="240" w:line="276" w:lineRule="auto"/>
        <w:rPr>
          <w:rFonts w:ascii="Arial" w:hAnsi="Arial" w:cs="Arial"/>
          <w:b/>
          <w:sz w:val="20"/>
          <w:szCs w:val="20"/>
        </w:rPr>
      </w:pPr>
      <w:r>
        <w:rPr>
          <w:rFonts w:ascii="Arial" w:hAnsi="Arial" w:cs="Arial"/>
          <w:color w:val="000000"/>
          <w:sz w:val="20"/>
          <w:szCs w:val="20"/>
        </w:rPr>
        <w:t xml:space="preserve">Integralnymi składnikami niniejszej umowy są: specyfikacja warunków zamówienia </w:t>
      </w:r>
      <w:r>
        <w:rPr>
          <w:rFonts w:ascii="Arial" w:hAnsi="Arial" w:cs="Arial"/>
          <w:b/>
          <w:bCs/>
          <w:color w:val="000000"/>
          <w:sz w:val="20"/>
          <w:szCs w:val="20"/>
        </w:rPr>
        <w:t>ZP.271.17.2024</w:t>
      </w:r>
      <w:r>
        <w:rPr>
          <w:rFonts w:ascii="Arial" w:hAnsi="Arial" w:cs="Arial"/>
          <w:color w:val="000000"/>
          <w:sz w:val="20"/>
          <w:szCs w:val="20"/>
        </w:rPr>
        <w:t xml:space="preserve"> wraz </w:t>
      </w:r>
      <w:r>
        <w:rPr>
          <w:rFonts w:ascii="Arial" w:hAnsi="Arial" w:cs="Arial"/>
          <w:sz w:val="20"/>
          <w:szCs w:val="20"/>
        </w:rPr>
        <w:t>z załącznikami (w szczególności: dokumentacja projektowa), oferta Wykonawcy, harmonogram rzeczowo-finansowy, kosztorys.</w:t>
      </w:r>
    </w:p>
    <w:p w14:paraId="599CB18E"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18</w:t>
      </w:r>
      <w:r>
        <w:rPr>
          <w:rFonts w:ascii="Arial" w:hAnsi="Arial" w:cs="Arial"/>
          <w:b/>
          <w:sz w:val="20"/>
          <w:szCs w:val="20"/>
        </w:rPr>
        <w:br/>
        <w:t>ZABEZPIECZENIE NALEŻYTEGO WYKONANIA UMOWY</w:t>
      </w:r>
    </w:p>
    <w:p w14:paraId="6B546AFA" w14:textId="77777777" w:rsidR="004E04A5" w:rsidRDefault="004E04A5" w:rsidP="004E04A5">
      <w:pPr>
        <w:pStyle w:val="Bezodstpw"/>
        <w:numPr>
          <w:ilvl w:val="0"/>
          <w:numId w:val="91"/>
        </w:numPr>
        <w:spacing w:line="276" w:lineRule="auto"/>
        <w:ind w:left="360"/>
        <w:rPr>
          <w:rFonts w:ascii="Arial" w:hAnsi="Arial" w:cs="Arial"/>
          <w:sz w:val="20"/>
          <w:szCs w:val="20"/>
        </w:rPr>
      </w:pPr>
      <w:r>
        <w:rPr>
          <w:rFonts w:ascii="Arial" w:hAnsi="Arial" w:cs="Arial"/>
          <w:sz w:val="20"/>
          <w:szCs w:val="20"/>
        </w:rPr>
        <w:t xml:space="preserve">Wykonawca wniósł zabezpieczenie należytego wykonania umowy, ustalone w wysokości 5 % wynagrodzenia (ceny brutto), określonego </w:t>
      </w:r>
      <w:r>
        <w:rPr>
          <w:rFonts w:ascii="Arial" w:hAnsi="Arial" w:cs="Arial"/>
          <w:color w:val="000000"/>
          <w:sz w:val="20"/>
          <w:szCs w:val="20"/>
        </w:rPr>
        <w:t xml:space="preserve">w § 3 ust. 1, tj. </w:t>
      </w:r>
      <w:r>
        <w:rPr>
          <w:rFonts w:ascii="Arial" w:hAnsi="Arial" w:cs="Arial"/>
          <w:sz w:val="20"/>
          <w:szCs w:val="20"/>
        </w:rPr>
        <w:t xml:space="preserve">kwotę: </w:t>
      </w:r>
      <w:r>
        <w:rPr>
          <w:rFonts w:ascii="Arial" w:hAnsi="Arial" w:cs="Arial"/>
          <w:b/>
          <w:bCs/>
          <w:sz w:val="20"/>
          <w:szCs w:val="20"/>
        </w:rPr>
        <w:t xml:space="preserve">……………. </w:t>
      </w:r>
      <w:r>
        <w:rPr>
          <w:rFonts w:ascii="Arial" w:hAnsi="Arial" w:cs="Arial"/>
          <w:sz w:val="20"/>
          <w:szCs w:val="20"/>
        </w:rPr>
        <w:t>(słownie: …………..), służące pokryciu roszczeń z tytułu niewykonania lub nienależytego wykonania umowy. Zabezpieczenie zostało wniesione na rzecz Zamawiającego w formie ………….</w:t>
      </w:r>
    </w:p>
    <w:p w14:paraId="2098E339" w14:textId="77777777" w:rsidR="004E04A5" w:rsidRDefault="004E04A5" w:rsidP="004E04A5">
      <w:pPr>
        <w:pStyle w:val="Bezodstpw"/>
        <w:numPr>
          <w:ilvl w:val="0"/>
          <w:numId w:val="91"/>
        </w:numPr>
        <w:spacing w:line="276" w:lineRule="auto"/>
        <w:ind w:left="360"/>
        <w:rPr>
          <w:rFonts w:ascii="Arial" w:hAnsi="Arial" w:cs="Arial"/>
          <w:sz w:val="20"/>
          <w:szCs w:val="20"/>
        </w:rPr>
      </w:pPr>
      <w:r>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Pr>
          <w:rFonts w:ascii="Arial" w:hAnsi="Arial" w:cs="Arial"/>
          <w:sz w:val="20"/>
          <w:szCs w:val="20"/>
        </w:rPr>
        <w:br/>
        <w:t>z zachowaniem ciągłości zabezpieczenia i bez zmniejszenia jego wysokości.</w:t>
      </w:r>
    </w:p>
    <w:p w14:paraId="2451B27D" w14:textId="77777777" w:rsidR="004E04A5" w:rsidRDefault="004E04A5" w:rsidP="004E04A5">
      <w:pPr>
        <w:pStyle w:val="Bezodstpw"/>
        <w:numPr>
          <w:ilvl w:val="0"/>
          <w:numId w:val="91"/>
        </w:numPr>
        <w:spacing w:line="276" w:lineRule="auto"/>
        <w:ind w:left="360"/>
        <w:rPr>
          <w:rFonts w:ascii="Arial" w:hAnsi="Arial" w:cs="Arial"/>
          <w:sz w:val="20"/>
          <w:szCs w:val="20"/>
        </w:rPr>
      </w:pPr>
      <w:r>
        <w:rPr>
          <w:rFonts w:ascii="Arial" w:hAnsi="Arial" w:cs="Arial"/>
          <w:sz w:val="20"/>
          <w:szCs w:val="20"/>
        </w:rPr>
        <w:t xml:space="preserve">Zamawiający nie wyraża zgody na wniesienie zabezpieczenia należytego wykonania umowy </w:t>
      </w:r>
      <w:r>
        <w:rPr>
          <w:rFonts w:ascii="Arial" w:hAnsi="Arial" w:cs="Arial"/>
          <w:sz w:val="20"/>
          <w:szCs w:val="20"/>
        </w:rPr>
        <w:br/>
        <w:t>w formach określonych w art. 450 ust. 2 ustawy Prawo zamówień publicznych.</w:t>
      </w:r>
    </w:p>
    <w:p w14:paraId="6D392266" w14:textId="77777777" w:rsidR="004E04A5" w:rsidRDefault="004E04A5" w:rsidP="004E04A5">
      <w:pPr>
        <w:pStyle w:val="Bezodstpw"/>
        <w:numPr>
          <w:ilvl w:val="0"/>
          <w:numId w:val="91"/>
        </w:numPr>
        <w:spacing w:line="276" w:lineRule="auto"/>
        <w:ind w:left="360"/>
        <w:rPr>
          <w:rFonts w:ascii="Arial" w:hAnsi="Arial" w:cs="Arial"/>
          <w:sz w:val="20"/>
          <w:szCs w:val="20"/>
        </w:rPr>
      </w:pPr>
      <w:r>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43E99DB6" w14:textId="77777777" w:rsidR="004E04A5" w:rsidRDefault="004E04A5" w:rsidP="004E04A5">
      <w:pPr>
        <w:pStyle w:val="Bezodstpw"/>
        <w:numPr>
          <w:ilvl w:val="0"/>
          <w:numId w:val="91"/>
        </w:numPr>
        <w:spacing w:line="276" w:lineRule="auto"/>
        <w:ind w:left="360"/>
        <w:rPr>
          <w:rFonts w:ascii="Arial" w:hAnsi="Arial" w:cs="Arial"/>
          <w:sz w:val="20"/>
          <w:szCs w:val="20"/>
        </w:rPr>
      </w:pPr>
      <w:r>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7454364A" w14:textId="77777777" w:rsidR="004E04A5" w:rsidRDefault="004E04A5" w:rsidP="004E04A5">
      <w:pPr>
        <w:pStyle w:val="Bezodstpw"/>
        <w:numPr>
          <w:ilvl w:val="0"/>
          <w:numId w:val="91"/>
        </w:numPr>
        <w:spacing w:line="276" w:lineRule="auto"/>
        <w:ind w:left="360"/>
        <w:rPr>
          <w:rFonts w:ascii="Arial" w:hAnsi="Arial" w:cs="Arial"/>
          <w:sz w:val="20"/>
          <w:szCs w:val="20"/>
        </w:rPr>
      </w:pPr>
      <w:r>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5DB3B9A7" w14:textId="77777777" w:rsidR="004E04A5" w:rsidRDefault="004E04A5" w:rsidP="004E04A5">
      <w:pPr>
        <w:pStyle w:val="Bezodstpw"/>
        <w:numPr>
          <w:ilvl w:val="0"/>
          <w:numId w:val="91"/>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52E636C6" w14:textId="77777777" w:rsidR="004E04A5" w:rsidRDefault="004E04A5" w:rsidP="004E04A5">
      <w:pPr>
        <w:pStyle w:val="Bezodstpw"/>
        <w:numPr>
          <w:ilvl w:val="0"/>
          <w:numId w:val="91"/>
        </w:numPr>
        <w:spacing w:line="276" w:lineRule="auto"/>
        <w:ind w:left="360"/>
        <w:rPr>
          <w:rFonts w:ascii="Arial" w:hAnsi="Arial" w:cs="Arial"/>
          <w:sz w:val="20"/>
          <w:szCs w:val="20"/>
        </w:rPr>
      </w:pPr>
      <w:r>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w:t>
      </w:r>
      <w:r>
        <w:rPr>
          <w:rFonts w:ascii="Arial" w:eastAsiaTheme="minorHAnsi" w:hAnsi="Arial" w:cs="Arial"/>
          <w:color w:val="000000"/>
          <w:sz w:val="20"/>
          <w:szCs w:val="20"/>
        </w:rPr>
        <w:lastRenderedPageBreak/>
        <w:t xml:space="preserve">umowy, a w szczególności z tytułu kar umownych lub usunięcia szkód i pokrycia strat powstałych </w:t>
      </w:r>
      <w:r>
        <w:rPr>
          <w:rFonts w:ascii="Arial" w:eastAsiaTheme="minorHAnsi" w:hAnsi="Arial" w:cs="Arial"/>
          <w:color w:val="000000"/>
          <w:sz w:val="20"/>
          <w:szCs w:val="20"/>
        </w:rPr>
        <w:br/>
        <w:t xml:space="preserve">z przyczyn zależnych od Wykonawcy. </w:t>
      </w:r>
    </w:p>
    <w:p w14:paraId="64D0347A" w14:textId="77777777" w:rsidR="004E04A5" w:rsidRDefault="004E04A5" w:rsidP="004E04A5">
      <w:pPr>
        <w:pStyle w:val="Bezodstpw"/>
        <w:numPr>
          <w:ilvl w:val="0"/>
          <w:numId w:val="91"/>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227A1167" w14:textId="77777777" w:rsidR="004E04A5" w:rsidRDefault="004E04A5" w:rsidP="004E04A5">
      <w:pPr>
        <w:pStyle w:val="Bezodstpw"/>
        <w:spacing w:line="276" w:lineRule="auto"/>
        <w:jc w:val="center"/>
        <w:rPr>
          <w:rFonts w:ascii="Arial" w:hAnsi="Arial" w:cs="Arial"/>
          <w:b/>
          <w:sz w:val="20"/>
          <w:szCs w:val="20"/>
        </w:rPr>
      </w:pPr>
    </w:p>
    <w:p w14:paraId="3FFA512B" w14:textId="77777777" w:rsidR="004E04A5" w:rsidRDefault="004E04A5" w:rsidP="004E04A5">
      <w:pPr>
        <w:pStyle w:val="Bezodstpw"/>
        <w:spacing w:line="276" w:lineRule="auto"/>
        <w:jc w:val="center"/>
        <w:rPr>
          <w:rFonts w:ascii="Arial" w:hAnsi="Arial" w:cs="Arial"/>
          <w:b/>
          <w:sz w:val="20"/>
          <w:szCs w:val="20"/>
        </w:rPr>
      </w:pPr>
      <w:r>
        <w:rPr>
          <w:rFonts w:ascii="Arial" w:hAnsi="Arial" w:cs="Arial"/>
          <w:b/>
          <w:sz w:val="20"/>
          <w:szCs w:val="20"/>
        </w:rPr>
        <w:t>§ 19</w:t>
      </w:r>
      <w:r>
        <w:rPr>
          <w:rFonts w:ascii="Arial" w:hAnsi="Arial" w:cs="Arial"/>
          <w:b/>
          <w:sz w:val="20"/>
          <w:szCs w:val="20"/>
        </w:rPr>
        <w:br/>
        <w:t>POSTANOWIENIA KOŃCOWE</w:t>
      </w:r>
    </w:p>
    <w:p w14:paraId="0108B3AB" w14:textId="77777777" w:rsidR="004E04A5" w:rsidRDefault="004E04A5" w:rsidP="004E04A5">
      <w:pPr>
        <w:numPr>
          <w:ilvl w:val="0"/>
          <w:numId w:val="92"/>
        </w:numPr>
        <w:tabs>
          <w:tab w:val="left" w:pos="-567"/>
        </w:tabs>
        <w:ind w:left="284" w:hanging="284"/>
        <w:jc w:val="both"/>
        <w:rPr>
          <w:sz w:val="20"/>
          <w:szCs w:val="20"/>
        </w:rPr>
      </w:pPr>
      <w:r>
        <w:rPr>
          <w:sz w:val="20"/>
          <w:szCs w:val="20"/>
        </w:rPr>
        <w:t>Umowa i spory z niej wynikające podlegają prawu polskiemu.</w:t>
      </w:r>
    </w:p>
    <w:p w14:paraId="45E160D1" w14:textId="77777777" w:rsidR="004E04A5" w:rsidRDefault="004E04A5" w:rsidP="004E04A5">
      <w:pPr>
        <w:numPr>
          <w:ilvl w:val="0"/>
          <w:numId w:val="92"/>
        </w:numPr>
        <w:tabs>
          <w:tab w:val="left" w:pos="-567"/>
        </w:tabs>
        <w:ind w:left="284" w:hanging="284"/>
        <w:jc w:val="both"/>
        <w:rPr>
          <w:sz w:val="20"/>
          <w:szCs w:val="20"/>
        </w:rPr>
      </w:pPr>
      <w:r>
        <w:rPr>
          <w:sz w:val="20"/>
          <w:szCs w:val="20"/>
        </w:rPr>
        <w:t xml:space="preserve">Wszelkie zmiany postanowień niniejszej Umowy muszą być zgodne z ustawą Prawo zamówień publicznych i wymagają formy pisemnej pod rygorem nieważności. </w:t>
      </w:r>
    </w:p>
    <w:p w14:paraId="724C0685" w14:textId="77777777" w:rsidR="004E04A5" w:rsidRDefault="004E04A5" w:rsidP="004E04A5">
      <w:pPr>
        <w:numPr>
          <w:ilvl w:val="0"/>
          <w:numId w:val="92"/>
        </w:numPr>
        <w:tabs>
          <w:tab w:val="left" w:pos="-567"/>
        </w:tabs>
        <w:ind w:left="284" w:hanging="284"/>
        <w:jc w:val="both"/>
        <w:rPr>
          <w:sz w:val="20"/>
          <w:szCs w:val="20"/>
        </w:rPr>
      </w:pPr>
      <w:r>
        <w:rPr>
          <w:sz w:val="20"/>
          <w:szCs w:val="20"/>
        </w:rPr>
        <w:t xml:space="preserve">Załączniki do Umowy stanowią jej integralną część. </w:t>
      </w:r>
    </w:p>
    <w:p w14:paraId="69A30464" w14:textId="77777777" w:rsidR="004E04A5" w:rsidRDefault="004E04A5" w:rsidP="004E04A5">
      <w:pPr>
        <w:numPr>
          <w:ilvl w:val="0"/>
          <w:numId w:val="92"/>
        </w:numPr>
        <w:tabs>
          <w:tab w:val="left" w:pos="-567"/>
        </w:tabs>
        <w:ind w:left="284" w:hanging="284"/>
        <w:jc w:val="both"/>
        <w:rPr>
          <w:sz w:val="20"/>
          <w:szCs w:val="20"/>
        </w:rPr>
      </w:pPr>
      <w:r>
        <w:rPr>
          <w:sz w:val="20"/>
          <w:szCs w:val="20"/>
        </w:rPr>
        <w:t xml:space="preserve">W sprawach nieuregulowanych niniejszą Umową stosuje się przepisy ustawy z dnia 23 kwietnia </w:t>
      </w:r>
      <w:r>
        <w:rPr>
          <w:sz w:val="20"/>
          <w:szCs w:val="20"/>
        </w:rPr>
        <w:br/>
        <w:t xml:space="preserve">1964 r. kodeks cywilny, ustawy z dnia 7 lipca 1994 r. Prawo budowlane i ustawy z dnia 11 września 2019 r. Prawo zamówień publicznych.  </w:t>
      </w:r>
    </w:p>
    <w:p w14:paraId="2DEC55B5" w14:textId="77777777" w:rsidR="004E04A5" w:rsidRDefault="004E04A5" w:rsidP="004E04A5">
      <w:pPr>
        <w:numPr>
          <w:ilvl w:val="0"/>
          <w:numId w:val="92"/>
        </w:numPr>
        <w:tabs>
          <w:tab w:val="left" w:pos="-567"/>
        </w:tabs>
        <w:ind w:left="284" w:hanging="284"/>
        <w:jc w:val="both"/>
        <w:rPr>
          <w:sz w:val="20"/>
          <w:szCs w:val="20"/>
        </w:rPr>
      </w:pPr>
      <w:r>
        <w:rPr>
          <w:sz w:val="20"/>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5EA0D160" w14:textId="77777777" w:rsidR="004E04A5" w:rsidRDefault="004E04A5" w:rsidP="004E04A5">
      <w:pPr>
        <w:numPr>
          <w:ilvl w:val="0"/>
          <w:numId w:val="92"/>
        </w:numPr>
        <w:tabs>
          <w:tab w:val="left" w:pos="-567"/>
        </w:tabs>
        <w:ind w:left="284" w:hanging="284"/>
        <w:jc w:val="both"/>
        <w:rPr>
          <w:sz w:val="20"/>
          <w:szCs w:val="20"/>
        </w:rPr>
      </w:pPr>
      <w:r>
        <w:rPr>
          <w:sz w:val="20"/>
          <w:szCs w:val="20"/>
        </w:rPr>
        <w:t>Niniejsza Umowa została sporządzona w 4 jednobrzmiących egzemplarzach, w tym 1 dla Wykonawcy i 3 dla Zamawiającego.</w:t>
      </w:r>
    </w:p>
    <w:p w14:paraId="5A8D3ACC" w14:textId="77777777" w:rsidR="004E04A5" w:rsidRDefault="004E04A5" w:rsidP="004E04A5">
      <w:pPr>
        <w:tabs>
          <w:tab w:val="left" w:pos="426"/>
        </w:tabs>
        <w:rPr>
          <w:b/>
          <w:color w:val="FF0000"/>
          <w:sz w:val="20"/>
          <w:szCs w:val="20"/>
        </w:rPr>
      </w:pPr>
      <w:r>
        <w:rPr>
          <w:b/>
          <w:color w:val="FF0000"/>
          <w:sz w:val="20"/>
          <w:szCs w:val="20"/>
        </w:rPr>
        <w:t>Uwaga!</w:t>
      </w:r>
    </w:p>
    <w:p w14:paraId="771585AA" w14:textId="77777777" w:rsidR="004E04A5" w:rsidRDefault="004E04A5" w:rsidP="004E04A5">
      <w:pPr>
        <w:tabs>
          <w:tab w:val="left" w:pos="426"/>
        </w:tabs>
        <w:rPr>
          <w:b/>
          <w:color w:val="FF0000"/>
          <w:sz w:val="20"/>
          <w:szCs w:val="20"/>
        </w:rPr>
      </w:pPr>
      <w:r>
        <w:rPr>
          <w:b/>
          <w:color w:val="FF0000"/>
          <w:sz w:val="20"/>
          <w:szCs w:val="20"/>
        </w:rPr>
        <w:t>W przypadku zawarcia umowy elektronicznie, ustęp otrzyma brzmienie: „</w:t>
      </w:r>
      <w:r>
        <w:rPr>
          <w:b/>
          <w:i/>
          <w:color w:val="FF0000"/>
          <w:sz w:val="20"/>
          <w:szCs w:val="20"/>
        </w:rPr>
        <w:t>Umowę sporządzono w formie elektronicznej i podpisano podpisami elektronicznymi</w:t>
      </w:r>
      <w:r>
        <w:rPr>
          <w:b/>
          <w:color w:val="FF0000"/>
          <w:sz w:val="20"/>
          <w:szCs w:val="20"/>
        </w:rPr>
        <w:t>.”</w:t>
      </w:r>
    </w:p>
    <w:p w14:paraId="0FB5B7A2" w14:textId="77777777" w:rsidR="004E04A5" w:rsidRDefault="004E04A5" w:rsidP="004E04A5">
      <w:pPr>
        <w:tabs>
          <w:tab w:val="left" w:pos="-567"/>
        </w:tabs>
        <w:rPr>
          <w:sz w:val="20"/>
          <w:szCs w:val="20"/>
        </w:rPr>
      </w:pPr>
    </w:p>
    <w:p w14:paraId="4952727B" w14:textId="77777777" w:rsidR="004E04A5" w:rsidRDefault="004E04A5" w:rsidP="004E04A5">
      <w:pPr>
        <w:tabs>
          <w:tab w:val="left" w:pos="-567"/>
        </w:tabs>
        <w:rPr>
          <w:sz w:val="20"/>
          <w:szCs w:val="20"/>
        </w:rPr>
      </w:pPr>
    </w:p>
    <w:p w14:paraId="7AFEAE19" w14:textId="77777777" w:rsidR="004E04A5" w:rsidRDefault="004E04A5" w:rsidP="004E04A5">
      <w:pPr>
        <w:tabs>
          <w:tab w:val="left" w:pos="-567"/>
        </w:tabs>
        <w:rPr>
          <w:sz w:val="20"/>
          <w:szCs w:val="20"/>
        </w:rPr>
      </w:pPr>
    </w:p>
    <w:p w14:paraId="1769F7FC" w14:textId="77777777" w:rsidR="004E04A5" w:rsidRDefault="004E04A5" w:rsidP="004E04A5">
      <w:pPr>
        <w:tabs>
          <w:tab w:val="left" w:pos="-567"/>
        </w:tabs>
        <w:rPr>
          <w:sz w:val="20"/>
          <w:szCs w:val="20"/>
        </w:rPr>
      </w:pPr>
    </w:p>
    <w:p w14:paraId="575B3E9C" w14:textId="77777777" w:rsidR="004E04A5" w:rsidRDefault="004E04A5" w:rsidP="004E04A5">
      <w:pPr>
        <w:tabs>
          <w:tab w:val="left" w:pos="-567"/>
        </w:tabs>
        <w:ind w:left="284"/>
        <w:rPr>
          <w:b/>
          <w:bCs/>
          <w:sz w:val="20"/>
          <w:szCs w:val="20"/>
        </w:rPr>
      </w:pPr>
      <w:r>
        <w:rPr>
          <w:sz w:val="20"/>
          <w:szCs w:val="20"/>
        </w:rPr>
        <w:tab/>
      </w:r>
      <w:r>
        <w:rPr>
          <w:sz w:val="20"/>
          <w:szCs w:val="20"/>
        </w:rPr>
        <w:tab/>
      </w:r>
      <w:r>
        <w:rPr>
          <w:b/>
          <w:bCs/>
          <w:sz w:val="20"/>
          <w:szCs w:val="20"/>
        </w:rPr>
        <w:t xml:space="preserve">Zamawiający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Wykonawca </w:t>
      </w:r>
    </w:p>
    <w:p w14:paraId="686F7D22" w14:textId="223909B2" w:rsidR="00DD5DC0" w:rsidRDefault="00DD5DC0" w:rsidP="004E04A5">
      <w:pPr>
        <w:tabs>
          <w:tab w:val="left" w:pos="-567"/>
        </w:tabs>
        <w:rPr>
          <w:b/>
          <w:bCs/>
          <w:sz w:val="20"/>
          <w:szCs w:val="20"/>
        </w:rPr>
      </w:pPr>
      <w:r>
        <w:rPr>
          <w:b/>
          <w:bCs/>
          <w:sz w:val="20"/>
          <w:szCs w:val="20"/>
        </w:rPr>
        <w:t xml:space="preserve"> </w:t>
      </w:r>
      <w:bookmarkEnd w:id="50"/>
    </w:p>
    <w:sectPr w:rsidR="00DD5DC0" w:rsidSect="00DE1743">
      <w:pgSz w:w="11909" w:h="16834"/>
      <w:pgMar w:top="1440" w:right="1418"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C907" w14:textId="77777777" w:rsidR="00406812" w:rsidRDefault="00406812">
      <w:pPr>
        <w:spacing w:line="240" w:lineRule="auto"/>
      </w:pPr>
      <w:r>
        <w:separator/>
      </w:r>
    </w:p>
    <w:p w14:paraId="22F61C1C" w14:textId="77777777" w:rsidR="00EE62B2" w:rsidRDefault="00EE62B2"/>
  </w:endnote>
  <w:endnote w:type="continuationSeparator" w:id="0">
    <w:p w14:paraId="0491377C" w14:textId="77777777" w:rsidR="00406812" w:rsidRDefault="00406812">
      <w:pPr>
        <w:spacing w:line="240" w:lineRule="auto"/>
      </w:pPr>
      <w:r>
        <w:continuationSeparator/>
      </w:r>
    </w:p>
    <w:p w14:paraId="0FB5A33B" w14:textId="77777777" w:rsidR="00EE62B2" w:rsidRDefault="00EE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356950D3" w:rsidR="00406812" w:rsidRPr="005633B5" w:rsidRDefault="0040681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75242805"/>
      <w:docPartObj>
        <w:docPartGallery w:val="Page Numbers (Bottom of Page)"/>
        <w:docPartUnique/>
      </w:docPartObj>
    </w:sdtPr>
    <w:sdtEndPr/>
    <w:sdtContent>
      <w:p w14:paraId="6DD81767" w14:textId="24E51731" w:rsidR="00DE1743" w:rsidRPr="00DE1743" w:rsidRDefault="00DE1743">
        <w:pPr>
          <w:pStyle w:val="Stopka"/>
          <w:jc w:val="right"/>
          <w:rPr>
            <w:sz w:val="18"/>
            <w:szCs w:val="18"/>
          </w:rPr>
        </w:pPr>
        <w:r w:rsidRPr="00DE1743">
          <w:rPr>
            <w:sz w:val="18"/>
            <w:szCs w:val="18"/>
          </w:rPr>
          <w:fldChar w:fldCharType="begin"/>
        </w:r>
        <w:r w:rsidRPr="00DE1743">
          <w:rPr>
            <w:sz w:val="18"/>
            <w:szCs w:val="18"/>
          </w:rPr>
          <w:instrText>PAGE   \* MERGEFORMAT</w:instrText>
        </w:r>
        <w:r w:rsidRPr="00DE1743">
          <w:rPr>
            <w:sz w:val="18"/>
            <w:szCs w:val="18"/>
          </w:rPr>
          <w:fldChar w:fldCharType="separate"/>
        </w:r>
        <w:r w:rsidRPr="00DE1743">
          <w:rPr>
            <w:sz w:val="18"/>
            <w:szCs w:val="18"/>
            <w:lang w:val="pl-PL"/>
          </w:rPr>
          <w:t>2</w:t>
        </w:r>
        <w:r w:rsidRPr="00DE1743">
          <w:rPr>
            <w:sz w:val="18"/>
            <w:szCs w:val="18"/>
          </w:rPr>
          <w:fldChar w:fldCharType="end"/>
        </w:r>
      </w:p>
    </w:sdtContent>
  </w:sdt>
  <w:p w14:paraId="14385BB4" w14:textId="77777777" w:rsidR="00DE1743" w:rsidRDefault="00DE1743" w:rsidP="00DE174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BD06" w14:textId="77777777" w:rsidR="00406812" w:rsidRDefault="00406812">
      <w:pPr>
        <w:spacing w:line="240" w:lineRule="auto"/>
      </w:pPr>
      <w:r>
        <w:separator/>
      </w:r>
    </w:p>
    <w:p w14:paraId="6BB48837" w14:textId="77777777" w:rsidR="00EE62B2" w:rsidRDefault="00EE62B2"/>
  </w:footnote>
  <w:footnote w:type="continuationSeparator" w:id="0">
    <w:p w14:paraId="2051A6F9" w14:textId="77777777" w:rsidR="00406812" w:rsidRDefault="00406812">
      <w:pPr>
        <w:spacing w:line="240" w:lineRule="auto"/>
      </w:pPr>
      <w:r>
        <w:continuationSeparator/>
      </w:r>
    </w:p>
    <w:p w14:paraId="25BEF28C" w14:textId="77777777" w:rsidR="00EE62B2" w:rsidRDefault="00EE62B2"/>
  </w:footnote>
  <w:footnote w:id="1">
    <w:p w14:paraId="5EA1970E" w14:textId="57EBFD70" w:rsidR="00C36070" w:rsidRPr="00C36070" w:rsidRDefault="00C36070" w:rsidP="00C36070">
      <w:pPr>
        <w:tabs>
          <w:tab w:val="left" w:pos="4544"/>
          <w:tab w:val="left" w:pos="5670"/>
        </w:tabs>
        <w:ind w:left="-284" w:hanging="425"/>
        <w:jc w:val="both"/>
        <w:rPr>
          <w:i/>
          <w:iCs/>
          <w:sz w:val="18"/>
          <w:szCs w:val="18"/>
        </w:rPr>
      </w:pPr>
      <w:r>
        <w:rPr>
          <w:rStyle w:val="Odwoanieprzypisudolnego"/>
        </w:rPr>
        <w:footnoteRef/>
      </w:r>
      <w:r>
        <w:t xml:space="preserve"> </w:t>
      </w:r>
      <w:r w:rsidRPr="0059399C">
        <w:rPr>
          <w:rFonts w:eastAsia="Times New Roman"/>
          <w:i/>
          <w:iCs/>
          <w:sz w:val="16"/>
          <w:szCs w:val="16"/>
        </w:rPr>
        <w:t xml:space="preserve">Wykonawca, który samodzielnie zrealizował daną robotę wpisuje </w:t>
      </w:r>
      <w:r w:rsidRPr="0059399C">
        <w:rPr>
          <w:rFonts w:eastAsia="Times New Roman"/>
          <w:b/>
          <w:bCs/>
          <w:i/>
          <w:iCs/>
          <w:sz w:val="16"/>
          <w:szCs w:val="16"/>
        </w:rPr>
        <w:t>TAK</w:t>
      </w:r>
      <w:r w:rsidRPr="0059399C">
        <w:rPr>
          <w:rFonts w:eastAsia="Times New Roman"/>
          <w:i/>
          <w:iCs/>
          <w:sz w:val="16"/>
          <w:szCs w:val="16"/>
        </w:rPr>
        <w:t xml:space="preserve"> w tabeli.  </w:t>
      </w:r>
      <w:r w:rsidRPr="0059399C">
        <w:rPr>
          <w:i/>
          <w:iCs/>
          <w:sz w:val="16"/>
          <w:szCs w:val="16"/>
        </w:rPr>
        <w:t xml:space="preserve">Wykonawca, który  samodzielnie nie zrealizował danej roboty i powołuje się na zasoby innego podmiotu wpisuje </w:t>
      </w:r>
      <w:r w:rsidRPr="0059399C">
        <w:rPr>
          <w:b/>
          <w:bCs/>
          <w:i/>
          <w:iCs/>
          <w:sz w:val="16"/>
          <w:szCs w:val="16"/>
        </w:rPr>
        <w:t>NIE</w:t>
      </w:r>
      <w:r w:rsidRPr="0059399C">
        <w:rPr>
          <w:i/>
          <w:iCs/>
          <w:sz w:val="16"/>
          <w:szCs w:val="16"/>
        </w:rPr>
        <w:t xml:space="preserve"> w tabeli i podaje nazwę i dane adresowe podmiotu, który wskazaną robotę wykonał i udostępnia swoje doświadczenie.</w:t>
      </w:r>
    </w:p>
  </w:footnote>
  <w:footnote w:id="2">
    <w:p w14:paraId="3342B1F4" w14:textId="77777777" w:rsidR="00406812" w:rsidRDefault="00406812">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406812" w:rsidRDefault="00406812">
      <w:pPr>
        <w:pStyle w:val="Tekstprzypisudolnego"/>
      </w:pPr>
    </w:p>
  </w:footnote>
  <w:footnote w:id="3">
    <w:p w14:paraId="627DCC1F" w14:textId="77777777" w:rsidR="004E04A5" w:rsidRDefault="004E04A5" w:rsidP="004E04A5">
      <w:pPr>
        <w:pStyle w:val="Tekstprzypisudolnego"/>
      </w:pPr>
      <w:r>
        <w:rPr>
          <w:rStyle w:val="Odwoanieprzypisudolnego"/>
        </w:rPr>
        <w:footnoteRef/>
      </w:r>
      <w:r>
        <w:t xml:space="preserve"> </w:t>
      </w:r>
      <w:r>
        <w:rPr>
          <w:rFonts w:ascii="Arial" w:hAnsi="Arial" w:cs="Arial"/>
          <w:sz w:val="16"/>
          <w:szCs w:val="16"/>
        </w:rPr>
        <w:t xml:space="preserve">Wyliczenie ma charakter przykładowy. Umowa o pracę może zawierać również inne dane, które podlegają </w:t>
      </w:r>
      <w:r>
        <w:rPr>
          <w:rFonts w:ascii="Arial" w:hAnsi="Arial" w:cs="Arial"/>
          <w:sz w:val="16"/>
          <w:szCs w:val="16"/>
        </w:rPr>
        <w:t>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25EB91D9" w:rsidR="00406812" w:rsidRDefault="00406812">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Nr postępowania: ZP.271.</w:t>
    </w:r>
    <w:r w:rsidR="006C7B24">
      <w:rPr>
        <w:rFonts w:ascii="Calibri" w:eastAsia="Calibri" w:hAnsi="Calibri" w:cs="Calibri"/>
        <w:i/>
        <w:iCs/>
        <w:color w:val="434343"/>
        <w:sz w:val="20"/>
        <w:szCs w:val="20"/>
      </w:rPr>
      <w:t>1</w:t>
    </w:r>
    <w:r w:rsidR="008F2F31">
      <w:rPr>
        <w:rFonts w:ascii="Calibri" w:eastAsia="Calibri" w:hAnsi="Calibri" w:cs="Calibri"/>
        <w:i/>
        <w:iCs/>
        <w:color w:val="434343"/>
        <w:sz w:val="20"/>
        <w:szCs w:val="20"/>
      </w:rPr>
      <w:t>7</w:t>
    </w:r>
    <w:r w:rsidRPr="00917F93">
      <w:rPr>
        <w:rFonts w:ascii="Calibri" w:eastAsia="Calibri" w:hAnsi="Calibri" w:cs="Calibri"/>
        <w:i/>
        <w:iCs/>
        <w:color w:val="434343"/>
        <w:sz w:val="20"/>
        <w:szCs w:val="20"/>
      </w:rPr>
      <w:t>.202</w:t>
    </w:r>
    <w:r w:rsidR="005C1E25">
      <w:rPr>
        <w:rFonts w:ascii="Calibri" w:eastAsia="Calibri" w:hAnsi="Calibri" w:cs="Calibri"/>
        <w:i/>
        <w:iCs/>
        <w:color w:val="434343"/>
        <w:sz w:val="20"/>
        <w:szCs w:val="20"/>
      </w:rPr>
      <w:t>4</w:t>
    </w:r>
  </w:p>
  <w:p w14:paraId="79912DEC" w14:textId="77777777" w:rsidR="006C7B24" w:rsidRPr="00917F93" w:rsidRDefault="006C7B24">
    <w:pPr>
      <w:rPr>
        <w:rFonts w:ascii="Calibri" w:eastAsia="Calibri" w:hAnsi="Calibri" w:cs="Calibri"/>
        <w:i/>
        <w:iCs/>
        <w:color w:val="43434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EA12" w14:textId="3CE5A262" w:rsidR="00416B98" w:rsidRPr="00416B98" w:rsidRDefault="005C1E25" w:rsidP="005C1E25">
    <w:pPr>
      <w:tabs>
        <w:tab w:val="right" w:pos="9029"/>
      </w:tabs>
      <w:rPr>
        <w:rFonts w:ascii="Calibri" w:eastAsia="Calibri" w:hAnsi="Calibri" w:cs="Calibri"/>
        <w:i/>
        <w:noProof/>
        <w:color w:val="FF0000"/>
        <w:szCs w:val="20"/>
      </w:rPr>
    </w:pPr>
    <w:r>
      <w:rPr>
        <w:rFonts w:ascii="Calibri" w:eastAsia="Calibri" w:hAnsi="Calibri" w:cs="Calibri"/>
        <w:i/>
        <w:iCs/>
        <w:color w:val="FF0000"/>
        <w:szCs w:val="20"/>
      </w:rPr>
      <w:tab/>
      <w:t xml:space="preserve">      </w:t>
    </w:r>
  </w:p>
  <w:p w14:paraId="1A0763F8" w14:textId="77777777" w:rsidR="005C1E25" w:rsidRDefault="005C1E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1"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802B8"/>
    <w:multiLevelType w:val="hybridMultilevel"/>
    <w:tmpl w:val="DD6C2658"/>
    <w:lvl w:ilvl="0" w:tplc="9AC2A55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8A3787F"/>
    <w:multiLevelType w:val="hybridMultilevel"/>
    <w:tmpl w:val="CE1A3228"/>
    <w:lvl w:ilvl="0" w:tplc="C30A0AC2">
      <w:start w:val="2"/>
      <w:numFmt w:val="bullet"/>
      <w:lvlText w:val="-"/>
      <w:lvlJc w:val="left"/>
      <w:pPr>
        <w:tabs>
          <w:tab w:val="num" w:pos="1503"/>
        </w:tabs>
        <w:ind w:left="1503" w:hanging="397"/>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7336B4"/>
    <w:multiLevelType w:val="hybridMultilevel"/>
    <w:tmpl w:val="B9DEF9DC"/>
    <w:lvl w:ilvl="0" w:tplc="0A6893E6">
      <w:start w:val="1"/>
      <w:numFmt w:val="decimal"/>
      <w:lvlText w:val="%1)"/>
      <w:lvlJc w:val="left"/>
      <w:pPr>
        <w:ind w:left="644" w:hanging="360"/>
      </w:pPr>
      <w:rPr>
        <w:rFonts w:ascii="Arial" w:hAnsi="Arial" w:cs="Arial" w:hint="default"/>
        <w:b w:val="0"/>
        <w:bCs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AF160BA"/>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82242"/>
    <w:multiLevelType w:val="multilevel"/>
    <w:tmpl w:val="C82E2C9E"/>
    <w:lvl w:ilvl="0">
      <w:start w:val="1"/>
      <w:numFmt w:val="decimal"/>
      <w:lvlText w:val="%1."/>
      <w:lvlJc w:val="left"/>
      <w:pPr>
        <w:ind w:left="363" w:hanging="363"/>
      </w:pPr>
      <w:rPr>
        <w:b w:val="0"/>
        <w:bCs/>
        <w:color w:val="auto"/>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12" w15:restartNumberingAfterBreak="0">
    <w:nsid w:val="0E1F7318"/>
    <w:multiLevelType w:val="multilevel"/>
    <w:tmpl w:val="16120E26"/>
    <w:lvl w:ilvl="0">
      <w:start w:val="1"/>
      <w:numFmt w:val="decimal"/>
      <w:lvlText w:val="%1."/>
      <w:lvlJc w:val="left"/>
      <w:pPr>
        <w:ind w:left="453"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E5D481B"/>
    <w:multiLevelType w:val="hybridMultilevel"/>
    <w:tmpl w:val="ED6AAF5A"/>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84A0DCA"/>
    <w:multiLevelType w:val="hybridMultilevel"/>
    <w:tmpl w:val="C4CEB5BE"/>
    <w:lvl w:ilvl="0" w:tplc="F3080E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B70B88"/>
    <w:multiLevelType w:val="hybridMultilevel"/>
    <w:tmpl w:val="1314398E"/>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C272BB7"/>
    <w:multiLevelType w:val="hybridMultilevel"/>
    <w:tmpl w:val="AC2A4198"/>
    <w:lvl w:ilvl="0" w:tplc="6D6C52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7A3870"/>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E641073"/>
    <w:multiLevelType w:val="hybridMultilevel"/>
    <w:tmpl w:val="8A5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31"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5F97F7C"/>
    <w:multiLevelType w:val="hybridMultilevel"/>
    <w:tmpl w:val="16FAB58E"/>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0"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EC3847"/>
    <w:multiLevelType w:val="multilevel"/>
    <w:tmpl w:val="16120E26"/>
    <w:lvl w:ilvl="0">
      <w:start w:val="1"/>
      <w:numFmt w:val="decimal"/>
      <w:lvlText w:val="%1."/>
      <w:lvlJc w:val="left"/>
      <w:pPr>
        <w:ind w:left="453"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490D68"/>
    <w:multiLevelType w:val="hybridMultilevel"/>
    <w:tmpl w:val="12968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7" w15:restartNumberingAfterBreak="0">
    <w:nsid w:val="37D94EE0"/>
    <w:multiLevelType w:val="hybridMultilevel"/>
    <w:tmpl w:val="7C4CD0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38BF3695"/>
    <w:multiLevelType w:val="hybridMultilevel"/>
    <w:tmpl w:val="53BE3136"/>
    <w:lvl w:ilvl="0" w:tplc="7784A7F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20231D"/>
    <w:multiLevelType w:val="hybridMultilevel"/>
    <w:tmpl w:val="7A826D50"/>
    <w:lvl w:ilvl="0" w:tplc="193EAAD4">
      <w:start w:val="1"/>
      <w:numFmt w:val="decimal"/>
      <w:lvlText w:val="%1)"/>
      <w:lvlJc w:val="left"/>
      <w:pPr>
        <w:ind w:left="928" w:hanging="360"/>
      </w:pPr>
      <w:rPr>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00F2FE6"/>
    <w:multiLevelType w:val="multilevel"/>
    <w:tmpl w:val="64E2B688"/>
    <w:lvl w:ilvl="0">
      <w:start w:val="1"/>
      <w:numFmt w:val="lowerLetter"/>
      <w:lvlText w:val="%1)"/>
      <w:lvlJc w:val="left"/>
      <w:pPr>
        <w:tabs>
          <w:tab w:val="num" w:pos="0"/>
        </w:tabs>
        <w:ind w:left="862" w:hanging="360"/>
      </w:pPr>
      <w:rPr>
        <w:rFonts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15"/>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5"/>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54" w15:restartNumberingAfterBreak="0">
    <w:nsid w:val="40AE1825"/>
    <w:multiLevelType w:val="hybridMultilevel"/>
    <w:tmpl w:val="4C5A7E72"/>
    <w:lvl w:ilvl="0" w:tplc="7DF4959E">
      <w:start w:val="1"/>
      <w:numFmt w:val="decimal"/>
      <w:lvlText w:val="%1."/>
      <w:lvlJc w:val="left"/>
      <w:pPr>
        <w:ind w:left="360" w:hanging="360"/>
      </w:pPr>
      <w:rPr>
        <w:rFonts w:ascii="Arial" w:hAnsi="Arial"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4E66C21"/>
    <w:multiLevelType w:val="hybridMultilevel"/>
    <w:tmpl w:val="13CAA9DC"/>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F873FFC"/>
    <w:multiLevelType w:val="multilevel"/>
    <w:tmpl w:val="AFD2774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2B821B3"/>
    <w:multiLevelType w:val="multilevel"/>
    <w:tmpl w:val="C448AC58"/>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9"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1"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4"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7"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7450BE4"/>
    <w:multiLevelType w:val="hybridMultilevel"/>
    <w:tmpl w:val="B906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B310226"/>
    <w:multiLevelType w:val="hybridMultilevel"/>
    <w:tmpl w:val="16D067D2"/>
    <w:lvl w:ilvl="0" w:tplc="7A3235E8">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5"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6"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8"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1"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2"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98"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36084452">
    <w:abstractNumId w:val="12"/>
  </w:num>
  <w:num w:numId="2" w16cid:durableId="939723265">
    <w:abstractNumId w:val="65"/>
  </w:num>
  <w:num w:numId="3" w16cid:durableId="1349059392">
    <w:abstractNumId w:val="76"/>
  </w:num>
  <w:num w:numId="4" w16cid:durableId="1428766838">
    <w:abstractNumId w:val="15"/>
  </w:num>
  <w:num w:numId="5" w16cid:durableId="1516722507">
    <w:abstractNumId w:val="90"/>
  </w:num>
  <w:num w:numId="6" w16cid:durableId="364525368">
    <w:abstractNumId w:val="91"/>
  </w:num>
  <w:num w:numId="7" w16cid:durableId="564923327">
    <w:abstractNumId w:val="38"/>
  </w:num>
  <w:num w:numId="8" w16cid:durableId="86922927">
    <w:abstractNumId w:val="35"/>
  </w:num>
  <w:num w:numId="9" w16cid:durableId="1615205728">
    <w:abstractNumId w:val="99"/>
  </w:num>
  <w:num w:numId="10" w16cid:durableId="865488437">
    <w:abstractNumId w:val="31"/>
  </w:num>
  <w:num w:numId="11" w16cid:durableId="1445806189">
    <w:abstractNumId w:val="73"/>
  </w:num>
  <w:num w:numId="12" w16cid:durableId="1374228073">
    <w:abstractNumId w:val="25"/>
  </w:num>
  <w:num w:numId="13" w16cid:durableId="624435390">
    <w:abstractNumId w:val="29"/>
  </w:num>
  <w:num w:numId="14" w16cid:durableId="1906991723">
    <w:abstractNumId w:val="81"/>
  </w:num>
  <w:num w:numId="15" w16cid:durableId="2007397918">
    <w:abstractNumId w:val="68"/>
  </w:num>
  <w:num w:numId="16" w16cid:durableId="519467173">
    <w:abstractNumId w:val="64"/>
  </w:num>
  <w:num w:numId="17" w16cid:durableId="244195700">
    <w:abstractNumId w:val="10"/>
  </w:num>
  <w:num w:numId="18" w16cid:durableId="1315257632">
    <w:abstractNumId w:val="57"/>
  </w:num>
  <w:num w:numId="19" w16cid:durableId="1674263926">
    <w:abstractNumId w:val="85"/>
  </w:num>
  <w:num w:numId="20" w16cid:durableId="945427515">
    <w:abstractNumId w:val="84"/>
  </w:num>
  <w:num w:numId="21" w16cid:durableId="157968337">
    <w:abstractNumId w:val="36"/>
  </w:num>
  <w:num w:numId="22" w16cid:durableId="983001107">
    <w:abstractNumId w:val="27"/>
  </w:num>
  <w:num w:numId="23" w16cid:durableId="263732014">
    <w:abstractNumId w:val="69"/>
  </w:num>
  <w:num w:numId="24" w16cid:durableId="300502358">
    <w:abstractNumId w:val="58"/>
  </w:num>
  <w:num w:numId="25" w16cid:durableId="2026858900">
    <w:abstractNumId w:val="88"/>
  </w:num>
  <w:num w:numId="26" w16cid:durableId="179398821">
    <w:abstractNumId w:val="83"/>
  </w:num>
  <w:num w:numId="27" w16cid:durableId="160438029">
    <w:abstractNumId w:val="61"/>
  </w:num>
  <w:num w:numId="28" w16cid:durableId="640041156">
    <w:abstractNumId w:val="70"/>
  </w:num>
  <w:num w:numId="29" w16cid:durableId="1367408884">
    <w:abstractNumId w:val="46"/>
  </w:num>
  <w:num w:numId="30" w16cid:durableId="901142391">
    <w:abstractNumId w:val="0"/>
  </w:num>
  <w:num w:numId="31" w16cid:durableId="163663979">
    <w:abstractNumId w:val="9"/>
  </w:num>
  <w:num w:numId="32" w16cid:durableId="156657666">
    <w:abstractNumId w:val="56"/>
  </w:num>
  <w:num w:numId="33" w16cid:durableId="247731520">
    <w:abstractNumId w:val="5"/>
  </w:num>
  <w:num w:numId="34" w16cid:durableId="1120220586">
    <w:abstractNumId w:val="63"/>
  </w:num>
  <w:num w:numId="35" w16cid:durableId="1929846343">
    <w:abstractNumId w:val="94"/>
  </w:num>
  <w:num w:numId="36" w16cid:durableId="1883130700">
    <w:abstractNumId w:val="17"/>
  </w:num>
  <w:num w:numId="37" w16cid:durableId="534197631">
    <w:abstractNumId w:val="62"/>
  </w:num>
  <w:num w:numId="38" w16cid:durableId="1337154818">
    <w:abstractNumId w:val="52"/>
  </w:num>
  <w:num w:numId="39" w16cid:durableId="1165239087">
    <w:abstractNumId w:val="44"/>
  </w:num>
  <w:num w:numId="40" w16cid:durableId="535461595">
    <w:abstractNumId w:val="50"/>
  </w:num>
  <w:num w:numId="41" w16cid:durableId="1365908903">
    <w:abstractNumId w:val="92"/>
  </w:num>
  <w:num w:numId="42" w16cid:durableId="324210686">
    <w:abstractNumId w:val="89"/>
  </w:num>
  <w:num w:numId="43" w16cid:durableId="68314044">
    <w:abstractNumId w:val="33"/>
  </w:num>
  <w:num w:numId="44" w16cid:durableId="1024356474">
    <w:abstractNumId w:val="20"/>
  </w:num>
  <w:num w:numId="45" w16cid:durableId="1484850228">
    <w:abstractNumId w:val="24"/>
  </w:num>
  <w:num w:numId="46" w16cid:durableId="2068844253">
    <w:abstractNumId w:val="87"/>
  </w:num>
  <w:num w:numId="47" w16cid:durableId="1835097869">
    <w:abstractNumId w:val="32"/>
  </w:num>
  <w:num w:numId="48" w16cid:durableId="31535751">
    <w:abstractNumId w:val="14"/>
  </w:num>
  <w:num w:numId="49" w16cid:durableId="1162313302">
    <w:abstractNumId w:val="98"/>
  </w:num>
  <w:num w:numId="50" w16cid:durableId="706564719">
    <w:abstractNumId w:val="80"/>
  </w:num>
  <w:num w:numId="51" w16cid:durableId="585117198">
    <w:abstractNumId w:val="3"/>
  </w:num>
  <w:num w:numId="52" w16cid:durableId="1253507740">
    <w:abstractNumId w:val="39"/>
  </w:num>
  <w:num w:numId="53" w16cid:durableId="405568166">
    <w:abstractNumId w:val="12"/>
  </w:num>
  <w:num w:numId="54" w16cid:durableId="429666233">
    <w:abstractNumId w:val="8"/>
  </w:num>
  <w:num w:numId="55" w16cid:durableId="1850365331">
    <w:abstractNumId w:val="28"/>
  </w:num>
  <w:num w:numId="56" w16cid:durableId="1603996029">
    <w:abstractNumId w:val="45"/>
  </w:num>
  <w:num w:numId="57" w16cid:durableId="1439445185">
    <w:abstractNumId w:val="18"/>
  </w:num>
  <w:num w:numId="58" w16cid:durableId="936475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59074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4398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516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86658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021993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1852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197179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518175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78149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418548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177227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21741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999946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30218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9626390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64541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311642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787159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653314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242535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50335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55887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05174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96680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694404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614393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918342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48602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820369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98591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74925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225122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91520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811537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02675885">
    <w:abstractNumId w:val="53"/>
  </w:num>
  <w:num w:numId="94" w16cid:durableId="1741826096">
    <w:abstractNumId w:val="11"/>
  </w:num>
  <w:num w:numId="95" w16cid:durableId="729570587">
    <w:abstractNumId w:val="23"/>
  </w:num>
  <w:num w:numId="96" w16cid:durableId="963390415">
    <w:abstractNumId w:val="47"/>
  </w:num>
  <w:num w:numId="97" w16cid:durableId="319506833">
    <w:abstractNumId w:val="13"/>
  </w:num>
  <w:num w:numId="98" w16cid:durableId="848561768">
    <w:abstractNumId w:val="4"/>
  </w:num>
  <w:num w:numId="99" w16cid:durableId="49112789">
    <w:abstractNumId w:val="48"/>
  </w:num>
  <w:num w:numId="100" w16cid:durableId="1498418324">
    <w:abstractNumId w:val="54"/>
  </w:num>
  <w:num w:numId="101" w16cid:durableId="783234395">
    <w:abstractNumId w:val="43"/>
  </w:num>
  <w:num w:numId="102" w16cid:durableId="20320983">
    <w:abstractNumId w:val="6"/>
  </w:num>
  <w:num w:numId="103" w16cid:durableId="1002242682">
    <w:abstractNumId w:val="78"/>
  </w:num>
  <w:num w:numId="104" w16cid:durableId="973019881">
    <w:abstractNumId w:val="7"/>
  </w:num>
  <w:num w:numId="105" w16cid:durableId="206921170">
    <w:abstractNumId w:val="2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3819"/>
    <w:rsid w:val="00003A15"/>
    <w:rsid w:val="00010316"/>
    <w:rsid w:val="00010D34"/>
    <w:rsid w:val="000116EE"/>
    <w:rsid w:val="00017465"/>
    <w:rsid w:val="00017971"/>
    <w:rsid w:val="00027E6C"/>
    <w:rsid w:val="00031E1D"/>
    <w:rsid w:val="0003247E"/>
    <w:rsid w:val="0003287C"/>
    <w:rsid w:val="000370AA"/>
    <w:rsid w:val="000466B9"/>
    <w:rsid w:val="000548E6"/>
    <w:rsid w:val="00063D61"/>
    <w:rsid w:val="0006675A"/>
    <w:rsid w:val="00066F5D"/>
    <w:rsid w:val="00067E72"/>
    <w:rsid w:val="00072AA2"/>
    <w:rsid w:val="00077B6F"/>
    <w:rsid w:val="000821B2"/>
    <w:rsid w:val="000849B2"/>
    <w:rsid w:val="000A5A6B"/>
    <w:rsid w:val="000A7803"/>
    <w:rsid w:val="000B77E7"/>
    <w:rsid w:val="000C0EA5"/>
    <w:rsid w:val="000C4FF4"/>
    <w:rsid w:val="000D1F46"/>
    <w:rsid w:val="000D3D48"/>
    <w:rsid w:val="000D5C2A"/>
    <w:rsid w:val="000D73A7"/>
    <w:rsid w:val="000D7422"/>
    <w:rsid w:val="000D7F27"/>
    <w:rsid w:val="000E20C5"/>
    <w:rsid w:val="000E51B6"/>
    <w:rsid w:val="000F2563"/>
    <w:rsid w:val="00100085"/>
    <w:rsid w:val="0010124A"/>
    <w:rsid w:val="001017BD"/>
    <w:rsid w:val="00102AC7"/>
    <w:rsid w:val="001263D7"/>
    <w:rsid w:val="00130B07"/>
    <w:rsid w:val="00132DD3"/>
    <w:rsid w:val="001372C7"/>
    <w:rsid w:val="00137557"/>
    <w:rsid w:val="00142E8F"/>
    <w:rsid w:val="00142EC8"/>
    <w:rsid w:val="00143677"/>
    <w:rsid w:val="00145F89"/>
    <w:rsid w:val="0015328C"/>
    <w:rsid w:val="00161DA4"/>
    <w:rsid w:val="001638B0"/>
    <w:rsid w:val="00163D38"/>
    <w:rsid w:val="00166CD2"/>
    <w:rsid w:val="00173CF9"/>
    <w:rsid w:val="00173DCA"/>
    <w:rsid w:val="001804D9"/>
    <w:rsid w:val="00186E56"/>
    <w:rsid w:val="001870EE"/>
    <w:rsid w:val="00191A61"/>
    <w:rsid w:val="001927EB"/>
    <w:rsid w:val="001A5AEA"/>
    <w:rsid w:val="001B670A"/>
    <w:rsid w:val="001C1AFC"/>
    <w:rsid w:val="001C3E31"/>
    <w:rsid w:val="001C7854"/>
    <w:rsid w:val="001E0A41"/>
    <w:rsid w:val="001E6549"/>
    <w:rsid w:val="00205AC3"/>
    <w:rsid w:val="00207F04"/>
    <w:rsid w:val="00212FAC"/>
    <w:rsid w:val="00214598"/>
    <w:rsid w:val="00214C7C"/>
    <w:rsid w:val="00215E18"/>
    <w:rsid w:val="0022620B"/>
    <w:rsid w:val="00240B25"/>
    <w:rsid w:val="00242190"/>
    <w:rsid w:val="00244F7A"/>
    <w:rsid w:val="00245058"/>
    <w:rsid w:val="00245F33"/>
    <w:rsid w:val="00252B4E"/>
    <w:rsid w:val="00255511"/>
    <w:rsid w:val="0025631A"/>
    <w:rsid w:val="00256E2D"/>
    <w:rsid w:val="002608D3"/>
    <w:rsid w:val="002611B8"/>
    <w:rsid w:val="0027097A"/>
    <w:rsid w:val="00270E51"/>
    <w:rsid w:val="00273851"/>
    <w:rsid w:val="00274C28"/>
    <w:rsid w:val="002752E5"/>
    <w:rsid w:val="0027542B"/>
    <w:rsid w:val="00281804"/>
    <w:rsid w:val="0028213A"/>
    <w:rsid w:val="002847A0"/>
    <w:rsid w:val="00286FA5"/>
    <w:rsid w:val="0028776D"/>
    <w:rsid w:val="002941D3"/>
    <w:rsid w:val="002A2682"/>
    <w:rsid w:val="002A3A67"/>
    <w:rsid w:val="002A7F14"/>
    <w:rsid w:val="002B52F9"/>
    <w:rsid w:val="002C035F"/>
    <w:rsid w:val="002C1DC4"/>
    <w:rsid w:val="002C635E"/>
    <w:rsid w:val="002D0F36"/>
    <w:rsid w:val="002D594A"/>
    <w:rsid w:val="002E02BE"/>
    <w:rsid w:val="002E445E"/>
    <w:rsid w:val="002F341A"/>
    <w:rsid w:val="002F789D"/>
    <w:rsid w:val="00301E8C"/>
    <w:rsid w:val="00306443"/>
    <w:rsid w:val="00310E14"/>
    <w:rsid w:val="00311EA7"/>
    <w:rsid w:val="00312214"/>
    <w:rsid w:val="003153D0"/>
    <w:rsid w:val="00315F9D"/>
    <w:rsid w:val="003168D9"/>
    <w:rsid w:val="003236AD"/>
    <w:rsid w:val="0033096F"/>
    <w:rsid w:val="00336361"/>
    <w:rsid w:val="00340AD9"/>
    <w:rsid w:val="0034181A"/>
    <w:rsid w:val="00346310"/>
    <w:rsid w:val="003514C3"/>
    <w:rsid w:val="00351684"/>
    <w:rsid w:val="0035208D"/>
    <w:rsid w:val="00352DA3"/>
    <w:rsid w:val="0035773C"/>
    <w:rsid w:val="00357E82"/>
    <w:rsid w:val="00360A69"/>
    <w:rsid w:val="00366DA4"/>
    <w:rsid w:val="003723A6"/>
    <w:rsid w:val="0037520B"/>
    <w:rsid w:val="00376690"/>
    <w:rsid w:val="003807A2"/>
    <w:rsid w:val="003840A2"/>
    <w:rsid w:val="00384537"/>
    <w:rsid w:val="0038454E"/>
    <w:rsid w:val="0039411D"/>
    <w:rsid w:val="00396AA2"/>
    <w:rsid w:val="003B2851"/>
    <w:rsid w:val="003B55B8"/>
    <w:rsid w:val="003C2F0F"/>
    <w:rsid w:val="003C5C7F"/>
    <w:rsid w:val="003D0F6C"/>
    <w:rsid w:val="003D1301"/>
    <w:rsid w:val="003D5169"/>
    <w:rsid w:val="003E6295"/>
    <w:rsid w:val="003F1261"/>
    <w:rsid w:val="003F4A70"/>
    <w:rsid w:val="003F5C81"/>
    <w:rsid w:val="00401B72"/>
    <w:rsid w:val="00403A97"/>
    <w:rsid w:val="00406812"/>
    <w:rsid w:val="004104BA"/>
    <w:rsid w:val="00410E10"/>
    <w:rsid w:val="00412CCF"/>
    <w:rsid w:val="00413E25"/>
    <w:rsid w:val="00416A9F"/>
    <w:rsid w:val="00416B98"/>
    <w:rsid w:val="00421208"/>
    <w:rsid w:val="00427714"/>
    <w:rsid w:val="0043015E"/>
    <w:rsid w:val="00431C23"/>
    <w:rsid w:val="00432D92"/>
    <w:rsid w:val="004342B8"/>
    <w:rsid w:val="00435D98"/>
    <w:rsid w:val="004363A5"/>
    <w:rsid w:val="00442861"/>
    <w:rsid w:val="004438E5"/>
    <w:rsid w:val="004451EF"/>
    <w:rsid w:val="00447445"/>
    <w:rsid w:val="00452F95"/>
    <w:rsid w:val="00454A75"/>
    <w:rsid w:val="00460CEB"/>
    <w:rsid w:val="00473914"/>
    <w:rsid w:val="00477BA4"/>
    <w:rsid w:val="0048044D"/>
    <w:rsid w:val="00481FF2"/>
    <w:rsid w:val="004840A8"/>
    <w:rsid w:val="00491183"/>
    <w:rsid w:val="004913A0"/>
    <w:rsid w:val="00493D3D"/>
    <w:rsid w:val="004A0768"/>
    <w:rsid w:val="004A0DD5"/>
    <w:rsid w:val="004A2970"/>
    <w:rsid w:val="004B2786"/>
    <w:rsid w:val="004B3C1C"/>
    <w:rsid w:val="004C138D"/>
    <w:rsid w:val="004C3FD1"/>
    <w:rsid w:val="004C7AA2"/>
    <w:rsid w:val="004D07C4"/>
    <w:rsid w:val="004D435D"/>
    <w:rsid w:val="004D524F"/>
    <w:rsid w:val="004E04A5"/>
    <w:rsid w:val="004E40D1"/>
    <w:rsid w:val="004F2733"/>
    <w:rsid w:val="004F5E9E"/>
    <w:rsid w:val="004F70A3"/>
    <w:rsid w:val="0050023D"/>
    <w:rsid w:val="005061E6"/>
    <w:rsid w:val="00506A46"/>
    <w:rsid w:val="00507875"/>
    <w:rsid w:val="00510B07"/>
    <w:rsid w:val="005128BD"/>
    <w:rsid w:val="00514F5C"/>
    <w:rsid w:val="005173D1"/>
    <w:rsid w:val="00517A2E"/>
    <w:rsid w:val="00517EFE"/>
    <w:rsid w:val="00522CFF"/>
    <w:rsid w:val="005324FB"/>
    <w:rsid w:val="00532CB7"/>
    <w:rsid w:val="00534E28"/>
    <w:rsid w:val="005402DD"/>
    <w:rsid w:val="0054525C"/>
    <w:rsid w:val="00553E7C"/>
    <w:rsid w:val="005633B5"/>
    <w:rsid w:val="0056464B"/>
    <w:rsid w:val="00564C47"/>
    <w:rsid w:val="00567AB8"/>
    <w:rsid w:val="00567C64"/>
    <w:rsid w:val="005728ED"/>
    <w:rsid w:val="00574736"/>
    <w:rsid w:val="005830B5"/>
    <w:rsid w:val="00583987"/>
    <w:rsid w:val="00583B05"/>
    <w:rsid w:val="00586D67"/>
    <w:rsid w:val="005917C4"/>
    <w:rsid w:val="00592815"/>
    <w:rsid w:val="00594740"/>
    <w:rsid w:val="005A0638"/>
    <w:rsid w:val="005A5503"/>
    <w:rsid w:val="005B02D0"/>
    <w:rsid w:val="005B0328"/>
    <w:rsid w:val="005B12AF"/>
    <w:rsid w:val="005B5AEE"/>
    <w:rsid w:val="005C030D"/>
    <w:rsid w:val="005C1281"/>
    <w:rsid w:val="005C1E25"/>
    <w:rsid w:val="005C6793"/>
    <w:rsid w:val="005C7237"/>
    <w:rsid w:val="005D3D93"/>
    <w:rsid w:val="005E4C31"/>
    <w:rsid w:val="005F4525"/>
    <w:rsid w:val="005F4A23"/>
    <w:rsid w:val="005F4D62"/>
    <w:rsid w:val="005F7196"/>
    <w:rsid w:val="00601407"/>
    <w:rsid w:val="006050B0"/>
    <w:rsid w:val="006057B2"/>
    <w:rsid w:val="00613B44"/>
    <w:rsid w:val="006203BD"/>
    <w:rsid w:val="006263C2"/>
    <w:rsid w:val="0062783D"/>
    <w:rsid w:val="00633414"/>
    <w:rsid w:val="006353AA"/>
    <w:rsid w:val="00636094"/>
    <w:rsid w:val="00641376"/>
    <w:rsid w:val="0064654D"/>
    <w:rsid w:val="00661095"/>
    <w:rsid w:val="00661F25"/>
    <w:rsid w:val="006652D6"/>
    <w:rsid w:val="00671436"/>
    <w:rsid w:val="00675049"/>
    <w:rsid w:val="00680AA1"/>
    <w:rsid w:val="00681BB9"/>
    <w:rsid w:val="00685F7A"/>
    <w:rsid w:val="006876FC"/>
    <w:rsid w:val="006A18E4"/>
    <w:rsid w:val="006A513C"/>
    <w:rsid w:val="006A6821"/>
    <w:rsid w:val="006B2D3D"/>
    <w:rsid w:val="006B3F67"/>
    <w:rsid w:val="006B406D"/>
    <w:rsid w:val="006B4EF1"/>
    <w:rsid w:val="006B7059"/>
    <w:rsid w:val="006C2EEA"/>
    <w:rsid w:val="006C7B24"/>
    <w:rsid w:val="006D377D"/>
    <w:rsid w:val="006D6ED2"/>
    <w:rsid w:val="006E695A"/>
    <w:rsid w:val="00714BCB"/>
    <w:rsid w:val="0072484B"/>
    <w:rsid w:val="00727F83"/>
    <w:rsid w:val="00743937"/>
    <w:rsid w:val="00743AFB"/>
    <w:rsid w:val="00744C35"/>
    <w:rsid w:val="00752D65"/>
    <w:rsid w:val="00753E8E"/>
    <w:rsid w:val="00754A35"/>
    <w:rsid w:val="0077100C"/>
    <w:rsid w:val="0077311A"/>
    <w:rsid w:val="00774054"/>
    <w:rsid w:val="00777C3C"/>
    <w:rsid w:val="007821B6"/>
    <w:rsid w:val="00784162"/>
    <w:rsid w:val="00790E66"/>
    <w:rsid w:val="00793311"/>
    <w:rsid w:val="007937BD"/>
    <w:rsid w:val="00794EF0"/>
    <w:rsid w:val="007A4CBC"/>
    <w:rsid w:val="007A7B60"/>
    <w:rsid w:val="007B0548"/>
    <w:rsid w:val="007B1EC3"/>
    <w:rsid w:val="007B42F9"/>
    <w:rsid w:val="007C3593"/>
    <w:rsid w:val="007C646F"/>
    <w:rsid w:val="007D7A5D"/>
    <w:rsid w:val="007E7FE1"/>
    <w:rsid w:val="007F18F0"/>
    <w:rsid w:val="007F6920"/>
    <w:rsid w:val="008066DD"/>
    <w:rsid w:val="00815E60"/>
    <w:rsid w:val="008208FD"/>
    <w:rsid w:val="00824285"/>
    <w:rsid w:val="008305E2"/>
    <w:rsid w:val="008328EB"/>
    <w:rsid w:val="00837D89"/>
    <w:rsid w:val="00841DDD"/>
    <w:rsid w:val="00844F22"/>
    <w:rsid w:val="008503B2"/>
    <w:rsid w:val="008545AF"/>
    <w:rsid w:val="00865EDB"/>
    <w:rsid w:val="00866681"/>
    <w:rsid w:val="00866906"/>
    <w:rsid w:val="0087158A"/>
    <w:rsid w:val="00872663"/>
    <w:rsid w:val="0087768A"/>
    <w:rsid w:val="008807E0"/>
    <w:rsid w:val="00885296"/>
    <w:rsid w:val="00885552"/>
    <w:rsid w:val="00892C72"/>
    <w:rsid w:val="00894A54"/>
    <w:rsid w:val="00894CA5"/>
    <w:rsid w:val="00894F6E"/>
    <w:rsid w:val="0089601F"/>
    <w:rsid w:val="008978E1"/>
    <w:rsid w:val="008A1A9B"/>
    <w:rsid w:val="008A77F9"/>
    <w:rsid w:val="008C6031"/>
    <w:rsid w:val="008D1E14"/>
    <w:rsid w:val="008D3F6C"/>
    <w:rsid w:val="008D45A3"/>
    <w:rsid w:val="008D6348"/>
    <w:rsid w:val="008D7FB9"/>
    <w:rsid w:val="008E0CD5"/>
    <w:rsid w:val="008E13B3"/>
    <w:rsid w:val="008E2E28"/>
    <w:rsid w:val="008E57D6"/>
    <w:rsid w:val="008E785A"/>
    <w:rsid w:val="008F0356"/>
    <w:rsid w:val="008F16D1"/>
    <w:rsid w:val="008F2F31"/>
    <w:rsid w:val="008F38DC"/>
    <w:rsid w:val="008F594E"/>
    <w:rsid w:val="009010FA"/>
    <w:rsid w:val="00902D8D"/>
    <w:rsid w:val="009030AD"/>
    <w:rsid w:val="00905CBC"/>
    <w:rsid w:val="009071C7"/>
    <w:rsid w:val="00907BE4"/>
    <w:rsid w:val="00913A77"/>
    <w:rsid w:val="00917D86"/>
    <w:rsid w:val="00917F93"/>
    <w:rsid w:val="009202DD"/>
    <w:rsid w:val="009206C9"/>
    <w:rsid w:val="00925201"/>
    <w:rsid w:val="00931633"/>
    <w:rsid w:val="00932A83"/>
    <w:rsid w:val="00933CFA"/>
    <w:rsid w:val="00940E21"/>
    <w:rsid w:val="00946AC4"/>
    <w:rsid w:val="00954007"/>
    <w:rsid w:val="0096023E"/>
    <w:rsid w:val="00963EB0"/>
    <w:rsid w:val="00964D5B"/>
    <w:rsid w:val="00966446"/>
    <w:rsid w:val="0096678A"/>
    <w:rsid w:val="00966F0C"/>
    <w:rsid w:val="00973DAF"/>
    <w:rsid w:val="00974748"/>
    <w:rsid w:val="0097555E"/>
    <w:rsid w:val="009804A7"/>
    <w:rsid w:val="00981004"/>
    <w:rsid w:val="00982541"/>
    <w:rsid w:val="00986F17"/>
    <w:rsid w:val="0099037F"/>
    <w:rsid w:val="00992A64"/>
    <w:rsid w:val="00992AA9"/>
    <w:rsid w:val="00994454"/>
    <w:rsid w:val="009A2302"/>
    <w:rsid w:val="009A77D5"/>
    <w:rsid w:val="009B017B"/>
    <w:rsid w:val="009D6376"/>
    <w:rsid w:val="009E0EBC"/>
    <w:rsid w:val="00A0528F"/>
    <w:rsid w:val="00A07575"/>
    <w:rsid w:val="00A117D2"/>
    <w:rsid w:val="00A11B14"/>
    <w:rsid w:val="00A134C1"/>
    <w:rsid w:val="00A15CAD"/>
    <w:rsid w:val="00A219CB"/>
    <w:rsid w:val="00A26858"/>
    <w:rsid w:val="00A27FC6"/>
    <w:rsid w:val="00A35A82"/>
    <w:rsid w:val="00A40777"/>
    <w:rsid w:val="00A42362"/>
    <w:rsid w:val="00A47592"/>
    <w:rsid w:val="00A516DA"/>
    <w:rsid w:val="00A52126"/>
    <w:rsid w:val="00A535F9"/>
    <w:rsid w:val="00A6126E"/>
    <w:rsid w:val="00A63F62"/>
    <w:rsid w:val="00A726F9"/>
    <w:rsid w:val="00A7393C"/>
    <w:rsid w:val="00A92B2C"/>
    <w:rsid w:val="00A97B39"/>
    <w:rsid w:val="00AA0258"/>
    <w:rsid w:val="00AA249C"/>
    <w:rsid w:val="00AA2556"/>
    <w:rsid w:val="00AA36D8"/>
    <w:rsid w:val="00AA572F"/>
    <w:rsid w:val="00AA5BCB"/>
    <w:rsid w:val="00AA6890"/>
    <w:rsid w:val="00AB04A8"/>
    <w:rsid w:val="00AB1632"/>
    <w:rsid w:val="00AB37BD"/>
    <w:rsid w:val="00AB488C"/>
    <w:rsid w:val="00AB69B7"/>
    <w:rsid w:val="00AC1D23"/>
    <w:rsid w:val="00AC36AC"/>
    <w:rsid w:val="00AC3BB5"/>
    <w:rsid w:val="00AC6DE2"/>
    <w:rsid w:val="00AD1858"/>
    <w:rsid w:val="00AE4C98"/>
    <w:rsid w:val="00AE536A"/>
    <w:rsid w:val="00AE62FE"/>
    <w:rsid w:val="00AF294F"/>
    <w:rsid w:val="00AF2FD8"/>
    <w:rsid w:val="00AF384C"/>
    <w:rsid w:val="00AF5217"/>
    <w:rsid w:val="00B04228"/>
    <w:rsid w:val="00B13047"/>
    <w:rsid w:val="00B14A58"/>
    <w:rsid w:val="00B169AE"/>
    <w:rsid w:val="00B25298"/>
    <w:rsid w:val="00B26E8F"/>
    <w:rsid w:val="00B560F0"/>
    <w:rsid w:val="00B630CD"/>
    <w:rsid w:val="00B65D1A"/>
    <w:rsid w:val="00B66F57"/>
    <w:rsid w:val="00B67520"/>
    <w:rsid w:val="00B67860"/>
    <w:rsid w:val="00B72286"/>
    <w:rsid w:val="00B733C9"/>
    <w:rsid w:val="00B75567"/>
    <w:rsid w:val="00B80A7A"/>
    <w:rsid w:val="00B80E41"/>
    <w:rsid w:val="00B93518"/>
    <w:rsid w:val="00B93C37"/>
    <w:rsid w:val="00B9541A"/>
    <w:rsid w:val="00BA0BA6"/>
    <w:rsid w:val="00BA3E24"/>
    <w:rsid w:val="00BA43BE"/>
    <w:rsid w:val="00BA59C3"/>
    <w:rsid w:val="00BB5FFC"/>
    <w:rsid w:val="00BC1609"/>
    <w:rsid w:val="00BC3811"/>
    <w:rsid w:val="00BC7DA7"/>
    <w:rsid w:val="00BD288A"/>
    <w:rsid w:val="00BD2BCA"/>
    <w:rsid w:val="00BD393F"/>
    <w:rsid w:val="00BD3B5B"/>
    <w:rsid w:val="00BD6219"/>
    <w:rsid w:val="00BD6575"/>
    <w:rsid w:val="00BE38F8"/>
    <w:rsid w:val="00BE63D8"/>
    <w:rsid w:val="00C02A60"/>
    <w:rsid w:val="00C03CBB"/>
    <w:rsid w:val="00C05E17"/>
    <w:rsid w:val="00C102AF"/>
    <w:rsid w:val="00C10D40"/>
    <w:rsid w:val="00C11C83"/>
    <w:rsid w:val="00C12EC4"/>
    <w:rsid w:val="00C1774A"/>
    <w:rsid w:val="00C21A85"/>
    <w:rsid w:val="00C22199"/>
    <w:rsid w:val="00C24421"/>
    <w:rsid w:val="00C24F84"/>
    <w:rsid w:val="00C259C2"/>
    <w:rsid w:val="00C36070"/>
    <w:rsid w:val="00C36096"/>
    <w:rsid w:val="00C3715A"/>
    <w:rsid w:val="00C37357"/>
    <w:rsid w:val="00C4338D"/>
    <w:rsid w:val="00C435EA"/>
    <w:rsid w:val="00C43666"/>
    <w:rsid w:val="00C459F4"/>
    <w:rsid w:val="00C47841"/>
    <w:rsid w:val="00C5009A"/>
    <w:rsid w:val="00C515A8"/>
    <w:rsid w:val="00C51DE5"/>
    <w:rsid w:val="00C610C3"/>
    <w:rsid w:val="00C62897"/>
    <w:rsid w:val="00C671F3"/>
    <w:rsid w:val="00C70174"/>
    <w:rsid w:val="00C711CE"/>
    <w:rsid w:val="00C73473"/>
    <w:rsid w:val="00C769E5"/>
    <w:rsid w:val="00C945A9"/>
    <w:rsid w:val="00C9628B"/>
    <w:rsid w:val="00CA0C28"/>
    <w:rsid w:val="00CA113D"/>
    <w:rsid w:val="00CA32D0"/>
    <w:rsid w:val="00CA6DAF"/>
    <w:rsid w:val="00CB1881"/>
    <w:rsid w:val="00CB22BA"/>
    <w:rsid w:val="00CC1904"/>
    <w:rsid w:val="00CC4726"/>
    <w:rsid w:val="00CC528D"/>
    <w:rsid w:val="00CD11F0"/>
    <w:rsid w:val="00CD17D1"/>
    <w:rsid w:val="00CD4D94"/>
    <w:rsid w:val="00CD67B1"/>
    <w:rsid w:val="00CE40CC"/>
    <w:rsid w:val="00CE7C77"/>
    <w:rsid w:val="00CF37CB"/>
    <w:rsid w:val="00D001F4"/>
    <w:rsid w:val="00D0216C"/>
    <w:rsid w:val="00D03106"/>
    <w:rsid w:val="00D14D1D"/>
    <w:rsid w:val="00D1797C"/>
    <w:rsid w:val="00D26214"/>
    <w:rsid w:val="00D32486"/>
    <w:rsid w:val="00D402C8"/>
    <w:rsid w:val="00D431A2"/>
    <w:rsid w:val="00D44BC8"/>
    <w:rsid w:val="00D52696"/>
    <w:rsid w:val="00D52CA7"/>
    <w:rsid w:val="00D56952"/>
    <w:rsid w:val="00D647C2"/>
    <w:rsid w:val="00D810BB"/>
    <w:rsid w:val="00D8164F"/>
    <w:rsid w:val="00D81A6A"/>
    <w:rsid w:val="00D83BB6"/>
    <w:rsid w:val="00D87FA9"/>
    <w:rsid w:val="00D905EB"/>
    <w:rsid w:val="00D95B0C"/>
    <w:rsid w:val="00DA39FA"/>
    <w:rsid w:val="00DA7975"/>
    <w:rsid w:val="00DB00A6"/>
    <w:rsid w:val="00DB44FA"/>
    <w:rsid w:val="00DB68B4"/>
    <w:rsid w:val="00DB6E1F"/>
    <w:rsid w:val="00DB7544"/>
    <w:rsid w:val="00DC15FB"/>
    <w:rsid w:val="00DC47E0"/>
    <w:rsid w:val="00DC5EF1"/>
    <w:rsid w:val="00DC5F02"/>
    <w:rsid w:val="00DD5DC0"/>
    <w:rsid w:val="00DE1743"/>
    <w:rsid w:val="00DE1EE3"/>
    <w:rsid w:val="00DE5F37"/>
    <w:rsid w:val="00DF3EF9"/>
    <w:rsid w:val="00DF7A58"/>
    <w:rsid w:val="00E00A9B"/>
    <w:rsid w:val="00E06625"/>
    <w:rsid w:val="00E075C2"/>
    <w:rsid w:val="00E1105A"/>
    <w:rsid w:val="00E115D4"/>
    <w:rsid w:val="00E1545D"/>
    <w:rsid w:val="00E16ED9"/>
    <w:rsid w:val="00E34204"/>
    <w:rsid w:val="00E3565D"/>
    <w:rsid w:val="00E363B2"/>
    <w:rsid w:val="00E5105F"/>
    <w:rsid w:val="00E51782"/>
    <w:rsid w:val="00E57F9F"/>
    <w:rsid w:val="00E62DB0"/>
    <w:rsid w:val="00E63840"/>
    <w:rsid w:val="00E64974"/>
    <w:rsid w:val="00E67AC6"/>
    <w:rsid w:val="00E73BE6"/>
    <w:rsid w:val="00E75A43"/>
    <w:rsid w:val="00E81AC0"/>
    <w:rsid w:val="00E82DE0"/>
    <w:rsid w:val="00E8399F"/>
    <w:rsid w:val="00E94048"/>
    <w:rsid w:val="00E96FEA"/>
    <w:rsid w:val="00E976CE"/>
    <w:rsid w:val="00EA3FF4"/>
    <w:rsid w:val="00EA43D5"/>
    <w:rsid w:val="00EA62D3"/>
    <w:rsid w:val="00EA64D7"/>
    <w:rsid w:val="00EB3BD0"/>
    <w:rsid w:val="00EC0E7F"/>
    <w:rsid w:val="00EC248E"/>
    <w:rsid w:val="00EC3EB6"/>
    <w:rsid w:val="00EC5CBF"/>
    <w:rsid w:val="00ED3939"/>
    <w:rsid w:val="00ED4B1C"/>
    <w:rsid w:val="00ED714E"/>
    <w:rsid w:val="00ED7884"/>
    <w:rsid w:val="00EE061F"/>
    <w:rsid w:val="00EE29C6"/>
    <w:rsid w:val="00EE62B2"/>
    <w:rsid w:val="00EE74DD"/>
    <w:rsid w:val="00EF24C0"/>
    <w:rsid w:val="00EF43CD"/>
    <w:rsid w:val="00F002D3"/>
    <w:rsid w:val="00F013F1"/>
    <w:rsid w:val="00F04B9E"/>
    <w:rsid w:val="00F05576"/>
    <w:rsid w:val="00F073C2"/>
    <w:rsid w:val="00F11050"/>
    <w:rsid w:val="00F1155B"/>
    <w:rsid w:val="00F24C82"/>
    <w:rsid w:val="00F25CB6"/>
    <w:rsid w:val="00F31C1E"/>
    <w:rsid w:val="00F368C6"/>
    <w:rsid w:val="00F36F4F"/>
    <w:rsid w:val="00F37F86"/>
    <w:rsid w:val="00F46FF0"/>
    <w:rsid w:val="00F54374"/>
    <w:rsid w:val="00F63C19"/>
    <w:rsid w:val="00F66A7A"/>
    <w:rsid w:val="00F670E9"/>
    <w:rsid w:val="00F702ED"/>
    <w:rsid w:val="00F71618"/>
    <w:rsid w:val="00F82156"/>
    <w:rsid w:val="00F8215C"/>
    <w:rsid w:val="00F850E2"/>
    <w:rsid w:val="00F86A49"/>
    <w:rsid w:val="00F92EE0"/>
    <w:rsid w:val="00F944DE"/>
    <w:rsid w:val="00F94D0C"/>
    <w:rsid w:val="00F959BC"/>
    <w:rsid w:val="00FA0C16"/>
    <w:rsid w:val="00FA426F"/>
    <w:rsid w:val="00FA6707"/>
    <w:rsid w:val="00FB51B3"/>
    <w:rsid w:val="00FC07EA"/>
    <w:rsid w:val="00FC5BA4"/>
    <w:rsid w:val="00FC7583"/>
    <w:rsid w:val="00FC76EF"/>
    <w:rsid w:val="00FD54E3"/>
    <w:rsid w:val="00FE3340"/>
    <w:rsid w:val="00FF1845"/>
    <w:rsid w:val="00FF353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598"/>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8"/>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8"/>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9"/>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34"/>
      </w:numPr>
    </w:pPr>
  </w:style>
  <w:style w:type="numbering" w:customStyle="1" w:styleId="Zaimportowanystyl37">
    <w:name w:val="Zaimportowany styl 37"/>
    <w:rsid w:val="00EA64D7"/>
    <w:pPr>
      <w:numPr>
        <w:numId w:val="35"/>
      </w:numPr>
    </w:pPr>
  </w:style>
  <w:style w:type="character" w:customStyle="1" w:styleId="markedcontent">
    <w:name w:val="markedcontent"/>
    <w:rsid w:val="00A4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119">
      <w:bodyDiv w:val="1"/>
      <w:marLeft w:val="0"/>
      <w:marRight w:val="0"/>
      <w:marTop w:val="0"/>
      <w:marBottom w:val="0"/>
      <w:divBdr>
        <w:top w:val="none" w:sz="0" w:space="0" w:color="auto"/>
        <w:left w:val="none" w:sz="0" w:space="0" w:color="auto"/>
        <w:bottom w:val="none" w:sz="0" w:space="0" w:color="auto"/>
        <w:right w:val="none" w:sz="0" w:space="0" w:color="auto"/>
      </w:divBdr>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7991">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40627">
      <w:bodyDiv w:val="1"/>
      <w:marLeft w:val="0"/>
      <w:marRight w:val="0"/>
      <w:marTop w:val="0"/>
      <w:marBottom w:val="0"/>
      <w:divBdr>
        <w:top w:val="none" w:sz="0" w:space="0" w:color="auto"/>
        <w:left w:val="none" w:sz="0" w:space="0" w:color="auto"/>
        <w:bottom w:val="none" w:sz="0" w:space="0" w:color="auto"/>
        <w:right w:val="none" w:sz="0" w:space="0" w:color="auto"/>
      </w:divBdr>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870146009">
      <w:bodyDiv w:val="1"/>
      <w:marLeft w:val="0"/>
      <w:marRight w:val="0"/>
      <w:marTop w:val="0"/>
      <w:marBottom w:val="0"/>
      <w:divBdr>
        <w:top w:val="none" w:sz="0" w:space="0" w:color="auto"/>
        <w:left w:val="none" w:sz="0" w:space="0" w:color="auto"/>
        <w:bottom w:val="none" w:sz="0" w:space="0" w:color="auto"/>
        <w:right w:val="none" w:sz="0" w:space="0" w:color="auto"/>
      </w:divBdr>
    </w:div>
    <w:div w:id="2139453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iastonowydwor.pl" TargetMode="External"/><Relationship Id="rId13" Type="http://schemas.openxmlformats.org/officeDocument/2006/relationships/hyperlink" Target="https://platformazakupowa.pl/pn/miastonowydwor"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miastonowydwo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2-polityka-prywatnosc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iastonowydwo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urzad@miastonowydwor.pl" TargetMode="External"/><Relationship Id="rId20" Type="http://schemas.openxmlformats.org/officeDocument/2006/relationships/hyperlink" Target="https://platformazakupowa.pl/" TargetMode="External"/><Relationship Id="rId29" Type="http://schemas.openxmlformats.org/officeDocument/2006/relationships/hyperlink" Target="mailto:p.drabarz@miastonowydwor.pl" TargetMode="External"/><Relationship Id="rId41" Type="http://schemas.openxmlformats.org/officeDocument/2006/relationships/hyperlink" Target="mailto:tomasz.henzle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miastonowydwo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miastonowydwor"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mailto:kamila.rutkowska@miastonowydwor.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urzad@miastonowydwor.pl" TargetMode="External"/><Relationship Id="rId35" Type="http://schemas.openxmlformats.org/officeDocument/2006/relationships/hyperlink" Target="https://moj.gov.pl/nforms/signer/upload?xFormsAppName=SIGNER"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EDD0-221F-4662-815F-88E500C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54</Pages>
  <Words>22866</Words>
  <Characters>137201</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Rafał Kubacki</cp:lastModifiedBy>
  <cp:revision>20</cp:revision>
  <cp:lastPrinted>2024-07-31T09:35:00Z</cp:lastPrinted>
  <dcterms:created xsi:type="dcterms:W3CDTF">2024-07-05T13:38:00Z</dcterms:created>
  <dcterms:modified xsi:type="dcterms:W3CDTF">2024-08-14T12:32:00Z</dcterms:modified>
</cp:coreProperties>
</file>