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FF2564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 5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r w:rsidR="00144856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665916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</w:t>
      </w:r>
      <w:r w:rsidR="00144856">
        <w:rPr>
          <w:rFonts w:ascii="CG Omega" w:eastAsiaTheme="minorHAnsi" w:hAnsi="CG Omega" w:cs="Gautami"/>
          <w:b/>
          <w:sz w:val="22"/>
          <w:szCs w:val="22"/>
          <w:lang w:eastAsia="en-US"/>
        </w:rPr>
        <w:t>29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51623D" w:rsidRDefault="0051623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bookmarkStart w:id="0" w:name="_GoBack"/>
      <w:bookmarkEnd w:id="0"/>
    </w:p>
    <w:p w:rsidR="00044E33" w:rsidRPr="0051623D" w:rsidRDefault="00044E33" w:rsidP="0051623D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144856">
        <w:rPr>
          <w:rFonts w:ascii="CG Omega" w:hAnsi="CG Omega"/>
          <w:b/>
          <w:bCs/>
          <w:sz w:val="22"/>
          <w:szCs w:val="22"/>
        </w:rPr>
        <w:t>„</w:t>
      </w:r>
      <w:r w:rsidR="00144856" w:rsidRPr="00144856">
        <w:rPr>
          <w:rFonts w:ascii="CG Omega" w:hAnsi="CG Omega"/>
          <w:b/>
          <w:sz w:val="22"/>
          <w:szCs w:val="22"/>
        </w:rPr>
        <w:t>Budowa placów zabaw wraz z dostawą wyposażenia  w m. Manasterz i  Wólka Zapałowska</w:t>
      </w:r>
      <w:r w:rsidRPr="00144856">
        <w:rPr>
          <w:rFonts w:ascii="CG Omega" w:hAnsi="CG Omega"/>
          <w:b/>
          <w:bCs/>
          <w:sz w:val="22"/>
          <w:szCs w:val="22"/>
        </w:rPr>
        <w:t>”</w:t>
      </w: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1623D" w:rsidRPr="00660911" w:rsidRDefault="0051623D" w:rsidP="0051623D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>
        <w:rPr>
          <w:rFonts w:ascii="CG Omega" w:hAnsi="CG Omega" w:cs="Arial"/>
          <w:sz w:val="22"/>
          <w:szCs w:val="22"/>
        </w:rPr>
        <w:t xml:space="preserve">odstaw wykluczenia, o których mowa w art. 108 ust. 1, ustawy Pzp. oraz art. </w:t>
      </w:r>
      <w:r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65" w:rsidRDefault="004B6965" w:rsidP="005A371B">
      <w:r>
        <w:separator/>
      </w:r>
    </w:p>
  </w:endnote>
  <w:endnote w:type="continuationSeparator" w:id="0">
    <w:p w:rsidR="004B6965" w:rsidRDefault="004B6965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65" w:rsidRDefault="004B6965" w:rsidP="005A371B">
      <w:r>
        <w:separator/>
      </w:r>
    </w:p>
  </w:footnote>
  <w:footnote w:type="continuationSeparator" w:id="0">
    <w:p w:rsidR="004B6965" w:rsidRDefault="004B6965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4B696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4B696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0D570D"/>
    <w:rsid w:val="00111C02"/>
    <w:rsid w:val="00144856"/>
    <w:rsid w:val="00250230"/>
    <w:rsid w:val="00281EC4"/>
    <w:rsid w:val="002B4852"/>
    <w:rsid w:val="00310EBE"/>
    <w:rsid w:val="00397511"/>
    <w:rsid w:val="003F6A1D"/>
    <w:rsid w:val="004B4809"/>
    <w:rsid w:val="004B6965"/>
    <w:rsid w:val="0051623D"/>
    <w:rsid w:val="005A371B"/>
    <w:rsid w:val="005B596D"/>
    <w:rsid w:val="00665916"/>
    <w:rsid w:val="00673994"/>
    <w:rsid w:val="006E319E"/>
    <w:rsid w:val="007E72D0"/>
    <w:rsid w:val="008B1F9F"/>
    <w:rsid w:val="009900E1"/>
    <w:rsid w:val="009F415D"/>
    <w:rsid w:val="00A62906"/>
    <w:rsid w:val="00AE5672"/>
    <w:rsid w:val="00B4074B"/>
    <w:rsid w:val="00E958CA"/>
    <w:rsid w:val="00FC3FD6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2022-02-09T11:34:00Z</dcterms:created>
  <dcterms:modified xsi:type="dcterms:W3CDTF">2022-09-08T05:56:00Z</dcterms:modified>
</cp:coreProperties>
</file>