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3642CF99"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044B4588" w14:textId="1E4E7F9A"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4423BB" w:rsidRPr="00D72C15">
        <w:rPr>
          <w:rFonts w:ascii="Times New Roman" w:hAnsi="Times New Roman" w:cs="Times New Roman"/>
          <w:b/>
          <w:bCs/>
          <w:sz w:val="24"/>
          <w:szCs w:val="24"/>
        </w:rPr>
        <w:t>2</w:t>
      </w:r>
      <w:r w:rsidRPr="00D72C15">
        <w:rPr>
          <w:rFonts w:ascii="Times New Roman" w:hAnsi="Times New Roman" w:cs="Times New Roman"/>
          <w:b/>
          <w:bCs/>
          <w:sz w:val="24"/>
          <w:szCs w:val="24"/>
        </w:rPr>
        <w:t xml:space="preserve"> </w:t>
      </w:r>
    </w:p>
    <w:p w14:paraId="4C4ED419" w14:textId="30768D0F"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99274E9"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3A19EB20" w:rsidR="00EC7B0E" w:rsidRPr="00065DDC" w:rsidRDefault="004423BB" w:rsidP="00D72C15">
      <w:pPr>
        <w:autoSpaceDE w:val="0"/>
        <w:autoSpaceDN w:val="0"/>
        <w:adjustRightInd w:val="0"/>
        <w:spacing w:after="0" w:line="360" w:lineRule="auto"/>
        <w:jc w:val="both"/>
        <w:rPr>
          <w:rFonts w:ascii="Times New Roman" w:hAnsi="Times New Roman" w:cs="Times New Roman"/>
          <w:sz w:val="26"/>
          <w:szCs w:val="26"/>
        </w:rPr>
      </w:pPr>
      <w:r w:rsidRPr="00065DDC">
        <w:rPr>
          <w:rFonts w:ascii="Times New Roman" w:hAnsi="Times New Roman" w:cs="Times New Roman"/>
          <w:sz w:val="26"/>
          <w:szCs w:val="26"/>
        </w:rPr>
        <w:t xml:space="preserve">Strony zawierają niniejszą umowę na podstawie postępowania w trybie podstawowym </w:t>
      </w:r>
      <w:r w:rsidR="00D72C15" w:rsidRPr="00065DDC">
        <w:rPr>
          <w:rFonts w:ascii="Times New Roman" w:hAnsi="Times New Roman" w:cs="Times New Roman"/>
          <w:sz w:val="26"/>
          <w:szCs w:val="26"/>
        </w:rPr>
        <w:t>bez negocjacji</w:t>
      </w:r>
      <w:r w:rsidRPr="00065DDC">
        <w:rPr>
          <w:rFonts w:ascii="Times New Roman" w:hAnsi="Times New Roman" w:cs="Times New Roman"/>
          <w:sz w:val="26"/>
          <w:szCs w:val="26"/>
        </w:rPr>
        <w:t xml:space="preserve"> nr IGK.271.</w:t>
      </w:r>
      <w:r w:rsidR="00172370">
        <w:rPr>
          <w:rFonts w:ascii="Times New Roman" w:hAnsi="Times New Roman" w:cs="Times New Roman"/>
          <w:sz w:val="26"/>
          <w:szCs w:val="26"/>
        </w:rPr>
        <w:t>7</w:t>
      </w:r>
      <w:r w:rsidRPr="00065DDC">
        <w:rPr>
          <w:rFonts w:ascii="Times New Roman" w:hAnsi="Times New Roman" w:cs="Times New Roman"/>
          <w:sz w:val="26"/>
          <w:szCs w:val="26"/>
        </w:rPr>
        <w:t>.2022 zgodnie z art. 275 pkt.</w:t>
      </w:r>
      <w:r w:rsidR="00977CD8" w:rsidRPr="00065DDC">
        <w:rPr>
          <w:rFonts w:ascii="Times New Roman" w:hAnsi="Times New Roman" w:cs="Times New Roman"/>
          <w:sz w:val="26"/>
          <w:szCs w:val="26"/>
        </w:rPr>
        <w:t>1</w:t>
      </w:r>
      <w:r w:rsidRPr="00065DDC">
        <w:rPr>
          <w:rFonts w:ascii="Times New Roman" w:hAnsi="Times New Roman" w:cs="Times New Roman"/>
          <w:sz w:val="26"/>
          <w:szCs w:val="26"/>
        </w:rPr>
        <w:t>) ustawy z dnia 11 września 2019 r. Prawo zamówień publicznych (Dz. U. z 2021. poz. 1129 ze zm.)</w:t>
      </w:r>
      <w:r w:rsidRPr="00065DDC">
        <w:rPr>
          <w:rFonts w:ascii="Times New Roman" w:eastAsia="Calibri" w:hAnsi="Times New Roman" w:cs="Times New Roman"/>
          <w:sz w:val="26"/>
          <w:szCs w:val="26"/>
        </w:rPr>
        <w:t xml:space="preserve"> </w:t>
      </w:r>
      <w:r w:rsidRPr="00065DDC">
        <w:rPr>
          <w:rFonts w:ascii="Times New Roman" w:hAnsi="Times New Roman" w:cs="Times New Roman"/>
          <w:sz w:val="26"/>
          <w:szCs w:val="26"/>
        </w:rPr>
        <w:t>o następującej treści.</w:t>
      </w:r>
    </w:p>
    <w:p w14:paraId="4D1DADA7" w14:textId="0F5E0C69" w:rsidR="00C42A57" w:rsidRPr="0055305C" w:rsidRDefault="004939C6" w:rsidP="0055305C">
      <w:pPr>
        <w:autoSpaceDE w:val="0"/>
        <w:autoSpaceDN w:val="0"/>
        <w:adjustRightInd w:val="0"/>
        <w:spacing w:after="0" w:line="360" w:lineRule="auto"/>
        <w:jc w:val="center"/>
        <w:rPr>
          <w:rFonts w:ascii="Times New Roman" w:hAnsi="Times New Roman" w:cs="Times New Roman"/>
          <w:b/>
          <w:bCs/>
          <w:sz w:val="26"/>
          <w:szCs w:val="26"/>
        </w:rPr>
      </w:pPr>
      <w:r w:rsidRPr="00065DDC">
        <w:rPr>
          <w:rFonts w:ascii="Times New Roman" w:hAnsi="Times New Roman" w:cs="Times New Roman"/>
          <w:b/>
          <w:bCs/>
          <w:sz w:val="26"/>
          <w:szCs w:val="26"/>
        </w:rPr>
        <w:t>§ 1. Przedmiot umowy</w:t>
      </w:r>
    </w:p>
    <w:p w14:paraId="09D9EC55" w14:textId="4ACD08F0" w:rsidR="00172370" w:rsidRPr="00172370" w:rsidRDefault="00C45F7F" w:rsidP="00ED49D3">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172370">
        <w:rPr>
          <w:rFonts w:ascii="Times New Roman" w:hAnsi="Times New Roman" w:cs="Times New Roman"/>
          <w:color w:val="000000" w:themeColor="text1"/>
          <w:sz w:val="24"/>
          <w:szCs w:val="24"/>
        </w:rPr>
        <w:t xml:space="preserve">Przedmiot </w:t>
      </w:r>
      <w:r w:rsidR="004F41A3" w:rsidRPr="00172370">
        <w:rPr>
          <w:rFonts w:ascii="Times New Roman" w:hAnsi="Times New Roman" w:cs="Times New Roman"/>
          <w:color w:val="000000" w:themeColor="text1"/>
          <w:sz w:val="24"/>
          <w:szCs w:val="24"/>
        </w:rPr>
        <w:t>zamówienia</w:t>
      </w:r>
      <w:r w:rsidRPr="00172370">
        <w:rPr>
          <w:rFonts w:ascii="Times New Roman" w:hAnsi="Times New Roman" w:cs="Times New Roman"/>
          <w:color w:val="000000" w:themeColor="text1"/>
          <w:sz w:val="24"/>
          <w:szCs w:val="24"/>
        </w:rPr>
        <w:t xml:space="preserve"> dotyczy realizacji projektu pn</w:t>
      </w:r>
      <w:r w:rsidR="00977CD8" w:rsidRPr="00172370">
        <w:rPr>
          <w:rFonts w:ascii="Times New Roman" w:hAnsi="Times New Roman" w:cs="Times New Roman"/>
          <w:color w:val="000000" w:themeColor="text1"/>
          <w:sz w:val="24"/>
          <w:szCs w:val="24"/>
        </w:rPr>
        <w:t xml:space="preserve">. </w:t>
      </w:r>
      <w:r w:rsidR="00065DDC" w:rsidRPr="00172370">
        <w:rPr>
          <w:rFonts w:ascii="Times New Roman" w:hAnsi="Times New Roman" w:cs="Times New Roman"/>
          <w:color w:val="000000" w:themeColor="text1"/>
          <w:sz w:val="24"/>
          <w:szCs w:val="24"/>
        </w:rPr>
        <w:t>„</w:t>
      </w:r>
      <w:bookmarkStart w:id="0" w:name="_Hlk103247077"/>
      <w:r w:rsidR="00172370" w:rsidRPr="00172370">
        <w:rPr>
          <w:rFonts w:ascii="Times New Roman" w:hAnsi="Times New Roman" w:cs="Times New Roman"/>
          <w:color w:val="000000" w:themeColor="text1"/>
          <w:sz w:val="24"/>
          <w:szCs w:val="24"/>
        </w:rPr>
        <w:t>Przebudowa ze zmianą sposobu użytkowania budynku przy ul. Wolności 9 w Jaworzynie Śląskiej</w:t>
      </w:r>
      <w:bookmarkEnd w:id="0"/>
      <w:r w:rsidR="00172370" w:rsidRPr="00172370">
        <w:rPr>
          <w:rFonts w:ascii="Times New Roman" w:hAnsi="Times New Roman" w:cs="Times New Roman"/>
          <w:bCs/>
          <w:color w:val="000000" w:themeColor="text1"/>
          <w:sz w:val="24"/>
          <w:szCs w:val="24"/>
        </w:rPr>
        <w:t>”</w:t>
      </w:r>
    </w:p>
    <w:p w14:paraId="25CAB150" w14:textId="77777777" w:rsidR="00172370" w:rsidRPr="00172370" w:rsidRDefault="00065DDC" w:rsidP="00172370">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Przedmiot zamówienia obejmuje </w:t>
      </w:r>
      <w:r w:rsidR="00172370" w:rsidRPr="00172370">
        <w:rPr>
          <w:rFonts w:ascii="Times New Roman" w:hAnsi="Times New Roman" w:cs="Times New Roman"/>
          <w:bCs/>
          <w:color w:val="000000" w:themeColor="text1"/>
          <w:sz w:val="24"/>
          <w:szCs w:val="24"/>
        </w:rPr>
        <w:t>przebudowę wraz ze zmianą sposobu użytkowania budynku pełniącego funkcję biurową na potrzeby budynku mieszkalnego wielorodzinnego.</w:t>
      </w:r>
    </w:p>
    <w:p w14:paraId="770ECE7A" w14:textId="3897D5E8" w:rsidR="00172370" w:rsidRPr="00172370" w:rsidRDefault="00172370" w:rsidP="00172370">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W ramach przedmiotu zamówienia należy wykonać nowy układ funkcjonalny pomieszczeń wraz z pełnymi pracami wykończeniowymi, w tym </w:t>
      </w:r>
      <w:r w:rsidR="00535E37" w:rsidRPr="00172370">
        <w:rPr>
          <w:rFonts w:ascii="Times New Roman" w:hAnsi="Times New Roman" w:cs="Times New Roman"/>
          <w:bCs/>
          <w:color w:val="000000" w:themeColor="text1"/>
          <w:sz w:val="24"/>
          <w:szCs w:val="24"/>
        </w:rPr>
        <w:t>między</w:t>
      </w:r>
      <w:r w:rsidRPr="00172370">
        <w:rPr>
          <w:rFonts w:ascii="Times New Roman" w:hAnsi="Times New Roman" w:cs="Times New Roman"/>
          <w:bCs/>
          <w:color w:val="000000" w:themeColor="text1"/>
          <w:sz w:val="24"/>
          <w:szCs w:val="24"/>
        </w:rPr>
        <w:t xml:space="preserve"> innymi:</w:t>
      </w:r>
    </w:p>
    <w:p w14:paraId="0E140B45"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Wszystkie elewacje do wykonania na nowo wraz z demontażem urządzeń zainstalowanych na budynku; Wszystkie elementy dekoracyjne elewacji tj. gzymsy, ozdobne kapitele pilastrów należy poddać czyszczeniu ; </w:t>
      </w:r>
    </w:p>
    <w:p w14:paraId="32010DBD"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Wymiana stolarki okiennej na nową;</w:t>
      </w:r>
    </w:p>
    <w:p w14:paraId="6D78E3EC" w14:textId="260ECD32"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lastRenderedPageBreak/>
        <w:t>Renowacja istniejących drzwi wejściowych z montażem oświetlenia awaryjnego nad wejściem</w:t>
      </w:r>
      <w:r w:rsidR="0055305C">
        <w:rPr>
          <w:rFonts w:ascii="Times New Roman" w:hAnsi="Times New Roman" w:cs="Times New Roman"/>
          <w:bCs/>
          <w:color w:val="000000" w:themeColor="text1"/>
          <w:sz w:val="24"/>
          <w:szCs w:val="24"/>
        </w:rPr>
        <w:t>;</w:t>
      </w:r>
      <w:r w:rsidRPr="00172370">
        <w:rPr>
          <w:rFonts w:ascii="Times New Roman" w:hAnsi="Times New Roman" w:cs="Times New Roman"/>
          <w:bCs/>
          <w:color w:val="000000" w:themeColor="text1"/>
          <w:sz w:val="24"/>
          <w:szCs w:val="24"/>
        </w:rPr>
        <w:t xml:space="preserve"> </w:t>
      </w:r>
    </w:p>
    <w:p w14:paraId="51CCD3E3"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Montaż domofonu wraz z instalacją; </w:t>
      </w:r>
    </w:p>
    <w:p w14:paraId="39E98EBF"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Wymiana istniejących opierzeń dachu, gzymsów, parapetów i innych obróbek na blachę tytanowo cynkową;</w:t>
      </w:r>
    </w:p>
    <w:p w14:paraId="501602B6"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Uzupełnienie ubytków w tynku;</w:t>
      </w:r>
    </w:p>
    <w:p w14:paraId="7772EB56" w14:textId="20E2C1B8"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Malowanie elewacji</w:t>
      </w:r>
      <w:r w:rsidR="0055305C">
        <w:rPr>
          <w:rFonts w:ascii="Times New Roman" w:hAnsi="Times New Roman" w:cs="Times New Roman"/>
          <w:bCs/>
          <w:color w:val="000000" w:themeColor="text1"/>
          <w:sz w:val="24"/>
          <w:szCs w:val="24"/>
        </w:rPr>
        <w:t>;</w:t>
      </w:r>
      <w:r w:rsidRPr="00172370">
        <w:rPr>
          <w:rFonts w:ascii="Times New Roman" w:hAnsi="Times New Roman" w:cs="Times New Roman"/>
          <w:bCs/>
          <w:color w:val="000000" w:themeColor="text1"/>
          <w:sz w:val="24"/>
          <w:szCs w:val="24"/>
        </w:rPr>
        <w:t xml:space="preserve"> </w:t>
      </w:r>
    </w:p>
    <w:p w14:paraId="0EBB3FAD"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Zlicowanie z elewacją istniejących skrzynek i złączy kablowych;</w:t>
      </w:r>
    </w:p>
    <w:p w14:paraId="40868605"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Wymiana rynien i rur spustowych na nowe z blachy tytanowo cynkowej; </w:t>
      </w:r>
    </w:p>
    <w:p w14:paraId="03D0542C"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Zabezpieczenie elewacji do wysokości nadproży wejść do budynku powłoką antygraffiti; </w:t>
      </w:r>
    </w:p>
    <w:p w14:paraId="6A39D41A"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 Przygotowanie otworu na nowe drzwi wejściowe do budynku oraz montaż drzwi zewnętrznych drewnianych wraz z montażem daszku nad wejściem;</w:t>
      </w:r>
    </w:p>
    <w:p w14:paraId="478AEB85"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 Montaż wyłazu dachowego;</w:t>
      </w:r>
    </w:p>
    <w:p w14:paraId="377A33BF"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Demontaż istniejących kominów poza kominem z kotłowni;</w:t>
      </w:r>
    </w:p>
    <w:p w14:paraId="661FE579"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Wykonanie nowych kominów;</w:t>
      </w:r>
    </w:p>
    <w:p w14:paraId="70B350E9"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Wykonanie nowego pokrycia dachu z papy w klasie nierozprzestrzeniania ognia;</w:t>
      </w:r>
    </w:p>
    <w:p w14:paraId="2A33E173"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 Wymiana wszystkich wewnętrznych stropów drewnianych na nowe żelbetowe, gęsto żebrowe na belkach sprężonych; grubość stropu 25c z odpornością ogniową REI60; nad piwnicą pozostaje istniejący strop ceramiczny; wymianie nie podlega strop nad II piętrem, strop nad II piętrem należy zabezpieczyć od strony dolnej płytami o odpowiedniej odporności ogniowej;  </w:t>
      </w:r>
    </w:p>
    <w:p w14:paraId="235CB459"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 Wymiana istniejącej klatki schodowej drewnianej na nową żelbetową w formie dwubiegowej;</w:t>
      </w:r>
    </w:p>
    <w:p w14:paraId="367F7D52"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 Wykonanie dźwigu osobowego o udźwigu max 400kg, z czterema przystankami (przyziemie, parter, I piętro, II piętro);</w:t>
      </w:r>
    </w:p>
    <w:p w14:paraId="53F7751A"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 Istniejącą więźbę dachową należy naprawić i dokonać impregnacji powierzchniowej do stopnia NRO;</w:t>
      </w:r>
    </w:p>
    <w:p w14:paraId="575436C4"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 Wykładziny podłogowe w pomieszczeniach mieszkalnych i przedpokojach mieszkań wykonać z paneli, w pomieszczeniach sanitarnych oraz kuchniach płytkami ceramicznymi, pozostałe powierzchnie oraz sufity wykończyć tynkiem cementowo wapiennym; zastosować malowanie farbami akrylowymi i emulsyjnymi;</w:t>
      </w:r>
    </w:p>
    <w:p w14:paraId="54C5F29D" w14:textId="5CE72F41"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 Wykonanie instalacji c.o. – instalacja grzewcza zasilana z wysokosprawnej kotłowni gazowej sterowanej regulatorem pogodowym, należy zaizolować przewody c.o., gaz dostarczany poprzez istniejące przyłącze gazowe, gaz wykorzystywany będzie do celów grzewczych</w:t>
      </w:r>
      <w:r w:rsidR="0055305C">
        <w:rPr>
          <w:rFonts w:ascii="Times New Roman" w:hAnsi="Times New Roman" w:cs="Times New Roman"/>
          <w:bCs/>
          <w:color w:val="000000" w:themeColor="text1"/>
          <w:sz w:val="24"/>
          <w:szCs w:val="24"/>
        </w:rPr>
        <w:t>;</w:t>
      </w:r>
    </w:p>
    <w:p w14:paraId="48F96313" w14:textId="78C621D5"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lastRenderedPageBreak/>
        <w:t xml:space="preserve"> Wewnętrzną instalację gazową należy </w:t>
      </w:r>
      <w:r w:rsidR="0055305C" w:rsidRPr="00172370">
        <w:rPr>
          <w:rFonts w:ascii="Times New Roman" w:hAnsi="Times New Roman" w:cs="Times New Roman"/>
          <w:bCs/>
          <w:color w:val="000000" w:themeColor="text1"/>
          <w:sz w:val="24"/>
          <w:szCs w:val="24"/>
        </w:rPr>
        <w:t>wykonać</w:t>
      </w:r>
      <w:r w:rsidRPr="00172370">
        <w:rPr>
          <w:rFonts w:ascii="Times New Roman" w:hAnsi="Times New Roman" w:cs="Times New Roman"/>
          <w:bCs/>
          <w:color w:val="000000" w:themeColor="text1"/>
          <w:sz w:val="24"/>
          <w:szCs w:val="24"/>
        </w:rPr>
        <w:t xml:space="preserve"> z rur stalowych;</w:t>
      </w:r>
    </w:p>
    <w:p w14:paraId="225ABB47" w14:textId="2A4EC41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Wykonanie kotłowni jednofunkcyjnej (c.o.) w pomieszczeniu </w:t>
      </w:r>
      <w:r w:rsidR="0055305C" w:rsidRPr="00172370">
        <w:rPr>
          <w:rFonts w:ascii="Times New Roman" w:hAnsi="Times New Roman" w:cs="Times New Roman"/>
          <w:bCs/>
          <w:color w:val="000000" w:themeColor="text1"/>
          <w:sz w:val="24"/>
          <w:szCs w:val="24"/>
        </w:rPr>
        <w:t>wydzielonym</w:t>
      </w:r>
      <w:r w:rsidRPr="00172370">
        <w:rPr>
          <w:rFonts w:ascii="Times New Roman" w:hAnsi="Times New Roman" w:cs="Times New Roman"/>
          <w:bCs/>
          <w:color w:val="000000" w:themeColor="text1"/>
          <w:sz w:val="24"/>
          <w:szCs w:val="24"/>
        </w:rPr>
        <w:t xml:space="preserve"> w piwnicy, kotłownia niskotemperaturowa wodna opalana gazem, źródło ciepła kocioł gazowy kondensacyjny o mocy 50 kW; do </w:t>
      </w:r>
      <w:r w:rsidR="0055305C" w:rsidRPr="00172370">
        <w:rPr>
          <w:rFonts w:ascii="Times New Roman" w:hAnsi="Times New Roman" w:cs="Times New Roman"/>
          <w:bCs/>
          <w:color w:val="000000" w:themeColor="text1"/>
          <w:sz w:val="24"/>
          <w:szCs w:val="24"/>
        </w:rPr>
        <w:t>wykonania</w:t>
      </w:r>
      <w:r w:rsidRPr="00172370">
        <w:rPr>
          <w:rFonts w:ascii="Times New Roman" w:hAnsi="Times New Roman" w:cs="Times New Roman"/>
          <w:bCs/>
          <w:color w:val="000000" w:themeColor="text1"/>
          <w:sz w:val="24"/>
          <w:szCs w:val="24"/>
        </w:rPr>
        <w:t xml:space="preserve"> pełna technologii kotłowni;</w:t>
      </w:r>
    </w:p>
    <w:p w14:paraId="0DCF5170" w14:textId="493B9A2F"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Przygotowanie pomieszczenia kotłowni: </w:t>
      </w:r>
      <w:r w:rsidR="0055305C" w:rsidRPr="00172370">
        <w:rPr>
          <w:rFonts w:ascii="Times New Roman" w:hAnsi="Times New Roman" w:cs="Times New Roman"/>
          <w:bCs/>
          <w:color w:val="000000" w:themeColor="text1"/>
          <w:sz w:val="24"/>
          <w:szCs w:val="24"/>
        </w:rPr>
        <w:t>wykonanie</w:t>
      </w:r>
      <w:r w:rsidRPr="00172370">
        <w:rPr>
          <w:rFonts w:ascii="Times New Roman" w:hAnsi="Times New Roman" w:cs="Times New Roman"/>
          <w:bCs/>
          <w:color w:val="000000" w:themeColor="text1"/>
          <w:sz w:val="24"/>
          <w:szCs w:val="24"/>
        </w:rPr>
        <w:t xml:space="preserve"> posadzki nienasiąkliwej, min. </w:t>
      </w:r>
      <w:r w:rsidR="0055305C">
        <w:rPr>
          <w:rFonts w:ascii="Times New Roman" w:hAnsi="Times New Roman" w:cs="Times New Roman"/>
          <w:bCs/>
          <w:color w:val="000000" w:themeColor="text1"/>
          <w:sz w:val="24"/>
          <w:szCs w:val="24"/>
        </w:rPr>
        <w:t xml:space="preserve">wysokość </w:t>
      </w:r>
      <w:r w:rsidRPr="00172370">
        <w:rPr>
          <w:rFonts w:ascii="Times New Roman" w:hAnsi="Times New Roman" w:cs="Times New Roman"/>
          <w:bCs/>
          <w:color w:val="000000" w:themeColor="text1"/>
          <w:sz w:val="24"/>
          <w:szCs w:val="24"/>
        </w:rPr>
        <w:t xml:space="preserve">pomieszczenia 2,20 m, wentylacja nawiewno wywiewna, zlew z punktem czerpalnym, wydzielenie rozdzielni elektrycznej, dostępny z zewnątrz pomieszczenia awaryjny wyłącznik prądu, gniazdo </w:t>
      </w:r>
      <w:r w:rsidR="0055305C" w:rsidRPr="00172370">
        <w:rPr>
          <w:rFonts w:ascii="Times New Roman" w:hAnsi="Times New Roman" w:cs="Times New Roman"/>
          <w:bCs/>
          <w:color w:val="000000" w:themeColor="text1"/>
          <w:sz w:val="24"/>
          <w:szCs w:val="24"/>
        </w:rPr>
        <w:t>wtykowe</w:t>
      </w:r>
      <w:r w:rsidRPr="00172370">
        <w:rPr>
          <w:rFonts w:ascii="Times New Roman" w:hAnsi="Times New Roman" w:cs="Times New Roman"/>
          <w:bCs/>
          <w:color w:val="000000" w:themeColor="text1"/>
          <w:sz w:val="24"/>
          <w:szCs w:val="24"/>
        </w:rPr>
        <w:t xml:space="preserve"> 230V oraz 24V, zasilanie energia elektryczną </w:t>
      </w:r>
      <w:r w:rsidR="0055305C" w:rsidRPr="00172370">
        <w:rPr>
          <w:rFonts w:ascii="Times New Roman" w:hAnsi="Times New Roman" w:cs="Times New Roman"/>
          <w:bCs/>
          <w:color w:val="000000" w:themeColor="text1"/>
          <w:sz w:val="24"/>
          <w:szCs w:val="24"/>
        </w:rPr>
        <w:t>wszystkie</w:t>
      </w:r>
      <w:r w:rsidRPr="00172370">
        <w:rPr>
          <w:rFonts w:ascii="Times New Roman" w:hAnsi="Times New Roman" w:cs="Times New Roman"/>
          <w:bCs/>
          <w:color w:val="000000" w:themeColor="text1"/>
          <w:sz w:val="24"/>
          <w:szCs w:val="24"/>
        </w:rPr>
        <w:t xml:space="preserve"> odbiorniki kotłowni, oświetlenie pomieszczenia, wejście do kotłowni poprzez drzwi o klasie EI30;</w:t>
      </w:r>
    </w:p>
    <w:p w14:paraId="6573E377" w14:textId="0E96E83A"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Wykonanie nowej instalacji wewnętrznej wody (podejścia do przyborów sanitarnych zimnej, ciepłej cyrkulacyjnej wody</w:t>
      </w:r>
      <w:r w:rsidR="0055305C">
        <w:rPr>
          <w:rFonts w:ascii="Times New Roman" w:hAnsi="Times New Roman" w:cs="Times New Roman"/>
          <w:bCs/>
          <w:color w:val="000000" w:themeColor="text1"/>
          <w:sz w:val="24"/>
          <w:szCs w:val="24"/>
        </w:rPr>
        <w:t>)</w:t>
      </w:r>
      <w:r w:rsidRPr="00172370">
        <w:rPr>
          <w:rFonts w:ascii="Times New Roman" w:hAnsi="Times New Roman" w:cs="Times New Roman"/>
          <w:bCs/>
          <w:color w:val="000000" w:themeColor="text1"/>
          <w:sz w:val="24"/>
          <w:szCs w:val="24"/>
        </w:rPr>
        <w:t xml:space="preserve"> z rur wielowarstwowych PE;</w:t>
      </w:r>
    </w:p>
    <w:p w14:paraId="29EA4BC3"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 Wykonanie przyłącza wodociągowego;</w:t>
      </w:r>
    </w:p>
    <w:p w14:paraId="1C69312A"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Wykonanie przyłącza kanalizacji sanitarnej;</w:t>
      </w:r>
    </w:p>
    <w:p w14:paraId="0A8FCA04"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Wykonanie zasilania wody ciepłej poprzez pojemnościowe elektryczne podgrzewacze wody o pojemności 80l i mocy 1,5kW każdy (podgrzewacze po jednym dla każdego mieszkania);</w:t>
      </w:r>
    </w:p>
    <w:p w14:paraId="49459FF1"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 Wykonanie nowej instalacji wewnętrznej kanalizacji sanitarnej;</w:t>
      </w:r>
    </w:p>
    <w:p w14:paraId="0F15CC00" w14:textId="130D9959"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Wykonanie nowej instalacji elektrycznej zasilanej z istniejącego </w:t>
      </w:r>
      <w:r w:rsidR="0055305C" w:rsidRPr="00172370">
        <w:rPr>
          <w:rFonts w:ascii="Times New Roman" w:hAnsi="Times New Roman" w:cs="Times New Roman"/>
          <w:bCs/>
          <w:color w:val="000000" w:themeColor="text1"/>
          <w:sz w:val="24"/>
          <w:szCs w:val="24"/>
        </w:rPr>
        <w:t>złącza</w:t>
      </w:r>
      <w:r w:rsidRPr="00172370">
        <w:rPr>
          <w:rFonts w:ascii="Times New Roman" w:hAnsi="Times New Roman" w:cs="Times New Roman"/>
          <w:bCs/>
          <w:color w:val="000000" w:themeColor="text1"/>
          <w:sz w:val="24"/>
          <w:szCs w:val="24"/>
        </w:rPr>
        <w:t xml:space="preserve"> kablowego posadowionego na budynku;</w:t>
      </w:r>
    </w:p>
    <w:p w14:paraId="523FE19C"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 Wykonanie instalacji oświetleniowej oraz gniazd wtykowych 230V oraz siłową;</w:t>
      </w:r>
    </w:p>
    <w:p w14:paraId="77BEEDB1"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Wykonanie nowych tablic rozdzielczych licznikowych;</w:t>
      </w:r>
    </w:p>
    <w:p w14:paraId="72B19F33"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Wykonanie dla każdego lokalu tablice mieszkaniową wyposażona w wyłącznik przeciwporażeniowy, wyłącznik instalacyjne oraz ochronnik przepięć;</w:t>
      </w:r>
    </w:p>
    <w:p w14:paraId="23356A21" w14:textId="77777777" w:rsidR="00172370" w:rsidRPr="00172370" w:rsidRDefault="00172370" w:rsidP="00EB6308">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Remont istniejącej instalacji odgromowej;</w:t>
      </w:r>
    </w:p>
    <w:p w14:paraId="19F56ACC" w14:textId="57B402A6" w:rsidR="00172370" w:rsidRPr="0055305C" w:rsidRDefault="00172370" w:rsidP="0055305C">
      <w:pPr>
        <w:numPr>
          <w:ilvl w:val="0"/>
          <w:numId w:val="44"/>
        </w:numPr>
        <w:suppressAutoHyphens/>
        <w:spacing w:after="0" w:line="360" w:lineRule="auto"/>
        <w:ind w:left="357" w:hanging="357"/>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Wykonanie instalacji ewakuacyjnej;</w:t>
      </w:r>
    </w:p>
    <w:p w14:paraId="7251EF3A" w14:textId="0D2D66D4" w:rsidR="00172370" w:rsidRPr="00172370" w:rsidRDefault="00172370" w:rsidP="00E11AFD">
      <w:pPr>
        <w:spacing w:line="360" w:lineRule="auto"/>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4. Ponadto należy </w:t>
      </w:r>
      <w:r w:rsidR="0055305C">
        <w:rPr>
          <w:rFonts w:ascii="Times New Roman" w:hAnsi="Times New Roman" w:cs="Times New Roman"/>
          <w:bCs/>
          <w:color w:val="000000" w:themeColor="text1"/>
          <w:sz w:val="24"/>
          <w:szCs w:val="24"/>
        </w:rPr>
        <w:t>wykonać</w:t>
      </w:r>
      <w:r w:rsidRPr="00172370">
        <w:rPr>
          <w:rFonts w:ascii="Times New Roman" w:hAnsi="Times New Roman" w:cs="Times New Roman"/>
          <w:bCs/>
          <w:color w:val="000000" w:themeColor="text1"/>
          <w:sz w:val="24"/>
          <w:szCs w:val="24"/>
        </w:rPr>
        <w:t>:</w:t>
      </w:r>
    </w:p>
    <w:p w14:paraId="4C5370B8" w14:textId="77777777" w:rsidR="00172370" w:rsidRPr="00172370" w:rsidRDefault="00172370" w:rsidP="00E11AFD">
      <w:pPr>
        <w:spacing w:line="360" w:lineRule="auto"/>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 wystąpienie do gestora sieci elektrycznej o zwiększenie mocy przyłączeniowej, o ile taka potrzeba zajdzie w trakcie realizacji robót budowlanych; Wykonawca zapewni w tym zakresie odpowiednią dokumentację i uzgodnienia; </w:t>
      </w:r>
    </w:p>
    <w:p w14:paraId="38181065" w14:textId="77777777" w:rsidR="00172370" w:rsidRPr="00172370" w:rsidRDefault="00172370" w:rsidP="00E11AFD">
      <w:pPr>
        <w:spacing w:line="360" w:lineRule="auto"/>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 opracowanie instrukcji ppoż. dla obiektu oraz wyposażenie obiektu w sprzęt i urządzenia ppoż. zgodnie z tą instrukcją; </w:t>
      </w:r>
    </w:p>
    <w:p w14:paraId="0E39CC75" w14:textId="77777777" w:rsidR="00172370" w:rsidRPr="00172370" w:rsidRDefault="00172370" w:rsidP="00E11AFD">
      <w:pPr>
        <w:spacing w:line="360" w:lineRule="auto"/>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xml:space="preserve">- Wykonawca uzyska w imieniu Gminy Jaworzyna Śląska decyzję pozwolenia na użytkowanie budynku, w tym przygotuje niezbędne dokumenty odbiorowe, zawiadomi </w:t>
      </w:r>
      <w:r w:rsidRPr="00172370">
        <w:rPr>
          <w:rFonts w:ascii="Times New Roman" w:hAnsi="Times New Roman" w:cs="Times New Roman"/>
          <w:bCs/>
          <w:color w:val="000000" w:themeColor="text1"/>
          <w:sz w:val="24"/>
          <w:szCs w:val="24"/>
        </w:rPr>
        <w:lastRenderedPageBreak/>
        <w:t xml:space="preserve">odpowiednie instytucje wymagane prawem budowlanym przed planowanym rozpoczęciem użytkowania obiektu, wnioski o pozwolenie na użytkowanie i będzie uczestniczył w obowiązkowej kontroli organu nadzoru budowlanego; </w:t>
      </w:r>
    </w:p>
    <w:p w14:paraId="5A656F35" w14:textId="77777777" w:rsidR="00172370" w:rsidRPr="00172370" w:rsidRDefault="00172370" w:rsidP="00E11AFD">
      <w:pPr>
        <w:spacing w:line="360" w:lineRule="auto"/>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pełną obsługę geodezyjną, w tym wytyczenie obiektów w terenie oraz inwentaryzację powykonawczą z pomiarem ilościowym wykonanego zakresu rzeczowego;</w:t>
      </w:r>
    </w:p>
    <w:p w14:paraId="006821C5" w14:textId="77777777" w:rsidR="00172370" w:rsidRPr="00172370" w:rsidRDefault="00172370" w:rsidP="00E11AFD">
      <w:pPr>
        <w:spacing w:line="360" w:lineRule="auto"/>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organizację terenu budowy;</w:t>
      </w:r>
    </w:p>
    <w:p w14:paraId="35E42A0E" w14:textId="77777777" w:rsidR="00172370" w:rsidRPr="00172370" w:rsidRDefault="00172370" w:rsidP="00E11AFD">
      <w:pPr>
        <w:spacing w:line="360" w:lineRule="auto"/>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dostawę materiałów, sprzętu i narzędzi niezbędnych do wykonania robót budowlanych;</w:t>
      </w:r>
    </w:p>
    <w:p w14:paraId="0D2E2A5D" w14:textId="77777777" w:rsidR="00172370" w:rsidRPr="00172370" w:rsidRDefault="00172370" w:rsidP="00E11AFD">
      <w:pPr>
        <w:spacing w:line="360" w:lineRule="auto"/>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wykonanie niezbędnych badań, sprawdzeń i pomiarów;</w:t>
      </w:r>
    </w:p>
    <w:p w14:paraId="3F1BFA64" w14:textId="77777777" w:rsidR="00172370" w:rsidRPr="00172370" w:rsidRDefault="00172370" w:rsidP="00E11AFD">
      <w:pPr>
        <w:spacing w:line="360" w:lineRule="auto"/>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 wykonanie operatu kolaudacyjnego w tym dokumentacji powykonawczej (w dwóch egzemplarzach dla Zamawiającego) zgodnie z obowiązującymi w tym zakresie przepisami prawa;</w:t>
      </w:r>
    </w:p>
    <w:p w14:paraId="31E4BB5E" w14:textId="0B5ADDD4" w:rsidR="00172370" w:rsidRDefault="00172370" w:rsidP="0055305C">
      <w:pPr>
        <w:spacing w:line="360" w:lineRule="auto"/>
        <w:jc w:val="both"/>
        <w:rPr>
          <w:rFonts w:ascii="Times New Roman" w:hAnsi="Times New Roman" w:cs="Times New Roman"/>
          <w:bCs/>
          <w:color w:val="000000" w:themeColor="text1"/>
          <w:sz w:val="24"/>
          <w:szCs w:val="24"/>
        </w:rPr>
      </w:pPr>
      <w:r w:rsidRPr="00172370">
        <w:rPr>
          <w:rFonts w:ascii="Times New Roman" w:hAnsi="Times New Roman" w:cs="Times New Roman"/>
          <w:bCs/>
          <w:color w:val="000000" w:themeColor="text1"/>
          <w:sz w:val="24"/>
          <w:szCs w:val="24"/>
        </w:rPr>
        <w:t>i inne, niezbędne do pełnego wykonania przedmiotu zamówienia.</w:t>
      </w:r>
    </w:p>
    <w:p w14:paraId="37FCC0BE" w14:textId="11A2C80D" w:rsidR="0055305C" w:rsidRPr="0055305C" w:rsidRDefault="0055305C" w:rsidP="0055305C">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r w:rsidRPr="0055305C">
        <w:rPr>
          <w:rFonts w:ascii="Times New Roman" w:hAnsi="Times New Roman" w:cs="Times New Roman"/>
          <w:bCs/>
          <w:color w:val="000000" w:themeColor="text1"/>
          <w:sz w:val="24"/>
          <w:szCs w:val="24"/>
        </w:rPr>
        <w:t>Przedmiot zamówienia należy realizować w oparciu o załączoną do SWZ dokumentację projektową, która opisuje szczegółowo zakres prac do wykonania w ramach przedmiotu zamówienia (projekt zagospodarowania terenu, projekt architektoniczno budowlany, projekt techniczny w podziale na branże budowlane, szczegółową specyfikację wykonania i odbioru robót budowlanych) oraz decyzję pozwolenia na budowę nr 1532/2021 z dnia 16.09.2021 r., Postanowienie</w:t>
      </w:r>
      <w:r w:rsidR="001F2945">
        <w:rPr>
          <w:rFonts w:ascii="Times New Roman" w:hAnsi="Times New Roman" w:cs="Times New Roman"/>
          <w:bCs/>
          <w:color w:val="000000" w:themeColor="text1"/>
          <w:sz w:val="24"/>
          <w:szCs w:val="24"/>
        </w:rPr>
        <w:t>m</w:t>
      </w:r>
      <w:r w:rsidRPr="0055305C">
        <w:rPr>
          <w:rFonts w:ascii="Times New Roman" w:hAnsi="Times New Roman" w:cs="Times New Roman"/>
          <w:bCs/>
          <w:color w:val="000000" w:themeColor="text1"/>
          <w:sz w:val="24"/>
          <w:szCs w:val="24"/>
        </w:rPr>
        <w:t xml:space="preserve"> nr WZ.5595.251.2.2021 Dolnośląskiego Komendanta Wojewódzkiego Państwowej Straży Pożarnej we Wrocławiu z dnia 25.08.2021 r.</w:t>
      </w: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5753CF40" w14:textId="77777777"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Wykonawca wykona roboty z materiałów własnych i własnym staraniem</w:t>
      </w:r>
      <w:r w:rsidRPr="00D72C15">
        <w:rPr>
          <w:rFonts w:ascii="Times New Roman" w:hAnsi="Times New Roman" w:cs="Times New Roman"/>
          <w:i/>
          <w:iCs/>
          <w:sz w:val="24"/>
          <w:szCs w:val="24"/>
        </w:rPr>
        <w:t>.</w:t>
      </w:r>
    </w:p>
    <w:p w14:paraId="51E073E7" w14:textId="48186DDA"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Przy wykonywaniu przedmiotu umowy </w:t>
      </w:r>
      <w:r w:rsidR="00730871" w:rsidRPr="00D72C15">
        <w:rPr>
          <w:rFonts w:ascii="Times New Roman" w:hAnsi="Times New Roman" w:cs="Times New Roman"/>
          <w:sz w:val="24"/>
          <w:szCs w:val="24"/>
        </w:rPr>
        <w:t>W</w:t>
      </w:r>
      <w:r w:rsidRPr="00D72C15">
        <w:rPr>
          <w:rFonts w:ascii="Times New Roman" w:hAnsi="Times New Roman" w:cs="Times New Roman"/>
          <w:sz w:val="24"/>
          <w:szCs w:val="24"/>
        </w:rPr>
        <w:t xml:space="preserve">ykonawca zobowiązany jest stosować wyroby budowlane dopuszczone do obrotu i powszechnego lub jednostkowego stosowania </w:t>
      </w:r>
      <w:r w:rsidR="00331EB3" w:rsidRPr="00D72C15">
        <w:rPr>
          <w:rFonts w:ascii="Times New Roman" w:hAnsi="Times New Roman" w:cs="Times New Roman"/>
          <w:sz w:val="24"/>
          <w:szCs w:val="24"/>
        </w:rPr>
        <w:br/>
      </w:r>
      <w:r w:rsidRPr="00D72C15">
        <w:rPr>
          <w:rFonts w:ascii="Times New Roman" w:hAnsi="Times New Roman" w:cs="Times New Roman"/>
          <w:sz w:val="24"/>
          <w:szCs w:val="24"/>
        </w:rPr>
        <w:t xml:space="preserve">w budownictwie zgodnie z art. 10 ustawy z 7 lipca 1994 roku – Prawo budowlane </w:t>
      </w:r>
      <w:r w:rsidR="00977CD8" w:rsidRPr="00D72C15">
        <w:rPr>
          <w:rFonts w:ascii="Times New Roman" w:hAnsi="Times New Roman" w:cs="Times New Roman"/>
          <w:bCs/>
          <w:color w:val="000000"/>
          <w:sz w:val="24"/>
          <w:szCs w:val="24"/>
        </w:rPr>
        <w:t>(Dz. U. 2021 poz. 2351 z późn. zm)</w:t>
      </w:r>
      <w:r w:rsidR="00977CD8" w:rsidRPr="00D72C15">
        <w:rPr>
          <w:rFonts w:ascii="Times New Roman" w:hAnsi="Times New Roman" w:cs="Times New Roman"/>
          <w:color w:val="000000"/>
          <w:sz w:val="24"/>
          <w:szCs w:val="24"/>
        </w:rPr>
        <w:t xml:space="preserve"> </w:t>
      </w:r>
      <w:r w:rsidRPr="00D72C15">
        <w:rPr>
          <w:rFonts w:ascii="Times New Roman" w:hAnsi="Times New Roman" w:cs="Times New Roman"/>
          <w:sz w:val="24"/>
          <w:szCs w:val="24"/>
        </w:rPr>
        <w:t>zgodne z parametrami określonymi w SWZ i załącznikach do SWZ.</w:t>
      </w:r>
    </w:p>
    <w:p w14:paraId="648F926E" w14:textId="02398C95"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w:t>
      </w:r>
      <w:r w:rsidRPr="00D72C15">
        <w:rPr>
          <w:rFonts w:ascii="Times New Roman" w:hAnsi="Times New Roman" w:cs="Times New Roman"/>
          <w:sz w:val="24"/>
          <w:szCs w:val="24"/>
        </w:rPr>
        <w:lastRenderedPageBreak/>
        <w:t xml:space="preserve">obrotu i powszechnego lub jednostkowego stosowania należy przekazać wraz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z wnioskiem o dokonanie odbioru końcowego.</w:t>
      </w:r>
    </w:p>
    <w:p w14:paraId="6E90F230" w14:textId="036898DF" w:rsidR="003077A8" w:rsidRPr="00D72C15" w:rsidRDefault="009C0BD4"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Wykonawca, w przypadku zastosowania produktów równoważnych do podanych </w:t>
      </w:r>
      <w:r w:rsidR="00BB5206" w:rsidRPr="00D72C15">
        <w:rPr>
          <w:rFonts w:ascii="Times New Roman" w:hAnsi="Times New Roman" w:cs="Times New Roman"/>
          <w:sz w:val="24"/>
          <w:szCs w:val="24"/>
        </w:rPr>
        <w:br/>
      </w:r>
      <w:r w:rsidRPr="00D72C15">
        <w:rPr>
          <w:rFonts w:ascii="Times New Roman" w:hAnsi="Times New Roman" w:cs="Times New Roman"/>
          <w:sz w:val="24"/>
          <w:szCs w:val="24"/>
        </w:rPr>
        <w:t>w Specyfikacji Warunków Zamówienia (dokumentacji</w:t>
      </w:r>
      <w:r w:rsidR="00011A4A" w:rsidRPr="00D72C15">
        <w:rPr>
          <w:rFonts w:ascii="Times New Roman" w:hAnsi="Times New Roman" w:cs="Times New Roman"/>
          <w:sz w:val="24"/>
          <w:szCs w:val="24"/>
        </w:rPr>
        <w:t xml:space="preserve"> projektowej</w:t>
      </w:r>
      <w:r w:rsidRPr="00D72C15">
        <w:rPr>
          <w:rFonts w:ascii="Times New Roman" w:hAnsi="Times New Roman" w:cs="Times New Roman"/>
          <w:sz w:val="24"/>
          <w:szCs w:val="24"/>
        </w:rPr>
        <w:t>)</w:t>
      </w:r>
      <w:r w:rsidR="00011A4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przed </w:t>
      </w:r>
      <w:r w:rsidR="00011A4A" w:rsidRPr="00D72C15">
        <w:rPr>
          <w:rFonts w:ascii="Times New Roman" w:hAnsi="Times New Roman" w:cs="Times New Roman"/>
          <w:sz w:val="24"/>
          <w:szCs w:val="24"/>
        </w:rPr>
        <w:t xml:space="preserve">wbudowaniem produktu </w:t>
      </w:r>
      <w:r w:rsidRPr="00D72C15">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D72C15" w:rsidRDefault="009C0BD4"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D72C15" w:rsidRDefault="009C0BD4"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Wszelkie polecenia wydawane Wykonawcy przez Zamawiającego, jak również zapytania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i odpowiedzi Wykonawcy dotyczące realizacji niniejszej umowy wymagają formy pisemnej.</w:t>
      </w:r>
    </w:p>
    <w:p w14:paraId="3B8F26B2" w14:textId="5EF943CF" w:rsidR="00EA5FE8" w:rsidRPr="005B2D8C" w:rsidRDefault="004939C6" w:rsidP="00D72C15">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wygaśnięcia terminu ważności dokumentu potwierdzającego,</w:t>
      </w:r>
      <w:r w:rsidR="00E934A3" w:rsidRPr="00D72C15">
        <w:rPr>
          <w:rFonts w:ascii="Times New Roman" w:hAnsi="Times New Roman" w:cs="Times New Roman"/>
          <w:sz w:val="24"/>
          <w:szCs w:val="24"/>
        </w:rPr>
        <w:t xml:space="preserve"> </w:t>
      </w:r>
      <w:r w:rsidRPr="00D72C15">
        <w:rPr>
          <w:rFonts w:ascii="Times New Roman" w:hAnsi="Times New Roman" w:cs="Times New Roman"/>
          <w:sz w:val="24"/>
          <w:szCs w:val="24"/>
        </w:rPr>
        <w:t>że Wykonawca</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zł za każdy dzień </w:t>
      </w:r>
      <w:r w:rsidR="00925810" w:rsidRPr="00D72C15">
        <w:rPr>
          <w:rFonts w:ascii="Times New Roman" w:hAnsi="Times New Roman" w:cs="Times New Roman"/>
          <w:sz w:val="24"/>
          <w:szCs w:val="24"/>
        </w:rPr>
        <w:t>zwłoki</w:t>
      </w:r>
      <w:r w:rsidRPr="00D72C15">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20ABDB6F" w14:textId="6C3B2E5E" w:rsidR="003062DA"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356EB4C0" w14:textId="77777777" w:rsidR="00977CD8" w:rsidRPr="00D72C15" w:rsidRDefault="00977CD8" w:rsidP="00D72C15">
      <w:pPr>
        <w:autoSpaceDE w:val="0"/>
        <w:autoSpaceDN w:val="0"/>
        <w:adjustRightInd w:val="0"/>
        <w:spacing w:after="0" w:line="360" w:lineRule="auto"/>
        <w:jc w:val="center"/>
        <w:rPr>
          <w:rFonts w:ascii="Times New Roman" w:hAnsi="Times New Roman" w:cs="Times New Roman"/>
          <w:b/>
          <w:bCs/>
          <w:sz w:val="24"/>
          <w:szCs w:val="24"/>
        </w:rPr>
      </w:pPr>
    </w:p>
    <w:p w14:paraId="5831DA6E" w14:textId="5FE1C53E" w:rsidR="003062DA" w:rsidRPr="00D72C15" w:rsidRDefault="003062DA" w:rsidP="00EB6308">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5441A980" w14:textId="77777777" w:rsidR="00172370" w:rsidRPr="00172370" w:rsidRDefault="00172370" w:rsidP="00EB6308">
      <w:pPr>
        <w:numPr>
          <w:ilvl w:val="0"/>
          <w:numId w:val="43"/>
        </w:numPr>
        <w:spacing w:after="0" w:line="360" w:lineRule="auto"/>
        <w:rPr>
          <w:rFonts w:ascii="Times New Roman" w:hAnsi="Times New Roman" w:cs="Times New Roman"/>
          <w:color w:val="000000"/>
          <w:sz w:val="26"/>
          <w:szCs w:val="26"/>
        </w:rPr>
      </w:pPr>
      <w:r w:rsidRPr="00172370">
        <w:rPr>
          <w:rFonts w:ascii="Times New Roman" w:hAnsi="Times New Roman" w:cs="Times New Roman"/>
          <w:color w:val="000000"/>
          <w:sz w:val="26"/>
          <w:szCs w:val="26"/>
        </w:rPr>
        <w:t xml:space="preserve">czynności związane z wykonaniem robót ziemnych </w:t>
      </w:r>
    </w:p>
    <w:p w14:paraId="7610694A" w14:textId="77777777" w:rsidR="00172370" w:rsidRPr="00172370" w:rsidRDefault="00172370" w:rsidP="00EB6308">
      <w:pPr>
        <w:numPr>
          <w:ilvl w:val="0"/>
          <w:numId w:val="43"/>
        </w:numPr>
        <w:spacing w:after="0" w:line="360" w:lineRule="auto"/>
        <w:rPr>
          <w:rFonts w:ascii="Times New Roman" w:hAnsi="Times New Roman" w:cs="Times New Roman"/>
          <w:color w:val="000000"/>
          <w:sz w:val="26"/>
          <w:szCs w:val="26"/>
        </w:rPr>
      </w:pPr>
      <w:r w:rsidRPr="00172370">
        <w:rPr>
          <w:rFonts w:ascii="Times New Roman" w:hAnsi="Times New Roman" w:cs="Times New Roman"/>
          <w:color w:val="000000"/>
          <w:sz w:val="26"/>
          <w:szCs w:val="26"/>
        </w:rPr>
        <w:t xml:space="preserve">czynności związane z montażem stolarki okiennej i drzwiowej </w:t>
      </w:r>
    </w:p>
    <w:p w14:paraId="6EA43B42" w14:textId="77777777" w:rsidR="00172370" w:rsidRPr="00172370" w:rsidRDefault="00172370" w:rsidP="00EB6308">
      <w:pPr>
        <w:numPr>
          <w:ilvl w:val="0"/>
          <w:numId w:val="43"/>
        </w:numPr>
        <w:spacing w:after="0" w:line="360" w:lineRule="auto"/>
        <w:rPr>
          <w:rFonts w:ascii="Times New Roman" w:hAnsi="Times New Roman" w:cs="Times New Roman"/>
          <w:color w:val="000000"/>
          <w:sz w:val="26"/>
          <w:szCs w:val="26"/>
        </w:rPr>
      </w:pPr>
      <w:r w:rsidRPr="00172370">
        <w:rPr>
          <w:rFonts w:ascii="Times New Roman" w:hAnsi="Times New Roman" w:cs="Times New Roman"/>
          <w:color w:val="000000"/>
          <w:sz w:val="26"/>
          <w:szCs w:val="26"/>
        </w:rPr>
        <w:t>czynności</w:t>
      </w:r>
      <w:r w:rsidRPr="00172370">
        <w:rPr>
          <w:rFonts w:ascii="Times New Roman" w:hAnsi="Times New Roman" w:cs="Times New Roman"/>
          <w:b/>
          <w:bCs/>
          <w:color w:val="000000"/>
          <w:sz w:val="26"/>
          <w:szCs w:val="26"/>
        </w:rPr>
        <w:t xml:space="preserve"> </w:t>
      </w:r>
      <w:r w:rsidRPr="00172370">
        <w:rPr>
          <w:rFonts w:ascii="Times New Roman" w:hAnsi="Times New Roman" w:cs="Times New Roman"/>
          <w:color w:val="000000"/>
          <w:sz w:val="26"/>
          <w:szCs w:val="26"/>
        </w:rPr>
        <w:t xml:space="preserve">związane z budową ciągów komunikacyjnych </w:t>
      </w:r>
    </w:p>
    <w:p w14:paraId="2D824B17" w14:textId="77777777" w:rsidR="00172370" w:rsidRPr="00172370" w:rsidRDefault="00172370" w:rsidP="00EB6308">
      <w:pPr>
        <w:numPr>
          <w:ilvl w:val="0"/>
          <w:numId w:val="43"/>
        </w:numPr>
        <w:spacing w:after="0" w:line="360" w:lineRule="auto"/>
        <w:rPr>
          <w:rFonts w:ascii="Times New Roman" w:hAnsi="Times New Roman" w:cs="Times New Roman"/>
          <w:color w:val="000000"/>
          <w:sz w:val="26"/>
          <w:szCs w:val="26"/>
        </w:rPr>
      </w:pPr>
      <w:r w:rsidRPr="00172370">
        <w:rPr>
          <w:rFonts w:ascii="Times New Roman" w:hAnsi="Times New Roman" w:cs="Times New Roman"/>
          <w:color w:val="000000"/>
          <w:sz w:val="26"/>
          <w:szCs w:val="26"/>
        </w:rPr>
        <w:t>czynności związane ze stawianiem ścian konstrukcyjnych i działowych</w:t>
      </w:r>
    </w:p>
    <w:p w14:paraId="7A876B6C" w14:textId="77777777" w:rsidR="00172370" w:rsidRPr="00172370" w:rsidRDefault="00172370" w:rsidP="00EB6308">
      <w:pPr>
        <w:pStyle w:val="pkt"/>
        <w:numPr>
          <w:ilvl w:val="0"/>
          <w:numId w:val="43"/>
        </w:numPr>
        <w:spacing w:line="360" w:lineRule="auto"/>
        <w:rPr>
          <w:color w:val="000000"/>
          <w:sz w:val="26"/>
          <w:szCs w:val="26"/>
        </w:rPr>
      </w:pPr>
      <w:r w:rsidRPr="00172370">
        <w:rPr>
          <w:color w:val="000000"/>
          <w:sz w:val="26"/>
          <w:szCs w:val="26"/>
        </w:rPr>
        <w:t xml:space="preserve">czynności związane z wykonaniem robót instalacyjnych </w:t>
      </w:r>
    </w:p>
    <w:p w14:paraId="383105AC" w14:textId="77777777" w:rsidR="00172370" w:rsidRPr="00172370" w:rsidRDefault="00172370" w:rsidP="00EB6308">
      <w:pPr>
        <w:pStyle w:val="pkt"/>
        <w:numPr>
          <w:ilvl w:val="0"/>
          <w:numId w:val="43"/>
        </w:numPr>
        <w:spacing w:line="360" w:lineRule="auto"/>
        <w:rPr>
          <w:color w:val="000000"/>
          <w:sz w:val="26"/>
          <w:szCs w:val="26"/>
        </w:rPr>
      </w:pPr>
      <w:r w:rsidRPr="00172370">
        <w:rPr>
          <w:color w:val="000000"/>
          <w:sz w:val="26"/>
          <w:szCs w:val="26"/>
        </w:rPr>
        <w:t xml:space="preserve">czynności związane z wykonaniem robót elektrycznych </w:t>
      </w:r>
    </w:p>
    <w:p w14:paraId="4BB35FA4" w14:textId="77777777" w:rsidR="00172370" w:rsidRPr="00172370" w:rsidRDefault="00172370" w:rsidP="00EB6308">
      <w:pPr>
        <w:pStyle w:val="pkt"/>
        <w:numPr>
          <w:ilvl w:val="0"/>
          <w:numId w:val="43"/>
        </w:numPr>
        <w:spacing w:line="360" w:lineRule="auto"/>
        <w:rPr>
          <w:color w:val="000000"/>
          <w:sz w:val="26"/>
          <w:szCs w:val="26"/>
        </w:rPr>
      </w:pPr>
      <w:r w:rsidRPr="00172370">
        <w:rPr>
          <w:color w:val="000000"/>
          <w:sz w:val="26"/>
          <w:szCs w:val="26"/>
        </w:rPr>
        <w:t xml:space="preserve">czynności związane z wykonaniem robót sanitarnych </w:t>
      </w:r>
    </w:p>
    <w:p w14:paraId="3B68ED58" w14:textId="77777777" w:rsidR="00172370" w:rsidRPr="00172370" w:rsidRDefault="00172370" w:rsidP="00EB6308">
      <w:pPr>
        <w:pStyle w:val="pkt"/>
        <w:numPr>
          <w:ilvl w:val="0"/>
          <w:numId w:val="43"/>
        </w:numPr>
        <w:spacing w:line="360" w:lineRule="auto"/>
        <w:rPr>
          <w:color w:val="000000"/>
          <w:sz w:val="26"/>
          <w:szCs w:val="26"/>
        </w:rPr>
      </w:pPr>
      <w:r w:rsidRPr="00172370">
        <w:rPr>
          <w:color w:val="000000"/>
          <w:sz w:val="26"/>
          <w:szCs w:val="26"/>
        </w:rPr>
        <w:t xml:space="preserve">czynności związane z wykonaniem robót wykończeniowych </w:t>
      </w:r>
    </w:p>
    <w:p w14:paraId="43662FD8" w14:textId="2CE15C83" w:rsidR="00172370" w:rsidRDefault="00172370" w:rsidP="00EB6308">
      <w:pPr>
        <w:pStyle w:val="pkt"/>
        <w:numPr>
          <w:ilvl w:val="0"/>
          <w:numId w:val="43"/>
        </w:numPr>
        <w:spacing w:line="360" w:lineRule="auto"/>
        <w:rPr>
          <w:color w:val="000000"/>
          <w:sz w:val="26"/>
          <w:szCs w:val="26"/>
        </w:rPr>
      </w:pPr>
      <w:r w:rsidRPr="00172370">
        <w:rPr>
          <w:color w:val="000000"/>
          <w:sz w:val="26"/>
          <w:szCs w:val="26"/>
        </w:rPr>
        <w:t xml:space="preserve">czynności związane z wykonaniem tynków oraz posadzek </w:t>
      </w:r>
    </w:p>
    <w:p w14:paraId="06110C69" w14:textId="72AC7A3C" w:rsidR="003062DA" w:rsidRPr="00D72C15" w:rsidRDefault="003062DA" w:rsidP="00EB6308">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rsidP="00EB6308">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rsidP="00EB6308">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rsidP="00EB6308">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rsidP="00EB6308">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77777777" w:rsidR="004A5155" w:rsidRPr="00D72C15" w:rsidRDefault="003062DA" w:rsidP="00EB6308">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 xml:space="preserve">Podwykonawcy lub dalszego Podwykonawcy o zatrudnieniu na podstawie umowy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w:t>
      </w:r>
      <w:r w:rsidRPr="00D72C15">
        <w:rPr>
          <w:rFonts w:ascii="Times New Roman" w:hAnsi="Times New Roman" w:cs="Times New Roman"/>
          <w:sz w:val="24"/>
          <w:szCs w:val="24"/>
        </w:rPr>
        <w:lastRenderedPageBreak/>
        <w:t>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rsidP="00EB6308">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5A1CF0F6" w14:textId="0BF143E1" w:rsidR="003062DA" w:rsidRPr="00D72C15" w:rsidRDefault="003062DA" w:rsidP="00EB6308">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odpowiednio przez Wykonawcy, 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umowy/umów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 zidentyfikowania;</w:t>
      </w:r>
    </w:p>
    <w:p w14:paraId="2354F478" w14:textId="3FDC957F" w:rsidR="003062DA" w:rsidRPr="00D72C15" w:rsidRDefault="003062DA" w:rsidP="00EB6308">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zaświadczenie właściwego oddziału ZUS, </w:t>
      </w:r>
      <w:r w:rsidR="001A15A9" w:rsidRPr="00D72C15">
        <w:rPr>
          <w:rFonts w:ascii="Times New Roman" w:hAnsi="Times New Roman" w:cs="Times New Roman"/>
          <w:sz w:val="24"/>
          <w:szCs w:val="24"/>
        </w:rPr>
        <w:t>potwierdzające opłacanie przez Wykonawcę lub P</w:t>
      </w:r>
      <w:r w:rsidRPr="00D72C15">
        <w:rPr>
          <w:rFonts w:ascii="Times New Roman" w:hAnsi="Times New Roman" w:cs="Times New Roman"/>
          <w:sz w:val="24"/>
          <w:szCs w:val="24"/>
        </w:rPr>
        <w:t xml:space="preserve">odwykonawcę składek na ubezpieczenia społeczne </w:t>
      </w:r>
      <w:r w:rsidRPr="00D72C15">
        <w:rPr>
          <w:rFonts w:ascii="Times New Roman" w:hAnsi="Times New Roman" w:cs="Times New Roman"/>
          <w:sz w:val="24"/>
          <w:szCs w:val="24"/>
        </w:rPr>
        <w:br/>
        <w:t>i zdrowotne z tytułu zatrudnienia na podstawie umów o pracę za ostatni okres rozliczeniowy;</w:t>
      </w:r>
    </w:p>
    <w:p w14:paraId="0D33770A" w14:textId="68EC0498" w:rsidR="003062DA" w:rsidRPr="00D72C15" w:rsidRDefault="003062DA" w:rsidP="00EB6308">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w:t>
      </w:r>
      <w:r w:rsidR="001A15A9" w:rsidRPr="00D72C15">
        <w:rPr>
          <w:rFonts w:ascii="Times New Roman" w:hAnsi="Times New Roman" w:cs="Times New Roman"/>
          <w:sz w:val="24"/>
          <w:szCs w:val="24"/>
        </w:rPr>
        <w:t>z oryginałem odpowiednio przez Wykonawcę lub Podwykonawcę lub dalszego P</w:t>
      </w:r>
      <w:r w:rsidRPr="00D72C15">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D72C15">
        <w:rPr>
          <w:rFonts w:ascii="Times New Roman" w:hAnsi="Times New Roman" w:cs="Times New Roman"/>
          <w:spacing w:val="-30"/>
          <w:sz w:val="24"/>
          <w:szCs w:val="24"/>
        </w:rPr>
        <w:t xml:space="preserve"> </w:t>
      </w:r>
      <w:r w:rsidRPr="00D72C15">
        <w:rPr>
          <w:rFonts w:ascii="Times New Roman" w:hAnsi="Times New Roman" w:cs="Times New Roman"/>
          <w:sz w:val="24"/>
          <w:szCs w:val="24"/>
        </w:rPr>
        <w:t xml:space="preserve">ustawy </w:t>
      </w:r>
      <w:r w:rsidRPr="00D72C15">
        <w:rPr>
          <w:rFonts w:ascii="Times New Roman" w:hAnsi="Times New Roman" w:cs="Times New Roman"/>
          <w:sz w:val="24"/>
          <w:szCs w:val="24"/>
        </w:rPr>
        <w:br/>
        <w:t>z dnia 10 maja 2018 r. o ochronie danych osobowych (Dz. U. z 2019 r. poz. 1781). Imię, nazwisko, wymiar etatu i kod ubezpieczenia pracownika nie podlega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anonimizacji;</w:t>
      </w:r>
    </w:p>
    <w:p w14:paraId="0A6A6D23" w14:textId="0788C184" w:rsidR="003062DA" w:rsidRPr="00D72C15" w:rsidRDefault="003062DA" w:rsidP="00EB6308">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 xml:space="preserve">w szczególności imię i nazwisko zatrudnionego pracownika, datę zawarcia umowy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o pracę, rodzaj umowy o pracę i zakres obowiązków</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pracownika;</w:t>
      </w:r>
    </w:p>
    <w:p w14:paraId="2FE99B87" w14:textId="2474883F" w:rsidR="003062DA" w:rsidRPr="00D72C15" w:rsidRDefault="003062DA" w:rsidP="00EB6308">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innych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zawierających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informacje,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tym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dane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osobowe,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niezbędne do weryfikacji zatrudnienia na podstawie umowy o pracę, w szczególności</w:t>
      </w:r>
      <w:r w:rsidRPr="00D72C15">
        <w:rPr>
          <w:rFonts w:ascii="Times New Roman" w:hAnsi="Times New Roman" w:cs="Times New Roman"/>
          <w:spacing w:val="-34"/>
          <w:sz w:val="24"/>
          <w:szCs w:val="24"/>
        </w:rPr>
        <w:t xml:space="preserve"> </w:t>
      </w:r>
      <w:r w:rsidRPr="00D72C15">
        <w:rPr>
          <w:rFonts w:ascii="Times New Roman" w:hAnsi="Times New Roman" w:cs="Times New Roman"/>
          <w:sz w:val="24"/>
          <w:szCs w:val="24"/>
        </w:rPr>
        <w:t xml:space="preserve">imię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rsidP="00EB6308">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rsidP="00EB6308">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D72C15" w:rsidRDefault="003A1DCF" w:rsidP="00EB6308">
      <w:pPr>
        <w:pStyle w:val="Akapitzlist"/>
        <w:widowControl w:val="0"/>
        <w:numPr>
          <w:ilvl w:val="1"/>
          <w:numId w:val="11"/>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p>
    <w:p w14:paraId="710FBDD1" w14:textId="77777777" w:rsidR="004A5155" w:rsidRPr="00D72C15" w:rsidRDefault="004A5155" w:rsidP="00EB6308">
      <w:pPr>
        <w:pStyle w:val="Akapitzlist"/>
        <w:widowControl w:val="0"/>
        <w:numPr>
          <w:ilvl w:val="1"/>
          <w:numId w:val="11"/>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p>
    <w:p w14:paraId="78093F60" w14:textId="28DB606B" w:rsidR="00505297" w:rsidRPr="00D72C15" w:rsidRDefault="003B2ADD" w:rsidP="00D72C15">
      <w:pPr>
        <w:widowControl w:val="0"/>
        <w:tabs>
          <w:tab w:val="left" w:pos="284"/>
          <w:tab w:val="left" w:pos="6237"/>
        </w:tabs>
        <w:autoSpaceDE w:val="0"/>
        <w:autoSpaceDN w:val="0"/>
        <w:spacing w:after="0" w:line="360" w:lineRule="auto"/>
        <w:ind w:left="-72"/>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1231A850"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 xml:space="preserve">ykonawcy winien wskazywać </w:t>
      </w:r>
      <w:r w:rsidRPr="00D72C15">
        <w:rPr>
          <w:rFonts w:ascii="Times New Roman" w:hAnsi="Times New Roman" w:cs="Times New Roman"/>
          <w:sz w:val="24"/>
          <w:szCs w:val="24"/>
        </w:rPr>
        <w:lastRenderedPageBreak/>
        <w:t>szczegółowo powody, dla których nie może on zrealizowa</w:t>
      </w:r>
      <w:r w:rsidR="001A15A9" w:rsidRPr="00D72C15">
        <w:rPr>
          <w:rFonts w:ascii="Times New Roman" w:hAnsi="Times New Roman" w:cs="Times New Roman"/>
          <w:sz w:val="24"/>
          <w:szCs w:val="24"/>
        </w:rPr>
        <w:t>ć przedmiotu umowy bez udziału P</w:t>
      </w:r>
      <w:r w:rsidRPr="00D72C15">
        <w:rPr>
          <w:rFonts w:ascii="Times New Roman" w:hAnsi="Times New Roman" w:cs="Times New Roman"/>
          <w:sz w:val="24"/>
          <w:szCs w:val="24"/>
        </w:rPr>
        <w:t xml:space="preserve">odwykonawcy, zakres robót, które chciałby zlecić Podwykonawcy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wartość 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1CD2BD90"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amawiającego przedstawia oświadczenie, 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4EB5A599"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13D7F58D"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 xml:space="preserve">a także projekty jej zmian wraz z częścią dokumentacji dotyczącą wykonania tych robót – na co najmniej 14 dni przed planowanym dniem zawarcia umowy </w:t>
      </w:r>
      <w:r w:rsidRPr="00D72C15">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z oryginałem kopię zawartej umowy </w:t>
      </w:r>
      <w:r w:rsidRPr="00D72C15">
        <w:rPr>
          <w:rFonts w:ascii="Times New Roman" w:hAnsi="Times New Roman" w:cs="Times New Roman"/>
          <w:sz w:val="24"/>
          <w:szCs w:val="24"/>
        </w:rPr>
        <w:br/>
        <w:t xml:space="preserve">o podwykonawstwo, której przedmiotem są roboty budowlane i jej zmian, </w:t>
      </w:r>
      <w:r w:rsidRPr="00D72C15">
        <w:rPr>
          <w:rFonts w:ascii="Times New Roman" w:hAnsi="Times New Roman" w:cs="Times New Roman"/>
          <w:sz w:val="24"/>
          <w:szCs w:val="24"/>
        </w:rPr>
        <w:br/>
        <w:t>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7928E29"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 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52BECF4C"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pacing w:val="-14"/>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Wykonawca jest w zwłoce 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Wykonawca lub Podwykonawca zawarł umowę </w:t>
      </w:r>
      <w:r w:rsidRPr="00D72C15">
        <w:rPr>
          <w:rFonts w:ascii="Times New Roman" w:hAnsi="Times New Roman" w:cs="Times New Roman"/>
          <w:sz w:val="24"/>
          <w:szCs w:val="24"/>
        </w:rPr>
        <w:br/>
        <w:t>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00262540" w:rsidRPr="00D72C15">
        <w:rPr>
          <w:rFonts w:ascii="Times New Roman" w:hAnsi="Times New Roman" w:cs="Times New Roman"/>
          <w:spacing w:val="-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w:t>
      </w:r>
      <w:r w:rsidRPr="00D72C15">
        <w:rPr>
          <w:rFonts w:ascii="Times New Roman" w:hAnsi="Times New Roman" w:cs="Times New Roman"/>
          <w:sz w:val="24"/>
          <w:szCs w:val="24"/>
        </w:rPr>
        <w:lastRenderedPageBreak/>
        <w:t xml:space="preserve">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33521CB8" w14:textId="5339F2CB"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dni od dnia jej zawarcia lub zmiany, z wyłączeniem umów o 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5E2C085C"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D72C15">
        <w:rPr>
          <w:rFonts w:ascii="Times New Roman" w:hAnsi="Times New Roman" w:cs="Times New Roman"/>
          <w:sz w:val="24"/>
          <w:szCs w:val="24"/>
        </w:rPr>
        <w:br/>
        <w:t xml:space="preserve">o podwykonawstwo lub jej zmiany pod rygorem wystąpienia o zapłatę kary umownej,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EB6308">
      <w:pPr>
        <w:pStyle w:val="Akapitzlist"/>
        <w:widowControl w:val="0"/>
        <w:numPr>
          <w:ilvl w:val="0"/>
          <w:numId w:val="11"/>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projektu umowy lub treść projektu jej zmiany będzie sprzeczna </w:t>
      </w:r>
      <w:r w:rsidRPr="00D72C15">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21C10F6D"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D72C15">
        <w:rPr>
          <w:rFonts w:ascii="Times New Roman" w:hAnsi="Times New Roman" w:cs="Times New Roman"/>
          <w:sz w:val="24"/>
          <w:szCs w:val="24"/>
        </w:rPr>
        <w:t>budowlane 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8F5874" w:rsidRPr="00D72C15">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7989571E"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D72C15">
        <w:rPr>
          <w:rFonts w:ascii="Times New Roman" w:hAnsi="Times New Roman" w:cs="Times New Roman"/>
          <w:sz w:val="24"/>
          <w:szCs w:val="24"/>
        </w:rPr>
        <w:t>szczególności,</w:t>
      </w:r>
      <w:r w:rsidRPr="00D72C15">
        <w:rPr>
          <w:rFonts w:ascii="Times New Roman" w:hAnsi="Times New Roman" w:cs="Times New Roman"/>
          <w:sz w:val="24"/>
          <w:szCs w:val="24"/>
        </w:rPr>
        <w:t xml:space="preserve"> gdy termin realizacji robót 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 xml:space="preserve">sytuacji, gdy Wykonawca jest w zwłoce i umowa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D72C15">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sprzeciwu do przedłożonej umowy </w:t>
      </w:r>
      <w:r w:rsidRPr="00D72C15">
        <w:rPr>
          <w:rFonts w:ascii="Times New Roman" w:hAnsi="Times New Roman" w:cs="Times New Roman"/>
          <w:sz w:val="24"/>
          <w:szCs w:val="24"/>
        </w:rPr>
        <w:br/>
        <w:t xml:space="preserve">o podwykonawstwo, której przedmiotem są roboty budowlane lub jej zmiany </w:t>
      </w:r>
      <w:r w:rsidRPr="00D72C15">
        <w:rPr>
          <w:rFonts w:ascii="Times New Roman" w:hAnsi="Times New Roman" w:cs="Times New Roman"/>
          <w:sz w:val="24"/>
          <w:szCs w:val="24"/>
        </w:rPr>
        <w:br/>
        <w:t>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0465DDE"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dokona bezpośredniej zapłaty wymagalnego wynagrodzenia 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 xml:space="preserve">amawiającego umowę o podwykonawstwo, której przedmiotem są 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42A7573C"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 xml:space="preserve">na potrącenie roszczeń </w:t>
      </w:r>
      <w:r w:rsidR="000058A3" w:rsidRPr="00D72C15">
        <w:rPr>
          <w:rFonts w:ascii="Times New Roman" w:hAnsi="Times New Roman" w:cs="Times New Roman"/>
          <w:sz w:val="24"/>
          <w:szCs w:val="24"/>
        </w:rPr>
        <w:lastRenderedPageBreak/>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w:t>
      </w:r>
    </w:p>
    <w:p w14:paraId="768B975F"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5A49A7E2"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 bezpośrednich zapłat na sumę większą niż 5% wartości umowy </w:t>
      </w:r>
      <w:r w:rsidRPr="00D72C15">
        <w:rPr>
          <w:rFonts w:ascii="Times New Roman" w:hAnsi="Times New Roman" w:cs="Times New Roman"/>
          <w:sz w:val="24"/>
          <w:szCs w:val="24"/>
        </w:rPr>
        <w:br/>
        <w:t>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 xml:space="preserve">Zamawiającego i naliczenia kary umownej,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będzie miał prawo wglądu w każdym momencie do dokumentacji </w:t>
      </w:r>
      <w:r w:rsidRPr="00D72C15">
        <w:rPr>
          <w:rFonts w:ascii="Times New Roman" w:hAnsi="Times New Roman" w:cs="Times New Roman"/>
          <w:sz w:val="24"/>
          <w:szCs w:val="24"/>
        </w:rPr>
        <w:lastRenderedPageBreak/>
        <w:t>finansowej Wykonawcy, dotyczącej rozliczeń z Podwykonawcami poprzez otrzymanie potwierdzonych dokumentów o dokonanych płatnościach, tj.: potwierdzenie przelewu, kwitariusz przyjęcia gotówki.</w:t>
      </w:r>
    </w:p>
    <w:p w14:paraId="0C6D8DB4"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4C594D4D" w:rsidR="004C69F4" w:rsidRPr="005B2D8C" w:rsidRDefault="00505297" w:rsidP="005B2D8C">
      <w:pPr>
        <w:pStyle w:val="Akapitzlist"/>
        <w:widowControl w:val="0"/>
        <w:numPr>
          <w:ilvl w:val="0"/>
          <w:numId w:val="11"/>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rsidP="00EB6308">
      <w:pPr>
        <w:pStyle w:val="Akapitzlist"/>
        <w:widowControl w:val="0"/>
        <w:numPr>
          <w:ilvl w:val="0"/>
          <w:numId w:val="17"/>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6368B7FA" w:rsidR="004D037B" w:rsidRPr="00D72C15" w:rsidRDefault="004D037B" w:rsidP="005B2D8C">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dopuszczeń do pracy na urządzeniach podmiotów trzecich, </w:t>
      </w:r>
      <w:r w:rsidRPr="00D72C15">
        <w:rPr>
          <w:rFonts w:ascii="Times New Roman" w:eastAsia="Times New Roman" w:hAnsi="Times New Roman" w:cs="Times New Roman"/>
          <w:sz w:val="24"/>
          <w:szCs w:val="24"/>
          <w:lang w:eastAsia="pl-PL"/>
        </w:rPr>
        <w:lastRenderedPageBreak/>
        <w:t>pomiarów, uzyskania niezbędnych uzgodnień i odbiorów, koszty poboru wody, energii, gazu itp.</w:t>
      </w:r>
    </w:p>
    <w:p w14:paraId="06BDB36F" w14:textId="77777777" w:rsidR="006E39EB" w:rsidRPr="006E39EB" w:rsidRDefault="006E39E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4C804C06" w14:textId="1FFB4CCA" w:rsidR="006E39EB" w:rsidRPr="006E39EB" w:rsidRDefault="006E39E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Rozliczenie za wykonanie robót budowlanych stanowiących przedmiot umowy będzie dokonywane na podstawie rachunków lub faktur VAT częściowych i rachunku lub faktury VAT końcowej.</w:t>
      </w:r>
    </w:p>
    <w:p w14:paraId="6BBEC9FE" w14:textId="369958D4" w:rsidR="0095058F" w:rsidRPr="00D72C15" w:rsidRDefault="004D037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4D719FB4" w:rsidR="00E55DAB" w:rsidRPr="00D72C15" w:rsidRDefault="004D037B" w:rsidP="00EB6308">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z ust. </w:t>
      </w:r>
      <w:r w:rsidR="000B69AD">
        <w:rPr>
          <w:rFonts w:ascii="Times New Roman" w:eastAsia="Times New Roman" w:hAnsi="Times New Roman" w:cs="Times New Roman"/>
          <w:sz w:val="24"/>
          <w:szCs w:val="24"/>
          <w:lang w:eastAsia="pl-PL"/>
        </w:rPr>
        <w:t>1</w:t>
      </w:r>
      <w:r w:rsidR="007E22E6">
        <w:rPr>
          <w:rFonts w:ascii="Times New Roman" w:eastAsia="Times New Roman" w:hAnsi="Times New Roman" w:cs="Times New Roman"/>
          <w:sz w:val="24"/>
          <w:szCs w:val="24"/>
          <w:lang w:eastAsia="pl-PL"/>
        </w:rPr>
        <w:t>7</w:t>
      </w:r>
      <w:r w:rsidR="00E55DAB"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 </w:t>
      </w:r>
    </w:p>
    <w:p w14:paraId="1D0BBCCF" w14:textId="35372309" w:rsidR="004D037B" w:rsidRPr="00D72C15" w:rsidRDefault="004D037B" w:rsidP="00EB6308">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0B69AD" w:rsidRPr="00D72C15">
        <w:rPr>
          <w:rFonts w:ascii="Times New Roman" w:eastAsia="Times New Roman" w:hAnsi="Times New Roman" w:cs="Times New Roman"/>
          <w:sz w:val="24"/>
          <w:szCs w:val="24"/>
          <w:lang w:eastAsia="pl-PL"/>
        </w:rPr>
        <w:t>Wykonawcę, zatwierdzony</w:t>
      </w:r>
      <w:r w:rsidRPr="00D72C15">
        <w:rPr>
          <w:rFonts w:ascii="Times New Roman" w:eastAsia="Times New Roman" w:hAnsi="Times New Roman" w:cs="Times New Roman"/>
          <w:sz w:val="24"/>
          <w:szCs w:val="24"/>
          <w:lang w:eastAsia="pl-PL"/>
        </w:rPr>
        <w:t xml:space="preserve"> przez inspektora nadzoru </w:t>
      </w:r>
      <w:r w:rsidR="007E22E6" w:rsidRPr="00D72C15">
        <w:rPr>
          <w:rFonts w:ascii="Times New Roman" w:eastAsia="Times New Roman" w:hAnsi="Times New Roman" w:cs="Times New Roman"/>
          <w:sz w:val="24"/>
          <w:szCs w:val="24"/>
          <w:lang w:eastAsia="pl-PL"/>
        </w:rPr>
        <w:t>inwestorskiego oraz</w:t>
      </w:r>
      <w:r w:rsidRPr="00D72C15">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z ust. </w:t>
      </w:r>
      <w:r w:rsidR="000B69AD">
        <w:rPr>
          <w:rFonts w:ascii="Times New Roman" w:eastAsia="Times New Roman" w:hAnsi="Times New Roman" w:cs="Times New Roman"/>
          <w:sz w:val="24"/>
          <w:szCs w:val="24"/>
          <w:lang w:eastAsia="pl-PL"/>
        </w:rPr>
        <w:t>1</w:t>
      </w:r>
      <w:r w:rsidR="007E22E6">
        <w:rPr>
          <w:rFonts w:ascii="Times New Roman" w:eastAsia="Times New Roman" w:hAnsi="Times New Roman" w:cs="Times New Roman"/>
          <w:sz w:val="24"/>
          <w:szCs w:val="24"/>
          <w:lang w:eastAsia="pl-PL"/>
        </w:rPr>
        <w:t>7</w:t>
      </w:r>
      <w:r w:rsidR="00E55DAB" w:rsidRPr="00D72C15">
        <w:rPr>
          <w:rFonts w:ascii="Times New Roman" w:eastAsia="Times New Roman" w:hAnsi="Times New Roman" w:cs="Times New Roman"/>
          <w:sz w:val="24"/>
          <w:szCs w:val="24"/>
          <w:lang w:eastAsia="pl-PL"/>
        </w:rPr>
        <w:t xml:space="preserve">.  </w:t>
      </w:r>
    </w:p>
    <w:p w14:paraId="7BCBAB7D" w14:textId="0842B20C" w:rsidR="00CA45F3" w:rsidRPr="00D72C15" w:rsidRDefault="004939C6" w:rsidP="00D72C15">
      <w:pPr>
        <w:pStyle w:val="Akapitzlist"/>
        <w:spacing w:after="0" w:line="360" w:lineRule="auto"/>
        <w:ind w:left="36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Upoważnia się Wykonawcę do wystawiania faktur VAT bez podpisu odbiorcy.</w:t>
      </w:r>
    </w:p>
    <w:p w14:paraId="26000137" w14:textId="5454452A" w:rsidR="00505297" w:rsidRPr="007040F9" w:rsidRDefault="000E406A" w:rsidP="00EB6308">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15ACA9F8" w14:textId="3FAB591A" w:rsidR="00741F71"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może żądać odrębnego fakturowania robót podz</w:t>
      </w:r>
      <w:r w:rsidR="00741F71" w:rsidRPr="00D72C15">
        <w:rPr>
          <w:rFonts w:ascii="Times New Roman" w:hAnsi="Times New Roman" w:cs="Times New Roman"/>
          <w:sz w:val="24"/>
          <w:szCs w:val="24"/>
        </w:rPr>
        <w:t>i</w:t>
      </w:r>
      <w:r w:rsidRPr="00D72C15">
        <w:rPr>
          <w:rFonts w:ascii="Times New Roman" w:hAnsi="Times New Roman" w:cs="Times New Roman"/>
          <w:sz w:val="24"/>
          <w:szCs w:val="24"/>
        </w:rPr>
        <w:t>e</w:t>
      </w:r>
      <w:r w:rsidR="00741F71" w:rsidRPr="00D72C15">
        <w:rPr>
          <w:rFonts w:ascii="Times New Roman" w:hAnsi="Times New Roman" w:cs="Times New Roman"/>
          <w:sz w:val="24"/>
          <w:szCs w:val="24"/>
        </w:rPr>
        <w:t>l</w:t>
      </w:r>
      <w:r w:rsidRPr="00D72C15">
        <w:rPr>
          <w:rFonts w:ascii="Times New Roman" w:hAnsi="Times New Roman" w:cs="Times New Roman"/>
          <w:sz w:val="24"/>
          <w:szCs w:val="24"/>
        </w:rPr>
        <w:t xml:space="preserve">onych przez Wykonawcę poszczególnym </w:t>
      </w:r>
      <w:r w:rsidR="00741F71" w:rsidRPr="00D72C15">
        <w:rPr>
          <w:rFonts w:ascii="Times New Roman" w:hAnsi="Times New Roman" w:cs="Times New Roman"/>
          <w:sz w:val="24"/>
          <w:szCs w:val="24"/>
        </w:rPr>
        <w:t>P</w:t>
      </w:r>
      <w:r w:rsidRPr="00D72C15">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 przypadku powierze</w:t>
      </w:r>
      <w:r w:rsidR="00741F71" w:rsidRPr="00D72C15">
        <w:rPr>
          <w:rFonts w:ascii="Times New Roman" w:hAnsi="Times New Roman" w:cs="Times New Roman"/>
          <w:sz w:val="24"/>
          <w:szCs w:val="24"/>
        </w:rPr>
        <w:t>nia przez Wykonawcę realizacji robót P</w:t>
      </w:r>
      <w:r w:rsidRPr="00D72C15">
        <w:rPr>
          <w:rFonts w:ascii="Times New Roman" w:hAnsi="Times New Roman" w:cs="Times New Roman"/>
          <w:sz w:val="24"/>
          <w:szCs w:val="24"/>
        </w:rPr>
        <w:t>odwykonawcy, Wykonawca jest zobowiązany do dokonania we własnym zakresie zapłaty wynagro</w:t>
      </w:r>
      <w:r w:rsidR="00741F71" w:rsidRPr="00D72C15">
        <w:rPr>
          <w:rFonts w:ascii="Times New Roman" w:hAnsi="Times New Roman" w:cs="Times New Roman"/>
          <w:sz w:val="24"/>
          <w:szCs w:val="24"/>
        </w:rPr>
        <w:t>dzenia należnego P</w:t>
      </w:r>
      <w:r w:rsidRPr="00D72C15">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D72C15">
        <w:rPr>
          <w:rFonts w:ascii="Times New Roman" w:hAnsi="Times New Roman" w:cs="Times New Roman"/>
          <w:sz w:val="24"/>
          <w:szCs w:val="24"/>
        </w:rPr>
        <w:t>res robót wykonanych przez P</w:t>
      </w:r>
      <w:r w:rsidRPr="00D72C15">
        <w:rPr>
          <w:rFonts w:ascii="Times New Roman" w:hAnsi="Times New Roman" w:cs="Times New Roman"/>
          <w:sz w:val="24"/>
          <w:szCs w:val="24"/>
        </w:rPr>
        <w:t>odwykonawcę, Wykonawca dołączy p</w:t>
      </w:r>
      <w:r w:rsidR="00BA5A8C" w:rsidRPr="00D72C15">
        <w:rPr>
          <w:rFonts w:ascii="Times New Roman" w:hAnsi="Times New Roman" w:cs="Times New Roman"/>
          <w:sz w:val="24"/>
          <w:szCs w:val="24"/>
        </w:rPr>
        <w:t>isemne oświadczenie wszystkich Podwykonawców, oraz dalszych P</w:t>
      </w:r>
      <w:r w:rsidRPr="00D72C15">
        <w:rPr>
          <w:rFonts w:ascii="Times New Roman" w:hAnsi="Times New Roman" w:cs="Times New Roman"/>
          <w:sz w:val="24"/>
          <w:szCs w:val="24"/>
        </w:rPr>
        <w:t xml:space="preserve">odwykonawców potwierdzające, że wymagane do końca okresu objętego rozliczeniem płatności na ich rzecz zostały dokonane, wraz z </w:t>
      </w:r>
      <w:r w:rsidRPr="00D72C15">
        <w:rPr>
          <w:rFonts w:ascii="Times New Roman" w:hAnsi="Times New Roman" w:cs="Times New Roman"/>
          <w:sz w:val="24"/>
          <w:szCs w:val="24"/>
        </w:rPr>
        <w:lastRenderedPageBreak/>
        <w:t xml:space="preserve">zestawieniem wystawionych przez nich wymagalnych faktur oraz oświadczeniem Wykonawcy o dokonaniu wszystkich </w:t>
      </w:r>
      <w:r w:rsidR="00BA5A8C" w:rsidRPr="00D72C15">
        <w:rPr>
          <w:rFonts w:ascii="Times New Roman" w:hAnsi="Times New Roman" w:cs="Times New Roman"/>
          <w:sz w:val="24"/>
          <w:szCs w:val="24"/>
        </w:rPr>
        <w:t>wymagalnych płatności na rzecz Podwykonawców oraz P</w:t>
      </w:r>
      <w:r w:rsidRPr="00D72C15">
        <w:rPr>
          <w:rFonts w:ascii="Times New Roman" w:hAnsi="Times New Roman" w:cs="Times New Roman"/>
          <w:sz w:val="24"/>
          <w:szCs w:val="24"/>
        </w:rPr>
        <w:t xml:space="preserve">odwykonawców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1A5DC625" w14:textId="49F2B499"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Wykonawca może zwolnić się z obowiązku przedłożenia oświadc</w:t>
      </w:r>
      <w:r w:rsidR="00BA5A8C" w:rsidRPr="00D72C15">
        <w:rPr>
          <w:rFonts w:ascii="Times New Roman" w:hAnsi="Times New Roman" w:cs="Times New Roman"/>
          <w:sz w:val="24"/>
          <w:szCs w:val="24"/>
        </w:rPr>
        <w:t>zenia Podwykonawców oraz dalszych P</w:t>
      </w:r>
      <w:r w:rsidRPr="00D72C15">
        <w:rPr>
          <w:rFonts w:ascii="Times New Roman" w:hAnsi="Times New Roman" w:cs="Times New Roman"/>
          <w:sz w:val="24"/>
          <w:szCs w:val="24"/>
        </w:rPr>
        <w:t xml:space="preserve">odwykonawców poprzez przedłożenie kopii wymagalnych faktur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odwykonawców oraz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D72C15">
        <w:rPr>
          <w:rFonts w:ascii="Times New Roman" w:hAnsi="Times New Roman" w:cs="Times New Roman"/>
          <w:sz w:val="24"/>
          <w:szCs w:val="24"/>
        </w:rPr>
        <w:t xml:space="preserve"> na rzecz P</w:t>
      </w:r>
      <w:r w:rsidRPr="00D72C15">
        <w:rPr>
          <w:rFonts w:ascii="Times New Roman" w:hAnsi="Times New Roman" w:cs="Times New Roman"/>
          <w:sz w:val="24"/>
          <w:szCs w:val="24"/>
        </w:rPr>
        <w:t>o</w:t>
      </w:r>
      <w:r w:rsidR="00BA5A8C" w:rsidRPr="00D72C15">
        <w:rPr>
          <w:rFonts w:ascii="Times New Roman" w:hAnsi="Times New Roman" w:cs="Times New Roman"/>
          <w:sz w:val="24"/>
          <w:szCs w:val="24"/>
        </w:rPr>
        <w:t>dwykonawców oraz oświadczeniem P</w:t>
      </w:r>
      <w:r w:rsidRPr="00D72C15">
        <w:rPr>
          <w:rFonts w:ascii="Times New Roman" w:hAnsi="Times New Roman" w:cs="Times New Roman"/>
          <w:sz w:val="24"/>
          <w:szCs w:val="24"/>
        </w:rPr>
        <w:t xml:space="preserve">odwykonawców o dokonaniu wszystkich tych wymagalnych płatności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374567B2" w14:textId="77777777"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5E109EDD"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 przypadku nieprzedstawienia przez Wykonawcę wszystkich dowodów zapł</w:t>
      </w:r>
      <w:r w:rsidR="006028E2" w:rsidRPr="00D72C15">
        <w:rPr>
          <w:rFonts w:ascii="Times New Roman" w:hAnsi="Times New Roman" w:cs="Times New Roman"/>
          <w:sz w:val="24"/>
          <w:szCs w:val="24"/>
        </w:rPr>
        <w:t xml:space="preserve">aty, o których mowa w ustępie </w:t>
      </w:r>
      <w:r w:rsidR="007E22E6">
        <w:rPr>
          <w:rFonts w:ascii="Times New Roman" w:hAnsi="Times New Roman" w:cs="Times New Roman"/>
          <w:sz w:val="24"/>
          <w:szCs w:val="24"/>
        </w:rPr>
        <w:t>9</w:t>
      </w:r>
      <w:r w:rsidRPr="00D72C15">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29C93D31" w:rsidR="00743534"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oświadcza, że Wykonawca może przesyłać ustrukturyzowane faktury elektroniczne,</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2</w:t>
      </w:r>
      <w:r w:rsidRPr="00D72C15">
        <w:rPr>
          <w:rFonts w:ascii="Times New Roman" w:hAnsi="Times New Roman" w:cs="Times New Roman"/>
          <w:spacing w:val="-16"/>
          <w:sz w:val="24"/>
          <w:szCs w:val="24"/>
        </w:rPr>
        <w:t xml:space="preserve"> </w:t>
      </w:r>
      <w:r w:rsidR="00456055" w:rsidRPr="00D72C15">
        <w:rPr>
          <w:rFonts w:ascii="Times New Roman" w:hAnsi="Times New Roman" w:cs="Times New Roman"/>
          <w:sz w:val="24"/>
          <w:szCs w:val="24"/>
        </w:rPr>
        <w:t>pkt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4</w:t>
      </w:r>
      <w:r w:rsidR="00456055" w:rsidRPr="00D72C15">
        <w:rPr>
          <w:rFonts w:ascii="Times New Roman" w:hAnsi="Times New Roman" w:cs="Times New Roman"/>
          <w:sz w:val="24"/>
          <w:szCs w:val="24"/>
        </w:rPr>
        <w: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ustawy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9</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listopada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2018</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r.</w:t>
      </w:r>
      <w:r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elektronicznym fakturowaniu w zamówieniach publicznych</w:t>
      </w:r>
      <w:r w:rsidR="00AC0FCA" w:rsidRPr="00D72C15">
        <w:rPr>
          <w:rFonts w:ascii="Times New Roman" w:hAnsi="Times New Roman" w:cs="Times New Roman"/>
          <w:sz w:val="24"/>
          <w:szCs w:val="24"/>
        </w:rPr>
        <w:t>, koncesjach na roboty budowlane lub usługi oraz partnerstwie publiczno - prywatnym</w:t>
      </w:r>
      <w:r w:rsidRPr="00D72C15">
        <w:rPr>
          <w:rFonts w:ascii="Times New Roman" w:hAnsi="Times New Roman" w:cs="Times New Roman"/>
          <w:sz w:val="24"/>
          <w:szCs w:val="24"/>
        </w:rPr>
        <w:t xml:space="preserve"> (Dz. U. z 2020 r. poz. 1666 z póź</w:t>
      </w:r>
      <w:r w:rsidR="00601764" w:rsidRPr="00D72C15">
        <w:rPr>
          <w:rFonts w:ascii="Times New Roman" w:hAnsi="Times New Roman" w:cs="Times New Roman"/>
          <w:sz w:val="24"/>
          <w:szCs w:val="24"/>
        </w:rPr>
        <w:t>n</w:t>
      </w:r>
      <w:r w:rsidRPr="00D72C15">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11 marca 2004 r. o podatku od towarów i usług (Dz. U. z 202</w:t>
      </w:r>
      <w:r w:rsidR="001F2945">
        <w:rPr>
          <w:rFonts w:ascii="Times New Roman" w:hAnsi="Times New Roman" w:cs="Times New Roman"/>
          <w:sz w:val="24"/>
          <w:szCs w:val="24"/>
        </w:rPr>
        <w:t>2</w:t>
      </w:r>
      <w:r w:rsidRPr="00D72C15">
        <w:rPr>
          <w:rFonts w:ascii="Times New Roman" w:hAnsi="Times New Roman" w:cs="Times New Roman"/>
          <w:sz w:val="24"/>
          <w:szCs w:val="24"/>
        </w:rPr>
        <w:t xml:space="preserve"> r. poz. </w:t>
      </w:r>
      <w:r w:rsidR="001F2945">
        <w:rPr>
          <w:rFonts w:ascii="Times New Roman" w:hAnsi="Times New Roman" w:cs="Times New Roman"/>
          <w:sz w:val="24"/>
          <w:szCs w:val="24"/>
        </w:rPr>
        <w:t>931</w:t>
      </w:r>
      <w:r w:rsidRPr="00D72C15">
        <w:rPr>
          <w:rFonts w:ascii="Times New Roman" w:hAnsi="Times New Roman" w:cs="Times New Roman"/>
          <w:sz w:val="24"/>
          <w:szCs w:val="24"/>
        </w:rPr>
        <w:t xml:space="preserve"> z późn.</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w:t>
      </w:r>
      <w:r w:rsidR="00E55DAB" w:rsidRPr="00D72C15">
        <w:rPr>
          <w:rFonts w:ascii="Times New Roman" w:hAnsi="Times New Roman" w:cs="Times New Roman"/>
          <w:sz w:val="24"/>
          <w:szCs w:val="24"/>
        </w:rPr>
        <w:t xml:space="preserve"> </w:t>
      </w:r>
    </w:p>
    <w:p w14:paraId="36779463" w14:textId="45879A40" w:rsidR="00E55DAB"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D72C15">
        <w:rPr>
          <w:rFonts w:ascii="Times New Roman" w:hAnsi="Times New Roman" w:cs="Times New Roman"/>
          <w:sz w:val="24"/>
          <w:szCs w:val="24"/>
        </w:rPr>
        <w:t>.</w:t>
      </w:r>
    </w:p>
    <w:p w14:paraId="168AD18E" w14:textId="56BA699C"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 związku z obowiązkiem odbioru ustrukturyzowanych faktur elektronicznych</w:t>
      </w:r>
      <w:r w:rsidR="00AC0FCA" w:rsidRPr="00D72C15">
        <w:rPr>
          <w:rFonts w:ascii="Times New Roman" w:hAnsi="Times New Roman" w:cs="Times New Roman"/>
          <w:sz w:val="24"/>
          <w:szCs w:val="24"/>
        </w:rPr>
        <w:t xml:space="preserve">, </w:t>
      </w:r>
      <w:r w:rsidR="00AC0FCA" w:rsidRPr="00D72C15">
        <w:rPr>
          <w:rFonts w:ascii="Times New Roman" w:hAnsi="Times New Roman" w:cs="Times New Roman"/>
          <w:sz w:val="24"/>
          <w:szCs w:val="24"/>
        </w:rPr>
        <w:br/>
        <w:t xml:space="preserve">o których mowa w art. </w:t>
      </w:r>
      <w:r w:rsidR="00E55DAB" w:rsidRPr="00D72C15">
        <w:rPr>
          <w:rFonts w:ascii="Times New Roman" w:hAnsi="Times New Roman" w:cs="Times New Roman"/>
          <w:sz w:val="24"/>
          <w:szCs w:val="24"/>
        </w:rPr>
        <w:t>2</w:t>
      </w:r>
      <w:r w:rsidR="00AC0FCA" w:rsidRPr="00D72C15">
        <w:rPr>
          <w:rFonts w:ascii="Times New Roman" w:hAnsi="Times New Roman" w:cs="Times New Roman"/>
          <w:sz w:val="24"/>
          <w:szCs w:val="24"/>
        </w:rPr>
        <w:t xml:space="preserve"> pkt </w:t>
      </w:r>
      <w:r w:rsidR="00E55DAB" w:rsidRPr="00D72C15">
        <w:rPr>
          <w:rFonts w:ascii="Times New Roman" w:hAnsi="Times New Roman" w:cs="Times New Roman"/>
          <w:sz w:val="24"/>
          <w:szCs w:val="24"/>
        </w:rPr>
        <w:t>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 prywatnym (Dz. U. z 2020 r. poz. 1666 z późn. zm.) przez Zamawiającego, w celu wypełnienia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obowiązku,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niezbędne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Wykonawczy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czy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zamierza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wysyłać ustrukturyzowane faktury elektroniczne do Zamawiającego za pomocą platformy elektronicznego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fakturowania.</w:t>
      </w:r>
    </w:p>
    <w:p w14:paraId="1AFF04AF" w14:textId="14EB00CF"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Wykonawca oświadcza, </w:t>
      </w:r>
      <w:r w:rsidRPr="00D72C15">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488BF892" w:rsidR="00505297" w:rsidRPr="00D72C15" w:rsidRDefault="00505297" w:rsidP="00D72C15">
      <w:pPr>
        <w:pStyle w:val="Tekstpodstawowy"/>
        <w:tabs>
          <w:tab w:val="left" w:pos="8789"/>
        </w:tabs>
        <w:spacing w:line="360" w:lineRule="auto"/>
        <w:ind w:left="851"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zobowiązuje się do powiadomienia. Zawiadamiającego najpóźniej w terminie do 7 dni przed taką zmianą do poinformowania Zamawiającego o tym</w:t>
      </w:r>
      <w:r w:rsidRPr="00D72C15">
        <w:rPr>
          <w:spacing w:val="-1"/>
        </w:rPr>
        <w:t xml:space="preserve"> </w:t>
      </w:r>
      <w:r w:rsidRPr="00D72C15">
        <w:t>fakcie.</w:t>
      </w:r>
    </w:p>
    <w:p w14:paraId="34420DB4" w14:textId="1415671C" w:rsidR="00505297" w:rsidRPr="00D72C15" w:rsidRDefault="00042695" w:rsidP="00EB6308">
      <w:pPr>
        <w:pStyle w:val="Tekstpodstawowy"/>
        <w:numPr>
          <w:ilvl w:val="0"/>
          <w:numId w:val="17"/>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505297" w:rsidRPr="00D72C15">
        <w:t>w ust. 1:</w:t>
      </w:r>
    </w:p>
    <w:p w14:paraId="222F433D" w14:textId="070952F2" w:rsidR="003F0A33" w:rsidRPr="00D72C15" w:rsidRDefault="00743534" w:rsidP="00EB6308">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35934CB9" w:rsidR="003F0A33" w:rsidRPr="00D72C15" w:rsidRDefault="00505297" w:rsidP="00EB6308">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000B69AD">
        <w:rPr>
          <w:rFonts w:ascii="Times New Roman" w:hAnsi="Times New Roman" w:cs="Times New Roman"/>
          <w:sz w:val="24"/>
          <w:szCs w:val="24"/>
        </w:rPr>
        <w:t>6</w:t>
      </w:r>
      <w:r w:rsidRPr="00D72C15">
        <w:rPr>
          <w:rFonts w:ascii="Times New Roman" w:hAnsi="Times New Roman" w:cs="Times New Roman"/>
          <w:sz w:val="24"/>
          <w:szCs w:val="24"/>
        </w:rPr>
        <w: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E785E08" w:rsidR="00505297" w:rsidRPr="00D72C15" w:rsidRDefault="00505297" w:rsidP="00EB6308">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 xml:space="preserve">o których mowa w ust. </w:t>
      </w:r>
      <w:r w:rsidR="000B69AD">
        <w:rPr>
          <w:rFonts w:ascii="Times New Roman" w:hAnsi="Times New Roman" w:cs="Times New Roman"/>
          <w:sz w:val="24"/>
          <w:szCs w:val="24"/>
        </w:rPr>
        <w:t>6</w:t>
      </w:r>
      <w:r w:rsidRPr="00D72C15">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rsidP="00EB6308">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rsidP="00EB6308">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rsidP="00EB6308">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rsidP="00EB6308">
      <w:pPr>
        <w:numPr>
          <w:ilvl w:val="2"/>
          <w:numId w:val="12"/>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EB6308">
      <w:pPr>
        <w:numPr>
          <w:ilvl w:val="2"/>
          <w:numId w:val="12"/>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D72C15" w:rsidRDefault="00505297" w:rsidP="00EB6308">
      <w:pPr>
        <w:pStyle w:val="Akapitzlist"/>
        <w:widowControl w:val="0"/>
        <w:numPr>
          <w:ilvl w:val="0"/>
          <w:numId w:val="17"/>
        </w:numPr>
        <w:tabs>
          <w:tab w:val="left" w:pos="426"/>
        </w:tabs>
        <w:autoSpaceDE w:val="0"/>
        <w:autoSpaceDN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Strony zgodnie ustalają, że płatności wynagrodzenia z tytułu wykonania przedmiotu umowy udokumentowanego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fakturą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będą</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realizowane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ramach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mechanizmu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podzielonej</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 xml:space="preserve">W przypadku obowiązku realizacji płatności w ramach mechanizmu, o którym </w:t>
      </w:r>
      <w:r w:rsidRPr="00D72C15">
        <w:rPr>
          <w:rFonts w:ascii="Times New Roman" w:hAnsi="Times New Roman" w:cs="Times New Roman"/>
          <w:sz w:val="24"/>
          <w:szCs w:val="24"/>
        </w:rPr>
        <w:lastRenderedPageBreak/>
        <w:t>mowa w zdaniu poprzednim, faktura powinna zawierać w swojej treści wyrazy „mechanizm podzielonej płatności”.</w:t>
      </w:r>
    </w:p>
    <w:p w14:paraId="5EFD66CB" w14:textId="2FA96475"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rachunek bankowy, </w:t>
      </w:r>
      <w:r w:rsidR="004622C4" w:rsidRPr="00D72C15">
        <w:rPr>
          <w:rFonts w:ascii="Times New Roman" w:hAnsi="Times New Roman" w:cs="Times New Roman"/>
          <w:sz w:val="24"/>
          <w:szCs w:val="24"/>
        </w:rPr>
        <w:t>Wykonawcy</w:t>
      </w:r>
      <w:r w:rsidRPr="00D72C15">
        <w:rPr>
          <w:rFonts w:ascii="Times New Roman" w:hAnsi="Times New Roman" w:cs="Times New Roman"/>
          <w:sz w:val="24"/>
          <w:szCs w:val="24"/>
        </w:rPr>
        <w:t xml:space="preserve"> jest rachunkiem umożliwiającym realizację płatności w ramach mechanizmu podzielonej płatności i jest zawarty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wykazie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podmiotów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zarejestrowanych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podatnicy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VAT</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prowadzonym</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postaci elektronicznej przez Szefa Krajowej Administracji Skarbowej oraz zobowiązuje się w</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trakcie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trwania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niezwłocznego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poinformowania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5"/>
          <w:sz w:val="24"/>
          <w:szCs w:val="24"/>
        </w:rPr>
        <w:t xml:space="preserve"> </w:t>
      </w:r>
      <w:r w:rsidR="003F0A33" w:rsidRPr="00D72C15">
        <w:rPr>
          <w:rFonts w:ascii="Times New Roman" w:hAnsi="Times New Roman" w:cs="Times New Roman"/>
          <w:spacing w:val="-15"/>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każdej</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podatkowe,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wynikłe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zmiany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statusu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rachunku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bankowego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zawartego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wykazie podmiotów zarejestrowanych jako podatnicy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VAT.</w:t>
      </w:r>
    </w:p>
    <w:p w14:paraId="44B718FC" w14:textId="790B26D0"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ust. 1</w:t>
      </w:r>
      <w:r w:rsidR="00683084">
        <w:rPr>
          <w:rFonts w:ascii="Times New Roman" w:hAnsi="Times New Roman" w:cs="Times New Roman"/>
          <w:sz w:val="24"/>
          <w:szCs w:val="24"/>
        </w:rPr>
        <w:t>8</w:t>
      </w:r>
      <w:r w:rsidRPr="00D72C15">
        <w:rPr>
          <w:rFonts w:ascii="Times New Roman" w:hAnsi="Times New Roman" w:cs="Times New Roman"/>
          <w:sz w:val="24"/>
          <w:szCs w:val="24"/>
        </w:rPr>
        <w:t>, 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57076B7A" w:rsidR="00280F9D" w:rsidRPr="00D72C15" w:rsidRDefault="00280F9D"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z wykonaniem robót budowlanych, wynikających wprost z dokumentacji projektowej, jak również nie ujęte w tej dokumentacji, a bez których nie można wykonać zamówienia z </w:t>
      </w:r>
      <w:r w:rsidRPr="00D72C15">
        <w:rPr>
          <w:rFonts w:ascii="Times New Roman" w:hAnsi="Times New Roman" w:cs="Times New Roman"/>
          <w:sz w:val="24"/>
          <w:szCs w:val="24"/>
        </w:rPr>
        <w:lastRenderedPageBreak/>
        <w:t xml:space="preserve">uwzględnieniem wymagań warunków technicznego wykonania i odbioru robót budowlanych, jak również ich wykonania zgodnie z normami i obowiązującymi przepisami. </w:t>
      </w:r>
    </w:p>
    <w:p w14:paraId="47F59DEB" w14:textId="405F7646" w:rsidR="00280F9D" w:rsidRPr="00D72C15" w:rsidRDefault="00280F9D"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D72C15" w:rsidRDefault="00042695"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54107EE8" w:rsidR="00172370" w:rsidRPr="00172370" w:rsidRDefault="004939C6" w:rsidP="00EB6308">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172370">
        <w:rPr>
          <w:rFonts w:ascii="Times New Roman" w:hAnsi="Times New Roman" w:cs="Times New Roman"/>
          <w:b/>
          <w:bCs/>
          <w:color w:val="000000" w:themeColor="text1"/>
          <w:sz w:val="24"/>
          <w:szCs w:val="24"/>
        </w:rPr>
        <w:t>:</w:t>
      </w:r>
      <w:r w:rsidR="006E39EB" w:rsidRPr="00172370">
        <w:rPr>
          <w:rFonts w:ascii="Times New Roman" w:hAnsi="Times New Roman" w:cs="Times New Roman"/>
          <w:b/>
          <w:bCs/>
          <w:color w:val="000000" w:themeColor="text1"/>
          <w:sz w:val="24"/>
          <w:szCs w:val="24"/>
        </w:rPr>
        <w:t xml:space="preserve"> </w:t>
      </w:r>
      <w:r w:rsidR="00172370" w:rsidRPr="00172370">
        <w:rPr>
          <w:rFonts w:ascii="Times New Roman" w:hAnsi="Times New Roman" w:cs="Times New Roman"/>
          <w:color w:val="000000" w:themeColor="text1"/>
          <w:sz w:val="24"/>
          <w:szCs w:val="24"/>
        </w:rPr>
        <w:t xml:space="preserve">330 dni od dnia podpisania umowy, z </w:t>
      </w:r>
      <w:r w:rsidR="00535E37" w:rsidRPr="00172370">
        <w:rPr>
          <w:rFonts w:ascii="Times New Roman" w:hAnsi="Times New Roman" w:cs="Times New Roman"/>
          <w:color w:val="000000" w:themeColor="text1"/>
          <w:sz w:val="24"/>
          <w:szCs w:val="24"/>
        </w:rPr>
        <w:t>zastrzeżeniem,</w:t>
      </w:r>
      <w:r w:rsidR="00172370" w:rsidRPr="00172370">
        <w:rPr>
          <w:rFonts w:ascii="Times New Roman" w:hAnsi="Times New Roman" w:cs="Times New Roman"/>
          <w:color w:val="000000" w:themeColor="text1"/>
          <w:sz w:val="24"/>
          <w:szCs w:val="24"/>
        </w:rPr>
        <w:t xml:space="preserve"> że budowa przyłącza wodociągowego i kanalizacji sanitarnej w terminie do 21 dni od dnia przekazania placu budowy przez Zamawiającego. </w:t>
      </w:r>
    </w:p>
    <w:p w14:paraId="6DFF2BB5" w14:textId="77777777" w:rsidR="00172370" w:rsidRPr="00172370" w:rsidRDefault="004939C6" w:rsidP="00EB6308">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77777777" w:rsidR="00172370" w:rsidRPr="00172370" w:rsidRDefault="004939C6" w:rsidP="00EB6308">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172370">
        <w:rPr>
          <w:rFonts w:ascii="Times New Roman" w:hAnsi="Times New Roman" w:cs="Times New Roman"/>
          <w:color w:val="000000" w:themeColor="text1"/>
          <w:sz w:val="24"/>
          <w:szCs w:val="24"/>
        </w:rPr>
        <w:t>6</w:t>
      </w:r>
      <w:r w:rsidR="000E406A" w:rsidRPr="00172370">
        <w:rPr>
          <w:rFonts w:ascii="Times New Roman" w:hAnsi="Times New Roman" w:cs="Times New Roman"/>
          <w:color w:val="000000" w:themeColor="text1"/>
          <w:sz w:val="24"/>
          <w:szCs w:val="24"/>
        </w:rPr>
        <w:t>.</w:t>
      </w:r>
    </w:p>
    <w:p w14:paraId="2FFBDFC1" w14:textId="3087F6E4" w:rsidR="000E406A" w:rsidRPr="005B2D8C" w:rsidRDefault="004939C6" w:rsidP="005B2D8C">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 przypadku stwierdzenia wad w wykonanym zamówieniu, w trakcie prowadzonego odbioru robót, za datę zakończenia robót przyjmuje się dzień podpisania protokołu końcowego odbioru robót.</w:t>
      </w: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rsidP="00EB6308">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4A550852" w14:textId="77777777" w:rsidR="003F0A33" w:rsidRPr="00D72C15" w:rsidRDefault="00F16E51" w:rsidP="00EB6308">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w:t>
      </w:r>
      <w:r w:rsidR="004939C6" w:rsidRPr="00D72C15">
        <w:rPr>
          <w:rFonts w:ascii="Times New Roman" w:hAnsi="Times New Roman" w:cs="Times New Roman"/>
          <w:sz w:val="24"/>
          <w:szCs w:val="24"/>
        </w:rPr>
        <w:t>rotokolarnego przekazania placu budowy, w terminie nie później niż 14 dni od dnia</w:t>
      </w:r>
      <w:r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podpisania umowy, wraz z posiadaną dokumentacją techniczną;</w:t>
      </w:r>
    </w:p>
    <w:p w14:paraId="2F052AD5" w14:textId="77777777" w:rsidR="003F0A33" w:rsidRPr="00D72C15" w:rsidRDefault="00F16E51" w:rsidP="00EB6308">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t>
      </w:r>
      <w:r w:rsidR="004939C6" w:rsidRPr="00D72C15">
        <w:rPr>
          <w:rFonts w:ascii="Times New Roman" w:hAnsi="Times New Roman" w:cs="Times New Roman"/>
          <w:sz w:val="24"/>
          <w:szCs w:val="24"/>
        </w:rPr>
        <w:t>apewnienia nadzoru inwestorskiego;</w:t>
      </w:r>
    </w:p>
    <w:p w14:paraId="306309EC" w14:textId="2ED23619" w:rsidR="004939C6" w:rsidRPr="00D72C15" w:rsidRDefault="00F16E51" w:rsidP="00EB6308">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w:t>
      </w:r>
      <w:r w:rsidR="004939C6" w:rsidRPr="00D72C15">
        <w:rPr>
          <w:rFonts w:ascii="Times New Roman" w:hAnsi="Times New Roman" w:cs="Times New Roman"/>
          <w:sz w:val="24"/>
          <w:szCs w:val="24"/>
        </w:rPr>
        <w:t xml:space="preserve">okonania odbioru końcowego robót w przypadku bezusterkowego ich wykonania, </w:t>
      </w:r>
      <w:r w:rsidR="003F0A33" w:rsidRPr="00D72C15">
        <w:rPr>
          <w:rFonts w:ascii="Times New Roman" w:hAnsi="Times New Roman" w:cs="Times New Roman"/>
          <w:sz w:val="24"/>
          <w:szCs w:val="24"/>
        </w:rPr>
        <w:br/>
      </w:r>
      <w:r w:rsidR="004939C6" w:rsidRPr="00D72C15">
        <w:rPr>
          <w:rFonts w:ascii="Times New Roman" w:hAnsi="Times New Roman" w:cs="Times New Roman"/>
          <w:sz w:val="24"/>
          <w:szCs w:val="24"/>
        </w:rPr>
        <w:t>w</w:t>
      </w:r>
      <w:r w:rsidR="00FF1480"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terminie 14 dni od dnia zgłoszenia zakończenia robót i złożenia wniosku o dokonanie</w:t>
      </w:r>
      <w:r w:rsidR="00A46F45"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odbioru końcowego.</w:t>
      </w:r>
    </w:p>
    <w:p w14:paraId="18EFC576" w14:textId="77777777" w:rsidR="00A33336" w:rsidRPr="00D72C15" w:rsidRDefault="00A33336" w:rsidP="00D72C15">
      <w:pPr>
        <w:autoSpaceDE w:val="0"/>
        <w:autoSpaceDN w:val="0"/>
        <w:adjustRightInd w:val="0"/>
        <w:spacing w:after="0" w:line="360" w:lineRule="auto"/>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rsidP="00EB6308">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4EDFF65B"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3A9A2460"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Protokolarnego przejęcia terenu budowy najpóźniej w terminie 14 dni od dnia zawarcia</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umowy.</w:t>
      </w:r>
    </w:p>
    <w:p w14:paraId="7737A04E"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Prowadzenia dziennika robót.</w:t>
      </w:r>
    </w:p>
    <w:p w14:paraId="0BEE47A1"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Zorganizowania zaplecza budowy.</w:t>
      </w:r>
    </w:p>
    <w:p w14:paraId="49EA3CEF"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 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D72C15">
        <w:rPr>
          <w:rFonts w:ascii="Times New Roman" w:hAnsi="Times New Roman" w:cs="Times New Roman"/>
          <w:sz w:val="24"/>
          <w:szCs w:val="24"/>
        </w:rPr>
        <w:t xml:space="preserve">powykonawczej </w:t>
      </w:r>
      <w:bookmarkStart w:id="1" w:name="_Hlk513454196"/>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1"/>
      <w:r w:rsidR="005F2784" w:rsidRPr="00D72C15">
        <w:rPr>
          <w:rFonts w:ascii="Times New Roman" w:hAnsi="Times New Roman" w:cs="Times New Roman"/>
          <w:sz w:val="24"/>
          <w:szCs w:val="24"/>
        </w:rPr>
        <w:t>.</w:t>
      </w:r>
    </w:p>
    <w:p w14:paraId="5A5A5641"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ponosi wszelkie koszty i opłaty związane ze zorganizowaniem </w:t>
      </w:r>
      <w:r w:rsidRPr="00D72C15">
        <w:rPr>
          <w:rFonts w:ascii="Times New Roman" w:hAnsi="Times New Roman" w:cs="Times New Roman"/>
          <w:sz w:val="24"/>
          <w:szCs w:val="24"/>
        </w:rPr>
        <w:br/>
        <w:t>i eksploatacją zaplecza robót oraz koszty badań i atestów wymaganych do udokumentowania prawidłowego wykonania przedmiotu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17968F55"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jest zobowiązany zabezpieczyć i oznakować prowadzone roboty oraz dbać o stan techniczny i prawidłowość oznakowania przez cały czas trwania realizacji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zadania.</w:t>
      </w:r>
    </w:p>
    <w:p w14:paraId="321D789F"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jest zobowiązany niezwłocznie zawiadomić Zamawiającego </w:t>
      </w:r>
      <w:r w:rsidRPr="00D72C15">
        <w:rPr>
          <w:rFonts w:ascii="Times New Roman" w:hAnsi="Times New Roman" w:cs="Times New Roman"/>
          <w:sz w:val="24"/>
          <w:szCs w:val="24"/>
        </w:rPr>
        <w:br/>
        <w:t>o uszkodzeniu urządzeń naziemnych 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podziemnych.</w:t>
      </w:r>
    </w:p>
    <w:p w14:paraId="0573A36B"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budowę.</w:t>
      </w:r>
    </w:p>
    <w:p w14:paraId="7CD4E153"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D72C15">
        <w:rPr>
          <w:rFonts w:ascii="Times New Roman" w:hAnsi="Times New Roman" w:cs="Times New Roman"/>
          <w:spacing w:val="-27"/>
          <w:sz w:val="24"/>
          <w:szCs w:val="24"/>
        </w:rPr>
        <w:t xml:space="preserve"> </w:t>
      </w:r>
      <w:r w:rsidRPr="00D72C15">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umowy.</w:t>
      </w:r>
    </w:p>
    <w:p w14:paraId="46255340"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podjął niezbędne działania i wdrożył procedury pozwalające realizować niniejszą umowę zgodnie z wymogami</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RODO.</w:t>
      </w:r>
    </w:p>
    <w:p w14:paraId="7B5801B7" w14:textId="20F79458" w:rsidR="00AA041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odpowiedzialność:</w:t>
      </w:r>
    </w:p>
    <w:p w14:paraId="7F9D4791" w14:textId="77777777" w:rsidR="008D7AAD" w:rsidRPr="00D72C15" w:rsidRDefault="00AA0413" w:rsidP="00EB6308">
      <w:pPr>
        <w:pStyle w:val="Akapitzlist"/>
        <w:widowControl w:val="0"/>
        <w:numPr>
          <w:ilvl w:val="0"/>
          <w:numId w:val="23"/>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4C07161" w14:textId="77777777" w:rsidR="008D7AAD" w:rsidRPr="00D72C15" w:rsidRDefault="00AA0413" w:rsidP="00EB6308">
      <w:pPr>
        <w:pStyle w:val="Akapitzlist"/>
        <w:widowControl w:val="0"/>
        <w:numPr>
          <w:ilvl w:val="0"/>
          <w:numId w:val="23"/>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Zamawiającego;</w:t>
      </w:r>
    </w:p>
    <w:p w14:paraId="7202A740" w14:textId="05CA4B84" w:rsidR="00AA0413" w:rsidRPr="00D72C15" w:rsidRDefault="00AA0413" w:rsidP="00EB6308">
      <w:pPr>
        <w:pStyle w:val="Akapitzlist"/>
        <w:widowControl w:val="0"/>
        <w:numPr>
          <w:ilvl w:val="0"/>
          <w:numId w:val="23"/>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przestrzeganie przepisów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BHP.</w:t>
      </w:r>
    </w:p>
    <w:p w14:paraId="06A8170E" w14:textId="77777777" w:rsidR="00A85BF8" w:rsidRPr="00D72C15" w:rsidRDefault="00A85BF8" w:rsidP="00D72C15">
      <w:pPr>
        <w:autoSpaceDE w:val="0"/>
        <w:autoSpaceDN w:val="0"/>
        <w:adjustRightInd w:val="0"/>
        <w:spacing w:after="0" w:line="360" w:lineRule="auto"/>
        <w:jc w:val="center"/>
        <w:rPr>
          <w:rFonts w:ascii="Times New Roman" w:hAnsi="Times New Roman" w:cs="Times New Roman"/>
          <w:b/>
          <w:bCs/>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rsidP="00EB6308">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D11E192" w:rsidR="00221397" w:rsidRPr="00D72C15" w:rsidRDefault="004F4095" w:rsidP="00EB6308">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D72C15">
        <w:rPr>
          <w:rFonts w:ascii="Times New Roman" w:hAnsi="Times New Roman" w:cs="Times New Roman"/>
          <w:bCs/>
          <w:sz w:val="24"/>
          <w:szCs w:val="24"/>
        </w:rPr>
        <w:t>§15 ust. 4.</w:t>
      </w:r>
    </w:p>
    <w:p w14:paraId="363B4BD1" w14:textId="09E8EF91" w:rsidR="006F7844" w:rsidRPr="00D72C15" w:rsidRDefault="004F4095" w:rsidP="00EB6308">
      <w:pPr>
        <w:pStyle w:val="Akapitzlist"/>
        <w:numPr>
          <w:ilvl w:val="0"/>
          <w:numId w:val="4"/>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2C4FA8F8" w:rsidR="006579D6" w:rsidRPr="00D72C15" w:rsidRDefault="004F4095"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D72C15" w:rsidRDefault="00841A80" w:rsidP="00EB6308">
      <w:pPr>
        <w:pStyle w:val="Akapitzlist"/>
        <w:widowControl w:val="0"/>
        <w:numPr>
          <w:ilvl w:val="0"/>
          <w:numId w:val="5"/>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 odbiór częściowy, odbiór końcowy.</w:t>
      </w:r>
    </w:p>
    <w:p w14:paraId="6F3B3EE6" w14:textId="2D1C6B3F" w:rsidR="00841A80" w:rsidRPr="00D72C15" w:rsidRDefault="00841A80"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Zamawiający przewiduje dwa odbiory częściowe i odbiór końcowy. </w:t>
      </w:r>
    </w:p>
    <w:p w14:paraId="0AF5F902" w14:textId="25450DE0" w:rsidR="000660A5" w:rsidRPr="00D72C15" w:rsidRDefault="000660A5"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rsidP="00EB6308">
      <w:pPr>
        <w:numPr>
          <w:ilvl w:val="0"/>
          <w:numId w:val="5"/>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692A0A" w:rsidRPr="00D72C15">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2CE1F7F6" w14:textId="77777777" w:rsidR="008D7AAD" w:rsidRPr="00D72C15" w:rsidRDefault="004939C6"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 obowiązującymi przepisami,</w:t>
      </w:r>
    </w:p>
    <w:p w14:paraId="545A06A4" w14:textId="73F25F19" w:rsidR="007349B0" w:rsidRPr="00D72C15" w:rsidRDefault="007349B0"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operat kolaudacyjny (w dwóch egzemplarzach dla Zamawiającego) w tym:</w:t>
      </w:r>
    </w:p>
    <w:p w14:paraId="64EDAE68" w14:textId="74C47CC9" w:rsidR="007349B0" w:rsidRPr="00D72C15" w:rsidRDefault="004939C6" w:rsidP="00EB630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rsidP="00EB630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rsidP="00EB630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71FD5D30" w14:textId="77777777" w:rsidR="008D7AAD" w:rsidRPr="00D72C15" w:rsidRDefault="004939C6"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1FECEE5B" w:rsidR="004939C6" w:rsidRPr="00D72C15" w:rsidRDefault="004939C6"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uzupełniony dziennik budowy,</w:t>
      </w:r>
    </w:p>
    <w:p w14:paraId="60011C76" w14:textId="2CC05A65" w:rsidR="006E39EB" w:rsidRPr="006E39EB"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Dokumenty określone w ustępie 2 powinny 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z adnotacją</w:t>
      </w:r>
      <w:r w:rsidRPr="00172370">
        <w:rPr>
          <w:rFonts w:ascii="Times New Roman" w:hAnsi="Times New Roman" w:cs="Times New Roman"/>
          <w:b/>
          <w:bCs/>
          <w:color w:val="000000" w:themeColor="text1"/>
          <w:sz w:val="24"/>
          <w:szCs w:val="24"/>
        </w:rPr>
        <w:t>:</w:t>
      </w:r>
      <w:r w:rsidR="00836DE6" w:rsidRPr="00172370">
        <w:rPr>
          <w:rFonts w:ascii="Times New Roman" w:hAnsi="Times New Roman" w:cs="Times New Roman"/>
          <w:b/>
          <w:bCs/>
          <w:color w:val="000000" w:themeColor="text1"/>
          <w:sz w:val="24"/>
          <w:szCs w:val="24"/>
        </w:rPr>
        <w:t xml:space="preserve"> </w:t>
      </w:r>
      <w:r w:rsidR="006E39EB" w:rsidRPr="00172370">
        <w:rPr>
          <w:rFonts w:ascii="Times New Roman" w:hAnsi="Times New Roman" w:cs="Times New Roman"/>
          <w:b/>
          <w:bCs/>
          <w:color w:val="000000" w:themeColor="text1"/>
          <w:sz w:val="24"/>
          <w:szCs w:val="24"/>
        </w:rPr>
        <w:t>„</w:t>
      </w:r>
      <w:r w:rsidR="00172370" w:rsidRPr="00172370">
        <w:rPr>
          <w:rFonts w:ascii="Times New Roman" w:hAnsi="Times New Roman" w:cs="Times New Roman"/>
          <w:color w:val="000000" w:themeColor="text1"/>
          <w:sz w:val="24"/>
          <w:szCs w:val="24"/>
        </w:rPr>
        <w:t>Przebudowa ze zmianą sposobu użytkowania budynku przy ul. Wolności 9 w Jaworzynie Śląskiej</w:t>
      </w:r>
      <w:r w:rsidR="006E39EB" w:rsidRPr="00172370">
        <w:rPr>
          <w:rFonts w:ascii="Times New Roman" w:hAnsi="Times New Roman" w:cs="Times New Roman"/>
          <w:b/>
          <w:bCs/>
          <w:color w:val="000000" w:themeColor="text1"/>
          <w:sz w:val="24"/>
          <w:szCs w:val="24"/>
        </w:rPr>
        <w:t>”</w:t>
      </w:r>
    </w:p>
    <w:p w14:paraId="100C05C3" w14:textId="0F0F7B7D" w:rsidR="004939C6" w:rsidRPr="006E39EB"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Odbiór przedmiotu umowy odbywał się będzie przy udziale przedstawicieli obu Stron.</w:t>
      </w:r>
    </w:p>
    <w:p w14:paraId="7321E877" w14:textId="53B47AD3"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4FA7536" w14:textId="77777777" w:rsidR="008D7AAD" w:rsidRPr="00D72C15" w:rsidRDefault="004939C6" w:rsidP="00EB6308">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776F8DE0" w:rsidR="004939C6" w:rsidRPr="00D72C15" w:rsidRDefault="004939C6" w:rsidP="00EB6308">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nienadających się do usunięcia – Zamawiający może według swego wyboru:</w:t>
      </w:r>
    </w:p>
    <w:p w14:paraId="7CFD0F14" w14:textId="77777777" w:rsidR="008D7AAD" w:rsidRPr="00D72C15" w:rsidRDefault="004939C6" w:rsidP="00EB6308">
      <w:pPr>
        <w:pStyle w:val="Akapitzlist"/>
        <w:widowControl w:val="0"/>
        <w:numPr>
          <w:ilvl w:val="0"/>
          <w:numId w:val="26"/>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 xml:space="preserve">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 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3387924" w:rsidR="004939C6" w:rsidRPr="00D72C15" w:rsidRDefault="004939C6" w:rsidP="00EB6308">
      <w:pPr>
        <w:pStyle w:val="Akapitzlist"/>
        <w:widowControl w:val="0"/>
        <w:numPr>
          <w:ilvl w:val="0"/>
          <w:numId w:val="26"/>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uniemożliwiają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w:t>
      </w:r>
      <w:r w:rsidRPr="00D72C15">
        <w:rPr>
          <w:rFonts w:ascii="Times New Roman" w:hAnsi="Times New Roman" w:cs="Times New Roman"/>
          <w:sz w:val="24"/>
          <w:szCs w:val="24"/>
        </w:rPr>
        <w:lastRenderedPageBreak/>
        <w:t>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D72C15" w:rsidRDefault="003077A8" w:rsidP="00D72C15">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03028F88" w14:textId="77777777" w:rsidR="00DD3016" w:rsidRPr="00D72C15" w:rsidRDefault="00DD3016" w:rsidP="00D72C15">
      <w:pPr>
        <w:autoSpaceDE w:val="0"/>
        <w:autoSpaceDN w:val="0"/>
        <w:adjustRightInd w:val="0"/>
        <w:spacing w:after="0" w:line="360" w:lineRule="auto"/>
        <w:jc w:val="center"/>
        <w:rPr>
          <w:rFonts w:ascii="Times New Roman" w:hAnsi="Times New Roman" w:cs="Times New Roman"/>
          <w:b/>
          <w:bCs/>
          <w:sz w:val="24"/>
          <w:szCs w:val="24"/>
        </w:rPr>
      </w:pPr>
    </w:p>
    <w:p w14:paraId="7A2B778F" w14:textId="77777777" w:rsidR="005B2D8C" w:rsidRDefault="005B2D8C" w:rsidP="00D72C15">
      <w:pPr>
        <w:autoSpaceDE w:val="0"/>
        <w:autoSpaceDN w:val="0"/>
        <w:adjustRightInd w:val="0"/>
        <w:spacing w:after="0" w:line="360" w:lineRule="auto"/>
        <w:jc w:val="center"/>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8B68E"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Wykonawca wniósł zabezpieczenie należytego wykonania umowy </w:t>
      </w:r>
      <w:r w:rsidRPr="00D72C15">
        <w:rPr>
          <w:rFonts w:ascii="Times New Roman" w:hAnsi="Times New Roman" w:cs="Times New Roman"/>
          <w:sz w:val="24"/>
          <w:szCs w:val="24"/>
        </w:rPr>
        <w:br/>
        <w:t xml:space="preserve">w formie………………..………………………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  …..)</w:t>
      </w:r>
    </w:p>
    <w:p w14:paraId="6F30C832" w14:textId="77777777"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0C809CB1"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8D7AAD"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77777777"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62E10228" w14:textId="15E8BF2F" w:rsidR="008D7AAD" w:rsidRPr="00D72C15" w:rsidRDefault="000C61BF" w:rsidP="00EB6308">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2CAB29AE" w14:textId="61D42C49" w:rsidR="002924F1" w:rsidRPr="005B2D8C" w:rsidRDefault="000C61BF" w:rsidP="005B2D8C">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w:t>
      </w:r>
      <w:r w:rsidR="006E39EB" w:rsidRPr="00D72C15">
        <w:rPr>
          <w:rFonts w:ascii="Times New Roman" w:hAnsi="Times New Roman" w:cs="Times New Roman"/>
          <w:sz w:val="24"/>
          <w:szCs w:val="24"/>
        </w:rPr>
        <w:t>zabezpieczenia przeznaczona</w:t>
      </w:r>
      <w:r w:rsidRPr="00D72C15">
        <w:rPr>
          <w:rFonts w:ascii="Times New Roman" w:hAnsi="Times New Roman" w:cs="Times New Roman"/>
          <w:sz w:val="24"/>
          <w:szCs w:val="24"/>
        </w:rPr>
        <w:t xml:space="preserve"> na roszczenia z tytułu gwarancji w terminie 15 dni po upływie okresu gwarancji.</w:t>
      </w: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3D6AB820"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2C83630A"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D72C15">
        <w:rPr>
          <w:rFonts w:ascii="Times New Roman" w:hAnsi="Times New Roman" w:cs="Times New Roman"/>
          <w:sz w:val="24"/>
          <w:szCs w:val="24"/>
        </w:rPr>
        <w:t xml:space="preserve"> </w:t>
      </w:r>
      <w:r w:rsidRPr="00D72C15">
        <w:rPr>
          <w:rFonts w:ascii="Times New Roman" w:hAnsi="Times New Roman" w:cs="Times New Roman"/>
          <w:sz w:val="24"/>
          <w:szCs w:val="24"/>
        </w:rPr>
        <w:t>6 ust. 1,</w:t>
      </w:r>
    </w:p>
    <w:p w14:paraId="2FC14E97"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zwłoki w usunięciu wad stwierdzonych przy odbiorze lub powstałych w okresie gwarancji w wysokości 0,2% wynagrodzenia umownego brutto za każdy rozpoczęty dzień zwłoki po upływie terminu do ich usunięcia,</w:t>
      </w:r>
    </w:p>
    <w:p w14:paraId="3EFF935E"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264D4FAB"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obowiązku ustalonego w §3 ust.</w:t>
      </w:r>
      <w:r w:rsidR="007E0D93">
        <w:rPr>
          <w:rFonts w:ascii="Times New Roman" w:hAnsi="Times New Roman" w:cs="Times New Roman"/>
          <w:sz w:val="24"/>
          <w:szCs w:val="24"/>
        </w:rPr>
        <w:t xml:space="preserve"> 3 i</w:t>
      </w:r>
      <w:r w:rsidRPr="00D72C15">
        <w:rPr>
          <w:rFonts w:ascii="Times New Roman" w:hAnsi="Times New Roman" w:cs="Times New Roman"/>
          <w:sz w:val="24"/>
          <w:szCs w:val="24"/>
        </w:rPr>
        <w:t xml:space="preserve"> 4 w wysokości 0,02% wynagrodzenia umownego brutto za każdy dzień zwłoki,</w:t>
      </w:r>
    </w:p>
    <w:p w14:paraId="7336A04C"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zwłoki w wykonaniu </w:t>
      </w:r>
      <w:r w:rsidR="000C61BF" w:rsidRPr="00D72C15">
        <w:rPr>
          <w:rFonts w:ascii="Times New Roman" w:hAnsi="Times New Roman" w:cs="Times New Roman"/>
          <w:sz w:val="24"/>
          <w:szCs w:val="24"/>
        </w:rPr>
        <w:t>obowiązku ustalonego w §4 ust. 8 pkt 1) i 2)</w:t>
      </w:r>
      <w:r w:rsidRPr="00D72C15">
        <w:rPr>
          <w:rFonts w:ascii="Times New Roman" w:hAnsi="Times New Roman" w:cs="Times New Roman"/>
          <w:sz w:val="24"/>
          <w:szCs w:val="24"/>
        </w:rPr>
        <w:t xml:space="preserve"> w wysokości 0,02% wynagrodzenia umownego brutto za każdy dzień zwłoki,</w:t>
      </w:r>
    </w:p>
    <w:p w14:paraId="3D5F72D6"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5868E789"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niewykonanie obowiązku ustalonego w §</w:t>
      </w:r>
      <w:r w:rsidR="0056613C" w:rsidRPr="00D72C15">
        <w:rPr>
          <w:rFonts w:ascii="Times New Roman" w:hAnsi="Times New Roman" w:cs="Times New Roman"/>
          <w:sz w:val="24"/>
          <w:szCs w:val="24"/>
        </w:rPr>
        <w:t xml:space="preserve"> </w:t>
      </w:r>
      <w:r w:rsidRPr="00D72C15">
        <w:rPr>
          <w:rFonts w:ascii="Times New Roman" w:hAnsi="Times New Roman" w:cs="Times New Roman"/>
          <w:sz w:val="24"/>
          <w:szCs w:val="24"/>
        </w:rPr>
        <w:t>2 ust. 5 w kwocie 500,00zł za każdorazowy przypadek,</w:t>
      </w:r>
    </w:p>
    <w:p w14:paraId="27F46BAB"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D72C15">
        <w:rPr>
          <w:rFonts w:ascii="Times New Roman" w:hAnsi="Times New Roman" w:cs="Times New Roman"/>
          <w:sz w:val="24"/>
          <w:szCs w:val="24"/>
        </w:rPr>
        <w:t>zaistniałą sytuacją</w:t>
      </w:r>
      <w:r w:rsidR="0056613C" w:rsidRPr="00D72C15">
        <w:rPr>
          <w:rFonts w:ascii="Times New Roman" w:hAnsi="Times New Roman" w:cs="Times New Roman"/>
          <w:sz w:val="24"/>
          <w:szCs w:val="24"/>
        </w:rPr>
        <w:t>,</w:t>
      </w:r>
    </w:p>
    <w:p w14:paraId="0304ED01" w14:textId="31B2F51E" w:rsidR="00C255C1" w:rsidRPr="00D72C15" w:rsidRDefault="00C255C1"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każdy przypadek nieza</w:t>
      </w:r>
      <w:r w:rsidR="001A15A9" w:rsidRPr="00D72C15">
        <w:rPr>
          <w:rFonts w:ascii="Times New Roman" w:hAnsi="Times New Roman" w:cs="Times New Roman"/>
          <w:sz w:val="24"/>
          <w:szCs w:val="24"/>
        </w:rPr>
        <w:t>trudnienia przez Wykonawcę lub P</w:t>
      </w:r>
      <w:r w:rsidRPr="00D72C15">
        <w:rPr>
          <w:rFonts w:ascii="Times New Roman" w:hAnsi="Times New Roman" w:cs="Times New Roman"/>
          <w:sz w:val="24"/>
          <w:szCs w:val="24"/>
        </w:rPr>
        <w:t xml:space="preserve">odwykonawcę na podstawie umowy o pracę osób wykonujących czynności wskazane w § 3 ust. 1 </w:t>
      </w:r>
      <w:r w:rsidRPr="00D72C15">
        <w:rPr>
          <w:rFonts w:ascii="Times New Roman" w:hAnsi="Times New Roman" w:cs="Times New Roman"/>
          <w:sz w:val="24"/>
          <w:szCs w:val="24"/>
        </w:rPr>
        <w:br/>
        <w:t>w wysokości 1000,00 zł za każdą niezatrudnioną na podstawie umowy o 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osobę.</w:t>
      </w:r>
    </w:p>
    <w:p w14:paraId="0BB2E769" w14:textId="40130C84"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423DFD" w:rsidRPr="00D72C15">
        <w:rPr>
          <w:rFonts w:ascii="Times New Roman" w:hAnsi="Times New Roman" w:cs="Times New Roman"/>
          <w:sz w:val="24"/>
          <w:szCs w:val="24"/>
        </w:rPr>
        <w:t xml:space="preserve">50% </w:t>
      </w:r>
      <w:r w:rsidRPr="00D72C15">
        <w:rPr>
          <w:rFonts w:ascii="Times New Roman" w:hAnsi="Times New Roman" w:cs="Times New Roman"/>
          <w:sz w:val="24"/>
          <w:szCs w:val="24"/>
        </w:rPr>
        <w:t>wielkości umówionego wynagrodzenia.</w:t>
      </w:r>
    </w:p>
    <w:p w14:paraId="69646DE0" w14:textId="35D3F507"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14. Odstąpienie od umowy</w:t>
      </w:r>
    </w:p>
    <w:p w14:paraId="5CECD00D" w14:textId="77777777" w:rsidR="008D7AA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77777777" w:rsidR="008D7AA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 xml:space="preserve">jeżeli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robót). Prawo odstąpienia od umowy Wykonawca może zrealizować </w:t>
      </w:r>
      <w:r w:rsidRPr="00D72C15">
        <w:rPr>
          <w:rFonts w:ascii="Times New Roman" w:hAnsi="Times New Roman" w:cs="Times New Roman"/>
          <w:sz w:val="24"/>
          <w:szCs w:val="24"/>
        </w:rPr>
        <w:br/>
        <w:t>w terminie 7 dni od daty wystąpienia powyższych okoliczności.</w:t>
      </w:r>
    </w:p>
    <w:p w14:paraId="06C5BF3B" w14:textId="300F8CE8"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1EC70CEB"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58AA7988"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bez uzasadnionych przyczyn, nie rozpoczął robót w terminie 14 dni od daty protokolarnego przekazania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1BABEF8A"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przerwał realizację robót i przerwa ta trwa dłużej niż 5 dni od dnia otrzymania przez Wykonawcę wezwania Zamawiającego na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piśmie;</w:t>
      </w:r>
    </w:p>
    <w:p w14:paraId="55D69EF8"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stwierdzone, że Wykonawca nie wykonuje robót zgodnie z warunkami umownymi lub w rażący sposób zaniedbuje zobowiązania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umowne;</w:t>
      </w:r>
    </w:p>
    <w:p w14:paraId="37E19264" w14:textId="259D73C0" w:rsidR="00F17AD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nie przedłuża ważności wymaganego zabezpieczenia należytego wykonania umowy w okolicznościach, o których mowa w § 1</w:t>
      </w:r>
      <w:r w:rsidR="007F47DD" w:rsidRPr="00D72C15">
        <w:rPr>
          <w:rFonts w:ascii="Times New Roman" w:hAnsi="Times New Roman" w:cs="Times New Roman"/>
          <w:sz w:val="24"/>
          <w:szCs w:val="24"/>
        </w:rPr>
        <w:t xml:space="preserve">2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4.</w:t>
      </w:r>
    </w:p>
    <w:p w14:paraId="63B9D0BB" w14:textId="48725DB6"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w:t>
      </w:r>
      <w:r w:rsidRPr="00D72C15">
        <w:rPr>
          <w:rFonts w:ascii="Times New Roman" w:hAnsi="Times New Roman" w:cs="Times New Roman"/>
          <w:sz w:val="24"/>
          <w:szCs w:val="24"/>
        </w:rPr>
        <w:br/>
        <w:t>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1DE5B75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pkt </w:t>
      </w:r>
      <w:r w:rsidRPr="00D72C15">
        <w:rPr>
          <w:rFonts w:ascii="Times New Roman" w:hAnsi="Times New Roman" w:cs="Times New Roman"/>
          <w:sz w:val="24"/>
          <w:szCs w:val="24"/>
        </w:rPr>
        <w:t>4</w:t>
      </w:r>
      <w:r w:rsidR="00941AB7" w:rsidRPr="00D72C15">
        <w:rPr>
          <w:rFonts w:ascii="Times New Roman" w:hAnsi="Times New Roman" w:cs="Times New Roman"/>
          <w:sz w:val="24"/>
          <w:szCs w:val="24"/>
        </w:rPr>
        <w:t>)</w:t>
      </w:r>
      <w:r w:rsidRPr="00D72C15">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39D1D906"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43ABC908" w14:textId="77777777" w:rsidR="008D7AA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zabezpieczy przerwane roboty w zakresie obustronnie uzgodnionym na koszt tej strony, z winy której nastąpiło odstąpienie od</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78B7728F" w14:textId="77777777" w:rsidR="008D7AA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odpowiedzialności;</w:t>
      </w:r>
    </w:p>
    <w:p w14:paraId="7EE24E13" w14:textId="30B2D41B" w:rsidR="00F17AD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niezwłocznie,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najpóźniej</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14</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usunie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budowy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urządzenia przez niego dostarczone 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wzniesione.</w:t>
      </w:r>
    </w:p>
    <w:p w14:paraId="4ADA3519" w14:textId="7777777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5AA6AA4A" w14:textId="77777777" w:rsidR="008D7AAD" w:rsidRPr="00D72C15" w:rsidRDefault="00F17ADD" w:rsidP="00EB6308">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dokonania odbioru robót przerwanych i podpisania protokołu ich odbioru jeśli zostały 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1637FF6E" w14:textId="24EDCCCB" w:rsidR="008D7AAD" w:rsidRPr="00D72C15" w:rsidRDefault="00F17ADD" w:rsidP="00EB6308">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4E9DB93D" w14:textId="7D4ED701" w:rsidR="00F17ADD" w:rsidRPr="00D72C15" w:rsidRDefault="00F17ADD" w:rsidP="00EB6308">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przejęcia od Wykonawcy pod swój dozór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5E601323" w14:textId="21556444" w:rsidR="003062DA" w:rsidRPr="00D72C15" w:rsidRDefault="003062DA" w:rsidP="00EB6308">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sidR="007E3F83" w:rsidRPr="00D72C15">
        <w:rPr>
          <w:rFonts w:ascii="Times New Roman" w:hAnsi="Times New Roman" w:cs="Times New Roman"/>
          <w:sz w:val="24"/>
          <w:szCs w:val="24"/>
        </w:rPr>
        <w:t xml:space="preserve"> z zastrzeżeniem § 5 ust. 7,</w:t>
      </w:r>
      <w:r w:rsidRPr="00D72C15">
        <w:rPr>
          <w:rFonts w:ascii="Times New Roman" w:hAnsi="Times New Roman" w:cs="Times New Roman"/>
          <w:sz w:val="24"/>
          <w:szCs w:val="24"/>
        </w:rPr>
        <w:t xml:space="preserve"> 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D72C15" w:rsidRDefault="003062DA" w:rsidP="00EB6308">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t>
      </w:r>
      <w:r w:rsidR="006A3D81" w:rsidRPr="00D72C15">
        <w:rPr>
          <w:rFonts w:ascii="Times New Roman" w:hAnsi="Times New Roman" w:cs="Times New Roman"/>
          <w:sz w:val="24"/>
          <w:szCs w:val="24"/>
        </w:rPr>
        <w:t>wynagrodzenia,</w:t>
      </w:r>
      <w:r w:rsidRPr="00D72C15">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41998949" w14:textId="48847279" w:rsidR="003062DA" w:rsidRPr="00D72C15" w:rsidRDefault="003062DA" w:rsidP="00EB6308">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Pzp określa następujące okoliczności, </w:t>
      </w:r>
      <w:r w:rsidRPr="00D72C15">
        <w:rPr>
          <w:rFonts w:ascii="Times New Roman" w:hAnsi="Times New Roman" w:cs="Times New Roman"/>
          <w:sz w:val="24"/>
          <w:szCs w:val="24"/>
        </w:rPr>
        <w:lastRenderedPageBreak/>
        <w:t xml:space="preserve">które mogą powodować konieczność wprowadzenia zmian w treści zawartej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A348C4A" w14:textId="7777777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0CF6B366"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6F4D1297"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robót dodatkowych lub zamiennych, których realizacja będzie miała wpływ na termin wykonania robót objętych niniejszą</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umową;</w:t>
      </w:r>
    </w:p>
    <w:p w14:paraId="7ACF1015" w14:textId="49E7E65F"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przyczyn zewnętrznych, któr</w:t>
      </w:r>
      <w:r w:rsidR="000E3E9A" w:rsidRPr="00D72C15">
        <w:rPr>
          <w:rFonts w:ascii="Times New Roman" w:hAnsi="Times New Roman" w:cs="Times New Roman"/>
          <w:sz w:val="24"/>
          <w:szCs w:val="24"/>
        </w:rPr>
        <w:t xml:space="preserve">ych nie można było przewidzieć </w:t>
      </w:r>
      <w:r w:rsidRPr="00D72C15">
        <w:rPr>
          <w:rFonts w:ascii="Times New Roman" w:hAnsi="Times New Roman" w:cs="Times New Roman"/>
          <w:sz w:val="24"/>
          <w:szCs w:val="24"/>
        </w:rPr>
        <w:t xml:space="preserve">w chwili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 xml:space="preserve">a które skutkują niemożliwością terminowego wykonania przedmiotu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pomimo za</w:t>
      </w:r>
      <w:r w:rsidR="000E3E9A" w:rsidRPr="00D72C15">
        <w:rPr>
          <w:rFonts w:ascii="Times New Roman" w:hAnsi="Times New Roman" w:cs="Times New Roman"/>
          <w:sz w:val="24"/>
          <w:szCs w:val="24"/>
        </w:rPr>
        <w:t xml:space="preserve">chowania należytej staranności </w:t>
      </w:r>
      <w:r w:rsidRPr="00D72C15">
        <w:rPr>
          <w:rFonts w:ascii="Times New Roman" w:hAnsi="Times New Roman" w:cs="Times New Roman"/>
          <w:sz w:val="24"/>
          <w:szCs w:val="24"/>
        </w:rPr>
        <w:t>o czas niezbędny do usunięcia lub ustania przyczyny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zewnętrznej;</w:t>
      </w:r>
    </w:p>
    <w:p w14:paraId="74A8DEC0" w14:textId="08C12F84" w:rsidR="003062DA" w:rsidRPr="00D72C15" w:rsidRDefault="006A3D81"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nieprzekazania</w:t>
      </w:r>
      <w:r w:rsidR="003062DA" w:rsidRPr="00D72C15">
        <w:rPr>
          <w:rFonts w:ascii="Times New Roman" w:hAnsi="Times New Roman" w:cs="Times New Roman"/>
          <w:sz w:val="24"/>
          <w:szCs w:val="24"/>
        </w:rPr>
        <w:t xml:space="preserve"> Wykonawcy przez Zamawiającego dokumentów </w:t>
      </w:r>
      <w:r w:rsidR="003062DA" w:rsidRPr="00D72C15">
        <w:rPr>
          <w:rFonts w:ascii="Times New Roman" w:hAnsi="Times New Roman" w:cs="Times New Roman"/>
          <w:spacing w:val="-3"/>
          <w:sz w:val="24"/>
          <w:szCs w:val="24"/>
        </w:rPr>
        <w:t xml:space="preserve">budowy, </w:t>
      </w:r>
      <w:r w:rsidR="003062DA" w:rsidRPr="00D72C15">
        <w:rPr>
          <w:rFonts w:ascii="Times New Roman" w:hAnsi="Times New Roman" w:cs="Times New Roman"/>
          <w:sz w:val="24"/>
          <w:szCs w:val="24"/>
        </w:rPr>
        <w:t>do których przekazania Zamawiający był zobowiązany;</w:t>
      </w:r>
    </w:p>
    <w:p w14:paraId="0D7665F6" w14:textId="5155C880"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wstrzymania przez Zamawiającego wy</w:t>
      </w:r>
      <w:r w:rsidR="000E3E9A" w:rsidRPr="00D72C15">
        <w:rPr>
          <w:rFonts w:ascii="Times New Roman" w:hAnsi="Times New Roman" w:cs="Times New Roman"/>
          <w:sz w:val="24"/>
          <w:szCs w:val="24"/>
        </w:rPr>
        <w:t xml:space="preserve">konania robót nie wynikających </w:t>
      </w:r>
      <w:r w:rsidRPr="00D72C15">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Wykonawcę);</w:t>
      </w:r>
    </w:p>
    <w:p w14:paraId="12324BBD" w14:textId="56998EF9"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zamiennej);</w:t>
      </w:r>
    </w:p>
    <w:p w14:paraId="2E903C12"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D72C15">
        <w:rPr>
          <w:rFonts w:ascii="Times New Roman" w:hAnsi="Times New Roman" w:cs="Times New Roman"/>
          <w:spacing w:val="-3"/>
          <w:sz w:val="24"/>
          <w:szCs w:val="24"/>
        </w:rPr>
        <w:t xml:space="preserve"> umowy;</w:t>
      </w:r>
    </w:p>
    <w:p w14:paraId="6E5D5108"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klęsk</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żywiołowych;</w:t>
      </w:r>
    </w:p>
    <w:p w14:paraId="0CFA9F96" w14:textId="62F9C3AB"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zaistnienia zdarzeń niezależnych od stron, po dacie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pacing w:val="-3"/>
          <w:sz w:val="24"/>
          <w:szCs w:val="24"/>
        </w:rPr>
        <w:br/>
      </w:r>
      <w:r w:rsidRPr="00D72C15">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w szczególności spowodowane wystąpieniem zdarzenia losowego lub być wywołane przez warunki atmosferyczne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bądź</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inne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czynniki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zewnętrzne,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można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było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przewidzieć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ani im zapobiec lub przezwyciężyć poprzez działanie z zachowaniem należytej staranności. W takim przypadku strony zobowiązują się do wspólnego</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 xml:space="preserve">określenia nowych warunków oraz nowego terminu realizacji umowy poprzez zmianę terminu określonego w § </w:t>
      </w:r>
      <w:r w:rsidR="006A3D81" w:rsidRPr="00D72C15">
        <w:rPr>
          <w:rFonts w:ascii="Times New Roman" w:hAnsi="Times New Roman" w:cs="Times New Roman"/>
          <w:sz w:val="24"/>
          <w:szCs w:val="24"/>
        </w:rPr>
        <w:t>6</w:t>
      </w:r>
      <w:r w:rsidRPr="00D72C15">
        <w:rPr>
          <w:rFonts w:ascii="Times New Roman" w:hAnsi="Times New Roman" w:cs="Times New Roman"/>
          <w:sz w:val="24"/>
          <w:szCs w:val="24"/>
        </w:rPr>
        <w:t xml:space="preserve"> </w:t>
      </w:r>
      <w:r w:rsidR="006A3D81" w:rsidRPr="00D72C15">
        <w:rPr>
          <w:rFonts w:ascii="Times New Roman" w:hAnsi="Times New Roman" w:cs="Times New Roman"/>
          <w:sz w:val="24"/>
          <w:szCs w:val="24"/>
        </w:rPr>
        <w:t>ust.1</w:t>
      </w:r>
    </w:p>
    <w:p w14:paraId="05C904C1"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istnienie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lokalizacja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były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nieujawnione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opracowywaniu</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D72C15" w:rsidRDefault="00836E65"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przyczyny zewnętrznych niezależnych</w:t>
      </w:r>
      <w:r w:rsidR="003062DA" w:rsidRPr="00D72C15">
        <w:rPr>
          <w:rFonts w:ascii="Times New Roman" w:hAnsi="Times New Roman" w:cs="Times New Roman"/>
          <w:sz w:val="24"/>
          <w:szCs w:val="24"/>
        </w:rPr>
        <w:t xml:space="preserve"> od Zamawiającego oraz </w:t>
      </w:r>
      <w:r w:rsidR="003062DA" w:rsidRPr="00D72C15">
        <w:rPr>
          <w:rFonts w:ascii="Times New Roman" w:hAnsi="Times New Roman" w:cs="Times New Roman"/>
          <w:spacing w:val="-4"/>
          <w:sz w:val="24"/>
          <w:szCs w:val="24"/>
        </w:rPr>
        <w:t xml:space="preserve">Wykonawcy, </w:t>
      </w:r>
      <w:r w:rsidR="003062DA" w:rsidRPr="00D72C15">
        <w:rPr>
          <w:rFonts w:ascii="Times New Roman" w:hAnsi="Times New Roman" w:cs="Times New Roman"/>
          <w:sz w:val="24"/>
          <w:szCs w:val="24"/>
        </w:rPr>
        <w:t>skutkujące niemożliwością prowadzenia działań w celu wykonania</w:t>
      </w:r>
      <w:r w:rsidR="003062DA" w:rsidRPr="00D72C15">
        <w:rPr>
          <w:rFonts w:ascii="Times New Roman" w:hAnsi="Times New Roman" w:cs="Times New Roman"/>
          <w:spacing w:val="-6"/>
          <w:sz w:val="24"/>
          <w:szCs w:val="24"/>
        </w:rPr>
        <w:t xml:space="preserve"> </w:t>
      </w:r>
      <w:r w:rsidR="003062DA" w:rsidRPr="00D72C15">
        <w:rPr>
          <w:rFonts w:ascii="Times New Roman" w:hAnsi="Times New Roman" w:cs="Times New Roman"/>
          <w:spacing w:val="-3"/>
          <w:sz w:val="24"/>
          <w:szCs w:val="24"/>
        </w:rPr>
        <w:t>umowy.</w:t>
      </w:r>
    </w:p>
    <w:p w14:paraId="701D872D" w14:textId="4021CC0D" w:rsidR="006A3D81" w:rsidRPr="00D72C15" w:rsidRDefault="003062DA" w:rsidP="00D72C15">
      <w:pPr>
        <w:pStyle w:val="Tekstpodstawowy"/>
        <w:spacing w:line="360" w:lineRule="auto"/>
        <w:ind w:left="816"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w:t>
      </w:r>
      <w:r w:rsidR="000E3E9A" w:rsidRPr="00D72C15">
        <w:br/>
      </w:r>
      <w:r w:rsidRPr="00D72C15">
        <w:t xml:space="preserve">i zaakceptowana na piśmie przez Inspektora nadzoru i Zamawiającego. </w:t>
      </w:r>
    </w:p>
    <w:p w14:paraId="14260ABB" w14:textId="2113BF42" w:rsidR="003062DA" w:rsidRPr="00D72C15" w:rsidRDefault="003062DA" w:rsidP="00D72C15">
      <w:pPr>
        <w:pStyle w:val="Tekstpodstawowy"/>
        <w:spacing w:line="360" w:lineRule="auto"/>
        <w:ind w:left="816" w:firstLine="0"/>
      </w:pPr>
      <w:r w:rsidRPr="00D72C15">
        <w:t>W sytuacji zmiany terminu wykonania zamówienia na Wykonawcy spoczywa obowiązek przedłużenia okresu obowiązywania zabezpieczenia należytego wykonania przedmiotu</w:t>
      </w:r>
      <w:r w:rsidRPr="00D72C15">
        <w:rPr>
          <w:spacing w:val="-1"/>
        </w:rPr>
        <w:t xml:space="preserve"> </w:t>
      </w:r>
      <w:r w:rsidR="00836E65" w:rsidRPr="00D72C15">
        <w:rPr>
          <w:spacing w:val="-3"/>
        </w:rPr>
        <w:t>umowy,</w:t>
      </w:r>
    </w:p>
    <w:p w14:paraId="127665FA" w14:textId="6B9DE7CF"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z nadmiernymi trudnościami albo groziłoby jednej ze stron rażącą</w:t>
      </w:r>
      <w:r w:rsidRPr="00D72C15">
        <w:rPr>
          <w:rFonts w:ascii="Times New Roman" w:hAnsi="Times New Roman" w:cs="Times New Roman"/>
          <w:spacing w:val="-8"/>
          <w:sz w:val="24"/>
          <w:szCs w:val="24"/>
        </w:rPr>
        <w:t xml:space="preserve"> </w:t>
      </w:r>
      <w:r w:rsidR="00836E65" w:rsidRPr="00D72C15">
        <w:rPr>
          <w:rFonts w:ascii="Times New Roman" w:hAnsi="Times New Roman" w:cs="Times New Roman"/>
          <w:sz w:val="24"/>
          <w:szCs w:val="24"/>
        </w:rPr>
        <w:t>stratą,</w:t>
      </w:r>
    </w:p>
    <w:p w14:paraId="6332EA94" w14:textId="33DAC17B"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00836E65" w:rsidRPr="00D72C15">
        <w:rPr>
          <w:rFonts w:ascii="Times New Roman" w:hAnsi="Times New Roman" w:cs="Times New Roman"/>
          <w:sz w:val="24"/>
          <w:szCs w:val="24"/>
        </w:rPr>
        <w:t>prawa,</w:t>
      </w:r>
    </w:p>
    <w:p w14:paraId="335E29E6" w14:textId="35301D34" w:rsidR="003062DA" w:rsidRPr="00D72C15" w:rsidRDefault="00836E65"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danych W</w:t>
      </w:r>
      <w:r w:rsidR="003062DA" w:rsidRPr="00D72C15">
        <w:rPr>
          <w:rFonts w:ascii="Times New Roman" w:hAnsi="Times New Roman" w:cs="Times New Roman"/>
          <w:sz w:val="24"/>
          <w:szCs w:val="24"/>
        </w:rPr>
        <w:t xml:space="preserve">ykonawcy bez zmian samego </w:t>
      </w:r>
      <w:r w:rsidR="00CD7222" w:rsidRPr="00D72C15">
        <w:rPr>
          <w:rFonts w:ascii="Times New Roman" w:hAnsi="Times New Roman" w:cs="Times New Roman"/>
          <w:sz w:val="24"/>
          <w:szCs w:val="24"/>
        </w:rPr>
        <w:t>W</w:t>
      </w:r>
      <w:r w:rsidR="003062DA" w:rsidRPr="00D72C15">
        <w:rPr>
          <w:rFonts w:ascii="Times New Roman" w:hAnsi="Times New Roman" w:cs="Times New Roman"/>
          <w:sz w:val="24"/>
          <w:szCs w:val="24"/>
        </w:rPr>
        <w:t>ykonawcy (np. zmiana siedziby, adresu, nazwy).</w:t>
      </w:r>
    </w:p>
    <w:p w14:paraId="3E7A393E" w14:textId="23D2EF48"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Wykonawcy w wyniku sukcesji,</w:t>
      </w:r>
      <w:r w:rsidR="00836E65" w:rsidRPr="00D72C15">
        <w:rPr>
          <w:rFonts w:ascii="Times New Roman" w:hAnsi="Times New Roman" w:cs="Times New Roman"/>
          <w:sz w:val="24"/>
          <w:szCs w:val="24"/>
        </w:rPr>
        <w:t xml:space="preserve"> wstępując w prawa i obowiązki W</w:t>
      </w:r>
      <w:r w:rsidRPr="00D72C15">
        <w:rPr>
          <w:rFonts w:ascii="Times New Roman" w:hAnsi="Times New Roman" w:cs="Times New Roman"/>
          <w:sz w:val="24"/>
          <w:szCs w:val="24"/>
        </w:rPr>
        <w:t xml:space="preserve">ykonawcy,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p>
    <w:p w14:paraId="71F2CD72" w14:textId="3F728BD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wystąpienie konieczności: zmiany </w:t>
      </w:r>
      <w:r w:rsidR="00836E65"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odwykonawcy, powierzenia </w:t>
      </w:r>
      <w:r w:rsidR="00836E65" w:rsidRPr="00D72C15">
        <w:rPr>
          <w:rFonts w:ascii="Times New Roman" w:hAnsi="Times New Roman" w:cs="Times New Roman"/>
          <w:sz w:val="24"/>
          <w:szCs w:val="24"/>
        </w:rPr>
        <w:t>wykonania części zakresu umowy P</w:t>
      </w:r>
      <w:r w:rsidRPr="00D72C15">
        <w:rPr>
          <w:rFonts w:ascii="Times New Roman" w:hAnsi="Times New Roman" w:cs="Times New Roman"/>
          <w:sz w:val="24"/>
          <w:szCs w:val="24"/>
        </w:rPr>
        <w:t>odwykonawcy lub zmiany zakresu wyk</w:t>
      </w:r>
      <w:r w:rsidR="00CD7222" w:rsidRPr="00D72C15">
        <w:rPr>
          <w:rFonts w:ascii="Times New Roman" w:hAnsi="Times New Roman" w:cs="Times New Roman"/>
          <w:sz w:val="24"/>
          <w:szCs w:val="24"/>
        </w:rPr>
        <w:t>onania części zamówienia przez P</w:t>
      </w:r>
      <w:r w:rsidRPr="00D72C15">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p>
    <w:p w14:paraId="0AC08B06" w14:textId="7777777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p>
    <w:p w14:paraId="18B4D28B" w14:textId="4B54DCF7" w:rsidR="00CD7222" w:rsidRPr="00D72C15" w:rsidRDefault="00C86282" w:rsidP="00EB6308">
      <w:pPr>
        <w:pStyle w:val="Lista2"/>
        <w:numPr>
          <w:ilvl w:val="0"/>
          <w:numId w:val="13"/>
        </w:numPr>
        <w:spacing w:line="360" w:lineRule="auto"/>
        <w:jc w:val="both"/>
      </w:pPr>
      <w:r w:rsidRPr="00D72C15">
        <w:t>S</w:t>
      </w:r>
      <w:r w:rsidR="00CD7222" w:rsidRPr="00D72C15">
        <w:t xml:space="preserve">trony postanawiają, iż dokonają zmiany wynagrodzenia Wykonawcy, w wypadku wystąpienia zmiany:  </w:t>
      </w:r>
    </w:p>
    <w:p w14:paraId="6BFDCD2D" w14:textId="77777777"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minimalnym wynagrodzeniu za pracę,</w:t>
      </w:r>
    </w:p>
    <w:p w14:paraId="784FC586" w14:textId="77777777"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zasad gromadzenia i wysokości wpłat do pracowniczych planów kapitałowych,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których mowa w ustawie z dnia 4 października 2018 r. o pracowniczych planach kapitałowych</w:t>
      </w:r>
    </w:p>
    <w:p w14:paraId="31FEFD3A" w14:textId="5795F70C" w:rsidR="00CD7222" w:rsidRPr="00D72C15" w:rsidRDefault="00CD7222" w:rsidP="00D72C15">
      <w:pPr>
        <w:pStyle w:val="Lista2"/>
        <w:spacing w:line="360" w:lineRule="auto"/>
        <w:jc w:val="both"/>
      </w:pPr>
      <w:r w:rsidRPr="00D72C15">
        <w:t xml:space="preserve">  - jeśli zmiany te będą miały wpływ na koszty wykonania przedm</w:t>
      </w:r>
      <w:r w:rsidR="00C86282" w:rsidRPr="00D72C15">
        <w:t>iotu umowy przez Wykonawcę;</w:t>
      </w:r>
    </w:p>
    <w:p w14:paraId="695CE4BD" w14:textId="41946C5D" w:rsidR="00CD7222" w:rsidRPr="00D72C15" w:rsidRDefault="00CD7222" w:rsidP="00EB6308">
      <w:pPr>
        <w:pStyle w:val="Lista2"/>
        <w:numPr>
          <w:ilvl w:val="0"/>
          <w:numId w:val="13"/>
        </w:numPr>
        <w:spacing w:line="360" w:lineRule="auto"/>
        <w:jc w:val="both"/>
      </w:pPr>
      <w:r w:rsidRPr="00D72C15">
        <w:t>Zmiana wysokości wynagrodzenia obowiązywać będzie od miesiąca następnego, po miesiącu, w którym nastąpiła zmiana.</w:t>
      </w:r>
    </w:p>
    <w:p w14:paraId="2BC00705" w14:textId="13B57465" w:rsidR="00CD7222" w:rsidRPr="00D72C15" w:rsidRDefault="00CD7222" w:rsidP="00EB6308">
      <w:pPr>
        <w:pStyle w:val="Lista2"/>
        <w:numPr>
          <w:ilvl w:val="0"/>
          <w:numId w:val="13"/>
        </w:numPr>
        <w:spacing w:line="360" w:lineRule="auto"/>
        <w:jc w:val="both"/>
      </w:pPr>
      <w:r w:rsidRPr="00D72C15">
        <w:t xml:space="preserve">W wypadku zmiany, o której mowa w § </w:t>
      </w:r>
      <w:r w:rsidR="00FF7052" w:rsidRPr="00D72C15">
        <w:t>15 ust.4</w:t>
      </w:r>
      <w:r w:rsidRPr="00D72C15">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D72C15" w:rsidRDefault="00CD7222" w:rsidP="00EB6308">
      <w:pPr>
        <w:pStyle w:val="Lista2"/>
        <w:numPr>
          <w:ilvl w:val="0"/>
          <w:numId w:val="13"/>
        </w:numPr>
        <w:spacing w:line="360" w:lineRule="auto"/>
        <w:jc w:val="both"/>
      </w:pPr>
      <w:r w:rsidRPr="00D72C15">
        <w:t xml:space="preserve">W przypadku zmiany, o której mowa w § </w:t>
      </w:r>
      <w:r w:rsidR="00FF7052" w:rsidRPr="00D72C15">
        <w:t>15</w:t>
      </w:r>
      <w:r w:rsidRPr="00D72C15">
        <w:t xml:space="preserve"> ust. </w:t>
      </w:r>
      <w:r w:rsidR="00FF7052" w:rsidRPr="00D72C15">
        <w:t>4</w:t>
      </w:r>
      <w:r w:rsidRPr="00D72C15">
        <w:t xml:space="preserve"> pkt 2), wynagrodzenie Wykonawcy ulegnie zmianie o wartość wzrostu całkowitego kosztu Wykonawcy  wynikającą ze zwiększenia wynagrodzeń osób bezpośrednio wykonujących przedmiot umowy do </w:t>
      </w:r>
      <w:r w:rsidRPr="00D72C15">
        <w:lastRenderedPageBreak/>
        <w:t xml:space="preserve">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D72C15" w:rsidRDefault="00CD7222" w:rsidP="00EB6308">
      <w:pPr>
        <w:pStyle w:val="Lista2"/>
        <w:numPr>
          <w:ilvl w:val="0"/>
          <w:numId w:val="13"/>
        </w:numPr>
        <w:spacing w:line="360" w:lineRule="auto"/>
        <w:jc w:val="both"/>
      </w:pPr>
      <w:r w:rsidRPr="00D72C15">
        <w:t>W przyp</w:t>
      </w:r>
      <w:r w:rsidR="00FF7052" w:rsidRPr="00D72C15">
        <w:t>adku zmiany, o której mowa w § 15</w:t>
      </w:r>
      <w:r w:rsidRPr="00D72C15">
        <w:t xml:space="preserve"> ust. </w:t>
      </w:r>
      <w:r w:rsidR="00FF7052" w:rsidRPr="00D72C15">
        <w:t>4</w:t>
      </w:r>
      <w:r w:rsidRPr="00D72C15">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7671F093" w:rsidR="00CD7222" w:rsidRPr="00D72C15" w:rsidRDefault="00CD7222" w:rsidP="00EB6308">
      <w:pPr>
        <w:pStyle w:val="Lista2"/>
        <w:numPr>
          <w:ilvl w:val="0"/>
          <w:numId w:val="13"/>
        </w:numPr>
        <w:spacing w:line="360" w:lineRule="auto"/>
        <w:jc w:val="both"/>
      </w:pPr>
      <w:r w:rsidRPr="00D72C15">
        <w:t>Zmiana wysokości wynagrodzenia w przypadku zaistnienia</w:t>
      </w:r>
      <w:r w:rsidR="00FF7052" w:rsidRPr="00D72C15">
        <w:t xml:space="preserve"> przesłanki, o której mowa </w:t>
      </w:r>
      <w:r w:rsidR="000E3E9A" w:rsidRPr="00D72C15">
        <w:br/>
      </w:r>
      <w:r w:rsidR="00FF7052" w:rsidRPr="00D72C15">
        <w:t>w § 15</w:t>
      </w:r>
      <w:r w:rsidRPr="00D72C15">
        <w:t xml:space="preserve"> ust.</w:t>
      </w:r>
      <w:r w:rsidR="00FF7052" w:rsidRPr="00D72C15">
        <w:t xml:space="preserve"> 4</w:t>
      </w:r>
      <w:r w:rsidRPr="00D72C15">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D72C15">
        <w:br/>
      </w:r>
      <w:r w:rsidRPr="00D72C15">
        <w:t xml:space="preserve">o sumę wzrostu kosztów realizacji przedmiotu umowy wynikającą z wpłat do pracowniczych planów kapitałowych dokonywanych przez Wykonawcę Kwota odpowiadająca zmianie </w:t>
      </w:r>
      <w:r w:rsidR="005E49D7" w:rsidRPr="00D72C15">
        <w:t>kosztu Wykonawcy</w:t>
      </w:r>
      <w:r w:rsidRPr="00D72C15">
        <w:t xml:space="preserve"> będzie odnosić się wyłącznie do części wynagrodzenia pracowników, o których mowa w zdaniu poprzedzającym, odpowiadającej zakresowi, w jakim wykonują oni prace bezpośrednio związane </w:t>
      </w:r>
      <w:r w:rsidR="000E3E9A" w:rsidRPr="00D72C15">
        <w:br/>
      </w:r>
      <w:r w:rsidRPr="00D72C15">
        <w:t xml:space="preserve">z realizacją Przedmiotu umowy. </w:t>
      </w:r>
    </w:p>
    <w:p w14:paraId="28F173C4" w14:textId="453ADD93" w:rsidR="00CD7222" w:rsidRPr="00D72C15" w:rsidRDefault="006C7FCC" w:rsidP="00EB6308">
      <w:pPr>
        <w:pStyle w:val="Lista2"/>
        <w:numPr>
          <w:ilvl w:val="0"/>
          <w:numId w:val="13"/>
        </w:numPr>
        <w:spacing w:line="360" w:lineRule="auto"/>
        <w:jc w:val="both"/>
      </w:pPr>
      <w:r w:rsidRPr="00D72C15">
        <w:t>Z</w:t>
      </w:r>
      <w:r w:rsidR="00CD7222" w:rsidRPr="00D72C15">
        <w:t>a wyjątki</w:t>
      </w:r>
      <w:r w:rsidR="00FF7052" w:rsidRPr="00D72C15">
        <w:t>em sytuacji, o której mowa w § 15 ust. 4</w:t>
      </w:r>
      <w:r w:rsidR="00CD7222" w:rsidRPr="00D72C15">
        <w:t xml:space="preserve"> pkt 1), wprowadzenie zmian wysokości wynagrodzenia wymaga uprzedniego złożenia przez Wykonawcę Zamawiającemu do zatwierdzenia: </w:t>
      </w:r>
    </w:p>
    <w:p w14:paraId="51F2F494" w14:textId="7BDCC778" w:rsidR="00CD7222" w:rsidRPr="00D72C15" w:rsidRDefault="00CD7222" w:rsidP="00EB6308">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D72C15" w:rsidRDefault="00CD7222" w:rsidP="00EB6308">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szczegółowego opisu i wyliczenia wpływu zmian na koszt wykonania zamówienia;</w:t>
      </w:r>
    </w:p>
    <w:p w14:paraId="6BC76B3D" w14:textId="7F46B7FF" w:rsidR="00CD7222" w:rsidRPr="00D72C15" w:rsidRDefault="006C7FCC" w:rsidP="00EB6308">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op</w:t>
      </w:r>
      <w:r w:rsidR="00CD7222" w:rsidRPr="00D72C15">
        <w:rPr>
          <w:rFonts w:ascii="Times New Roman" w:hAnsi="Times New Roman" w:cs="Times New Roman"/>
          <w:sz w:val="24"/>
          <w:szCs w:val="24"/>
        </w:rPr>
        <w:t xml:space="preserve">inii biegłego rewidenta w zakresie rzetelności, prawidłowości opisu </w:t>
      </w:r>
      <w:r w:rsidR="000E3E9A" w:rsidRPr="00D72C15">
        <w:rPr>
          <w:rFonts w:ascii="Times New Roman" w:hAnsi="Times New Roman" w:cs="Times New Roman"/>
          <w:sz w:val="24"/>
          <w:szCs w:val="24"/>
        </w:rPr>
        <w:br/>
      </w:r>
      <w:r w:rsidR="00CD7222" w:rsidRPr="00D72C15">
        <w:rPr>
          <w:rFonts w:ascii="Times New Roman" w:hAnsi="Times New Roman" w:cs="Times New Roman"/>
          <w:sz w:val="24"/>
          <w:szCs w:val="24"/>
        </w:rPr>
        <w:t>i wyliczenia. Koszt wykonania opinii leży po stronie Wykonawcy,</w:t>
      </w:r>
    </w:p>
    <w:p w14:paraId="50F5331F" w14:textId="51F33E43" w:rsidR="00F55292" w:rsidRPr="005B2D8C" w:rsidRDefault="00CD7222" w:rsidP="005B2D8C">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oświadczenia osób biorących udział w wykonywaniu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w:t>
      </w:r>
      <w:r w:rsidR="006E39EB" w:rsidRPr="00D72C15">
        <w:rPr>
          <w:rFonts w:ascii="Times New Roman" w:hAnsi="Times New Roman" w:cs="Times New Roman"/>
          <w:sz w:val="24"/>
          <w:szCs w:val="24"/>
        </w:rPr>
        <w:t>umowy; Zmiana</w:t>
      </w:r>
      <w:r w:rsidRPr="00D72C15">
        <w:rPr>
          <w:rFonts w:ascii="Times New Roman" w:hAnsi="Times New Roman" w:cs="Times New Roman"/>
          <w:sz w:val="24"/>
          <w:szCs w:val="24"/>
        </w:rPr>
        <w:t xml:space="preserve"> wysokości wynagrodzenia na podstawie zapisów § </w:t>
      </w:r>
      <w:r w:rsidR="00FF7052" w:rsidRPr="00D72C15">
        <w:rPr>
          <w:rFonts w:ascii="Times New Roman" w:hAnsi="Times New Roman" w:cs="Times New Roman"/>
          <w:sz w:val="24"/>
          <w:szCs w:val="24"/>
        </w:rPr>
        <w:t>15 ust. 4</w:t>
      </w:r>
      <w:r w:rsidRPr="00D72C15">
        <w:rPr>
          <w:rFonts w:ascii="Times New Roman" w:hAnsi="Times New Roman" w:cs="Times New Roman"/>
          <w:sz w:val="24"/>
          <w:szCs w:val="24"/>
        </w:rPr>
        <w:t xml:space="preserve"> pkt 1), 2), 3) i 4) dopuszczalna będzie, po uprzednim zabezpieczeniu środków na ten cel w budżecie Zamawiającego.  </w:t>
      </w:r>
    </w:p>
    <w:p w14:paraId="0BFA41C9" w14:textId="77777777" w:rsidR="005B2D8C" w:rsidRDefault="005B2D8C" w:rsidP="00D72C15">
      <w:pPr>
        <w:pStyle w:val="Nagwek1"/>
        <w:spacing w:line="360" w:lineRule="auto"/>
        <w:ind w:left="0" w:right="0"/>
      </w:pPr>
    </w:p>
    <w:p w14:paraId="19545A48" w14:textId="7B5877D6" w:rsidR="00F17ADD" w:rsidRPr="00D72C15" w:rsidRDefault="00F17ADD" w:rsidP="00D72C15">
      <w:pPr>
        <w:pStyle w:val="Nagwek1"/>
        <w:spacing w:line="360" w:lineRule="auto"/>
        <w:ind w:left="0" w:right="0"/>
      </w:pPr>
      <w:r w:rsidRPr="00D72C15">
        <w:lastRenderedPageBreak/>
        <w:t>§ 16 Nadzór</w:t>
      </w:r>
    </w:p>
    <w:p w14:paraId="54183E04" w14:textId="77777777" w:rsidR="00F17ADD" w:rsidRPr="00D72C15" w:rsidRDefault="00F17ADD" w:rsidP="00EB6308">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2F2A947" w14:textId="53DF4B5F" w:rsidR="00F17ADD" w:rsidRDefault="00F17ADD" w:rsidP="005B2D8C">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6A3D81" w:rsidRPr="00D72C15">
        <w:rPr>
          <w:rFonts w:ascii="Times New Roman" w:hAnsi="Times New Roman" w:cs="Times New Roman"/>
          <w:sz w:val="24"/>
          <w:szCs w:val="24"/>
        </w:rPr>
        <w:t>wyznacza:</w:t>
      </w:r>
      <w:r w:rsidRPr="00D72C15">
        <w:rPr>
          <w:rFonts w:ascii="Times New Roman" w:hAnsi="Times New Roman" w:cs="Times New Roman"/>
          <w:sz w:val="24"/>
          <w:szCs w:val="24"/>
        </w:rPr>
        <w:t>……………………………………… tel. ……………………….</w:t>
      </w:r>
    </w:p>
    <w:p w14:paraId="385B58E0" w14:textId="77777777" w:rsidR="005B2D8C" w:rsidRPr="005B2D8C" w:rsidRDefault="005B2D8C" w:rsidP="005B2D8C">
      <w:pPr>
        <w:widowControl w:val="0"/>
        <w:tabs>
          <w:tab w:val="left" w:pos="426"/>
        </w:tabs>
        <w:autoSpaceDE w:val="0"/>
        <w:autoSpaceDN w:val="0"/>
        <w:spacing w:after="0" w:line="360" w:lineRule="auto"/>
        <w:ind w:left="142"/>
        <w:jc w:val="both"/>
        <w:rPr>
          <w:rFonts w:ascii="Times New Roman" w:hAnsi="Times New Roman" w:cs="Times New Roman"/>
          <w:sz w:val="24"/>
          <w:szCs w:val="24"/>
        </w:rPr>
      </w:pPr>
    </w:p>
    <w:p w14:paraId="3C571D01" w14:textId="04A3B28A" w:rsidR="003062DA" w:rsidRPr="00D72C15" w:rsidRDefault="003062DA" w:rsidP="00D72C15">
      <w:pPr>
        <w:pStyle w:val="Nagwek1"/>
        <w:spacing w:line="360" w:lineRule="auto"/>
        <w:ind w:left="0" w:right="0"/>
      </w:pPr>
      <w:r w:rsidRPr="00D72C15">
        <w:t>§ 17 Ochrona środowiska i odpady</w:t>
      </w:r>
    </w:p>
    <w:p w14:paraId="7500745F" w14:textId="005DB721" w:rsidR="003062DA" w:rsidRPr="00D72C15" w:rsidRDefault="003062DA" w:rsidP="00EB6308">
      <w:pPr>
        <w:pStyle w:val="Akapitzlist"/>
        <w:widowControl w:val="0"/>
        <w:numPr>
          <w:ilvl w:val="0"/>
          <w:numId w:val="41"/>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BB1DB4" w:rsidRPr="00D72C15">
        <w:rPr>
          <w:rFonts w:ascii="Times New Roman" w:hAnsi="Times New Roman" w:cs="Times New Roman"/>
          <w:sz w:val="24"/>
          <w:szCs w:val="24"/>
        </w:rPr>
        <w:t>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BB1DB4" w:rsidRPr="00D72C15">
        <w:rPr>
          <w:rFonts w:ascii="Times New Roman" w:hAnsi="Times New Roman" w:cs="Times New Roman"/>
          <w:sz w:val="24"/>
          <w:szCs w:val="24"/>
        </w:rPr>
        <w:t>1973</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1F69133F" w14:textId="0AAE850A" w:rsidR="005E49D7" w:rsidRPr="005B2D8C" w:rsidRDefault="003062DA" w:rsidP="005B2D8C">
      <w:pPr>
        <w:pStyle w:val="Akapitzlist"/>
        <w:widowControl w:val="0"/>
        <w:numPr>
          <w:ilvl w:val="0"/>
          <w:numId w:val="41"/>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C63869">
        <w:rPr>
          <w:rFonts w:ascii="Times New Roman" w:hAnsi="Times New Roman" w:cs="Times New Roman"/>
          <w:sz w:val="24"/>
          <w:szCs w:val="24"/>
        </w:rPr>
        <w:t>2</w:t>
      </w:r>
      <w:r w:rsidRPr="00D72C15">
        <w:rPr>
          <w:rFonts w:ascii="Times New Roman" w:hAnsi="Times New Roman" w:cs="Times New Roman"/>
          <w:sz w:val="24"/>
          <w:szCs w:val="24"/>
        </w:rPr>
        <w:t>.</w:t>
      </w:r>
      <w:r w:rsidR="00C63869">
        <w:rPr>
          <w:rFonts w:ascii="Times New Roman" w:hAnsi="Times New Roman" w:cs="Times New Roman"/>
          <w:sz w:val="24"/>
          <w:szCs w:val="24"/>
        </w:rPr>
        <w:t>699</w:t>
      </w:r>
      <w:r w:rsidRPr="00D72C15">
        <w:rPr>
          <w:rFonts w:ascii="Times New Roman" w:hAnsi="Times New Roman" w:cs="Times New Roman"/>
          <w:sz w:val="24"/>
          <w:szCs w:val="24"/>
        </w:rPr>
        <w:t xml:space="preserve"> z późn. zm.).</w:t>
      </w:r>
    </w:p>
    <w:p w14:paraId="00A35A15" w14:textId="426E34E4" w:rsidR="006A3D81" w:rsidRPr="00D72C15" w:rsidRDefault="00A85111"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b/>
      </w:r>
      <w:r w:rsidR="007A2D22" w:rsidRPr="00D72C15">
        <w:rPr>
          <w:rFonts w:ascii="Times New Roman" w:hAnsi="Times New Roman" w:cs="Times New Roman"/>
          <w:b/>
          <w:bCs/>
          <w:sz w:val="24"/>
          <w:szCs w:val="24"/>
        </w:rPr>
        <w:t>§ 1</w:t>
      </w:r>
      <w:r w:rsidR="007040F9">
        <w:rPr>
          <w:rFonts w:ascii="Times New Roman" w:hAnsi="Times New Roman" w:cs="Times New Roman"/>
          <w:b/>
          <w:bCs/>
          <w:sz w:val="24"/>
          <w:szCs w:val="24"/>
        </w:rPr>
        <w:t>8</w:t>
      </w:r>
      <w:r w:rsidR="007E3F83" w:rsidRPr="00D72C15">
        <w:rPr>
          <w:rFonts w:ascii="Times New Roman" w:hAnsi="Times New Roman" w:cs="Times New Roman"/>
          <w:b/>
          <w:bCs/>
          <w:sz w:val="24"/>
          <w:szCs w:val="24"/>
        </w:rPr>
        <w:t xml:space="preserve">. </w:t>
      </w:r>
      <w:r w:rsidR="007A2D22" w:rsidRPr="00D72C15">
        <w:rPr>
          <w:rFonts w:ascii="Times New Roman" w:hAnsi="Times New Roman" w:cs="Times New Roman"/>
          <w:b/>
          <w:bCs/>
          <w:sz w:val="24"/>
          <w:szCs w:val="24"/>
        </w:rPr>
        <w:t xml:space="preserve"> Przetwarzanie danych</w:t>
      </w:r>
      <w:r w:rsidRPr="00D72C15">
        <w:rPr>
          <w:rFonts w:ascii="Times New Roman" w:hAnsi="Times New Roman" w:cs="Times New Roman"/>
          <w:b/>
          <w:bCs/>
          <w:sz w:val="24"/>
          <w:szCs w:val="24"/>
        </w:rPr>
        <w:tab/>
      </w:r>
    </w:p>
    <w:p w14:paraId="6733F041" w14:textId="0829EE97" w:rsidR="003A0598" w:rsidRPr="00D72C15" w:rsidRDefault="003A0598" w:rsidP="00EB6308">
      <w:pPr>
        <w:pStyle w:val="Akapitzlist"/>
        <w:widowControl w:val="0"/>
        <w:numPr>
          <w:ilvl w:val="0"/>
          <w:numId w:val="40"/>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55D5795E" w:rsidR="003A0598" w:rsidRPr="005B2D8C" w:rsidRDefault="003A0598" w:rsidP="00D72C15">
      <w:pPr>
        <w:pStyle w:val="Akapitzlist"/>
        <w:widowControl w:val="0"/>
        <w:numPr>
          <w:ilvl w:val="0"/>
          <w:numId w:val="40"/>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4A9C44FD" w14:textId="22B570C0"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7040F9">
        <w:rPr>
          <w:rFonts w:ascii="Times New Roman" w:hAnsi="Times New Roman" w:cs="Times New Roman"/>
          <w:b/>
          <w:bCs/>
          <w:sz w:val="24"/>
          <w:szCs w:val="24"/>
        </w:rPr>
        <w:t>19</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rsidP="00EB6308">
      <w:pPr>
        <w:pStyle w:val="Akapitzlist"/>
        <w:widowControl w:val="0"/>
        <w:numPr>
          <w:ilvl w:val="0"/>
          <w:numId w:val="39"/>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20A1BFD1" w:rsidR="004939C6" w:rsidRPr="00D72C15" w:rsidRDefault="004939C6" w:rsidP="00EB6308">
      <w:pPr>
        <w:pStyle w:val="Akapitzlist"/>
        <w:widowControl w:val="0"/>
        <w:numPr>
          <w:ilvl w:val="0"/>
          <w:numId w:val="39"/>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rsidP="00EB6308">
      <w:pPr>
        <w:pStyle w:val="Akapitzlist"/>
        <w:widowControl w:val="0"/>
        <w:numPr>
          <w:ilvl w:val="0"/>
          <w:numId w:val="39"/>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rsidP="00D72C15">
      <w:pPr>
        <w:pStyle w:val="Akapitzlist"/>
        <w:widowControl w:val="0"/>
        <w:numPr>
          <w:ilvl w:val="0"/>
          <w:numId w:val="39"/>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389F7A7F" w14:textId="3DBDADFE" w:rsidR="004939C6" w:rsidRPr="00D72C15" w:rsidRDefault="004939C6"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77777777" w:rsidR="004939C6" w:rsidRPr="00D72C15" w:rsidRDefault="004939C6" w:rsidP="00D72C15">
      <w:pPr>
        <w:spacing w:after="0" w:line="360" w:lineRule="auto"/>
        <w:jc w:val="both"/>
        <w:rPr>
          <w:rFonts w:ascii="Times New Roman" w:hAnsi="Times New Roman" w:cs="Times New Roman"/>
          <w:sz w:val="24"/>
          <w:szCs w:val="24"/>
        </w:rPr>
      </w:pPr>
    </w:p>
    <w:p w14:paraId="4F3690A9" w14:textId="77777777" w:rsidR="005B2D8C" w:rsidRDefault="005B2D8C" w:rsidP="00D72C15">
      <w:pPr>
        <w:spacing w:after="0" w:line="360" w:lineRule="auto"/>
        <w:rPr>
          <w:rFonts w:ascii="Times New Roman" w:hAnsi="Times New Roman" w:cs="Times New Roman"/>
          <w:sz w:val="24"/>
          <w:szCs w:val="24"/>
        </w:rPr>
      </w:pPr>
    </w:p>
    <w:p w14:paraId="3C7062B2" w14:textId="48611384"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t>Przetwarzanie danych.</w:t>
      </w:r>
    </w:p>
    <w:p w14:paraId="3E870993" w14:textId="3F5793A5"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7535" w14:textId="77777777" w:rsidR="001A2EE2" w:rsidRDefault="001A2EE2">
      <w:pPr>
        <w:spacing w:after="0" w:line="240" w:lineRule="auto"/>
      </w:pPr>
      <w:r>
        <w:separator/>
      </w:r>
    </w:p>
  </w:endnote>
  <w:endnote w:type="continuationSeparator" w:id="0">
    <w:p w14:paraId="48148AFD" w14:textId="77777777" w:rsidR="001A2EE2" w:rsidRDefault="001A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DE57" w14:textId="77777777" w:rsidR="001A2EE2" w:rsidRDefault="001A2EE2">
      <w:pPr>
        <w:spacing w:after="0" w:line="240" w:lineRule="auto"/>
      </w:pPr>
      <w:r>
        <w:separator/>
      </w:r>
    </w:p>
  </w:footnote>
  <w:footnote w:type="continuationSeparator" w:id="0">
    <w:p w14:paraId="2E7F710F" w14:textId="77777777" w:rsidR="001A2EE2" w:rsidRDefault="001A2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8"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0"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2"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C1A0B"/>
    <w:multiLevelType w:val="hybridMultilevel"/>
    <w:tmpl w:val="B3382298"/>
    <w:lvl w:ilvl="0" w:tplc="04150011">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7"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19"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2"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4"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9D5B3F"/>
    <w:multiLevelType w:val="hybridMultilevel"/>
    <w:tmpl w:val="CE7E3FD0"/>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29"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3"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883761">
    <w:abstractNumId w:val="10"/>
  </w:num>
  <w:num w:numId="2" w16cid:durableId="2129467332">
    <w:abstractNumId w:val="30"/>
  </w:num>
  <w:num w:numId="3" w16cid:durableId="335501565">
    <w:abstractNumId w:val="39"/>
  </w:num>
  <w:num w:numId="4" w16cid:durableId="888956956">
    <w:abstractNumId w:val="2"/>
  </w:num>
  <w:num w:numId="5" w16cid:durableId="1208831065">
    <w:abstractNumId w:val="5"/>
  </w:num>
  <w:num w:numId="6" w16cid:durableId="1898859111">
    <w:abstractNumId w:val="4"/>
  </w:num>
  <w:num w:numId="7" w16cid:durableId="525293510">
    <w:abstractNumId w:val="26"/>
  </w:num>
  <w:num w:numId="8" w16cid:durableId="1597061011">
    <w:abstractNumId w:val="1"/>
  </w:num>
  <w:num w:numId="9" w16cid:durableId="107162117">
    <w:abstractNumId w:val="40"/>
  </w:num>
  <w:num w:numId="10" w16cid:durableId="59402790">
    <w:abstractNumId w:val="29"/>
  </w:num>
  <w:num w:numId="11" w16cid:durableId="1904171237">
    <w:abstractNumId w:val="18"/>
  </w:num>
  <w:num w:numId="12" w16cid:durableId="197164848">
    <w:abstractNumId w:val="12"/>
  </w:num>
  <w:num w:numId="13" w16cid:durableId="1335651437">
    <w:abstractNumId w:val="9"/>
  </w:num>
  <w:num w:numId="14" w16cid:durableId="181624963">
    <w:abstractNumId w:val="32"/>
  </w:num>
  <w:num w:numId="15" w16cid:durableId="653803682">
    <w:abstractNumId w:val="6"/>
  </w:num>
  <w:num w:numId="16" w16cid:durableId="355039344">
    <w:abstractNumId w:val="43"/>
  </w:num>
  <w:num w:numId="17" w16cid:durableId="1967471415">
    <w:abstractNumId w:val="21"/>
  </w:num>
  <w:num w:numId="18" w16cid:durableId="603457622">
    <w:abstractNumId w:val="37"/>
  </w:num>
  <w:num w:numId="19" w16cid:durableId="1839926127">
    <w:abstractNumId w:val="27"/>
  </w:num>
  <w:num w:numId="20" w16cid:durableId="1386879724">
    <w:abstractNumId w:val="17"/>
  </w:num>
  <w:num w:numId="21" w16cid:durableId="1753350378">
    <w:abstractNumId w:val="44"/>
  </w:num>
  <w:num w:numId="22" w16cid:durableId="1027609165">
    <w:abstractNumId w:val="38"/>
  </w:num>
  <w:num w:numId="23" w16cid:durableId="22561135">
    <w:abstractNumId w:val="33"/>
  </w:num>
  <w:num w:numId="24" w16cid:durableId="450708818">
    <w:abstractNumId w:val="31"/>
  </w:num>
  <w:num w:numId="25" w16cid:durableId="165675900">
    <w:abstractNumId w:val="15"/>
  </w:num>
  <w:num w:numId="26" w16cid:durableId="472673801">
    <w:abstractNumId w:val="22"/>
  </w:num>
  <w:num w:numId="27" w16cid:durableId="620111444">
    <w:abstractNumId w:val="3"/>
  </w:num>
  <w:num w:numId="28" w16cid:durableId="172964267">
    <w:abstractNumId w:val="13"/>
  </w:num>
  <w:num w:numId="29" w16cid:durableId="1062289621">
    <w:abstractNumId w:val="35"/>
  </w:num>
  <w:num w:numId="30" w16cid:durableId="1969966837">
    <w:abstractNumId w:val="25"/>
  </w:num>
  <w:num w:numId="31" w16cid:durableId="380397206">
    <w:abstractNumId w:val="36"/>
  </w:num>
  <w:num w:numId="32" w16cid:durableId="1799832855">
    <w:abstractNumId w:val="20"/>
  </w:num>
  <w:num w:numId="33" w16cid:durableId="286938216">
    <w:abstractNumId w:val="19"/>
  </w:num>
  <w:num w:numId="34" w16cid:durableId="652216171">
    <w:abstractNumId w:val="34"/>
  </w:num>
  <w:num w:numId="35" w16cid:durableId="547957299">
    <w:abstractNumId w:val="24"/>
  </w:num>
  <w:num w:numId="36" w16cid:durableId="1454594817">
    <w:abstractNumId w:val="8"/>
  </w:num>
  <w:num w:numId="37" w16cid:durableId="1527989098">
    <w:abstractNumId w:val="41"/>
  </w:num>
  <w:num w:numId="38" w16cid:durableId="63837119">
    <w:abstractNumId w:val="23"/>
  </w:num>
  <w:num w:numId="39" w16cid:durableId="1840271882">
    <w:abstractNumId w:val="7"/>
  </w:num>
  <w:num w:numId="40" w16cid:durableId="1247156761">
    <w:abstractNumId w:val="11"/>
  </w:num>
  <w:num w:numId="41" w16cid:durableId="1420254972">
    <w:abstractNumId w:val="16"/>
  </w:num>
  <w:num w:numId="42" w16cid:durableId="956760827">
    <w:abstractNumId w:val="42"/>
  </w:num>
  <w:num w:numId="43" w16cid:durableId="1031344464">
    <w:abstractNumId w:val="28"/>
  </w:num>
  <w:num w:numId="44" w16cid:durableId="122861230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A5A47"/>
    <w:rsid w:val="000A7070"/>
    <w:rsid w:val="000B69AD"/>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51E6F"/>
    <w:rsid w:val="00152D76"/>
    <w:rsid w:val="00172370"/>
    <w:rsid w:val="00174142"/>
    <w:rsid w:val="00174600"/>
    <w:rsid w:val="001760EE"/>
    <w:rsid w:val="001904A4"/>
    <w:rsid w:val="001970B4"/>
    <w:rsid w:val="001A15A9"/>
    <w:rsid w:val="001A2991"/>
    <w:rsid w:val="001A2EE2"/>
    <w:rsid w:val="001A4665"/>
    <w:rsid w:val="001A5517"/>
    <w:rsid w:val="001B4175"/>
    <w:rsid w:val="001D1C62"/>
    <w:rsid w:val="001D24A6"/>
    <w:rsid w:val="001D6114"/>
    <w:rsid w:val="001E6584"/>
    <w:rsid w:val="001F2945"/>
    <w:rsid w:val="002039BC"/>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C16E8"/>
    <w:rsid w:val="002C207F"/>
    <w:rsid w:val="002D581D"/>
    <w:rsid w:val="002E25A6"/>
    <w:rsid w:val="002E4F0B"/>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4F42"/>
    <w:rsid w:val="003F0A33"/>
    <w:rsid w:val="003F7350"/>
    <w:rsid w:val="00403C07"/>
    <w:rsid w:val="004054CE"/>
    <w:rsid w:val="00405DAA"/>
    <w:rsid w:val="00415514"/>
    <w:rsid w:val="0041579D"/>
    <w:rsid w:val="004175BC"/>
    <w:rsid w:val="00423DFD"/>
    <w:rsid w:val="004353DC"/>
    <w:rsid w:val="004423BB"/>
    <w:rsid w:val="00450D5A"/>
    <w:rsid w:val="00451565"/>
    <w:rsid w:val="00456055"/>
    <w:rsid w:val="00460E92"/>
    <w:rsid w:val="004622C4"/>
    <w:rsid w:val="00462EDB"/>
    <w:rsid w:val="00482B07"/>
    <w:rsid w:val="0048409A"/>
    <w:rsid w:val="004843D4"/>
    <w:rsid w:val="004939C6"/>
    <w:rsid w:val="004A0D89"/>
    <w:rsid w:val="004A2BF0"/>
    <w:rsid w:val="004A5155"/>
    <w:rsid w:val="004B06C0"/>
    <w:rsid w:val="004B1298"/>
    <w:rsid w:val="004C5274"/>
    <w:rsid w:val="004C57D9"/>
    <w:rsid w:val="004C654D"/>
    <w:rsid w:val="004C67FF"/>
    <w:rsid w:val="004C69F4"/>
    <w:rsid w:val="004D037B"/>
    <w:rsid w:val="004D1AA8"/>
    <w:rsid w:val="004D3E26"/>
    <w:rsid w:val="004E2B43"/>
    <w:rsid w:val="004F4095"/>
    <w:rsid w:val="004F40DB"/>
    <w:rsid w:val="004F41A3"/>
    <w:rsid w:val="00505297"/>
    <w:rsid w:val="0050615F"/>
    <w:rsid w:val="00506270"/>
    <w:rsid w:val="00506829"/>
    <w:rsid w:val="005156B3"/>
    <w:rsid w:val="00524100"/>
    <w:rsid w:val="00525F05"/>
    <w:rsid w:val="00535E37"/>
    <w:rsid w:val="00542E00"/>
    <w:rsid w:val="00550B96"/>
    <w:rsid w:val="0055305C"/>
    <w:rsid w:val="005651E6"/>
    <w:rsid w:val="0056613C"/>
    <w:rsid w:val="00571637"/>
    <w:rsid w:val="00571886"/>
    <w:rsid w:val="0057680D"/>
    <w:rsid w:val="0058447F"/>
    <w:rsid w:val="005940F7"/>
    <w:rsid w:val="005A2BCE"/>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C4A"/>
    <w:rsid w:val="00674478"/>
    <w:rsid w:val="00675987"/>
    <w:rsid w:val="00681D91"/>
    <w:rsid w:val="00683084"/>
    <w:rsid w:val="00692A0A"/>
    <w:rsid w:val="006935EC"/>
    <w:rsid w:val="006953EA"/>
    <w:rsid w:val="006A3D81"/>
    <w:rsid w:val="006A74CB"/>
    <w:rsid w:val="006C15FA"/>
    <w:rsid w:val="006C59C3"/>
    <w:rsid w:val="006C6FCD"/>
    <w:rsid w:val="006C7FCC"/>
    <w:rsid w:val="006D107C"/>
    <w:rsid w:val="006D3704"/>
    <w:rsid w:val="006D646F"/>
    <w:rsid w:val="006E2D37"/>
    <w:rsid w:val="006E3957"/>
    <w:rsid w:val="006E39EB"/>
    <w:rsid w:val="006F2165"/>
    <w:rsid w:val="006F3EF3"/>
    <w:rsid w:val="006F4D5B"/>
    <w:rsid w:val="006F7844"/>
    <w:rsid w:val="007040F9"/>
    <w:rsid w:val="007059A4"/>
    <w:rsid w:val="0071686F"/>
    <w:rsid w:val="00720B90"/>
    <w:rsid w:val="007213A9"/>
    <w:rsid w:val="00724A8F"/>
    <w:rsid w:val="00730871"/>
    <w:rsid w:val="007349B0"/>
    <w:rsid w:val="00741F71"/>
    <w:rsid w:val="00743534"/>
    <w:rsid w:val="0076255B"/>
    <w:rsid w:val="00763078"/>
    <w:rsid w:val="00766FFD"/>
    <w:rsid w:val="007832F9"/>
    <w:rsid w:val="00785F47"/>
    <w:rsid w:val="007A2D22"/>
    <w:rsid w:val="007A793E"/>
    <w:rsid w:val="007C4397"/>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4199B"/>
    <w:rsid w:val="00841A80"/>
    <w:rsid w:val="00846DC5"/>
    <w:rsid w:val="00852CA0"/>
    <w:rsid w:val="00854A07"/>
    <w:rsid w:val="00857376"/>
    <w:rsid w:val="0086315B"/>
    <w:rsid w:val="00863834"/>
    <w:rsid w:val="00871338"/>
    <w:rsid w:val="00875A0F"/>
    <w:rsid w:val="00883B6D"/>
    <w:rsid w:val="008A476F"/>
    <w:rsid w:val="008B1BC5"/>
    <w:rsid w:val="008B6B06"/>
    <w:rsid w:val="008D54B0"/>
    <w:rsid w:val="008D637B"/>
    <w:rsid w:val="008D7AAD"/>
    <w:rsid w:val="008E03CD"/>
    <w:rsid w:val="008F5874"/>
    <w:rsid w:val="0090354E"/>
    <w:rsid w:val="009035BD"/>
    <w:rsid w:val="0090695A"/>
    <w:rsid w:val="009203AC"/>
    <w:rsid w:val="009257D9"/>
    <w:rsid w:val="00925810"/>
    <w:rsid w:val="00932DFD"/>
    <w:rsid w:val="009340E6"/>
    <w:rsid w:val="00941AB7"/>
    <w:rsid w:val="0095058F"/>
    <w:rsid w:val="00976CC0"/>
    <w:rsid w:val="00977CD8"/>
    <w:rsid w:val="009844A7"/>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1421C"/>
    <w:rsid w:val="00A15D5C"/>
    <w:rsid w:val="00A33336"/>
    <w:rsid w:val="00A46F45"/>
    <w:rsid w:val="00A61DB5"/>
    <w:rsid w:val="00A62129"/>
    <w:rsid w:val="00A65D08"/>
    <w:rsid w:val="00A7111A"/>
    <w:rsid w:val="00A716CC"/>
    <w:rsid w:val="00A71858"/>
    <w:rsid w:val="00A804D3"/>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5206"/>
    <w:rsid w:val="00BC25B1"/>
    <w:rsid w:val="00BD7CFA"/>
    <w:rsid w:val="00BE1816"/>
    <w:rsid w:val="00BF130C"/>
    <w:rsid w:val="00BF289C"/>
    <w:rsid w:val="00BF5ECA"/>
    <w:rsid w:val="00BF6FB0"/>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567E"/>
    <w:rsid w:val="00E55DAB"/>
    <w:rsid w:val="00E57672"/>
    <w:rsid w:val="00E711C2"/>
    <w:rsid w:val="00E85D1E"/>
    <w:rsid w:val="00E867E4"/>
    <w:rsid w:val="00E934A3"/>
    <w:rsid w:val="00EA3B40"/>
    <w:rsid w:val="00EA3C4D"/>
    <w:rsid w:val="00EA5FE8"/>
    <w:rsid w:val="00EB6308"/>
    <w:rsid w:val="00EB75B0"/>
    <w:rsid w:val="00EC7B0E"/>
    <w:rsid w:val="00ED6BBF"/>
    <w:rsid w:val="00EE416E"/>
    <w:rsid w:val="00EE7B8A"/>
    <w:rsid w:val="00EF34F8"/>
    <w:rsid w:val="00F16E51"/>
    <w:rsid w:val="00F17ADD"/>
    <w:rsid w:val="00F20B9D"/>
    <w:rsid w:val="00F24F00"/>
    <w:rsid w:val="00F26487"/>
    <w:rsid w:val="00F31583"/>
    <w:rsid w:val="00F318E6"/>
    <w:rsid w:val="00F443D3"/>
    <w:rsid w:val="00F55151"/>
    <w:rsid w:val="00F55292"/>
    <w:rsid w:val="00F70B0D"/>
    <w:rsid w:val="00F73EAC"/>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99"/>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36</Pages>
  <Words>11630</Words>
  <Characters>69780</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50</cp:revision>
  <cp:lastPrinted>2022-04-10T09:58:00Z</cp:lastPrinted>
  <dcterms:created xsi:type="dcterms:W3CDTF">2021-11-21T21:30:00Z</dcterms:created>
  <dcterms:modified xsi:type="dcterms:W3CDTF">2022-05-17T13:08:00Z</dcterms:modified>
</cp:coreProperties>
</file>