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1A9" w14:textId="13DC3C6D" w:rsidR="0037774F" w:rsidRDefault="0037774F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"/>
          <w:b/>
          <w:i/>
          <w:iCs/>
          <w:noProof/>
          <w:sz w:val="24"/>
          <w:szCs w:val="24"/>
          <w:lang w:eastAsia="pl-PL"/>
        </w:rPr>
        <w:drawing>
          <wp:inline distT="0" distB="0" distL="0" distR="0" wp14:anchorId="45C52585" wp14:editId="68AC3CEA">
            <wp:extent cx="5759450" cy="85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78A2" w14:textId="709C25C5" w:rsidR="00CF161B" w:rsidRPr="00CF161B" w:rsidRDefault="00CF161B" w:rsidP="00CF161B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F161B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A45549">
        <w:rPr>
          <w:rFonts w:ascii="Times New Roman" w:hAnsi="Times New Roman"/>
          <w:b/>
          <w:bCs/>
          <w:sz w:val="24"/>
          <w:szCs w:val="24"/>
        </w:rPr>
        <w:t>3</w:t>
      </w:r>
      <w:r w:rsidRPr="00CF161B">
        <w:rPr>
          <w:rFonts w:ascii="Times New Roman" w:hAnsi="Times New Roman"/>
          <w:b/>
          <w:bCs/>
          <w:sz w:val="24"/>
          <w:szCs w:val="24"/>
        </w:rPr>
        <w:t xml:space="preserve"> do załącznika 1 </w:t>
      </w:r>
      <w:r w:rsidR="00C53AEC">
        <w:rPr>
          <w:rFonts w:ascii="Times New Roman" w:hAnsi="Times New Roman"/>
          <w:b/>
          <w:bCs/>
          <w:sz w:val="24"/>
          <w:szCs w:val="24"/>
        </w:rPr>
        <w:t>B</w:t>
      </w:r>
    </w:p>
    <w:p w14:paraId="2F2AC21B" w14:textId="7238EFFC" w:rsidR="00800A11" w:rsidRPr="005B64EC" w:rsidRDefault="0073249A" w:rsidP="007324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249A">
        <w:rPr>
          <w:rFonts w:ascii="Times New Roman" w:hAnsi="Times New Roman"/>
          <w:sz w:val="24"/>
          <w:szCs w:val="24"/>
        </w:rPr>
        <w:t xml:space="preserve">„Budowa instalacji fotowoltaicznych na obiektach użyteczności publicznej Gminy Lipno”, </w:t>
      </w:r>
      <w:r w:rsidRPr="00C53AEC">
        <w:rPr>
          <w:rFonts w:ascii="Times New Roman" w:hAnsi="Times New Roman"/>
          <w:b/>
          <w:bCs/>
          <w:sz w:val="24"/>
          <w:szCs w:val="24"/>
        </w:rPr>
        <w:t>Część II zamówienia</w:t>
      </w:r>
      <w:r w:rsidRPr="0073249A">
        <w:rPr>
          <w:rFonts w:ascii="Times New Roman" w:hAnsi="Times New Roman"/>
          <w:sz w:val="24"/>
          <w:szCs w:val="24"/>
        </w:rPr>
        <w:t xml:space="preserve">: Budowa instalacji fotowoltaicznych na obiektach stacji uzdatniania wody w </w:t>
      </w:r>
      <w:r w:rsidRPr="00C53AEC">
        <w:rPr>
          <w:rFonts w:ascii="Times New Roman" w:hAnsi="Times New Roman"/>
          <w:b/>
          <w:bCs/>
          <w:sz w:val="24"/>
          <w:szCs w:val="24"/>
        </w:rPr>
        <w:t>Głodowie, Jastrzębiu i Wichowie</w:t>
      </w:r>
      <w:r w:rsidRPr="0073249A">
        <w:rPr>
          <w:rFonts w:ascii="Times New Roman" w:hAnsi="Times New Roman"/>
          <w:sz w:val="24"/>
          <w:szCs w:val="24"/>
        </w:rPr>
        <w:t>, oznaczenie sprawy: RGK.271.21.2023</w:t>
      </w:r>
    </w:p>
    <w:p w14:paraId="16C54577" w14:textId="01ADFCF2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F84E6A">
        <w:rPr>
          <w:rFonts w:ascii="Times New Roman" w:hAnsi="Times New Roman"/>
          <w:b/>
          <w:bCs/>
          <w:sz w:val="24"/>
          <w:szCs w:val="24"/>
        </w:rPr>
        <w:t>WICHOWO</w:t>
      </w:r>
    </w:p>
    <w:p w14:paraId="61A2E1C2" w14:textId="19958DC0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5B64EC" w:rsidRPr="005B64EC">
        <w:rPr>
          <w:rFonts w:ascii="Times New Roman" w:hAnsi="Times New Roman"/>
          <w:b/>
          <w:bCs/>
          <w:sz w:val="24"/>
          <w:szCs w:val="24"/>
        </w:rPr>
        <w:t>49,68 kWp</w:t>
      </w:r>
    </w:p>
    <w:p w14:paraId="2C7BF2BC" w14:textId="77777777" w:rsidR="004563DC" w:rsidRDefault="004563DC" w:rsidP="00A73D8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6265B1" w14:textId="77777777" w:rsidR="004563DC" w:rsidRDefault="004563DC" w:rsidP="00A73D8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7CB459" w14:textId="2A1BED11" w:rsidR="00A73D82" w:rsidRDefault="00A73D82" w:rsidP="00A73D8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PV</w:t>
      </w:r>
    </w:p>
    <w:p w14:paraId="3D1F7587" w14:textId="77777777" w:rsidR="00A73D82" w:rsidRDefault="00A73D82" w:rsidP="00A73D82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7AEC998D" w14:textId="77777777" w:rsidR="00A73D82" w:rsidRPr="004563DC" w:rsidRDefault="00A73D82" w:rsidP="00A73D8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4563DC">
        <w:rPr>
          <w:rFonts w:ascii="Times New Roman" w:hAnsi="Times New Roman"/>
          <w:sz w:val="20"/>
          <w:szCs w:val="20"/>
        </w:rPr>
        <w:t>Nazwa, model, typ modułu fotowoltaicznego</w:t>
      </w:r>
    </w:p>
    <w:p w14:paraId="61CBAA6F" w14:textId="77777777" w:rsidR="00A73D82" w:rsidRDefault="00A73D82" w:rsidP="00A73D82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A73D82" w14:paraId="3AFF9316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5A09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2D2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Wymogi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3D2D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CDDA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EA40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A73D82" w14:paraId="7FF469DF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73F4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3FE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modułów: monokrystaliczne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D8F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02F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C5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45F209DC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DC6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A83F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modułu min. 0,46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144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960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277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00545C0F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1376" w14:textId="77777777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8E34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Współczynnik wypełnienia FF: min. 0,78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FF1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C3B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870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1B5684AB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E2F3" w14:textId="55E61C56" w:rsidR="00A73D82" w:rsidRDefault="00C53AEC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5EA3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Sprawność: min. 20,5%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5AA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DBD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37B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3C27B3FC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353" w14:textId="7EEF0F5D" w:rsidR="00A73D82" w:rsidRDefault="00C53AEC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B19F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Max napięcie instalacji: 1 000 / 1 500V DC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253D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E08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D93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20C49C62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8D62" w14:textId="4DAB451A" w:rsidR="00A73D82" w:rsidRDefault="00C53AEC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358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Tolerancja mocy: 0W/+5W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92B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B49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23D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7B907A68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167F" w14:textId="575B5663" w:rsidR="00A73D82" w:rsidRDefault="00C53AEC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D722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Temperatura Pracy: +85°C do -40°C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AC1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B10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F38E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2268EEE7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D03B" w14:textId="3ECAB09F" w:rsidR="00A73D82" w:rsidRDefault="00C53AEC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495D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Diody by-pass: 3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E3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6E6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1C2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1175DBB0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13" w14:textId="29A09579" w:rsidR="00A73D82" w:rsidRDefault="00C53AEC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9BAC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produktu: nie mniej niż 12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600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089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D00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234D7F84" w14:textId="77777777" w:rsidTr="00A73D8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BBBC" w14:textId="74F0105C" w:rsidR="00A73D82" w:rsidRDefault="00A73D82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  <w:r w:rsidR="00C53AEC">
              <w:rPr>
                <w14:ligatures w14:val="standardContextual"/>
              </w:rPr>
              <w:t>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2277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mocy: nie mniej niż 25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326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C3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F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6F21B8CD" w14:textId="77777777" w:rsidR="00A73D82" w:rsidRDefault="00A73D82" w:rsidP="00A73D82">
      <w:pPr>
        <w:spacing w:line="240" w:lineRule="auto"/>
      </w:pPr>
    </w:p>
    <w:p w14:paraId="0B394AF1" w14:textId="77777777" w:rsidR="00A73D82" w:rsidRDefault="00A73D82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FFCBE0B" w14:textId="77777777" w:rsidR="00A73D82" w:rsidRDefault="00A73D82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5F46BF9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FFC423E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452FB6F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CE77E25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77AFB9A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FE772DE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990BF1D" w14:textId="77777777" w:rsidR="004563DC" w:rsidRDefault="004563DC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E137235" w14:textId="77777777" w:rsidR="00A73D82" w:rsidRDefault="00A73D82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1B11164D" w14:textId="77777777" w:rsidR="00A73D82" w:rsidRDefault="00A73D82" w:rsidP="00A73D8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991408A" w14:textId="77777777" w:rsidR="00A73D82" w:rsidRDefault="00A73D82" w:rsidP="00A73D82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5465F3A7" w14:textId="77777777" w:rsidR="00A73D82" w:rsidRPr="004563DC" w:rsidRDefault="00A73D82" w:rsidP="00A73D8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4563DC">
        <w:rPr>
          <w:rFonts w:ascii="Times New Roman" w:hAnsi="Times New Roman"/>
          <w:sz w:val="20"/>
          <w:szCs w:val="20"/>
        </w:rPr>
        <w:t>Nazwa, model, typ inwertera</w:t>
      </w:r>
    </w:p>
    <w:p w14:paraId="664141E1" w14:textId="77777777" w:rsidR="00A73D82" w:rsidRDefault="00A73D82" w:rsidP="00A73D82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6"/>
        <w:gridCol w:w="1320"/>
        <w:gridCol w:w="1321"/>
        <w:gridCol w:w="1323"/>
      </w:tblGrid>
      <w:tr w:rsidR="00A73D82" w14:paraId="27A82560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A60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2575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 xml:space="preserve">Wymogi </w:t>
            </w:r>
          </w:p>
          <w:p w14:paraId="6D64D896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(bez uwzględnienia strat w przewodach)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DF96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6951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0A82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A73D82" w14:paraId="544B1B44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88FF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9685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Falownika 50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E22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4D2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74A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6FE8EE56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E36E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EA19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MPPT: min. 98,5%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39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E1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2E3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C53AEC" w14:paraId="0792AADE" w14:textId="20536E82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4B35" w14:textId="77777777" w:rsidR="00C53AEC" w:rsidRPr="004563DC" w:rsidRDefault="00C53AEC">
            <w:pPr>
              <w:spacing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14:ligatures w14:val="standardContextual"/>
              </w:rPr>
            </w:pPr>
            <w:r w:rsidRPr="004563DC">
              <w:rPr>
                <w:rFonts w:ascii="Times New Roman" w:hAnsi="Times New Roman"/>
                <w:strike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3A07" w14:textId="77777777" w:rsidR="00C53AEC" w:rsidRPr="004563DC" w:rsidRDefault="00C53AEC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4563DC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falownika: beztransformatorowy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EE31" w14:textId="38B09504" w:rsidR="00C53AEC" w:rsidRPr="00C250B9" w:rsidRDefault="00C53AEC">
            <w:pPr>
              <w:spacing w:line="240" w:lineRule="auto"/>
              <w:rPr>
                <w:color w:val="FF0000"/>
                <w:sz w:val="16"/>
                <w:szCs w:val="16"/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DF3" w14:textId="77777777" w:rsidR="00C53AEC" w:rsidRPr="00C250B9" w:rsidRDefault="00C53AEC">
            <w:pPr>
              <w:spacing w:line="240" w:lineRule="auto"/>
              <w:rPr>
                <w:color w:val="FF0000"/>
                <w:sz w:val="16"/>
                <w:szCs w:val="16"/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D94" w14:textId="77777777" w:rsidR="00C53AEC" w:rsidRPr="00C250B9" w:rsidRDefault="00C53AEC">
            <w:pPr>
              <w:spacing w:line="240" w:lineRule="auto"/>
              <w:rPr>
                <w:color w:val="FF0000"/>
                <w:sz w:val="16"/>
                <w:szCs w:val="16"/>
                <w14:ligatures w14:val="standardContextual"/>
              </w:rPr>
            </w:pPr>
          </w:p>
        </w:tc>
      </w:tr>
      <w:tr w:rsidR="00A73D82" w14:paraId="48E26955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AB1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9F0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Zakres napięć wejściowych  </w:t>
            </w:r>
          </w:p>
          <w:p w14:paraId="79001A85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max): 200 – 1 100 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547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4F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DA6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650C7474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CC47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96EE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europejska falownika min 98,3%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22F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328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434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407D174B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5FC2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523F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Maksymalna moc generatora </w:t>
            </w:r>
          </w:p>
          <w:p w14:paraId="1F29FA47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 min.  75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2E5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2182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BA9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C53AEC" w14:paraId="4961EFAD" w14:textId="0AEFE4A9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7B3B" w14:textId="77777777" w:rsidR="00C53AEC" w:rsidRDefault="00C53A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4D0" w14:textId="77777777" w:rsidR="00C53AEC" w:rsidRDefault="00C53AEC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Wykrywanie przebicia/monitorowanie sieci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DEC5" w14:textId="695198C9" w:rsidR="00C53AEC" w:rsidRDefault="00C53AEC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2EB" w14:textId="77777777" w:rsidR="00C53AEC" w:rsidRDefault="00C53AEC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0FA" w14:textId="77777777" w:rsidR="00C53AEC" w:rsidRDefault="00C53AEC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</w:tr>
      <w:tr w:rsidR="00A73D82" w14:paraId="18E01644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9DF5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F3C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skuteczna AC: 50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BD4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7BF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B3C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A73D82" w14:paraId="6B60ED64" w14:textId="77777777" w:rsidTr="00C53AE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DD88" w14:textId="77777777" w:rsidR="00A73D82" w:rsidRDefault="00A73D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867" w14:textId="77777777" w:rsidR="00A73D82" w:rsidRDefault="00A73D82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na falownik: nie mniej niż 10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3C6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9ED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F60" w14:textId="77777777" w:rsidR="00A73D82" w:rsidRDefault="00A73D82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007FF52A" w14:textId="77777777" w:rsidR="00A73D82" w:rsidRDefault="00A73D82" w:rsidP="00A73D82">
      <w:pPr>
        <w:spacing w:line="240" w:lineRule="auto"/>
        <w:rPr>
          <w:sz w:val="16"/>
          <w:szCs w:val="16"/>
        </w:rPr>
      </w:pPr>
    </w:p>
    <w:p w14:paraId="2DDCBC25" w14:textId="77777777" w:rsidR="004563DC" w:rsidRDefault="004563DC" w:rsidP="004563DC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ECC65D" w14:textId="2100918E" w:rsidR="004563DC" w:rsidRPr="004563DC" w:rsidRDefault="004563DC" w:rsidP="004563DC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563DC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4563DC" w:rsidRPr="004563DC" w14:paraId="4F734313" w14:textId="77777777" w:rsidTr="004563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C2CA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63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9387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637B35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707A7FEF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F24E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6531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CDE2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4563DC" w:rsidRPr="004563DC" w14:paraId="39C9E082" w14:textId="77777777" w:rsidTr="004563DC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0001" w14:textId="77777777" w:rsidR="004563DC" w:rsidRPr="004563DC" w:rsidRDefault="004563DC" w:rsidP="004563DC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4563DC" w:rsidRPr="004563DC" w14:paraId="1C71CBFE" w14:textId="77777777" w:rsidTr="004563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B345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1F3" w14:textId="77777777" w:rsidR="004563DC" w:rsidRPr="004563DC" w:rsidRDefault="004563DC" w:rsidP="004563DC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6D8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8811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C7B8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63DC" w:rsidRPr="004563DC" w14:paraId="52DAD063" w14:textId="77777777" w:rsidTr="004563DC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8359" w14:textId="77777777" w:rsidR="004563DC" w:rsidRPr="004563DC" w:rsidRDefault="004563DC" w:rsidP="004563DC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4563DC" w:rsidRPr="004563DC" w14:paraId="31D88E8B" w14:textId="77777777" w:rsidTr="004563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44C0" w14:textId="77777777" w:rsidR="004563DC" w:rsidRPr="004563DC" w:rsidRDefault="004563DC" w:rsidP="004563D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4AF9" w14:textId="77777777" w:rsidR="004563DC" w:rsidRPr="004563DC" w:rsidRDefault="004563DC" w:rsidP="004563DC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4563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0867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1802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E3C" w14:textId="77777777" w:rsidR="004563DC" w:rsidRPr="004563DC" w:rsidRDefault="004563DC" w:rsidP="004563DC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BE12D8E" w14:textId="77777777" w:rsidR="004563DC" w:rsidRPr="004563DC" w:rsidRDefault="004563DC" w:rsidP="004563D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C"/>
    <w:rsid w:val="00044149"/>
    <w:rsid w:val="001E114D"/>
    <w:rsid w:val="002318CF"/>
    <w:rsid w:val="00250803"/>
    <w:rsid w:val="002E4715"/>
    <w:rsid w:val="002F597B"/>
    <w:rsid w:val="00302391"/>
    <w:rsid w:val="0037774F"/>
    <w:rsid w:val="003C0527"/>
    <w:rsid w:val="00437C16"/>
    <w:rsid w:val="004563DC"/>
    <w:rsid w:val="005548FB"/>
    <w:rsid w:val="0056409C"/>
    <w:rsid w:val="005B64EC"/>
    <w:rsid w:val="005F1CFF"/>
    <w:rsid w:val="0065456C"/>
    <w:rsid w:val="00690F9A"/>
    <w:rsid w:val="006A199C"/>
    <w:rsid w:val="006D43DF"/>
    <w:rsid w:val="0073249A"/>
    <w:rsid w:val="0079792C"/>
    <w:rsid w:val="007A718C"/>
    <w:rsid w:val="007E667F"/>
    <w:rsid w:val="00800A11"/>
    <w:rsid w:val="00851DFA"/>
    <w:rsid w:val="00865822"/>
    <w:rsid w:val="008A7718"/>
    <w:rsid w:val="009464CE"/>
    <w:rsid w:val="009672F7"/>
    <w:rsid w:val="00983C7D"/>
    <w:rsid w:val="00A45549"/>
    <w:rsid w:val="00A73D82"/>
    <w:rsid w:val="00A77C5E"/>
    <w:rsid w:val="00BF1512"/>
    <w:rsid w:val="00C250B9"/>
    <w:rsid w:val="00C53AEC"/>
    <w:rsid w:val="00CE29B8"/>
    <w:rsid w:val="00CF161B"/>
    <w:rsid w:val="00D16D74"/>
    <w:rsid w:val="00DF6CCF"/>
    <w:rsid w:val="00E34241"/>
    <w:rsid w:val="00EF71B4"/>
    <w:rsid w:val="00F31CDD"/>
    <w:rsid w:val="00F84E6A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4563DC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9</cp:revision>
  <dcterms:created xsi:type="dcterms:W3CDTF">2023-10-05T16:38:00Z</dcterms:created>
  <dcterms:modified xsi:type="dcterms:W3CDTF">2023-10-05T19:16:00Z</dcterms:modified>
</cp:coreProperties>
</file>