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B8" w:rsidRDefault="00AF6DB8" w:rsidP="00AF6DB8">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Pr>
          <w:rFonts w:eastAsia="Times New Roman" w:cs="Times New Roman"/>
          <w:b/>
          <w:sz w:val="24"/>
          <w:szCs w:val="24"/>
          <w:lang w:eastAsia="pl-PL"/>
        </w:rPr>
        <w:t>ZA.272.</w:t>
      </w:r>
      <w:r w:rsidR="005A2521">
        <w:rPr>
          <w:rFonts w:eastAsia="Times New Roman" w:cs="Times New Roman"/>
          <w:b/>
          <w:sz w:val="24"/>
          <w:szCs w:val="24"/>
          <w:lang w:eastAsia="pl-PL"/>
        </w:rPr>
        <w:t>21</w:t>
      </w:r>
      <w:r>
        <w:rPr>
          <w:rFonts w:eastAsia="Times New Roman" w:cs="Times New Roman"/>
          <w:b/>
          <w:sz w:val="24"/>
          <w:szCs w:val="24"/>
          <w:lang w:eastAsia="pl-PL"/>
        </w:rPr>
        <w:t>.2021</w:t>
      </w:r>
    </w:p>
    <w:p w:rsidR="00AF6DB8" w:rsidRDefault="00AF6DB8" w:rsidP="00AF6DB8">
      <w:pPr>
        <w:spacing w:after="0"/>
        <w:ind w:firstLine="284"/>
        <w:jc w:val="center"/>
        <w:rPr>
          <w:rFonts w:ascii="Calibri" w:eastAsia="Times New Roman" w:hAnsi="Calibri" w:cs="Times New Roman"/>
          <w:b/>
          <w:sz w:val="28"/>
          <w:szCs w:val="28"/>
          <w:lang w:eastAsia="pl-PL"/>
        </w:rPr>
      </w:pPr>
    </w:p>
    <w:p w:rsidR="00AF6DB8" w:rsidRDefault="00AF6DB8" w:rsidP="00AF6DB8">
      <w:pPr>
        <w:spacing w:after="0"/>
        <w:ind w:firstLine="284"/>
        <w:jc w:val="center"/>
        <w:rPr>
          <w:rFonts w:ascii="Calibri" w:eastAsia="Times New Roman" w:hAnsi="Calibri" w:cs="Times New Roman"/>
          <w:b/>
          <w:sz w:val="28"/>
          <w:szCs w:val="28"/>
          <w:lang w:eastAsia="pl-PL"/>
        </w:rPr>
      </w:pPr>
    </w:p>
    <w:p w:rsidR="00AF6DB8" w:rsidRDefault="00AF6DB8" w:rsidP="00AF6DB8">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SPECYFIKACJA warunków zamówienia</w:t>
      </w:r>
    </w:p>
    <w:p w:rsidR="00AF6DB8" w:rsidRDefault="00AF6DB8" w:rsidP="00AF6DB8">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AF6DB8" w:rsidRDefault="00AF6DB8" w:rsidP="00AF6DB8">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AF6DB8" w:rsidRDefault="00AF6DB8" w:rsidP="00AF6DB8">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rsidR="00AF6DB8" w:rsidRDefault="00AF6DB8" w:rsidP="00AF6DB8">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trybie podstawowym zgodnie z art. 275 </w:t>
      </w:r>
      <w:proofErr w:type="spellStart"/>
      <w:r>
        <w:rPr>
          <w:rFonts w:eastAsia="Times New Roman" w:cs="Times New Roman"/>
          <w:bCs/>
          <w:sz w:val="24"/>
          <w:szCs w:val="28"/>
          <w:lang w:eastAsia="pl-PL"/>
        </w:rPr>
        <w:t>pkt</w:t>
      </w:r>
      <w:proofErr w:type="spellEnd"/>
      <w:r>
        <w:rPr>
          <w:rFonts w:eastAsia="Times New Roman" w:cs="Times New Roman"/>
          <w:bCs/>
          <w:sz w:val="24"/>
          <w:szCs w:val="28"/>
          <w:lang w:eastAsia="pl-PL"/>
        </w:rPr>
        <w:t xml:space="preserve"> 1)</w:t>
      </w:r>
    </w:p>
    <w:p w:rsidR="00AF6DB8" w:rsidRDefault="00AF6DB8" w:rsidP="00AF6DB8">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AF6DB8" w:rsidRDefault="00AF6DB8" w:rsidP="00AF6DB8">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(Dz. U. z 2019 r. poz. 2019 z </w:t>
      </w:r>
      <w:proofErr w:type="spellStart"/>
      <w:r>
        <w:rPr>
          <w:rFonts w:eastAsia="Times New Roman" w:cs="Times New Roman"/>
          <w:bCs/>
          <w:sz w:val="24"/>
          <w:szCs w:val="28"/>
          <w:lang w:eastAsia="pl-PL"/>
        </w:rPr>
        <w:t>późn</w:t>
      </w:r>
      <w:proofErr w:type="spellEnd"/>
      <w:r>
        <w:rPr>
          <w:rFonts w:eastAsia="Times New Roman" w:cs="Times New Roman"/>
          <w:bCs/>
          <w:sz w:val="24"/>
          <w:szCs w:val="28"/>
          <w:lang w:eastAsia="pl-PL"/>
        </w:rPr>
        <w:t xml:space="preserve">. zm.), zwanej w dalszej treści </w:t>
      </w:r>
      <w:proofErr w:type="spellStart"/>
      <w:r>
        <w:rPr>
          <w:rFonts w:eastAsia="Times New Roman" w:cs="Times New Roman"/>
          <w:bCs/>
          <w:sz w:val="24"/>
          <w:szCs w:val="28"/>
          <w:lang w:eastAsia="pl-PL"/>
        </w:rPr>
        <w:t>Pzp</w:t>
      </w:r>
      <w:proofErr w:type="spellEnd"/>
    </w:p>
    <w:p w:rsidR="00AF6DB8" w:rsidRPr="00843489" w:rsidRDefault="00AF6DB8" w:rsidP="00AF6DB8">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w:t>
      </w:r>
      <w:proofErr w:type="spellStart"/>
      <w:r w:rsidRPr="00843489">
        <w:rPr>
          <w:rFonts w:eastAsia="Times New Roman" w:cs="Times New Roman"/>
          <w:bCs/>
          <w:i/>
          <w:sz w:val="24"/>
          <w:szCs w:val="28"/>
          <w:lang w:eastAsia="pl-PL"/>
        </w:rPr>
        <w:t>pkt</w:t>
      </w:r>
      <w:proofErr w:type="spellEnd"/>
      <w:r w:rsidRPr="00843489">
        <w:rPr>
          <w:rFonts w:eastAsia="Times New Roman" w:cs="Times New Roman"/>
          <w:bCs/>
          <w:i/>
          <w:sz w:val="24"/>
          <w:szCs w:val="28"/>
          <w:lang w:eastAsia="pl-PL"/>
        </w:rPr>
        <w:t xml:space="preserve">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AF6DB8" w:rsidRPr="008A30BA" w:rsidRDefault="00AF6DB8" w:rsidP="00AF6DB8">
      <w:pPr>
        <w:tabs>
          <w:tab w:val="left" w:pos="567"/>
        </w:tabs>
        <w:spacing w:after="0"/>
        <w:jc w:val="center"/>
        <w:rPr>
          <w:rFonts w:eastAsia="Times New Roman" w:cs="Times New Roman"/>
          <w:bCs/>
          <w:sz w:val="24"/>
          <w:szCs w:val="28"/>
          <w:lang w:eastAsia="pl-PL"/>
        </w:rPr>
      </w:pPr>
    </w:p>
    <w:p w:rsidR="00AF6DB8" w:rsidRPr="00843489" w:rsidRDefault="00AF6DB8" w:rsidP="00AF6DB8">
      <w:pPr>
        <w:tabs>
          <w:tab w:val="left" w:pos="567"/>
        </w:tabs>
        <w:spacing w:after="0"/>
        <w:jc w:val="center"/>
        <w:rPr>
          <w:rFonts w:eastAsia="Times New Roman" w:cs="Times New Roman"/>
          <w:b/>
          <w:sz w:val="32"/>
          <w:szCs w:val="32"/>
          <w:lang w:eastAsia="pl-PL"/>
        </w:rPr>
      </w:pPr>
    </w:p>
    <w:p w:rsidR="007F2A18" w:rsidRDefault="00AF6DB8" w:rsidP="007F2A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rsidR="007F2A18" w:rsidRDefault="007F2A18" w:rsidP="007F2A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Pr>
          <w:rFonts w:eastAsia="Times New Roman" w:cs="Times New Roman"/>
          <w:b/>
          <w:caps/>
          <w:sz w:val="36"/>
          <w:lang w:eastAsia="pl-PL"/>
        </w:rPr>
        <w:t>-DOSTAWY-</w:t>
      </w:r>
    </w:p>
    <w:p w:rsidR="00AF6DB8" w:rsidRPr="007F2A18" w:rsidRDefault="007F2A18" w:rsidP="007F2A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Pr>
          <w:rFonts w:eastAsia="Times New Roman" w:cs="Arial"/>
          <w:b/>
          <w:iCs/>
          <w:sz w:val="32"/>
          <w:szCs w:val="24"/>
          <w:lang w:eastAsia="pl-PL"/>
        </w:rPr>
        <w:t>„Dostawa oleju opałowego dla potrzeb Domu Pomocy Społecznej SMREK w Zaskalu”.</w:t>
      </w:r>
    </w:p>
    <w:p w:rsidR="00AF6DB8" w:rsidRDefault="00AF6DB8" w:rsidP="00AF6DB8">
      <w:pPr>
        <w:tabs>
          <w:tab w:val="left" w:pos="567"/>
        </w:tabs>
        <w:spacing w:after="0"/>
        <w:jc w:val="center"/>
        <w:rPr>
          <w:rFonts w:eastAsia="Times New Roman" w:cs="Times New Roman"/>
          <w:lang w:eastAsia="pl-PL"/>
        </w:rPr>
      </w:pPr>
    </w:p>
    <w:p w:rsidR="00AF6DB8" w:rsidRDefault="00AF6DB8" w:rsidP="00AF6DB8">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Pr>
          <w:rFonts w:eastAsia="Times New Roman" w:cs="Times New Roman"/>
          <w:lang w:eastAsia="pl-PL"/>
        </w:rPr>
        <w:t>214</w:t>
      </w:r>
      <w:r w:rsidRPr="00843489">
        <w:rPr>
          <w:rFonts w:eastAsia="Times New Roman" w:cs="Times New Roman"/>
          <w:lang w:eastAsia="pl-PL"/>
        </w:rPr>
        <w:t xml:space="preserve">.000 euro określonej w obwieszczeniu Prezesa UZP </w:t>
      </w:r>
    </w:p>
    <w:p w:rsidR="00AF6DB8" w:rsidRPr="000C4B5A" w:rsidRDefault="00AF6DB8" w:rsidP="00AF6DB8">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Pr>
          <w:rFonts w:eastAsia="Times New Roman" w:cs="Times New Roman"/>
          <w:i/>
          <w:lang w:eastAsia="pl-PL"/>
        </w:rPr>
        <w:t>Pzp</w:t>
      </w:r>
      <w:proofErr w:type="spellEnd"/>
      <w:r>
        <w:rPr>
          <w:rFonts w:eastAsia="Times New Roman" w:cs="Times New Roman"/>
          <w:i/>
          <w:lang w:eastAsia="pl-PL"/>
        </w:rPr>
        <w:t>.</w:t>
      </w:r>
    </w:p>
    <w:p w:rsidR="00AF6DB8" w:rsidRDefault="00AF6DB8" w:rsidP="00AF6DB8">
      <w:pPr>
        <w:tabs>
          <w:tab w:val="left" w:pos="567"/>
        </w:tabs>
        <w:spacing w:after="0"/>
        <w:jc w:val="center"/>
        <w:rPr>
          <w:rFonts w:eastAsia="Times New Roman" w:cs="Times New Roman"/>
          <w:sz w:val="24"/>
          <w:szCs w:val="28"/>
          <w:lang w:eastAsia="pl-PL"/>
        </w:rPr>
      </w:pPr>
    </w:p>
    <w:p w:rsidR="00AF6DB8" w:rsidRDefault="00AF6DB8" w:rsidP="00AF6DB8">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AF6DB8" w:rsidRDefault="00AF6DB8" w:rsidP="00AF6DB8">
      <w:pPr>
        <w:spacing w:after="0"/>
        <w:ind w:firstLine="284"/>
        <w:jc w:val="both"/>
        <w:rPr>
          <w:rFonts w:ascii="Calibri" w:eastAsia="Times New Roman" w:hAnsi="Calibri" w:cs="Times New Roman"/>
          <w:sz w:val="20"/>
          <w:lang w:eastAsia="pl-PL"/>
        </w:rPr>
      </w:pPr>
    </w:p>
    <w:p w:rsidR="00AF6DB8" w:rsidRDefault="00AF6DB8" w:rsidP="00AF6DB8">
      <w:pPr>
        <w:spacing w:after="0"/>
        <w:ind w:firstLine="284"/>
        <w:jc w:val="both"/>
        <w:rPr>
          <w:rFonts w:ascii="Calibri" w:eastAsia="Times New Roman" w:hAnsi="Calibri" w:cs="Times New Roman"/>
          <w:sz w:val="20"/>
          <w:lang w:eastAsia="pl-PL"/>
        </w:rPr>
      </w:pPr>
    </w:p>
    <w:p w:rsidR="00AF6DB8" w:rsidRDefault="00AF6DB8" w:rsidP="00AF6DB8">
      <w:pPr>
        <w:spacing w:after="0" w:line="360" w:lineRule="auto"/>
        <w:jc w:val="both"/>
        <w:rPr>
          <w:rFonts w:ascii="Calibri" w:eastAsia="Times New Roman" w:hAnsi="Calibri" w:cs="Calibri"/>
          <w:sz w:val="24"/>
          <w:szCs w:val="24"/>
          <w:lang w:eastAsia="pl-PL"/>
        </w:rPr>
      </w:pPr>
    </w:p>
    <w:p w:rsidR="00AF6DB8" w:rsidRDefault="00AF6DB8" w:rsidP="00AF6DB8">
      <w:pPr>
        <w:spacing w:after="0" w:line="360" w:lineRule="auto"/>
        <w:jc w:val="both"/>
        <w:rPr>
          <w:rFonts w:ascii="Calibri" w:eastAsia="Times New Roman" w:hAnsi="Calibri" w:cs="Calibri"/>
          <w:sz w:val="24"/>
          <w:szCs w:val="24"/>
          <w:lang w:eastAsia="pl-PL"/>
        </w:rPr>
      </w:pPr>
    </w:p>
    <w:p w:rsidR="00847CA1" w:rsidRDefault="00847CA1" w:rsidP="00AF6DB8">
      <w:pPr>
        <w:spacing w:after="0" w:line="360" w:lineRule="auto"/>
        <w:jc w:val="both"/>
        <w:rPr>
          <w:rFonts w:ascii="Calibri" w:eastAsia="Times New Roman" w:hAnsi="Calibri" w:cs="Calibri"/>
          <w:sz w:val="24"/>
          <w:szCs w:val="24"/>
          <w:lang w:eastAsia="pl-PL"/>
        </w:rPr>
      </w:pPr>
    </w:p>
    <w:p w:rsidR="00847CA1" w:rsidRDefault="00847CA1" w:rsidP="00AF6DB8">
      <w:pPr>
        <w:spacing w:after="0" w:line="360" w:lineRule="auto"/>
        <w:jc w:val="both"/>
        <w:rPr>
          <w:rFonts w:ascii="Calibri" w:eastAsia="Times New Roman" w:hAnsi="Calibri" w:cs="Calibri"/>
          <w:sz w:val="24"/>
          <w:szCs w:val="24"/>
          <w:lang w:eastAsia="pl-PL"/>
        </w:rPr>
      </w:pPr>
    </w:p>
    <w:p w:rsidR="00847CA1" w:rsidRDefault="00847CA1" w:rsidP="00AF6DB8">
      <w:pPr>
        <w:spacing w:after="0" w:line="360" w:lineRule="auto"/>
        <w:jc w:val="both"/>
        <w:rPr>
          <w:rFonts w:ascii="Calibri" w:eastAsia="Times New Roman" w:hAnsi="Calibri" w:cs="Calibri"/>
          <w:sz w:val="24"/>
          <w:szCs w:val="24"/>
          <w:lang w:eastAsia="pl-PL"/>
        </w:rPr>
      </w:pPr>
    </w:p>
    <w:p w:rsidR="00847CA1" w:rsidRDefault="00847CA1" w:rsidP="00AF6DB8">
      <w:pPr>
        <w:spacing w:after="0" w:line="360" w:lineRule="auto"/>
        <w:jc w:val="both"/>
        <w:rPr>
          <w:rFonts w:ascii="Calibri" w:eastAsia="Times New Roman" w:hAnsi="Calibri" w:cs="Calibri"/>
          <w:sz w:val="24"/>
          <w:szCs w:val="24"/>
          <w:lang w:eastAsia="pl-PL"/>
        </w:rPr>
      </w:pPr>
    </w:p>
    <w:p w:rsidR="00AF6DB8" w:rsidRDefault="00AF6DB8" w:rsidP="00AF6DB8">
      <w:pPr>
        <w:spacing w:after="0" w:line="360" w:lineRule="auto"/>
        <w:jc w:val="both"/>
        <w:rPr>
          <w:rFonts w:ascii="Calibri" w:eastAsia="Times New Roman" w:hAnsi="Calibri" w:cs="Calibri"/>
          <w:sz w:val="24"/>
          <w:szCs w:val="24"/>
          <w:lang w:eastAsia="pl-PL"/>
        </w:rPr>
      </w:pPr>
    </w:p>
    <w:p w:rsidR="00AF6DB8" w:rsidRDefault="00AF6DB8" w:rsidP="00AF6DB8">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6A6ACE">
        <w:rPr>
          <w:rFonts w:eastAsia="Times New Roman" w:cs="Calibri"/>
          <w:szCs w:val="24"/>
          <w:lang w:eastAsia="pl-PL"/>
        </w:rPr>
        <w:t>2</w:t>
      </w:r>
      <w:r w:rsidR="00AC4CC6">
        <w:rPr>
          <w:rFonts w:eastAsia="Times New Roman" w:cs="Calibri"/>
          <w:szCs w:val="24"/>
          <w:lang w:eastAsia="pl-PL"/>
        </w:rPr>
        <w:t>1</w:t>
      </w:r>
      <w:r>
        <w:rPr>
          <w:rFonts w:eastAsia="Times New Roman" w:cs="Calibri"/>
          <w:szCs w:val="24"/>
          <w:lang w:eastAsia="pl-PL"/>
        </w:rPr>
        <w:t>.0</w:t>
      </w:r>
      <w:r w:rsidR="006A5778">
        <w:rPr>
          <w:rFonts w:eastAsia="Times New Roman" w:cs="Calibri"/>
          <w:szCs w:val="24"/>
          <w:lang w:eastAsia="pl-PL"/>
        </w:rPr>
        <w:t>9</w:t>
      </w:r>
      <w:r>
        <w:rPr>
          <w:rFonts w:eastAsia="Times New Roman" w:cs="Calibri"/>
          <w:szCs w:val="24"/>
          <w:lang w:eastAsia="pl-PL"/>
        </w:rPr>
        <w:t>.</w:t>
      </w:r>
      <w:r w:rsidRPr="00983BF5">
        <w:rPr>
          <w:rFonts w:eastAsia="Times New Roman" w:cs="Calibri"/>
          <w:szCs w:val="24"/>
          <w:lang w:eastAsia="pl-PL"/>
        </w:rPr>
        <w:t>2021 r.</w:t>
      </w:r>
    </w:p>
    <w:p w:rsidR="00AF6DB8" w:rsidRDefault="00AF6DB8" w:rsidP="00AF6DB8">
      <w:pPr>
        <w:spacing w:after="0" w:line="360" w:lineRule="auto"/>
        <w:ind w:left="709" w:hanging="709"/>
        <w:jc w:val="center"/>
        <w:rPr>
          <w:rFonts w:eastAsia="Times New Roman" w:cs="Calibri"/>
          <w:szCs w:val="24"/>
          <w:lang w:eastAsia="pl-PL"/>
        </w:rPr>
      </w:pPr>
    </w:p>
    <w:p w:rsidR="00847CA1" w:rsidRDefault="00847CA1" w:rsidP="00AF6DB8">
      <w:pPr>
        <w:spacing w:after="0" w:line="360" w:lineRule="auto"/>
        <w:rPr>
          <w:rFonts w:eastAsia="Times New Roman" w:cs="Calibri"/>
          <w:szCs w:val="24"/>
          <w:lang w:eastAsia="pl-PL"/>
        </w:rPr>
      </w:pPr>
    </w:p>
    <w:p w:rsidR="00AF6DB8" w:rsidRDefault="00AF6DB8" w:rsidP="00AF6DB8">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Nazwa oraz adres Zamawiającego, NUMER TELEFONU, ADRES POCZTY ELEKTRONICZNEJ ORAZ STRONY INTERNETOWEJ PROWADZONEGO POSTĘPOWANIA:</w:t>
      </w:r>
    </w:p>
    <w:p w:rsidR="00AF6DB8" w:rsidRDefault="00AF6DB8" w:rsidP="00AF6DB8">
      <w:pPr>
        <w:spacing w:after="0" w:line="240" w:lineRule="auto"/>
        <w:jc w:val="both"/>
        <w:rPr>
          <w:rFonts w:ascii="Calibri" w:eastAsia="Times New Roman" w:hAnsi="Calibri" w:cs="Times New Roman"/>
          <w:b/>
          <w:caps/>
          <w:lang w:eastAsia="pl-PL"/>
        </w:rPr>
      </w:pPr>
    </w:p>
    <w:p w:rsidR="00AF6DB8" w:rsidRPr="008A30BA" w:rsidRDefault="00AF6DB8" w:rsidP="00AF6DB8">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Pr="008A30BA">
        <w:rPr>
          <w:rFonts w:eastAsia="Times New Roman" w:cstheme="minorHAnsi"/>
          <w:bCs/>
          <w:lang w:eastAsia="pl-PL"/>
        </w:rPr>
        <w:t xml:space="preserve">amawiającego: </w:t>
      </w:r>
      <w:r w:rsidR="00F60FE7">
        <w:rPr>
          <w:rFonts w:eastAsia="Times New Roman" w:cstheme="minorHAnsi"/>
          <w:b/>
          <w:bCs/>
          <w:lang w:eastAsia="pl-PL"/>
        </w:rPr>
        <w:t>Starostwo Powiatowe w Nowym Targu</w:t>
      </w:r>
    </w:p>
    <w:p w:rsidR="00AF6DB8" w:rsidRPr="008A30BA" w:rsidRDefault="00AF6DB8" w:rsidP="00AF6DB8">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Pr="008A30BA">
        <w:rPr>
          <w:rFonts w:eastAsia="Times New Roman" w:cstheme="minorHAnsi"/>
          <w:bCs/>
          <w:lang w:eastAsia="pl-PL"/>
        </w:rPr>
        <w:t xml:space="preserve">amawiającego: </w:t>
      </w:r>
      <w:r w:rsidRPr="008A30BA">
        <w:rPr>
          <w:rFonts w:eastAsia="Times New Roman" w:cstheme="minorHAnsi"/>
          <w:b/>
          <w:bCs/>
          <w:lang w:eastAsia="pl-PL"/>
        </w:rPr>
        <w:t>ul. Bolesława Wstydliwego 14, 34-400 Nowy Targ</w:t>
      </w:r>
    </w:p>
    <w:p w:rsidR="00AF6DB8" w:rsidRPr="008A30BA" w:rsidRDefault="00AF6DB8" w:rsidP="00AF6DB8">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Pr>
          <w:rFonts w:eastAsia="Times New Roman" w:cstheme="minorHAnsi"/>
          <w:bCs/>
          <w:lang w:eastAsia="pl-PL"/>
        </w:rPr>
        <w:t>:</w:t>
      </w:r>
      <w:r w:rsidRPr="008A30BA">
        <w:rPr>
          <w:rFonts w:eastAsia="Times New Roman" w:cstheme="minorHAnsi"/>
          <w:bCs/>
          <w:lang w:eastAsia="pl-PL"/>
        </w:rPr>
        <w:t xml:space="preserve"> </w:t>
      </w:r>
      <w:r>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AF6DB8" w:rsidRPr="00AE6B47" w:rsidRDefault="00AF6DB8" w:rsidP="00AF6DB8">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Pr="00AE6B47">
        <w:rPr>
          <w:rFonts w:eastAsia="Times New Roman" w:cstheme="minorHAnsi"/>
          <w:lang w:eastAsia="pl-PL"/>
        </w:rPr>
        <w:t>przetarg@nowotarski.pl</w:t>
      </w:r>
    </w:p>
    <w:p w:rsidR="00AF6DB8" w:rsidRDefault="00AF6DB8" w:rsidP="00AF6DB8">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Pr>
          <w:rFonts w:eastAsia="Times New Roman" w:cstheme="minorHAnsi"/>
          <w:bCs/>
          <w:lang w:eastAsia="pl-PL"/>
        </w:rPr>
        <w:t xml:space="preserve">prowadzonego postępowania: </w:t>
      </w:r>
      <w:hyperlink r:id="rId8" w:history="1">
        <w:r w:rsidRPr="00715536">
          <w:rPr>
            <w:rStyle w:val="Hipercze"/>
            <w:rFonts w:eastAsia="Times New Roman" w:cstheme="minorHAnsi"/>
            <w:lang w:eastAsia="pl-PL"/>
          </w:rPr>
          <w:t>https://platformazakupowa.pl/pn/nowotarski</w:t>
        </w:r>
      </w:hyperlink>
      <w:r>
        <w:rPr>
          <w:rFonts w:eastAsia="Times New Roman" w:cstheme="minorHAnsi"/>
          <w:lang w:eastAsia="pl-PL"/>
        </w:rPr>
        <w:t xml:space="preserve"> </w:t>
      </w:r>
    </w:p>
    <w:p w:rsidR="00AF6DB8" w:rsidRDefault="00AF6DB8" w:rsidP="00AF6DB8">
      <w:pPr>
        <w:spacing w:line="240" w:lineRule="auto"/>
        <w:jc w:val="both"/>
        <w:rPr>
          <w:rFonts w:ascii="Calibri" w:eastAsia="Calibri" w:hAnsi="Calibri" w:cs="Times New Roman"/>
          <w:i/>
        </w:rPr>
      </w:pPr>
    </w:p>
    <w:p w:rsidR="001E73A3" w:rsidRDefault="00AF6DB8" w:rsidP="001E73A3">
      <w:pPr>
        <w:spacing w:after="0"/>
        <w:jc w:val="both"/>
        <w:rPr>
          <w:rFonts w:ascii="Calibri" w:eastAsia="Times New Roman" w:hAnsi="Calibri" w:cs="Times New Roman"/>
          <w:b/>
          <w:i/>
          <w:lang w:eastAsia="pl-PL"/>
        </w:rPr>
      </w:pPr>
      <w:r w:rsidRPr="00267D08">
        <w:rPr>
          <w:rFonts w:ascii="Calibri" w:eastAsia="Calibri" w:hAnsi="Calibri" w:cs="Times New Roman"/>
          <w:i/>
        </w:rPr>
        <w:t xml:space="preserve">Zamawiający dokonuje zakupu </w:t>
      </w:r>
      <w:r w:rsidR="0050391B">
        <w:rPr>
          <w:rFonts w:ascii="Calibri" w:eastAsia="Calibri" w:hAnsi="Calibri" w:cs="Times New Roman"/>
          <w:i/>
        </w:rPr>
        <w:t xml:space="preserve">w imieniu </w:t>
      </w:r>
      <w:r w:rsidR="001E73A3">
        <w:rPr>
          <w:rFonts w:eastAsia="Times New Roman" w:cs="Times New Roman"/>
          <w:b/>
          <w:i/>
          <w:lang w:eastAsia="pl-PL"/>
        </w:rPr>
        <w:t>Dyrektora Domu Pomocy Społecznej „SMREK” w Zaskalu, ul. K. K. Wojtyły 136, Zaskale 34-424 Szaflary.</w:t>
      </w:r>
    </w:p>
    <w:p w:rsidR="001E73A3" w:rsidRPr="00267D08" w:rsidRDefault="001E73A3" w:rsidP="00AF6DB8">
      <w:pPr>
        <w:tabs>
          <w:tab w:val="left" w:pos="567"/>
        </w:tabs>
        <w:autoSpaceDE w:val="0"/>
        <w:autoSpaceDN w:val="0"/>
        <w:adjustRightInd w:val="0"/>
        <w:spacing w:after="0"/>
        <w:rPr>
          <w:rFonts w:ascii="Calibri" w:eastAsia="Calibri" w:hAnsi="Calibri" w:cs="Times New Roman"/>
          <w:i/>
        </w:rPr>
      </w:pPr>
    </w:p>
    <w:p w:rsidR="00AF6DB8" w:rsidRPr="003F2678" w:rsidRDefault="00AF6DB8" w:rsidP="00AF6DB8">
      <w:pPr>
        <w:tabs>
          <w:tab w:val="left" w:pos="567"/>
        </w:tabs>
        <w:autoSpaceDE w:val="0"/>
        <w:autoSpaceDN w:val="0"/>
        <w:adjustRightInd w:val="0"/>
        <w:spacing w:after="0"/>
        <w:ind w:left="567"/>
        <w:rPr>
          <w:rFonts w:eastAsia="Times New Roman" w:cstheme="minorHAnsi"/>
          <w:b/>
          <w:bCs/>
          <w:lang w:eastAsia="pl-PL"/>
        </w:rPr>
      </w:pPr>
    </w:p>
    <w:p w:rsidR="00AF6DB8" w:rsidRPr="008F4BB4" w:rsidRDefault="00AF6DB8" w:rsidP="00AF6DB8">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AF6DB8" w:rsidRDefault="00AF6DB8" w:rsidP="00AF6DB8">
      <w:pPr>
        <w:jc w:val="both"/>
        <w:rPr>
          <w:lang w:eastAsia="pl-PL"/>
        </w:rPr>
      </w:pPr>
    </w:p>
    <w:p w:rsidR="00AF6DB8" w:rsidRPr="00D54024" w:rsidRDefault="00AF6DB8" w:rsidP="00AF6DB8">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9" w:history="1">
        <w:r w:rsidRPr="00753E7B">
          <w:rPr>
            <w:rStyle w:val="Hipercze"/>
            <w:rFonts w:asciiTheme="minorHAnsi" w:hAnsiTheme="minorHAnsi" w:cstheme="minorHAnsi"/>
            <w:sz w:val="22"/>
            <w:szCs w:val="22"/>
            <w:lang w:eastAsia="pl-PL"/>
          </w:rPr>
          <w:t>https://platformazakupowa.pl/pn/nowotarski</w:t>
        </w:r>
      </w:hyperlink>
    </w:p>
    <w:p w:rsidR="00AF6DB8" w:rsidRPr="00D54024" w:rsidRDefault="00AF6DB8" w:rsidP="00AF6DB8">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zamawiającego z wnioskiem o wyjaśnienie odpowiednio treści SWZ.</w:t>
      </w:r>
    </w:p>
    <w:p w:rsidR="00AF6DB8" w:rsidRPr="00D54024" w:rsidRDefault="00AF6DB8" w:rsidP="00AF6DB8">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AF6DB8" w:rsidRPr="00D54024" w:rsidRDefault="00AF6DB8" w:rsidP="00AF6DB8">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AF6DB8" w:rsidRPr="00D54024" w:rsidRDefault="00AF6DB8" w:rsidP="00AF6DB8">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zamawiający może przed upływem terminu składania ofert zmienić treść SWZ.</w:t>
      </w:r>
    </w:p>
    <w:p w:rsidR="00AF6DB8" w:rsidRPr="00D54024" w:rsidRDefault="00AF6DB8" w:rsidP="00AF6DB8">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 zmianę treści odpowiednio SWZ zamawiający udostępni na stronie internetowej prowadzonego postępowania.</w:t>
      </w:r>
    </w:p>
    <w:p w:rsidR="00AF6DB8" w:rsidRPr="008F4BB4" w:rsidRDefault="00AF6DB8" w:rsidP="00AF6DB8">
      <w:pPr>
        <w:jc w:val="both"/>
        <w:rPr>
          <w:lang w:eastAsia="pl-PL"/>
        </w:rPr>
      </w:pPr>
    </w:p>
    <w:p w:rsidR="00AF6DB8"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AF6DB8" w:rsidRPr="00A45F7B" w:rsidRDefault="00AF6DB8" w:rsidP="00AF6DB8">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Pr>
          <w:rFonts w:eastAsia="Times New Roman" w:cs="Times New Roman"/>
          <w:lang w:eastAsia="pl-PL"/>
        </w:rPr>
        <w:t>ni wykonawcy, a następnie z</w:t>
      </w:r>
      <w:r w:rsidRPr="008F4BB4">
        <w:rPr>
          <w:rFonts w:eastAsia="Times New Roman" w:cs="Times New Roman"/>
          <w:lang w:eastAsia="pl-PL"/>
        </w:rPr>
        <w:t xml:space="preserve">amawiający wybiera najkorzystniejszą ofertę bez przeprowadzenia negocjacji (art. 275 </w:t>
      </w:r>
      <w:proofErr w:type="spellStart"/>
      <w:r w:rsidRPr="008F4BB4">
        <w:rPr>
          <w:rFonts w:eastAsia="Times New Roman" w:cs="Times New Roman"/>
          <w:lang w:eastAsia="pl-PL"/>
        </w:rPr>
        <w:t>pkt</w:t>
      </w:r>
      <w:proofErr w:type="spellEnd"/>
      <w:r w:rsidRPr="008F4BB4">
        <w:rPr>
          <w:rFonts w:eastAsia="Times New Roman" w:cs="Times New Roman"/>
          <w:lang w:eastAsia="pl-PL"/>
        </w:rPr>
        <w:t xml:space="preserve"> 1</w:t>
      </w:r>
      <w:r>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F6DB8" w:rsidRPr="00A45F7B" w:rsidRDefault="00AF6DB8" w:rsidP="00AF6DB8">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SWZ stosuje się obowiązujące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 xml:space="preserve">. W zakresie nieuregulowanym przez akty prawne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akty wykonawcze do ustawy </w:t>
      </w:r>
      <w:proofErr w:type="spellStart"/>
      <w:r>
        <w:rPr>
          <w:rFonts w:eastAsia="Times New Roman" w:cs="Times New Roman"/>
          <w:bCs/>
          <w:lang w:eastAsia="pl-PL"/>
        </w:rPr>
        <w:t>Pzp</w:t>
      </w:r>
      <w:proofErr w:type="spellEnd"/>
      <w:r>
        <w:rPr>
          <w:rFonts w:eastAsia="Times New Roman" w:cs="Times New Roman"/>
          <w:bCs/>
          <w:lang w:eastAsia="pl-PL"/>
        </w:rPr>
        <w:t xml:space="preserve"> stosuje się przepisy ustawy z dnia 23 kwietnia 1964 r. Kodeks cywilny (Dz. U. z 2020 r. poz. 1740 z </w:t>
      </w:r>
      <w:proofErr w:type="spellStart"/>
      <w:r>
        <w:rPr>
          <w:rFonts w:eastAsia="Times New Roman" w:cs="Times New Roman"/>
          <w:bCs/>
          <w:lang w:eastAsia="pl-PL"/>
        </w:rPr>
        <w:t>późn</w:t>
      </w:r>
      <w:proofErr w:type="spellEnd"/>
      <w:r>
        <w:rPr>
          <w:rFonts w:eastAsia="Times New Roman" w:cs="Times New Roman"/>
          <w:bCs/>
          <w:lang w:eastAsia="pl-PL"/>
        </w:rPr>
        <w:t>. zm.).</w:t>
      </w:r>
    </w:p>
    <w:p w:rsidR="00AF6DB8" w:rsidRPr="00A45F7B" w:rsidRDefault="00AF6DB8" w:rsidP="00AF6DB8">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F6DB8" w:rsidRPr="00A45F7B" w:rsidRDefault="00AF6DB8" w:rsidP="00AF6DB8">
      <w:pPr>
        <w:pStyle w:val="Akapitzlist"/>
        <w:spacing w:before="240" w:after="120"/>
        <w:ind w:left="0"/>
        <w:jc w:val="both"/>
        <w:rPr>
          <w:rFonts w:ascii="Calibri" w:hAnsi="Calibri"/>
          <w:lang w:eastAsia="pl-PL"/>
        </w:rPr>
      </w:pPr>
      <w:r>
        <w:rPr>
          <w:rFonts w:ascii="Calibri" w:hAnsi="Calibri"/>
          <w:lang w:eastAsia="pl-PL"/>
        </w:rPr>
        <w:lastRenderedPageBreak/>
        <w:t xml:space="preserve">Zamawiający przewiduje wybór najkorzystniejszej oferty </w:t>
      </w:r>
      <w:r w:rsidRPr="00A45F7B">
        <w:rPr>
          <w:rFonts w:ascii="Calibri" w:hAnsi="Calibri"/>
          <w:b/>
          <w:lang w:eastAsia="pl-PL"/>
        </w:rPr>
        <w:t>bez przeprowadzenia negocjacji tj. stosując WARIANT I</w:t>
      </w:r>
      <w:r>
        <w:rPr>
          <w:rFonts w:ascii="Calibri" w:hAnsi="Calibri"/>
          <w:lang w:eastAsia="pl-PL"/>
        </w:rPr>
        <w:t xml:space="preserve"> – zgodnie z art. 275 </w:t>
      </w:r>
      <w:proofErr w:type="spellStart"/>
      <w:r>
        <w:rPr>
          <w:rFonts w:ascii="Calibri" w:hAnsi="Calibri"/>
          <w:lang w:eastAsia="pl-PL"/>
        </w:rPr>
        <w:t>pkt</w:t>
      </w:r>
      <w:proofErr w:type="spellEnd"/>
      <w:r>
        <w:rPr>
          <w:rFonts w:ascii="Calibri" w:hAnsi="Calibri"/>
          <w:lang w:eastAsia="pl-PL"/>
        </w:rPr>
        <w:t xml:space="preserve"> 1) ustawy </w:t>
      </w:r>
      <w:proofErr w:type="spellStart"/>
      <w:r>
        <w:rPr>
          <w:rFonts w:ascii="Calibri" w:hAnsi="Calibri"/>
          <w:lang w:eastAsia="pl-PL"/>
        </w:rPr>
        <w:t>Pzp</w:t>
      </w:r>
      <w:proofErr w:type="spellEnd"/>
      <w:r>
        <w:rPr>
          <w:rFonts w:ascii="Calibri" w:hAnsi="Calibri"/>
          <w:lang w:eastAsia="pl-PL"/>
        </w:rPr>
        <w:t>.</w:t>
      </w:r>
    </w:p>
    <w:p w:rsidR="00AF6DB8"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AF6DB8" w:rsidRPr="0040129A" w:rsidRDefault="00AF6DB8" w:rsidP="00AF6DB8">
      <w:pPr>
        <w:pStyle w:val="Akapitzlist"/>
        <w:numPr>
          <w:ilvl w:val="1"/>
          <w:numId w:val="1"/>
        </w:numPr>
        <w:autoSpaceDE w:val="0"/>
        <w:spacing w:line="276" w:lineRule="auto"/>
        <w:jc w:val="both"/>
        <w:rPr>
          <w:rFonts w:asciiTheme="minorHAnsi" w:hAnsiTheme="minorHAnsi" w:cstheme="minorHAnsi"/>
          <w:b/>
          <w:sz w:val="22"/>
          <w:szCs w:val="22"/>
          <w:lang w:eastAsia="pl-PL"/>
        </w:rPr>
      </w:pPr>
      <w:r w:rsidRPr="00726333">
        <w:rPr>
          <w:rFonts w:asciiTheme="minorHAnsi" w:hAnsiTheme="minorHAnsi" w:cstheme="minorHAnsi"/>
          <w:sz w:val="22"/>
          <w:szCs w:val="22"/>
          <w:lang w:eastAsia="pl-PL"/>
        </w:rPr>
        <w:t xml:space="preserve">Przedmiotem zamówienia </w:t>
      </w:r>
      <w:r w:rsidRPr="00726333">
        <w:rPr>
          <w:rFonts w:asciiTheme="minorHAnsi" w:eastAsia="Calibri" w:hAnsiTheme="minorHAnsi" w:cstheme="minorHAnsi"/>
          <w:sz w:val="22"/>
          <w:szCs w:val="22"/>
        </w:rPr>
        <w:t xml:space="preserve">są następujące </w:t>
      </w:r>
      <w:r>
        <w:rPr>
          <w:rFonts w:asciiTheme="minorHAnsi" w:eastAsia="Calibri" w:hAnsiTheme="minorHAnsi" w:cstheme="minorHAnsi"/>
          <w:color w:val="000000" w:themeColor="text1"/>
          <w:sz w:val="22"/>
          <w:szCs w:val="22"/>
        </w:rPr>
        <w:t>dostawy</w:t>
      </w:r>
      <w:r w:rsidRPr="00726333">
        <w:rPr>
          <w:rFonts w:asciiTheme="minorHAnsi" w:eastAsia="Calibri" w:hAnsiTheme="minorHAnsi" w:cstheme="minorHAnsi"/>
          <w:color w:val="000000" w:themeColor="text1"/>
          <w:sz w:val="22"/>
          <w:szCs w:val="22"/>
        </w:rPr>
        <w:t>:</w:t>
      </w:r>
      <w:r w:rsidRPr="00726333">
        <w:rPr>
          <w:rFonts w:asciiTheme="minorHAnsi" w:eastAsia="Calibri" w:hAnsiTheme="minorHAnsi" w:cstheme="minorHAnsi"/>
          <w:b/>
          <w:color w:val="000000" w:themeColor="text1"/>
          <w:sz w:val="22"/>
          <w:szCs w:val="22"/>
        </w:rPr>
        <w:t xml:space="preserve"> </w:t>
      </w:r>
      <w:r w:rsidR="0040129A" w:rsidRPr="0040129A">
        <w:rPr>
          <w:rStyle w:val="Pogrubienie"/>
          <w:rFonts w:asciiTheme="minorHAnsi" w:hAnsiTheme="minorHAnsi" w:cstheme="minorHAnsi"/>
        </w:rPr>
        <w:t>sukcesywne dostawy olej</w:t>
      </w:r>
      <w:r w:rsidR="0040129A">
        <w:rPr>
          <w:rStyle w:val="Pogrubienie"/>
          <w:rFonts w:asciiTheme="minorHAnsi" w:hAnsiTheme="minorHAnsi" w:cstheme="minorHAnsi"/>
        </w:rPr>
        <w:t xml:space="preserve">u opałowego lekkiego, w okresie </w:t>
      </w:r>
      <w:r w:rsidR="0040129A" w:rsidRPr="0040129A">
        <w:rPr>
          <w:rStyle w:val="Pogrubienie"/>
          <w:rFonts w:asciiTheme="minorHAnsi" w:hAnsiTheme="minorHAnsi" w:cstheme="minorHAnsi"/>
        </w:rPr>
        <w:t>od dnia podpisania umowy do 30 czerwca 2022</w:t>
      </w:r>
      <w:r w:rsidR="0040129A">
        <w:rPr>
          <w:rStyle w:val="Pogrubienie"/>
          <w:rFonts w:asciiTheme="minorHAnsi" w:hAnsiTheme="minorHAnsi" w:cstheme="minorHAnsi"/>
        </w:rPr>
        <w:t xml:space="preserve"> r., spełniającego </w:t>
      </w:r>
      <w:r w:rsidR="0040129A" w:rsidRPr="0040129A">
        <w:rPr>
          <w:rStyle w:val="Pogrubienie"/>
          <w:rFonts w:asciiTheme="minorHAnsi" w:hAnsiTheme="minorHAnsi" w:cstheme="minorHAnsi"/>
        </w:rPr>
        <w:t>wymagania określone w PN-C 96024:2011 do kotłowni Domu Pomocy Społecznej w Zaskalu, ul Kardynała Karola Wojtyły 136, 34-424 Szaflary.</w:t>
      </w:r>
    </w:p>
    <w:p w:rsidR="001A0EF9" w:rsidRPr="001A0EF9" w:rsidRDefault="001A0EF9" w:rsidP="001A0EF9">
      <w:pPr>
        <w:pStyle w:val="Akapitzlist"/>
        <w:numPr>
          <w:ilvl w:val="1"/>
          <w:numId w:val="1"/>
        </w:numPr>
        <w:suppressAutoHyphens/>
        <w:spacing w:before="240" w:after="120"/>
        <w:ind w:hanging="502"/>
        <w:jc w:val="both"/>
        <w:rPr>
          <w:rFonts w:asciiTheme="minorHAnsi" w:eastAsia="Calibri" w:hAnsiTheme="minorHAnsi" w:cstheme="minorHAnsi"/>
          <w:sz w:val="22"/>
          <w:szCs w:val="22"/>
        </w:rPr>
      </w:pPr>
      <w:r>
        <w:rPr>
          <w:rFonts w:asciiTheme="minorHAnsi" w:eastAsia="Calibri" w:hAnsiTheme="minorHAnsi" w:cstheme="minorHAnsi"/>
          <w:b/>
          <w:sz w:val="22"/>
          <w:szCs w:val="22"/>
        </w:rPr>
        <w:t>Szczegółowy opis przedmiotu zamówienia</w:t>
      </w:r>
      <w:r w:rsidR="00AF6DB8" w:rsidRPr="0040129A">
        <w:rPr>
          <w:rFonts w:asciiTheme="minorHAnsi" w:eastAsia="Calibri" w:hAnsiTheme="minorHAnsi" w:cstheme="minorHAnsi"/>
          <w:b/>
          <w:sz w:val="22"/>
          <w:szCs w:val="22"/>
        </w:rPr>
        <w:t xml:space="preserve">: </w:t>
      </w:r>
    </w:p>
    <w:p w:rsidR="001A0EF9" w:rsidRPr="00917924" w:rsidRDefault="001A0EF9" w:rsidP="001A0EF9">
      <w:pPr>
        <w:suppressAutoHyphens/>
        <w:spacing w:before="240" w:beforeAutospacing="1" w:after="0" w:line="240" w:lineRule="auto"/>
        <w:jc w:val="both"/>
        <w:rPr>
          <w:rFonts w:ascii="Calibri" w:eastAsia="Times New Roman" w:hAnsi="Calibri" w:cs="Calibri"/>
          <w:b/>
          <w:bCs/>
          <w:color w:val="000000"/>
          <w:lang w:eastAsia="pl-PL"/>
        </w:rPr>
      </w:pPr>
      <w:r w:rsidRPr="00917924">
        <w:rPr>
          <w:rFonts w:eastAsia="Times New Roman" w:cs="Times New Roman"/>
          <w:lang w:eastAsia="pl-PL"/>
        </w:rPr>
        <w:t xml:space="preserve">Przedmiotem zamówienia </w:t>
      </w:r>
      <w:r w:rsidRPr="00917924">
        <w:rPr>
          <w:rFonts w:eastAsia="Calibri" w:cs="Calibri"/>
        </w:rPr>
        <w:t>są:</w:t>
      </w:r>
      <w:r w:rsidRPr="00917924">
        <w:rPr>
          <w:rFonts w:eastAsia="Calibri" w:cs="Calibri"/>
          <w:b/>
        </w:rPr>
        <w:t xml:space="preserve"> </w:t>
      </w:r>
      <w:r w:rsidRPr="00917924">
        <w:rPr>
          <w:rFonts w:eastAsia="Times New Roman" w:cs="Calibri"/>
          <w:b/>
          <w:bCs/>
          <w:color w:val="000000"/>
          <w:lang w:eastAsia="pl-PL"/>
        </w:rPr>
        <w:t>Sukcesywne dostawy oleju opałowego lekkiego, w okresie od dnia podpisania umowy do 30 czerwca 202</w:t>
      </w:r>
      <w:r w:rsidR="00EC7332">
        <w:rPr>
          <w:rFonts w:eastAsia="Times New Roman" w:cs="Calibri"/>
          <w:b/>
          <w:bCs/>
          <w:color w:val="000000"/>
          <w:lang w:eastAsia="pl-PL"/>
        </w:rPr>
        <w:t>2</w:t>
      </w:r>
      <w:r>
        <w:rPr>
          <w:rFonts w:eastAsia="Times New Roman" w:cs="Calibri"/>
          <w:b/>
          <w:bCs/>
          <w:color w:val="000000"/>
          <w:lang w:eastAsia="pl-PL"/>
        </w:rPr>
        <w:t xml:space="preserve"> </w:t>
      </w:r>
      <w:r w:rsidRPr="00917924">
        <w:rPr>
          <w:rFonts w:eastAsia="Times New Roman" w:cs="Calibri"/>
          <w:b/>
          <w:bCs/>
          <w:color w:val="000000"/>
          <w:lang w:eastAsia="pl-PL"/>
        </w:rPr>
        <w:t xml:space="preserve">r., spełniającego wymagania określone w PN-C 96024:2011 do kotłowni Domu Pomocy Społecznej w Zaskalu, ul. Kardynała Karola Wojtyły 136, 34-424 Szaflary. </w:t>
      </w:r>
    </w:p>
    <w:p w:rsidR="001A0EF9" w:rsidRPr="00917924" w:rsidRDefault="001A0EF9" w:rsidP="001A0EF9">
      <w:pPr>
        <w:spacing w:beforeAutospacing="1" w:after="0" w:line="240" w:lineRule="auto"/>
        <w:rPr>
          <w:rFonts w:ascii="Calibri" w:eastAsia="Times New Roman" w:hAnsi="Calibri" w:cs="Calibri"/>
          <w:bCs/>
          <w:color w:val="000000"/>
          <w:lang w:eastAsia="pl-PL"/>
        </w:rPr>
      </w:pPr>
      <w:r w:rsidRPr="00917924">
        <w:rPr>
          <w:rFonts w:eastAsia="Times New Roman" w:cs="Calibri"/>
          <w:bCs/>
          <w:color w:val="000000"/>
          <w:lang w:eastAsia="pl-PL"/>
        </w:rPr>
        <w:t>Dostarczany olej opałowy musi spełniać następujące parametry:</w:t>
      </w:r>
    </w:p>
    <w:p w:rsidR="001A0EF9" w:rsidRPr="00917924" w:rsidRDefault="001A0EF9" w:rsidP="001A0EF9">
      <w:pPr>
        <w:pStyle w:val="Akapitzlist"/>
        <w:numPr>
          <w:ilvl w:val="0"/>
          <w:numId w:val="50"/>
        </w:numPr>
        <w:spacing w:beforeAutospacing="1"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Wartość opałowa (minimalna) – 42,6 MJ/kg</w:t>
      </w:r>
    </w:p>
    <w:p w:rsidR="001A0EF9" w:rsidRPr="00917924" w:rsidRDefault="001A0EF9" w:rsidP="001A0EF9">
      <w:pPr>
        <w:pStyle w:val="Akapitzlist"/>
        <w:numPr>
          <w:ilvl w:val="0"/>
          <w:numId w:val="50"/>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Temperatura zapłonu (minimalna) - 56°C</w:t>
      </w:r>
    </w:p>
    <w:p w:rsidR="001A0EF9" w:rsidRPr="00917924" w:rsidRDefault="001A0EF9" w:rsidP="001A0EF9">
      <w:pPr>
        <w:pStyle w:val="Akapitzlist"/>
        <w:numPr>
          <w:ilvl w:val="0"/>
          <w:numId w:val="50"/>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Zawartość siarki (maksymalna) – 0,2% (m/m)</w:t>
      </w:r>
    </w:p>
    <w:p w:rsidR="001A0EF9" w:rsidRPr="00917924" w:rsidRDefault="001A0EF9" w:rsidP="001A0EF9">
      <w:pPr>
        <w:pStyle w:val="Akapitzlist"/>
        <w:numPr>
          <w:ilvl w:val="0"/>
          <w:numId w:val="50"/>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Temperatura płynięcia (maksymalna) - -20°C</w:t>
      </w:r>
    </w:p>
    <w:p w:rsidR="001A0EF9" w:rsidRPr="00917924" w:rsidRDefault="001A0EF9" w:rsidP="001A0EF9">
      <w:pPr>
        <w:pStyle w:val="Akapitzlist"/>
        <w:numPr>
          <w:ilvl w:val="0"/>
          <w:numId w:val="50"/>
        </w:numPr>
        <w:spacing w:after="200"/>
        <w:rPr>
          <w:rFonts w:ascii="Calibri" w:hAnsi="Calibri" w:cs="Calibri"/>
          <w:bCs/>
          <w:color w:val="000000"/>
          <w:sz w:val="22"/>
          <w:szCs w:val="22"/>
          <w:lang w:eastAsia="pl-PL"/>
        </w:rPr>
      </w:pPr>
      <w:r w:rsidRPr="00917924">
        <w:rPr>
          <w:rFonts w:ascii="Calibri" w:hAnsi="Calibri" w:cs="Calibri"/>
          <w:bCs/>
          <w:color w:val="000000"/>
          <w:sz w:val="22"/>
          <w:szCs w:val="22"/>
          <w:lang w:eastAsia="pl-PL"/>
        </w:rPr>
        <w:t>Gęstość maksymalna w temperaturze 15°C – 860kg/</w:t>
      </w:r>
      <w:proofErr w:type="spellStart"/>
      <w:r w:rsidRPr="00917924">
        <w:rPr>
          <w:rFonts w:ascii="Calibri" w:hAnsi="Calibri" w:cs="Calibri"/>
          <w:bCs/>
          <w:color w:val="000000"/>
          <w:sz w:val="22"/>
          <w:szCs w:val="22"/>
          <w:lang w:eastAsia="pl-PL"/>
        </w:rPr>
        <w:t>m³</w:t>
      </w:r>
      <w:proofErr w:type="spellEnd"/>
    </w:p>
    <w:p w:rsidR="00110484" w:rsidRDefault="001A0EF9" w:rsidP="00D261B8">
      <w:pPr>
        <w:spacing w:before="100" w:beforeAutospacing="1" w:line="360" w:lineRule="auto"/>
        <w:jc w:val="both"/>
        <w:rPr>
          <w:rFonts w:cs="Calibri"/>
          <w:bCs/>
          <w:color w:val="000000"/>
          <w:lang w:eastAsia="pl-PL"/>
        </w:rPr>
      </w:pPr>
      <w:r w:rsidRPr="00917924">
        <w:rPr>
          <w:rFonts w:cs="Calibri"/>
          <w:bCs/>
          <w:color w:val="000000"/>
          <w:lang w:eastAsia="pl-PL"/>
        </w:rPr>
        <w:t xml:space="preserve">Planowana, łączna ilość dostaw oleju opałowego wynosi </w:t>
      </w:r>
      <w:r w:rsidRPr="00601683">
        <w:rPr>
          <w:rFonts w:cs="Calibri"/>
          <w:b/>
          <w:bCs/>
          <w:color w:val="000000"/>
          <w:lang w:eastAsia="pl-PL"/>
        </w:rPr>
        <w:t xml:space="preserve">ok. 57 </w:t>
      </w:r>
      <w:proofErr w:type="spellStart"/>
      <w:r w:rsidRPr="00601683">
        <w:rPr>
          <w:rFonts w:cs="Calibri"/>
          <w:b/>
          <w:bCs/>
          <w:color w:val="000000"/>
          <w:lang w:eastAsia="pl-PL"/>
        </w:rPr>
        <w:t>m³</w:t>
      </w:r>
      <w:proofErr w:type="spellEnd"/>
      <w:r w:rsidRPr="00601683">
        <w:rPr>
          <w:rFonts w:cs="Calibri"/>
          <w:b/>
          <w:bCs/>
          <w:color w:val="000000"/>
          <w:lang w:eastAsia="pl-PL"/>
        </w:rPr>
        <w:t>.</w:t>
      </w:r>
      <w:r w:rsidRPr="00917924">
        <w:rPr>
          <w:rFonts w:cs="Calibri"/>
          <w:bCs/>
          <w:color w:val="000000"/>
          <w:lang w:eastAsia="pl-PL"/>
        </w:rPr>
        <w:t xml:space="preserve"> Jest to ilość szacunkowa. </w:t>
      </w:r>
    </w:p>
    <w:p w:rsidR="001A0EF9" w:rsidRPr="00D261B8" w:rsidRDefault="001A0EF9" w:rsidP="00D261B8">
      <w:pPr>
        <w:spacing w:before="100" w:beforeAutospacing="1" w:line="360" w:lineRule="auto"/>
        <w:jc w:val="both"/>
        <w:rPr>
          <w:rFonts w:cs="Calibri"/>
          <w:bCs/>
          <w:color w:val="000000"/>
          <w:lang w:eastAsia="pl-PL"/>
        </w:rPr>
      </w:pPr>
      <w:r w:rsidRPr="00917924">
        <w:rPr>
          <w:rFonts w:cs="Calibri"/>
          <w:bCs/>
          <w:color w:val="000000"/>
          <w:lang w:eastAsia="pl-PL"/>
        </w:rPr>
        <w:t>Ostateczna ilość zamówionego oleju opałowego będzie zależeć od poziomu cen w ciągu roku i limitu środków finansowych, który zostanie określony w umowie. Dostawy będą realizowane sukcesywnie, w oparciu o rzeczywiste potrzeby Zamawiającego.  Zamawiający zastrzega sobie prawo do zmniejszenia ilości dostarczanego oleju o 20% w przypadku sprzyjających warunków atmosferycznych „łagodnej zimy”.</w:t>
      </w:r>
      <w:r>
        <w:rPr>
          <w:rFonts w:cs="Calibri"/>
          <w:bCs/>
          <w:color w:val="000000"/>
          <w:lang w:eastAsia="pl-PL"/>
        </w:rPr>
        <w:t xml:space="preserve"> </w:t>
      </w:r>
      <w:r w:rsidRPr="00917924">
        <w:rPr>
          <w:rFonts w:cs="Calibri"/>
          <w:bCs/>
          <w:color w:val="000000"/>
          <w:lang w:eastAsia="pl-PL"/>
        </w:rPr>
        <w:t xml:space="preserve">Szacunkowe zużycie oleju opałowego ma zastosowanie tylko </w:t>
      </w:r>
      <w:r w:rsidR="00566885">
        <w:rPr>
          <w:rFonts w:cs="Calibri"/>
          <w:bCs/>
          <w:color w:val="000000"/>
          <w:lang w:eastAsia="pl-PL"/>
        </w:rPr>
        <w:br/>
      </w:r>
      <w:r w:rsidRPr="00917924">
        <w:rPr>
          <w:rFonts w:cs="Calibri"/>
          <w:bCs/>
          <w:color w:val="000000"/>
          <w:lang w:eastAsia="pl-PL"/>
        </w:rPr>
        <w:t>i wyłącznie kalkulacyjne, nie stanowi zobowiązania do jego zakupu. Rzeczywiste zużycie zakupionego oleju opałowego w trakcie realizacji umowy wynikać będzie wyłącznie z bieżących potrzeb Zamawiającego.</w:t>
      </w:r>
    </w:p>
    <w:p w:rsidR="001A0EF9" w:rsidRPr="00917924" w:rsidRDefault="001A0EF9" w:rsidP="001A0EF9">
      <w:pPr>
        <w:shd w:val="clear" w:color="auto" w:fill="FFFFFF"/>
        <w:spacing w:before="278" w:after="278" w:line="240" w:lineRule="auto"/>
        <w:ind w:right="6"/>
        <w:rPr>
          <w:rFonts w:ascii="Times New Roman" w:eastAsia="Times New Roman" w:hAnsi="Times New Roman" w:cs="Times New Roman"/>
          <w:color w:val="000000"/>
          <w:sz w:val="24"/>
          <w:szCs w:val="24"/>
          <w:lang w:eastAsia="pl-PL"/>
        </w:rPr>
      </w:pPr>
      <w:r w:rsidRPr="00917924">
        <w:rPr>
          <w:rFonts w:eastAsia="Times New Roman" w:cs="Calibri"/>
          <w:bCs/>
          <w:color w:val="000000"/>
          <w:u w:val="single"/>
          <w:lang w:eastAsia="pl-PL"/>
        </w:rPr>
        <w:t>PRZYBLIŻONY TERMIN POSZCZEGÓLNYCH DOSTAW:</w:t>
      </w:r>
    </w:p>
    <w:tbl>
      <w:tblPr>
        <w:tblW w:w="6945" w:type="dxa"/>
        <w:tblInd w:w="947" w:type="dxa"/>
        <w:tblBorders>
          <w:top w:val="single" w:sz="4" w:space="0" w:color="000000"/>
          <w:left w:val="single" w:sz="4" w:space="0" w:color="000000"/>
          <w:bottom w:val="single" w:sz="4" w:space="0" w:color="000000"/>
          <w:insideH w:val="single" w:sz="4" w:space="0" w:color="000000"/>
        </w:tblBorders>
        <w:tblCellMar>
          <w:left w:w="103" w:type="dxa"/>
          <w:right w:w="0" w:type="dxa"/>
        </w:tblCellMar>
        <w:tblLook w:val="04A0"/>
      </w:tblPr>
      <w:tblGrid>
        <w:gridCol w:w="4218"/>
        <w:gridCol w:w="2727"/>
      </w:tblGrid>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Przybliżony miesiąc dostawy:</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Ilość m</w:t>
            </w:r>
            <w:r w:rsidRPr="00917924">
              <w:rPr>
                <w:rFonts w:eastAsia="Times New Roman" w:cs="Calibri"/>
                <w:bCs/>
                <w:color w:val="000000"/>
                <w:vertAlign w:val="superscript"/>
                <w:lang w:eastAsia="pl-PL"/>
              </w:rPr>
              <w:t xml:space="preserve">3 </w:t>
            </w:r>
            <w:r w:rsidRPr="00917924">
              <w:rPr>
                <w:rFonts w:eastAsia="Times New Roman" w:cs="Calibri"/>
                <w:bCs/>
                <w:color w:val="000000"/>
                <w:lang w:eastAsia="pl-PL"/>
              </w:rPr>
              <w:t>około:</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Październik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9</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Listopad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8</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Grudzień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7</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lastRenderedPageBreak/>
              <w:t xml:space="preserve">Styczeń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9</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Luty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8</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Marzec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Pr>
                <w:rFonts w:eastAsia="Times New Roman" w:cs="Calibri"/>
                <w:bCs/>
                <w:color w:val="000000"/>
                <w:lang w:eastAsia="pl-PL"/>
              </w:rPr>
              <w:t>8</w:t>
            </w:r>
          </w:p>
        </w:tc>
      </w:tr>
      <w:tr w:rsidR="001A0EF9" w:rsidRPr="00917924" w:rsidTr="00503785">
        <w:tc>
          <w:tcPr>
            <w:tcW w:w="4218" w:type="dxa"/>
            <w:tcBorders>
              <w:top w:val="single" w:sz="4" w:space="0" w:color="000000"/>
              <w:left w:val="single" w:sz="4" w:space="0" w:color="000000"/>
              <w:bottom w:val="single" w:sz="4" w:space="0" w:color="000000"/>
            </w:tcBorders>
            <w:shd w:val="clear" w:color="auto" w:fill="auto"/>
          </w:tcPr>
          <w:p w:rsidR="001A0EF9" w:rsidRPr="00917924" w:rsidRDefault="001A0EF9" w:rsidP="00503785">
            <w:pPr>
              <w:spacing w:beforeAutospacing="1" w:after="119" w:line="240" w:lineRule="auto"/>
              <w:rPr>
                <w:rFonts w:ascii="Times New Roman" w:eastAsia="Times New Roman" w:hAnsi="Times New Roman" w:cs="Times New Roman"/>
                <w:color w:val="000000"/>
                <w:sz w:val="24"/>
                <w:szCs w:val="24"/>
                <w:lang w:eastAsia="pl-PL"/>
              </w:rPr>
            </w:pPr>
            <w:r w:rsidRPr="00917924">
              <w:rPr>
                <w:rFonts w:eastAsia="Times New Roman" w:cs="Calibri"/>
                <w:color w:val="000000"/>
                <w:lang w:eastAsia="pl-PL"/>
              </w:rPr>
              <w:t xml:space="preserve">Czerwiec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right w:w="108" w:type="dxa"/>
            </w:tcMar>
            <w:vAlign w:val="center"/>
          </w:tcPr>
          <w:p w:rsidR="001A0EF9" w:rsidRPr="00917924" w:rsidRDefault="001A0EF9" w:rsidP="00503785">
            <w:pPr>
              <w:spacing w:beforeAutospacing="1" w:after="119" w:line="240" w:lineRule="auto"/>
              <w:jc w:val="center"/>
              <w:rPr>
                <w:rFonts w:ascii="Times New Roman" w:eastAsia="Times New Roman" w:hAnsi="Times New Roman" w:cs="Times New Roman"/>
                <w:color w:val="000000"/>
                <w:sz w:val="24"/>
                <w:szCs w:val="24"/>
                <w:lang w:eastAsia="pl-PL"/>
              </w:rPr>
            </w:pPr>
            <w:r w:rsidRPr="00917924">
              <w:rPr>
                <w:rFonts w:eastAsia="Times New Roman" w:cs="Calibri"/>
                <w:bCs/>
                <w:color w:val="000000"/>
                <w:lang w:eastAsia="pl-PL"/>
              </w:rPr>
              <w:t>8</w:t>
            </w:r>
          </w:p>
        </w:tc>
      </w:tr>
    </w:tbl>
    <w:p w:rsidR="001A0EF9" w:rsidRPr="009B568E" w:rsidRDefault="001A0EF9" w:rsidP="001A0EF9">
      <w:pPr>
        <w:pStyle w:val="Akapitzlist"/>
        <w:suppressAutoHyphens/>
        <w:spacing w:before="240" w:after="120"/>
        <w:ind w:left="284"/>
        <w:jc w:val="both"/>
        <w:rPr>
          <w:rStyle w:val="Pogrubienie"/>
          <w:rFonts w:asciiTheme="minorHAnsi" w:hAnsiTheme="minorHAnsi" w:cstheme="minorHAnsi"/>
          <w:b w:val="0"/>
          <w:sz w:val="22"/>
          <w:szCs w:val="22"/>
        </w:rPr>
      </w:pPr>
      <w:r w:rsidRPr="009B568E">
        <w:rPr>
          <w:rStyle w:val="Pogrubienie"/>
          <w:rFonts w:asciiTheme="minorHAnsi" w:hAnsiTheme="minorHAnsi" w:cstheme="minorHAnsi"/>
          <w:sz w:val="22"/>
          <w:szCs w:val="22"/>
        </w:rPr>
        <w:t>Zamawiający zastrzega sobie możliwość zmiany ilości i terminów dostaw wg własnych potrzeb.</w:t>
      </w:r>
    </w:p>
    <w:p w:rsidR="001A0EF9" w:rsidRPr="009B568E" w:rsidRDefault="001A0EF9" w:rsidP="001A0EF9">
      <w:pPr>
        <w:pStyle w:val="Akapitzlist"/>
        <w:suppressAutoHyphens/>
        <w:spacing w:before="240" w:after="120"/>
        <w:ind w:left="284"/>
        <w:jc w:val="both"/>
        <w:rPr>
          <w:rFonts w:asciiTheme="minorHAnsi" w:hAnsiTheme="minorHAnsi" w:cstheme="minorHAnsi"/>
          <w:b/>
          <w:sz w:val="22"/>
          <w:szCs w:val="22"/>
          <w:lang w:eastAsia="pl-PL"/>
        </w:rPr>
      </w:pPr>
      <w:r w:rsidRPr="009B568E">
        <w:rPr>
          <w:rStyle w:val="Pogrubienie"/>
          <w:rFonts w:asciiTheme="minorHAnsi" w:hAnsiTheme="minorHAnsi" w:cstheme="minorHAnsi"/>
          <w:sz w:val="22"/>
          <w:szCs w:val="22"/>
        </w:rPr>
        <w:t xml:space="preserve">Zmiana ilości dostarczonego oleju opałowego nie wpłynie na dodatkowe skutki finansowe     </w:t>
      </w:r>
      <w:r w:rsidR="003A5695">
        <w:rPr>
          <w:rStyle w:val="Pogrubienie"/>
          <w:rFonts w:asciiTheme="minorHAnsi" w:hAnsiTheme="minorHAnsi" w:cstheme="minorHAnsi"/>
          <w:sz w:val="22"/>
          <w:szCs w:val="22"/>
        </w:rPr>
        <w:br/>
      </w:r>
      <w:r w:rsidRPr="009B568E">
        <w:rPr>
          <w:rStyle w:val="Pogrubienie"/>
          <w:rFonts w:asciiTheme="minorHAnsi" w:hAnsiTheme="minorHAnsi" w:cstheme="minorHAnsi"/>
          <w:sz w:val="22"/>
          <w:szCs w:val="22"/>
        </w:rPr>
        <w:t xml:space="preserve"> i prawne dla Zamawiającego, poza wynagrodzeniem wynikającym z umowy oraz ilością zamówionego i otrzymanego oleju opałowego z zachowaniem współczynnika korygującego dla zamówienia głównego</w:t>
      </w:r>
      <w:r w:rsidR="003A5695">
        <w:rPr>
          <w:rStyle w:val="Pogrubienie"/>
          <w:rFonts w:asciiTheme="minorHAnsi" w:hAnsiTheme="minorHAnsi" w:cstheme="minorHAnsi"/>
          <w:sz w:val="22"/>
          <w:szCs w:val="22"/>
        </w:rPr>
        <w:t>.</w:t>
      </w:r>
    </w:p>
    <w:p w:rsidR="001A0EF9" w:rsidRPr="00917924" w:rsidRDefault="001A0EF9" w:rsidP="001A0EF9">
      <w:pPr>
        <w:pStyle w:val="Akapitzlist"/>
        <w:suppressAutoHyphens/>
        <w:spacing w:before="240" w:after="120"/>
        <w:ind w:left="284"/>
        <w:jc w:val="both"/>
        <w:rPr>
          <w:rFonts w:ascii="Calibri" w:hAnsi="Calibri"/>
          <w:sz w:val="22"/>
          <w:szCs w:val="22"/>
          <w:lang w:eastAsia="pl-PL"/>
        </w:rPr>
      </w:pPr>
      <w:r w:rsidRPr="009B568E">
        <w:rPr>
          <w:rFonts w:asciiTheme="minorHAnsi" w:hAnsiTheme="minorHAnsi" w:cstheme="minorHAnsi"/>
          <w:sz w:val="22"/>
          <w:szCs w:val="22"/>
          <w:lang w:eastAsia="pl-PL"/>
        </w:rPr>
        <w:t xml:space="preserve">Zamawiający wymaga dostarczenia przez Wykonawcę do każdej dostarczonej partii oleju opałowego certyfikatu (świadectwa) jakości. Certyfikat (świadectwo) jakości, musi określać </w:t>
      </w:r>
      <w:r w:rsidRPr="00917924">
        <w:rPr>
          <w:rFonts w:ascii="Calibri" w:hAnsi="Calibri"/>
          <w:sz w:val="22"/>
          <w:szCs w:val="22"/>
          <w:lang w:eastAsia="pl-PL"/>
        </w:rPr>
        <w:t xml:space="preserve">rzeczywiste parametry fizyko- chemiczne dostarczonej partii oleju opałowego w odniesieniu do wymagań określonych w PN-C-96024:2011. Certyfikat (świadectwo) ma być wystawiony przez producenta oleju opałowego lub laboratorium posiadające akredytację PCA w zakresie parametrów jakościowych objętych przedmiotem umowy, a w odniesieniu do oleju opałowego dostarczanego ze składu materiałowego znajdującego się poza terenem Polski jako dokument równoważny certyfikatowi (świadectwu) jakości, wystawionemu przez laboratorium producenta, traktowana będzie „Deklaracja zgodności wyrobu” wystawiona zgodnie z zasadami określonymi </w:t>
      </w:r>
      <w:r>
        <w:rPr>
          <w:rFonts w:ascii="Calibri" w:hAnsi="Calibri"/>
          <w:sz w:val="22"/>
          <w:szCs w:val="22"/>
          <w:lang w:eastAsia="pl-PL"/>
        </w:rPr>
        <w:t xml:space="preserve">                  </w:t>
      </w:r>
      <w:r w:rsidRPr="00917924">
        <w:rPr>
          <w:rFonts w:ascii="Calibri" w:hAnsi="Calibri"/>
          <w:sz w:val="22"/>
          <w:szCs w:val="22"/>
          <w:lang w:eastAsia="pl-PL"/>
        </w:rPr>
        <w:t>w PN-EN 45014:2000 zawierającą dane określone w PN-C-96024:2011.</w:t>
      </w:r>
    </w:p>
    <w:p w:rsidR="001A0EF9" w:rsidRPr="00917924" w:rsidRDefault="001A0EF9" w:rsidP="001A0EF9">
      <w:pPr>
        <w:pStyle w:val="Akapitzlist"/>
        <w:suppressAutoHyphens/>
        <w:spacing w:before="240" w:after="120"/>
        <w:ind w:left="284"/>
        <w:jc w:val="both"/>
        <w:rPr>
          <w:rFonts w:ascii="Calibri" w:hAnsi="Calibri" w:cs="Calibri"/>
          <w:bCs/>
          <w:color w:val="000000"/>
          <w:sz w:val="22"/>
          <w:szCs w:val="22"/>
          <w:vertAlign w:val="superscript"/>
          <w:lang w:eastAsia="pl-PL"/>
        </w:rPr>
      </w:pPr>
      <w:r w:rsidRPr="00917924">
        <w:rPr>
          <w:rFonts w:ascii="Calibri" w:hAnsi="Calibri"/>
          <w:sz w:val="22"/>
          <w:szCs w:val="22"/>
          <w:lang w:eastAsia="pl-PL"/>
        </w:rPr>
        <w:t xml:space="preserve">Najpóźniej w dniu pierwszej dostawy, Wykonawca przekaże Odbiorcy kartę charakterystyki produktu, zgodnie z wymaganiami ustawy z dnia 25 lutego 2011 r. o substancjach chemicznych </w:t>
      </w:r>
      <w:r w:rsidR="00FB5EB3">
        <w:rPr>
          <w:rFonts w:ascii="Calibri" w:hAnsi="Calibri"/>
          <w:sz w:val="22"/>
          <w:szCs w:val="22"/>
          <w:lang w:eastAsia="pl-PL"/>
        </w:rPr>
        <w:t>i ich mieszanin</w:t>
      </w:r>
      <w:r w:rsidR="00FB5EB3" w:rsidRPr="00FB5EB3">
        <w:rPr>
          <w:rFonts w:ascii="Calibri" w:hAnsi="Calibri"/>
          <w:sz w:val="22"/>
          <w:szCs w:val="22"/>
          <w:lang w:eastAsia="pl-PL"/>
        </w:rPr>
        <w:t>ac</w:t>
      </w:r>
      <w:r w:rsidR="00FB5EB3" w:rsidRPr="00FB5EB3">
        <w:rPr>
          <w:rFonts w:asciiTheme="minorHAnsi" w:hAnsiTheme="minorHAnsi" w:cstheme="minorHAnsi"/>
          <w:sz w:val="22"/>
          <w:szCs w:val="22"/>
          <w:lang w:eastAsia="pl-PL"/>
        </w:rPr>
        <w:t>h</w:t>
      </w:r>
      <w:r w:rsidR="00FB5EB3" w:rsidRPr="00FB5EB3">
        <w:rPr>
          <w:rFonts w:asciiTheme="minorHAnsi" w:hAnsiTheme="minorHAnsi" w:cstheme="minorHAnsi"/>
          <w:b/>
          <w:sz w:val="22"/>
          <w:szCs w:val="22"/>
          <w:lang w:eastAsia="pl-PL"/>
        </w:rPr>
        <w:t xml:space="preserve"> </w:t>
      </w:r>
      <w:r w:rsidR="00FB5EB3" w:rsidRPr="00FB5EB3">
        <w:rPr>
          <w:rStyle w:val="Pogrubienie"/>
          <w:rFonts w:asciiTheme="minorHAnsi" w:hAnsiTheme="minorHAnsi" w:cstheme="minorHAnsi"/>
          <w:b w:val="0"/>
          <w:sz w:val="22"/>
          <w:szCs w:val="22"/>
        </w:rPr>
        <w:t>(</w:t>
      </w:r>
      <w:proofErr w:type="spellStart"/>
      <w:r w:rsidR="00FB5EB3" w:rsidRPr="00FB5EB3">
        <w:rPr>
          <w:rStyle w:val="Pogrubienie"/>
          <w:rFonts w:asciiTheme="minorHAnsi" w:hAnsiTheme="minorHAnsi" w:cstheme="minorHAnsi"/>
          <w:b w:val="0"/>
          <w:sz w:val="22"/>
          <w:szCs w:val="22"/>
        </w:rPr>
        <w:t>t.j</w:t>
      </w:r>
      <w:proofErr w:type="spellEnd"/>
      <w:r w:rsidR="00FB5EB3" w:rsidRPr="00FB5EB3">
        <w:rPr>
          <w:rStyle w:val="Pogrubienie"/>
          <w:rFonts w:asciiTheme="minorHAnsi" w:hAnsiTheme="minorHAnsi" w:cstheme="minorHAnsi"/>
          <w:b w:val="0"/>
          <w:sz w:val="22"/>
          <w:szCs w:val="22"/>
        </w:rPr>
        <w:t xml:space="preserve">. </w:t>
      </w:r>
      <w:proofErr w:type="spellStart"/>
      <w:r w:rsidR="00FB5EB3" w:rsidRPr="00FB5EB3">
        <w:rPr>
          <w:rStyle w:val="Pogrubienie"/>
          <w:rFonts w:asciiTheme="minorHAnsi" w:hAnsiTheme="minorHAnsi" w:cstheme="minorHAnsi"/>
          <w:b w:val="0"/>
          <w:sz w:val="22"/>
          <w:szCs w:val="22"/>
        </w:rPr>
        <w:t>Dz.U</w:t>
      </w:r>
      <w:proofErr w:type="spellEnd"/>
      <w:r w:rsidR="00FB5EB3" w:rsidRPr="00FB5EB3">
        <w:rPr>
          <w:rStyle w:val="Pogrubienie"/>
          <w:rFonts w:asciiTheme="minorHAnsi" w:hAnsiTheme="minorHAnsi" w:cstheme="minorHAnsi"/>
          <w:b w:val="0"/>
          <w:sz w:val="22"/>
          <w:szCs w:val="22"/>
        </w:rPr>
        <w:t xml:space="preserve"> 2020 poz. 2289 z </w:t>
      </w:r>
      <w:proofErr w:type="spellStart"/>
      <w:r w:rsidR="00FB5EB3" w:rsidRPr="00FB5EB3">
        <w:rPr>
          <w:rStyle w:val="Pogrubienie"/>
          <w:rFonts w:asciiTheme="minorHAnsi" w:hAnsiTheme="minorHAnsi" w:cstheme="minorHAnsi"/>
          <w:b w:val="0"/>
          <w:sz w:val="22"/>
          <w:szCs w:val="22"/>
        </w:rPr>
        <w:t>późn</w:t>
      </w:r>
      <w:proofErr w:type="spellEnd"/>
      <w:r w:rsidR="00FB5EB3" w:rsidRPr="00FB5EB3">
        <w:rPr>
          <w:rStyle w:val="Pogrubienie"/>
          <w:rFonts w:asciiTheme="minorHAnsi" w:hAnsiTheme="minorHAnsi" w:cstheme="minorHAnsi"/>
          <w:b w:val="0"/>
          <w:sz w:val="22"/>
          <w:szCs w:val="22"/>
        </w:rPr>
        <w:t>. zm</w:t>
      </w:r>
      <w:r w:rsidR="00FB5EB3" w:rsidRPr="00FB5EB3">
        <w:rPr>
          <w:rStyle w:val="Pogrubienie"/>
          <w:rFonts w:asciiTheme="minorHAnsi" w:hAnsiTheme="minorHAnsi" w:cstheme="minorHAnsi"/>
          <w:b w:val="0"/>
        </w:rPr>
        <w:t>.).</w:t>
      </w:r>
      <w:r w:rsidR="00FB5EB3" w:rsidRPr="00FB5EB3">
        <w:rPr>
          <w:rStyle w:val="Pogrubienie"/>
          <w:rFonts w:asciiTheme="minorHAnsi" w:hAnsiTheme="minorHAnsi" w:cstheme="minorHAnsi"/>
        </w:rPr>
        <w:t xml:space="preserve"> </w:t>
      </w:r>
      <w:r w:rsidRPr="00917924">
        <w:rPr>
          <w:rFonts w:ascii="Calibri" w:hAnsi="Calibri"/>
          <w:sz w:val="22"/>
          <w:szCs w:val="22"/>
          <w:lang w:eastAsia="pl-PL"/>
        </w:rPr>
        <w:t>Olej opałowy należy dostarczać cysternami samochodowymi zgodnie z wymaganiami normy PN-91/C-04024, wyposażonymi w końcówki wlewowe z zalegalizowanym „odmierzaczem” w jednostkach miary - m</w:t>
      </w:r>
      <w:r w:rsidRPr="00917924">
        <w:rPr>
          <w:rFonts w:ascii="Calibri" w:hAnsi="Calibri" w:cs="Calibri"/>
          <w:bCs/>
          <w:color w:val="000000"/>
          <w:sz w:val="22"/>
          <w:szCs w:val="22"/>
          <w:vertAlign w:val="superscript"/>
          <w:lang w:eastAsia="pl-PL"/>
        </w:rPr>
        <w:t>3.</w:t>
      </w:r>
    </w:p>
    <w:p w:rsidR="001A0EF9" w:rsidRPr="00917924" w:rsidRDefault="001A0EF9" w:rsidP="001A0EF9">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Olej opałowy lekki należy dostarczać z zachowaniem wszystkich obowiązujących przepisów regulujących przewóz materiałów niebezpiecznych.</w:t>
      </w:r>
    </w:p>
    <w:p w:rsidR="001A0EF9" w:rsidRPr="00917924" w:rsidRDefault="001A0EF9" w:rsidP="001A0EF9">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Wykonawca realizuje dostawy na własny koszt i ryzyko.</w:t>
      </w:r>
    </w:p>
    <w:p w:rsidR="001A0EF9" w:rsidRPr="00917924" w:rsidRDefault="001A0EF9" w:rsidP="001A0EF9">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Dostawa oleju opałowego lekkiego będzie odbywać się sukcesywnie, w miarę potrzeby Odbiorcy, każdorazowo na podstawie zamówienia częściowego składanego przez Odbiorcę, określającego ilość i termin dostawy.</w:t>
      </w:r>
    </w:p>
    <w:p w:rsidR="001A0EF9" w:rsidRPr="00917924" w:rsidRDefault="001A0EF9" w:rsidP="001A0EF9">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Olej musi być dostarczany do kotłowni Odbiorcy w dni robocze w godzinach 8:00 - 14:00.</w:t>
      </w:r>
    </w:p>
    <w:p w:rsidR="001A0EF9" w:rsidRPr="00917924" w:rsidRDefault="001A0EF9" w:rsidP="001A0EF9">
      <w:pPr>
        <w:pStyle w:val="Akapitzlist"/>
        <w:suppressAutoHyphens/>
        <w:spacing w:before="240" w:after="120"/>
        <w:ind w:left="284"/>
        <w:jc w:val="both"/>
        <w:rPr>
          <w:rFonts w:ascii="Calibri" w:hAnsi="Calibri"/>
          <w:sz w:val="22"/>
          <w:szCs w:val="22"/>
          <w:lang w:eastAsia="pl-PL"/>
        </w:rPr>
      </w:pPr>
      <w:r w:rsidRPr="00917924">
        <w:rPr>
          <w:rFonts w:ascii="Calibri" w:hAnsi="Calibri"/>
          <w:sz w:val="22"/>
          <w:szCs w:val="22"/>
          <w:lang w:eastAsia="pl-PL"/>
        </w:rPr>
        <w:t xml:space="preserve">Wykonawca jest zobowiązany do dostarczenia oleju opałowego w terminie </w:t>
      </w:r>
      <w:r>
        <w:rPr>
          <w:rFonts w:ascii="Calibri" w:hAnsi="Calibri"/>
          <w:sz w:val="22"/>
          <w:szCs w:val="22"/>
          <w:lang w:eastAsia="pl-PL"/>
        </w:rPr>
        <w:t>3</w:t>
      </w:r>
      <w:r w:rsidRPr="00917924">
        <w:rPr>
          <w:rFonts w:ascii="Calibri" w:hAnsi="Calibri"/>
          <w:sz w:val="22"/>
          <w:szCs w:val="22"/>
          <w:lang w:eastAsia="pl-PL"/>
        </w:rPr>
        <w:t xml:space="preserve"> dni roboczych od złożenia zamówienia przez Odbiorcę.</w:t>
      </w:r>
    </w:p>
    <w:p w:rsidR="001A0EF9" w:rsidRPr="001A0EF9" w:rsidRDefault="001A0EF9" w:rsidP="001A0EF9">
      <w:pPr>
        <w:suppressAutoHyphens/>
        <w:spacing w:before="240" w:after="120"/>
        <w:jc w:val="both"/>
        <w:rPr>
          <w:rFonts w:eastAsia="Calibri" w:cstheme="minorHAnsi"/>
        </w:rPr>
      </w:pPr>
      <w:r w:rsidRPr="00601683">
        <w:rPr>
          <w:rFonts w:ascii="Calibri" w:hAnsi="Calibri"/>
          <w:b/>
          <w:u w:val="single"/>
          <w:lang w:eastAsia="pl-PL"/>
        </w:rPr>
        <w:t>Miejsce dostawy:</w:t>
      </w:r>
      <w:r w:rsidRPr="00601683">
        <w:rPr>
          <w:rFonts w:ascii="Calibri" w:hAnsi="Calibri"/>
          <w:b/>
          <w:lang w:eastAsia="pl-PL"/>
        </w:rPr>
        <w:t xml:space="preserve"> Dom Pomocy Społecznej „SMREK” w Zaskalu, ul. K.K. Wojtyły 136, magazyn paliw płynnych.</w:t>
      </w:r>
    </w:p>
    <w:p w:rsidR="00AF6DB8" w:rsidRPr="00517EF0" w:rsidRDefault="00AF6DB8" w:rsidP="00AF6DB8">
      <w:pPr>
        <w:numPr>
          <w:ilvl w:val="1"/>
          <w:numId w:val="1"/>
        </w:numPr>
        <w:suppressAutoHyphens/>
        <w:spacing w:before="240" w:after="120" w:line="240" w:lineRule="auto"/>
        <w:ind w:left="426" w:hanging="426"/>
        <w:jc w:val="both"/>
        <w:rPr>
          <w:rFonts w:ascii="Calibri" w:eastAsia="Calibri" w:hAnsi="Calibri" w:cs="Calibri"/>
        </w:rPr>
      </w:pPr>
      <w:r w:rsidRPr="00A45F7B">
        <w:rPr>
          <w:rFonts w:eastAsia="Calibri" w:cs="Calibri"/>
        </w:rPr>
        <w:t xml:space="preserve">Źródło finansowania zamówienia: </w:t>
      </w:r>
      <w:r w:rsidR="0099765C">
        <w:rPr>
          <w:rFonts w:eastAsia="Calibri" w:cs="Calibri"/>
        </w:rPr>
        <w:t xml:space="preserve"> środki własne</w:t>
      </w:r>
      <w:r>
        <w:rPr>
          <w:rFonts w:eastAsia="Calibri" w:cs="Calibri"/>
        </w:rPr>
        <w:t>.</w:t>
      </w:r>
    </w:p>
    <w:p w:rsidR="00AF6DB8" w:rsidRPr="00267D08" w:rsidRDefault="00AF6DB8" w:rsidP="00AF6DB8">
      <w:pPr>
        <w:numPr>
          <w:ilvl w:val="1"/>
          <w:numId w:val="1"/>
        </w:numPr>
        <w:suppressAutoHyphens/>
        <w:spacing w:before="240" w:after="120" w:line="240" w:lineRule="auto"/>
        <w:ind w:left="426" w:hanging="426"/>
        <w:jc w:val="both"/>
        <w:rPr>
          <w:rFonts w:ascii="Calibri" w:hAnsi="Calibri" w:cs="Arial"/>
        </w:rPr>
      </w:pPr>
      <w:r>
        <w:rPr>
          <w:rFonts w:eastAsia="Times New Roman" w:cs="Times New Roman"/>
          <w:lang w:eastAsia="pl-PL"/>
        </w:rPr>
        <w:t>Nomenklatura Wspólnego Słownika Zamówień – Nazwy i Kody CPV</w:t>
      </w:r>
      <w:r>
        <w:rPr>
          <w:rFonts w:cs="Arial"/>
          <w:b/>
        </w:rPr>
        <w:t xml:space="preserve">: </w:t>
      </w:r>
    </w:p>
    <w:tbl>
      <w:tblPr>
        <w:tblStyle w:val="Tabela-Siatka21"/>
        <w:tblW w:w="8505" w:type="dxa"/>
        <w:tblInd w:w="392" w:type="dxa"/>
        <w:tblLook w:val="04A0"/>
      </w:tblPr>
      <w:tblGrid>
        <w:gridCol w:w="567"/>
        <w:gridCol w:w="1417"/>
        <w:gridCol w:w="6521"/>
      </w:tblGrid>
      <w:tr w:rsidR="00AF6DB8" w:rsidRPr="00267D08" w:rsidTr="00EC7A21">
        <w:trPr>
          <w:trHeight w:val="623"/>
        </w:trPr>
        <w:tc>
          <w:tcPr>
            <w:tcW w:w="567" w:type="dxa"/>
            <w:shd w:val="clear" w:color="auto" w:fill="auto"/>
          </w:tcPr>
          <w:p w:rsidR="00AF6DB8" w:rsidRPr="00267D08" w:rsidRDefault="00AF6DB8" w:rsidP="00EC7A21">
            <w:pPr>
              <w:spacing w:before="240" w:line="240" w:lineRule="auto"/>
              <w:jc w:val="center"/>
              <w:rPr>
                <w:b/>
                <w:sz w:val="20"/>
              </w:rPr>
            </w:pPr>
            <w:r w:rsidRPr="00267D08">
              <w:rPr>
                <w:b/>
                <w:sz w:val="20"/>
              </w:rPr>
              <w:lastRenderedPageBreak/>
              <w:t>Lp.</w:t>
            </w:r>
          </w:p>
        </w:tc>
        <w:tc>
          <w:tcPr>
            <w:tcW w:w="1417" w:type="dxa"/>
            <w:shd w:val="clear" w:color="auto" w:fill="auto"/>
          </w:tcPr>
          <w:p w:rsidR="00AF6DB8" w:rsidRPr="00CE1468" w:rsidRDefault="00AF6DB8" w:rsidP="00EC7A21">
            <w:pPr>
              <w:spacing w:before="240" w:line="240" w:lineRule="auto"/>
              <w:rPr>
                <w:b/>
                <w:sz w:val="20"/>
              </w:rPr>
            </w:pPr>
            <w:r w:rsidRPr="00CE1468">
              <w:rPr>
                <w:b/>
                <w:sz w:val="20"/>
              </w:rPr>
              <w:t>Kod CPV</w:t>
            </w:r>
          </w:p>
        </w:tc>
        <w:tc>
          <w:tcPr>
            <w:tcW w:w="6521" w:type="dxa"/>
            <w:shd w:val="clear" w:color="auto" w:fill="auto"/>
          </w:tcPr>
          <w:p w:rsidR="00AF6DB8" w:rsidRPr="00CE1468" w:rsidRDefault="00AF6DB8" w:rsidP="00EC7A21">
            <w:pPr>
              <w:spacing w:before="240" w:line="360" w:lineRule="auto"/>
              <w:rPr>
                <w:b/>
                <w:sz w:val="20"/>
              </w:rPr>
            </w:pPr>
            <w:r w:rsidRPr="00CE1468">
              <w:rPr>
                <w:b/>
                <w:sz w:val="20"/>
              </w:rPr>
              <w:t>Nazwa</w:t>
            </w:r>
          </w:p>
        </w:tc>
      </w:tr>
      <w:tr w:rsidR="00AF6DB8" w:rsidRPr="00267D08" w:rsidTr="00EC7A21">
        <w:tc>
          <w:tcPr>
            <w:tcW w:w="567" w:type="dxa"/>
            <w:shd w:val="clear" w:color="auto" w:fill="auto"/>
          </w:tcPr>
          <w:p w:rsidR="00AF6DB8" w:rsidRPr="00267D08" w:rsidRDefault="00AF6DB8" w:rsidP="00EC7A21">
            <w:pPr>
              <w:spacing w:after="0" w:line="240" w:lineRule="auto"/>
              <w:jc w:val="center"/>
              <w:rPr>
                <w:rFonts w:ascii="Calibri" w:hAnsi="Calibri"/>
              </w:rPr>
            </w:pPr>
            <w:r w:rsidRPr="00267D08">
              <w:t>1</w:t>
            </w:r>
          </w:p>
        </w:tc>
        <w:tc>
          <w:tcPr>
            <w:tcW w:w="1417" w:type="dxa"/>
            <w:shd w:val="clear" w:color="auto" w:fill="auto"/>
          </w:tcPr>
          <w:p w:rsidR="00AF6DB8" w:rsidRPr="00CE1468" w:rsidRDefault="00270EB4" w:rsidP="00EC7A21">
            <w:pPr>
              <w:spacing w:after="0" w:line="240" w:lineRule="auto"/>
              <w:rPr>
                <w:rFonts w:ascii="Calibri" w:hAnsi="Calibri"/>
              </w:rPr>
            </w:pPr>
            <w:r>
              <w:rPr>
                <w:rFonts w:ascii="Calibri" w:hAnsi="Calibri"/>
              </w:rPr>
              <w:t>09135100-5</w:t>
            </w:r>
          </w:p>
        </w:tc>
        <w:tc>
          <w:tcPr>
            <w:tcW w:w="6521" w:type="dxa"/>
            <w:shd w:val="clear" w:color="auto" w:fill="auto"/>
          </w:tcPr>
          <w:p w:rsidR="00AF6DB8" w:rsidRPr="00CE1468" w:rsidRDefault="00270EB4" w:rsidP="00EC7A21">
            <w:pPr>
              <w:spacing w:after="0" w:line="240" w:lineRule="auto"/>
              <w:rPr>
                <w:rFonts w:ascii="Calibri" w:hAnsi="Calibri"/>
              </w:rPr>
            </w:pPr>
            <w:r>
              <w:rPr>
                <w:rFonts w:ascii="Calibri" w:hAnsi="Calibri"/>
              </w:rPr>
              <w:t>Olej opałowy</w:t>
            </w:r>
            <w:r w:rsidR="00AF6DB8" w:rsidRPr="00CE1468">
              <w:rPr>
                <w:rFonts w:ascii="Calibri" w:hAnsi="Calibri"/>
              </w:rPr>
              <w:t xml:space="preserve"> </w:t>
            </w:r>
            <w:r w:rsidR="00AF6DB8" w:rsidRPr="00CE1468">
              <w:rPr>
                <w:rFonts w:ascii="Calibri" w:hAnsi="Calibri"/>
                <w:b/>
              </w:rPr>
              <w:t>(główny kod CPV)</w:t>
            </w:r>
          </w:p>
        </w:tc>
      </w:tr>
    </w:tbl>
    <w:p w:rsidR="00AF6DB8" w:rsidRDefault="00AF6DB8" w:rsidP="00AF6DB8">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 xml:space="preserve">W przypadkach wskazania w opisie przedmiotu zamówienia znaków towarowych, patentów lub pochodzenia, źródła lub szczególnego procesu, który charakteryzuje produkty lub usługi dostarczane przez konkretnego Wykonawcę, Zamawiający informuje, że dopuszcza możliwość zastosowania równoważnych rozwiązań /np. materiałów, urządzeń/ tzn. takich, których parametry techniczne są równoważne - co najmniej takie same (nie gorsze) od tych podanych w opisie przedmiotu zamówienia. Zamawiający ponadto zastosuje odpowiednio kryteria w celu oceny równoważności (szczegóły zawarte w opisie przedmiotu zamówienia – zgodnie z rozdziałem V </w:t>
      </w:r>
      <w:proofErr w:type="spellStart"/>
      <w:r>
        <w:rPr>
          <w:rFonts w:ascii="Calibri" w:eastAsia="Calibri" w:hAnsi="Calibri" w:cs="Calibri"/>
          <w:sz w:val="22"/>
          <w:szCs w:val="22"/>
        </w:rPr>
        <w:t>pkt</w:t>
      </w:r>
      <w:proofErr w:type="spellEnd"/>
      <w:r>
        <w:rPr>
          <w:rFonts w:ascii="Calibri" w:eastAsia="Calibri" w:hAnsi="Calibri" w:cs="Calibri"/>
          <w:sz w:val="22"/>
          <w:szCs w:val="22"/>
        </w:rPr>
        <w:t xml:space="preserve"> 1 i 2 SWZ). </w:t>
      </w:r>
    </w:p>
    <w:p w:rsidR="00AF6DB8" w:rsidRDefault="00AF6DB8" w:rsidP="00AF6DB8">
      <w:pPr>
        <w:pStyle w:val="Akapitzlist"/>
        <w:widowControl w:val="0"/>
        <w:spacing w:before="240" w:after="240" w:line="276" w:lineRule="auto"/>
        <w:ind w:left="426" w:right="-23" w:hanging="426"/>
        <w:contextualSpacing/>
        <w:jc w:val="both"/>
        <w:rPr>
          <w:rFonts w:ascii="Calibri" w:eastAsia="Calibri" w:hAnsi="Calibri" w:cs="Calibri"/>
          <w:sz w:val="22"/>
          <w:szCs w:val="22"/>
        </w:rPr>
      </w:pPr>
    </w:p>
    <w:p w:rsidR="00AF6DB8" w:rsidRPr="00E125D5" w:rsidRDefault="00AF6DB8" w:rsidP="00AF6DB8">
      <w:pPr>
        <w:pStyle w:val="Akapitzlist"/>
        <w:widowControl w:val="0"/>
        <w:numPr>
          <w:ilvl w:val="1"/>
          <w:numId w:val="1"/>
        </w:numPr>
        <w:spacing w:after="240" w:line="276" w:lineRule="auto"/>
        <w:ind w:left="426" w:right="-23" w:hanging="426"/>
        <w:contextualSpacing/>
        <w:jc w:val="both"/>
        <w:rPr>
          <w:rFonts w:ascii="Calibri" w:eastAsia="Calibri" w:hAnsi="Calibri" w:cs="Calibri"/>
          <w:sz w:val="22"/>
          <w:szCs w:val="22"/>
        </w:rPr>
      </w:pPr>
      <w:r w:rsidRPr="00E125D5">
        <w:rPr>
          <w:rFonts w:ascii="Calibri" w:eastAsia="Calibri" w:hAnsi="Calibri" w:cs="Calibri"/>
          <w:sz w:val="22"/>
          <w:szCs w:val="22"/>
        </w:rPr>
        <w:t xml:space="preserve">W </w:t>
      </w:r>
      <w:r>
        <w:rPr>
          <w:rFonts w:ascii="Calibri" w:eastAsia="Calibri" w:hAnsi="Calibri" w:cs="Calibri"/>
          <w:sz w:val="22"/>
          <w:szCs w:val="22"/>
        </w:rPr>
        <w:t xml:space="preserve">każdym </w:t>
      </w:r>
      <w:r w:rsidRPr="00E125D5">
        <w:rPr>
          <w:rFonts w:ascii="Calibri" w:eastAsia="Calibri" w:hAnsi="Calibri" w:cs="Calibri"/>
          <w:sz w:val="22"/>
          <w:szCs w:val="22"/>
        </w:rPr>
        <w:t xml:space="preserve">przypadku </w:t>
      </w:r>
      <w:r w:rsidRPr="00E125D5">
        <w:rPr>
          <w:rFonts w:ascii="Calibri" w:eastAsia="Calibri" w:hAnsi="Calibri" w:cs="Calibri"/>
          <w:bCs/>
          <w:sz w:val="22"/>
          <w:szCs w:val="22"/>
        </w:rPr>
        <w:t>użycia w opisie przedmiotu zamówienia norm, ocen technicznych, specyfikacji technicznych i systemów referencji technicznych, o któr</w:t>
      </w:r>
      <w:r>
        <w:rPr>
          <w:rFonts w:ascii="Calibri" w:eastAsia="Calibri" w:hAnsi="Calibri" w:cs="Calibri"/>
          <w:bCs/>
          <w:sz w:val="22"/>
          <w:szCs w:val="22"/>
        </w:rPr>
        <w:t xml:space="preserve">ych mowa w art. 101 ustawy </w:t>
      </w:r>
      <w:proofErr w:type="spellStart"/>
      <w:r>
        <w:rPr>
          <w:rFonts w:ascii="Calibri" w:eastAsia="Calibri" w:hAnsi="Calibri" w:cs="Calibri"/>
          <w:bCs/>
          <w:sz w:val="22"/>
          <w:szCs w:val="22"/>
        </w:rPr>
        <w:t>Pzp</w:t>
      </w:r>
      <w:proofErr w:type="spellEnd"/>
      <w:r>
        <w:rPr>
          <w:rFonts w:ascii="Calibri" w:eastAsia="Calibri" w:hAnsi="Calibri" w:cs="Calibri"/>
          <w:bCs/>
          <w:sz w:val="22"/>
          <w:szCs w:val="22"/>
        </w:rPr>
        <w:t xml:space="preserve"> w</w:t>
      </w:r>
      <w:r w:rsidRPr="00E125D5">
        <w:rPr>
          <w:rFonts w:ascii="Calibri" w:eastAsia="Calibri" w:hAnsi="Calibri" w:cs="Calibri"/>
          <w:bCs/>
          <w:sz w:val="22"/>
          <w:szCs w:val="22"/>
        </w:rPr>
        <w:t xml:space="preserve">ykonawca powinien przyjąć, że odniesieniu takiemu towarzyszą wyrazy </w:t>
      </w:r>
      <w:r w:rsidRPr="00E125D5">
        <w:rPr>
          <w:rFonts w:ascii="Calibri" w:eastAsia="Calibri" w:hAnsi="Calibri" w:cs="Calibri"/>
          <w:bCs/>
          <w:i/>
          <w:sz w:val="22"/>
          <w:szCs w:val="22"/>
        </w:rPr>
        <w:t>„lub równoważne”.</w:t>
      </w:r>
    </w:p>
    <w:p w:rsidR="00AF6DB8" w:rsidRDefault="00AF6DB8" w:rsidP="00AF6DB8">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AF6DB8" w:rsidRDefault="00AF6DB8" w:rsidP="00AF6DB8">
      <w:pPr>
        <w:pStyle w:val="Akapitzlist"/>
        <w:rPr>
          <w:rFonts w:ascii="Calibri" w:eastAsia="Calibri" w:hAnsi="Calibri" w:cs="Calibri"/>
          <w:sz w:val="22"/>
          <w:szCs w:val="22"/>
        </w:rPr>
      </w:pPr>
    </w:p>
    <w:p w:rsidR="00AF6DB8" w:rsidRPr="007B048E" w:rsidRDefault="00AF6DB8" w:rsidP="00AF6DB8">
      <w:pPr>
        <w:pStyle w:val="Akapitzlist"/>
        <w:widowControl w:val="0"/>
        <w:numPr>
          <w:ilvl w:val="1"/>
          <w:numId w:val="1"/>
        </w:numPr>
        <w:spacing w:before="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AF6DB8" w:rsidRPr="007B048E" w:rsidRDefault="00AF6DB8" w:rsidP="00AF6DB8">
      <w:pPr>
        <w:pStyle w:val="Akapitzlist"/>
        <w:widowControl w:val="0"/>
        <w:spacing w:before="240" w:line="276" w:lineRule="auto"/>
        <w:ind w:left="426" w:right="-23"/>
        <w:contextualSpacing/>
        <w:jc w:val="both"/>
        <w:rPr>
          <w:rFonts w:ascii="Calibri" w:eastAsia="Calibri" w:hAnsi="Calibri" w:cs="Calibri"/>
          <w:sz w:val="22"/>
          <w:szCs w:val="22"/>
        </w:rPr>
      </w:pPr>
    </w:p>
    <w:p w:rsidR="00AF6DB8" w:rsidRPr="00F40F6B" w:rsidRDefault="00AF6DB8" w:rsidP="00AF6DB8">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i/>
          <w:sz w:val="22"/>
          <w:szCs w:val="22"/>
        </w:rPr>
      </w:pPr>
      <w:r>
        <w:rPr>
          <w:color w:val="000000"/>
          <w:lang w:eastAsia="pl-PL"/>
        </w:rPr>
        <w:t xml:space="preserve"> </w:t>
      </w:r>
      <w:r w:rsidRPr="00474588">
        <w:rPr>
          <w:rFonts w:asciiTheme="minorHAnsi" w:hAnsiTheme="minorHAnsi" w:cstheme="minorHAnsi"/>
          <w:b/>
          <w:color w:val="000000"/>
          <w:sz w:val="22"/>
          <w:szCs w:val="22"/>
          <w:u w:val="single"/>
          <w:lang w:eastAsia="pl-PL"/>
        </w:rPr>
        <w:t xml:space="preserve">Zamawiający </w:t>
      </w:r>
      <w:r w:rsidRPr="000247BB">
        <w:rPr>
          <w:rFonts w:asciiTheme="minorHAnsi" w:hAnsiTheme="minorHAnsi" w:cstheme="minorHAnsi"/>
          <w:strike/>
          <w:color w:val="000000"/>
          <w:sz w:val="22"/>
          <w:szCs w:val="22"/>
          <w:u w:val="single"/>
          <w:lang w:eastAsia="pl-PL"/>
        </w:rPr>
        <w:t>dopuszcza</w:t>
      </w:r>
      <w:r>
        <w:rPr>
          <w:rFonts w:asciiTheme="minorHAnsi" w:hAnsiTheme="minorHAnsi" w:cstheme="minorHAnsi"/>
          <w:b/>
          <w:color w:val="000000"/>
          <w:sz w:val="22"/>
          <w:szCs w:val="22"/>
          <w:u w:val="single"/>
          <w:lang w:eastAsia="pl-PL"/>
        </w:rPr>
        <w:t>/</w:t>
      </w:r>
      <w:r w:rsidRPr="000247BB">
        <w:rPr>
          <w:rFonts w:asciiTheme="minorHAnsi" w:hAnsiTheme="minorHAnsi" w:cstheme="minorHAnsi"/>
          <w:color w:val="000000"/>
          <w:sz w:val="22"/>
          <w:szCs w:val="22"/>
          <w:lang w:eastAsia="pl-PL"/>
        </w:rPr>
        <w:t>nie dopuszcza</w:t>
      </w:r>
      <w:r>
        <w:rPr>
          <w:rFonts w:asciiTheme="minorHAnsi" w:hAnsiTheme="minorHAnsi" w:cstheme="minorHAnsi"/>
          <w:b/>
          <w:color w:val="000000"/>
          <w:sz w:val="22"/>
          <w:szCs w:val="22"/>
          <w:u w:val="single"/>
          <w:lang w:eastAsia="pl-PL"/>
        </w:rPr>
        <w:t>*</w:t>
      </w:r>
      <w:r w:rsidRPr="00474588">
        <w:rPr>
          <w:rFonts w:asciiTheme="minorHAnsi" w:hAnsiTheme="minorHAnsi" w:cstheme="minorHAnsi"/>
          <w:b/>
          <w:color w:val="000000"/>
          <w:sz w:val="22"/>
          <w:szCs w:val="22"/>
          <w:u w:val="single"/>
          <w:lang w:eastAsia="pl-PL"/>
        </w:rPr>
        <w:t xml:space="preserve"> możliwoś</w:t>
      </w:r>
      <w:r>
        <w:rPr>
          <w:rFonts w:asciiTheme="minorHAnsi" w:hAnsiTheme="minorHAnsi" w:cstheme="minorHAnsi"/>
          <w:b/>
          <w:color w:val="000000"/>
          <w:sz w:val="22"/>
          <w:szCs w:val="22"/>
          <w:u w:val="single"/>
          <w:lang w:eastAsia="pl-PL"/>
        </w:rPr>
        <w:t>ć/</w:t>
      </w:r>
      <w:r w:rsidRPr="00474588">
        <w:rPr>
          <w:rFonts w:asciiTheme="minorHAnsi" w:hAnsiTheme="minorHAnsi" w:cstheme="minorHAnsi"/>
          <w:b/>
          <w:color w:val="000000"/>
          <w:sz w:val="22"/>
          <w:szCs w:val="22"/>
          <w:u w:val="single"/>
          <w:lang w:eastAsia="pl-PL"/>
        </w:rPr>
        <w:t>ci składania ofert częściowych</w:t>
      </w:r>
      <w:r>
        <w:rPr>
          <w:rFonts w:asciiTheme="minorHAnsi" w:hAnsiTheme="minorHAnsi" w:cstheme="minorHAnsi"/>
          <w:b/>
          <w:color w:val="000000"/>
          <w:sz w:val="22"/>
          <w:szCs w:val="22"/>
          <w:u w:val="single"/>
          <w:lang w:eastAsia="pl-PL"/>
        </w:rPr>
        <w:t>.</w:t>
      </w:r>
      <w:r w:rsidRPr="00F40F6B">
        <w:rPr>
          <w:rFonts w:asciiTheme="minorHAnsi" w:hAnsiTheme="minorHAnsi" w:cstheme="minorHAnsi"/>
          <w:b/>
          <w:color w:val="000000"/>
          <w:sz w:val="22"/>
          <w:szCs w:val="22"/>
          <w:lang w:eastAsia="pl-PL"/>
        </w:rPr>
        <w:t xml:space="preserve"> </w:t>
      </w:r>
    </w:p>
    <w:p w:rsidR="00AF6DB8" w:rsidRPr="00F40F6B" w:rsidRDefault="00AF6DB8" w:rsidP="00AF6DB8">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Pr>
          <w:rFonts w:asciiTheme="minorHAnsi" w:hAnsiTheme="minorHAnsi" w:cstheme="minorHAnsi"/>
          <w:i/>
          <w:color w:val="000000"/>
          <w:sz w:val="22"/>
          <w:szCs w:val="22"/>
          <w:lang w:eastAsia="pl-PL"/>
        </w:rPr>
        <w:t>(*</w:t>
      </w:r>
      <w:r w:rsidRPr="00F40F6B">
        <w:rPr>
          <w:rFonts w:asciiTheme="minorHAnsi" w:hAnsiTheme="minorHAnsi" w:cstheme="minorHAnsi"/>
          <w:i/>
          <w:color w:val="000000"/>
          <w:sz w:val="22"/>
          <w:szCs w:val="22"/>
          <w:lang w:eastAsia="pl-PL"/>
        </w:rPr>
        <w:t xml:space="preserve">niepotrzebne skreślić). </w:t>
      </w:r>
    </w:p>
    <w:p w:rsidR="00AF6DB8" w:rsidRPr="000247BB" w:rsidRDefault="00AF6DB8" w:rsidP="00AF6DB8">
      <w:pPr>
        <w:rPr>
          <w:rFonts w:eastAsia="Calibri" w:cstheme="minorHAnsi"/>
          <w:u w:val="single"/>
        </w:rPr>
      </w:pPr>
      <w:r w:rsidRPr="000247BB">
        <w:rPr>
          <w:rFonts w:eastAsia="Calibri" w:cstheme="minorHAnsi"/>
          <w:u w:val="single"/>
        </w:rPr>
        <w:t>Jeżeli nie dopuszcza:</w:t>
      </w:r>
    </w:p>
    <w:p w:rsidR="000247BB" w:rsidRDefault="00AF6DB8" w:rsidP="000247BB">
      <w:pPr>
        <w:widowControl w:val="0"/>
        <w:spacing w:before="240" w:after="240"/>
        <w:ind w:right="-23"/>
        <w:contextualSpacing/>
        <w:jc w:val="both"/>
        <w:rPr>
          <w:rFonts w:eastAsia="Calibri" w:cstheme="minorHAnsi"/>
          <w:b/>
        </w:rPr>
      </w:pPr>
      <w:r w:rsidRPr="000247BB">
        <w:rPr>
          <w:rFonts w:eastAsia="Calibri" w:cstheme="minorHAnsi"/>
          <w:b/>
        </w:rPr>
        <w:t>Uzasadnienie:</w:t>
      </w:r>
      <w:r w:rsidRPr="000247BB">
        <w:rPr>
          <w:rFonts w:eastAsia="Calibri" w:cstheme="minorHAnsi"/>
        </w:rPr>
        <w:t xml:space="preserve"> </w:t>
      </w:r>
      <w:r w:rsidR="000247BB" w:rsidRPr="00267D08">
        <w:rPr>
          <w:rFonts w:eastAsia="Calibri" w:cstheme="minorHAnsi"/>
        </w:rPr>
        <w:t xml:space="preserve">Zamówienie nie zostało podzielone </w:t>
      </w:r>
      <w:r w:rsidR="000247BB">
        <w:rPr>
          <w:rFonts w:eastAsia="Calibri" w:cstheme="minorHAnsi"/>
        </w:rPr>
        <w:t xml:space="preserve">na części, z uwagi na fakt, iż </w:t>
      </w:r>
      <w:r w:rsidR="000247BB" w:rsidRPr="00267D08">
        <w:rPr>
          <w:rFonts w:eastAsia="Calibri" w:cstheme="minorHAnsi"/>
        </w:rPr>
        <w:t xml:space="preserve">podział </w:t>
      </w:r>
      <w:r w:rsidR="000247BB">
        <w:rPr>
          <w:rFonts w:eastAsia="Calibri" w:cstheme="minorHAnsi"/>
        </w:rPr>
        <w:t>spowodował by nadmierne trudności techniczne i organizacyjne</w:t>
      </w:r>
      <w:r w:rsidR="000247BB" w:rsidRPr="00267D08">
        <w:rPr>
          <w:rFonts w:eastAsia="Calibri" w:cstheme="minorHAnsi"/>
        </w:rPr>
        <w:t xml:space="preserve">. </w:t>
      </w:r>
    </w:p>
    <w:p w:rsidR="00AF6DB8" w:rsidRDefault="00AF6DB8" w:rsidP="00AF6DB8">
      <w:pPr>
        <w:widowControl w:val="0"/>
        <w:spacing w:before="240" w:after="240"/>
        <w:ind w:right="-23"/>
        <w:contextualSpacing/>
        <w:jc w:val="both"/>
        <w:rPr>
          <w:rFonts w:eastAsia="Calibri" w:cstheme="minorHAnsi"/>
          <w:b/>
        </w:rPr>
      </w:pPr>
    </w:p>
    <w:p w:rsidR="00AF6DB8" w:rsidRPr="000247BB" w:rsidRDefault="00AF6DB8" w:rsidP="00AF6DB8">
      <w:pPr>
        <w:widowControl w:val="0"/>
        <w:spacing w:before="240" w:after="240"/>
        <w:ind w:right="-23"/>
        <w:contextualSpacing/>
        <w:jc w:val="both"/>
        <w:rPr>
          <w:rFonts w:eastAsia="Calibri" w:cstheme="minorHAnsi"/>
          <w:b/>
          <w:strike/>
          <w:u w:val="single"/>
        </w:rPr>
      </w:pPr>
      <w:r w:rsidRPr="000247BB">
        <w:rPr>
          <w:rFonts w:eastAsia="Calibri" w:cstheme="minorHAnsi"/>
          <w:b/>
          <w:strike/>
          <w:u w:val="single"/>
        </w:rPr>
        <w:t>Jeżeli dopuszcza:</w:t>
      </w:r>
    </w:p>
    <w:p w:rsidR="00AF6DB8" w:rsidRPr="000247BB" w:rsidRDefault="00AF6DB8" w:rsidP="00AF6DB8">
      <w:pPr>
        <w:widowControl w:val="0"/>
        <w:spacing w:before="240" w:after="240"/>
        <w:ind w:right="-23"/>
        <w:contextualSpacing/>
        <w:jc w:val="both"/>
        <w:rPr>
          <w:rFonts w:eastAsia="Calibri" w:cstheme="minorHAnsi"/>
          <w:strike/>
        </w:rPr>
      </w:pPr>
      <w:r w:rsidRPr="000247BB">
        <w:rPr>
          <w:rFonts w:eastAsia="Calibri" w:cstheme="minorHAnsi"/>
          <w:strike/>
        </w:rPr>
        <w:t xml:space="preserve">Liczba części zamówienia, na którą Wykonawca może złożyć ofertę: </w:t>
      </w:r>
      <w:r w:rsidR="000247BB" w:rsidRPr="000247BB">
        <w:rPr>
          <w:rFonts w:eastAsia="Calibri" w:cstheme="minorHAnsi"/>
          <w:strike/>
        </w:rPr>
        <w:t>……</w:t>
      </w:r>
    </w:p>
    <w:p w:rsidR="00AF6DB8" w:rsidRPr="000247BB" w:rsidRDefault="00AF6DB8" w:rsidP="00AF6DB8">
      <w:pPr>
        <w:widowControl w:val="0"/>
        <w:spacing w:before="240" w:after="240"/>
        <w:ind w:right="-23"/>
        <w:contextualSpacing/>
        <w:jc w:val="both"/>
        <w:rPr>
          <w:rFonts w:eastAsia="Calibri" w:cstheme="minorHAnsi"/>
          <w:strike/>
        </w:rPr>
      </w:pPr>
      <w:r w:rsidRPr="000247BB">
        <w:rPr>
          <w:rFonts w:eastAsia="Calibri" w:cstheme="minorHAnsi"/>
          <w:strike/>
        </w:rPr>
        <w:t xml:space="preserve">Maksymalna liczba części, na które zamówienie może zostać udzielone temu samemu wykonawcy: </w:t>
      </w:r>
      <w:r w:rsidR="000247BB" w:rsidRPr="000247BB">
        <w:rPr>
          <w:rFonts w:eastAsia="Calibri" w:cstheme="minorHAnsi"/>
          <w:strike/>
        </w:rPr>
        <w:t>……………….</w:t>
      </w:r>
    </w:p>
    <w:p w:rsidR="00AF6DB8" w:rsidRPr="00327EB4" w:rsidRDefault="00AF6DB8" w:rsidP="00AF6DB8">
      <w:pPr>
        <w:widowControl w:val="0"/>
        <w:spacing w:before="240" w:after="240"/>
        <w:ind w:right="-23"/>
        <w:contextualSpacing/>
        <w:jc w:val="both"/>
        <w:rPr>
          <w:rFonts w:eastAsia="Calibri" w:cstheme="minorHAnsi"/>
          <w:b/>
        </w:rPr>
      </w:pPr>
    </w:p>
    <w:p w:rsidR="00AF6DB8" w:rsidRPr="002857A2" w:rsidRDefault="00AF6DB8" w:rsidP="00AF6DB8">
      <w:pPr>
        <w:widowControl w:val="0"/>
        <w:numPr>
          <w:ilvl w:val="0"/>
          <w:numId w:val="1"/>
        </w:numPr>
        <w:suppressAutoHyphens/>
        <w:spacing w:after="40" w:line="360" w:lineRule="auto"/>
        <w:ind w:left="567" w:hanging="567"/>
        <w:contextualSpacing/>
        <w:jc w:val="both"/>
        <w:rPr>
          <w:rFonts w:ascii="Calibri" w:eastAsia="Calibri" w:hAnsi="Calibri" w:cs="Calibri"/>
        </w:rPr>
      </w:pPr>
      <w:r w:rsidRPr="00BB3C0D">
        <w:rPr>
          <w:rFonts w:eastAsia="Times New Roman" w:cs="Times New Roman"/>
          <w:b/>
          <w:caps/>
          <w:lang w:eastAsia="pl-PL"/>
        </w:rPr>
        <w:t>Termin wykonania zamówienia:</w:t>
      </w:r>
      <w:r w:rsidR="00B8172E" w:rsidRPr="00B8172E">
        <w:rPr>
          <w:rFonts w:eastAsia="Calibri" w:cs="Calibri"/>
          <w:b/>
          <w:u w:val="single"/>
        </w:rPr>
        <w:t xml:space="preserve"> </w:t>
      </w:r>
      <w:r w:rsidR="00B8172E">
        <w:rPr>
          <w:rFonts w:eastAsia="Calibri" w:cs="Calibri"/>
          <w:b/>
          <w:u w:val="single"/>
        </w:rPr>
        <w:t>sukcesywnie do 30 czerwca 2022 r.</w:t>
      </w:r>
    </w:p>
    <w:p w:rsidR="00AF6DB8" w:rsidRPr="005A7F81" w:rsidRDefault="00AF6DB8" w:rsidP="00AF6DB8">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xml:space="preserve">, ORAZ INFORMACJE O WYMAGANIACH </w:t>
      </w:r>
      <w:r w:rsidRPr="00843C21">
        <w:rPr>
          <w:rFonts w:eastAsia="Times New Roman" w:cstheme="minorHAnsi"/>
          <w:b/>
          <w:lang w:eastAsia="pl-PL"/>
        </w:rPr>
        <w:t>TECHNICZNYCH I ORGANIZACYJNYCH SPORZĄDZANIA, WYSYŁANIA I</w:t>
      </w:r>
      <w:r>
        <w:rPr>
          <w:rFonts w:eastAsia="Times New Roman" w:cstheme="minorHAnsi"/>
          <w:b/>
          <w:lang w:eastAsia="pl-PL"/>
        </w:rPr>
        <w:t> </w:t>
      </w:r>
      <w:r w:rsidRPr="00843C21">
        <w:rPr>
          <w:rFonts w:eastAsia="Times New Roman" w:cstheme="minorHAnsi"/>
          <w:b/>
          <w:lang w:eastAsia="pl-PL"/>
        </w:rPr>
        <w:t>ODBIERANIA KORESPONDENCJI ELEKTRONICZNEJ</w:t>
      </w:r>
      <w:r>
        <w:rPr>
          <w:rFonts w:eastAsia="Times New Roman" w:cstheme="minorHAnsi"/>
          <w:b/>
          <w:lang w:eastAsia="pl-PL"/>
        </w:rPr>
        <w:t>:</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pomiędzy Zamawiającym, a Wykonawcami, w szczególności składanie oświadczeń, wniosków, zawiadomień, środków dowodowych oraz przekazywanie informacji </w:t>
      </w:r>
      <w:r w:rsidRPr="001207B3">
        <w:rPr>
          <w:rFonts w:asciiTheme="minorHAnsi" w:hAnsiTheme="minorHAnsi" w:cstheme="minorHAnsi"/>
          <w:sz w:val="22"/>
          <w:szCs w:val="22"/>
          <w:lang w:eastAsia="pl-PL"/>
        </w:rPr>
        <w:lastRenderedPageBreak/>
        <w:t xml:space="preserve">(innych niż oferta Wykonawcy) odbywa się przez stronę internetową postępowania: </w:t>
      </w:r>
      <w:hyperlink r:id="rId10" w:history="1">
        <w:r w:rsidRPr="00A752EF">
          <w:rPr>
            <w:rStyle w:val="Hipercze"/>
            <w:rFonts w:asciiTheme="minorHAnsi" w:hAnsiTheme="minorHAnsi" w:cstheme="minorHAnsi"/>
            <w:sz w:val="22"/>
            <w:szCs w:val="22"/>
            <w:lang w:eastAsia="pl-PL"/>
          </w:rPr>
          <w:t>https://platformazakupowa.pl/pn/nowotarski</w:t>
        </w:r>
      </w:hyperlink>
      <w:r w:rsidRPr="001207B3">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Internetowa strona postępowania (platforma zakupowa) działa według standardu przyjętego w komunikacji sieciowej - kodowanie UTF8. </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 dotyczy przesyłania ofert).</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Wykonawca składa, w szczególności oświadczenia, dokumenty, podmiotowe środki dowodowe lub inne informacje na wezwanie Zamawiającego za pośrednictwem internetowej strony postępowania, z wykorzystaniem formularza </w:t>
      </w:r>
      <w:r w:rsidRPr="001207B3">
        <w:rPr>
          <w:rFonts w:asciiTheme="minorHAnsi" w:hAnsiTheme="minorHAnsi" w:cstheme="minorHAnsi"/>
          <w:i/>
          <w:sz w:val="22"/>
          <w:szCs w:val="22"/>
          <w:lang w:eastAsia="pl-PL"/>
        </w:rPr>
        <w:t>„Wyślij wiadomość do Zamawiającego”.</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 pośrednictwem strony internetowej postępowania z wykorzystaniem dedykowanego formularza składania oferty, zgodnie z postanowieniami zawartymi w rozdziale XI.</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Za datę przekazania (wpływu) oświadczeń, wniosków, zawiadomień oraz informacji przyjmuje się datę ich przesłania za pośrednictwem strony internetowej postępowania (platformy zakupowej)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których pojawi się komunikat, że wiadomość została wysłana do Zamawiającego.</w:t>
      </w:r>
    </w:p>
    <w:p w:rsidR="00AF6DB8" w:rsidRPr="001207B3" w:rsidRDefault="00AF6DB8" w:rsidP="00AF6DB8">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wiadomości przesłane przez Zamawiającego bezpośrednio na internetowej stronie postępowania, gdyż system powiadomień może ulec awarii lub powiadomienie może trafić do folderu SPAM.</w:t>
      </w:r>
    </w:p>
    <w:p w:rsidR="00AF6DB8" w:rsidRPr="001207B3" w:rsidRDefault="00AF6DB8" w:rsidP="00AF6DB8">
      <w:pPr>
        <w:pStyle w:val="Akapitzlist"/>
        <w:numPr>
          <w:ilvl w:val="0"/>
          <w:numId w:val="37"/>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t>
      </w:r>
      <w:proofErr w:type="spellStart"/>
      <w:r w:rsidRPr="001207B3">
        <w:rPr>
          <w:rFonts w:asciiTheme="minorHAnsi" w:hAnsiTheme="minorHAnsi" w:cstheme="minorHAnsi"/>
          <w:sz w:val="22"/>
          <w:szCs w:val="22"/>
          <w:lang w:eastAsia="pl-PL"/>
        </w:rPr>
        <w:t>wg</w:t>
      </w:r>
      <w:proofErr w:type="spellEnd"/>
      <w:r w:rsidRPr="001207B3">
        <w:rPr>
          <w:rFonts w:asciiTheme="minorHAnsi" w:hAnsiTheme="minorHAnsi" w:cstheme="minorHAnsi"/>
          <w:sz w:val="22"/>
          <w:szCs w:val="22"/>
          <w:lang w:eastAsia="pl-PL"/>
        </w:rPr>
        <w:t xml:space="preserve">. czasu lokalnego serwera synchronizowanego z zegarem Głównego Urzędu Miar.  </w:t>
      </w:r>
    </w:p>
    <w:p w:rsidR="00AF6DB8" w:rsidRPr="00C5533A" w:rsidRDefault="00AF6DB8" w:rsidP="00AF6DB8">
      <w:pPr>
        <w:pStyle w:val="Akapitzlist"/>
        <w:spacing w:after="120"/>
        <w:ind w:left="426"/>
        <w:jc w:val="both"/>
        <w:rPr>
          <w:rFonts w:asciiTheme="minorHAnsi" w:hAnsiTheme="minorHAnsi" w:cstheme="minorHAnsi"/>
          <w:sz w:val="22"/>
          <w:szCs w:val="22"/>
          <w:lang w:eastAsia="pl-PL"/>
        </w:rPr>
      </w:pPr>
    </w:p>
    <w:p w:rsidR="00AF6DB8"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AF6DB8" w:rsidRDefault="00AF6DB8" w:rsidP="00AF6DB8">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p>
    <w:p w:rsidR="00AF6DB8" w:rsidRDefault="00AF6DB8" w:rsidP="00AF6DB8">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AF6DB8" w:rsidRDefault="00AF6DB8" w:rsidP="00AF6DB8">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Pr>
          <w:rFonts w:asciiTheme="minorHAnsi" w:hAnsiTheme="minorHAnsi" w:cstheme="minorHAnsi"/>
          <w:sz w:val="22"/>
          <w:szCs w:val="22"/>
          <w:lang w:eastAsia="pl-PL"/>
        </w:rPr>
        <w:t>kumentów lub oświadczeń między Zamawiającym, a W</w:t>
      </w:r>
      <w:r w:rsidRPr="00CB2528">
        <w:rPr>
          <w:rFonts w:asciiTheme="minorHAnsi" w:hAnsiTheme="minorHAnsi" w:cstheme="minorHAnsi"/>
          <w:sz w:val="22"/>
          <w:szCs w:val="22"/>
          <w:lang w:eastAsia="pl-PL"/>
        </w:rPr>
        <w:t>ykonawcą, odbywa się przy użyciu środków komunikacji elektronicznej.</w:t>
      </w:r>
    </w:p>
    <w:p w:rsidR="00AF6DB8" w:rsidRPr="00CB2528" w:rsidRDefault="00AF6DB8" w:rsidP="00AF6DB8">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AF6DB8" w:rsidRPr="004F3661" w:rsidRDefault="00AF6DB8" w:rsidP="00AF6DB8">
      <w:pPr>
        <w:pStyle w:val="Akapitzlist"/>
        <w:spacing w:after="120"/>
        <w:ind w:left="502"/>
        <w:jc w:val="both"/>
        <w:rPr>
          <w:rFonts w:asciiTheme="minorHAnsi" w:hAnsiTheme="minorHAnsi" w:cstheme="minorHAnsi"/>
          <w:sz w:val="22"/>
          <w:szCs w:val="22"/>
          <w:lang w:eastAsia="pl-PL"/>
        </w:rPr>
      </w:pPr>
    </w:p>
    <w:p w:rsidR="00AF6DB8"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AF6DB8" w:rsidRPr="00CF5612" w:rsidRDefault="00AF6DB8" w:rsidP="00AF6DB8">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 xml:space="preserve">m upływa termin składania ofert. </w:t>
      </w:r>
    </w:p>
    <w:p w:rsidR="00AF6DB8" w:rsidRPr="00CF5612" w:rsidRDefault="00AF6DB8" w:rsidP="00AF6DB8">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CE1468">
        <w:rPr>
          <w:rFonts w:ascii="Calibri" w:hAnsi="Calibri"/>
          <w:b/>
          <w:sz w:val="22"/>
          <w:szCs w:val="22"/>
          <w:u w:val="single"/>
          <w:lang w:eastAsia="pl-PL"/>
        </w:rPr>
        <w:t xml:space="preserve">do dnia </w:t>
      </w:r>
      <w:r w:rsidR="00DC794A">
        <w:rPr>
          <w:rFonts w:ascii="Calibri" w:hAnsi="Calibri"/>
          <w:b/>
          <w:sz w:val="22"/>
          <w:szCs w:val="22"/>
          <w:u w:val="single"/>
          <w:lang w:eastAsia="pl-PL"/>
        </w:rPr>
        <w:t>30</w:t>
      </w:r>
      <w:r w:rsidRPr="00CE1468">
        <w:rPr>
          <w:rFonts w:ascii="Calibri" w:hAnsi="Calibri"/>
          <w:b/>
          <w:sz w:val="22"/>
          <w:szCs w:val="22"/>
          <w:u w:val="single"/>
          <w:lang w:eastAsia="pl-PL"/>
        </w:rPr>
        <w:t>.</w:t>
      </w:r>
      <w:r w:rsidR="00EE0114">
        <w:rPr>
          <w:rFonts w:ascii="Calibri" w:hAnsi="Calibri"/>
          <w:b/>
          <w:sz w:val="22"/>
          <w:szCs w:val="22"/>
          <w:u w:val="single"/>
          <w:lang w:eastAsia="pl-PL"/>
        </w:rPr>
        <w:t>10</w:t>
      </w:r>
      <w:r w:rsidRPr="00CE1468">
        <w:rPr>
          <w:rFonts w:ascii="Calibri" w:hAnsi="Calibri"/>
          <w:b/>
          <w:sz w:val="22"/>
          <w:szCs w:val="22"/>
          <w:u w:val="single"/>
          <w:lang w:eastAsia="pl-PL"/>
        </w:rPr>
        <w:t>.2021 r.</w:t>
      </w:r>
    </w:p>
    <w:p w:rsidR="00AF6DB8" w:rsidRPr="00C00F5A" w:rsidRDefault="00AF6DB8" w:rsidP="00AF6DB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lastRenderedPageBreak/>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Pr>
          <w:rFonts w:ascii="Calibri" w:hAnsi="Calibri"/>
          <w:sz w:val="22"/>
          <w:szCs w:val="22"/>
          <w:lang w:eastAsia="pl-PL"/>
        </w:rPr>
        <w:t xml:space="preserve"> </w:t>
      </w:r>
      <w:r w:rsidRPr="00C00F5A">
        <w:rPr>
          <w:rFonts w:ascii="Calibri" w:hAnsi="Calibri"/>
          <w:sz w:val="22"/>
          <w:szCs w:val="22"/>
          <w:lang w:eastAsia="pl-PL"/>
        </w:rPr>
        <w:t>dni.</w:t>
      </w:r>
    </w:p>
    <w:p w:rsidR="00AF6DB8" w:rsidRPr="007D6891" w:rsidRDefault="00AF6DB8" w:rsidP="00AF6DB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Pr>
          <w:rFonts w:ascii="Calibri" w:hAnsi="Calibri"/>
          <w:sz w:val="22"/>
          <w:szCs w:val="22"/>
          <w:lang w:eastAsia="pl-PL"/>
        </w:rPr>
        <w:t xml:space="preserve">  </w:t>
      </w:r>
      <w:proofErr w:type="spellStart"/>
      <w:r>
        <w:rPr>
          <w:rFonts w:ascii="Calibri" w:hAnsi="Calibri"/>
          <w:sz w:val="22"/>
          <w:szCs w:val="22"/>
          <w:lang w:eastAsia="pl-PL"/>
        </w:rPr>
        <w:t>pkt</w:t>
      </w:r>
      <w:proofErr w:type="spellEnd"/>
      <w:r>
        <w:rPr>
          <w:rFonts w:ascii="Calibri" w:hAnsi="Calibri"/>
          <w:sz w:val="22"/>
          <w:szCs w:val="22"/>
          <w:lang w:eastAsia="pl-PL"/>
        </w:rPr>
        <w:t xml:space="preserve"> 2, wymaga złożenia przez wyko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AF6DB8" w:rsidRPr="00C00F5A" w:rsidRDefault="00AF6DB8" w:rsidP="00AF6DB8">
      <w:pPr>
        <w:pStyle w:val="Akapitzlist"/>
        <w:spacing w:after="120"/>
        <w:ind w:left="502"/>
        <w:jc w:val="both"/>
        <w:rPr>
          <w:rFonts w:ascii="Calibri" w:hAnsi="Calibri"/>
          <w:caps/>
          <w:sz w:val="22"/>
          <w:szCs w:val="22"/>
          <w:lang w:eastAsia="pl-PL"/>
        </w:rPr>
      </w:pPr>
    </w:p>
    <w:p w:rsidR="00AF6DB8" w:rsidRPr="00CF5612"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 zgodnie z obowiązującymi przepisami prawa.</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wykonawca może złożyć jedną ofertę. Złożenie więcej niż jednej oferty spowoduje odrzucenie wszystkich ofert złożonych przez wykonawcę.</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Oferta powinna być sporządzona w języku polskim (oferta i każdy dokument oraz oświadczenie złożone wraz z ofertą w języku obcym wykonawca winien złożyć wraz z tłumaczeniem na język polski)  z zachowaniem postaci elektronicznej, w formatach zgodnie z rozporządzeniem Prezesa Rady Ministrów w sprawie sporządzania i doręczania dokumentów elektronicznych oraz udostępniania formularzy, wzorów i kopii dokumentów elektronicznych i podpisana kwalifikowanym podpisem elektronicznym lub podpisem zaufanym lub podpisem osobistym przez osobę/y uprawnioną/e pod rygorem nieważności. </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zaufanym – czyli plik w jakimkolwiek formacie opatrzony podpisem, który można wygenerować korzystając z platformy gov.pl.</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p>
    <w:p w:rsidR="00AF6DB8" w:rsidRPr="001207B3"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przez dostawcę posiadanego przez wykonawcę podpisu.</w:t>
      </w:r>
    </w:p>
    <w:p w:rsidR="00AF6DB8" w:rsidRPr="002979F7"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AF6DB8" w:rsidRPr="002979F7" w:rsidRDefault="00AF6DB8" w:rsidP="00AF6DB8">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Na ofertę składają się następujące oświadczenia i dokumenty:</w:t>
      </w:r>
    </w:p>
    <w:p w:rsidR="00AF6DB8" w:rsidRDefault="00AF6DB8" w:rsidP="00AF6DB8">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Pr>
          <w:rFonts w:eastAsia="SimSun" w:cstheme="minorHAnsi"/>
          <w:bCs/>
          <w:lang w:eastAsia="zh-CN"/>
        </w:rPr>
        <w:t xml:space="preserve"> </w:t>
      </w:r>
      <w:r w:rsidRPr="00517EF0">
        <w:rPr>
          <w:rFonts w:eastAsia="SimSun" w:cstheme="minorHAnsi"/>
          <w:bCs/>
          <w:i/>
          <w:lang w:eastAsia="zh-CN"/>
        </w:rPr>
        <w:t xml:space="preserve">wzór stanowi </w:t>
      </w:r>
      <w:r w:rsidRPr="00517EF0">
        <w:rPr>
          <w:rFonts w:eastAsia="SimSun" w:cstheme="minorHAnsi"/>
          <w:b/>
          <w:bCs/>
          <w:i/>
          <w:lang w:eastAsia="zh-CN"/>
        </w:rPr>
        <w:t>załącznik nr 1</w:t>
      </w:r>
      <w:r>
        <w:rPr>
          <w:rFonts w:eastAsia="SimSun" w:cstheme="minorHAnsi"/>
          <w:b/>
          <w:bCs/>
          <w:i/>
          <w:lang w:eastAsia="zh-CN"/>
        </w:rPr>
        <w:t xml:space="preserve"> </w:t>
      </w:r>
      <w:r w:rsidRPr="00517EF0">
        <w:rPr>
          <w:rFonts w:eastAsia="SimSun" w:cstheme="minorHAnsi"/>
          <w:b/>
          <w:bCs/>
          <w:i/>
          <w:lang w:eastAsia="zh-CN"/>
        </w:rPr>
        <w:t>do SWZ</w:t>
      </w:r>
    </w:p>
    <w:p w:rsidR="00AF6DB8" w:rsidRPr="00532A95" w:rsidRDefault="00AF6DB8" w:rsidP="00AF6DB8">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AF6DB8" w:rsidRPr="00517EF0" w:rsidRDefault="00AF6DB8" w:rsidP="00AF6DB8">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 xml:space="preserve">powania na podstawie art. 108 ust 1 </w:t>
      </w:r>
      <w:proofErr w:type="spellStart"/>
      <w:r w:rsidRPr="00003B1E">
        <w:rPr>
          <w:rFonts w:asciiTheme="minorHAnsi" w:eastAsia="SimSun" w:hAnsiTheme="minorHAnsi" w:cstheme="minorHAnsi"/>
          <w:b/>
          <w:bCs/>
          <w:sz w:val="22"/>
          <w:szCs w:val="22"/>
          <w:lang w:eastAsia="zh-CN"/>
        </w:rPr>
        <w:t>pkt</w:t>
      </w:r>
      <w:proofErr w:type="spellEnd"/>
      <w:r w:rsidRPr="00003B1E">
        <w:rPr>
          <w:rFonts w:asciiTheme="minorHAnsi" w:eastAsia="SimSun" w:hAnsiTheme="minorHAnsi" w:cstheme="minorHAnsi"/>
          <w:b/>
          <w:bCs/>
          <w:sz w:val="22"/>
          <w:szCs w:val="22"/>
          <w:lang w:eastAsia="zh-CN"/>
        </w:rPr>
        <w:t xml:space="preserve"> 1-6 oraz art. 109 ust. 1 </w:t>
      </w:r>
      <w:proofErr w:type="spellStart"/>
      <w:r w:rsidRPr="00003B1E">
        <w:rPr>
          <w:rFonts w:asciiTheme="minorHAnsi" w:eastAsia="SimSun" w:hAnsiTheme="minorHAnsi" w:cstheme="minorHAnsi"/>
          <w:b/>
          <w:bCs/>
          <w:sz w:val="22"/>
          <w:szCs w:val="22"/>
          <w:lang w:eastAsia="zh-CN"/>
        </w:rPr>
        <w:t>pkt</w:t>
      </w:r>
      <w:proofErr w:type="spellEnd"/>
      <w:r w:rsidRPr="00003B1E">
        <w:rPr>
          <w:rFonts w:asciiTheme="minorHAnsi" w:eastAsia="SimSun" w:hAnsiTheme="minorHAnsi" w:cstheme="minorHAnsi"/>
          <w:b/>
          <w:bCs/>
          <w:sz w:val="22"/>
          <w:szCs w:val="22"/>
          <w:lang w:eastAsia="zh-CN"/>
        </w:rPr>
        <w:t xml:space="preserve"> 4 ustawy </w:t>
      </w:r>
      <w:proofErr w:type="spellStart"/>
      <w:r w:rsidRPr="00003B1E">
        <w:rPr>
          <w:rFonts w:asciiTheme="minorHAnsi" w:eastAsia="SimSun" w:hAnsiTheme="minorHAnsi" w:cstheme="minorHAnsi"/>
          <w:b/>
          <w:bCs/>
          <w:sz w:val="22"/>
          <w:szCs w:val="22"/>
          <w:lang w:eastAsia="zh-CN"/>
        </w:rPr>
        <w:t>Pzp</w:t>
      </w:r>
      <w:proofErr w:type="spellEnd"/>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3</w:t>
      </w:r>
      <w:r w:rsidRPr="00517EF0">
        <w:rPr>
          <w:rFonts w:asciiTheme="minorHAnsi" w:eastAsia="SimSun" w:hAnsiTheme="minorHAnsi" w:cstheme="minorHAnsi"/>
          <w:b/>
          <w:bCs/>
          <w:i/>
          <w:sz w:val="22"/>
          <w:szCs w:val="22"/>
          <w:lang w:eastAsia="zh-CN"/>
        </w:rPr>
        <w:t xml:space="preserve"> do SWZ</w:t>
      </w:r>
    </w:p>
    <w:p w:rsidR="00AF6DB8" w:rsidRDefault="00AF6DB8" w:rsidP="00AF6DB8">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AF6DB8" w:rsidRDefault="00AF6DB8" w:rsidP="00AF6DB8">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xml:space="preserve">, w przypadku polegania na zdolnościach lub sytuacji podmiotów </w:t>
      </w:r>
      <w:proofErr w:type="spellStart"/>
      <w:r>
        <w:rPr>
          <w:rFonts w:asciiTheme="minorHAnsi" w:eastAsia="SimSun" w:hAnsiTheme="minorHAnsi" w:cstheme="minorHAnsi"/>
          <w:bCs/>
          <w:sz w:val="22"/>
          <w:szCs w:val="22"/>
          <w:lang w:eastAsia="zh-CN"/>
        </w:rPr>
        <w:t>udostepniających</w:t>
      </w:r>
      <w:proofErr w:type="spellEnd"/>
      <w:r>
        <w:rPr>
          <w:rFonts w:asciiTheme="minorHAnsi" w:eastAsia="SimSun" w:hAnsiTheme="minorHAnsi" w:cstheme="minorHAnsi"/>
          <w:bCs/>
          <w:sz w:val="22"/>
          <w:szCs w:val="22"/>
          <w:lang w:eastAsia="zh-CN"/>
        </w:rPr>
        <w:t xml:space="preserve"> zasoby, przedstawia, wraz z oświadczeniem, o którym mowa wyżej także oświadczenie podmiotu udostępniającego zasoby, potwierdzenie braku podstaw wykluczenia tego </w:t>
      </w:r>
      <w:r>
        <w:rPr>
          <w:rFonts w:asciiTheme="minorHAnsi" w:eastAsia="SimSun" w:hAnsiTheme="minorHAnsi" w:cstheme="minorHAnsi"/>
          <w:bCs/>
          <w:sz w:val="22"/>
          <w:szCs w:val="22"/>
          <w:lang w:eastAsia="zh-CN"/>
        </w:rPr>
        <w:lastRenderedPageBreak/>
        <w:t>podmiotu oraz odpowiednio spełnianie warunków udziału w postępowaniu, w zakresie, w jakim wykonawca powołuje się na jego zasoby.</w:t>
      </w:r>
    </w:p>
    <w:p w:rsidR="00AF6DB8" w:rsidRPr="007348F2" w:rsidRDefault="00AF6DB8" w:rsidP="00AF6DB8">
      <w:pPr>
        <w:widowControl w:val="0"/>
        <w:spacing w:before="20" w:after="40" w:line="240" w:lineRule="auto"/>
        <w:contextualSpacing/>
        <w:jc w:val="both"/>
        <w:outlineLvl w:val="3"/>
        <w:rPr>
          <w:rFonts w:eastAsia="SimSun" w:cstheme="minorHAnsi"/>
          <w:bCs/>
          <w:lang w:eastAsia="zh-CN"/>
        </w:rPr>
      </w:pPr>
    </w:p>
    <w:p w:rsidR="00AF6DB8" w:rsidRPr="000718BA" w:rsidRDefault="00AF6DB8" w:rsidP="00AF6DB8">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rPr>
        <w:t xml:space="preserve">Pełnomocnictwo </w:t>
      </w:r>
      <w:r w:rsidRPr="00D238BB">
        <w:rPr>
          <w:rFonts w:eastAsia="SimSun" w:cstheme="minorHAnsi"/>
          <w:bCs/>
          <w:i/>
        </w:rPr>
        <w:t>(jeżeli dotyczy)</w:t>
      </w:r>
      <w:r>
        <w:rPr>
          <w:rFonts w:eastAsia="SimSun" w:cstheme="minorHAnsi"/>
          <w:b/>
          <w:bCs/>
        </w:rPr>
        <w:t>:</w:t>
      </w:r>
    </w:p>
    <w:p w:rsidR="00AF6DB8" w:rsidRDefault="00AF6DB8" w:rsidP="00AF6DB8">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Pr>
          <w:rFonts w:eastAsia="SimSun" w:cstheme="minorHAnsi"/>
          <w:bCs/>
        </w:rPr>
        <w:t> </w:t>
      </w:r>
      <w:r w:rsidRPr="00C061F8">
        <w:rPr>
          <w:rFonts w:eastAsia="SimSun" w:cstheme="minorHAnsi"/>
          <w:bCs/>
        </w:rPr>
        <w:t>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w:t>
      </w:r>
      <w:r>
        <w:rPr>
          <w:rFonts w:eastAsia="SimSun" w:cstheme="minorHAnsi"/>
          <w:bCs/>
        </w:rPr>
        <w:t> </w:t>
      </w:r>
      <w:r w:rsidRPr="00C061F8">
        <w:rPr>
          <w:rFonts w:eastAsia="SimSun" w:cstheme="minorHAnsi"/>
          <w:bCs/>
        </w:rPr>
        <w:t xml:space="preserve">notariacie, które to poświadczenie notariusz opatruje kwalifikowanym podpisem elektronicznym bądź też opatrzenie </w:t>
      </w:r>
      <w:proofErr w:type="spellStart"/>
      <w:r w:rsidRPr="00C061F8">
        <w:rPr>
          <w:rFonts w:eastAsia="SimSun" w:cstheme="minorHAnsi"/>
          <w:bCs/>
        </w:rPr>
        <w:t>skanu</w:t>
      </w:r>
      <w:proofErr w:type="spellEnd"/>
      <w:r>
        <w:rPr>
          <w:rFonts w:eastAsia="SimSun" w:cstheme="minorHAnsi"/>
          <w:b/>
          <w:bCs/>
        </w:rPr>
        <w:t xml:space="preserve"> </w:t>
      </w:r>
      <w:r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AF6DB8" w:rsidRDefault="00AF6DB8" w:rsidP="00AF6DB8">
      <w:pPr>
        <w:widowControl w:val="0"/>
        <w:spacing w:before="20" w:after="40" w:line="240" w:lineRule="auto"/>
        <w:ind w:left="993"/>
        <w:contextualSpacing/>
        <w:jc w:val="both"/>
        <w:outlineLvl w:val="3"/>
        <w:rPr>
          <w:rFonts w:eastAsia="SimSun" w:cstheme="minorHAnsi"/>
          <w:bCs/>
        </w:rPr>
      </w:pPr>
    </w:p>
    <w:p w:rsidR="00AF6DB8" w:rsidRDefault="00AF6DB8" w:rsidP="00AF6DB8">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AF6DB8" w:rsidRPr="00655323" w:rsidRDefault="00AF6DB8" w:rsidP="00AF6DB8">
      <w:pPr>
        <w:widowControl w:val="0"/>
        <w:spacing w:before="20" w:after="40" w:line="240" w:lineRule="auto"/>
        <w:contextualSpacing/>
        <w:jc w:val="both"/>
        <w:outlineLvl w:val="3"/>
        <w:rPr>
          <w:rFonts w:eastAsia="SimSun" w:cstheme="minorHAnsi"/>
          <w:b/>
          <w:bCs/>
        </w:rPr>
      </w:pPr>
    </w:p>
    <w:p w:rsidR="00AF6DB8" w:rsidRPr="00D238BB" w:rsidRDefault="00AF6DB8" w:rsidP="00AF6DB8">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AF6DB8" w:rsidRPr="00655323" w:rsidRDefault="00AF6DB8" w:rsidP="00AF6DB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AF6DB8" w:rsidRPr="00655323" w:rsidRDefault="00AF6DB8" w:rsidP="00AF6DB8">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AF6DB8" w:rsidRPr="00655323" w:rsidRDefault="00AF6DB8" w:rsidP="00AF6DB8">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AF6DB8" w:rsidRDefault="00AF6DB8" w:rsidP="00AF6DB8">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AF6DB8" w:rsidRPr="00BA62A3" w:rsidRDefault="00AF6DB8" w:rsidP="00AF6DB8">
      <w:pPr>
        <w:spacing w:before="20" w:after="40" w:line="240" w:lineRule="auto"/>
        <w:ind w:left="1134"/>
        <w:contextualSpacing/>
        <w:jc w:val="both"/>
        <w:rPr>
          <w:rFonts w:eastAsia="Calibri" w:cstheme="minorHAnsi"/>
          <w:lang w:eastAsia="zh-CN"/>
        </w:rPr>
      </w:pPr>
    </w:p>
    <w:p w:rsidR="00AF6DB8" w:rsidRPr="00397251" w:rsidRDefault="00AF6DB8" w:rsidP="00AF6DB8">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F6DB8" w:rsidRDefault="00AF6DB8" w:rsidP="00AF6DB8">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F6DB8" w:rsidRDefault="00AF6DB8" w:rsidP="00AF6DB8">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AF6DB8" w:rsidRPr="00532A95" w:rsidRDefault="00AF6DB8" w:rsidP="00AF6DB8">
      <w:pPr>
        <w:widowControl w:val="0"/>
        <w:spacing w:before="20" w:after="40"/>
        <w:contextualSpacing/>
        <w:jc w:val="both"/>
        <w:outlineLvl w:val="3"/>
        <w:rPr>
          <w:rFonts w:eastAsia="SimSun" w:cstheme="minorHAnsi"/>
          <w:bCs/>
          <w:lang w:eastAsia="zh-CN"/>
        </w:rPr>
      </w:pPr>
    </w:p>
    <w:p w:rsidR="00AF6DB8" w:rsidRPr="004F79E8" w:rsidRDefault="00AF6DB8" w:rsidP="00AF6DB8">
      <w:pPr>
        <w:widowControl w:val="0"/>
        <w:spacing w:before="20" w:after="40" w:line="240" w:lineRule="auto"/>
        <w:ind w:left="709"/>
        <w:contextualSpacing/>
        <w:jc w:val="both"/>
        <w:outlineLvl w:val="3"/>
        <w:rPr>
          <w:rFonts w:eastAsia="SimSun" w:cstheme="minorHAnsi"/>
          <w:bCs/>
          <w:lang w:eastAsia="zh-CN"/>
        </w:rPr>
      </w:pPr>
    </w:p>
    <w:p w:rsidR="00AF6DB8" w:rsidRPr="004F79E8" w:rsidRDefault="00AF6DB8" w:rsidP="00AF6DB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1" w:history="1">
        <w:r w:rsidRPr="00A752EF">
          <w:rPr>
            <w:rStyle w:val="Hipercze"/>
            <w:rFonts w:asciiTheme="minorHAnsi" w:eastAsia="SimSun" w:hAnsiTheme="minorHAnsi" w:cstheme="minorHAnsi"/>
            <w:bCs/>
            <w:sz w:val="22"/>
            <w:szCs w:val="22"/>
            <w:lang w:eastAsia="zh-CN"/>
          </w:rPr>
          <w:t>https://platformazakupowa.pl/pn/nowotarski</w:t>
        </w:r>
      </w:hyperlink>
      <w:r w:rsidRPr="001207B3">
        <w:rPr>
          <w:rFonts w:asciiTheme="minorHAnsi" w:eastAsia="SimSun" w:hAnsiTheme="minorHAnsi" w:cstheme="minorHAnsi"/>
          <w:bCs/>
          <w:sz w:val="22"/>
          <w:szCs w:val="22"/>
          <w:lang w:eastAsia="zh-CN"/>
        </w:rPr>
        <w:t>.</w:t>
      </w:r>
      <w:r>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w:t>
      </w:r>
      <w:r w:rsidRPr="001207B3">
        <w:rPr>
          <w:rFonts w:asciiTheme="minorHAnsi" w:eastAsia="SimSun" w:hAnsiTheme="minorHAnsi" w:cstheme="minorHAnsi"/>
          <w:bCs/>
          <w:sz w:val="22"/>
          <w:szCs w:val="22"/>
          <w:lang w:eastAsia="zh-CN"/>
        </w:rPr>
        <w:lastRenderedPageBreak/>
        <w:t xml:space="preserve">zakupowej), Wykonawca powinien złożyć podpis bezpośrednio na dokumentach przesłanych za pośrednictwem tejże strony. Zaleca się stosowanie podpisu na każdym załączonym pliku osobno.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xml:space="preserve">” i wyświetlenie się komunikatu, że oferta została zaszyfrowana i złożona.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w:t>
      </w:r>
      <w:proofErr w:type="spellStart"/>
      <w:r w:rsidRPr="001207B3">
        <w:rPr>
          <w:rFonts w:asciiTheme="minorHAnsi" w:hAnsiTheme="minorHAnsi" w:cstheme="minorHAnsi"/>
          <w:sz w:val="22"/>
          <w:szCs w:val="22"/>
        </w:rPr>
        <w:t>Open</w:t>
      </w:r>
      <w:proofErr w:type="spellEnd"/>
      <w:r w:rsidRPr="001207B3">
        <w:rPr>
          <w:rFonts w:asciiTheme="minorHAnsi" w:hAnsiTheme="minorHAnsi" w:cstheme="minorHAnsi"/>
          <w:sz w:val="22"/>
          <w:szCs w:val="22"/>
        </w:rPr>
        <w:t xml:space="preserve">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Maksymalny rozmiar jednego pliku przesyłanego za pośrednictwem dedykowanych formularzy do złożenia, zmiany, wycofania oferty wynosi 150 MB.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2" w:history="1">
        <w:r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CB4FAE">
        <w:rPr>
          <w:rFonts w:asciiTheme="minorHAnsi" w:eastAsia="SimSun" w:hAnsiTheme="minorHAnsi" w:cstheme="minorHAnsi"/>
          <w:b/>
          <w:bCs/>
          <w:sz w:val="22"/>
          <w:szCs w:val="22"/>
          <w:u w:val="single"/>
          <w:lang w:eastAsia="zh-CN"/>
        </w:rPr>
        <w:t>01</w:t>
      </w:r>
      <w:r>
        <w:rPr>
          <w:rFonts w:asciiTheme="minorHAnsi" w:eastAsia="SimSun" w:hAnsiTheme="minorHAnsi" w:cstheme="minorHAnsi"/>
          <w:b/>
          <w:bCs/>
          <w:sz w:val="22"/>
          <w:szCs w:val="22"/>
          <w:u w:val="single"/>
          <w:lang w:eastAsia="zh-CN"/>
        </w:rPr>
        <w:t>.</w:t>
      </w:r>
      <w:r w:rsidR="00CB4FAE">
        <w:rPr>
          <w:rFonts w:asciiTheme="minorHAnsi" w:eastAsia="SimSun" w:hAnsiTheme="minorHAnsi" w:cstheme="minorHAnsi"/>
          <w:b/>
          <w:bCs/>
          <w:sz w:val="22"/>
          <w:szCs w:val="22"/>
          <w:u w:val="single"/>
          <w:lang w:eastAsia="zh-CN"/>
        </w:rPr>
        <w:t>10</w:t>
      </w:r>
      <w:r w:rsidRPr="001207B3">
        <w:rPr>
          <w:rFonts w:asciiTheme="minorHAnsi" w:eastAsia="SimSun" w:hAnsiTheme="minorHAnsi" w:cstheme="minorHAnsi"/>
          <w:b/>
          <w:bCs/>
          <w:sz w:val="22"/>
          <w:szCs w:val="22"/>
          <w:u w:val="single"/>
          <w:lang w:eastAsia="zh-CN"/>
        </w:rPr>
        <w:t>.2021 r. godz.: 1</w:t>
      </w:r>
      <w:r>
        <w:rPr>
          <w:rFonts w:asciiTheme="minorHAnsi" w:eastAsia="SimSun" w:hAnsiTheme="minorHAnsi" w:cstheme="minorHAnsi"/>
          <w:b/>
          <w:bCs/>
          <w:sz w:val="22"/>
          <w:szCs w:val="22"/>
          <w:u w:val="single"/>
          <w:lang w:eastAsia="zh-CN"/>
        </w:rPr>
        <w:t>1</w:t>
      </w:r>
      <w:r w:rsidRPr="001207B3">
        <w:rPr>
          <w:rFonts w:asciiTheme="minorHAnsi" w:eastAsia="SimSun" w:hAnsiTheme="minorHAnsi" w:cstheme="minorHAnsi"/>
          <w:b/>
          <w:bCs/>
          <w:sz w:val="22"/>
          <w:szCs w:val="22"/>
          <w:u w:val="single"/>
          <w:lang w:eastAsia="zh-CN"/>
        </w:rPr>
        <w:t>:00</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otwarcia ofert: </w:t>
      </w:r>
      <w:r w:rsidR="00CB4FAE">
        <w:rPr>
          <w:rFonts w:asciiTheme="minorHAnsi" w:eastAsia="SimSun" w:hAnsiTheme="minorHAnsi" w:cstheme="minorHAnsi"/>
          <w:b/>
          <w:bCs/>
          <w:sz w:val="22"/>
          <w:szCs w:val="22"/>
          <w:u w:val="single"/>
          <w:lang w:eastAsia="zh-CN"/>
        </w:rPr>
        <w:t>01</w:t>
      </w:r>
      <w:r>
        <w:rPr>
          <w:rFonts w:asciiTheme="minorHAnsi" w:eastAsia="SimSun" w:hAnsiTheme="minorHAnsi" w:cstheme="minorHAnsi"/>
          <w:b/>
          <w:bCs/>
          <w:sz w:val="22"/>
          <w:szCs w:val="22"/>
          <w:u w:val="single"/>
          <w:lang w:eastAsia="zh-CN"/>
        </w:rPr>
        <w:t>.</w:t>
      </w:r>
      <w:r w:rsidR="00CB4FAE">
        <w:rPr>
          <w:rFonts w:asciiTheme="minorHAnsi" w:eastAsia="SimSun" w:hAnsiTheme="minorHAnsi" w:cstheme="minorHAnsi"/>
          <w:b/>
          <w:bCs/>
          <w:sz w:val="22"/>
          <w:szCs w:val="22"/>
          <w:u w:val="single"/>
          <w:lang w:eastAsia="zh-CN"/>
        </w:rPr>
        <w:t>10</w:t>
      </w:r>
      <w:r w:rsidRPr="001207B3">
        <w:rPr>
          <w:rFonts w:asciiTheme="minorHAnsi" w:eastAsia="SimSun" w:hAnsiTheme="minorHAnsi" w:cstheme="minorHAnsi"/>
          <w:b/>
          <w:bCs/>
          <w:sz w:val="22"/>
          <w:szCs w:val="22"/>
          <w:u w:val="single"/>
          <w:lang w:eastAsia="zh-CN"/>
        </w:rPr>
        <w:t xml:space="preserve">.2021 r. godz.: </w:t>
      </w:r>
      <w:r>
        <w:rPr>
          <w:rFonts w:asciiTheme="minorHAnsi" w:eastAsia="SimSun" w:hAnsiTheme="minorHAnsi" w:cstheme="minorHAnsi"/>
          <w:b/>
          <w:bCs/>
          <w:sz w:val="22"/>
          <w:szCs w:val="22"/>
          <w:u w:val="single"/>
          <w:lang w:eastAsia="zh-CN"/>
        </w:rPr>
        <w:t>11</w:t>
      </w:r>
      <w:r w:rsidRPr="001207B3">
        <w:rPr>
          <w:rFonts w:asciiTheme="minorHAnsi" w:eastAsia="SimSun" w:hAnsiTheme="minorHAnsi" w:cstheme="minorHAnsi"/>
          <w:b/>
          <w:bCs/>
          <w:sz w:val="22"/>
          <w:szCs w:val="22"/>
          <w:u w:val="single"/>
          <w:lang w:eastAsia="zh-CN"/>
        </w:rPr>
        <w:t>:30</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hAnsiTheme="minorHAnsi" w:cstheme="minorHAnsi"/>
          <w:sz w:val="22"/>
          <w:szCs w:val="22"/>
        </w:rPr>
        <w:t xml:space="preserve">Zamawiający nie przewiduje jawnego otwarcia ofert. </w:t>
      </w:r>
    </w:p>
    <w:p w:rsidR="00AF6DB8" w:rsidRPr="001207B3" w:rsidRDefault="00AF6DB8" w:rsidP="00AF6DB8">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 xml:space="preserve">Zamawiający, niezwłocznie po otwarciu ofert, udostępnia na stronie internetowej prowadzonego postępowania (w sekcji </w:t>
      </w:r>
      <w:r w:rsidRPr="001207B3">
        <w:rPr>
          <w:rFonts w:asciiTheme="minorHAnsi" w:hAnsiTheme="minorHAnsi" w:cstheme="minorHAnsi"/>
          <w:bCs/>
          <w:i/>
          <w:sz w:val="22"/>
          <w:szCs w:val="22"/>
          <w:lang w:eastAsia="pl-PL"/>
        </w:rPr>
        <w:t>„Komunikaty”</w:t>
      </w:r>
      <w:r w:rsidRPr="001207B3">
        <w:rPr>
          <w:rFonts w:asciiTheme="minorHAnsi" w:hAnsiTheme="minorHAnsi" w:cstheme="minorHAnsi"/>
          <w:bCs/>
          <w:sz w:val="22"/>
          <w:szCs w:val="22"/>
          <w:lang w:eastAsia="pl-PL"/>
        </w:rPr>
        <w:t>)  informacje o:</w:t>
      </w:r>
    </w:p>
    <w:p w:rsidR="00AF6DB8" w:rsidRPr="001207B3" w:rsidRDefault="00AF6DB8" w:rsidP="00AF6DB8">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AF6DB8" w:rsidRPr="001207B3" w:rsidRDefault="00AF6DB8" w:rsidP="00AF6DB8">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AF6DB8" w:rsidRPr="001207B3" w:rsidRDefault="00AF6DB8" w:rsidP="00AF6DB8">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F6DB8" w:rsidRPr="001207B3" w:rsidRDefault="00AF6DB8" w:rsidP="00AF6DB8">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składania ofert, o którym mowa w pkt. 14.</w:t>
      </w:r>
    </w:p>
    <w:p w:rsidR="00AF6DB8" w:rsidRPr="00201116" w:rsidRDefault="00AF6DB8" w:rsidP="00AF6DB8">
      <w:pPr>
        <w:spacing w:after="120" w:line="240" w:lineRule="auto"/>
        <w:jc w:val="both"/>
        <w:rPr>
          <w:rFonts w:ascii="Calibri" w:eastAsia="Times New Roman" w:hAnsi="Calibri" w:cs="Times New Roman"/>
          <w:caps/>
          <w:color w:val="FF0000"/>
          <w:lang w:eastAsia="pl-PL"/>
        </w:rPr>
      </w:pPr>
    </w:p>
    <w:p w:rsidR="00AF6DB8" w:rsidRPr="004F79E8" w:rsidRDefault="00AF6DB8" w:rsidP="00AF6DB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p>
    <w:p w:rsidR="00AF6DB8" w:rsidRDefault="00AF6DB8" w:rsidP="00AF6DB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lastRenderedPageBreak/>
        <w:t>obligatoryjne przesłanki wykluczenia wykonawców z postępowania:</w:t>
      </w:r>
    </w:p>
    <w:p w:rsidR="00AF6DB8" w:rsidRPr="004F79E8" w:rsidRDefault="00AF6DB8" w:rsidP="00AF6DB8">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Pr>
          <w:rFonts w:asciiTheme="minorHAnsi" w:hAnsiTheme="minorHAnsi" w:cstheme="minorHAnsi"/>
          <w:sz w:val="22"/>
          <w:szCs w:val="22"/>
        </w:rPr>
        <w:t xml:space="preserve">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AF6DB8" w:rsidRPr="004F79E8" w:rsidRDefault="00AF6DB8" w:rsidP="00AF6DB8">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4"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5"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6"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Kodeksu karnego lub w art. 46 lub art. 48 ustawy z dnia 25 czerwca 2010 r. o sporcie,</w:t>
      </w:r>
    </w:p>
    <w:p w:rsidR="00AF6DB8" w:rsidRPr="00532A95" w:rsidRDefault="00AF6DB8" w:rsidP="00AF6DB8">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7"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4F79E8">
          <w:rPr>
            <w:rStyle w:val="Hipercze"/>
            <w:rFonts w:cstheme="minorHAnsi"/>
            <w:color w:val="auto"/>
            <w:u w:val="none"/>
          </w:rPr>
          <w:t>art. 299</w:t>
        </w:r>
      </w:hyperlink>
      <w:r>
        <w:rPr>
          <w:rFonts w:cstheme="minorHAnsi"/>
        </w:rPr>
        <w:t xml:space="preserve"> Kodeksu karnego,</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19"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0"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1"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2"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3"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AF6DB8" w:rsidRPr="004F79E8" w:rsidRDefault="00AF6DB8" w:rsidP="00AF6DB8">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Pr>
          <w:rFonts w:cstheme="minorHAnsi"/>
        </w:rPr>
        <w:t> </w:t>
      </w:r>
      <w:r w:rsidRPr="004F79E8">
        <w:rPr>
          <w:rFonts w:cstheme="minorHAnsi"/>
        </w:rPr>
        <w:t>skutkach powierzania wykonywania pracy cudzoziemcom przebywającym wbrew przepisom na terytorium Rzeczypospolitej Polskiej</w:t>
      </w:r>
    </w:p>
    <w:p w:rsidR="00AF6DB8" w:rsidRPr="004F79E8" w:rsidRDefault="00AF6DB8" w:rsidP="00AF6DB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AF6DB8" w:rsidRPr="004F79E8" w:rsidRDefault="00AF6DB8" w:rsidP="00AF6DB8">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 xml:space="preserve">jeżeli urzędującego członka jego organu zarządzającego lub nadzorczego, wspólnika spółki w spółce jawnej lub partnerskiej albo </w:t>
      </w:r>
      <w:proofErr w:type="spellStart"/>
      <w:r w:rsidRPr="004F79E8">
        <w:rPr>
          <w:rFonts w:cstheme="minorHAnsi"/>
        </w:rPr>
        <w:t>komplementariusza</w:t>
      </w:r>
      <w:proofErr w:type="spellEnd"/>
      <w:r w:rsidRPr="004F79E8">
        <w:rPr>
          <w:rFonts w:cstheme="minorHAnsi"/>
        </w:rPr>
        <w:t xml:space="preserve"> w spółce komandytowej lub komandytowo-akcyjnej lub prokurenta prawomocnie skazano za przestępstwo, o którym mowa w </w:t>
      </w:r>
      <w:proofErr w:type="spellStart"/>
      <w:r w:rsidRPr="004F79E8">
        <w:rPr>
          <w:rFonts w:cstheme="minorHAnsi"/>
        </w:rPr>
        <w:t>pkt</w:t>
      </w:r>
      <w:proofErr w:type="spellEnd"/>
      <w:r w:rsidRPr="004F79E8">
        <w:rPr>
          <w:rFonts w:cstheme="minorHAnsi"/>
        </w:rPr>
        <w:t xml:space="preserve"> 1;</w:t>
      </w:r>
    </w:p>
    <w:p w:rsidR="00AF6DB8" w:rsidRPr="004F79E8" w:rsidRDefault="00AF6DB8" w:rsidP="00AF6DB8">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6DB8" w:rsidRPr="004F79E8" w:rsidRDefault="00AF6DB8" w:rsidP="00AF6DB8">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AF6DB8" w:rsidRPr="004F79E8" w:rsidRDefault="00AF6DB8" w:rsidP="00AF6DB8">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 xml:space="preserve">jeżeli zamawiający może stwierdzić, na podstawie wiarygodnych przesłanek, że wykonawca zawarł z innymi wykonawcami porozumienie mające na celu zakłócenie </w:t>
      </w:r>
      <w:r w:rsidRPr="004F79E8">
        <w:rPr>
          <w:rFonts w:cstheme="minorHAnsi"/>
        </w:rPr>
        <w:lastRenderedPageBreak/>
        <w:t>konkurencji, w szczególności jeżeli należąc do tej samej grupy kapitałowej w</w:t>
      </w:r>
      <w:r>
        <w:rPr>
          <w:rFonts w:cstheme="minorHAnsi"/>
        </w:rPr>
        <w:t> </w:t>
      </w:r>
      <w:r w:rsidRPr="004F79E8">
        <w:rPr>
          <w:rFonts w:cstheme="minorHAnsi"/>
        </w:rPr>
        <w:t xml:space="preserve">rozumieniu </w:t>
      </w:r>
      <w:hyperlink r:id="rId24"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Pr>
          <w:rFonts w:cstheme="minorHAnsi"/>
        </w:rPr>
        <w:t> </w:t>
      </w:r>
      <w:r w:rsidRPr="004F79E8">
        <w:rPr>
          <w:rFonts w:cstheme="minorHAnsi"/>
        </w:rPr>
        <w:t>postępowaniu, chyba że wykażą, że przygotowali te oferty lub wnioski niezależnie od siebie;</w:t>
      </w:r>
    </w:p>
    <w:p w:rsidR="00AF6DB8" w:rsidRDefault="00AF6DB8" w:rsidP="00AF6DB8">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F6DB8" w:rsidRDefault="00AF6DB8" w:rsidP="00AF6DB8">
      <w:pPr>
        <w:shd w:val="clear" w:color="auto" w:fill="FFFFFF"/>
        <w:spacing w:after="40"/>
        <w:ind w:left="1134" w:hanging="567"/>
        <w:jc w:val="both"/>
        <w:rPr>
          <w:rFonts w:cstheme="minorHAnsi"/>
        </w:rPr>
      </w:pPr>
    </w:p>
    <w:p w:rsidR="00AF6DB8" w:rsidRPr="00A273AD" w:rsidRDefault="00AF6DB8" w:rsidP="00AF6DB8">
      <w:pPr>
        <w:shd w:val="clear" w:color="auto" w:fill="FFFFFF"/>
        <w:spacing w:after="40"/>
        <w:ind w:left="1134" w:hanging="567"/>
        <w:jc w:val="both"/>
        <w:rPr>
          <w:rFonts w:cstheme="minorHAnsi"/>
          <w:b/>
        </w:rPr>
      </w:pPr>
      <w:r w:rsidRPr="00A273AD">
        <w:rPr>
          <w:rFonts w:cstheme="minorHAnsi"/>
          <w:b/>
        </w:rPr>
        <w:t>FAKULTATYWNE PRZESŁANK</w:t>
      </w:r>
      <w:r>
        <w:rPr>
          <w:rFonts w:cstheme="minorHAnsi"/>
          <w:b/>
        </w:rPr>
        <w:t>I WYKLUCZENIA WYKONAWCÓW Z POSTĘ</w:t>
      </w:r>
      <w:r w:rsidRPr="00A273AD">
        <w:rPr>
          <w:rFonts w:cstheme="minorHAnsi"/>
          <w:b/>
        </w:rPr>
        <w:t>POWANIA:</w:t>
      </w:r>
    </w:p>
    <w:p w:rsidR="00AF6DB8" w:rsidRDefault="00AF6DB8" w:rsidP="00AF6DB8">
      <w:pPr>
        <w:pStyle w:val="Akapitzlist"/>
        <w:numPr>
          <w:ilvl w:val="1"/>
          <w:numId w:val="1"/>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Pr>
          <w:rFonts w:asciiTheme="minorHAnsi" w:hAnsiTheme="minorHAnsi" w:cstheme="minorHAnsi"/>
          <w:bCs/>
          <w:sz w:val="22"/>
          <w:szCs w:val="22"/>
          <w:lang w:eastAsia="pl-PL"/>
        </w:rPr>
        <w:t xml:space="preserve"> ustawy </w:t>
      </w:r>
      <w:proofErr w:type="spellStart"/>
      <w:r>
        <w:rPr>
          <w:rFonts w:asciiTheme="minorHAnsi" w:hAnsiTheme="minorHAnsi" w:cstheme="minorHAnsi"/>
          <w:bCs/>
          <w:sz w:val="22"/>
          <w:szCs w:val="22"/>
          <w:lang w:eastAsia="pl-PL"/>
        </w:rPr>
        <w:t>Pzp</w:t>
      </w:r>
      <w:proofErr w:type="spellEnd"/>
      <w:r>
        <w:rPr>
          <w:rFonts w:asciiTheme="minorHAnsi" w:hAnsiTheme="minorHAnsi" w:cstheme="minorHAnsi"/>
          <w:bCs/>
          <w:sz w:val="22"/>
          <w:szCs w:val="22"/>
          <w:lang w:eastAsia="pl-PL"/>
        </w:rPr>
        <w:t>.</w:t>
      </w:r>
    </w:p>
    <w:p w:rsidR="00AF6DB8" w:rsidRPr="00205963" w:rsidRDefault="00AF6DB8" w:rsidP="00AF6DB8">
      <w:pPr>
        <w:spacing w:after="120"/>
        <w:jc w:val="both"/>
        <w:rPr>
          <w:rFonts w:cstheme="minorHAnsi"/>
          <w:bCs/>
          <w:lang w:eastAsia="pl-PL"/>
        </w:rPr>
      </w:pPr>
      <w:r>
        <w:rPr>
          <w:rFonts w:cstheme="minorHAnsi"/>
          <w:bCs/>
          <w:lang w:eastAsia="pl-PL"/>
        </w:rPr>
        <w:t xml:space="preserve">         </w:t>
      </w:r>
      <w:r w:rsidRPr="00205963">
        <w:rPr>
          <w:rFonts w:cstheme="minorHAnsi"/>
          <w:bCs/>
          <w:lang w:eastAsia="pl-PL"/>
        </w:rPr>
        <w:t>Z postępowania o udzieleniu zamówienia wyklucza się wykonawcę:</w:t>
      </w:r>
    </w:p>
    <w:p w:rsidR="00AF6DB8" w:rsidRPr="009A344D" w:rsidRDefault="00AF6DB8" w:rsidP="00AF6DB8">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 (art. 109 ust. 1 </w:t>
      </w:r>
      <w:proofErr w:type="spellStart"/>
      <w:r w:rsidRPr="009A344D">
        <w:rPr>
          <w:rFonts w:asciiTheme="minorHAnsi" w:hAnsiTheme="minorHAnsi" w:cstheme="minorHAnsi"/>
          <w:i/>
          <w:color w:val="000000"/>
          <w:sz w:val="22"/>
          <w:szCs w:val="22"/>
          <w:lang w:eastAsia="pl-PL"/>
        </w:rPr>
        <w:t>pkt</w:t>
      </w:r>
      <w:proofErr w:type="spellEnd"/>
      <w:r w:rsidRPr="009A344D">
        <w:rPr>
          <w:rFonts w:asciiTheme="minorHAnsi" w:hAnsiTheme="minorHAnsi" w:cstheme="minorHAnsi"/>
          <w:i/>
          <w:color w:val="000000"/>
          <w:sz w:val="22"/>
          <w:szCs w:val="22"/>
          <w:lang w:eastAsia="pl-PL"/>
        </w:rPr>
        <w:t xml:space="preserve"> 4).</w:t>
      </w:r>
    </w:p>
    <w:p w:rsidR="00AF6DB8" w:rsidRPr="00A273AD" w:rsidRDefault="00AF6DB8" w:rsidP="00AF6DB8">
      <w:pPr>
        <w:pStyle w:val="Kolorowalistaakcent11"/>
        <w:numPr>
          <w:ilvl w:val="1"/>
          <w:numId w:val="1"/>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 xml:space="preserve">. Wykluczenie Wykonawcy następuje zgodnie z art. 111 ustawy </w:t>
      </w:r>
      <w:proofErr w:type="spellStart"/>
      <w:r>
        <w:rPr>
          <w:rFonts w:asciiTheme="minorHAnsi" w:hAnsiTheme="minorHAnsi" w:cstheme="minorHAnsi"/>
          <w:color w:val="000000"/>
          <w:sz w:val="22"/>
          <w:szCs w:val="22"/>
          <w:shd w:val="clear" w:color="auto" w:fill="FFFFFF"/>
        </w:rPr>
        <w:t>Pzp</w:t>
      </w:r>
      <w:proofErr w:type="spellEnd"/>
      <w:r>
        <w:rPr>
          <w:rFonts w:asciiTheme="minorHAnsi" w:hAnsiTheme="minorHAnsi" w:cstheme="minorHAnsi"/>
          <w:color w:val="000000"/>
          <w:sz w:val="22"/>
          <w:szCs w:val="22"/>
          <w:shd w:val="clear" w:color="auto" w:fill="FFFFFF"/>
        </w:rPr>
        <w:t>.</w:t>
      </w:r>
    </w:p>
    <w:p w:rsidR="00AF6DB8" w:rsidRPr="00D72E54" w:rsidRDefault="00AF6DB8" w:rsidP="00AF6DB8">
      <w:pPr>
        <w:pStyle w:val="Kolorowalistaakcent11"/>
        <w:numPr>
          <w:ilvl w:val="1"/>
          <w:numId w:val="1"/>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 xml:space="preserve">Wykonawca nie podlega wykluczeniu w okolicznościach określonych w art. 108 ust. 1 </w:t>
      </w:r>
      <w:proofErr w:type="spellStart"/>
      <w:r w:rsidRPr="00D72E54">
        <w:rPr>
          <w:rFonts w:asciiTheme="minorHAnsi" w:hAnsiTheme="minorHAnsi" w:cstheme="minorHAnsi"/>
          <w:sz w:val="22"/>
          <w:szCs w:val="22"/>
        </w:rPr>
        <w:t>pkt</w:t>
      </w:r>
      <w:proofErr w:type="spellEnd"/>
      <w:r w:rsidRPr="00D72E54">
        <w:rPr>
          <w:rFonts w:asciiTheme="minorHAnsi" w:hAnsiTheme="minorHAnsi" w:cstheme="minorHAnsi"/>
          <w:sz w:val="22"/>
          <w:szCs w:val="22"/>
        </w:rPr>
        <w:t xml:space="preserve"> 1, 2 i 5 lub art. 109 ust. 1 </w:t>
      </w:r>
      <w:proofErr w:type="spellStart"/>
      <w:r w:rsidRPr="00D72E54">
        <w:rPr>
          <w:rFonts w:asciiTheme="minorHAnsi" w:hAnsiTheme="minorHAnsi" w:cstheme="minorHAnsi"/>
          <w:sz w:val="22"/>
          <w:szCs w:val="22"/>
        </w:rPr>
        <w:t>pkt</w:t>
      </w:r>
      <w:proofErr w:type="spellEnd"/>
      <w:r w:rsidRPr="00D72E54">
        <w:rPr>
          <w:rFonts w:asciiTheme="minorHAnsi" w:hAnsiTheme="minorHAnsi" w:cstheme="minorHAnsi"/>
          <w:sz w:val="22"/>
          <w:szCs w:val="22"/>
        </w:rPr>
        <w:t xml:space="preserve">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F6DB8" w:rsidRPr="00A273AD" w:rsidRDefault="00AF6DB8" w:rsidP="00AF6DB8">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F6DB8" w:rsidRPr="00A273AD" w:rsidRDefault="00AF6DB8" w:rsidP="00AF6DB8">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F6DB8" w:rsidRPr="00A273AD" w:rsidRDefault="00AF6DB8" w:rsidP="00AF6DB8">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F6DB8" w:rsidRPr="00A273AD" w:rsidRDefault="00AF6DB8" w:rsidP="00AF6DB8">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F6DB8" w:rsidRPr="00A273AD" w:rsidRDefault="00AF6DB8" w:rsidP="00AF6DB8">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F6DB8" w:rsidRPr="00A273AD" w:rsidRDefault="00AF6DB8" w:rsidP="00AF6DB8">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F6DB8" w:rsidRPr="00A273AD" w:rsidRDefault="00AF6DB8" w:rsidP="00AF6DB8">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F6DB8" w:rsidRPr="00A273AD" w:rsidRDefault="00AF6DB8" w:rsidP="00AF6DB8">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F6DB8" w:rsidRPr="00AB08BA"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w:t>
      </w:r>
      <w:proofErr w:type="spellStart"/>
      <w:r w:rsidRPr="00AB08BA">
        <w:rPr>
          <w:rFonts w:asciiTheme="minorHAnsi" w:eastAsia="SimSun" w:hAnsiTheme="minorHAnsi" w:cstheme="minorHAnsi"/>
          <w:color w:val="000000"/>
          <w:sz w:val="22"/>
          <w:szCs w:val="22"/>
          <w:lang w:eastAsia="zh-CN"/>
        </w:rPr>
        <w:t>pkt</w:t>
      </w:r>
      <w:proofErr w:type="spellEnd"/>
      <w:r w:rsidRPr="00AB08BA">
        <w:rPr>
          <w:rFonts w:asciiTheme="minorHAnsi" w:eastAsia="SimSun" w:hAnsiTheme="minorHAnsi" w:cstheme="minorHAnsi"/>
          <w:color w:val="000000"/>
          <w:sz w:val="22"/>
          <w:szCs w:val="22"/>
          <w:lang w:eastAsia="zh-CN"/>
        </w:rPr>
        <w:t xml:space="preserve"> </w:t>
      </w:r>
      <w:r>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w:t>
      </w:r>
      <w:r w:rsidRPr="00AB08BA">
        <w:rPr>
          <w:rFonts w:asciiTheme="minorHAnsi" w:eastAsia="SimSun" w:hAnsiTheme="minorHAnsi" w:cstheme="minorHAnsi"/>
          <w:color w:val="000000"/>
          <w:sz w:val="22"/>
          <w:szCs w:val="22"/>
          <w:lang w:eastAsia="zh-CN"/>
        </w:rPr>
        <w:lastRenderedPageBreak/>
        <w:t xml:space="preserve">czynu wykonawcy. Jeżeli podjęte przez wykonawcę czynności wskazane w </w:t>
      </w:r>
      <w:proofErr w:type="spellStart"/>
      <w:r w:rsidRPr="00AB08BA">
        <w:rPr>
          <w:rFonts w:asciiTheme="minorHAnsi" w:eastAsia="SimSun" w:hAnsiTheme="minorHAnsi" w:cstheme="minorHAnsi"/>
          <w:color w:val="000000"/>
          <w:sz w:val="22"/>
          <w:szCs w:val="22"/>
          <w:lang w:eastAsia="zh-CN"/>
        </w:rPr>
        <w:t>pkt</w:t>
      </w:r>
      <w:proofErr w:type="spellEnd"/>
      <w:r w:rsidRPr="00AB08BA">
        <w:rPr>
          <w:rFonts w:asciiTheme="minorHAnsi" w:eastAsia="SimSun" w:hAnsiTheme="minorHAnsi" w:cstheme="minorHAnsi"/>
          <w:color w:val="000000"/>
          <w:sz w:val="22"/>
          <w:szCs w:val="22"/>
          <w:lang w:eastAsia="zh-CN"/>
        </w:rPr>
        <w:t xml:space="preserve"> </w:t>
      </w:r>
      <w:r>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Pr>
          <w:rFonts w:asciiTheme="minorHAnsi" w:eastAsia="SimSun" w:hAnsiTheme="minorHAnsi" w:cstheme="minorHAnsi"/>
          <w:color w:val="000000"/>
          <w:sz w:val="22"/>
          <w:szCs w:val="22"/>
          <w:lang w:eastAsia="zh-CN"/>
        </w:rPr>
        <w:t>.</w:t>
      </w:r>
    </w:p>
    <w:p w:rsidR="00AF6DB8" w:rsidRPr="00AB08BA" w:rsidRDefault="00AF6DB8" w:rsidP="00AF6DB8">
      <w:pPr>
        <w:pStyle w:val="Akapitzlist"/>
        <w:numPr>
          <w:ilvl w:val="1"/>
          <w:numId w:val="1"/>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F6DB8" w:rsidRPr="00A273AD" w:rsidRDefault="00AF6DB8" w:rsidP="00AF6DB8">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F6DB8" w:rsidRPr="00E46E98" w:rsidRDefault="00AF6DB8" w:rsidP="00AF6DB8">
      <w:pPr>
        <w:numPr>
          <w:ilvl w:val="0"/>
          <w:numId w:val="1"/>
        </w:numPr>
        <w:spacing w:after="120" w:line="240" w:lineRule="auto"/>
        <w:ind w:left="567" w:hanging="567"/>
        <w:jc w:val="both"/>
        <w:rPr>
          <w:rFonts w:ascii="Calibri" w:eastAsia="Times New Roman" w:hAnsi="Calibri" w:cs="Times New Roman"/>
          <w:caps/>
          <w:lang w:eastAsia="pl-PL"/>
        </w:rPr>
      </w:pPr>
      <w:r w:rsidRPr="00E46E98">
        <w:rPr>
          <w:rFonts w:eastAsia="Times New Roman" w:cs="Times New Roman"/>
          <w:b/>
          <w:caps/>
          <w:lang w:eastAsia="pl-PL"/>
        </w:rPr>
        <w:t>sposób obliczenia ceny:</w:t>
      </w:r>
    </w:p>
    <w:p w:rsidR="00AF6DB8" w:rsidRDefault="00AF6DB8" w:rsidP="00AF6DB8">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Obowiązującą formą wynagrodzenia za wykonanie przez Wykonawcę przedmiotu zamówienia będzie </w:t>
      </w:r>
      <w:r w:rsidRPr="00AB08BA">
        <w:rPr>
          <w:rFonts w:asciiTheme="minorHAnsi" w:eastAsia="SimSun" w:hAnsiTheme="minorHAnsi" w:cstheme="minorHAnsi"/>
          <w:b/>
          <w:bCs/>
          <w:sz w:val="22"/>
          <w:szCs w:val="22"/>
          <w:lang w:eastAsia="zh-CN"/>
        </w:rPr>
        <w:t>wynagrodzenie ryczałtowe</w:t>
      </w:r>
      <w:r>
        <w:rPr>
          <w:rFonts w:asciiTheme="minorHAnsi" w:eastAsia="SimSun" w:hAnsiTheme="minorHAnsi" w:cstheme="minorHAnsi"/>
          <w:bCs/>
          <w:sz w:val="22"/>
          <w:szCs w:val="22"/>
          <w:lang w:eastAsia="zh-CN"/>
        </w:rPr>
        <w:t xml:space="preserve"> wskazane w f</w:t>
      </w:r>
      <w:r w:rsidRPr="00AB08BA">
        <w:rPr>
          <w:rFonts w:asciiTheme="minorHAnsi" w:eastAsia="SimSun" w:hAnsiTheme="minorHAnsi" w:cstheme="minorHAnsi"/>
          <w:bCs/>
          <w:sz w:val="22"/>
          <w:szCs w:val="22"/>
          <w:lang w:eastAsia="zh-CN"/>
        </w:rPr>
        <w:t>ormularzu ofertowym. Cena ryczałtowa obejmuje wszystkie koszty i</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 xml:space="preserve">zakresie wynikającym z opisu przedmiotu zamówienia. </w:t>
      </w:r>
    </w:p>
    <w:p w:rsidR="00AF6DB8" w:rsidRPr="00FE5646" w:rsidRDefault="00AF6DB8" w:rsidP="00AF6DB8">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t xml:space="preserve">Cenę za wykonanie przedmiotu zamówienia należy przedstawić w formularzu oferty stanowiącym załącznik nr 1 </w:t>
      </w:r>
      <w:r>
        <w:rPr>
          <w:rFonts w:asciiTheme="minorHAnsi" w:eastAsia="SimSun" w:hAnsiTheme="minorHAnsi" w:cstheme="minorHAnsi"/>
          <w:bCs/>
          <w:sz w:val="22"/>
          <w:szCs w:val="22"/>
          <w:lang w:eastAsia="zh-CN"/>
        </w:rPr>
        <w:t>do niniejszej SWZ</w:t>
      </w:r>
      <w:r w:rsidRPr="00FE5646">
        <w:rPr>
          <w:rFonts w:asciiTheme="minorHAnsi" w:eastAsia="SimSun" w:hAnsiTheme="minorHAnsi" w:cstheme="minorHAnsi"/>
          <w:bCs/>
          <w:sz w:val="22"/>
          <w:szCs w:val="22"/>
          <w:lang w:eastAsia="zh-CN"/>
        </w:rPr>
        <w:t xml:space="preserve">, zgodnie z ww. formularzem. </w:t>
      </w:r>
    </w:p>
    <w:p w:rsidR="00AF6DB8" w:rsidRPr="00BB3C0D" w:rsidRDefault="00AF6DB8" w:rsidP="00AF6DB8">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 xml:space="preserve">Wykonawca określi cenę brutto za całość zamówienia </w:t>
      </w:r>
      <w:r w:rsidR="009C428F">
        <w:rPr>
          <w:rFonts w:asciiTheme="minorHAnsi" w:eastAsia="SimSun" w:hAnsiTheme="minorHAnsi" w:cstheme="minorHAnsi"/>
          <w:bCs/>
          <w:sz w:val="22"/>
          <w:szCs w:val="22"/>
          <w:lang w:eastAsia="zh-CN"/>
        </w:rPr>
        <w:t>oraz ceny jednostkowe</w:t>
      </w:r>
      <w:r>
        <w:rPr>
          <w:rFonts w:asciiTheme="minorHAnsi" w:eastAsia="SimSun" w:hAnsiTheme="minorHAnsi" w:cstheme="minorHAnsi"/>
          <w:bCs/>
          <w:sz w:val="22"/>
          <w:szCs w:val="22"/>
          <w:lang w:eastAsia="zh-CN"/>
        </w:rPr>
        <w:t xml:space="preserve"> zgodnie z formularzem oferty stanowiącym załącznik nr 1 do niniejszej SWZ</w:t>
      </w:r>
      <w:r w:rsidRPr="00BB3C0D">
        <w:rPr>
          <w:rFonts w:asciiTheme="minorHAnsi" w:eastAsia="SimSun" w:hAnsiTheme="minorHAnsi" w:cstheme="minorHAnsi"/>
          <w:bCs/>
          <w:sz w:val="22"/>
          <w:szCs w:val="22"/>
          <w:lang w:eastAsia="zh-CN"/>
        </w:rPr>
        <w:t>.</w:t>
      </w:r>
      <w:r>
        <w:rPr>
          <w:rFonts w:asciiTheme="minorHAnsi" w:eastAsia="SimSun" w:hAnsiTheme="minorHAnsi" w:cstheme="minorHAnsi"/>
          <w:bCs/>
          <w:sz w:val="22"/>
          <w:szCs w:val="22"/>
          <w:lang w:eastAsia="zh-CN"/>
        </w:rPr>
        <w:t xml:space="preserve"> </w:t>
      </w:r>
    </w:p>
    <w:p w:rsidR="00AF6DB8" w:rsidRPr="00AB08BA" w:rsidRDefault="00AF6DB8" w:rsidP="00AF6DB8">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Pr>
          <w:rFonts w:eastAsia="SimSun" w:cstheme="minorHAnsi"/>
          <w:bCs/>
          <w:lang w:eastAsia="zh-CN"/>
        </w:rPr>
        <w:t>projektowanych postanowieniach umowy</w:t>
      </w:r>
      <w:r w:rsidRPr="00AB08BA">
        <w:rPr>
          <w:rFonts w:eastAsia="SimSun" w:cstheme="minorHAnsi"/>
          <w:bCs/>
          <w:lang w:eastAsia="zh-CN"/>
        </w:rPr>
        <w:t>.</w:t>
      </w:r>
    </w:p>
    <w:p w:rsidR="00AF6DB8" w:rsidRPr="00AB08BA" w:rsidRDefault="00AF6DB8" w:rsidP="00AF6DB8">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F6DB8" w:rsidRPr="00AB08BA" w:rsidRDefault="00AF6DB8" w:rsidP="00AF6DB8">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F6DB8" w:rsidRPr="00AB08BA" w:rsidRDefault="00AF6DB8" w:rsidP="00AF6DB8">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F6DB8" w:rsidRPr="00AB08BA" w:rsidRDefault="00AF6DB8" w:rsidP="00AF6DB8">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F6DB8" w:rsidRPr="00AB08BA" w:rsidRDefault="00AF6DB8" w:rsidP="00AF6DB8">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F6DB8" w:rsidRPr="00AB08BA" w:rsidRDefault="00AF6DB8" w:rsidP="00AF6DB8">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F6DB8" w:rsidRPr="00AB08BA" w:rsidRDefault="00AF6DB8" w:rsidP="00AF6DB8">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Pr>
          <w:rFonts w:eastAsia="SimSun" w:cstheme="minorHAnsi"/>
          <w:color w:val="000000"/>
          <w:lang w:eastAsia="zh-CN"/>
        </w:rPr>
        <w:t> </w:t>
      </w:r>
      <w:r w:rsidRPr="00AB08BA">
        <w:rPr>
          <w:rFonts w:eastAsia="SimSun" w:cstheme="minorHAnsi"/>
          <w:color w:val="000000"/>
          <w:lang w:eastAsia="zh-CN"/>
        </w:rPr>
        <w:t>usług, którą miałby obowiązek rozliczyć.</w:t>
      </w:r>
    </w:p>
    <w:p w:rsidR="00AF6DB8" w:rsidRPr="00AB08BA" w:rsidRDefault="00AF6DB8" w:rsidP="00AF6DB8">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w:t>
      </w:r>
      <w:proofErr w:type="spellStart"/>
      <w:r w:rsidRPr="00AB08BA">
        <w:rPr>
          <w:rFonts w:eastAsia="SimSun" w:cstheme="minorHAnsi"/>
          <w:color w:val="000000"/>
          <w:lang w:eastAsia="zh-CN"/>
        </w:rPr>
        <w:t>pkt</w:t>
      </w:r>
      <w:proofErr w:type="spellEnd"/>
      <w:r w:rsidRPr="00AB08BA">
        <w:rPr>
          <w:rFonts w:eastAsia="SimSun" w:cstheme="minorHAnsi"/>
          <w:color w:val="000000"/>
          <w:lang w:eastAsia="zh-CN"/>
        </w:rPr>
        <w:t xml:space="preserve"> </w:t>
      </w:r>
      <w:r>
        <w:rPr>
          <w:rFonts w:eastAsia="SimSun" w:cstheme="minorHAnsi"/>
          <w:color w:val="000000"/>
          <w:lang w:eastAsia="zh-CN"/>
        </w:rPr>
        <w:t>7 W</w:t>
      </w:r>
      <w:r w:rsidRPr="00AB08BA">
        <w:rPr>
          <w:rFonts w:eastAsia="SimSun" w:cstheme="minorHAnsi"/>
          <w:color w:val="000000"/>
          <w:lang w:eastAsia="zh-CN"/>
        </w:rPr>
        <w:t>ykonawca ma obowiązek:</w:t>
      </w:r>
    </w:p>
    <w:p w:rsidR="00AF6DB8" w:rsidRPr="00AB08BA" w:rsidRDefault="00AF6DB8" w:rsidP="00AF6DB8">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Pr="00AB08BA">
        <w:rPr>
          <w:rFonts w:eastAsia="SimSun" w:cstheme="minorHAnsi"/>
          <w:color w:val="000000"/>
          <w:lang w:eastAsia="zh-CN"/>
        </w:rPr>
        <w:t>amawiającego, że wybór jego oferty będzie prowadził do powstania u</w:t>
      </w:r>
      <w:r>
        <w:rPr>
          <w:rFonts w:eastAsia="SimSun" w:cstheme="minorHAnsi"/>
          <w:color w:val="000000"/>
          <w:lang w:eastAsia="zh-CN"/>
        </w:rPr>
        <w:t> </w:t>
      </w:r>
      <w:r w:rsidRPr="00AB08BA">
        <w:rPr>
          <w:rFonts w:eastAsia="SimSun" w:cstheme="minorHAnsi"/>
          <w:color w:val="000000"/>
          <w:lang w:eastAsia="zh-CN"/>
        </w:rPr>
        <w:t>zamawiającego obowiązku podatkowego;</w:t>
      </w:r>
    </w:p>
    <w:p w:rsidR="00AF6DB8" w:rsidRPr="00AB08BA" w:rsidRDefault="00AF6DB8" w:rsidP="00AF6DB8">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F6DB8" w:rsidRPr="00AB08BA" w:rsidRDefault="00AF6DB8" w:rsidP="00AF6DB8">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F6DB8" w:rsidRPr="00AB08BA" w:rsidRDefault="00AF6DB8" w:rsidP="00AF6DB8">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F6DB8" w:rsidRDefault="00AF6DB8" w:rsidP="00AF6DB8">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Pr>
          <w:rFonts w:eastAsia="SimSun" w:cstheme="minorHAnsi"/>
          <w:lang w:eastAsia="zh-CN"/>
        </w:rPr>
        <w:t> </w:t>
      </w:r>
      <w:r w:rsidRPr="00AB08BA">
        <w:rPr>
          <w:rFonts w:eastAsia="SimSun" w:cstheme="minorHAnsi"/>
          <w:lang w:eastAsia="zh-CN"/>
        </w:rPr>
        <w:t xml:space="preserve">rozumieniu art. 3 ust. 1 </w:t>
      </w:r>
      <w:proofErr w:type="spellStart"/>
      <w:r w:rsidRPr="00AB08BA">
        <w:rPr>
          <w:rFonts w:eastAsia="SimSun" w:cstheme="minorHAnsi"/>
          <w:lang w:eastAsia="zh-CN"/>
        </w:rPr>
        <w:t>pkt</w:t>
      </w:r>
      <w:proofErr w:type="spellEnd"/>
      <w:r w:rsidRPr="00AB08BA">
        <w:rPr>
          <w:rFonts w:eastAsia="SimSun" w:cstheme="minorHAnsi"/>
          <w:lang w:eastAsia="zh-CN"/>
        </w:rPr>
        <w:t xml:space="preserve"> 1 i ust. 2 ustawy z dnia 9 maja 2014r. o</w:t>
      </w:r>
      <w:r>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AF6DB8" w:rsidRDefault="00AF6DB8" w:rsidP="00AF6DB8">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Pr>
          <w:rFonts w:eastAsia="SimSun" w:cstheme="minorHAnsi"/>
          <w:lang w:eastAsia="zh-CN"/>
        </w:rPr>
        <w:t>Pzp</w:t>
      </w:r>
      <w:proofErr w:type="spellEnd"/>
      <w:r>
        <w:rPr>
          <w:rFonts w:eastAsia="SimSun" w:cstheme="minorHAnsi"/>
          <w:lang w:eastAsia="zh-CN"/>
        </w:rPr>
        <w:t>.</w:t>
      </w:r>
    </w:p>
    <w:p w:rsidR="00AF6DB8" w:rsidRPr="00593225" w:rsidRDefault="00AF6DB8" w:rsidP="00AF6DB8">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AF6DB8" w:rsidRPr="00593225" w:rsidRDefault="00AF6DB8" w:rsidP="00AF6DB8">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Pr>
          <w:rFonts w:eastAsia="Times New Roman" w:cstheme="minorHAnsi"/>
          <w:lang w:eastAsia="pl-PL"/>
        </w:rPr>
        <w:t>projektowanymi postanowieniami umowy</w:t>
      </w:r>
      <w:r w:rsidRPr="00607F14">
        <w:rPr>
          <w:rFonts w:eastAsia="Times New Roman" w:cstheme="minorHAnsi"/>
          <w:lang w:eastAsia="pl-PL"/>
        </w:rPr>
        <w:t xml:space="preserve"> </w:t>
      </w:r>
      <w:r>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AF6DB8" w:rsidRDefault="00AF6DB8" w:rsidP="00AF6DB8">
      <w:pPr>
        <w:spacing w:after="120"/>
        <w:jc w:val="both"/>
        <w:rPr>
          <w:rFonts w:eastAsia="Times New Roman" w:cs="Times New Roman"/>
          <w:color w:val="000000"/>
          <w:lang w:eastAsia="pl-PL"/>
        </w:rPr>
      </w:pPr>
    </w:p>
    <w:p w:rsidR="00AF6DB8" w:rsidRPr="00F846A1"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AF6DB8" w:rsidRDefault="00AF6DB8" w:rsidP="00AF6DB8">
      <w:pPr>
        <w:jc w:val="both"/>
        <w:rPr>
          <w:rFonts w:eastAsia="Times New Roman" w:cs="Times New Roman"/>
          <w:b/>
          <w:lang w:eastAsia="pl-PL"/>
        </w:rPr>
      </w:pPr>
    </w:p>
    <w:p w:rsidR="00AF6DB8" w:rsidRPr="00CE1468" w:rsidRDefault="00AF6DB8" w:rsidP="00AF6DB8">
      <w:pPr>
        <w:ind w:left="708" w:hanging="141"/>
        <w:rPr>
          <w:rFonts w:eastAsia="Times New Roman" w:cs="Times New Roman"/>
          <w:b/>
          <w:lang w:eastAsia="pl-PL"/>
        </w:rPr>
      </w:pPr>
      <w:r>
        <w:rPr>
          <w:rFonts w:eastAsia="Times New Roman" w:cs="Times New Roman"/>
          <w:b/>
          <w:lang w:eastAsia="pl-PL"/>
        </w:rPr>
        <w:t>Oferty oceniane będą według kryterium:</w:t>
      </w:r>
    </w:p>
    <w:tbl>
      <w:tblPr>
        <w:tblStyle w:val="Tabela-Siatka"/>
        <w:tblW w:w="7797" w:type="dxa"/>
        <w:tblInd w:w="492" w:type="dxa"/>
        <w:tblLook w:val="04A0"/>
      </w:tblPr>
      <w:tblGrid>
        <w:gridCol w:w="515"/>
        <w:gridCol w:w="4630"/>
        <w:gridCol w:w="2652"/>
      </w:tblGrid>
      <w:tr w:rsidR="00AF6DB8" w:rsidTr="00EC7A21">
        <w:tc>
          <w:tcPr>
            <w:tcW w:w="515" w:type="dxa"/>
            <w:shd w:val="pct15" w:color="auto" w:fill="auto"/>
          </w:tcPr>
          <w:p w:rsidR="00AF6DB8" w:rsidRDefault="00AF6DB8" w:rsidP="00EC7A21">
            <w:pPr>
              <w:spacing w:before="120" w:after="120" w:line="240" w:lineRule="auto"/>
              <w:jc w:val="center"/>
              <w:rPr>
                <w:rFonts w:ascii="Calibri" w:hAnsi="Calibri"/>
                <w:b/>
              </w:rPr>
            </w:pPr>
            <w:r>
              <w:rPr>
                <w:rFonts w:eastAsia="Times New Roman" w:cs="Times New Roman"/>
                <w:b/>
              </w:rPr>
              <w:t>L.p.</w:t>
            </w:r>
          </w:p>
        </w:tc>
        <w:tc>
          <w:tcPr>
            <w:tcW w:w="4630" w:type="dxa"/>
            <w:shd w:val="pct15" w:color="auto" w:fill="auto"/>
          </w:tcPr>
          <w:p w:rsidR="00AF6DB8" w:rsidRDefault="00AF6DB8" w:rsidP="00EC7A21">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AF6DB8" w:rsidRDefault="00AF6DB8" w:rsidP="00EC7A21">
            <w:pPr>
              <w:spacing w:before="120" w:after="120" w:line="240" w:lineRule="auto"/>
              <w:jc w:val="center"/>
              <w:rPr>
                <w:rFonts w:ascii="Calibri" w:hAnsi="Calibri"/>
                <w:b/>
              </w:rPr>
            </w:pPr>
            <w:r>
              <w:rPr>
                <w:rFonts w:eastAsia="Times New Roman" w:cs="Times New Roman"/>
                <w:b/>
              </w:rPr>
              <w:t>Waga</w:t>
            </w:r>
          </w:p>
        </w:tc>
      </w:tr>
      <w:tr w:rsidR="00AF6DB8" w:rsidTr="00EC7A21">
        <w:trPr>
          <w:trHeight w:val="583"/>
        </w:trPr>
        <w:tc>
          <w:tcPr>
            <w:tcW w:w="515" w:type="dxa"/>
            <w:shd w:val="clear" w:color="auto" w:fill="auto"/>
          </w:tcPr>
          <w:p w:rsidR="00AF6DB8" w:rsidRDefault="00AF6DB8" w:rsidP="00EC7A21">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AF6DB8" w:rsidRPr="000F0BE2" w:rsidRDefault="00AF6DB8" w:rsidP="00EC7A21">
            <w:pPr>
              <w:spacing w:before="120" w:after="120" w:line="240" w:lineRule="auto"/>
              <w:jc w:val="both"/>
              <w:rPr>
                <w:rFonts w:ascii="Calibri" w:eastAsia="Times New Roman" w:hAnsi="Calibri" w:cs="Times New Roman"/>
                <w:b/>
                <w:lang w:eastAsia="en-US"/>
              </w:rPr>
            </w:pPr>
            <w:r w:rsidRPr="000F0BE2">
              <w:rPr>
                <w:rFonts w:eastAsia="Times New Roman" w:cs="Times New Roman"/>
                <w:b/>
              </w:rPr>
              <w:t xml:space="preserve">Cena </w:t>
            </w:r>
          </w:p>
        </w:tc>
        <w:tc>
          <w:tcPr>
            <w:tcW w:w="2652" w:type="dxa"/>
            <w:shd w:val="clear" w:color="auto" w:fill="auto"/>
          </w:tcPr>
          <w:p w:rsidR="00AF6DB8" w:rsidRDefault="00AF6DB8" w:rsidP="00EC7A21">
            <w:pPr>
              <w:spacing w:before="120" w:after="120" w:line="240" w:lineRule="auto"/>
              <w:rPr>
                <w:rFonts w:ascii="Calibri" w:hAnsi="Calibri"/>
                <w:b/>
              </w:rPr>
            </w:pPr>
            <w:r>
              <w:rPr>
                <w:rFonts w:eastAsia="Times New Roman" w:cs="Times New Roman"/>
                <w:b/>
              </w:rPr>
              <w:t xml:space="preserve">60% ( 60% = 60,00 </w:t>
            </w:r>
            <w:proofErr w:type="spellStart"/>
            <w:r>
              <w:rPr>
                <w:rFonts w:eastAsia="Times New Roman" w:cs="Times New Roman"/>
                <w:b/>
              </w:rPr>
              <w:t>pkt</w:t>
            </w:r>
            <w:proofErr w:type="spellEnd"/>
            <w:r>
              <w:rPr>
                <w:rFonts w:eastAsia="Times New Roman" w:cs="Times New Roman"/>
                <w:b/>
              </w:rPr>
              <w:t>)</w:t>
            </w:r>
          </w:p>
        </w:tc>
      </w:tr>
      <w:tr w:rsidR="00AF6DB8" w:rsidTr="00EC7A21">
        <w:tc>
          <w:tcPr>
            <w:tcW w:w="515" w:type="dxa"/>
            <w:shd w:val="clear" w:color="auto" w:fill="auto"/>
          </w:tcPr>
          <w:p w:rsidR="00AF6DB8" w:rsidRDefault="00AF6DB8" w:rsidP="00EC7A21">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AF6DB8" w:rsidRPr="00186935" w:rsidRDefault="009C428F" w:rsidP="00B83371">
            <w:pPr>
              <w:spacing w:before="120" w:after="120" w:line="240" w:lineRule="auto"/>
              <w:jc w:val="both"/>
              <w:rPr>
                <w:rFonts w:eastAsia="Times New Roman" w:cs="Times New Roman"/>
                <w:b/>
                <w:sz w:val="22"/>
                <w:szCs w:val="22"/>
              </w:rPr>
            </w:pPr>
            <w:r>
              <w:rPr>
                <w:rFonts w:eastAsia="Times New Roman" w:cs="Times New Roman"/>
                <w:b/>
                <w:sz w:val="22"/>
                <w:szCs w:val="22"/>
              </w:rPr>
              <w:t>Termin realizacji dostawy</w:t>
            </w:r>
            <w:r w:rsidR="00AF6DB8" w:rsidRPr="00F846A1">
              <w:rPr>
                <w:rFonts w:eastAsia="Times New Roman" w:cs="Times New Roman"/>
                <w:b/>
                <w:sz w:val="22"/>
                <w:szCs w:val="22"/>
              </w:rPr>
              <w:t xml:space="preserve"> </w:t>
            </w:r>
          </w:p>
        </w:tc>
        <w:tc>
          <w:tcPr>
            <w:tcW w:w="2652" w:type="dxa"/>
            <w:shd w:val="clear" w:color="auto" w:fill="auto"/>
          </w:tcPr>
          <w:p w:rsidR="00AF6DB8" w:rsidRDefault="00AF6DB8" w:rsidP="00EC7A21">
            <w:pPr>
              <w:spacing w:before="120" w:after="120" w:line="240" w:lineRule="auto"/>
              <w:rPr>
                <w:rFonts w:ascii="Calibri" w:hAnsi="Calibri"/>
                <w:b/>
              </w:rPr>
            </w:pPr>
            <w:r>
              <w:rPr>
                <w:rFonts w:eastAsia="Times New Roman" w:cs="Times New Roman"/>
                <w:b/>
              </w:rPr>
              <w:t xml:space="preserve">40% ( 40% = 40,00 </w:t>
            </w:r>
            <w:proofErr w:type="spellStart"/>
            <w:r>
              <w:rPr>
                <w:rFonts w:eastAsia="Times New Roman" w:cs="Times New Roman"/>
                <w:b/>
              </w:rPr>
              <w:t>pkt</w:t>
            </w:r>
            <w:proofErr w:type="spellEnd"/>
            <w:r>
              <w:rPr>
                <w:rFonts w:eastAsia="Times New Roman" w:cs="Times New Roman"/>
                <w:b/>
              </w:rPr>
              <w:t>)</w:t>
            </w:r>
          </w:p>
        </w:tc>
      </w:tr>
    </w:tbl>
    <w:p w:rsidR="00AF6DB8" w:rsidRDefault="00AF6DB8" w:rsidP="00AF6DB8">
      <w:pPr>
        <w:spacing w:before="120" w:after="120" w:line="240" w:lineRule="auto"/>
        <w:ind w:left="1416" w:hanging="849"/>
        <w:jc w:val="both"/>
        <w:rPr>
          <w:sz w:val="18"/>
          <w:szCs w:val="18"/>
          <w:lang w:eastAsia="pl-PL"/>
        </w:rPr>
      </w:pPr>
      <w:r w:rsidRPr="003C634A">
        <w:rPr>
          <w:sz w:val="18"/>
          <w:szCs w:val="18"/>
          <w:lang w:eastAsia="pl-PL"/>
        </w:rPr>
        <w:t xml:space="preserve">* Wg zasady 1% = 1 </w:t>
      </w:r>
      <w:proofErr w:type="spellStart"/>
      <w:r w:rsidRPr="003C634A">
        <w:rPr>
          <w:sz w:val="18"/>
          <w:szCs w:val="18"/>
          <w:lang w:eastAsia="pl-PL"/>
        </w:rPr>
        <w:t>pkt</w:t>
      </w:r>
      <w:proofErr w:type="spellEnd"/>
    </w:p>
    <w:p w:rsidR="00AF6DB8" w:rsidRPr="00831CDD" w:rsidRDefault="00AF6DB8" w:rsidP="00AF6DB8">
      <w:pPr>
        <w:spacing w:after="120"/>
        <w:ind w:left="1276" w:hanging="142"/>
        <w:jc w:val="both"/>
        <w:rPr>
          <w:rFonts w:ascii="Calibri" w:hAnsi="Calibri"/>
          <w:sz w:val="20"/>
          <w:szCs w:val="20"/>
          <w:lang w:eastAsia="pl-PL"/>
        </w:rPr>
      </w:pPr>
      <w:r w:rsidRPr="00831CDD">
        <w:rPr>
          <w:rFonts w:ascii="Calibri" w:hAnsi="Calibri"/>
          <w:sz w:val="20"/>
          <w:szCs w:val="20"/>
          <w:lang w:eastAsia="pl-PL"/>
        </w:rPr>
        <w:t>**Ostateczną liczbę punktów, stanowić będzie suma punktów przyznanych w każdym kryterium.</w:t>
      </w:r>
    </w:p>
    <w:p w:rsidR="00AF6DB8" w:rsidRPr="003C634A" w:rsidRDefault="00AF6DB8" w:rsidP="00AF6DB8">
      <w:pPr>
        <w:spacing w:before="120" w:after="120" w:line="240" w:lineRule="auto"/>
        <w:jc w:val="both"/>
        <w:rPr>
          <w:rFonts w:ascii="Calibri" w:hAnsi="Calibri"/>
          <w:sz w:val="18"/>
          <w:szCs w:val="18"/>
          <w:lang w:eastAsia="pl-PL"/>
        </w:rPr>
      </w:pPr>
    </w:p>
    <w:p w:rsidR="00AF6DB8" w:rsidRDefault="00AF6DB8" w:rsidP="00AF6DB8">
      <w:pPr>
        <w:spacing w:after="120"/>
        <w:ind w:firstLine="708"/>
        <w:jc w:val="both"/>
        <w:rPr>
          <w:rFonts w:ascii="Calibri" w:hAnsi="Calibri"/>
          <w:b/>
          <w:lang w:eastAsia="pl-PL"/>
        </w:rPr>
      </w:pPr>
      <w:r>
        <w:rPr>
          <w:b/>
          <w:lang w:eastAsia="pl-PL"/>
        </w:rPr>
        <w:t xml:space="preserve">Opis kryteriów oraz sposobu przyznawania punktów. </w:t>
      </w:r>
    </w:p>
    <w:p w:rsidR="00AF6DB8" w:rsidRDefault="00AF6DB8" w:rsidP="00AF6DB8">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AF6DB8" w:rsidRDefault="00AF6DB8" w:rsidP="00AF6DB8">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oferty / Cena badanej oferty) x 60 = liczba punktów za kryterium cena.</w:t>
      </w:r>
    </w:p>
    <w:p w:rsidR="00AF6DB8" w:rsidRPr="00AF42AD" w:rsidRDefault="00AF6DB8" w:rsidP="00AF6DB8">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Pr>
          <w:sz w:val="18"/>
          <w:szCs w:val="18"/>
          <w:lang w:eastAsia="pl-PL"/>
        </w:rPr>
        <w:t>6</w:t>
      </w:r>
      <w:r w:rsidRPr="00E33B51">
        <w:rPr>
          <w:sz w:val="18"/>
          <w:szCs w:val="18"/>
          <w:lang w:eastAsia="pl-PL"/>
        </w:rPr>
        <w:t xml:space="preserve">0. </w:t>
      </w:r>
    </w:p>
    <w:p w:rsidR="00AF6DB8" w:rsidRDefault="00AF6DB8" w:rsidP="00AF6DB8">
      <w:pPr>
        <w:spacing w:after="0"/>
        <w:ind w:left="851" w:hanging="851"/>
        <w:jc w:val="both"/>
        <w:rPr>
          <w:rFonts w:eastAsia="Times New Roman" w:cs="Times New Roman"/>
          <w:sz w:val="20"/>
          <w:szCs w:val="20"/>
          <w:lang w:eastAsia="pl-PL"/>
        </w:rPr>
      </w:pPr>
    </w:p>
    <w:p w:rsidR="00AF6DB8" w:rsidRPr="00831CDD" w:rsidRDefault="00AF6DB8" w:rsidP="00AF6DB8">
      <w:pPr>
        <w:ind w:left="709" w:hanging="709"/>
        <w:jc w:val="both"/>
        <w:rPr>
          <w:rFonts w:ascii="Calibri" w:eastAsia="Times New Roman" w:hAnsi="Calibri" w:cs="Times New Roman"/>
          <w:lang w:eastAsia="pl-PL"/>
        </w:rPr>
      </w:pPr>
      <w:r w:rsidRPr="00186935">
        <w:rPr>
          <w:rFonts w:ascii="Calibri" w:eastAsia="Calibri" w:hAnsi="Calibri" w:cs="Times New Roman"/>
        </w:rPr>
        <w:t xml:space="preserve">Ad. 2 </w:t>
      </w:r>
      <w:r>
        <w:rPr>
          <w:rFonts w:ascii="Calibri" w:eastAsia="Calibri" w:hAnsi="Calibri" w:cs="Times New Roman"/>
        </w:rPr>
        <w:t>–</w:t>
      </w:r>
      <w:r w:rsidRPr="00186935">
        <w:rPr>
          <w:rFonts w:ascii="Calibri" w:eastAsia="Calibri" w:hAnsi="Calibri" w:cs="Times New Roman"/>
          <w:b/>
        </w:rPr>
        <w:t xml:space="preserve"> </w:t>
      </w:r>
      <w:r w:rsidR="009C428F">
        <w:rPr>
          <w:rFonts w:eastAsia="Times New Roman" w:cs="Times New Roman"/>
          <w:b/>
          <w:lang w:eastAsia="pl-PL"/>
        </w:rPr>
        <w:t>Kryterium „Termin realizacji dostawy”</w:t>
      </w:r>
      <w:r w:rsidRPr="00831CDD">
        <w:rPr>
          <w:rFonts w:ascii="Calibri" w:eastAsia="Times New Roman" w:hAnsi="Calibri" w:cs="Times New Roman"/>
          <w:b/>
          <w:lang w:eastAsia="pl-PL"/>
        </w:rPr>
        <w:t xml:space="preserve"> </w:t>
      </w:r>
      <w:r w:rsidRPr="00831CDD">
        <w:rPr>
          <w:rFonts w:ascii="Calibri" w:eastAsia="Times New Roman" w:hAnsi="Calibri" w:cs="Times New Roman"/>
          <w:lang w:eastAsia="pl-PL"/>
        </w:rPr>
        <w:t xml:space="preserve">– </w:t>
      </w:r>
      <w:r w:rsidR="009C428F">
        <w:rPr>
          <w:rFonts w:eastAsia="Times New Roman" w:cs="Times New Roman"/>
          <w:lang w:eastAsia="pl-PL"/>
        </w:rPr>
        <w:t>w ramach przedmiotowego kryterium</w:t>
      </w:r>
      <w:r w:rsidR="009C428F">
        <w:rPr>
          <w:rFonts w:eastAsia="Times New Roman" w:cs="Times New Roman"/>
          <w:b/>
          <w:lang w:eastAsia="pl-PL"/>
        </w:rPr>
        <w:t xml:space="preserve"> </w:t>
      </w:r>
      <w:r w:rsidR="009C428F">
        <w:rPr>
          <w:rFonts w:eastAsia="Times New Roman" w:cs="Times New Roman"/>
          <w:lang w:eastAsia="pl-PL"/>
        </w:rPr>
        <w:t>Zamawiający oceniać będzie termin realizacji dostawy tj. ilość dni roboczych od złożenia zamówienia przez Zamawiającego. Maksymalny termin realizacji dostawy wymagany przez Zamawiającego to 3 dni robocze.</w:t>
      </w:r>
    </w:p>
    <w:p w:rsidR="009C428F" w:rsidRDefault="009C428F" w:rsidP="009C428F">
      <w:pPr>
        <w:spacing w:after="0"/>
        <w:ind w:left="1418" w:hanging="713"/>
        <w:jc w:val="both"/>
        <w:rPr>
          <w:rFonts w:ascii="Calibri" w:eastAsia="Times New Roman" w:hAnsi="Calibri" w:cs="Times New Roman"/>
          <w:lang w:eastAsia="pl-PL"/>
        </w:rPr>
      </w:pPr>
      <w:r>
        <w:rPr>
          <w:rFonts w:eastAsia="Times New Roman" w:cs="Times New Roman"/>
          <w:lang w:eastAsia="pl-PL"/>
        </w:rPr>
        <w:t>Zamawiający w tym kryterium przyzna punkty następująco:</w:t>
      </w:r>
    </w:p>
    <w:p w:rsidR="009C428F" w:rsidRDefault="009C428F" w:rsidP="009C428F">
      <w:pPr>
        <w:spacing w:after="0"/>
        <w:ind w:left="993" w:hanging="288"/>
        <w:jc w:val="both"/>
        <w:rPr>
          <w:rFonts w:ascii="Calibri" w:eastAsia="Times New Roman" w:hAnsi="Calibri" w:cs="Times New Roman"/>
          <w:lang w:eastAsia="pl-PL"/>
        </w:rPr>
      </w:pPr>
      <w:r>
        <w:rPr>
          <w:rFonts w:eastAsia="Times New Roman" w:cs="Times New Roman"/>
          <w:lang w:eastAsia="pl-PL"/>
        </w:rPr>
        <w:t>1) brak wskazania terminu realizacji dostawy (niewypełnienie w formularzu oferty pozycji dotyczącej kryterium lub wpisanie liczby „0” będzie równoznaczne z zadeklarowaniem przez Wykonawcę maksymalnego terminu realizacji dostaw (3 dni robocze), a oferta Wykonawcy w</w:t>
      </w:r>
      <w:r w:rsidR="00710B58">
        <w:rPr>
          <w:rFonts w:eastAsia="Times New Roman" w:cs="Times New Roman"/>
          <w:lang w:eastAsia="pl-PL"/>
        </w:rPr>
        <w:t xml:space="preserve"> tym kryterium otrzyma – 0 pkt.</w:t>
      </w:r>
    </w:p>
    <w:p w:rsidR="009C428F" w:rsidRDefault="009C428F" w:rsidP="009C428F">
      <w:pPr>
        <w:spacing w:after="0"/>
        <w:ind w:left="1418" w:hanging="713"/>
        <w:jc w:val="both"/>
        <w:rPr>
          <w:rFonts w:ascii="Calibri" w:eastAsia="Times New Roman" w:hAnsi="Calibri" w:cs="Times New Roman"/>
          <w:szCs w:val="20"/>
          <w:lang w:eastAsia="pl-PL"/>
        </w:rPr>
      </w:pPr>
      <w:r>
        <w:rPr>
          <w:rFonts w:eastAsia="Times New Roman" w:cs="Times New Roman"/>
          <w:szCs w:val="20"/>
          <w:lang w:eastAsia="pl-PL"/>
        </w:rPr>
        <w:t>2) w przypadku wskazania:</w:t>
      </w:r>
    </w:p>
    <w:p w:rsidR="009C428F" w:rsidRDefault="009C428F" w:rsidP="009C428F">
      <w:pPr>
        <w:spacing w:after="0"/>
        <w:ind w:left="1418" w:hanging="713"/>
        <w:jc w:val="both"/>
        <w:rPr>
          <w:rFonts w:ascii="Calibri" w:eastAsia="Times New Roman" w:hAnsi="Calibri" w:cs="Times New Roman"/>
          <w:b/>
          <w:szCs w:val="20"/>
          <w:lang w:eastAsia="pl-PL"/>
        </w:rPr>
      </w:pPr>
      <w:r>
        <w:rPr>
          <w:rFonts w:eastAsia="Times New Roman" w:cs="Times New Roman"/>
          <w:b/>
          <w:szCs w:val="20"/>
          <w:lang w:eastAsia="pl-PL"/>
        </w:rPr>
        <w:t>1 dnia roboczego od dnia zgłoszenia – 40 punktów</w:t>
      </w:r>
    </w:p>
    <w:p w:rsidR="009C428F" w:rsidRDefault="009C428F" w:rsidP="009C428F">
      <w:pPr>
        <w:spacing w:after="0"/>
        <w:ind w:left="1418" w:hanging="713"/>
        <w:jc w:val="both"/>
        <w:rPr>
          <w:rFonts w:eastAsia="Times New Roman" w:cs="Times New Roman"/>
          <w:b/>
          <w:szCs w:val="20"/>
          <w:lang w:eastAsia="pl-PL"/>
        </w:rPr>
      </w:pPr>
      <w:r>
        <w:rPr>
          <w:rFonts w:eastAsia="Times New Roman" w:cs="Times New Roman"/>
          <w:b/>
          <w:szCs w:val="20"/>
          <w:lang w:eastAsia="pl-PL"/>
        </w:rPr>
        <w:t>2 dni roboczych od dnia zgłoszenia – 20 punktów</w:t>
      </w:r>
    </w:p>
    <w:p w:rsidR="009C428F" w:rsidRDefault="009C428F" w:rsidP="009C428F">
      <w:pPr>
        <w:spacing w:after="0"/>
        <w:ind w:left="1418" w:hanging="713"/>
        <w:jc w:val="both"/>
        <w:rPr>
          <w:rFonts w:ascii="Calibri" w:eastAsia="Times New Roman" w:hAnsi="Calibri" w:cs="Times New Roman"/>
          <w:b/>
          <w:szCs w:val="20"/>
          <w:lang w:eastAsia="pl-PL"/>
        </w:rPr>
      </w:pPr>
      <w:r>
        <w:rPr>
          <w:rFonts w:eastAsia="Times New Roman" w:cs="Times New Roman"/>
          <w:b/>
          <w:szCs w:val="20"/>
          <w:lang w:eastAsia="pl-PL"/>
        </w:rPr>
        <w:t>3 dni roboczych od dnia zgłoszenia – 0 punktów</w:t>
      </w:r>
    </w:p>
    <w:p w:rsidR="009C428F" w:rsidRDefault="009C428F" w:rsidP="009C428F">
      <w:pPr>
        <w:spacing w:after="0"/>
        <w:ind w:left="1418" w:hanging="713"/>
        <w:jc w:val="both"/>
        <w:rPr>
          <w:rFonts w:ascii="Calibri" w:eastAsia="Times New Roman" w:hAnsi="Calibri" w:cs="Times New Roman"/>
          <w:szCs w:val="20"/>
          <w:lang w:eastAsia="pl-PL"/>
        </w:rPr>
      </w:pPr>
    </w:p>
    <w:p w:rsidR="009C428F" w:rsidRDefault="009C428F" w:rsidP="009C428F">
      <w:pPr>
        <w:spacing w:after="0"/>
        <w:ind w:left="709" w:hanging="4"/>
        <w:jc w:val="both"/>
        <w:rPr>
          <w:rFonts w:ascii="Calibri" w:eastAsia="Times New Roman" w:hAnsi="Calibri" w:cs="Times New Roman"/>
          <w:szCs w:val="20"/>
          <w:lang w:eastAsia="pl-PL"/>
        </w:rPr>
      </w:pPr>
      <w:r>
        <w:rPr>
          <w:rFonts w:eastAsia="Times New Roman" w:cs="Times New Roman"/>
          <w:szCs w:val="20"/>
          <w:lang w:eastAsia="pl-PL"/>
        </w:rPr>
        <w:t>W przypadku podania przez Wykonawcę terminu realizacji dostaw powyżej maksymalnej liczby dni roboczych tj. 3 dni roboczych Zamawiający odrzuci ofertę Wykonawcy, jako niezgodną z treścią SIWZ.</w:t>
      </w:r>
    </w:p>
    <w:p w:rsidR="009C428F" w:rsidRDefault="009C428F" w:rsidP="009C428F">
      <w:pPr>
        <w:spacing w:after="0"/>
        <w:ind w:left="709" w:hanging="4"/>
        <w:jc w:val="both"/>
        <w:rPr>
          <w:rFonts w:ascii="Calibri" w:eastAsia="Times New Roman" w:hAnsi="Calibri" w:cs="Times New Roman"/>
          <w:szCs w:val="20"/>
          <w:lang w:eastAsia="pl-PL"/>
        </w:rPr>
      </w:pPr>
    </w:p>
    <w:p w:rsidR="009C428F" w:rsidRDefault="009C428F" w:rsidP="009C428F">
      <w:pPr>
        <w:spacing w:after="0"/>
        <w:ind w:left="709" w:hanging="4"/>
        <w:jc w:val="both"/>
        <w:rPr>
          <w:rFonts w:ascii="Calibri" w:eastAsia="Times New Roman" w:hAnsi="Calibri" w:cs="Times New Roman"/>
          <w:sz w:val="18"/>
          <w:szCs w:val="18"/>
          <w:lang w:eastAsia="pl-PL"/>
        </w:rPr>
      </w:pPr>
      <w:r>
        <w:rPr>
          <w:rFonts w:eastAsia="Times New Roman" w:cs="Times New Roman"/>
          <w:sz w:val="18"/>
          <w:szCs w:val="18"/>
          <w:lang w:eastAsia="pl-PL"/>
        </w:rPr>
        <w:t>* Oferowaną liczbę dni roboczych Wykonawca podaje w formularzu oferty;</w:t>
      </w:r>
    </w:p>
    <w:p w:rsidR="009C428F" w:rsidRDefault="009C428F" w:rsidP="009C428F">
      <w:pPr>
        <w:spacing w:after="0"/>
        <w:ind w:left="709" w:hanging="4"/>
        <w:jc w:val="both"/>
        <w:rPr>
          <w:rFonts w:ascii="Calibri" w:eastAsia="Times New Roman" w:hAnsi="Calibri" w:cs="Times New Roman"/>
          <w:sz w:val="18"/>
          <w:szCs w:val="18"/>
          <w:lang w:eastAsia="pl-PL"/>
        </w:rPr>
      </w:pPr>
      <w:r>
        <w:rPr>
          <w:rFonts w:eastAsia="Times New Roman" w:cs="Times New Roman"/>
          <w:sz w:val="18"/>
          <w:szCs w:val="18"/>
          <w:lang w:eastAsia="pl-PL"/>
        </w:rPr>
        <w:t>** Ilość dni roboczych wynikająca z oferty jest dla Wykonawcy wiążąca i będzie wskazana w umowie;</w:t>
      </w:r>
    </w:p>
    <w:p w:rsidR="009C428F" w:rsidRDefault="009C428F" w:rsidP="009C428F">
      <w:pPr>
        <w:spacing w:after="120"/>
        <w:jc w:val="both"/>
        <w:rPr>
          <w:rFonts w:ascii="Calibri" w:eastAsia="Calibri" w:hAnsi="Calibri" w:cs="Times New Roman"/>
          <w:sz w:val="18"/>
          <w:szCs w:val="18"/>
          <w:lang w:eastAsia="pl-PL"/>
        </w:rPr>
      </w:pPr>
      <w:r>
        <w:rPr>
          <w:rFonts w:eastAsia="Calibri" w:cs="Times New Roman"/>
          <w:sz w:val="18"/>
          <w:szCs w:val="18"/>
          <w:lang w:eastAsia="pl-PL"/>
        </w:rPr>
        <w:t xml:space="preserve">                 *** Maksymalna liczba punktów, jakie można otrzymać w kryterium termin realizacji dostawy to 40. </w:t>
      </w:r>
    </w:p>
    <w:p w:rsidR="009C428F" w:rsidRDefault="009C428F" w:rsidP="009C428F">
      <w:pPr>
        <w:suppressAutoHyphens/>
        <w:spacing w:before="120" w:after="120" w:line="240" w:lineRule="auto"/>
        <w:jc w:val="both"/>
        <w:rPr>
          <w:rFonts w:ascii="Calibri" w:hAnsi="Calibri"/>
          <w:lang w:eastAsia="pl-PL"/>
        </w:rPr>
      </w:pPr>
      <w:r>
        <w:rPr>
          <w:b/>
          <w:u w:val="single"/>
          <w:lang w:eastAsia="pl-PL"/>
        </w:rPr>
        <w:lastRenderedPageBreak/>
        <w:t>Za najkorzystniejszą zostanie uznana oferta, która po zsumowaniu punktów za ww. kryteria uzyska najwyższą ilość punktów.</w:t>
      </w:r>
    </w:p>
    <w:p w:rsidR="00AF6DB8" w:rsidRPr="003B5E95" w:rsidRDefault="00AF6DB8" w:rsidP="00AF6DB8">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bookmarkStart w:id="0" w:name="_GoBack"/>
      <w:bookmarkEnd w:id="0"/>
    </w:p>
    <w:p w:rsidR="00AF6DB8" w:rsidRPr="00D61263"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Pr="00D61263">
        <w:rPr>
          <w:rFonts w:asciiTheme="minorHAnsi" w:hAnsiTheme="minorHAnsi" w:cstheme="minorHAnsi"/>
          <w:b/>
          <w:caps/>
          <w:sz w:val="22"/>
          <w:szCs w:val="22"/>
          <w:lang w:eastAsia="pl-PL"/>
        </w:rPr>
        <w:t>:</w:t>
      </w:r>
    </w:p>
    <w:p w:rsidR="00AF6DB8" w:rsidRPr="00D61263" w:rsidRDefault="00AF6DB8" w:rsidP="00AF6DB8">
      <w:pPr>
        <w:pStyle w:val="Kolorowalistaakcent11"/>
        <w:numPr>
          <w:ilvl w:val="1"/>
          <w:numId w:val="1"/>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AF6DB8" w:rsidRPr="00D61263" w:rsidRDefault="00AF6DB8" w:rsidP="00AF6DB8">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AF6DB8" w:rsidRPr="00D61263" w:rsidRDefault="00AF6DB8" w:rsidP="00AF6DB8">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AF6DB8" w:rsidRPr="00D61263" w:rsidRDefault="00AF6DB8" w:rsidP="00AF6DB8">
      <w:pPr>
        <w:ind w:firstLine="993"/>
        <w:jc w:val="both"/>
        <w:rPr>
          <w:rFonts w:cstheme="minorHAnsi"/>
          <w:i/>
        </w:rPr>
      </w:pPr>
      <w:r w:rsidRPr="00D61263">
        <w:rPr>
          <w:rFonts w:cstheme="minorHAnsi"/>
          <w:i/>
        </w:rPr>
        <w:t>Zamawiający nie określa</w:t>
      </w:r>
      <w:r>
        <w:rPr>
          <w:rFonts w:cstheme="minorHAnsi"/>
          <w:i/>
        </w:rPr>
        <w:t>/nie bada</w:t>
      </w:r>
      <w:r w:rsidRPr="00D61263">
        <w:rPr>
          <w:rFonts w:cstheme="minorHAnsi"/>
          <w:i/>
        </w:rPr>
        <w:t xml:space="preserve"> warunku w ww. zakresie.</w:t>
      </w:r>
    </w:p>
    <w:p w:rsidR="00AF6DB8" w:rsidRPr="00D61263" w:rsidRDefault="00AF6DB8" w:rsidP="00AF6DB8">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p>
    <w:p w:rsidR="00AF6DB8" w:rsidRPr="00D61263" w:rsidRDefault="00AF6DB8" w:rsidP="00AF6DB8">
      <w:pPr>
        <w:ind w:firstLine="993"/>
        <w:jc w:val="both"/>
        <w:rPr>
          <w:rFonts w:cstheme="minorHAnsi"/>
          <w:i/>
        </w:rPr>
      </w:pPr>
      <w:r w:rsidRPr="00D61263">
        <w:rPr>
          <w:rFonts w:cstheme="minorHAnsi"/>
          <w:i/>
        </w:rPr>
        <w:t>Zamawiający nie określa</w:t>
      </w:r>
      <w:r>
        <w:rPr>
          <w:rFonts w:cstheme="minorHAnsi"/>
          <w:i/>
        </w:rPr>
        <w:t>/nie bada</w:t>
      </w:r>
      <w:r w:rsidRPr="00D61263">
        <w:rPr>
          <w:rFonts w:cstheme="minorHAnsi"/>
          <w:i/>
        </w:rPr>
        <w:t xml:space="preserve"> warunku w ww. zakresie.</w:t>
      </w:r>
    </w:p>
    <w:p w:rsidR="00AF6DB8" w:rsidRPr="00D61263" w:rsidRDefault="00AF6DB8" w:rsidP="00AF6DB8">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AF6DB8" w:rsidRPr="00D61263" w:rsidRDefault="00AF6DB8" w:rsidP="00AF6DB8">
      <w:pPr>
        <w:ind w:left="567" w:firstLine="426"/>
        <w:rPr>
          <w:rFonts w:cstheme="minorHAnsi"/>
          <w:bCs/>
          <w:i/>
        </w:rPr>
      </w:pPr>
      <w:r w:rsidRPr="00D61263">
        <w:rPr>
          <w:rFonts w:cstheme="minorHAnsi"/>
          <w:i/>
        </w:rPr>
        <w:t>Zamawiający nie określa</w:t>
      </w:r>
      <w:r>
        <w:rPr>
          <w:rFonts w:cstheme="minorHAnsi"/>
          <w:i/>
        </w:rPr>
        <w:t>/nie bada</w:t>
      </w:r>
      <w:r w:rsidRPr="00D61263">
        <w:rPr>
          <w:rFonts w:cstheme="minorHAnsi"/>
          <w:i/>
        </w:rPr>
        <w:t xml:space="preserve"> warunku w ww. zakresie</w:t>
      </w:r>
    </w:p>
    <w:p w:rsidR="00AF6DB8" w:rsidRPr="00D61263" w:rsidRDefault="00AF6DB8" w:rsidP="00AF6DB8">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AF6DB8" w:rsidRPr="001F5E09" w:rsidRDefault="00AF6DB8" w:rsidP="00AF6DB8">
      <w:pPr>
        <w:autoSpaceDE w:val="0"/>
        <w:autoSpaceDN w:val="0"/>
        <w:adjustRightInd w:val="0"/>
        <w:ind w:firstLine="993"/>
        <w:jc w:val="both"/>
        <w:rPr>
          <w:rFonts w:cstheme="minorHAnsi"/>
          <w:bCs/>
        </w:rPr>
      </w:pPr>
      <w:r w:rsidRPr="00D61263">
        <w:rPr>
          <w:rFonts w:cstheme="minorHAnsi"/>
          <w:i/>
        </w:rPr>
        <w:t>Zamawiający nie określa</w:t>
      </w:r>
      <w:r>
        <w:rPr>
          <w:rFonts w:cstheme="minorHAnsi"/>
          <w:i/>
        </w:rPr>
        <w:t>/nie bada</w:t>
      </w:r>
      <w:r w:rsidRPr="00D61263">
        <w:rPr>
          <w:rFonts w:cstheme="minorHAnsi"/>
          <w:i/>
        </w:rPr>
        <w:t xml:space="preserve"> warunku w ww. zakresie</w:t>
      </w:r>
      <w:r w:rsidRPr="00D61263">
        <w:rPr>
          <w:rFonts w:cstheme="minorHAnsi"/>
          <w:bCs/>
        </w:rPr>
        <w:t xml:space="preserve"> </w:t>
      </w:r>
    </w:p>
    <w:p w:rsidR="00AF6DB8" w:rsidRPr="00186935" w:rsidRDefault="00AF6DB8" w:rsidP="00AF6DB8">
      <w:pPr>
        <w:autoSpaceDE w:val="0"/>
        <w:autoSpaceDN w:val="0"/>
        <w:adjustRightInd w:val="0"/>
        <w:jc w:val="both"/>
        <w:rPr>
          <w:rFonts w:cstheme="minorHAnsi"/>
          <w:b/>
          <w:bCs/>
          <w:i/>
          <w:iCs/>
          <w:sz w:val="20"/>
          <w:szCs w:val="18"/>
        </w:rPr>
      </w:pPr>
      <w:r w:rsidRPr="00186935">
        <w:rPr>
          <w:rFonts w:cstheme="minorHAnsi"/>
          <w:b/>
          <w:bCs/>
          <w:i/>
          <w:iCs/>
          <w:sz w:val="20"/>
          <w:szCs w:val="18"/>
        </w:rPr>
        <w:t xml:space="preserve">UWAGA! W ZWIĄZKU Z FAKTEM, IŻ ZAMAWIAJĄCY W PRZEDMIOTOWYM POSTĘPOWANIU PRZETARGOWYM </w:t>
      </w:r>
      <w:r w:rsidRPr="00C062DE">
        <w:rPr>
          <w:rFonts w:cstheme="minorHAnsi"/>
          <w:b/>
          <w:bCs/>
          <w:i/>
          <w:iCs/>
          <w:sz w:val="20"/>
          <w:szCs w:val="18"/>
          <w:u w:val="single"/>
        </w:rPr>
        <w:t>NIE WSKAZUJE</w:t>
      </w:r>
      <w:r>
        <w:rPr>
          <w:rFonts w:cstheme="minorHAnsi"/>
          <w:b/>
          <w:bCs/>
          <w:i/>
          <w:iCs/>
          <w:sz w:val="20"/>
          <w:szCs w:val="18"/>
          <w:u w:val="single"/>
        </w:rPr>
        <w:t>/NIE BADA</w:t>
      </w:r>
      <w:r w:rsidRPr="00C062DE">
        <w:rPr>
          <w:rFonts w:cstheme="minorHAnsi"/>
          <w:b/>
          <w:bCs/>
          <w:i/>
          <w:iCs/>
          <w:sz w:val="20"/>
          <w:szCs w:val="18"/>
          <w:u w:val="single"/>
        </w:rPr>
        <w:t xml:space="preserve"> WARUNKÓW UDZIAŁU  W POSTĘPOWANIU</w:t>
      </w:r>
      <w:r w:rsidRPr="00186935">
        <w:rPr>
          <w:rFonts w:cstheme="minorHAnsi"/>
          <w:b/>
          <w:bCs/>
          <w:i/>
          <w:iCs/>
          <w:sz w:val="20"/>
          <w:szCs w:val="18"/>
        </w:rPr>
        <w:t>, ZAPISY W TYM ZAKRESIE NIE MAJĄ ZASTOSOWANIA.</w:t>
      </w:r>
    </w:p>
    <w:p w:rsidR="00AF6DB8" w:rsidRPr="00397251" w:rsidRDefault="00AF6DB8" w:rsidP="00AF6DB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AF6DB8" w:rsidRPr="00397251" w:rsidRDefault="00AF6DB8" w:rsidP="00AF6DB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w:t>
      </w:r>
      <w:proofErr w:type="spellStart"/>
      <w:r w:rsidRPr="00397251">
        <w:rPr>
          <w:rFonts w:asciiTheme="minorHAnsi" w:hAnsiTheme="minorHAnsi" w:cstheme="minorHAnsi"/>
          <w:sz w:val="22"/>
          <w:szCs w:val="22"/>
        </w:rPr>
        <w:t>pkt</w:t>
      </w:r>
      <w:proofErr w:type="spellEnd"/>
      <w:r w:rsidRPr="00397251">
        <w:rPr>
          <w:rFonts w:asciiTheme="minorHAnsi" w:hAnsiTheme="minorHAnsi" w:cstheme="minorHAnsi"/>
          <w:sz w:val="22"/>
          <w:szCs w:val="22"/>
        </w:rPr>
        <w:t xml:space="preserve">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AF6DB8" w:rsidRPr="00506A36" w:rsidRDefault="00AF6DB8" w:rsidP="00AF6DB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AF6DB8" w:rsidRPr="00D61263" w:rsidRDefault="00AF6DB8" w:rsidP="00AF6DB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proofErr w:type="spellStart"/>
      <w:r>
        <w:rPr>
          <w:rFonts w:asciiTheme="minorHAnsi" w:hAnsiTheme="minorHAnsi" w:cstheme="minorHAnsi"/>
          <w:color w:val="000000"/>
          <w:sz w:val="22"/>
          <w:szCs w:val="22"/>
        </w:rPr>
        <w:t>pkt</w:t>
      </w:r>
      <w:proofErr w:type="spellEnd"/>
      <w:r>
        <w:rPr>
          <w:rFonts w:asciiTheme="minorHAnsi" w:hAnsiTheme="minorHAnsi" w:cstheme="minorHAnsi"/>
          <w:color w:val="000000"/>
          <w:sz w:val="22"/>
          <w:szCs w:val="22"/>
        </w:rPr>
        <w:t xml:space="preserve"> 3 i 4, wykonawcy wspólnie ubiegający się o udzielenia zamówienia dołączają odpowiednio do oferty oświadczenie, z którego wynika, które roboty budowlane, dostawy lub usługi wykonają poszczególni wykonawcy </w:t>
      </w:r>
      <w:r w:rsidRPr="00205963">
        <w:rPr>
          <w:rFonts w:asciiTheme="minorHAnsi" w:hAnsiTheme="minorHAnsi" w:cstheme="minorHAnsi"/>
          <w:i/>
          <w:color w:val="000000"/>
          <w:sz w:val="22"/>
          <w:szCs w:val="22"/>
        </w:rPr>
        <w:t>(jeżeli dotyczy).</w:t>
      </w:r>
    </w:p>
    <w:p w:rsidR="00AF6DB8" w:rsidRDefault="00AF6DB8" w:rsidP="00AF6DB8">
      <w:pPr>
        <w:pStyle w:val="Kolorowalistaakcent11"/>
        <w:numPr>
          <w:ilvl w:val="1"/>
          <w:numId w:val="1"/>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Pr>
          <w:rFonts w:asciiTheme="minorHAnsi" w:hAnsiTheme="minorHAnsi" w:cstheme="minorHAnsi"/>
          <w:iCs/>
          <w:sz w:val="22"/>
          <w:szCs w:val="22"/>
        </w:rPr>
        <w:t>tępowaniu wskazano w rozdziale XVIII</w:t>
      </w:r>
      <w:r w:rsidRPr="00D61263">
        <w:rPr>
          <w:rFonts w:asciiTheme="minorHAnsi" w:hAnsiTheme="minorHAnsi" w:cstheme="minorHAnsi"/>
          <w:iCs/>
          <w:sz w:val="22"/>
          <w:szCs w:val="22"/>
        </w:rPr>
        <w:t xml:space="preserve"> SWZ.</w:t>
      </w:r>
    </w:p>
    <w:p w:rsidR="00AF6DB8" w:rsidRPr="00D61263" w:rsidRDefault="00AF6DB8" w:rsidP="00AF6DB8">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F6DB8" w:rsidRPr="00A225BA"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lastRenderedPageBreak/>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67D9">
        <w:rPr>
          <w:rFonts w:asciiTheme="minorHAnsi" w:eastAsia="SimSun" w:hAnsiTheme="minorHAnsi" w:cstheme="minorHAnsi"/>
          <w:sz w:val="22"/>
          <w:szCs w:val="22"/>
          <w:u w:val="single"/>
          <w:lang w:eastAsia="zh-CN"/>
        </w:rPr>
        <w:t>.</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w:t>
      </w:r>
      <w:proofErr w:type="spellStart"/>
      <w:r w:rsidRPr="004967D9">
        <w:rPr>
          <w:rFonts w:asciiTheme="minorHAnsi" w:eastAsia="SimSun" w:hAnsiTheme="minorHAnsi" w:cstheme="minorHAnsi"/>
          <w:color w:val="000000"/>
          <w:sz w:val="22"/>
          <w:szCs w:val="22"/>
          <w:shd w:val="clear" w:color="auto" w:fill="FFFFFF"/>
          <w:lang w:eastAsia="zh-CN"/>
        </w:rPr>
        <w:t>pkt</w:t>
      </w:r>
      <w:proofErr w:type="spellEnd"/>
      <w:r w:rsidRPr="004967D9">
        <w:rPr>
          <w:rFonts w:asciiTheme="minorHAnsi" w:eastAsia="SimSun" w:hAnsiTheme="minorHAnsi" w:cstheme="minorHAnsi"/>
          <w:color w:val="000000"/>
          <w:sz w:val="22"/>
          <w:szCs w:val="22"/>
          <w:shd w:val="clear" w:color="auto" w:fill="FFFFFF"/>
          <w:lang w:eastAsia="zh-CN"/>
        </w:rPr>
        <w:t xml:space="preserve"> 4 potwierdza, że stosunek łączący wykonawcę z podmiotami udostępniającymi zasoby gwarantuje rzeczywisty dostęp do tych zasobów oraz określa w szczególności:</w:t>
      </w:r>
    </w:p>
    <w:p w:rsidR="00AF6DB8" w:rsidRPr="00A225BA" w:rsidRDefault="00AF6DB8" w:rsidP="00AF6DB8">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F6DB8" w:rsidRPr="00A225BA" w:rsidRDefault="00AF6DB8" w:rsidP="00AF6DB8">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AF6DB8" w:rsidRPr="00A225BA" w:rsidRDefault="00AF6DB8" w:rsidP="00AF6DB8">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rozdziale </w:t>
      </w:r>
      <w:r>
        <w:rPr>
          <w:rFonts w:asciiTheme="minorHAnsi" w:hAnsiTheme="minorHAnsi" w:cstheme="minorHAnsi"/>
          <w:color w:val="000000"/>
          <w:sz w:val="22"/>
          <w:szCs w:val="22"/>
          <w:shd w:val="clear" w:color="auto" w:fill="FFFFFF"/>
          <w:lang w:eastAsia="pl-PL"/>
        </w:rPr>
        <w:t>XVIII</w:t>
      </w:r>
      <w:r w:rsidRPr="004967D9">
        <w:rPr>
          <w:rFonts w:asciiTheme="minorHAnsi" w:hAnsiTheme="minorHAnsi" w:cstheme="minorHAnsi"/>
          <w:color w:val="000000"/>
          <w:sz w:val="22"/>
          <w:szCs w:val="22"/>
          <w:shd w:val="clear" w:color="auto" w:fill="FFFFFF"/>
          <w:lang w:eastAsia="pl-PL"/>
        </w:rPr>
        <w:t xml:space="preserve"> </w:t>
      </w:r>
      <w:proofErr w:type="spellStart"/>
      <w:r w:rsidRPr="004967D9">
        <w:rPr>
          <w:rFonts w:asciiTheme="minorHAnsi" w:hAnsiTheme="minorHAnsi" w:cstheme="minorHAnsi"/>
          <w:color w:val="000000"/>
          <w:sz w:val="22"/>
          <w:szCs w:val="22"/>
          <w:shd w:val="clear" w:color="auto" w:fill="FFFFFF"/>
          <w:lang w:eastAsia="pl-PL"/>
        </w:rPr>
        <w:t>pkt</w:t>
      </w:r>
      <w:proofErr w:type="spellEnd"/>
      <w:r w:rsidRPr="004967D9">
        <w:rPr>
          <w:rFonts w:asciiTheme="minorHAnsi" w:hAnsiTheme="minorHAnsi" w:cstheme="minorHAnsi"/>
          <w:color w:val="000000"/>
          <w:sz w:val="22"/>
          <w:szCs w:val="22"/>
          <w:shd w:val="clear" w:color="auto" w:fill="FFFFFF"/>
          <w:lang w:eastAsia="pl-PL"/>
        </w:rPr>
        <w:t xml:space="preserve"> 1 SWZ także oświadczenia podmiotu udostępniającego zasoby, </w:t>
      </w:r>
      <w:r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rozdziale </w:t>
      </w:r>
      <w:r>
        <w:rPr>
          <w:rFonts w:asciiTheme="minorHAnsi" w:hAnsiTheme="minorHAnsi" w:cstheme="minorHAnsi"/>
          <w:bCs/>
          <w:sz w:val="22"/>
          <w:szCs w:val="22"/>
        </w:rPr>
        <w:t xml:space="preserve">XVIII </w:t>
      </w:r>
      <w:proofErr w:type="spellStart"/>
      <w:r>
        <w:rPr>
          <w:rFonts w:asciiTheme="minorHAnsi" w:hAnsiTheme="minorHAnsi" w:cstheme="minorHAnsi"/>
          <w:bCs/>
          <w:sz w:val="22"/>
          <w:szCs w:val="22"/>
        </w:rPr>
        <w:t>pkt</w:t>
      </w:r>
      <w:proofErr w:type="spellEnd"/>
      <w:r>
        <w:rPr>
          <w:rFonts w:asciiTheme="minorHAnsi" w:hAnsiTheme="minorHAnsi" w:cstheme="minorHAnsi"/>
          <w:bCs/>
          <w:sz w:val="22"/>
          <w:szCs w:val="22"/>
        </w:rPr>
        <w:t xml:space="preserve"> 2 </w:t>
      </w:r>
      <w:proofErr w:type="spellStart"/>
      <w:r>
        <w:rPr>
          <w:rFonts w:asciiTheme="minorHAnsi" w:hAnsiTheme="minorHAnsi" w:cstheme="minorHAnsi"/>
          <w:bCs/>
          <w:sz w:val="22"/>
          <w:szCs w:val="22"/>
        </w:rPr>
        <w:t>ppkt</w:t>
      </w:r>
      <w:proofErr w:type="spellEnd"/>
      <w:r>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lastRenderedPageBreak/>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AF6DB8" w:rsidRPr="004967D9" w:rsidRDefault="00AF6DB8" w:rsidP="00AF6DB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w:t>
      </w:r>
      <w:proofErr w:type="spellStart"/>
      <w:r w:rsidRPr="004967D9">
        <w:rPr>
          <w:rFonts w:asciiTheme="minorHAnsi" w:eastAsia="SimSun" w:hAnsiTheme="minorHAnsi" w:cstheme="minorHAnsi"/>
          <w:color w:val="000000"/>
          <w:sz w:val="22"/>
          <w:szCs w:val="22"/>
          <w:lang w:eastAsia="zh-CN"/>
        </w:rPr>
        <w:t>pkt</w:t>
      </w:r>
      <w:proofErr w:type="spellEnd"/>
      <w:r w:rsidRPr="004967D9">
        <w:rPr>
          <w:rFonts w:asciiTheme="minorHAnsi" w:eastAsia="SimSun" w:hAnsiTheme="minorHAnsi" w:cstheme="minorHAnsi"/>
          <w:color w:val="000000"/>
          <w:sz w:val="22"/>
          <w:szCs w:val="22"/>
          <w:lang w:eastAsia="zh-CN"/>
        </w:rPr>
        <w:t xml:space="preserve"> 11, w trakcie realizacji zamówienia, a także przekaże wymagane informacje na temat nowych podwykonawców, którym w późniejszym okresie zamierza powierzyć realizację robót budowlanych lub usług.</w:t>
      </w:r>
    </w:p>
    <w:p w:rsidR="00AF6DB8" w:rsidRPr="003C2EE1" w:rsidRDefault="00AF6DB8" w:rsidP="00AF6DB8">
      <w:pPr>
        <w:spacing w:after="120"/>
        <w:jc w:val="both"/>
        <w:rPr>
          <w:rFonts w:cstheme="minorHAnsi"/>
          <w:caps/>
          <w:lang w:eastAsia="pl-PL"/>
        </w:rPr>
      </w:pPr>
    </w:p>
    <w:p w:rsidR="00AF6DB8" w:rsidRPr="003C2EE1"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AF6DB8" w:rsidRPr="00D463FC" w:rsidRDefault="00AF6DB8" w:rsidP="00AF6DB8">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AF6DB8" w:rsidRPr="00D463FC" w:rsidRDefault="00AF6DB8" w:rsidP="00AF6DB8">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Pr="00D463FC">
        <w:rPr>
          <w:rFonts w:asciiTheme="minorHAnsi" w:eastAsia="SimSun" w:hAnsiTheme="minorHAnsi" w:cstheme="minorHAnsi"/>
          <w:bCs/>
          <w:sz w:val="22"/>
          <w:szCs w:val="22"/>
          <w:lang w:eastAsia="zh-CN"/>
        </w:rPr>
        <w:t>ykonawców wspólnie ubiegających się o udzielenie zamówienia:</w:t>
      </w:r>
    </w:p>
    <w:p w:rsidR="00AF6DB8" w:rsidRPr="0011681F" w:rsidRDefault="00AF6DB8" w:rsidP="00AF6DB8">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Pr="0011681F">
        <w:rPr>
          <w:rFonts w:eastAsia="SimSun" w:cstheme="minorHAnsi"/>
          <w:bCs/>
          <w:lang w:eastAsia="zh-CN"/>
        </w:rPr>
        <w:t>świadczenie</w:t>
      </w:r>
      <w:r>
        <w:rPr>
          <w:rFonts w:eastAsia="SimSun" w:cstheme="minorHAnsi"/>
          <w:bCs/>
          <w:lang w:eastAsia="zh-CN"/>
        </w:rPr>
        <w:t>,</w:t>
      </w:r>
      <w:r w:rsidRPr="0011681F">
        <w:rPr>
          <w:rFonts w:eastAsia="SimSun" w:cstheme="minorHAnsi"/>
          <w:bCs/>
          <w:lang w:eastAsia="zh-CN"/>
        </w:rPr>
        <w:t xml:space="preserve"> o którym mowa w  rozdziale XVIII </w:t>
      </w:r>
      <w:proofErr w:type="spellStart"/>
      <w:r w:rsidRPr="0011681F">
        <w:rPr>
          <w:rFonts w:eastAsia="SimSun" w:cstheme="minorHAnsi"/>
          <w:bCs/>
          <w:lang w:eastAsia="zh-CN"/>
        </w:rPr>
        <w:t>pkt</w:t>
      </w:r>
      <w:proofErr w:type="spellEnd"/>
      <w:r w:rsidRPr="0011681F">
        <w:rPr>
          <w:rFonts w:eastAsia="SimSun" w:cstheme="minorHAnsi"/>
          <w:bCs/>
          <w:lang w:eastAsia="zh-CN"/>
        </w:rPr>
        <w:t xml:space="preserve"> 1 SWZ </w:t>
      </w:r>
      <w:r w:rsidRPr="0011681F">
        <w:rPr>
          <w:rFonts w:eastAsia="SimSun" w:cstheme="minorHAnsi"/>
          <w:b/>
          <w:bCs/>
          <w:u w:val="single"/>
          <w:lang w:eastAsia="zh-CN"/>
        </w:rPr>
        <w:t xml:space="preserve">składa </w:t>
      </w:r>
      <w:r w:rsidRPr="0011681F">
        <w:rPr>
          <w:rFonts w:eastAsia="SimSun" w:cstheme="minorHAnsi"/>
          <w:b/>
          <w:u w:val="single"/>
          <w:lang w:eastAsia="zh-CN"/>
        </w:rPr>
        <w:t>z ofertą</w:t>
      </w:r>
      <w:r w:rsidRPr="0011681F">
        <w:rPr>
          <w:rFonts w:eastAsia="SimSun" w:cstheme="minorHAnsi"/>
          <w:b/>
          <w:bCs/>
          <w:lang w:eastAsia="zh-CN"/>
        </w:rPr>
        <w:t xml:space="preserve"> każdy z wykonawców wspólnie ubiegających się o zamówienie</w:t>
      </w:r>
      <w:r w:rsidRPr="0011681F">
        <w:rPr>
          <w:rFonts w:eastAsia="SimSun" w:cstheme="minorHAnsi"/>
          <w:bCs/>
          <w:lang w:eastAsia="zh-CN"/>
        </w:rPr>
        <w:t xml:space="preserve">. </w:t>
      </w:r>
      <w:r w:rsidRPr="0011681F">
        <w:rPr>
          <w:rFonts w:eastAsia="SimSun" w:cstheme="minorHAnsi"/>
          <w:color w:val="000000"/>
          <w:shd w:val="clear" w:color="auto" w:fill="FFFFFF"/>
          <w:lang w:eastAsia="zh-CN"/>
        </w:rPr>
        <w:t>Oświadczenie to potwierdza brak podstaw wykluczenia wykonawcy.</w:t>
      </w:r>
    </w:p>
    <w:p w:rsidR="00AF6DB8" w:rsidRPr="00D463FC" w:rsidRDefault="00AF6DB8" w:rsidP="00AF6DB8">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Pr="006704BE">
        <w:rPr>
          <w:rFonts w:asciiTheme="minorHAnsi" w:hAnsiTheme="minorHAnsi" w:cstheme="minorHAnsi"/>
          <w:color w:val="000000"/>
          <w:sz w:val="22"/>
          <w:szCs w:val="22"/>
          <w:lang w:eastAsia="pl-PL"/>
        </w:rPr>
        <w:t xml:space="preserve">XV </w:t>
      </w:r>
      <w:proofErr w:type="spellStart"/>
      <w:r w:rsidRPr="006704BE">
        <w:rPr>
          <w:rFonts w:asciiTheme="minorHAnsi" w:hAnsiTheme="minorHAnsi" w:cstheme="minorHAnsi"/>
          <w:color w:val="000000"/>
          <w:sz w:val="22"/>
          <w:szCs w:val="22"/>
          <w:lang w:eastAsia="pl-PL"/>
        </w:rPr>
        <w:t>pkt</w:t>
      </w:r>
      <w:proofErr w:type="spellEnd"/>
      <w:r w:rsidRPr="006704BE">
        <w:rPr>
          <w:rFonts w:asciiTheme="minorHAnsi" w:hAnsiTheme="minorHAnsi" w:cstheme="minorHAnsi"/>
          <w:color w:val="000000"/>
          <w:sz w:val="22"/>
          <w:szCs w:val="22"/>
          <w:lang w:eastAsia="pl-PL"/>
        </w:rPr>
        <w:t xml:space="preserve"> 3 i 4 SWZ</w:t>
      </w:r>
      <w:r>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Pr>
          <w:rFonts w:asciiTheme="minorHAnsi" w:hAnsiTheme="minorHAnsi" w:cstheme="minorHAnsi"/>
          <w:color w:val="000000"/>
          <w:sz w:val="22"/>
          <w:szCs w:val="22"/>
          <w:lang w:eastAsia="pl-PL"/>
        </w:rPr>
        <w:t xml:space="preserve">onają poszczególni wykonawcy </w:t>
      </w:r>
      <w:r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AF6DB8" w:rsidRPr="003C2EE1" w:rsidRDefault="00AF6DB8" w:rsidP="00AF6DB8">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Pr="003C2EE1">
        <w:rPr>
          <w:rFonts w:eastAsia="SimSun" w:cstheme="minorHAnsi"/>
          <w:bCs/>
          <w:lang w:eastAsia="zh-CN"/>
        </w:rPr>
        <w:t xml:space="preserve">amawiającego, złożyć podmiotowe środki dowodowe, o których mowa w </w:t>
      </w:r>
      <w:r>
        <w:rPr>
          <w:rFonts w:eastAsia="SimSun" w:cstheme="minorHAnsi"/>
          <w:bCs/>
          <w:lang w:eastAsia="zh-CN"/>
        </w:rPr>
        <w:t>rozdziale XVIII</w:t>
      </w:r>
      <w:r w:rsidRPr="00D463FC">
        <w:rPr>
          <w:rFonts w:eastAsia="SimSun" w:cstheme="minorHAnsi"/>
          <w:bCs/>
          <w:lang w:eastAsia="zh-CN"/>
        </w:rPr>
        <w:t xml:space="preserve"> </w:t>
      </w:r>
      <w:proofErr w:type="spellStart"/>
      <w:r w:rsidRPr="00D463FC">
        <w:rPr>
          <w:rFonts w:eastAsia="SimSun" w:cstheme="minorHAnsi"/>
          <w:bCs/>
          <w:lang w:eastAsia="zh-CN"/>
        </w:rPr>
        <w:t>pkt</w:t>
      </w:r>
      <w:proofErr w:type="spellEnd"/>
      <w:r w:rsidRPr="00D463FC">
        <w:rPr>
          <w:rFonts w:eastAsia="SimSun" w:cstheme="minorHAnsi"/>
          <w:bCs/>
          <w:lang w:eastAsia="zh-CN"/>
        </w:rPr>
        <w:t xml:space="preserve"> </w:t>
      </w:r>
      <w:r>
        <w:rPr>
          <w:rFonts w:eastAsia="SimSun" w:cstheme="minorHAnsi"/>
          <w:bCs/>
          <w:lang w:eastAsia="zh-CN"/>
        </w:rPr>
        <w:t>2</w:t>
      </w:r>
      <w:r w:rsidRPr="003C2EE1">
        <w:rPr>
          <w:rFonts w:eastAsia="SimSun" w:cstheme="minorHAnsi"/>
          <w:bCs/>
          <w:lang w:eastAsia="zh-CN"/>
        </w:rPr>
        <w:t xml:space="preserve"> SWZ, przy czym podmiotowe środki dowodowe, o których mowa:</w:t>
      </w:r>
    </w:p>
    <w:p w:rsidR="00AF6DB8" w:rsidRPr="003C2EE1" w:rsidRDefault="00AF6DB8" w:rsidP="00AF6DB8">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Pr="00840653">
        <w:rPr>
          <w:rFonts w:eastAsia="SimSun" w:cstheme="minorHAnsi"/>
          <w:bCs/>
          <w:lang w:eastAsia="zh-CN"/>
        </w:rPr>
        <w:t xml:space="preserve">rozdziale XVIII </w:t>
      </w:r>
      <w:proofErr w:type="spellStart"/>
      <w:r w:rsidRPr="00840653">
        <w:rPr>
          <w:rFonts w:eastAsia="SimSun" w:cstheme="minorHAnsi"/>
          <w:bCs/>
          <w:lang w:eastAsia="zh-CN"/>
        </w:rPr>
        <w:t>pkt</w:t>
      </w:r>
      <w:proofErr w:type="spellEnd"/>
      <w:r w:rsidRPr="00840653">
        <w:rPr>
          <w:rFonts w:eastAsia="SimSun" w:cstheme="minorHAnsi"/>
          <w:bCs/>
          <w:lang w:eastAsia="zh-CN"/>
        </w:rPr>
        <w:t xml:space="preserve"> 2 </w:t>
      </w:r>
      <w:proofErr w:type="spellStart"/>
      <w:r w:rsidRPr="00840653">
        <w:rPr>
          <w:rFonts w:eastAsia="SimSun" w:cstheme="minorHAnsi"/>
          <w:bCs/>
          <w:lang w:eastAsia="zh-CN"/>
        </w:rPr>
        <w:t>ppkt</w:t>
      </w:r>
      <w:proofErr w:type="spellEnd"/>
      <w:r w:rsidRPr="00840653">
        <w:rPr>
          <w:rFonts w:eastAsia="SimSun" w:cstheme="minorHAnsi"/>
          <w:bCs/>
          <w:lang w:eastAsia="zh-CN"/>
        </w:rPr>
        <w:t xml:space="preserve"> 1)</w:t>
      </w:r>
      <w:r>
        <w:rPr>
          <w:rFonts w:eastAsia="SimSun" w:cstheme="minorHAnsi"/>
          <w:bCs/>
          <w:lang w:eastAsia="zh-CN"/>
        </w:rPr>
        <w:t xml:space="preserve"> SWZ składa odpowiednio wykonawca/w</w:t>
      </w:r>
      <w:r w:rsidRPr="003C2EE1">
        <w:rPr>
          <w:rFonts w:eastAsia="SimSun" w:cstheme="minorHAnsi"/>
          <w:bCs/>
          <w:lang w:eastAsia="zh-CN"/>
        </w:rPr>
        <w:t>ykonawcy, który/którzy wykazuje/-ą spełnienie warunku</w:t>
      </w:r>
    </w:p>
    <w:p w:rsidR="00AF6DB8" w:rsidRPr="003C2EE1" w:rsidRDefault="00AF6DB8" w:rsidP="00AF6DB8">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Pr>
          <w:rFonts w:eastAsia="SimSun" w:cstheme="minorHAnsi"/>
          <w:bCs/>
          <w:lang w:eastAsia="zh-CN"/>
        </w:rPr>
        <w:t xml:space="preserve">rozdziale XVIII </w:t>
      </w:r>
      <w:proofErr w:type="spellStart"/>
      <w:r>
        <w:rPr>
          <w:rFonts w:eastAsia="SimSun" w:cstheme="minorHAnsi"/>
          <w:bCs/>
          <w:lang w:eastAsia="zh-CN"/>
        </w:rPr>
        <w:t>pkt</w:t>
      </w:r>
      <w:proofErr w:type="spellEnd"/>
      <w:r>
        <w:rPr>
          <w:rFonts w:eastAsia="SimSun" w:cstheme="minorHAnsi"/>
          <w:bCs/>
          <w:lang w:eastAsia="zh-CN"/>
        </w:rPr>
        <w:t xml:space="preserve"> 2 </w:t>
      </w:r>
      <w:proofErr w:type="spellStart"/>
      <w:r>
        <w:rPr>
          <w:rFonts w:eastAsia="SimSun" w:cstheme="minorHAnsi"/>
          <w:bCs/>
          <w:lang w:eastAsia="zh-CN"/>
        </w:rPr>
        <w:t>ppkt</w:t>
      </w:r>
      <w:proofErr w:type="spellEnd"/>
      <w:r>
        <w:rPr>
          <w:rFonts w:eastAsia="SimSun" w:cstheme="minorHAnsi"/>
          <w:bCs/>
          <w:lang w:eastAsia="zh-CN"/>
        </w:rPr>
        <w:t xml:space="preserve"> </w:t>
      </w:r>
      <w:r w:rsidRPr="00D463FC">
        <w:rPr>
          <w:rFonts w:eastAsia="SimSun" w:cstheme="minorHAnsi"/>
          <w:bCs/>
          <w:lang w:eastAsia="zh-CN"/>
        </w:rPr>
        <w:t xml:space="preserve">2) </w:t>
      </w:r>
      <w:r>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AF6DB8" w:rsidRPr="00D463FC" w:rsidRDefault="00AF6DB8" w:rsidP="00AF6DB8">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AF6DB8" w:rsidRPr="003C2EE1" w:rsidRDefault="00AF6DB8" w:rsidP="00AF6DB8">
      <w:pPr>
        <w:pStyle w:val="Akapitzlist"/>
        <w:spacing w:after="120"/>
        <w:ind w:left="567"/>
        <w:jc w:val="both"/>
        <w:rPr>
          <w:rFonts w:asciiTheme="minorHAnsi" w:hAnsiTheme="minorHAnsi" w:cstheme="minorHAnsi"/>
          <w:caps/>
          <w:sz w:val="22"/>
          <w:szCs w:val="22"/>
          <w:lang w:eastAsia="pl-PL"/>
        </w:rPr>
      </w:pPr>
    </w:p>
    <w:p w:rsidR="00AF6DB8" w:rsidRPr="00D2631D"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Pr>
          <w:rFonts w:asciiTheme="minorHAnsi" w:eastAsia="SimSun" w:hAnsiTheme="minorHAnsi" w:cstheme="minorHAnsi"/>
          <w:sz w:val="22"/>
          <w:szCs w:val="22"/>
          <w:lang w:eastAsia="zh-CN"/>
        </w:rPr>
        <w:t>oświadczenie, o którym</w:t>
      </w:r>
      <w:r w:rsidRPr="002979F7">
        <w:rPr>
          <w:rFonts w:asciiTheme="minorHAnsi" w:eastAsia="SimSun" w:hAnsiTheme="minorHAnsi" w:cstheme="minorHAnsi"/>
          <w:sz w:val="22"/>
          <w:szCs w:val="22"/>
          <w:lang w:eastAsia="zh-CN"/>
        </w:rPr>
        <w:t xml:space="preserve"> mowa w art. 125 ust. 1 ustawy </w:t>
      </w:r>
      <w:proofErr w:type="spellStart"/>
      <w:r w:rsidRPr="002979F7">
        <w:rPr>
          <w:rFonts w:asciiTheme="minorHAnsi" w:eastAsia="SimSun" w:hAnsiTheme="minorHAnsi" w:cstheme="minorHAnsi"/>
          <w:sz w:val="22"/>
          <w:szCs w:val="22"/>
          <w:lang w:eastAsia="zh-CN"/>
        </w:rPr>
        <w:t>Pzp</w:t>
      </w:r>
      <w:proofErr w:type="spellEnd"/>
      <w:r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AF6DB8" w:rsidRPr="00D2631D" w:rsidRDefault="00AF6DB8" w:rsidP="00AF6DB8">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AF6DB8" w:rsidRPr="00A25A3B" w:rsidRDefault="00AF6DB8" w:rsidP="00AF6DB8">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Oświadczenie</w:t>
      </w:r>
      <w:r w:rsidRPr="00A25A3B">
        <w:rPr>
          <w:rFonts w:asciiTheme="minorHAnsi" w:eastAsia="SimSun" w:hAnsiTheme="minorHAnsi" w:cstheme="minorHAnsi"/>
          <w:color w:val="000000"/>
          <w:sz w:val="22"/>
          <w:szCs w:val="22"/>
          <w:lang w:eastAsia="zh-CN"/>
        </w:rPr>
        <w:t xml:space="preserve"> należy złożyć wg</w:t>
      </w:r>
      <w:r w:rsidRPr="00A25A3B">
        <w:rPr>
          <w:rFonts w:asciiTheme="minorHAnsi" w:eastAsia="SimSun" w:hAnsiTheme="minorHAnsi" w:cstheme="minorHAnsi"/>
          <w:sz w:val="22"/>
          <w:szCs w:val="22"/>
          <w:lang w:eastAsia="zh-CN"/>
        </w:rPr>
        <w:t xml:space="preserve"> wymogów </w:t>
      </w:r>
      <w:r w:rsidRPr="00AF42AD">
        <w:rPr>
          <w:rFonts w:asciiTheme="minorHAnsi" w:eastAsia="SimSun" w:hAnsiTheme="minorHAnsi" w:cstheme="minorHAnsi"/>
          <w:b/>
          <w:bCs/>
          <w:i/>
          <w:sz w:val="22"/>
          <w:szCs w:val="22"/>
          <w:lang w:eastAsia="zh-CN"/>
        </w:rPr>
        <w:t xml:space="preserve">załącznika nr </w:t>
      </w:r>
      <w:r w:rsidR="00EF5591">
        <w:rPr>
          <w:rFonts w:asciiTheme="minorHAnsi" w:eastAsia="SimSun" w:hAnsiTheme="minorHAnsi" w:cstheme="minorHAnsi"/>
          <w:b/>
          <w:bCs/>
          <w:i/>
          <w:sz w:val="22"/>
          <w:szCs w:val="22"/>
          <w:lang w:eastAsia="zh-CN"/>
        </w:rPr>
        <w:t>2</w:t>
      </w:r>
      <w:r w:rsidRPr="00AF42AD">
        <w:rPr>
          <w:rFonts w:asciiTheme="minorHAnsi" w:eastAsia="SimSun" w:hAnsiTheme="minorHAnsi" w:cstheme="minorHAnsi"/>
          <w:b/>
          <w:bCs/>
          <w:i/>
          <w:sz w:val="22"/>
          <w:szCs w:val="22"/>
          <w:lang w:eastAsia="zh-CN"/>
        </w:rPr>
        <w:t xml:space="preserve"> do SWZ.</w:t>
      </w:r>
    </w:p>
    <w:p w:rsidR="00AF6DB8" w:rsidRPr="00A25A3B" w:rsidRDefault="00AF6DB8" w:rsidP="00AF6DB8">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Pr>
          <w:rFonts w:asciiTheme="minorHAnsi" w:eastAsia="SimSun" w:hAnsiTheme="minorHAnsi" w:cstheme="minorHAnsi"/>
          <w:color w:val="000000"/>
          <w:sz w:val="22"/>
          <w:szCs w:val="22"/>
          <w:lang w:eastAsia="zh-CN"/>
        </w:rPr>
        <w:t xml:space="preserve"> wykonawca nie złożył oświadczenia</w:t>
      </w:r>
      <w:r w:rsidRPr="00A25A3B">
        <w:rPr>
          <w:rFonts w:asciiTheme="minorHAnsi" w:eastAsia="SimSun" w:hAnsiTheme="minorHAnsi" w:cstheme="minorHAnsi"/>
          <w:color w:val="000000"/>
          <w:sz w:val="22"/>
          <w:szCs w:val="22"/>
          <w:lang w:eastAsia="zh-CN"/>
        </w:rPr>
        <w:t xml:space="preserve">, o którym mowa w </w:t>
      </w:r>
      <w:proofErr w:type="spellStart"/>
      <w:r w:rsidRPr="00A25A3B">
        <w:rPr>
          <w:rFonts w:asciiTheme="minorHAnsi" w:eastAsia="SimSun" w:hAnsiTheme="minorHAnsi" w:cstheme="minorHAnsi"/>
          <w:color w:val="000000"/>
          <w:sz w:val="22"/>
          <w:szCs w:val="22"/>
          <w:lang w:eastAsia="zh-CN"/>
        </w:rPr>
        <w:t>pkt</w:t>
      </w:r>
      <w:proofErr w:type="spellEnd"/>
      <w:r w:rsidRPr="00A25A3B">
        <w:rPr>
          <w:rFonts w:asciiTheme="minorHAnsi" w:eastAsia="SimSun" w:hAnsiTheme="minorHAnsi" w:cstheme="minorHAnsi"/>
          <w:color w:val="000000"/>
          <w:sz w:val="22"/>
          <w:szCs w:val="22"/>
          <w:lang w:eastAsia="zh-CN"/>
        </w:rPr>
        <w:t xml:space="preserve"> 1 lub </w:t>
      </w:r>
      <w:r>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Pr>
          <w:rFonts w:asciiTheme="minorHAnsi" w:eastAsia="SimSun" w:hAnsiTheme="minorHAnsi" w:cstheme="minorHAnsi"/>
          <w:color w:val="000000"/>
          <w:sz w:val="22"/>
          <w:szCs w:val="22"/>
          <w:lang w:eastAsia="zh-CN"/>
        </w:rPr>
        <w:t>ono niekompletne lub zawiera</w:t>
      </w:r>
      <w:r w:rsidRPr="00A25A3B">
        <w:rPr>
          <w:rFonts w:asciiTheme="minorHAnsi" w:eastAsia="SimSun" w:hAnsiTheme="minorHAnsi" w:cstheme="minorHAnsi"/>
          <w:color w:val="000000"/>
          <w:sz w:val="22"/>
          <w:szCs w:val="22"/>
          <w:lang w:eastAsia="zh-CN"/>
        </w:rPr>
        <w:t xml:space="preserve"> błędy, zamawiający wezwie wykonawcę odpowiednio do </w:t>
      </w:r>
      <w:r>
        <w:rPr>
          <w:rFonts w:asciiTheme="minorHAnsi" w:eastAsia="SimSun" w:hAnsiTheme="minorHAnsi" w:cstheme="minorHAnsi"/>
          <w:color w:val="000000"/>
          <w:sz w:val="22"/>
          <w:szCs w:val="22"/>
          <w:lang w:eastAsia="zh-CN"/>
        </w:rPr>
        <w:t>jego</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w:t>
      </w:r>
      <w:r w:rsidRPr="00A25A3B">
        <w:rPr>
          <w:rFonts w:asciiTheme="minorHAnsi" w:eastAsia="SimSun" w:hAnsiTheme="minorHAnsi" w:cstheme="minorHAnsi"/>
          <w:color w:val="000000"/>
          <w:sz w:val="22"/>
          <w:szCs w:val="22"/>
          <w:lang w:eastAsia="zh-CN"/>
        </w:rPr>
        <w:lastRenderedPageBreak/>
        <w:t xml:space="preserve">odrzuceniu bez względu na </w:t>
      </w:r>
      <w:r>
        <w:rPr>
          <w:rFonts w:asciiTheme="minorHAnsi" w:eastAsia="SimSun" w:hAnsiTheme="minorHAnsi" w:cstheme="minorHAnsi"/>
          <w:color w:val="000000"/>
          <w:sz w:val="22"/>
          <w:szCs w:val="22"/>
          <w:lang w:eastAsia="zh-CN"/>
        </w:rPr>
        <w:t>jego</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AF6DB8" w:rsidRPr="002979F7" w:rsidRDefault="00AF6DB8" w:rsidP="00AF6DB8">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Pr>
          <w:rFonts w:asciiTheme="minorHAnsi" w:eastAsia="SimSun" w:hAnsiTheme="minorHAnsi" w:cstheme="minorHAnsi"/>
          <w:color w:val="000000"/>
          <w:sz w:val="22"/>
          <w:szCs w:val="22"/>
          <w:lang w:eastAsia="zh-CN"/>
        </w:rPr>
        <w:t>ienie lub poprawienie oświadczenia</w:t>
      </w:r>
      <w:r w:rsidRPr="002979F7">
        <w:rPr>
          <w:rFonts w:asciiTheme="minorHAnsi" w:eastAsia="SimSun" w:hAnsiTheme="minorHAnsi" w:cstheme="minorHAnsi"/>
          <w:color w:val="000000"/>
          <w:sz w:val="22"/>
          <w:szCs w:val="22"/>
          <w:lang w:eastAsia="zh-CN"/>
        </w:rPr>
        <w:t xml:space="preserve">, o którym mowa w </w:t>
      </w:r>
      <w:proofErr w:type="spellStart"/>
      <w:r w:rsidRPr="002979F7">
        <w:rPr>
          <w:rFonts w:asciiTheme="minorHAnsi" w:eastAsia="SimSun" w:hAnsiTheme="minorHAnsi" w:cstheme="minorHAnsi"/>
          <w:color w:val="000000"/>
          <w:sz w:val="22"/>
          <w:szCs w:val="22"/>
          <w:lang w:eastAsia="zh-CN"/>
        </w:rPr>
        <w:t>pkt</w:t>
      </w:r>
      <w:proofErr w:type="spellEnd"/>
      <w:r w:rsidRPr="002979F7">
        <w:rPr>
          <w:rFonts w:asciiTheme="minorHAnsi" w:eastAsia="SimSun" w:hAnsiTheme="minorHAnsi" w:cstheme="minorHAnsi"/>
          <w:color w:val="000000"/>
          <w:sz w:val="22"/>
          <w:szCs w:val="22"/>
          <w:lang w:eastAsia="zh-CN"/>
        </w:rPr>
        <w:t xml:space="preserve"> 1 nie może służyć potwierdzeniu spełniania kryteriów selekcji.</w:t>
      </w:r>
    </w:p>
    <w:p w:rsidR="00AF6DB8" w:rsidRPr="00AF42AD" w:rsidRDefault="00AF6DB8" w:rsidP="00AF6DB8">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 xml:space="preserve">Zamawiający może żądać od wykonawców wyjaśnień dotyczących treści złożonego oświadczenia, o którym mowa w </w:t>
      </w:r>
      <w:proofErr w:type="spellStart"/>
      <w:r w:rsidRPr="00AF42AD">
        <w:rPr>
          <w:rFonts w:asciiTheme="minorHAnsi" w:eastAsia="SimSun" w:hAnsiTheme="minorHAnsi" w:cstheme="minorHAnsi"/>
          <w:color w:val="000000"/>
          <w:sz w:val="22"/>
          <w:szCs w:val="22"/>
          <w:lang w:eastAsia="zh-CN"/>
        </w:rPr>
        <w:t>pkt</w:t>
      </w:r>
      <w:proofErr w:type="spellEnd"/>
      <w:r w:rsidRPr="00AF42AD">
        <w:rPr>
          <w:rFonts w:asciiTheme="minorHAnsi" w:eastAsia="SimSun" w:hAnsiTheme="minorHAnsi" w:cstheme="minorHAnsi"/>
          <w:color w:val="000000"/>
          <w:sz w:val="22"/>
          <w:szCs w:val="22"/>
          <w:lang w:eastAsia="zh-CN"/>
        </w:rPr>
        <w:t xml:space="preserve"> 1.</w:t>
      </w:r>
    </w:p>
    <w:p w:rsidR="00AF6DB8" w:rsidRPr="00AF42AD" w:rsidRDefault="00AF6DB8" w:rsidP="00AF6DB8">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 xml:space="preserve">Jeżeli złożone przez wykonawcę oświadczenie, o którym mowa w </w:t>
      </w:r>
      <w:proofErr w:type="spellStart"/>
      <w:r w:rsidRPr="00AF42AD">
        <w:rPr>
          <w:rFonts w:asciiTheme="minorHAnsi" w:eastAsia="SimSun" w:hAnsiTheme="minorHAnsi" w:cstheme="minorHAnsi"/>
          <w:color w:val="000000"/>
          <w:sz w:val="22"/>
          <w:szCs w:val="22"/>
          <w:lang w:eastAsia="zh-CN"/>
        </w:rPr>
        <w:t>pkt</w:t>
      </w:r>
      <w:proofErr w:type="spellEnd"/>
      <w:r w:rsidRPr="00AF42AD">
        <w:rPr>
          <w:rFonts w:asciiTheme="minorHAnsi" w:eastAsia="SimSun" w:hAnsiTheme="minorHAnsi" w:cstheme="minorHAnsi"/>
          <w:color w:val="000000"/>
          <w:sz w:val="22"/>
          <w:szCs w:val="22"/>
          <w:lang w:eastAsia="zh-CN"/>
        </w:rPr>
        <w:t xml:space="preserve"> 1 budzi wątpliwości zamawiającego, może on zwrócić się bezpośrednio do podmiotu, który jest w posiadaniu informacji lub dokumentów istotnych w tym zakresie dla oceny braku podstaw wykluczenia wykonawcy, o przedstawienie takich informacji lub dokumentów.</w:t>
      </w:r>
    </w:p>
    <w:p w:rsidR="00AF6DB8" w:rsidRPr="008661BE" w:rsidRDefault="00AF6DB8" w:rsidP="00AF6DB8">
      <w:pPr>
        <w:pStyle w:val="Kolorowalistaakcent11"/>
        <w:numPr>
          <w:ilvl w:val="1"/>
          <w:numId w:val="1"/>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 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AF6DB8" w:rsidRDefault="00AF6DB8" w:rsidP="00AF6DB8">
      <w:pPr>
        <w:pStyle w:val="Kolorowalistaakcent11"/>
        <w:autoSpaceDE w:val="0"/>
        <w:autoSpaceDN w:val="0"/>
        <w:adjustRightInd w:val="0"/>
        <w:spacing w:line="240" w:lineRule="auto"/>
        <w:ind w:left="3839"/>
        <w:rPr>
          <w:rFonts w:asciiTheme="minorHAnsi" w:hAnsiTheme="minorHAnsi" w:cstheme="minorHAnsi"/>
          <w:b/>
          <w:sz w:val="22"/>
          <w:szCs w:val="22"/>
        </w:rPr>
      </w:pPr>
    </w:p>
    <w:p w:rsidR="00AF6DB8" w:rsidRDefault="00AF6DB8" w:rsidP="00AF6DB8">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AF6DB8" w:rsidRDefault="00AF6DB8" w:rsidP="00AF6DB8">
      <w:pPr>
        <w:pStyle w:val="Kolorowalistaakcent11"/>
        <w:autoSpaceDE w:val="0"/>
        <w:autoSpaceDN w:val="0"/>
        <w:adjustRightInd w:val="0"/>
        <w:spacing w:line="240" w:lineRule="auto"/>
        <w:ind w:left="709"/>
        <w:rPr>
          <w:rFonts w:asciiTheme="minorHAnsi" w:hAnsiTheme="minorHAnsi" w:cstheme="minorHAnsi"/>
          <w:b/>
          <w:sz w:val="22"/>
          <w:szCs w:val="22"/>
        </w:rPr>
      </w:pPr>
    </w:p>
    <w:p w:rsidR="00AF6DB8" w:rsidRDefault="00AF6DB8" w:rsidP="00AF6DB8">
      <w:pPr>
        <w:pStyle w:val="Kolorowalistaakcent11"/>
        <w:autoSpaceDE w:val="0"/>
        <w:autoSpaceDN w:val="0"/>
        <w:adjustRightInd w:val="0"/>
        <w:spacing w:line="240" w:lineRule="auto"/>
        <w:ind w:left="709"/>
        <w:rPr>
          <w:rFonts w:asciiTheme="minorHAnsi" w:hAnsiTheme="minorHAnsi" w:cstheme="minorHAnsi"/>
          <w:i/>
          <w:sz w:val="22"/>
          <w:szCs w:val="22"/>
        </w:rPr>
      </w:pPr>
      <w:r w:rsidRPr="008661BE">
        <w:rPr>
          <w:rFonts w:asciiTheme="minorHAnsi" w:hAnsiTheme="minorHAnsi" w:cstheme="minorHAnsi"/>
          <w:sz w:val="22"/>
          <w:szCs w:val="22"/>
        </w:rPr>
        <w:t xml:space="preserve">nie wymagane – </w:t>
      </w:r>
      <w:r w:rsidRPr="008661BE">
        <w:rPr>
          <w:rFonts w:asciiTheme="minorHAnsi" w:hAnsiTheme="minorHAnsi" w:cstheme="minorHAnsi"/>
          <w:i/>
          <w:sz w:val="22"/>
          <w:szCs w:val="22"/>
        </w:rPr>
        <w:t>Zamawiający nie określa</w:t>
      </w:r>
      <w:r>
        <w:rPr>
          <w:rFonts w:asciiTheme="minorHAnsi" w:hAnsiTheme="minorHAnsi" w:cstheme="minorHAnsi"/>
          <w:i/>
          <w:sz w:val="22"/>
          <w:szCs w:val="22"/>
        </w:rPr>
        <w:t>/nie bada</w:t>
      </w:r>
      <w:r w:rsidRPr="008661BE">
        <w:rPr>
          <w:rFonts w:asciiTheme="minorHAnsi" w:hAnsiTheme="minorHAnsi" w:cstheme="minorHAnsi"/>
          <w:i/>
          <w:sz w:val="22"/>
          <w:szCs w:val="22"/>
        </w:rPr>
        <w:t xml:space="preserve"> warunków udziału w postępowaniu</w:t>
      </w:r>
    </w:p>
    <w:p w:rsidR="00AF6DB8" w:rsidRDefault="00AF6DB8" w:rsidP="00AF6DB8">
      <w:pPr>
        <w:pStyle w:val="Kolorowalistaakcent11"/>
        <w:autoSpaceDE w:val="0"/>
        <w:autoSpaceDN w:val="0"/>
        <w:adjustRightInd w:val="0"/>
        <w:spacing w:line="240" w:lineRule="auto"/>
        <w:ind w:left="709"/>
        <w:rPr>
          <w:rFonts w:asciiTheme="minorHAnsi" w:hAnsiTheme="minorHAnsi" w:cstheme="minorHAnsi"/>
          <w:i/>
          <w:sz w:val="22"/>
          <w:szCs w:val="22"/>
        </w:rPr>
      </w:pPr>
    </w:p>
    <w:p w:rsidR="00AF6DB8" w:rsidRDefault="00AF6DB8" w:rsidP="00AF6DB8">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braku podstaw do wykluczenia Wykonawcy z udziału w postępowaniu: </w:t>
      </w:r>
    </w:p>
    <w:p w:rsidR="00AF6DB8" w:rsidRPr="008661BE" w:rsidRDefault="00AF6DB8" w:rsidP="00AF6DB8">
      <w:pPr>
        <w:pStyle w:val="Kolorowalistaakcent11"/>
        <w:autoSpaceDE w:val="0"/>
        <w:autoSpaceDN w:val="0"/>
        <w:adjustRightInd w:val="0"/>
        <w:spacing w:line="240" w:lineRule="auto"/>
        <w:ind w:left="709"/>
        <w:rPr>
          <w:rFonts w:asciiTheme="minorHAnsi" w:hAnsiTheme="minorHAnsi" w:cstheme="minorHAnsi"/>
          <w:sz w:val="22"/>
          <w:szCs w:val="22"/>
        </w:rPr>
      </w:pPr>
    </w:p>
    <w:p w:rsidR="00AF6DB8" w:rsidRPr="008661BE" w:rsidRDefault="00AF6DB8" w:rsidP="00AF6DB8">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Pr="009A344D">
        <w:rPr>
          <w:rFonts w:asciiTheme="minorHAnsi" w:hAnsiTheme="minorHAnsi" w:cstheme="minorHAnsi"/>
          <w:i/>
          <w:sz w:val="22"/>
          <w:szCs w:val="22"/>
        </w:rPr>
        <w:t>Informacji o</w:t>
      </w:r>
      <w:r>
        <w:rPr>
          <w:rFonts w:asciiTheme="minorHAnsi" w:hAnsiTheme="minorHAnsi" w:cstheme="minorHAnsi"/>
          <w:i/>
          <w:sz w:val="22"/>
          <w:szCs w:val="22"/>
        </w:rPr>
        <w:t> </w:t>
      </w:r>
      <w:r w:rsidRPr="009A344D">
        <w:rPr>
          <w:rFonts w:asciiTheme="minorHAnsi" w:hAnsiTheme="minorHAnsi" w:cstheme="minorHAnsi"/>
          <w:i/>
          <w:sz w:val="22"/>
          <w:szCs w:val="22"/>
        </w:rPr>
        <w:t xml:space="preserve">Działalności Gospodarczej, w zakresie art. 109 ust. 1 </w:t>
      </w:r>
      <w:proofErr w:type="spellStart"/>
      <w:r w:rsidRPr="009A344D">
        <w:rPr>
          <w:rFonts w:asciiTheme="minorHAnsi" w:hAnsiTheme="minorHAnsi" w:cstheme="minorHAnsi"/>
          <w:i/>
          <w:sz w:val="22"/>
          <w:szCs w:val="22"/>
        </w:rPr>
        <w:t>pkt</w:t>
      </w:r>
      <w:proofErr w:type="spellEnd"/>
      <w:r w:rsidRPr="009A344D">
        <w:rPr>
          <w:rFonts w:asciiTheme="minorHAnsi" w:hAnsiTheme="minorHAnsi" w:cstheme="minorHAnsi"/>
          <w:i/>
          <w:sz w:val="22"/>
          <w:szCs w:val="22"/>
        </w:rPr>
        <w:t xml:space="preserve"> 4 ustawy </w:t>
      </w:r>
      <w:proofErr w:type="spellStart"/>
      <w:r w:rsidRPr="009A344D">
        <w:rPr>
          <w:rFonts w:asciiTheme="minorHAnsi" w:hAnsiTheme="minorHAnsi" w:cstheme="minorHAnsi"/>
          <w:i/>
          <w:sz w:val="22"/>
          <w:szCs w:val="22"/>
        </w:rPr>
        <w:t>Pzp</w:t>
      </w:r>
      <w:proofErr w:type="spellEnd"/>
      <w:r w:rsidRPr="009A344D">
        <w:rPr>
          <w:rFonts w:asciiTheme="minorHAnsi" w:hAnsiTheme="minorHAnsi" w:cstheme="minorHAnsi"/>
          <w:i/>
          <w:sz w:val="22"/>
          <w:szCs w:val="22"/>
        </w:rPr>
        <w:t>, sporządzonych nie wcześniej niż 3 miesiące przed jej złożeniem, jeżeli odrębne przepisy wymagają wpisu do rejestru lub ewidencji</w:t>
      </w:r>
      <w:r>
        <w:rPr>
          <w:rFonts w:asciiTheme="minorHAnsi" w:hAnsiTheme="minorHAnsi" w:cstheme="minorHAnsi"/>
          <w:i/>
          <w:sz w:val="22"/>
          <w:szCs w:val="22"/>
        </w:rPr>
        <w:t xml:space="preserve"> – </w:t>
      </w:r>
      <w:r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p>
    <w:p w:rsidR="00AF6DB8" w:rsidRPr="009D2AF3" w:rsidRDefault="00AF6DB8" w:rsidP="00AF6DB8">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AF6DB8" w:rsidRPr="008661BE" w:rsidRDefault="00AF6DB8" w:rsidP="00AF6DB8">
      <w:pPr>
        <w:autoSpaceDE w:val="0"/>
        <w:autoSpaceDN w:val="0"/>
        <w:adjustRightInd w:val="0"/>
        <w:spacing w:before="20" w:after="40"/>
        <w:contextualSpacing/>
        <w:jc w:val="both"/>
        <w:rPr>
          <w:rFonts w:eastAsia="SimSun" w:cstheme="minorHAnsi"/>
          <w:b/>
          <w:lang w:eastAsia="zh-CN"/>
        </w:rPr>
      </w:pP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w:t>
      </w:r>
      <w:proofErr w:type="spellStart"/>
      <w:r w:rsidRPr="00A25A3B">
        <w:rPr>
          <w:rFonts w:asciiTheme="minorHAnsi" w:eastAsia="SimSun" w:hAnsiTheme="minorHAnsi" w:cstheme="minorHAnsi"/>
          <w:color w:val="000000"/>
          <w:sz w:val="22"/>
          <w:szCs w:val="22"/>
          <w:lang w:eastAsia="zh-CN"/>
        </w:rPr>
        <w:t>pkt</w:t>
      </w:r>
      <w:proofErr w:type="spellEnd"/>
      <w:r w:rsidRPr="00A25A3B">
        <w:rPr>
          <w:rFonts w:asciiTheme="minorHAnsi" w:eastAsia="SimSun" w:hAnsiTheme="minorHAnsi" w:cstheme="minorHAnsi"/>
          <w:color w:val="000000"/>
          <w:sz w:val="22"/>
          <w:szCs w:val="22"/>
          <w:lang w:eastAsia="zh-CN"/>
        </w:rPr>
        <w:t xml:space="preserve"> 1 SWZ dane umożliwiające dostęp do tych środków.</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AF6DB8" w:rsidRPr="00382B0A"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AF6DB8" w:rsidRPr="00382B0A"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AF6DB8" w:rsidRPr="00382B0A"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AF6DB8" w:rsidRPr="00382B0A"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w:t>
      </w:r>
      <w:proofErr w:type="spellStart"/>
      <w:r w:rsidRPr="00382B0A">
        <w:rPr>
          <w:rFonts w:asciiTheme="minorHAnsi" w:eastAsia="SimSun" w:hAnsiTheme="minorHAnsi" w:cstheme="minorHAnsi"/>
          <w:sz w:val="22"/>
          <w:szCs w:val="22"/>
          <w:lang w:eastAsia="zh-CN"/>
        </w:rPr>
        <w:t>pkt</w:t>
      </w:r>
      <w:proofErr w:type="spellEnd"/>
      <w:r w:rsidRPr="00382B0A">
        <w:rPr>
          <w:rFonts w:asciiTheme="minorHAnsi" w:eastAsia="SimSun" w:hAnsiTheme="minorHAnsi" w:cstheme="minorHAnsi"/>
          <w:sz w:val="22"/>
          <w:szCs w:val="22"/>
          <w:lang w:eastAsia="zh-CN"/>
        </w:rPr>
        <w:t xml:space="preserve">  1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AF6DB8" w:rsidRPr="00382B0A"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rsidR="00AF6DB8" w:rsidRPr="00382B0A"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AF6DB8" w:rsidRPr="00D2631D" w:rsidRDefault="00AF6DB8" w:rsidP="00AF6DB8">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AF6DB8" w:rsidRPr="00A25A3B" w:rsidRDefault="00AF6DB8" w:rsidP="00AF6DB8">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AF6DB8" w:rsidRPr="00D2631D" w:rsidRDefault="00AF6DB8" w:rsidP="00AF6DB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AF6DB8" w:rsidRPr="00D2631D" w:rsidRDefault="00AF6DB8" w:rsidP="00AF6DB8">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AF6DB8" w:rsidRPr="00A25A3B" w:rsidRDefault="00AF6DB8" w:rsidP="00AF6DB8">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 xml:space="preserve">przez upoważnione podmioty inne niż wykonawca, wykonawca wspólnie ubiegający się o udzielenie zamówienia, podmiot </w:t>
      </w:r>
      <w:r w:rsidRPr="00D2631D">
        <w:rPr>
          <w:rFonts w:eastAsia="SimSun" w:cstheme="minorHAnsi"/>
          <w:color w:val="000000"/>
          <w:lang w:eastAsia="zh-CN"/>
        </w:rPr>
        <w:lastRenderedPageBreak/>
        <w:t>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AF6DB8" w:rsidRPr="00D2631D" w:rsidRDefault="00AF6DB8" w:rsidP="00AF6DB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Pr>
          <w:rFonts w:eastAsia="SimSun" w:cstheme="minorHAnsi"/>
          <w:i/>
          <w:iCs/>
          <w:color w:val="000000"/>
          <w:lang w:eastAsia="zh-CN"/>
        </w:rPr>
        <w:t>średniego dostępu do oryginału.</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proofErr w:type="spellStart"/>
      <w:r w:rsidRPr="00A25A3B">
        <w:rPr>
          <w:rFonts w:asciiTheme="minorHAnsi" w:eastAsia="SimSun" w:hAnsiTheme="minorHAnsi" w:cstheme="minorHAnsi"/>
          <w:sz w:val="22"/>
          <w:szCs w:val="22"/>
          <w:lang w:eastAsia="zh-CN"/>
        </w:rPr>
        <w:t>pkt</w:t>
      </w:r>
      <w:proofErr w:type="spellEnd"/>
      <w:r w:rsidRPr="00A25A3B">
        <w:rPr>
          <w:rFonts w:asciiTheme="minorHAnsi" w:eastAsia="SimSun" w:hAnsiTheme="minorHAnsi" w:cstheme="minorHAnsi"/>
          <w:sz w:val="22"/>
          <w:szCs w:val="22"/>
          <w:lang w:eastAsia="zh-CN"/>
        </w:rPr>
        <w:t xml:space="preserve"> 1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rozdziale VII SWZ.</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proofErr w:type="spellStart"/>
      <w:r w:rsidRPr="00A25A3B">
        <w:rPr>
          <w:rFonts w:asciiTheme="minorHAnsi" w:eastAsia="SimSun" w:hAnsiTheme="minorHAnsi" w:cstheme="minorHAnsi"/>
          <w:color w:val="000000"/>
          <w:sz w:val="22"/>
          <w:szCs w:val="22"/>
          <w:shd w:val="clear" w:color="auto" w:fill="FFFFFF"/>
          <w:lang w:eastAsia="zh-CN"/>
        </w:rPr>
        <w:t>pkt</w:t>
      </w:r>
      <w:proofErr w:type="spellEnd"/>
      <w:r w:rsidRPr="00A25A3B">
        <w:rPr>
          <w:rFonts w:asciiTheme="minorHAnsi" w:eastAsia="SimSun" w:hAnsiTheme="minorHAnsi" w:cstheme="minorHAnsi"/>
          <w:color w:val="000000"/>
          <w:sz w:val="22"/>
          <w:szCs w:val="22"/>
          <w:shd w:val="clear" w:color="auto" w:fill="FFFFFF"/>
          <w:lang w:eastAsia="zh-CN"/>
        </w:rPr>
        <w:t xml:space="preserve"> 1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AF6DB8" w:rsidRPr="00A25A3B" w:rsidRDefault="00AF6DB8" w:rsidP="00AF6DB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AF6DB8" w:rsidRPr="00D2631D" w:rsidRDefault="00AF6DB8" w:rsidP="00AF6DB8">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AF6DB8" w:rsidRPr="00D2631D" w:rsidRDefault="00AF6DB8" w:rsidP="00AF6DB8">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AF6DB8" w:rsidRPr="00D2631D" w:rsidRDefault="00AF6DB8" w:rsidP="00AF6DB8">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AF6DB8" w:rsidRPr="00D2631D" w:rsidRDefault="00AF6DB8" w:rsidP="00AF6DB8">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AF6DB8" w:rsidRDefault="00AF6DB8" w:rsidP="00AF6DB8">
      <w:pPr>
        <w:spacing w:after="120"/>
        <w:ind w:left="426"/>
        <w:jc w:val="both"/>
        <w:rPr>
          <w:rFonts w:eastAsia="Times New Roman" w:cs="Times New Roman"/>
          <w:color w:val="000000"/>
          <w:lang w:eastAsia="pl-PL"/>
        </w:rPr>
      </w:pPr>
    </w:p>
    <w:p w:rsidR="00AF6DB8" w:rsidRPr="009E2AD9" w:rsidRDefault="00AF6DB8" w:rsidP="00AF6DB8">
      <w:pPr>
        <w:pStyle w:val="Akapitzlist"/>
        <w:numPr>
          <w:ilvl w:val="0"/>
          <w:numId w:val="1"/>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OKOLICZNOŚCIACH, O KTÓRYCH MOWA W art. 95:</w:t>
      </w:r>
      <w:r>
        <w:rPr>
          <w:rFonts w:asciiTheme="minorHAnsi" w:hAnsiTheme="minorHAnsi" w:cstheme="minorHAnsi"/>
          <w:b/>
          <w:caps/>
          <w:sz w:val="22"/>
          <w:szCs w:val="22"/>
          <w:lang w:eastAsia="pl-PL"/>
        </w:rPr>
        <w:t xml:space="preserve"> </w:t>
      </w:r>
      <w:r w:rsidRPr="009E2AD9">
        <w:rPr>
          <w:rFonts w:asciiTheme="minorHAnsi" w:hAnsiTheme="minorHAnsi" w:cstheme="minorHAnsi"/>
          <w:b/>
          <w:i/>
          <w:caps/>
          <w:sz w:val="22"/>
          <w:szCs w:val="22"/>
          <w:u w:val="single"/>
          <w:lang w:eastAsia="pl-PL"/>
        </w:rPr>
        <w:t>NIE DOTYCZY</w:t>
      </w:r>
    </w:p>
    <w:p w:rsidR="00AF6DB8" w:rsidRPr="009E2AD9" w:rsidRDefault="00AF6DB8" w:rsidP="00AF6DB8">
      <w:pPr>
        <w:pStyle w:val="Akapitzlist"/>
        <w:spacing w:after="120"/>
        <w:ind w:left="567"/>
        <w:jc w:val="both"/>
        <w:rPr>
          <w:rFonts w:asciiTheme="minorHAnsi" w:hAnsiTheme="minorHAnsi" w:cstheme="minorHAnsi"/>
          <w:b/>
          <w:caps/>
          <w:sz w:val="22"/>
          <w:szCs w:val="22"/>
          <w:lang w:eastAsia="pl-PL"/>
        </w:rPr>
      </w:pPr>
    </w:p>
    <w:p w:rsidR="00AF6DB8" w:rsidRDefault="00AF6DB8" w:rsidP="00AF6DB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AF6DB8" w:rsidRDefault="00AF6DB8" w:rsidP="00AF6DB8">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AF6DB8" w:rsidRPr="00FA0C07" w:rsidRDefault="00AF6DB8" w:rsidP="00AF6DB8">
      <w:pPr>
        <w:spacing w:after="120"/>
        <w:jc w:val="both"/>
        <w:rPr>
          <w:rFonts w:cstheme="minorHAnsi"/>
          <w:b/>
          <w:caps/>
          <w:lang w:eastAsia="pl-PL"/>
        </w:rPr>
      </w:pPr>
    </w:p>
    <w:p w:rsidR="00AF6DB8" w:rsidRDefault="00AF6DB8" w:rsidP="00AF6DB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Pr="00670185">
        <w:rPr>
          <w:rFonts w:asciiTheme="minorHAnsi" w:hAnsiTheme="minorHAnsi" w:cstheme="minorHAnsi"/>
          <w:b/>
          <w:caps/>
          <w:sz w:val="22"/>
          <w:szCs w:val="22"/>
          <w:lang w:eastAsia="pl-PL"/>
        </w:rPr>
        <w:t>:</w:t>
      </w:r>
    </w:p>
    <w:p w:rsidR="00AF6DB8" w:rsidRDefault="00AF6DB8" w:rsidP="00AF6DB8">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AF6DB8" w:rsidRDefault="00AF6DB8" w:rsidP="00AF6DB8">
      <w:pPr>
        <w:pStyle w:val="Akapitzlist"/>
        <w:spacing w:after="120"/>
        <w:ind w:left="567"/>
        <w:jc w:val="both"/>
        <w:rPr>
          <w:rFonts w:asciiTheme="minorHAnsi" w:hAnsiTheme="minorHAnsi" w:cstheme="minorHAnsi"/>
          <w:caps/>
          <w:sz w:val="22"/>
          <w:szCs w:val="22"/>
          <w:lang w:eastAsia="pl-PL"/>
        </w:rPr>
      </w:pPr>
    </w:p>
    <w:p w:rsidR="00AF6DB8"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AF6DB8" w:rsidRDefault="00AF6DB8" w:rsidP="00AF6DB8">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AF6DB8" w:rsidRPr="00593225" w:rsidRDefault="00AF6DB8" w:rsidP="00AF6DB8">
      <w:pPr>
        <w:pStyle w:val="Akapitzlist"/>
        <w:spacing w:after="120"/>
        <w:ind w:left="502"/>
        <w:jc w:val="both"/>
        <w:rPr>
          <w:rFonts w:ascii="Calibri" w:hAnsi="Calibri"/>
          <w:caps/>
          <w:lang w:eastAsia="pl-PL"/>
        </w:rPr>
      </w:pPr>
    </w:p>
    <w:p w:rsidR="00AF6DB8" w:rsidRPr="00172C59" w:rsidRDefault="00AF6DB8" w:rsidP="00AF6DB8">
      <w:pPr>
        <w:numPr>
          <w:ilvl w:val="0"/>
          <w:numId w:val="1"/>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AF6DB8" w:rsidRPr="00231514" w:rsidRDefault="00AF6DB8" w:rsidP="00AF6DB8">
      <w:pPr>
        <w:pStyle w:val="Akapitzlist"/>
        <w:numPr>
          <w:ilvl w:val="1"/>
          <w:numId w:val="1"/>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Pr>
          <w:rFonts w:ascii="Calibri" w:hAnsi="Calibri"/>
          <w:b/>
          <w:i/>
          <w:sz w:val="22"/>
          <w:szCs w:val="22"/>
          <w:lang w:eastAsia="pl-PL"/>
        </w:rPr>
        <w:t xml:space="preserve">załącznik nr </w:t>
      </w:r>
      <w:r w:rsidR="00DF0CAE">
        <w:rPr>
          <w:rFonts w:ascii="Calibri" w:hAnsi="Calibri"/>
          <w:b/>
          <w:i/>
          <w:sz w:val="22"/>
          <w:szCs w:val="22"/>
          <w:lang w:eastAsia="pl-PL"/>
        </w:rPr>
        <w:t>3</w:t>
      </w:r>
      <w:r w:rsidRPr="00AF42AD">
        <w:rPr>
          <w:rFonts w:ascii="Calibri" w:hAnsi="Calibri"/>
          <w:b/>
          <w:i/>
          <w:sz w:val="22"/>
          <w:szCs w:val="22"/>
          <w:lang w:eastAsia="pl-PL"/>
        </w:rPr>
        <w:t xml:space="preserve"> do SWZ.</w:t>
      </w:r>
    </w:p>
    <w:p w:rsidR="00AF6DB8" w:rsidRPr="007B048E" w:rsidRDefault="00AF6DB8" w:rsidP="00AF6DB8">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AF6DB8" w:rsidRPr="007B048E" w:rsidRDefault="00AF6DB8" w:rsidP="00AF6DB8">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AF6DB8" w:rsidRPr="00C37DAC" w:rsidRDefault="00AC46CE" w:rsidP="00AF6DB8">
      <w:pPr>
        <w:pStyle w:val="Akapitzlist"/>
        <w:numPr>
          <w:ilvl w:val="1"/>
          <w:numId w:val="1"/>
        </w:numPr>
        <w:spacing w:after="120"/>
        <w:jc w:val="both"/>
        <w:rPr>
          <w:rFonts w:ascii="Calibri" w:hAnsi="Calibri" w:cs="Calibri"/>
          <w:spacing w:val="-9"/>
          <w:sz w:val="22"/>
          <w:szCs w:val="22"/>
          <w:lang w:eastAsia="pl-PL"/>
        </w:rPr>
      </w:pPr>
      <w:r>
        <w:rPr>
          <w:rFonts w:ascii="Calibri" w:hAnsi="Calibri" w:cs="Calibri"/>
          <w:spacing w:val="-9"/>
          <w:sz w:val="22"/>
          <w:szCs w:val="22"/>
        </w:rPr>
        <w:t>Zamawiający przewiduje możliwość zmian postanowień zawartej umowy w stosunku do treści oferty, na podstawie, której dokonano wyboru Wykonawcy – zmniejszenie ilości dostawy oleju – ok. 20%.</w:t>
      </w:r>
    </w:p>
    <w:p w:rsidR="00AF6DB8" w:rsidRDefault="00AF6DB8" w:rsidP="00AF6DB8">
      <w:pPr>
        <w:pStyle w:val="Akapitzlist"/>
        <w:spacing w:after="120"/>
        <w:ind w:left="567"/>
        <w:jc w:val="both"/>
        <w:rPr>
          <w:rFonts w:asciiTheme="minorHAnsi" w:hAnsiTheme="minorHAnsi" w:cstheme="minorHAnsi"/>
          <w:caps/>
          <w:sz w:val="22"/>
          <w:szCs w:val="22"/>
          <w:lang w:eastAsia="pl-PL"/>
        </w:rPr>
      </w:pPr>
    </w:p>
    <w:p w:rsidR="00AF6DB8" w:rsidRPr="0093464D"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F6DB8"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AF6DB8" w:rsidRPr="00593225"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postępowania.</w:t>
      </w:r>
    </w:p>
    <w:p w:rsidR="00AF6DB8"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AF6DB8"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AF6DB8"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AF6DB8"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AF6DB8" w:rsidRPr="00506A36" w:rsidRDefault="00AF6DB8" w:rsidP="00AF6DB8">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Pr="00506A36">
        <w:rPr>
          <w:rFonts w:asciiTheme="minorHAnsi" w:hAnsiTheme="minorHAnsi" w:cstheme="minorHAnsi"/>
          <w:sz w:val="22"/>
          <w:szCs w:val="22"/>
        </w:rPr>
        <w:t>.</w:t>
      </w:r>
    </w:p>
    <w:p w:rsidR="00AF6DB8" w:rsidRDefault="00AF6DB8" w:rsidP="00AF6DB8">
      <w:pPr>
        <w:pStyle w:val="Akapitzlist"/>
        <w:spacing w:after="120"/>
        <w:ind w:left="567"/>
        <w:jc w:val="both"/>
        <w:rPr>
          <w:rFonts w:asciiTheme="minorHAnsi" w:hAnsiTheme="minorHAnsi" w:cstheme="minorHAnsi"/>
          <w:caps/>
          <w:sz w:val="22"/>
          <w:szCs w:val="22"/>
          <w:lang w:eastAsia="pl-PL"/>
        </w:rPr>
      </w:pPr>
    </w:p>
    <w:p w:rsidR="00AF6DB8" w:rsidRPr="00FC683F" w:rsidRDefault="00AF6DB8" w:rsidP="00AF6DB8">
      <w:pPr>
        <w:pStyle w:val="Akapitzlist"/>
        <w:numPr>
          <w:ilvl w:val="0"/>
          <w:numId w:val="1"/>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lastRenderedPageBreak/>
        <w:t>Środki ochrony prawnej przewidziane są w dziale IX ustawy.</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w:t>
      </w:r>
      <w:proofErr w:type="spellStart"/>
      <w:r w:rsidRPr="003B5E95">
        <w:rPr>
          <w:rFonts w:asciiTheme="minorHAnsi" w:hAnsiTheme="minorHAnsi" w:cstheme="minorHAnsi"/>
          <w:sz w:val="22"/>
          <w:szCs w:val="22"/>
        </w:rPr>
        <w:t>pkt</w:t>
      </w:r>
      <w:proofErr w:type="spellEnd"/>
      <w:r w:rsidRPr="003B5E95">
        <w:rPr>
          <w:rFonts w:asciiTheme="minorHAnsi" w:hAnsiTheme="minorHAnsi" w:cstheme="minorHAnsi"/>
          <w:sz w:val="22"/>
          <w:szCs w:val="22"/>
        </w:rPr>
        <w:t xml:space="preserve">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AF6DB8" w:rsidRPr="003B5E95" w:rsidRDefault="00AF6DB8" w:rsidP="00AF6DB8">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AF6DB8" w:rsidRPr="003B5E95" w:rsidRDefault="00AF6DB8" w:rsidP="00AF6DB8">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AF6DB8" w:rsidRPr="003B5E95" w:rsidRDefault="00AF6DB8" w:rsidP="00AF6DB8">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AF6DB8" w:rsidRPr="003B5E95" w:rsidRDefault="00AF6DB8" w:rsidP="00AF6DB8">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AF6DB8" w:rsidRPr="003B5E95" w:rsidRDefault="00AF6DB8" w:rsidP="00AF6DB8">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AF6DB8" w:rsidRPr="00FC683F" w:rsidRDefault="00AF6DB8" w:rsidP="00AF6DB8">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AF6DB8" w:rsidRPr="00FC683F" w:rsidRDefault="00AF6DB8" w:rsidP="00AF6DB8">
      <w:pPr>
        <w:pStyle w:val="Akapitzlist"/>
        <w:numPr>
          <w:ilvl w:val="1"/>
          <w:numId w:val="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AF6DB8" w:rsidRPr="00FC683F" w:rsidRDefault="00AF6DB8" w:rsidP="00AF6DB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 xml:space="preserve">Odwołanie w przypadkach innych niż określone w </w:t>
      </w:r>
      <w:proofErr w:type="spellStart"/>
      <w:r w:rsidRPr="00FC683F">
        <w:rPr>
          <w:rFonts w:asciiTheme="minorHAnsi" w:hAnsiTheme="minorHAnsi" w:cstheme="minorHAnsi"/>
          <w:color w:val="000000"/>
          <w:sz w:val="22"/>
          <w:szCs w:val="22"/>
        </w:rPr>
        <w:t>pkt</w:t>
      </w:r>
      <w:proofErr w:type="spellEnd"/>
      <w:r w:rsidRPr="00FC683F">
        <w:rPr>
          <w:rFonts w:asciiTheme="minorHAnsi" w:hAnsiTheme="minorHAnsi" w:cstheme="minorHAnsi"/>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AF6DB8" w:rsidRPr="00FC683F" w:rsidRDefault="00AF6DB8" w:rsidP="00AF6DB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 xml:space="preserve">Jeżeli zamawiający nie opublikował ogłoszenia o zamiarze zawarcia umowy lub mimo takiego obowiązku nie przesłał wykonawcy zawiadomienia o wyborze najkorzystniejszej oferty lub nie </w:t>
      </w:r>
      <w:r w:rsidRPr="00FC683F">
        <w:rPr>
          <w:rFonts w:asciiTheme="minorHAnsi" w:hAnsiTheme="minorHAnsi" w:cstheme="minorHAnsi"/>
          <w:color w:val="000000"/>
          <w:sz w:val="22"/>
          <w:szCs w:val="22"/>
        </w:rPr>
        <w:lastRenderedPageBreak/>
        <w:t>zaprosił wykonawcy do złożenia oferty w ramach dynamicznego systemu zakupów lub umowy ramowej, odwołanie wnosi się nie później niż w terminie:</w:t>
      </w:r>
    </w:p>
    <w:p w:rsidR="00AF6DB8" w:rsidRDefault="00AF6DB8" w:rsidP="00AF6DB8">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AF6DB8" w:rsidRPr="00FC683F" w:rsidRDefault="00AF6DB8" w:rsidP="00AF6DB8">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AF6DB8" w:rsidRPr="003B5E95" w:rsidRDefault="00AF6DB8" w:rsidP="00AF6DB8">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AF6DB8" w:rsidRPr="003B5E95" w:rsidRDefault="00AF6DB8" w:rsidP="00AF6DB8">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AF6DB8" w:rsidRPr="003B5E95" w:rsidRDefault="00AF6DB8" w:rsidP="00AF6DB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AF6DB8" w:rsidRPr="003B5E95"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AF6DB8"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AF6DB8"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AF6DB8"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Pr="00831458">
        <w:rPr>
          <w:rFonts w:asciiTheme="minorHAnsi" w:hAnsiTheme="minorHAnsi" w:cstheme="minorHAnsi"/>
          <w:color w:val="000000"/>
          <w:sz w:val="22"/>
          <w:szCs w:val="22"/>
        </w:rPr>
        <w:t>podpis odwołującego albo jego przedstawiciela lub przedstawicieli;</w:t>
      </w:r>
    </w:p>
    <w:p w:rsidR="00AF6DB8" w:rsidRPr="00831458" w:rsidRDefault="00AF6DB8" w:rsidP="00AF6DB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Pr="00831458">
        <w:rPr>
          <w:rFonts w:asciiTheme="minorHAnsi" w:hAnsiTheme="minorHAnsi" w:cstheme="minorHAnsi"/>
          <w:color w:val="000000"/>
          <w:sz w:val="22"/>
          <w:szCs w:val="22"/>
        </w:rPr>
        <w:t>wykaz załączników.</w:t>
      </w:r>
    </w:p>
    <w:p w:rsidR="00AF6DB8" w:rsidRPr="003B5E95" w:rsidRDefault="00AF6DB8" w:rsidP="00AF6DB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AF6DB8" w:rsidRPr="003B5E95" w:rsidRDefault="00AF6DB8" w:rsidP="00AF6DB8">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AF6DB8" w:rsidRPr="003B5E95" w:rsidRDefault="00AF6DB8" w:rsidP="00AF6DB8">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AF6DB8" w:rsidRPr="003B5E95" w:rsidRDefault="00AF6DB8" w:rsidP="00AF6DB8">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AF6DB8" w:rsidRDefault="00AF6DB8" w:rsidP="00AF6DB8">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lastRenderedPageBreak/>
        <w:t xml:space="preserve">11.   </w:t>
      </w:r>
      <w:r w:rsidRPr="003B5E95">
        <w:rPr>
          <w:rFonts w:asciiTheme="minorHAnsi" w:hAnsiTheme="minorHAnsi" w:cstheme="minorHAnsi"/>
          <w:sz w:val="22"/>
          <w:szCs w:val="22"/>
        </w:rPr>
        <w:t xml:space="preserve">Na </w:t>
      </w:r>
      <w:r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AF6DB8" w:rsidRPr="004E08D0" w:rsidRDefault="00AF6DB8" w:rsidP="00AF6DB8">
      <w:pPr>
        <w:pStyle w:val="Akapitzlist"/>
        <w:spacing w:after="120"/>
        <w:ind w:left="426" w:hanging="426"/>
        <w:jc w:val="both"/>
        <w:rPr>
          <w:rFonts w:asciiTheme="minorHAnsi" w:hAnsiTheme="minorHAnsi" w:cstheme="minorHAnsi"/>
          <w:caps/>
          <w:sz w:val="22"/>
          <w:szCs w:val="22"/>
          <w:lang w:eastAsia="pl-PL"/>
        </w:rPr>
      </w:pPr>
    </w:p>
    <w:p w:rsidR="00AF6DB8" w:rsidRDefault="00AF6DB8" w:rsidP="00AF6DB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dodatkowe</w:t>
      </w:r>
      <w:r w:rsidRPr="00A17063">
        <w:rPr>
          <w:rFonts w:asciiTheme="minorHAnsi" w:hAnsiTheme="minorHAnsi" w:cstheme="minorHAnsi"/>
          <w:b/>
          <w:caps/>
          <w:sz w:val="22"/>
          <w:szCs w:val="22"/>
          <w:lang w:eastAsia="pl-PL"/>
        </w:rPr>
        <w:t>:</w:t>
      </w:r>
    </w:p>
    <w:p w:rsidR="00AF6DB8" w:rsidRPr="00A225BA"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F6DB8"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w:t>
      </w:r>
      <w:proofErr w:type="spellStart"/>
      <w:r w:rsidRPr="00FA0C07">
        <w:rPr>
          <w:rFonts w:asciiTheme="minorHAnsi" w:eastAsia="Cambria" w:hAnsiTheme="minorHAnsi" w:cstheme="minorHAnsi"/>
          <w:sz w:val="22"/>
          <w:szCs w:val="22"/>
        </w:rPr>
        <w:t>pkt</w:t>
      </w:r>
      <w:proofErr w:type="spellEnd"/>
      <w:r w:rsidRPr="00FA0C07">
        <w:rPr>
          <w:rFonts w:asciiTheme="minorHAnsi" w:eastAsia="Cambria" w:hAnsiTheme="minorHAnsi" w:cstheme="minorHAnsi"/>
          <w:sz w:val="22"/>
          <w:szCs w:val="22"/>
        </w:rPr>
        <w:t xml:space="preserve">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w:t>
      </w:r>
      <w:proofErr w:type="spellStart"/>
      <w:r w:rsidRPr="00FA0C07">
        <w:rPr>
          <w:rFonts w:asciiTheme="minorHAnsi" w:eastAsia="Cambria" w:hAnsiTheme="minorHAnsi" w:cstheme="minorHAnsi"/>
          <w:sz w:val="22"/>
          <w:szCs w:val="22"/>
        </w:rPr>
        <w:t>pkt</w:t>
      </w:r>
      <w:proofErr w:type="spellEnd"/>
      <w:r w:rsidRPr="00FA0C07">
        <w:rPr>
          <w:rFonts w:asciiTheme="minorHAnsi" w:eastAsia="Cambria" w:hAnsiTheme="minorHAnsi" w:cstheme="minorHAnsi"/>
          <w:sz w:val="22"/>
          <w:szCs w:val="22"/>
        </w:rPr>
        <w:t xml:space="preserve">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Pr>
          <w:rFonts w:asciiTheme="minorHAnsi" w:eastAsia="Cambria" w:hAnsiTheme="minorHAnsi" w:cstheme="minorHAnsi"/>
          <w:sz w:val="22"/>
          <w:szCs w:val="22"/>
        </w:rPr>
        <w:t>,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AF6DB8" w:rsidRPr="00FA0C07"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AF6DB8" w:rsidRPr="00A225BA"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AF6DB8" w:rsidRPr="00A225BA" w:rsidRDefault="00AF6DB8" w:rsidP="00AF6DB8">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F6DB8" w:rsidRDefault="00AF6DB8" w:rsidP="00AF6DB8">
      <w:pPr>
        <w:pStyle w:val="Akapitzlist"/>
        <w:spacing w:line="276" w:lineRule="auto"/>
        <w:ind w:left="567"/>
        <w:jc w:val="both"/>
        <w:rPr>
          <w:rFonts w:ascii="Calibri" w:eastAsia="TimesNewRoman,Bold" w:hAnsi="Calibri"/>
          <w:bCs/>
          <w:sz w:val="22"/>
          <w:szCs w:val="22"/>
        </w:rPr>
      </w:pPr>
    </w:p>
    <w:p w:rsidR="00AF6DB8" w:rsidRDefault="00AF6DB8" w:rsidP="00AF6DB8">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AF6DB8" w:rsidRDefault="00AF6DB8" w:rsidP="00AF6DB8">
      <w:pPr>
        <w:spacing w:after="0" w:line="240" w:lineRule="auto"/>
        <w:ind w:left="1418"/>
        <w:jc w:val="both"/>
        <w:rPr>
          <w:rFonts w:ascii="Calibri" w:eastAsia="TimesNewRoman,Bold" w:hAnsi="Calibri" w:cs="Times New Roman"/>
          <w:b/>
          <w:bCs/>
        </w:rPr>
      </w:pPr>
    </w:p>
    <w:p w:rsidR="00AF6DB8" w:rsidRDefault="00AF6DB8" w:rsidP="00AF6DB8">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AF6DB8" w:rsidRPr="00E10164" w:rsidRDefault="00AF6DB8" w:rsidP="00AF6DB8">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Starosta Nowotarski z siedzibą w Nowym Targu pod adresem: Starostwo Powiatowe w Nowym Targu, ul. Bolesława Wstydliwego 14, 34-400 N</w:t>
      </w:r>
      <w:r>
        <w:rPr>
          <w:rFonts w:ascii="Calibri" w:eastAsia="Times New Roman" w:hAnsi="Calibri" w:cs="Calibri"/>
          <w:lang w:eastAsia="pl-PL"/>
        </w:rPr>
        <w:t>owy Targ, tel.: (18) 26 61 300;</w:t>
      </w:r>
    </w:p>
    <w:p w:rsidR="00AF6DB8" w:rsidRPr="00FB52CA" w:rsidRDefault="00AF6DB8" w:rsidP="00AF6DB8">
      <w:pPr>
        <w:numPr>
          <w:ilvl w:val="0"/>
          <w:numId w:val="35"/>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6"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009D2666">
        <w:rPr>
          <w:rFonts w:ascii="Calibri" w:eastAsia="Times New Roman" w:hAnsi="Calibri" w:cs="Calibri"/>
          <w:lang w:eastAsia="pl-PL"/>
        </w:rPr>
        <w:t xml:space="preserve"> </w:t>
      </w:r>
      <w:r w:rsidR="009D2666">
        <w:rPr>
          <w:rFonts w:cs="Calibri"/>
        </w:rPr>
        <w:t>oraz kontakt z inspektorem ochrony danych osobowych w Domu Pomocy Społecznej SMREK w Zaskalu  wskazany przez w/w jednostkę.</w:t>
      </w:r>
      <w:r w:rsidRPr="00FB52CA">
        <w:rPr>
          <w:rFonts w:ascii="Calibri" w:eastAsia="Times New Roman" w:hAnsi="Calibri" w:cs="Calibri"/>
          <w:lang w:eastAsia="pl-PL"/>
        </w:rPr>
        <w:t>;</w:t>
      </w:r>
    </w:p>
    <w:p w:rsidR="00AF6DB8" w:rsidRPr="00FB52CA" w:rsidRDefault="00AF6DB8" w:rsidP="00AF6DB8">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 xml:space="preserve">związanym z postępowaniem o udzielenie zamówienia publicznego pn.: </w:t>
      </w:r>
      <w:r w:rsidR="009D2666">
        <w:rPr>
          <w:rFonts w:eastAsia="Calibri" w:cs="Calibri"/>
          <w:b/>
        </w:rPr>
        <w:t xml:space="preserve">Dostawy: „Dostawa </w:t>
      </w:r>
      <w:r w:rsidR="009D2666">
        <w:rPr>
          <w:rFonts w:eastAsia="Calibri" w:cs="Calibri"/>
          <w:b/>
        </w:rPr>
        <w:lastRenderedPageBreak/>
        <w:t>oleju opałowego dla potrzeb Domu Pomocy Społecznej „SMREK” w Zaskalu”, Znak: ZA.272.21.2021</w:t>
      </w:r>
      <w:r w:rsidRPr="00FB52CA">
        <w:rPr>
          <w:rFonts w:eastAsia="Calibri" w:cs="Calibri"/>
        </w:rPr>
        <w:t>,</w:t>
      </w:r>
      <w:r w:rsidRPr="00FB52CA">
        <w:rPr>
          <w:rFonts w:eastAsia="Calibri" w:cs="Calibri"/>
          <w:i/>
        </w:rPr>
        <w:t xml:space="preserve"> </w:t>
      </w:r>
      <w:r w:rsidRPr="00FB52CA">
        <w:rPr>
          <w:rFonts w:eastAsia="Calibri" w:cs="Calibri"/>
        </w:rPr>
        <w:t>prowadzonym w trybie podstawowym zgodnie z art. 275 ust. 1;</w:t>
      </w:r>
    </w:p>
    <w:p w:rsidR="00AF6DB8" w:rsidRDefault="00AF6DB8" w:rsidP="00AF6DB8">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Pr="00B92912">
        <w:rPr>
          <w:rFonts w:cs="Calibri"/>
        </w:rPr>
        <w:t>18 oraz art. 74</w:t>
      </w:r>
      <w:r>
        <w:rPr>
          <w:rFonts w:cs="Calibri"/>
        </w:rPr>
        <w:t xml:space="preserve"> ustawy z dnia 11 września 2019 r. – Prawo zamówień publicznych (t. j. Dz. U. z 2019 r. poz. 2019), dalej „ustawą </w:t>
      </w:r>
      <w:proofErr w:type="spellStart"/>
      <w:r>
        <w:rPr>
          <w:rFonts w:cs="Calibri"/>
        </w:rPr>
        <w:t>Pzp</w:t>
      </w:r>
      <w:proofErr w:type="spellEnd"/>
      <w:r>
        <w:rPr>
          <w:rFonts w:cs="Calibri"/>
        </w:rPr>
        <w:t xml:space="preserve">”;  </w:t>
      </w:r>
    </w:p>
    <w:p w:rsidR="00AF6DB8" w:rsidRPr="00B92912" w:rsidRDefault="00AF6DB8" w:rsidP="00AF6DB8">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78 ust. 1 oraz ust. 4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programu/projektu;</w:t>
      </w:r>
    </w:p>
    <w:p w:rsidR="00AF6DB8" w:rsidRDefault="00AF6DB8" w:rsidP="00AF6DB8">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AF6DB8" w:rsidRDefault="00AF6DB8" w:rsidP="00AF6DB8">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AF6DB8" w:rsidRDefault="00AF6DB8" w:rsidP="00AF6DB8">
      <w:pPr>
        <w:numPr>
          <w:ilvl w:val="0"/>
          <w:numId w:val="4"/>
        </w:numPr>
        <w:spacing w:after="150"/>
        <w:ind w:left="426" w:hanging="426"/>
        <w:contextualSpacing/>
        <w:jc w:val="both"/>
        <w:rPr>
          <w:rFonts w:ascii="Calibri" w:hAnsi="Calibri" w:cs="Calibri"/>
          <w:color w:val="00B0F0"/>
        </w:rPr>
      </w:pPr>
      <w:r>
        <w:rPr>
          <w:rFonts w:cs="Calibri"/>
        </w:rPr>
        <w:t>posiada Pani/Pan:</w:t>
      </w:r>
    </w:p>
    <w:p w:rsidR="00AF6DB8" w:rsidRDefault="00AF6DB8" w:rsidP="00AF6DB8">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AF6DB8" w:rsidRDefault="00AF6DB8" w:rsidP="00AF6DB8">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AF6DB8" w:rsidRDefault="00AF6DB8" w:rsidP="00AF6DB8">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AF6DB8" w:rsidRDefault="00AF6DB8" w:rsidP="00AF6DB8">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AF6DB8" w:rsidRDefault="00AF6DB8" w:rsidP="00AF6DB8">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AF6DB8" w:rsidRDefault="00AF6DB8" w:rsidP="00AF6DB8">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AF6DB8" w:rsidRDefault="00AF6DB8" w:rsidP="00AF6DB8">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AF6DB8" w:rsidRPr="009D4845" w:rsidRDefault="00AF6DB8" w:rsidP="00AF6DB8">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AF6DB8" w:rsidRPr="00325482" w:rsidRDefault="00AF6DB8" w:rsidP="00AF6DB8">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SWZ:</w:t>
      </w:r>
    </w:p>
    <w:p w:rsidR="00AF6DB8" w:rsidRDefault="00AF6DB8" w:rsidP="00AF6DB8">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Integralną częścią SWZ są następujące załączniki:</w:t>
      </w:r>
    </w:p>
    <w:p w:rsidR="00AF6DB8" w:rsidRPr="00C37DAC" w:rsidRDefault="00AF6DB8" w:rsidP="00AF6DB8">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lastRenderedPageBreak/>
        <w:t>Załącznik nr 1</w:t>
      </w:r>
      <w:r>
        <w:rPr>
          <w:rFonts w:eastAsia="TimesNewRoman,Bold" w:cs="Times New Roman"/>
          <w:bCs/>
        </w:rPr>
        <w:t xml:space="preserve"> </w:t>
      </w:r>
      <w:r w:rsidRPr="009D4845">
        <w:rPr>
          <w:rFonts w:eastAsia="TimesNewRoman,Bold" w:cs="Times New Roman"/>
          <w:bCs/>
        </w:rPr>
        <w:t xml:space="preserve"> – Formularz oferty;</w:t>
      </w:r>
    </w:p>
    <w:p w:rsidR="00AF6DB8" w:rsidRPr="009D4845" w:rsidRDefault="00AF6DB8" w:rsidP="00AF6DB8">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w:t>
      </w:r>
      <w:r w:rsidR="0031656E">
        <w:rPr>
          <w:rFonts w:ascii="Calibri" w:eastAsia="TimesNewRoman,Bold" w:hAnsi="Calibri" w:cs="Times New Roman"/>
          <w:bCs/>
        </w:rPr>
        <w:t>2</w:t>
      </w:r>
      <w:r>
        <w:rPr>
          <w:rFonts w:ascii="Calibri" w:eastAsia="TimesNewRoman,Bold" w:hAnsi="Calibri" w:cs="Times New Roman"/>
          <w:bCs/>
        </w:rPr>
        <w:t xml:space="preserve"> - </w:t>
      </w:r>
      <w:r w:rsidRPr="009D4845">
        <w:rPr>
          <w:rFonts w:ascii="Calibri" w:eastAsia="TimesNewRoman,Bold" w:hAnsi="Calibri" w:cs="Times New Roman"/>
          <w:bCs/>
        </w:rPr>
        <w:t>Wzór oświadczenia o niepodleganiu wykluczeniu z postępowania</w:t>
      </w:r>
    </w:p>
    <w:p w:rsidR="00AF6DB8" w:rsidRPr="009D4845" w:rsidRDefault="00AF6DB8" w:rsidP="00AF6DB8">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w:t>
      </w:r>
      <w:r w:rsidR="0031656E">
        <w:rPr>
          <w:rFonts w:eastAsia="TimesNewRoman,Bold" w:cs="Times New Roman"/>
          <w:bCs/>
        </w:rPr>
        <w:t>3</w:t>
      </w:r>
      <w:r w:rsidRPr="009D4845">
        <w:rPr>
          <w:rFonts w:eastAsia="TimesNewRoman,Bold" w:cs="Times New Roman"/>
          <w:bCs/>
        </w:rPr>
        <w:t xml:space="preserve"> – Projektowane postanowienia umowy w sprawie zamówienia publicznego</w:t>
      </w:r>
      <w:r>
        <w:rPr>
          <w:rFonts w:eastAsia="TimesNewRoman,Bold" w:cs="Times New Roman"/>
          <w:bCs/>
        </w:rPr>
        <w:t>.</w:t>
      </w:r>
    </w:p>
    <w:p w:rsidR="00AF6DB8" w:rsidRPr="005171E0" w:rsidRDefault="00AF6DB8" w:rsidP="00AF6DB8">
      <w:pPr>
        <w:spacing w:after="120" w:line="240" w:lineRule="auto"/>
        <w:ind w:left="709"/>
        <w:jc w:val="both"/>
        <w:rPr>
          <w:rFonts w:eastAsia="Times New Roman" w:cs="Times New Roman"/>
          <w:b/>
          <w:lang w:eastAsia="pl-PL"/>
        </w:rPr>
      </w:pPr>
    </w:p>
    <w:p w:rsidR="00E67348" w:rsidRPr="00497F67" w:rsidRDefault="00E67348" w:rsidP="00497F67"/>
    <w:sectPr w:rsidR="00E67348" w:rsidRPr="00497F67" w:rsidSect="00214545">
      <w:headerReference w:type="default" r:id="rId27"/>
      <w:footerReference w:type="default" r:id="rId28"/>
      <w:pgSz w:w="11906" w:h="16838"/>
      <w:pgMar w:top="1418" w:right="1417" w:bottom="1560" w:left="1560" w:header="568" w:footer="63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95" w:rsidRDefault="003A5695">
      <w:pPr>
        <w:spacing w:after="0" w:line="240" w:lineRule="auto"/>
      </w:pPr>
      <w:r>
        <w:separator/>
      </w:r>
    </w:p>
  </w:endnote>
  <w:endnote w:type="continuationSeparator" w:id="0">
    <w:p w:rsidR="003A5695" w:rsidRDefault="003A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5" w:rsidRPr="000F0BE2" w:rsidRDefault="003A5695" w:rsidP="00214545">
    <w:pPr>
      <w:tabs>
        <w:tab w:val="left" w:pos="0"/>
        <w:tab w:val="center" w:pos="4536"/>
        <w:tab w:val="right" w:pos="9072"/>
      </w:tabs>
      <w:spacing w:after="0" w:line="240" w:lineRule="auto"/>
      <w:jc w:val="center"/>
      <w:rPr>
        <w:rFonts w:ascii="Calibri" w:eastAsia="Calibri" w:hAnsi="Calibri" w:cs="Times New Roman"/>
        <w:sz w:val="16"/>
        <w:szCs w:val="16"/>
      </w:rPr>
    </w:pPr>
    <w:r w:rsidRPr="00AB015E">
      <w:rPr>
        <w:noProof/>
        <w:lang w:eastAsia="pl-PL"/>
      </w:rPr>
      <w:pict>
        <v:shapetype id="_x0000_t32" coordsize="21600,21600" o:spt="32" o:oned="t" path="m,l21600,21600e" filled="f">
          <v:path arrowok="t" fillok="f" o:connecttype="none"/>
          <o:lock v:ext="edit" shapetype="t"/>
        </v:shapetype>
        <v:shape id="AutoShape 3" o:spid="_x0000_s3788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Pr>
        <w:rFonts w:eastAsiaTheme="majorEastAsia" w:cstheme="majorBidi"/>
        <w:sz w:val="18"/>
        <w:szCs w:val="18"/>
      </w:rPr>
      <w:t>POWIAT NOWOTARSKI – Biuro zamówień publicznych</w:t>
    </w:r>
  </w:p>
  <w:p w:rsidR="003A5695" w:rsidRDefault="003A5695"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e-</w:t>
    </w:r>
    <w:proofErr w:type="spellStart"/>
    <w:r>
      <w:rPr>
        <w:rFonts w:eastAsiaTheme="majorEastAsia" w:cstheme="majorBidi"/>
        <w:sz w:val="16"/>
        <w:szCs w:val="16"/>
        <w:lang w:val="de-DE"/>
      </w:rPr>
      <w:t>mail</w:t>
    </w:r>
    <w:proofErr w:type="spellEnd"/>
    <w:r>
      <w:rPr>
        <w:rFonts w:eastAsiaTheme="majorEastAsia" w:cstheme="majorBidi"/>
        <w:sz w:val="16"/>
        <w:szCs w:val="16"/>
        <w:lang w:val="de-DE"/>
      </w:rPr>
      <w:t>: przetarg@nowotarski.pl</w:t>
    </w:r>
  </w:p>
  <w:p w:rsidR="003A5695" w:rsidRPr="00B164CA" w:rsidRDefault="003A5695"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95" w:rsidRDefault="003A5695">
      <w:pPr>
        <w:spacing w:after="0" w:line="240" w:lineRule="auto"/>
      </w:pPr>
      <w:r>
        <w:separator/>
      </w:r>
    </w:p>
  </w:footnote>
  <w:footnote w:type="continuationSeparator" w:id="0">
    <w:p w:rsidR="003A5695" w:rsidRDefault="003A5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5" w:rsidRDefault="003A5695"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3A5695" w:rsidRDefault="003A5695"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3A5695" w:rsidRDefault="003A5695" w:rsidP="00B164CA">
    <w:pPr>
      <w:pStyle w:val="Nagwek"/>
      <w:tabs>
        <w:tab w:val="clear" w:pos="9072"/>
      </w:tabs>
      <w:ind w:right="-710"/>
      <w:jc w:val="right"/>
      <w:rPr>
        <w:i/>
        <w:sz w:val="16"/>
        <w:szCs w:val="16"/>
      </w:rPr>
    </w:pPr>
    <w:r w:rsidRPr="00AB015E">
      <w:rPr>
        <w:noProof/>
        <w:lang w:eastAsia="pl-PL"/>
      </w:rPr>
      <w:pict>
        <v:shape id="AutoShape 1" o:spid="_x0000_s3789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Pr>
        <w:i/>
        <w:sz w:val="16"/>
        <w:szCs w:val="16"/>
      </w:rPr>
      <w:t xml:space="preserve">Specyfikacja Warunków Zamówienia  </w:t>
    </w:r>
  </w:p>
  <w:p w:rsidR="003A5695" w:rsidRPr="003C4C11" w:rsidRDefault="003A5695" w:rsidP="003C4C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0B2"/>
    <w:multiLevelType w:val="multilevel"/>
    <w:tmpl w:val="5ACCA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4BD66EC"/>
    <w:multiLevelType w:val="hybridMultilevel"/>
    <w:tmpl w:val="9BEAC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BE5F35"/>
    <w:multiLevelType w:val="multilevel"/>
    <w:tmpl w:val="66F6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A14109"/>
    <w:multiLevelType w:val="multilevel"/>
    <w:tmpl w:val="0A108678"/>
    <w:lvl w:ilvl="0">
      <w:start w:val="7"/>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9F1674B"/>
    <w:multiLevelType w:val="hybridMultilevel"/>
    <w:tmpl w:val="1F2655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C20A2A"/>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7">
    <w:nsid w:val="2B4C2B0E"/>
    <w:multiLevelType w:val="multilevel"/>
    <w:tmpl w:val="DFF0739E"/>
    <w:lvl w:ilvl="0">
      <w:start w:val="1"/>
      <w:numFmt w:val="upperRoman"/>
      <w:lvlText w:val="%1."/>
      <w:lvlJc w:val="left"/>
      <w:pPr>
        <w:ind w:left="3839" w:hanging="720"/>
      </w:pPr>
      <w:rPr>
        <w:b/>
      </w:rPr>
    </w:lvl>
    <w:lvl w:ilvl="1">
      <w:start w:val="1"/>
      <w:numFmt w:val="decimal"/>
      <w:lvlText w:val="%2."/>
      <w:lvlJc w:val="left"/>
      <w:pPr>
        <w:ind w:left="1789" w:hanging="360"/>
      </w:pPr>
      <w:rPr>
        <w:rFonts w:ascii="Calibri" w:eastAsia="Times New Roman" w:hAnsi="Calibri" w:cs="Times New Roman"/>
        <w:b/>
        <w:color w:val="auto"/>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35D441B3"/>
    <w:multiLevelType w:val="hybridMultilevel"/>
    <w:tmpl w:val="896A0900"/>
    <w:lvl w:ilvl="0" w:tplc="45427830">
      <w:start w:val="1"/>
      <w:numFmt w:val="upperRoman"/>
      <w:lvlText w:val="%1."/>
      <w:lvlJc w:val="left"/>
      <w:pPr>
        <w:ind w:left="3839" w:hanging="720"/>
      </w:pPr>
      <w:rPr>
        <w:b/>
      </w:rPr>
    </w:lvl>
    <w:lvl w:ilvl="1" w:tplc="913E9054">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D6416DE"/>
    <w:multiLevelType w:val="hybridMultilevel"/>
    <w:tmpl w:val="47A02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8">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2">
    <w:nsid w:val="63515D60"/>
    <w:multiLevelType w:val="hybridMultilevel"/>
    <w:tmpl w:val="F08E1D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6">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8">
    <w:nsid w:val="76090C15"/>
    <w:multiLevelType w:val="hybridMultilevel"/>
    <w:tmpl w:val="B1FCBF4E"/>
    <w:lvl w:ilvl="0" w:tplc="AA0AB492">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3127E"/>
    <w:multiLevelType w:val="hybridMultilevel"/>
    <w:tmpl w:val="46F47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
  </w:num>
  <w:num w:numId="4">
    <w:abstractNumId w:val="28"/>
  </w:num>
  <w:num w:numId="5">
    <w:abstractNumId w:val="44"/>
  </w:num>
  <w:num w:numId="6">
    <w:abstractNumId w:val="31"/>
  </w:num>
  <w:num w:numId="7">
    <w:abstractNumId w:val="47"/>
  </w:num>
  <w:num w:numId="8">
    <w:abstractNumId w:val="1"/>
  </w:num>
  <w:num w:numId="9">
    <w:abstractNumId w:val="2"/>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4"/>
  </w:num>
  <w:num w:numId="14">
    <w:abstractNumId w:val="8"/>
  </w:num>
  <w:num w:numId="15">
    <w:abstractNumId w:val="23"/>
  </w:num>
  <w:num w:numId="16">
    <w:abstractNumId w:val="46"/>
  </w:num>
  <w:num w:numId="17">
    <w:abstractNumId w:val="16"/>
  </w:num>
  <w:num w:numId="18">
    <w:abstractNumId w:val="35"/>
  </w:num>
  <w:num w:numId="19">
    <w:abstractNumId w:val="38"/>
  </w:num>
  <w:num w:numId="20">
    <w:abstractNumId w:val="25"/>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4"/>
  </w:num>
  <w:num w:numId="25">
    <w:abstractNumId w:val="45"/>
  </w:num>
  <w:num w:numId="26">
    <w:abstractNumId w:val="13"/>
  </w:num>
  <w:num w:numId="27">
    <w:abstractNumId w:val="10"/>
  </w:num>
  <w:num w:numId="28">
    <w:abstractNumId w:val="29"/>
  </w:num>
  <w:num w:numId="29">
    <w:abstractNumId w:val="9"/>
  </w:num>
  <w:num w:numId="30">
    <w:abstractNumId w:val="33"/>
  </w:num>
  <w:num w:numId="31">
    <w:abstractNumId w:val="43"/>
  </w:num>
  <w:num w:numId="32">
    <w:abstractNumId w:val="19"/>
  </w:num>
  <w:num w:numId="33">
    <w:abstractNumId w:val="32"/>
  </w:num>
  <w:num w:numId="34">
    <w:abstractNumId w:val="30"/>
  </w:num>
  <w:num w:numId="35">
    <w:abstractNumId w:val="20"/>
  </w:num>
  <w:num w:numId="36">
    <w:abstractNumId w:val="40"/>
  </w:num>
  <w:num w:numId="37">
    <w:abstractNumId w:val="39"/>
  </w:num>
  <w:num w:numId="38">
    <w:abstractNumId w:val="37"/>
  </w:num>
  <w:num w:numId="39">
    <w:abstractNumId w:val="7"/>
  </w:num>
  <w:num w:numId="40">
    <w:abstractNumId w:val="22"/>
  </w:num>
  <w:num w:numId="41">
    <w:abstractNumId w:val="5"/>
  </w:num>
  <w:num w:numId="42">
    <w:abstractNumId w:val="49"/>
  </w:num>
  <w:num w:numId="43">
    <w:abstractNumId w:val="36"/>
  </w:num>
  <w:num w:numId="44">
    <w:abstractNumId w:val="11"/>
  </w:num>
  <w:num w:numId="45">
    <w:abstractNumId w:val="4"/>
  </w:num>
  <w:num w:numId="46">
    <w:abstractNumId w:val="42"/>
  </w:num>
  <w:num w:numId="47">
    <w:abstractNumId w:val="6"/>
  </w:num>
  <w:num w:numId="48">
    <w:abstractNumId w:val="48"/>
  </w:num>
  <w:num w:numId="49">
    <w:abstractNumId w:val="27"/>
  </w:num>
  <w:num w:numId="50">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37891"/>
    <o:shapelayout v:ext="edit">
      <o:idmap v:ext="edit" data="37"/>
      <o:rules v:ext="edit">
        <o:r id="V:Rule2" type="connector" idref="#AutoShape 3"/>
      </o:rules>
    </o:shapelayout>
  </w:hdrShapeDefaults>
  <w:footnotePr>
    <w:footnote w:id="-1"/>
    <w:footnote w:id="0"/>
  </w:footnotePr>
  <w:endnotePr>
    <w:endnote w:id="-1"/>
    <w:endnote w:id="0"/>
  </w:endnotePr>
  <w:compat/>
  <w:rsids>
    <w:rsidRoot w:val="007314B5"/>
    <w:rsid w:val="00001376"/>
    <w:rsid w:val="00003B1E"/>
    <w:rsid w:val="000107D8"/>
    <w:rsid w:val="00013B57"/>
    <w:rsid w:val="00014600"/>
    <w:rsid w:val="00015E50"/>
    <w:rsid w:val="000236AD"/>
    <w:rsid w:val="000247BB"/>
    <w:rsid w:val="0003603D"/>
    <w:rsid w:val="00044F9E"/>
    <w:rsid w:val="00057E70"/>
    <w:rsid w:val="000655C5"/>
    <w:rsid w:val="000718BA"/>
    <w:rsid w:val="00074B0E"/>
    <w:rsid w:val="000817B9"/>
    <w:rsid w:val="00086286"/>
    <w:rsid w:val="000967CE"/>
    <w:rsid w:val="000C4B5A"/>
    <w:rsid w:val="000D2A22"/>
    <w:rsid w:val="000D5B77"/>
    <w:rsid w:val="000F0BE2"/>
    <w:rsid w:val="00101C19"/>
    <w:rsid w:val="00110484"/>
    <w:rsid w:val="0011681F"/>
    <w:rsid w:val="001207B3"/>
    <w:rsid w:val="001214D2"/>
    <w:rsid w:val="00124F0B"/>
    <w:rsid w:val="00126FB9"/>
    <w:rsid w:val="001528AF"/>
    <w:rsid w:val="00153620"/>
    <w:rsid w:val="00160CCE"/>
    <w:rsid w:val="00164D2E"/>
    <w:rsid w:val="001677E0"/>
    <w:rsid w:val="00172C59"/>
    <w:rsid w:val="00186935"/>
    <w:rsid w:val="0019263C"/>
    <w:rsid w:val="001941C1"/>
    <w:rsid w:val="00197122"/>
    <w:rsid w:val="001976B3"/>
    <w:rsid w:val="001A0EF9"/>
    <w:rsid w:val="001C4A3A"/>
    <w:rsid w:val="001D4E6F"/>
    <w:rsid w:val="001E0BC6"/>
    <w:rsid w:val="001E448D"/>
    <w:rsid w:val="001E66D6"/>
    <w:rsid w:val="001E73A3"/>
    <w:rsid w:val="001F5E09"/>
    <w:rsid w:val="001F72A3"/>
    <w:rsid w:val="00201116"/>
    <w:rsid w:val="00204C60"/>
    <w:rsid w:val="00205963"/>
    <w:rsid w:val="00214545"/>
    <w:rsid w:val="0022294B"/>
    <w:rsid w:val="00231514"/>
    <w:rsid w:val="00231FE0"/>
    <w:rsid w:val="002323CF"/>
    <w:rsid w:val="002373A5"/>
    <w:rsid w:val="00242738"/>
    <w:rsid w:val="002500A8"/>
    <w:rsid w:val="00250697"/>
    <w:rsid w:val="0026038C"/>
    <w:rsid w:val="00262A9B"/>
    <w:rsid w:val="00267D08"/>
    <w:rsid w:val="00270EB4"/>
    <w:rsid w:val="00280F6E"/>
    <w:rsid w:val="00281228"/>
    <w:rsid w:val="0028218F"/>
    <w:rsid w:val="002941FA"/>
    <w:rsid w:val="002950A7"/>
    <w:rsid w:val="00295898"/>
    <w:rsid w:val="00296B9B"/>
    <w:rsid w:val="002979F7"/>
    <w:rsid w:val="002A4937"/>
    <w:rsid w:val="002A63C0"/>
    <w:rsid w:val="002A67C7"/>
    <w:rsid w:val="002A7DCE"/>
    <w:rsid w:val="002B0F88"/>
    <w:rsid w:val="002B63E3"/>
    <w:rsid w:val="002B6635"/>
    <w:rsid w:val="002C62F6"/>
    <w:rsid w:val="002C7DFC"/>
    <w:rsid w:val="002D39CD"/>
    <w:rsid w:val="002D57A7"/>
    <w:rsid w:val="002D692D"/>
    <w:rsid w:val="002E0AFA"/>
    <w:rsid w:val="002E406E"/>
    <w:rsid w:val="002E5187"/>
    <w:rsid w:val="002F2279"/>
    <w:rsid w:val="002F2309"/>
    <w:rsid w:val="002F26FD"/>
    <w:rsid w:val="00301B9E"/>
    <w:rsid w:val="0030262D"/>
    <w:rsid w:val="00312E53"/>
    <w:rsid w:val="0031656E"/>
    <w:rsid w:val="003211E8"/>
    <w:rsid w:val="003223B2"/>
    <w:rsid w:val="00327EB4"/>
    <w:rsid w:val="0033475B"/>
    <w:rsid w:val="00335CEE"/>
    <w:rsid w:val="00336883"/>
    <w:rsid w:val="00374BBA"/>
    <w:rsid w:val="00382058"/>
    <w:rsid w:val="00382B0A"/>
    <w:rsid w:val="00386E80"/>
    <w:rsid w:val="00392F62"/>
    <w:rsid w:val="00397251"/>
    <w:rsid w:val="003A0013"/>
    <w:rsid w:val="003A39AE"/>
    <w:rsid w:val="003A5695"/>
    <w:rsid w:val="003B0D64"/>
    <w:rsid w:val="003B2869"/>
    <w:rsid w:val="003B5E95"/>
    <w:rsid w:val="003B66D3"/>
    <w:rsid w:val="003C2EE1"/>
    <w:rsid w:val="003C4C11"/>
    <w:rsid w:val="003C634A"/>
    <w:rsid w:val="003D10C3"/>
    <w:rsid w:val="003D5E1A"/>
    <w:rsid w:val="003D77DD"/>
    <w:rsid w:val="003F06C9"/>
    <w:rsid w:val="003F2678"/>
    <w:rsid w:val="003F2996"/>
    <w:rsid w:val="003F63E9"/>
    <w:rsid w:val="003F7B5D"/>
    <w:rsid w:val="0040129A"/>
    <w:rsid w:val="00401EBA"/>
    <w:rsid w:val="004021BE"/>
    <w:rsid w:val="004210F6"/>
    <w:rsid w:val="00434D84"/>
    <w:rsid w:val="004578E0"/>
    <w:rsid w:val="00461834"/>
    <w:rsid w:val="0046238A"/>
    <w:rsid w:val="004722A6"/>
    <w:rsid w:val="00474588"/>
    <w:rsid w:val="00477B22"/>
    <w:rsid w:val="00485506"/>
    <w:rsid w:val="00485A4A"/>
    <w:rsid w:val="00487ECF"/>
    <w:rsid w:val="004967D9"/>
    <w:rsid w:val="00497F67"/>
    <w:rsid w:val="004A26CE"/>
    <w:rsid w:val="004B2332"/>
    <w:rsid w:val="004B39CF"/>
    <w:rsid w:val="004B3AD6"/>
    <w:rsid w:val="004B4667"/>
    <w:rsid w:val="004C7FB0"/>
    <w:rsid w:val="004D447C"/>
    <w:rsid w:val="004D58C1"/>
    <w:rsid w:val="004D6E1B"/>
    <w:rsid w:val="004E00F7"/>
    <w:rsid w:val="004E08D0"/>
    <w:rsid w:val="004F3661"/>
    <w:rsid w:val="004F79E8"/>
    <w:rsid w:val="00503785"/>
    <w:rsid w:val="0050391B"/>
    <w:rsid w:val="00506A36"/>
    <w:rsid w:val="00510506"/>
    <w:rsid w:val="00515F7F"/>
    <w:rsid w:val="005171E0"/>
    <w:rsid w:val="00517EF0"/>
    <w:rsid w:val="00525ABE"/>
    <w:rsid w:val="0052753E"/>
    <w:rsid w:val="00527C54"/>
    <w:rsid w:val="00532A95"/>
    <w:rsid w:val="00537461"/>
    <w:rsid w:val="00537F6F"/>
    <w:rsid w:val="00550B43"/>
    <w:rsid w:val="005567A4"/>
    <w:rsid w:val="00566885"/>
    <w:rsid w:val="00567F46"/>
    <w:rsid w:val="00574FC8"/>
    <w:rsid w:val="005761F0"/>
    <w:rsid w:val="005773BC"/>
    <w:rsid w:val="00583C9C"/>
    <w:rsid w:val="00585931"/>
    <w:rsid w:val="005873BE"/>
    <w:rsid w:val="00593225"/>
    <w:rsid w:val="005A2521"/>
    <w:rsid w:val="005A7F81"/>
    <w:rsid w:val="005B6E35"/>
    <w:rsid w:val="005C291D"/>
    <w:rsid w:val="005D15BA"/>
    <w:rsid w:val="005E1E45"/>
    <w:rsid w:val="005E3973"/>
    <w:rsid w:val="005F0940"/>
    <w:rsid w:val="005F1C89"/>
    <w:rsid w:val="005F5D17"/>
    <w:rsid w:val="00607F14"/>
    <w:rsid w:val="00621AA2"/>
    <w:rsid w:val="00653298"/>
    <w:rsid w:val="006534CF"/>
    <w:rsid w:val="00655323"/>
    <w:rsid w:val="00660933"/>
    <w:rsid w:val="00667B01"/>
    <w:rsid w:val="00670185"/>
    <w:rsid w:val="006704BE"/>
    <w:rsid w:val="0067342D"/>
    <w:rsid w:val="00676463"/>
    <w:rsid w:val="00677D08"/>
    <w:rsid w:val="006A1E08"/>
    <w:rsid w:val="006A4F4B"/>
    <w:rsid w:val="006A5778"/>
    <w:rsid w:val="006A6ACE"/>
    <w:rsid w:val="006A7855"/>
    <w:rsid w:val="006B1F31"/>
    <w:rsid w:val="006B459E"/>
    <w:rsid w:val="006C53CD"/>
    <w:rsid w:val="006D41D2"/>
    <w:rsid w:val="006E0819"/>
    <w:rsid w:val="006E3294"/>
    <w:rsid w:val="00707856"/>
    <w:rsid w:val="00710B58"/>
    <w:rsid w:val="00710EDE"/>
    <w:rsid w:val="00711CB6"/>
    <w:rsid w:val="00715536"/>
    <w:rsid w:val="00726333"/>
    <w:rsid w:val="007314B5"/>
    <w:rsid w:val="007348F2"/>
    <w:rsid w:val="00736713"/>
    <w:rsid w:val="00747DFD"/>
    <w:rsid w:val="00747F47"/>
    <w:rsid w:val="0075270A"/>
    <w:rsid w:val="007548D7"/>
    <w:rsid w:val="007677F4"/>
    <w:rsid w:val="007706E4"/>
    <w:rsid w:val="00781CF1"/>
    <w:rsid w:val="00790ACD"/>
    <w:rsid w:val="007A446A"/>
    <w:rsid w:val="007B048E"/>
    <w:rsid w:val="007B10B2"/>
    <w:rsid w:val="007C2CF0"/>
    <w:rsid w:val="007D3563"/>
    <w:rsid w:val="007D6891"/>
    <w:rsid w:val="007E3D03"/>
    <w:rsid w:val="007E769C"/>
    <w:rsid w:val="007F2A18"/>
    <w:rsid w:val="007F3AC2"/>
    <w:rsid w:val="00813E20"/>
    <w:rsid w:val="008147E1"/>
    <w:rsid w:val="008151DA"/>
    <w:rsid w:val="00815302"/>
    <w:rsid w:val="00823E09"/>
    <w:rsid w:val="00831458"/>
    <w:rsid w:val="00840653"/>
    <w:rsid w:val="00841BB1"/>
    <w:rsid w:val="00843489"/>
    <w:rsid w:val="00843C21"/>
    <w:rsid w:val="00844B83"/>
    <w:rsid w:val="00847CA1"/>
    <w:rsid w:val="0086209E"/>
    <w:rsid w:val="008661BE"/>
    <w:rsid w:val="0086622B"/>
    <w:rsid w:val="008707AB"/>
    <w:rsid w:val="00871DC2"/>
    <w:rsid w:val="008761D0"/>
    <w:rsid w:val="00881F52"/>
    <w:rsid w:val="00886C71"/>
    <w:rsid w:val="0089579B"/>
    <w:rsid w:val="008A0246"/>
    <w:rsid w:val="008A19BF"/>
    <w:rsid w:val="008A30BA"/>
    <w:rsid w:val="008B5318"/>
    <w:rsid w:val="008C3527"/>
    <w:rsid w:val="008C3FA3"/>
    <w:rsid w:val="008D1A95"/>
    <w:rsid w:val="008D2E42"/>
    <w:rsid w:val="008E17C1"/>
    <w:rsid w:val="008E5B8C"/>
    <w:rsid w:val="008F4BB4"/>
    <w:rsid w:val="008F582F"/>
    <w:rsid w:val="009008D5"/>
    <w:rsid w:val="009038DF"/>
    <w:rsid w:val="009069F4"/>
    <w:rsid w:val="00907FDC"/>
    <w:rsid w:val="00911FA7"/>
    <w:rsid w:val="009136E4"/>
    <w:rsid w:val="009139B8"/>
    <w:rsid w:val="00923171"/>
    <w:rsid w:val="00924218"/>
    <w:rsid w:val="0093464D"/>
    <w:rsid w:val="0094736F"/>
    <w:rsid w:val="00966A12"/>
    <w:rsid w:val="00970B5A"/>
    <w:rsid w:val="00970FB8"/>
    <w:rsid w:val="00976865"/>
    <w:rsid w:val="00983BF5"/>
    <w:rsid w:val="0099556C"/>
    <w:rsid w:val="00995B60"/>
    <w:rsid w:val="0099765C"/>
    <w:rsid w:val="009A21DC"/>
    <w:rsid w:val="009A344D"/>
    <w:rsid w:val="009B352F"/>
    <w:rsid w:val="009C428F"/>
    <w:rsid w:val="009D2666"/>
    <w:rsid w:val="009D4845"/>
    <w:rsid w:val="009E799F"/>
    <w:rsid w:val="00A01EC5"/>
    <w:rsid w:val="00A10BA2"/>
    <w:rsid w:val="00A1365C"/>
    <w:rsid w:val="00A17063"/>
    <w:rsid w:val="00A220CD"/>
    <w:rsid w:val="00A225BA"/>
    <w:rsid w:val="00A25A3B"/>
    <w:rsid w:val="00A273AD"/>
    <w:rsid w:val="00A275EF"/>
    <w:rsid w:val="00A27FE6"/>
    <w:rsid w:val="00A30DFB"/>
    <w:rsid w:val="00A33C91"/>
    <w:rsid w:val="00A35217"/>
    <w:rsid w:val="00A3538A"/>
    <w:rsid w:val="00A3683A"/>
    <w:rsid w:val="00A45F7B"/>
    <w:rsid w:val="00A5037D"/>
    <w:rsid w:val="00A53902"/>
    <w:rsid w:val="00A6647D"/>
    <w:rsid w:val="00A66551"/>
    <w:rsid w:val="00A7050A"/>
    <w:rsid w:val="00A83520"/>
    <w:rsid w:val="00A90E31"/>
    <w:rsid w:val="00AA44F8"/>
    <w:rsid w:val="00AB015E"/>
    <w:rsid w:val="00AB08BA"/>
    <w:rsid w:val="00AB37B8"/>
    <w:rsid w:val="00AC46CE"/>
    <w:rsid w:val="00AC4CC6"/>
    <w:rsid w:val="00AD35E6"/>
    <w:rsid w:val="00AE50E6"/>
    <w:rsid w:val="00AE5796"/>
    <w:rsid w:val="00AE6B47"/>
    <w:rsid w:val="00AF2AA5"/>
    <w:rsid w:val="00AF2F0C"/>
    <w:rsid w:val="00AF42AD"/>
    <w:rsid w:val="00AF52BA"/>
    <w:rsid w:val="00AF6D5B"/>
    <w:rsid w:val="00AF6DB8"/>
    <w:rsid w:val="00AF7478"/>
    <w:rsid w:val="00B00E4E"/>
    <w:rsid w:val="00B05E67"/>
    <w:rsid w:val="00B06304"/>
    <w:rsid w:val="00B115AE"/>
    <w:rsid w:val="00B164CA"/>
    <w:rsid w:val="00B25765"/>
    <w:rsid w:val="00B32D46"/>
    <w:rsid w:val="00B36C05"/>
    <w:rsid w:val="00B37D92"/>
    <w:rsid w:val="00B550AE"/>
    <w:rsid w:val="00B55A3D"/>
    <w:rsid w:val="00B742C5"/>
    <w:rsid w:val="00B77260"/>
    <w:rsid w:val="00B8172E"/>
    <w:rsid w:val="00B83371"/>
    <w:rsid w:val="00B86A2B"/>
    <w:rsid w:val="00B92912"/>
    <w:rsid w:val="00B943BB"/>
    <w:rsid w:val="00B958E4"/>
    <w:rsid w:val="00BA3233"/>
    <w:rsid w:val="00BA62A3"/>
    <w:rsid w:val="00BB3C0D"/>
    <w:rsid w:val="00BD5733"/>
    <w:rsid w:val="00BE2842"/>
    <w:rsid w:val="00BE4285"/>
    <w:rsid w:val="00BE593E"/>
    <w:rsid w:val="00BF2A9E"/>
    <w:rsid w:val="00BF3190"/>
    <w:rsid w:val="00BF5F79"/>
    <w:rsid w:val="00C00F5A"/>
    <w:rsid w:val="00C016B5"/>
    <w:rsid w:val="00C02365"/>
    <w:rsid w:val="00C061F8"/>
    <w:rsid w:val="00C062DE"/>
    <w:rsid w:val="00C23931"/>
    <w:rsid w:val="00C36F59"/>
    <w:rsid w:val="00C3757D"/>
    <w:rsid w:val="00C37DAC"/>
    <w:rsid w:val="00C53888"/>
    <w:rsid w:val="00C5533A"/>
    <w:rsid w:val="00C70F2B"/>
    <w:rsid w:val="00C71312"/>
    <w:rsid w:val="00C75B9E"/>
    <w:rsid w:val="00C93DE5"/>
    <w:rsid w:val="00CA4B28"/>
    <w:rsid w:val="00CA773F"/>
    <w:rsid w:val="00CB236F"/>
    <w:rsid w:val="00CB2528"/>
    <w:rsid w:val="00CB4FAE"/>
    <w:rsid w:val="00CC009A"/>
    <w:rsid w:val="00CC2A7B"/>
    <w:rsid w:val="00CC2F10"/>
    <w:rsid w:val="00CD19B9"/>
    <w:rsid w:val="00CD4E51"/>
    <w:rsid w:val="00CE5D14"/>
    <w:rsid w:val="00CF5612"/>
    <w:rsid w:val="00D01A97"/>
    <w:rsid w:val="00D022E4"/>
    <w:rsid w:val="00D11571"/>
    <w:rsid w:val="00D12DE1"/>
    <w:rsid w:val="00D14D8B"/>
    <w:rsid w:val="00D15E81"/>
    <w:rsid w:val="00D238BB"/>
    <w:rsid w:val="00D2456B"/>
    <w:rsid w:val="00D261B8"/>
    <w:rsid w:val="00D2631D"/>
    <w:rsid w:val="00D27D95"/>
    <w:rsid w:val="00D3078A"/>
    <w:rsid w:val="00D31DD5"/>
    <w:rsid w:val="00D366F8"/>
    <w:rsid w:val="00D370C5"/>
    <w:rsid w:val="00D4022C"/>
    <w:rsid w:val="00D463FC"/>
    <w:rsid w:val="00D54024"/>
    <w:rsid w:val="00D61263"/>
    <w:rsid w:val="00D704A8"/>
    <w:rsid w:val="00D71DC0"/>
    <w:rsid w:val="00D726BC"/>
    <w:rsid w:val="00D72E54"/>
    <w:rsid w:val="00D75C93"/>
    <w:rsid w:val="00D81DD2"/>
    <w:rsid w:val="00D85157"/>
    <w:rsid w:val="00D911C1"/>
    <w:rsid w:val="00D968A8"/>
    <w:rsid w:val="00DA1A41"/>
    <w:rsid w:val="00DA5ED2"/>
    <w:rsid w:val="00DA7CA4"/>
    <w:rsid w:val="00DB6E48"/>
    <w:rsid w:val="00DC1C2F"/>
    <w:rsid w:val="00DC29E9"/>
    <w:rsid w:val="00DC31A6"/>
    <w:rsid w:val="00DC794A"/>
    <w:rsid w:val="00DD11CC"/>
    <w:rsid w:val="00DE0264"/>
    <w:rsid w:val="00DE34BF"/>
    <w:rsid w:val="00DE4E2C"/>
    <w:rsid w:val="00DF0CAE"/>
    <w:rsid w:val="00DF23AB"/>
    <w:rsid w:val="00E0167E"/>
    <w:rsid w:val="00E03428"/>
    <w:rsid w:val="00E10164"/>
    <w:rsid w:val="00E125D5"/>
    <w:rsid w:val="00E146ED"/>
    <w:rsid w:val="00E14865"/>
    <w:rsid w:val="00E214BB"/>
    <w:rsid w:val="00E23E11"/>
    <w:rsid w:val="00E27E99"/>
    <w:rsid w:val="00E3143B"/>
    <w:rsid w:val="00E33B51"/>
    <w:rsid w:val="00E471AF"/>
    <w:rsid w:val="00E61834"/>
    <w:rsid w:val="00E63C9D"/>
    <w:rsid w:val="00E63D9B"/>
    <w:rsid w:val="00E64BFC"/>
    <w:rsid w:val="00E67348"/>
    <w:rsid w:val="00E73F22"/>
    <w:rsid w:val="00E84284"/>
    <w:rsid w:val="00E9541A"/>
    <w:rsid w:val="00E97F9B"/>
    <w:rsid w:val="00EA06B7"/>
    <w:rsid w:val="00EA0E7E"/>
    <w:rsid w:val="00EA25F6"/>
    <w:rsid w:val="00EB085E"/>
    <w:rsid w:val="00EB15D9"/>
    <w:rsid w:val="00EB63D9"/>
    <w:rsid w:val="00EC4260"/>
    <w:rsid w:val="00EC5304"/>
    <w:rsid w:val="00EC57AA"/>
    <w:rsid w:val="00EC7332"/>
    <w:rsid w:val="00EC7A21"/>
    <w:rsid w:val="00ED6398"/>
    <w:rsid w:val="00EE0114"/>
    <w:rsid w:val="00EE212C"/>
    <w:rsid w:val="00EF264C"/>
    <w:rsid w:val="00EF5591"/>
    <w:rsid w:val="00F04F80"/>
    <w:rsid w:val="00F06AD9"/>
    <w:rsid w:val="00F216D2"/>
    <w:rsid w:val="00F22C11"/>
    <w:rsid w:val="00F25D9E"/>
    <w:rsid w:val="00F3105B"/>
    <w:rsid w:val="00F31761"/>
    <w:rsid w:val="00F3489F"/>
    <w:rsid w:val="00F3673C"/>
    <w:rsid w:val="00F40F6B"/>
    <w:rsid w:val="00F4154E"/>
    <w:rsid w:val="00F535BB"/>
    <w:rsid w:val="00F60FE7"/>
    <w:rsid w:val="00F63ABD"/>
    <w:rsid w:val="00F665DB"/>
    <w:rsid w:val="00F816FB"/>
    <w:rsid w:val="00F908D7"/>
    <w:rsid w:val="00F90EB3"/>
    <w:rsid w:val="00F90F5E"/>
    <w:rsid w:val="00F91D75"/>
    <w:rsid w:val="00F94F28"/>
    <w:rsid w:val="00FA0C07"/>
    <w:rsid w:val="00FA32C6"/>
    <w:rsid w:val="00FA6EE3"/>
    <w:rsid w:val="00FB52CA"/>
    <w:rsid w:val="00FB5EB3"/>
    <w:rsid w:val="00FC683F"/>
    <w:rsid w:val="00FC7A9A"/>
    <w:rsid w:val="00FD71C7"/>
    <w:rsid w:val="00FD7F52"/>
    <w:rsid w:val="00FE3111"/>
    <w:rsid w:val="00FE5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envelope address" w:uiPriority="0" w:qFormat="1"/>
    <w:lsdException w:name="annotation reference" w:uiPriority="0" w:qFormat="1"/>
    <w:lsdException w:name="page number" w:uiPriority="0" w:qFormat="1"/>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DB8"/>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335CEE"/>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335CEE"/>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335CEE"/>
    <w:rPr>
      <w:rFonts w:eastAsia="Times New Roman" w:cs="Times New Roman"/>
    </w:rPr>
  </w:style>
  <w:style w:type="character" w:customStyle="1" w:styleId="ListLabel2">
    <w:name w:val="ListLabel 2"/>
    <w:qFormat/>
    <w:rsid w:val="00335CEE"/>
    <w:rPr>
      <w:b w:val="0"/>
    </w:rPr>
  </w:style>
  <w:style w:type="character" w:customStyle="1" w:styleId="ListLabel3">
    <w:name w:val="ListLabel 3"/>
    <w:qFormat/>
    <w:rsid w:val="00335CEE"/>
    <w:rPr>
      <w:rFonts w:cs="Courier New"/>
    </w:rPr>
  </w:style>
  <w:style w:type="character" w:customStyle="1" w:styleId="ListLabel4">
    <w:name w:val="ListLabel 4"/>
    <w:qFormat/>
    <w:rsid w:val="00335CEE"/>
    <w:rPr>
      <w:rFonts w:cs="Courier New"/>
    </w:rPr>
  </w:style>
  <w:style w:type="character" w:customStyle="1" w:styleId="ListLabel5">
    <w:name w:val="ListLabel 5"/>
    <w:qFormat/>
    <w:rsid w:val="00335CEE"/>
    <w:rPr>
      <w:rFonts w:cs="Courier New"/>
    </w:rPr>
  </w:style>
  <w:style w:type="character" w:customStyle="1" w:styleId="ListLabel6">
    <w:name w:val="ListLabel 6"/>
    <w:qFormat/>
    <w:rsid w:val="00335CEE"/>
    <w:rPr>
      <w:b/>
    </w:rPr>
  </w:style>
  <w:style w:type="character" w:customStyle="1" w:styleId="ListLabel7">
    <w:name w:val="ListLabel 7"/>
    <w:qFormat/>
    <w:rsid w:val="00335CEE"/>
    <w:rPr>
      <w:b w:val="0"/>
      <w:i w:val="0"/>
      <w:strike w:val="0"/>
      <w:dstrike w:val="0"/>
    </w:rPr>
  </w:style>
  <w:style w:type="character" w:customStyle="1" w:styleId="ListLabel8">
    <w:name w:val="ListLabel 8"/>
    <w:qFormat/>
    <w:rsid w:val="00335CEE"/>
    <w:rPr>
      <w:rFonts w:ascii="Calibri" w:eastAsia="Times New Roman" w:hAnsi="Calibri" w:cs="Times New Roman"/>
    </w:rPr>
  </w:style>
  <w:style w:type="character" w:customStyle="1" w:styleId="ListLabel9">
    <w:name w:val="ListLabel 9"/>
    <w:qFormat/>
    <w:rsid w:val="00335CEE"/>
    <w:rPr>
      <w:rFonts w:cs="Times New Roman"/>
    </w:rPr>
  </w:style>
  <w:style w:type="character" w:customStyle="1" w:styleId="ListLabel10">
    <w:name w:val="ListLabel 10"/>
    <w:qFormat/>
    <w:rsid w:val="00335CEE"/>
    <w:rPr>
      <w:rFonts w:ascii="Calibri" w:eastAsia="Times New Roman" w:hAnsi="Calibri" w:cs="Times New Roman"/>
      <w:sz w:val="22"/>
    </w:rPr>
  </w:style>
  <w:style w:type="character" w:customStyle="1" w:styleId="ListLabel11">
    <w:name w:val="ListLabel 11"/>
    <w:qFormat/>
    <w:rsid w:val="00335CEE"/>
    <w:rPr>
      <w:b w:val="0"/>
      <w:color w:val="auto"/>
      <w:sz w:val="22"/>
      <w:szCs w:val="22"/>
    </w:rPr>
  </w:style>
  <w:style w:type="character" w:customStyle="1" w:styleId="ListLabel12">
    <w:name w:val="ListLabel 12"/>
    <w:qFormat/>
    <w:rsid w:val="00335CEE"/>
    <w:rPr>
      <w:b w:val="0"/>
    </w:rPr>
  </w:style>
  <w:style w:type="character" w:customStyle="1" w:styleId="ListLabel13">
    <w:name w:val="ListLabel 13"/>
    <w:qFormat/>
    <w:rsid w:val="00335CEE"/>
    <w:rPr>
      <w:rFonts w:ascii="Calibri" w:hAnsi="Calibri"/>
      <w:b/>
    </w:rPr>
  </w:style>
  <w:style w:type="character" w:customStyle="1" w:styleId="ListLabel14">
    <w:name w:val="ListLabel 14"/>
    <w:qFormat/>
    <w:rsid w:val="00335CEE"/>
    <w:rPr>
      <w:rFonts w:ascii="Calibri" w:eastAsia="Times New Roman" w:hAnsi="Calibri" w:cs="Times New Roman"/>
      <w:b/>
      <w:color w:val="auto"/>
      <w:sz w:val="22"/>
    </w:rPr>
  </w:style>
  <w:style w:type="character" w:customStyle="1" w:styleId="ListLabel15">
    <w:name w:val="ListLabel 15"/>
    <w:qFormat/>
    <w:rsid w:val="00335CEE"/>
    <w:rPr>
      <w:i w:val="0"/>
    </w:rPr>
  </w:style>
  <w:style w:type="character" w:customStyle="1" w:styleId="ListLabel16">
    <w:name w:val="ListLabel 16"/>
    <w:qFormat/>
    <w:rsid w:val="00335CEE"/>
    <w:rPr>
      <w:rFonts w:ascii="Calibri" w:hAnsi="Calibri"/>
      <w:b/>
      <w:sz w:val="22"/>
      <w:szCs w:val="22"/>
    </w:rPr>
  </w:style>
  <w:style w:type="character" w:customStyle="1" w:styleId="ListLabel17">
    <w:name w:val="ListLabel 17"/>
    <w:qFormat/>
    <w:rsid w:val="00335CEE"/>
    <w:rPr>
      <w:rFonts w:ascii="Calibri" w:hAnsi="Calibri"/>
      <w:b/>
      <w:sz w:val="22"/>
      <w:szCs w:val="22"/>
    </w:rPr>
  </w:style>
  <w:style w:type="character" w:customStyle="1" w:styleId="ListLabel18">
    <w:name w:val="ListLabel 18"/>
    <w:qFormat/>
    <w:rsid w:val="00335CEE"/>
    <w:rPr>
      <w:rFonts w:eastAsia="Times New Roman" w:cs="Times New Roman"/>
    </w:rPr>
  </w:style>
  <w:style w:type="character" w:customStyle="1" w:styleId="ListLabel19">
    <w:name w:val="ListLabel 19"/>
    <w:qFormat/>
    <w:rsid w:val="00335CEE"/>
    <w:rPr>
      <w:rFonts w:cs="Courier New"/>
    </w:rPr>
  </w:style>
  <w:style w:type="character" w:customStyle="1" w:styleId="ListLabel20">
    <w:name w:val="ListLabel 20"/>
    <w:qFormat/>
    <w:rsid w:val="00335CEE"/>
    <w:rPr>
      <w:rFonts w:cs="Courier New"/>
    </w:rPr>
  </w:style>
  <w:style w:type="character" w:customStyle="1" w:styleId="ListLabel21">
    <w:name w:val="ListLabel 21"/>
    <w:qFormat/>
    <w:rsid w:val="00335CEE"/>
    <w:rPr>
      <w:rFonts w:cs="Courier New"/>
    </w:rPr>
  </w:style>
  <w:style w:type="character" w:customStyle="1" w:styleId="ListLabel22">
    <w:name w:val="ListLabel 22"/>
    <w:qFormat/>
    <w:rsid w:val="00335CEE"/>
    <w:rPr>
      <w:rFonts w:eastAsia="Times New Roman"/>
      <w:b/>
      <w:color w:val="000000"/>
    </w:rPr>
  </w:style>
  <w:style w:type="character" w:customStyle="1" w:styleId="ListLabel23">
    <w:name w:val="ListLabel 23"/>
    <w:qFormat/>
    <w:rsid w:val="00335CEE"/>
    <w:rPr>
      <w:rFonts w:eastAsia="Times New Roman"/>
      <w:b/>
      <w:color w:val="000000"/>
    </w:rPr>
  </w:style>
  <w:style w:type="character" w:customStyle="1" w:styleId="ListLabel24">
    <w:name w:val="ListLabel 24"/>
    <w:qFormat/>
    <w:rsid w:val="00335CEE"/>
    <w:rPr>
      <w:rFonts w:eastAsia="Times New Roman"/>
      <w:b/>
      <w:color w:val="000000"/>
    </w:rPr>
  </w:style>
  <w:style w:type="character" w:customStyle="1" w:styleId="ListLabel25">
    <w:name w:val="ListLabel 25"/>
    <w:qFormat/>
    <w:rsid w:val="00335CEE"/>
    <w:rPr>
      <w:rFonts w:eastAsia="Times New Roman"/>
      <w:b/>
      <w:color w:val="000000"/>
    </w:rPr>
  </w:style>
  <w:style w:type="character" w:customStyle="1" w:styleId="ListLabel26">
    <w:name w:val="ListLabel 26"/>
    <w:qFormat/>
    <w:rsid w:val="00335CEE"/>
    <w:rPr>
      <w:rFonts w:eastAsia="Times New Roman"/>
      <w:b/>
      <w:color w:val="000000"/>
    </w:rPr>
  </w:style>
  <w:style w:type="character" w:customStyle="1" w:styleId="ListLabel27">
    <w:name w:val="ListLabel 27"/>
    <w:qFormat/>
    <w:rsid w:val="00335CEE"/>
    <w:rPr>
      <w:rFonts w:eastAsia="Times New Roman"/>
      <w:b/>
      <w:color w:val="000000"/>
    </w:rPr>
  </w:style>
  <w:style w:type="character" w:customStyle="1" w:styleId="ListLabel28">
    <w:name w:val="ListLabel 28"/>
    <w:qFormat/>
    <w:rsid w:val="00335CEE"/>
    <w:rPr>
      <w:rFonts w:eastAsia="Times New Roman"/>
      <w:b/>
      <w:color w:val="000000"/>
    </w:rPr>
  </w:style>
  <w:style w:type="character" w:customStyle="1" w:styleId="ListLabel29">
    <w:name w:val="ListLabel 29"/>
    <w:qFormat/>
    <w:rsid w:val="00335CEE"/>
    <w:rPr>
      <w:rFonts w:eastAsia="Times New Roman"/>
      <w:b/>
      <w:color w:val="000000"/>
    </w:rPr>
  </w:style>
  <w:style w:type="character" w:customStyle="1" w:styleId="ListLabel30">
    <w:name w:val="ListLabel 30"/>
    <w:qFormat/>
    <w:rsid w:val="00335CEE"/>
    <w:rPr>
      <w:b/>
    </w:rPr>
  </w:style>
  <w:style w:type="character" w:customStyle="1" w:styleId="ListLabel31">
    <w:name w:val="ListLabel 31"/>
    <w:qFormat/>
    <w:rsid w:val="00335CEE"/>
    <w:rPr>
      <w:rFonts w:ascii="Calibri" w:hAnsi="Calibri"/>
      <w:b w:val="0"/>
      <w:i w:val="0"/>
      <w:strike w:val="0"/>
      <w:dstrike w:val="0"/>
      <w:sz w:val="22"/>
    </w:rPr>
  </w:style>
  <w:style w:type="character" w:customStyle="1" w:styleId="ListLabel32">
    <w:name w:val="ListLabel 32"/>
    <w:qFormat/>
    <w:rsid w:val="00335CEE"/>
    <w:rPr>
      <w:rFonts w:eastAsia="Times New Roman" w:cs="Times New Roman"/>
    </w:rPr>
  </w:style>
  <w:style w:type="character" w:customStyle="1" w:styleId="ListLabel33">
    <w:name w:val="ListLabel 33"/>
    <w:qFormat/>
    <w:rsid w:val="00335CEE"/>
    <w:rPr>
      <w:rFonts w:cs="Times New Roman"/>
    </w:rPr>
  </w:style>
  <w:style w:type="character" w:customStyle="1" w:styleId="ListLabel34">
    <w:name w:val="ListLabel 34"/>
    <w:qFormat/>
    <w:rsid w:val="00335CEE"/>
    <w:rPr>
      <w:rFonts w:eastAsia="Times New Roman" w:cs="Times New Roman"/>
    </w:rPr>
  </w:style>
  <w:style w:type="character" w:customStyle="1" w:styleId="ListLabel35">
    <w:name w:val="ListLabel 35"/>
    <w:qFormat/>
    <w:rsid w:val="00335CEE"/>
    <w:rPr>
      <w:b w:val="0"/>
      <w:color w:val="auto"/>
      <w:sz w:val="22"/>
      <w:szCs w:val="22"/>
    </w:rPr>
  </w:style>
  <w:style w:type="character" w:customStyle="1" w:styleId="ListLabel36">
    <w:name w:val="ListLabel 36"/>
    <w:qFormat/>
    <w:rsid w:val="00335CEE"/>
    <w:rPr>
      <w:rFonts w:ascii="Calibri" w:hAnsi="Calibri"/>
      <w:b/>
      <w:sz w:val="22"/>
    </w:rPr>
  </w:style>
  <w:style w:type="character" w:customStyle="1" w:styleId="ListLabel37">
    <w:name w:val="ListLabel 37"/>
    <w:qFormat/>
    <w:rsid w:val="00335CEE"/>
    <w:rPr>
      <w:rFonts w:ascii="Calibri" w:hAnsi="Calibri"/>
      <w:b w:val="0"/>
      <w:strike w:val="0"/>
      <w:dstrike w:val="0"/>
      <w:sz w:val="22"/>
    </w:rPr>
  </w:style>
  <w:style w:type="character" w:customStyle="1" w:styleId="ListLabel38">
    <w:name w:val="ListLabel 38"/>
    <w:qFormat/>
    <w:rsid w:val="00335CEE"/>
    <w:rPr>
      <w:rFonts w:eastAsia="Times New Roman" w:cs="Times New Roman"/>
      <w:i w:val="0"/>
    </w:rPr>
  </w:style>
  <w:style w:type="character" w:customStyle="1" w:styleId="ListLabel39">
    <w:name w:val="ListLabel 39"/>
    <w:qFormat/>
    <w:rsid w:val="00335CEE"/>
    <w:rPr>
      <w:rFonts w:cs="Times New Roman"/>
    </w:rPr>
  </w:style>
  <w:style w:type="character" w:customStyle="1" w:styleId="ListLabel40">
    <w:name w:val="ListLabel 40"/>
    <w:qFormat/>
    <w:rsid w:val="00335CEE"/>
    <w:rPr>
      <w:rFonts w:eastAsia="Times New Roman" w:cs="Times New Roman"/>
    </w:rPr>
  </w:style>
  <w:style w:type="character" w:customStyle="1" w:styleId="ListLabel41">
    <w:name w:val="ListLabel 41"/>
    <w:qFormat/>
    <w:rsid w:val="00335CEE"/>
    <w:rPr>
      <w:b w:val="0"/>
      <w:color w:val="auto"/>
    </w:rPr>
  </w:style>
  <w:style w:type="character" w:customStyle="1" w:styleId="ListLabel42">
    <w:name w:val="ListLabel 42"/>
    <w:qFormat/>
    <w:rsid w:val="00335CEE"/>
    <w:rPr>
      <w:rFonts w:ascii="Calibri" w:hAnsi="Calibri"/>
      <w:b/>
      <w:sz w:val="22"/>
    </w:rPr>
  </w:style>
  <w:style w:type="character" w:customStyle="1" w:styleId="ListLabel43">
    <w:name w:val="ListLabel 43"/>
    <w:qFormat/>
    <w:rsid w:val="00335CEE"/>
    <w:rPr>
      <w:rFonts w:ascii="Calibri" w:hAnsi="Calibri"/>
      <w:b/>
    </w:rPr>
  </w:style>
  <w:style w:type="character" w:customStyle="1" w:styleId="ListLabel44">
    <w:name w:val="ListLabel 44"/>
    <w:qFormat/>
    <w:rsid w:val="00335CEE"/>
    <w:rPr>
      <w:rFonts w:ascii="Calibri" w:hAnsi="Calibri"/>
      <w:b w:val="0"/>
    </w:rPr>
  </w:style>
  <w:style w:type="character" w:customStyle="1" w:styleId="ListLabel45">
    <w:name w:val="ListLabel 45"/>
    <w:qFormat/>
    <w:rsid w:val="00335CEE"/>
    <w:rPr>
      <w:rFonts w:ascii="Calibri" w:eastAsia="Times New Roman" w:hAnsi="Calibri" w:cs="Times New Roman"/>
      <w:sz w:val="22"/>
      <w:szCs w:val="22"/>
    </w:rPr>
  </w:style>
  <w:style w:type="character" w:customStyle="1" w:styleId="ListLabel46">
    <w:name w:val="ListLabel 46"/>
    <w:qFormat/>
    <w:rsid w:val="00335CEE"/>
    <w:rPr>
      <w:rFonts w:cs="Courier New"/>
    </w:rPr>
  </w:style>
  <w:style w:type="character" w:customStyle="1" w:styleId="ListLabel47">
    <w:name w:val="ListLabel 47"/>
    <w:qFormat/>
    <w:rsid w:val="00335CEE"/>
    <w:rPr>
      <w:rFonts w:cs="Courier New"/>
    </w:rPr>
  </w:style>
  <w:style w:type="character" w:customStyle="1" w:styleId="ListLabel48">
    <w:name w:val="ListLabel 48"/>
    <w:qFormat/>
    <w:rsid w:val="00335CEE"/>
    <w:rPr>
      <w:rFonts w:cs="Courier New"/>
    </w:rPr>
  </w:style>
  <w:style w:type="character" w:customStyle="1" w:styleId="ListLabel49">
    <w:name w:val="ListLabel 49"/>
    <w:qFormat/>
    <w:rsid w:val="00335CEE"/>
    <w:rPr>
      <w:rFonts w:cs="Courier New"/>
    </w:rPr>
  </w:style>
  <w:style w:type="character" w:customStyle="1" w:styleId="ListLabel50">
    <w:name w:val="ListLabel 50"/>
    <w:qFormat/>
    <w:rsid w:val="00335CEE"/>
    <w:rPr>
      <w:rFonts w:cs="Courier New"/>
    </w:rPr>
  </w:style>
  <w:style w:type="character" w:customStyle="1" w:styleId="ListLabel51">
    <w:name w:val="ListLabel 51"/>
    <w:qFormat/>
    <w:rsid w:val="00335CEE"/>
    <w:rPr>
      <w:rFonts w:cs="Courier New"/>
    </w:rPr>
  </w:style>
  <w:style w:type="character" w:customStyle="1" w:styleId="ListLabel52">
    <w:name w:val="ListLabel 52"/>
    <w:qFormat/>
    <w:rsid w:val="00335CEE"/>
    <w:rPr>
      <w:rFonts w:ascii="Calibri" w:hAnsi="Calibri"/>
      <w:b/>
      <w:color w:val="auto"/>
    </w:rPr>
  </w:style>
  <w:style w:type="character" w:customStyle="1" w:styleId="ListLabel53">
    <w:name w:val="ListLabel 53"/>
    <w:qFormat/>
    <w:rsid w:val="00335CEE"/>
    <w:rPr>
      <w:rFonts w:cs="Courier New"/>
    </w:rPr>
  </w:style>
  <w:style w:type="character" w:customStyle="1" w:styleId="ListLabel54">
    <w:name w:val="ListLabel 54"/>
    <w:qFormat/>
    <w:rsid w:val="00335CEE"/>
    <w:rPr>
      <w:rFonts w:cs="Courier New"/>
    </w:rPr>
  </w:style>
  <w:style w:type="character" w:customStyle="1" w:styleId="ListLabel55">
    <w:name w:val="ListLabel 55"/>
    <w:qFormat/>
    <w:rsid w:val="00335CEE"/>
    <w:rPr>
      <w:rFonts w:cs="Courier New"/>
    </w:rPr>
  </w:style>
  <w:style w:type="character" w:customStyle="1" w:styleId="ListLabel56">
    <w:name w:val="ListLabel 56"/>
    <w:qFormat/>
    <w:rsid w:val="00335CEE"/>
    <w:rPr>
      <w:rFonts w:ascii="Calibri" w:hAnsi="Calibri" w:cs="Times New Roman"/>
      <w:color w:val="auto"/>
    </w:rPr>
  </w:style>
  <w:style w:type="character" w:customStyle="1" w:styleId="ListLabel57">
    <w:name w:val="ListLabel 57"/>
    <w:qFormat/>
    <w:rsid w:val="00335CEE"/>
    <w:rPr>
      <w:rFonts w:cs="Courier New"/>
    </w:rPr>
  </w:style>
  <w:style w:type="character" w:customStyle="1" w:styleId="ListLabel58">
    <w:name w:val="ListLabel 58"/>
    <w:qFormat/>
    <w:rsid w:val="00335CEE"/>
    <w:rPr>
      <w:rFonts w:cs="Courier New"/>
    </w:rPr>
  </w:style>
  <w:style w:type="character" w:customStyle="1" w:styleId="ListLabel59">
    <w:name w:val="ListLabel 59"/>
    <w:qFormat/>
    <w:rsid w:val="00335CEE"/>
    <w:rPr>
      <w:rFonts w:cs="Courier New"/>
    </w:rPr>
  </w:style>
  <w:style w:type="character" w:customStyle="1" w:styleId="ListLabel60">
    <w:name w:val="ListLabel 60"/>
    <w:qFormat/>
    <w:rsid w:val="00335CEE"/>
    <w:rPr>
      <w:rFonts w:ascii="Calibri" w:hAnsi="Calibri" w:cs="Times New Roman"/>
      <w:b/>
      <w:color w:val="auto"/>
    </w:rPr>
  </w:style>
  <w:style w:type="character" w:customStyle="1" w:styleId="ListLabel61">
    <w:name w:val="ListLabel 61"/>
    <w:qFormat/>
    <w:rsid w:val="00335CEE"/>
    <w:rPr>
      <w:rFonts w:cs="Courier New"/>
    </w:rPr>
  </w:style>
  <w:style w:type="character" w:customStyle="1" w:styleId="ListLabel62">
    <w:name w:val="ListLabel 62"/>
    <w:qFormat/>
    <w:rsid w:val="00335CEE"/>
    <w:rPr>
      <w:rFonts w:cs="Courier New"/>
    </w:rPr>
  </w:style>
  <w:style w:type="character" w:customStyle="1" w:styleId="ListLabel63">
    <w:name w:val="ListLabel 63"/>
    <w:qFormat/>
    <w:rsid w:val="00335CEE"/>
    <w:rPr>
      <w:rFonts w:cs="Courier New"/>
    </w:rPr>
  </w:style>
  <w:style w:type="character" w:customStyle="1" w:styleId="ListLabel64">
    <w:name w:val="ListLabel 64"/>
    <w:qFormat/>
    <w:rsid w:val="00335CEE"/>
    <w:rPr>
      <w:rFonts w:ascii="Calibri" w:hAnsi="Calibri"/>
      <w:b/>
    </w:rPr>
  </w:style>
  <w:style w:type="character" w:customStyle="1" w:styleId="ListLabel65">
    <w:name w:val="ListLabel 65"/>
    <w:qFormat/>
    <w:rsid w:val="00335CEE"/>
    <w:rPr>
      <w:b w:val="0"/>
      <w:i w:val="0"/>
      <w:strike w:val="0"/>
      <w:dstrike w:val="0"/>
    </w:rPr>
  </w:style>
  <w:style w:type="character" w:customStyle="1" w:styleId="ListLabel66">
    <w:name w:val="ListLabel 66"/>
    <w:qFormat/>
    <w:rsid w:val="00335CEE"/>
    <w:rPr>
      <w:rFonts w:eastAsia="Times New Roman" w:cs="Times New Roman"/>
    </w:rPr>
  </w:style>
  <w:style w:type="character" w:customStyle="1" w:styleId="ListLabel67">
    <w:name w:val="ListLabel 67"/>
    <w:qFormat/>
    <w:rsid w:val="00335CEE"/>
    <w:rPr>
      <w:rFonts w:cs="Times New Roman"/>
    </w:rPr>
  </w:style>
  <w:style w:type="character" w:customStyle="1" w:styleId="ListLabel68">
    <w:name w:val="ListLabel 68"/>
    <w:qFormat/>
    <w:rsid w:val="00335CEE"/>
    <w:rPr>
      <w:rFonts w:eastAsia="Times New Roman" w:cs="Times New Roman"/>
    </w:rPr>
  </w:style>
  <w:style w:type="character" w:customStyle="1" w:styleId="ListLabel69">
    <w:name w:val="ListLabel 69"/>
    <w:qFormat/>
    <w:rsid w:val="00335CEE"/>
    <w:rPr>
      <w:b w:val="0"/>
      <w:color w:val="auto"/>
      <w:sz w:val="22"/>
      <w:szCs w:val="22"/>
    </w:rPr>
  </w:style>
  <w:style w:type="character" w:customStyle="1" w:styleId="ListLabel70">
    <w:name w:val="ListLabel 70"/>
    <w:qFormat/>
    <w:rsid w:val="00335CEE"/>
    <w:rPr>
      <w:b/>
    </w:rPr>
  </w:style>
  <w:style w:type="character" w:customStyle="1" w:styleId="ListLabel71">
    <w:name w:val="ListLabel 71"/>
    <w:qFormat/>
    <w:rsid w:val="00335CEE"/>
    <w:rPr>
      <w:b w:val="0"/>
      <w:i w:val="0"/>
      <w:strike w:val="0"/>
      <w:dstrike w:val="0"/>
    </w:rPr>
  </w:style>
  <w:style w:type="character" w:customStyle="1" w:styleId="ListLabel72">
    <w:name w:val="ListLabel 72"/>
    <w:qFormat/>
    <w:rsid w:val="00335CEE"/>
    <w:rPr>
      <w:rFonts w:ascii="Calibri" w:eastAsia="Times New Roman" w:hAnsi="Calibri" w:cs="Times New Roman"/>
      <w:sz w:val="20"/>
    </w:rPr>
  </w:style>
  <w:style w:type="character" w:customStyle="1" w:styleId="ListLabel73">
    <w:name w:val="ListLabel 73"/>
    <w:qFormat/>
    <w:rsid w:val="00335CEE"/>
    <w:rPr>
      <w:rFonts w:cs="Times New Roman"/>
    </w:rPr>
  </w:style>
  <w:style w:type="character" w:customStyle="1" w:styleId="ListLabel74">
    <w:name w:val="ListLabel 74"/>
    <w:qFormat/>
    <w:rsid w:val="00335CEE"/>
    <w:rPr>
      <w:rFonts w:eastAsia="Times New Roman" w:cs="Times New Roman"/>
    </w:rPr>
  </w:style>
  <w:style w:type="character" w:customStyle="1" w:styleId="ListLabel75">
    <w:name w:val="ListLabel 75"/>
    <w:qFormat/>
    <w:rsid w:val="00335CEE"/>
    <w:rPr>
      <w:color w:val="auto"/>
    </w:rPr>
  </w:style>
  <w:style w:type="character" w:customStyle="1" w:styleId="ListLabel76">
    <w:name w:val="ListLabel 76"/>
    <w:qFormat/>
    <w:rsid w:val="00335CEE"/>
    <w:rPr>
      <w:rFonts w:ascii="Calibri" w:hAnsi="Calibri"/>
      <w:b w:val="0"/>
      <w:sz w:val="20"/>
    </w:rPr>
  </w:style>
  <w:style w:type="character" w:customStyle="1" w:styleId="ListLabel77">
    <w:name w:val="ListLabel 77"/>
    <w:qFormat/>
    <w:rsid w:val="00335CEE"/>
    <w:rPr>
      <w:rFonts w:eastAsia="Times New Roman" w:cs="Times New Roman"/>
    </w:rPr>
  </w:style>
  <w:style w:type="character" w:customStyle="1" w:styleId="ListLabel78">
    <w:name w:val="ListLabel 78"/>
    <w:qFormat/>
    <w:rsid w:val="00335CEE"/>
    <w:rPr>
      <w:b/>
    </w:rPr>
  </w:style>
  <w:style w:type="character" w:customStyle="1" w:styleId="ListLabel79">
    <w:name w:val="ListLabel 79"/>
    <w:qFormat/>
    <w:rsid w:val="00335CEE"/>
    <w:rPr>
      <w:rFonts w:ascii="Calibri" w:eastAsia="Times New Roman" w:hAnsi="Calibri" w:cs="Times New Roman"/>
      <w:b w:val="0"/>
      <w:color w:val="auto"/>
    </w:rPr>
  </w:style>
  <w:style w:type="character" w:customStyle="1" w:styleId="ListLabel80">
    <w:name w:val="ListLabel 80"/>
    <w:qFormat/>
    <w:rsid w:val="00335CEE"/>
    <w:rPr>
      <w:i w:val="0"/>
    </w:rPr>
  </w:style>
  <w:style w:type="character" w:customStyle="1" w:styleId="ListLabel81">
    <w:name w:val="ListLabel 81"/>
    <w:qFormat/>
    <w:rsid w:val="00335CEE"/>
    <w:rPr>
      <w:b/>
    </w:rPr>
  </w:style>
  <w:style w:type="character" w:customStyle="1" w:styleId="ListLabel82">
    <w:name w:val="ListLabel 82"/>
    <w:qFormat/>
    <w:rsid w:val="00335CEE"/>
    <w:rPr>
      <w:rFonts w:ascii="Calibri" w:hAnsi="Calibri"/>
      <w:b/>
      <w:i w:val="0"/>
      <w:strike w:val="0"/>
      <w:dstrike w:val="0"/>
    </w:rPr>
  </w:style>
  <w:style w:type="character" w:customStyle="1" w:styleId="ListLabel83">
    <w:name w:val="ListLabel 83"/>
    <w:qFormat/>
    <w:rsid w:val="00335CEE"/>
    <w:rPr>
      <w:rFonts w:eastAsia="Times New Roman" w:cs="Times New Roman"/>
    </w:rPr>
  </w:style>
  <w:style w:type="character" w:customStyle="1" w:styleId="ListLabel84">
    <w:name w:val="ListLabel 84"/>
    <w:qFormat/>
    <w:rsid w:val="00335CEE"/>
    <w:rPr>
      <w:rFonts w:cs="Times New Roman"/>
    </w:rPr>
  </w:style>
  <w:style w:type="character" w:customStyle="1" w:styleId="ListLabel85">
    <w:name w:val="ListLabel 85"/>
    <w:qFormat/>
    <w:rsid w:val="00335CEE"/>
    <w:rPr>
      <w:rFonts w:eastAsia="Times New Roman" w:cs="Times New Roman"/>
    </w:rPr>
  </w:style>
  <w:style w:type="character" w:customStyle="1" w:styleId="ListLabel86">
    <w:name w:val="ListLabel 86"/>
    <w:qFormat/>
    <w:rsid w:val="00335CEE"/>
    <w:rPr>
      <w:rFonts w:ascii="Calibri" w:hAnsi="Calibri"/>
      <w:b/>
      <w:color w:val="auto"/>
      <w:sz w:val="22"/>
      <w:szCs w:val="22"/>
    </w:rPr>
  </w:style>
  <w:style w:type="character" w:customStyle="1" w:styleId="ListLabel87">
    <w:name w:val="ListLabel 87"/>
    <w:qFormat/>
    <w:rsid w:val="00335CEE"/>
    <w:rPr>
      <w:rFonts w:ascii="Calibri" w:hAnsi="Calibri" w:cs="Times New Roman"/>
      <w:b w:val="0"/>
      <w:i w:val="0"/>
      <w:color w:val="auto"/>
      <w:sz w:val="20"/>
      <w:szCs w:val="20"/>
    </w:rPr>
  </w:style>
  <w:style w:type="character" w:customStyle="1" w:styleId="ListLabel88">
    <w:name w:val="ListLabel 88"/>
    <w:qFormat/>
    <w:rsid w:val="00335CEE"/>
    <w:rPr>
      <w:rFonts w:ascii="Calibri" w:hAnsi="Calibri"/>
      <w:b/>
    </w:rPr>
  </w:style>
  <w:style w:type="character" w:customStyle="1" w:styleId="ListLabel89">
    <w:name w:val="ListLabel 89"/>
    <w:qFormat/>
    <w:rsid w:val="00335CEE"/>
    <w:rPr>
      <w:b w:val="0"/>
      <w:strike w:val="0"/>
      <w:dstrike w:val="0"/>
    </w:rPr>
  </w:style>
  <w:style w:type="character" w:customStyle="1" w:styleId="ListLabel90">
    <w:name w:val="ListLabel 90"/>
    <w:qFormat/>
    <w:rsid w:val="00335CEE"/>
    <w:rPr>
      <w:rFonts w:ascii="Calibri" w:eastAsia="Times New Roman" w:hAnsi="Calibri" w:cs="Times New Roman"/>
      <w:b/>
      <w:i w:val="0"/>
    </w:rPr>
  </w:style>
  <w:style w:type="character" w:customStyle="1" w:styleId="ListLabel91">
    <w:name w:val="ListLabel 91"/>
    <w:qFormat/>
    <w:rsid w:val="00335CEE"/>
    <w:rPr>
      <w:rFonts w:cs="Times New Roman"/>
    </w:rPr>
  </w:style>
  <w:style w:type="character" w:customStyle="1" w:styleId="ListLabel92">
    <w:name w:val="ListLabel 92"/>
    <w:qFormat/>
    <w:rsid w:val="00335CEE"/>
    <w:rPr>
      <w:rFonts w:eastAsia="Times New Roman" w:cs="Times New Roman"/>
    </w:rPr>
  </w:style>
  <w:style w:type="character" w:customStyle="1" w:styleId="ListLabel93">
    <w:name w:val="ListLabel 93"/>
    <w:qFormat/>
    <w:rsid w:val="00335CEE"/>
    <w:rPr>
      <w:b w:val="0"/>
      <w:color w:val="auto"/>
    </w:rPr>
  </w:style>
  <w:style w:type="character" w:customStyle="1" w:styleId="ListLabel94">
    <w:name w:val="ListLabel 94"/>
    <w:qFormat/>
    <w:rsid w:val="00335CEE"/>
    <w:rPr>
      <w:rFonts w:ascii="Calibri" w:eastAsia="Times New Roman" w:hAnsi="Calibri" w:cs="Times New Roman"/>
      <w:b w:val="0"/>
      <w:color w:val="auto"/>
    </w:rPr>
  </w:style>
  <w:style w:type="character" w:customStyle="1" w:styleId="ListLabel95">
    <w:name w:val="ListLabel 95"/>
    <w:qFormat/>
    <w:rsid w:val="00335CEE"/>
    <w:rPr>
      <w:b/>
    </w:rPr>
  </w:style>
  <w:style w:type="character" w:customStyle="1" w:styleId="ListLabel96">
    <w:name w:val="ListLabel 96"/>
    <w:qFormat/>
    <w:rsid w:val="00335CEE"/>
    <w:rPr>
      <w:b w:val="0"/>
      <w:i w:val="0"/>
      <w:strike w:val="0"/>
      <w:dstrike w:val="0"/>
    </w:rPr>
  </w:style>
  <w:style w:type="character" w:customStyle="1" w:styleId="ListLabel97">
    <w:name w:val="ListLabel 97"/>
    <w:qFormat/>
    <w:rsid w:val="00335CEE"/>
    <w:rPr>
      <w:rFonts w:ascii="Calibri" w:eastAsia="Times New Roman" w:hAnsi="Calibri" w:cs="Times New Roman"/>
    </w:rPr>
  </w:style>
  <w:style w:type="character" w:customStyle="1" w:styleId="ListLabel98">
    <w:name w:val="ListLabel 98"/>
    <w:qFormat/>
    <w:rsid w:val="00335CEE"/>
    <w:rPr>
      <w:rFonts w:cs="Times New Roman"/>
    </w:rPr>
  </w:style>
  <w:style w:type="character" w:customStyle="1" w:styleId="ListLabel99">
    <w:name w:val="ListLabel 99"/>
    <w:qFormat/>
    <w:rsid w:val="00335CEE"/>
    <w:rPr>
      <w:rFonts w:eastAsia="Times New Roman" w:cs="Times New Roman"/>
    </w:rPr>
  </w:style>
  <w:style w:type="character" w:customStyle="1" w:styleId="ListLabel100">
    <w:name w:val="ListLabel 100"/>
    <w:qFormat/>
    <w:rsid w:val="00335CEE"/>
    <w:rPr>
      <w:b w:val="0"/>
      <w:color w:val="auto"/>
      <w:sz w:val="22"/>
      <w:szCs w:val="22"/>
    </w:rPr>
  </w:style>
  <w:style w:type="character" w:customStyle="1" w:styleId="ListLabel101">
    <w:name w:val="ListLabel 101"/>
    <w:qFormat/>
    <w:rsid w:val="00335CEE"/>
    <w:rPr>
      <w:b/>
      <w:strike w:val="0"/>
      <w:dstrike w:val="0"/>
      <w:color w:val="auto"/>
      <w:u w:val="none"/>
      <w:effect w:val="none"/>
    </w:rPr>
  </w:style>
  <w:style w:type="character" w:customStyle="1" w:styleId="ListLabel102">
    <w:name w:val="ListLabel 102"/>
    <w:qFormat/>
    <w:rsid w:val="00335CEE"/>
    <w:rPr>
      <w:rFonts w:eastAsia="Times New Roman" w:cs="Times New Roman"/>
      <w:b w:val="0"/>
      <w:color w:val="auto"/>
      <w:sz w:val="22"/>
      <w:szCs w:val="22"/>
    </w:rPr>
  </w:style>
  <w:style w:type="character" w:customStyle="1" w:styleId="ListLabel103">
    <w:name w:val="ListLabel 103"/>
    <w:qFormat/>
    <w:rsid w:val="00335CEE"/>
    <w:rPr>
      <w:rFonts w:eastAsia="Times New Roman" w:cs="Times New Roman"/>
      <w:b w:val="0"/>
      <w:i w:val="0"/>
      <w:color w:val="auto"/>
    </w:rPr>
  </w:style>
  <w:style w:type="character" w:customStyle="1" w:styleId="ListLabel104">
    <w:name w:val="ListLabel 104"/>
    <w:qFormat/>
    <w:rsid w:val="00335CEE"/>
    <w:rPr>
      <w:rFonts w:eastAsia="Times New Roman" w:cs="Times New Roman"/>
    </w:rPr>
  </w:style>
  <w:style w:type="character" w:customStyle="1" w:styleId="ListLabel105">
    <w:name w:val="ListLabel 105"/>
    <w:qFormat/>
    <w:rsid w:val="00335CEE"/>
    <w:rPr>
      <w:rFonts w:ascii="Calibri" w:eastAsia="Times New Roman" w:hAnsi="Calibri" w:cs="Times New Roman"/>
      <w:sz w:val="20"/>
    </w:rPr>
  </w:style>
  <w:style w:type="character" w:customStyle="1" w:styleId="ListLabel106">
    <w:name w:val="ListLabel 106"/>
    <w:qFormat/>
    <w:rsid w:val="00335CEE"/>
    <w:rPr>
      <w:rFonts w:cs="Courier New"/>
    </w:rPr>
  </w:style>
  <w:style w:type="character" w:customStyle="1" w:styleId="ListLabel107">
    <w:name w:val="ListLabel 107"/>
    <w:qFormat/>
    <w:rsid w:val="00335CEE"/>
    <w:rPr>
      <w:rFonts w:cs="Courier New"/>
    </w:rPr>
  </w:style>
  <w:style w:type="character" w:customStyle="1" w:styleId="ListLabel108">
    <w:name w:val="ListLabel 108"/>
    <w:qFormat/>
    <w:rsid w:val="00335CEE"/>
    <w:rPr>
      <w:rFonts w:cs="Courier New"/>
    </w:rPr>
  </w:style>
  <w:style w:type="character" w:customStyle="1" w:styleId="ListLabel109">
    <w:name w:val="ListLabel 109"/>
    <w:qFormat/>
    <w:rsid w:val="00335CEE"/>
    <w:rPr>
      <w:b/>
    </w:rPr>
  </w:style>
  <w:style w:type="character" w:customStyle="1" w:styleId="ListLabel110">
    <w:name w:val="ListLabel 110"/>
    <w:qFormat/>
    <w:rsid w:val="00335CEE"/>
    <w:rPr>
      <w:b w:val="0"/>
      <w:i w:val="0"/>
      <w:strike w:val="0"/>
      <w:dstrike w:val="0"/>
    </w:rPr>
  </w:style>
  <w:style w:type="character" w:customStyle="1" w:styleId="ListLabel111">
    <w:name w:val="ListLabel 111"/>
    <w:qFormat/>
    <w:rsid w:val="00335CEE"/>
    <w:rPr>
      <w:rFonts w:eastAsia="Times New Roman" w:cs="Times New Roman"/>
    </w:rPr>
  </w:style>
  <w:style w:type="character" w:customStyle="1" w:styleId="ListLabel112">
    <w:name w:val="ListLabel 112"/>
    <w:qFormat/>
    <w:rsid w:val="00335CEE"/>
    <w:rPr>
      <w:rFonts w:cs="Times New Roman"/>
    </w:rPr>
  </w:style>
  <w:style w:type="character" w:customStyle="1" w:styleId="ListLabel113">
    <w:name w:val="ListLabel 113"/>
    <w:qFormat/>
    <w:rsid w:val="00335CEE"/>
    <w:rPr>
      <w:rFonts w:eastAsia="Times New Roman" w:cs="Times New Roman"/>
    </w:rPr>
  </w:style>
  <w:style w:type="character" w:customStyle="1" w:styleId="ListLabel114">
    <w:name w:val="ListLabel 114"/>
    <w:qFormat/>
    <w:rsid w:val="00335CEE"/>
    <w:rPr>
      <w:color w:val="auto"/>
    </w:rPr>
  </w:style>
  <w:style w:type="character" w:customStyle="1" w:styleId="ListLabel115">
    <w:name w:val="ListLabel 115"/>
    <w:qFormat/>
    <w:rsid w:val="00335CEE"/>
    <w:rPr>
      <w:b w:val="0"/>
      <w:sz w:val="20"/>
      <w:szCs w:val="20"/>
    </w:rPr>
  </w:style>
  <w:style w:type="character" w:customStyle="1" w:styleId="ListLabel116">
    <w:name w:val="ListLabel 116"/>
    <w:qFormat/>
    <w:rsid w:val="00335CEE"/>
    <w:rPr>
      <w:rFonts w:eastAsia="Times New Roman" w:cs="Times New Roman"/>
    </w:rPr>
  </w:style>
  <w:style w:type="character" w:customStyle="1" w:styleId="ListLabel117">
    <w:name w:val="ListLabel 117"/>
    <w:qFormat/>
    <w:rsid w:val="00335CEE"/>
    <w:rPr>
      <w:b/>
    </w:rPr>
  </w:style>
  <w:style w:type="character" w:customStyle="1" w:styleId="ListLabel118">
    <w:name w:val="ListLabel 118"/>
    <w:qFormat/>
    <w:rsid w:val="00335CEE"/>
    <w:rPr>
      <w:b w:val="0"/>
      <w:i w:val="0"/>
      <w:strike w:val="0"/>
      <w:dstrike w:val="0"/>
    </w:rPr>
  </w:style>
  <w:style w:type="character" w:customStyle="1" w:styleId="ListLabel119">
    <w:name w:val="ListLabel 119"/>
    <w:qFormat/>
    <w:rsid w:val="00335CEE"/>
    <w:rPr>
      <w:rFonts w:eastAsia="Times New Roman" w:cs="Times New Roman"/>
    </w:rPr>
  </w:style>
  <w:style w:type="character" w:customStyle="1" w:styleId="ListLabel120">
    <w:name w:val="ListLabel 120"/>
    <w:qFormat/>
    <w:rsid w:val="00335CEE"/>
    <w:rPr>
      <w:rFonts w:cs="Times New Roman"/>
    </w:rPr>
  </w:style>
  <w:style w:type="character" w:customStyle="1" w:styleId="ListLabel121">
    <w:name w:val="ListLabel 121"/>
    <w:qFormat/>
    <w:rsid w:val="00335CEE"/>
    <w:rPr>
      <w:rFonts w:eastAsia="Times New Roman" w:cs="Times New Roman"/>
    </w:rPr>
  </w:style>
  <w:style w:type="character" w:customStyle="1" w:styleId="ListLabel122">
    <w:name w:val="ListLabel 122"/>
    <w:qFormat/>
    <w:rsid w:val="00335CEE"/>
    <w:rPr>
      <w:color w:val="auto"/>
    </w:rPr>
  </w:style>
  <w:style w:type="character" w:customStyle="1" w:styleId="ListLabel123">
    <w:name w:val="ListLabel 123"/>
    <w:qFormat/>
    <w:rsid w:val="00335CEE"/>
    <w:rPr>
      <w:b w:val="0"/>
      <w:sz w:val="20"/>
      <w:szCs w:val="20"/>
    </w:rPr>
  </w:style>
  <w:style w:type="character" w:customStyle="1" w:styleId="ListLabel124">
    <w:name w:val="ListLabel 124"/>
    <w:qFormat/>
    <w:rsid w:val="00335CEE"/>
    <w:rPr>
      <w:rFonts w:eastAsia="Times New Roman" w:cs="Times New Roman"/>
    </w:rPr>
  </w:style>
  <w:style w:type="character" w:customStyle="1" w:styleId="ListLabel125">
    <w:name w:val="ListLabel 125"/>
    <w:qFormat/>
    <w:rsid w:val="00335CEE"/>
    <w:rPr>
      <w:b/>
    </w:rPr>
  </w:style>
  <w:style w:type="character" w:customStyle="1" w:styleId="ListLabel126">
    <w:name w:val="ListLabel 126"/>
    <w:qFormat/>
    <w:rsid w:val="00335CEE"/>
    <w:rPr>
      <w:b w:val="0"/>
      <w:i w:val="0"/>
      <w:strike w:val="0"/>
      <w:dstrike w:val="0"/>
    </w:rPr>
  </w:style>
  <w:style w:type="character" w:customStyle="1" w:styleId="ListLabel127">
    <w:name w:val="ListLabel 127"/>
    <w:qFormat/>
    <w:rsid w:val="00335CEE"/>
    <w:rPr>
      <w:rFonts w:eastAsia="Times New Roman" w:cs="Times New Roman"/>
    </w:rPr>
  </w:style>
  <w:style w:type="character" w:customStyle="1" w:styleId="ListLabel128">
    <w:name w:val="ListLabel 128"/>
    <w:qFormat/>
    <w:rsid w:val="00335CEE"/>
    <w:rPr>
      <w:rFonts w:cs="Times New Roman"/>
    </w:rPr>
  </w:style>
  <w:style w:type="character" w:customStyle="1" w:styleId="ListLabel129">
    <w:name w:val="ListLabel 129"/>
    <w:qFormat/>
    <w:rsid w:val="00335CEE"/>
    <w:rPr>
      <w:rFonts w:eastAsia="Times New Roman" w:cs="Times New Roman"/>
    </w:rPr>
  </w:style>
  <w:style w:type="character" w:customStyle="1" w:styleId="ListLabel130">
    <w:name w:val="ListLabel 130"/>
    <w:qFormat/>
    <w:rsid w:val="00335CEE"/>
    <w:rPr>
      <w:color w:val="auto"/>
    </w:rPr>
  </w:style>
  <w:style w:type="character" w:customStyle="1" w:styleId="ListLabel131">
    <w:name w:val="ListLabel 131"/>
    <w:qFormat/>
    <w:rsid w:val="00335CEE"/>
    <w:rPr>
      <w:b w:val="0"/>
      <w:sz w:val="20"/>
      <w:szCs w:val="20"/>
    </w:rPr>
  </w:style>
  <w:style w:type="character" w:customStyle="1" w:styleId="ListLabel132">
    <w:name w:val="ListLabel 132"/>
    <w:qFormat/>
    <w:rsid w:val="00335CEE"/>
    <w:rPr>
      <w:rFonts w:eastAsia="Times New Roman" w:cs="Times New Roman"/>
    </w:rPr>
  </w:style>
  <w:style w:type="character" w:customStyle="1" w:styleId="ListLabel133">
    <w:name w:val="ListLabel 133"/>
    <w:qFormat/>
    <w:rsid w:val="00335CEE"/>
    <w:rPr>
      <w:b w:val="0"/>
      <w:sz w:val="20"/>
      <w:szCs w:val="20"/>
    </w:rPr>
  </w:style>
  <w:style w:type="character" w:customStyle="1" w:styleId="ListLabel134">
    <w:name w:val="ListLabel 134"/>
    <w:qFormat/>
    <w:rsid w:val="00335CEE"/>
    <w:rPr>
      <w:rFonts w:eastAsia="Times New Roman" w:cs="Times New Roman"/>
    </w:rPr>
  </w:style>
  <w:style w:type="character" w:customStyle="1" w:styleId="ListLabel135">
    <w:name w:val="ListLabel 135"/>
    <w:qFormat/>
    <w:rsid w:val="00335CEE"/>
    <w:rPr>
      <w:b/>
    </w:rPr>
  </w:style>
  <w:style w:type="character" w:customStyle="1" w:styleId="ListLabel136">
    <w:name w:val="ListLabel 136"/>
    <w:qFormat/>
    <w:rsid w:val="00335CEE"/>
    <w:rPr>
      <w:b w:val="0"/>
      <w:i w:val="0"/>
      <w:strike w:val="0"/>
      <w:dstrike w:val="0"/>
    </w:rPr>
  </w:style>
  <w:style w:type="character" w:customStyle="1" w:styleId="ListLabel137">
    <w:name w:val="ListLabel 137"/>
    <w:qFormat/>
    <w:rsid w:val="00335CEE"/>
    <w:rPr>
      <w:rFonts w:eastAsia="Times New Roman" w:cs="Times New Roman"/>
    </w:rPr>
  </w:style>
  <w:style w:type="character" w:customStyle="1" w:styleId="ListLabel138">
    <w:name w:val="ListLabel 138"/>
    <w:qFormat/>
    <w:rsid w:val="00335CEE"/>
    <w:rPr>
      <w:rFonts w:cs="Times New Roman"/>
    </w:rPr>
  </w:style>
  <w:style w:type="character" w:customStyle="1" w:styleId="ListLabel139">
    <w:name w:val="ListLabel 139"/>
    <w:qFormat/>
    <w:rsid w:val="00335CEE"/>
    <w:rPr>
      <w:rFonts w:eastAsia="Times New Roman" w:cs="Times New Roman"/>
    </w:rPr>
  </w:style>
  <w:style w:type="character" w:customStyle="1" w:styleId="ListLabel140">
    <w:name w:val="ListLabel 140"/>
    <w:qFormat/>
    <w:rsid w:val="00335CEE"/>
    <w:rPr>
      <w:color w:val="auto"/>
    </w:rPr>
  </w:style>
  <w:style w:type="character" w:customStyle="1" w:styleId="ListLabel141">
    <w:name w:val="ListLabel 141"/>
    <w:qFormat/>
    <w:rsid w:val="00335CEE"/>
    <w:rPr>
      <w:b w:val="0"/>
      <w:sz w:val="20"/>
      <w:szCs w:val="20"/>
    </w:rPr>
  </w:style>
  <w:style w:type="character" w:customStyle="1" w:styleId="ListLabel142">
    <w:name w:val="ListLabel 142"/>
    <w:qFormat/>
    <w:rsid w:val="00335CEE"/>
    <w:rPr>
      <w:rFonts w:eastAsia="Times New Roman" w:cs="Times New Roman"/>
    </w:rPr>
  </w:style>
  <w:style w:type="character" w:customStyle="1" w:styleId="ListLabel143">
    <w:name w:val="ListLabel 143"/>
    <w:qFormat/>
    <w:rsid w:val="00335CEE"/>
    <w:rPr>
      <w:b/>
    </w:rPr>
  </w:style>
  <w:style w:type="character" w:customStyle="1" w:styleId="ListLabel144">
    <w:name w:val="ListLabel 144"/>
    <w:qFormat/>
    <w:rsid w:val="00335CEE"/>
    <w:rPr>
      <w:b w:val="0"/>
      <w:i w:val="0"/>
      <w:strike w:val="0"/>
      <w:dstrike w:val="0"/>
    </w:rPr>
  </w:style>
  <w:style w:type="character" w:customStyle="1" w:styleId="ListLabel145">
    <w:name w:val="ListLabel 145"/>
    <w:qFormat/>
    <w:rsid w:val="00335CEE"/>
    <w:rPr>
      <w:rFonts w:eastAsia="Times New Roman" w:cs="Times New Roman"/>
    </w:rPr>
  </w:style>
  <w:style w:type="character" w:customStyle="1" w:styleId="ListLabel146">
    <w:name w:val="ListLabel 146"/>
    <w:qFormat/>
    <w:rsid w:val="00335CEE"/>
    <w:rPr>
      <w:rFonts w:cs="Times New Roman"/>
    </w:rPr>
  </w:style>
  <w:style w:type="character" w:customStyle="1" w:styleId="ListLabel147">
    <w:name w:val="ListLabel 147"/>
    <w:qFormat/>
    <w:rsid w:val="00335CEE"/>
    <w:rPr>
      <w:rFonts w:eastAsia="Times New Roman" w:cs="Times New Roman"/>
    </w:rPr>
  </w:style>
  <w:style w:type="character" w:customStyle="1" w:styleId="ListLabel148">
    <w:name w:val="ListLabel 148"/>
    <w:qFormat/>
    <w:rsid w:val="00335CEE"/>
    <w:rPr>
      <w:color w:val="auto"/>
    </w:rPr>
  </w:style>
  <w:style w:type="character" w:customStyle="1" w:styleId="ListLabel149">
    <w:name w:val="ListLabel 149"/>
    <w:qFormat/>
    <w:rsid w:val="00335CEE"/>
    <w:rPr>
      <w:rFonts w:ascii="Calibri" w:eastAsia="Times New Roman" w:hAnsi="Calibri" w:cs="Calibri"/>
      <w:u w:val="single"/>
      <w:lang w:eastAsia="pl-PL"/>
    </w:rPr>
  </w:style>
  <w:style w:type="character" w:customStyle="1" w:styleId="ListLabel150">
    <w:name w:val="ListLabel 150"/>
    <w:qFormat/>
    <w:rsid w:val="00335CEE"/>
    <w:rPr>
      <w:rFonts w:ascii="Calibri" w:eastAsia="Times New Roman" w:hAnsi="Calibri" w:cs="Times New Roman"/>
      <w:color w:val="0000FF"/>
      <w:u w:val="single"/>
      <w:lang w:eastAsia="pl-PL"/>
    </w:rPr>
  </w:style>
  <w:style w:type="character" w:customStyle="1" w:styleId="ListLabel151">
    <w:name w:val="ListLabel 151"/>
    <w:qFormat/>
    <w:rsid w:val="00335CEE"/>
    <w:rPr>
      <w:rFonts w:ascii="Calibri" w:hAnsi="Calibri" w:cs="Calibri"/>
      <w:color w:val="0000FF"/>
      <w:u w:val="single"/>
    </w:rPr>
  </w:style>
  <w:style w:type="character" w:customStyle="1" w:styleId="ListLabel152">
    <w:name w:val="ListLabel 152"/>
    <w:qFormat/>
    <w:rsid w:val="00335CEE"/>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335CEE"/>
    <w:rPr>
      <w:rFonts w:cs="Lucida Sans"/>
    </w:rPr>
  </w:style>
  <w:style w:type="paragraph" w:styleId="Legenda">
    <w:name w:val="caption"/>
    <w:basedOn w:val="Normalny"/>
    <w:qFormat/>
    <w:rsid w:val="00335CEE"/>
    <w:pPr>
      <w:suppressLineNumbers/>
      <w:spacing w:before="120" w:after="120"/>
    </w:pPr>
    <w:rPr>
      <w:rFonts w:cs="Lucida Sans"/>
      <w:i/>
      <w:iCs/>
      <w:sz w:val="24"/>
      <w:szCs w:val="24"/>
    </w:rPr>
  </w:style>
  <w:style w:type="paragraph" w:customStyle="1" w:styleId="Indeks">
    <w:name w:val="Indeks"/>
    <w:basedOn w:val="Normalny"/>
    <w:qFormat/>
    <w:rsid w:val="00335CEE"/>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1">
    <w:name w:val="Nagłówek Znak1"/>
    <w:basedOn w:val="Domylnaczcionkaakapitu"/>
    <w:uiPriority w:val="99"/>
    <w:semiHidden/>
    <w:rsid w:val="00AF6DB8"/>
  </w:style>
  <w:style w:type="character" w:customStyle="1" w:styleId="TekstpodstawowyZnak1">
    <w:name w:val="Tekst podstawowy Znak1"/>
    <w:basedOn w:val="Domylnaczcionkaakapitu"/>
    <w:uiPriority w:val="99"/>
    <w:semiHidden/>
    <w:rsid w:val="00AF6DB8"/>
  </w:style>
  <w:style w:type="character" w:customStyle="1" w:styleId="TekstdymkaZnak1">
    <w:name w:val="Tekst dymka Znak1"/>
    <w:basedOn w:val="Domylnaczcionkaakapitu"/>
    <w:uiPriority w:val="99"/>
    <w:semiHidden/>
    <w:rsid w:val="00AF6DB8"/>
    <w:rPr>
      <w:rFonts w:ascii="Tahoma" w:hAnsi="Tahoma" w:cs="Tahoma"/>
      <w:sz w:val="16"/>
      <w:szCs w:val="16"/>
    </w:rPr>
  </w:style>
  <w:style w:type="character" w:customStyle="1" w:styleId="StopkaZnak1">
    <w:name w:val="Stopka Znak1"/>
    <w:basedOn w:val="Domylnaczcionkaakapitu"/>
    <w:uiPriority w:val="99"/>
    <w:semiHidden/>
    <w:rsid w:val="00AF6DB8"/>
  </w:style>
  <w:style w:type="character" w:customStyle="1" w:styleId="Tekstpodstawowy2Znak1">
    <w:name w:val="Tekst podstawowy 2 Znak1"/>
    <w:basedOn w:val="Domylnaczcionkaakapitu"/>
    <w:uiPriority w:val="99"/>
    <w:semiHidden/>
    <w:rsid w:val="00AF6DB8"/>
  </w:style>
  <w:style w:type="character" w:customStyle="1" w:styleId="TekstpodstawowywcityZnak1">
    <w:name w:val="Tekst podstawowy wcięty Znak1"/>
    <w:basedOn w:val="Domylnaczcionkaakapitu"/>
    <w:uiPriority w:val="99"/>
    <w:semiHidden/>
    <w:rsid w:val="00AF6DB8"/>
  </w:style>
  <w:style w:type="character" w:customStyle="1" w:styleId="TekstprzypisukocowegoZnak1">
    <w:name w:val="Tekst przypisu końcowego Znak1"/>
    <w:basedOn w:val="Domylnaczcionkaakapitu"/>
    <w:uiPriority w:val="99"/>
    <w:semiHidden/>
    <w:rsid w:val="00AF6DB8"/>
    <w:rPr>
      <w:sz w:val="20"/>
      <w:szCs w:val="20"/>
    </w:rPr>
  </w:style>
  <w:style w:type="character" w:customStyle="1" w:styleId="TekstkomentarzaZnak1">
    <w:name w:val="Tekst komentarza Znak1"/>
    <w:basedOn w:val="Domylnaczcionkaakapitu"/>
    <w:uiPriority w:val="99"/>
    <w:semiHidden/>
    <w:rsid w:val="00AF6DB8"/>
    <w:rPr>
      <w:sz w:val="20"/>
      <w:szCs w:val="20"/>
    </w:rPr>
  </w:style>
  <w:style w:type="character" w:customStyle="1" w:styleId="TematkomentarzaZnak1">
    <w:name w:val="Temat komentarza Znak1"/>
    <w:basedOn w:val="TekstkomentarzaZnak1"/>
    <w:uiPriority w:val="99"/>
    <w:semiHidden/>
    <w:rsid w:val="00AF6DB8"/>
    <w:rPr>
      <w:b/>
      <w:bCs/>
    </w:rPr>
  </w:style>
  <w:style w:type="character" w:customStyle="1" w:styleId="ZwykytekstZnak1">
    <w:name w:val="Zwykły tekst Znak1"/>
    <w:basedOn w:val="Domylnaczcionkaakapitu"/>
    <w:uiPriority w:val="99"/>
    <w:semiHidden/>
    <w:rsid w:val="00AF6DB8"/>
    <w:rPr>
      <w:rFonts w:ascii="Consolas" w:hAnsi="Consolas"/>
      <w:sz w:val="21"/>
      <w:szCs w:val="21"/>
    </w:rPr>
  </w:style>
  <w:style w:type="character" w:customStyle="1" w:styleId="Tekstpodstawowy3Znak1">
    <w:name w:val="Tekst podstawowy 3 Znak1"/>
    <w:basedOn w:val="Domylnaczcionkaakapitu"/>
    <w:uiPriority w:val="99"/>
    <w:semiHidden/>
    <w:rsid w:val="00AF6DB8"/>
    <w:rPr>
      <w:sz w:val="16"/>
      <w:szCs w:val="16"/>
    </w:rPr>
  </w:style>
  <w:style w:type="character" w:customStyle="1" w:styleId="PodtytuZnak1">
    <w:name w:val="Podtytuł Znak1"/>
    <w:basedOn w:val="Domylnaczcionkaakapitu"/>
    <w:uiPriority w:val="11"/>
    <w:rsid w:val="00AF6DB8"/>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AF6DB8"/>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AF6DB8"/>
  </w:style>
  <w:style w:type="character" w:customStyle="1" w:styleId="TekstprzypisudolnegoZnak1">
    <w:name w:val="Tekst przypisu dolnego Znak1"/>
    <w:basedOn w:val="Domylnaczcionkaakapitu"/>
    <w:uiPriority w:val="99"/>
    <w:semiHidden/>
    <w:rsid w:val="00AF6DB8"/>
    <w:rPr>
      <w:sz w:val="20"/>
      <w:szCs w:val="20"/>
    </w:rPr>
  </w:style>
  <w:style w:type="paragraph" w:customStyle="1" w:styleId="Nagwek10">
    <w:name w:val="Nagłówek1"/>
    <w:basedOn w:val="Normalny"/>
    <w:next w:val="Normalny"/>
    <w:qFormat/>
    <w:rsid w:val="00AF6DB8"/>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
    <w:name w:val="Tabela - Siatka5"/>
    <w:basedOn w:val="Standardowy"/>
    <w:next w:val="Tabela-Siatka"/>
    <w:rsid w:val="00AF6DB8"/>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6">
    <w:name w:val="Tabela - Siatka6"/>
    <w:basedOn w:val="Standardowy"/>
    <w:next w:val="Tabela-Siatka"/>
    <w:rsid w:val="00AF6DB8"/>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7">
    <w:name w:val="Tabela - Siatka7"/>
    <w:basedOn w:val="Standardowy"/>
    <w:next w:val="Tabela-Siatka"/>
    <w:rsid w:val="00AF6D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734425112">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od@nowotar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FF79-E71D-436B-B7BA-FE05CDB2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25</Pages>
  <Words>9669</Words>
  <Characters>58019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marta.rajca</cp:lastModifiedBy>
  <cp:revision>275</cp:revision>
  <cp:lastPrinted>2021-03-24T09:11:00Z</cp:lastPrinted>
  <dcterms:created xsi:type="dcterms:W3CDTF">2019-04-08T19:09:00Z</dcterms:created>
  <dcterms:modified xsi:type="dcterms:W3CDTF">2021-09-21T07:28:00Z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