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5DFE" w14:textId="77777777" w:rsidR="00B006BC" w:rsidRDefault="008B2B6E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noProof/>
          <w:sz w:val="22"/>
          <w:szCs w:val="22"/>
          <w:lang w:val="pl-PL"/>
        </w:rPr>
        <w:drawing>
          <wp:anchor distT="0" distB="0" distL="114300" distR="114300" simplePos="0" relativeHeight="2" behindDoc="0" locked="0" layoutInCell="0" allowOverlap="1" wp14:anchorId="12C0CB24" wp14:editId="093DE7AB">
            <wp:simplePos x="0" y="0"/>
            <wp:positionH relativeFrom="column">
              <wp:posOffset>1356995</wp:posOffset>
            </wp:positionH>
            <wp:positionV relativeFrom="paragraph">
              <wp:posOffset>-288290</wp:posOffset>
            </wp:positionV>
            <wp:extent cx="3129280" cy="990600"/>
            <wp:effectExtent l="0" t="0" r="0" b="0"/>
            <wp:wrapSquare wrapText="bothSides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9A8A0" w14:textId="77777777" w:rsidR="00B006BC" w:rsidRDefault="00B006BC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5206C350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687FAEF3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056786C8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6FAA6CB6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78197BF3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04B5009B" w14:textId="77777777" w:rsidR="00B006BC" w:rsidRPr="0079537D" w:rsidRDefault="008B2B6E">
      <w:pPr>
        <w:pStyle w:val="Standard"/>
        <w:jc w:val="center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lang w:val="pl-PL"/>
        </w:rPr>
        <w:t>Wzór Umowy</w:t>
      </w:r>
    </w:p>
    <w:p w14:paraId="2EE5005E" w14:textId="77777777" w:rsidR="00B006BC" w:rsidRPr="0079537D" w:rsidRDefault="00B006BC">
      <w:pPr>
        <w:pStyle w:val="Textbody"/>
        <w:tabs>
          <w:tab w:val="left" w:pos="708"/>
        </w:tabs>
        <w:rPr>
          <w:rFonts w:asciiTheme="minorHAnsi" w:hAnsiTheme="minorHAnsi" w:cstheme="minorHAnsi"/>
          <w:bCs/>
          <w:lang w:val="pl-PL"/>
        </w:rPr>
      </w:pPr>
    </w:p>
    <w:p w14:paraId="224BE99F" w14:textId="40F3B2DD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lang w:val="pl-PL"/>
        </w:rPr>
        <w:t xml:space="preserve">zawarta w dniu </w:t>
      </w:r>
      <w:r w:rsidRPr="0079537D">
        <w:rPr>
          <w:rFonts w:asciiTheme="minorHAnsi" w:hAnsiTheme="minorHAnsi" w:cstheme="minorHAnsi"/>
          <w:b/>
          <w:bCs/>
          <w:lang w:val="pl-PL"/>
        </w:rPr>
        <w:t>…………………. 202</w:t>
      </w:r>
      <w:r w:rsidR="0079537D" w:rsidRPr="0079537D">
        <w:rPr>
          <w:rFonts w:asciiTheme="minorHAnsi" w:hAnsiTheme="minorHAnsi" w:cstheme="minorHAnsi"/>
          <w:b/>
          <w:bCs/>
          <w:lang w:val="pl-PL"/>
        </w:rPr>
        <w:t>4</w:t>
      </w:r>
      <w:r w:rsidRPr="0079537D">
        <w:rPr>
          <w:rFonts w:asciiTheme="minorHAnsi" w:hAnsiTheme="minorHAnsi" w:cstheme="minorHAnsi"/>
          <w:b/>
          <w:bCs/>
          <w:lang w:val="pl-PL"/>
        </w:rPr>
        <w:t xml:space="preserve"> roku</w:t>
      </w:r>
      <w:r w:rsidRPr="0079537D">
        <w:rPr>
          <w:rFonts w:asciiTheme="minorHAnsi" w:hAnsiTheme="minorHAnsi" w:cstheme="minorHAnsi"/>
          <w:lang w:val="pl-PL"/>
        </w:rPr>
        <w:t xml:space="preserve"> w  Cieszkowie pomiędzy:</w:t>
      </w:r>
    </w:p>
    <w:p w14:paraId="554E3993" w14:textId="77777777" w:rsidR="00B006BC" w:rsidRPr="0079537D" w:rsidRDefault="008B2B6E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9537D">
        <w:rPr>
          <w:rFonts w:asciiTheme="minorHAnsi" w:hAnsiTheme="minorHAnsi" w:cstheme="minorHAnsi"/>
          <w:b/>
          <w:bCs/>
          <w:lang w:val="pl-PL"/>
        </w:rPr>
        <w:t>Gminą Cieszków , ul. Grunwaldzka 41, 56 - 330 Cieszków</w:t>
      </w:r>
    </w:p>
    <w:p w14:paraId="35039AD0" w14:textId="77777777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</w:rPr>
      </w:pPr>
      <w:r w:rsidRPr="0079537D">
        <w:rPr>
          <w:rFonts w:asciiTheme="minorHAnsi" w:hAnsiTheme="minorHAnsi" w:cstheme="minorHAnsi"/>
          <w:lang w:val="pl-PL"/>
        </w:rPr>
        <w:t xml:space="preserve"> reprezentowaną przez:</w:t>
      </w:r>
    </w:p>
    <w:p w14:paraId="6656F24E" w14:textId="77777777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i/>
          <w:iCs/>
          <w:lang w:val="pl-PL"/>
        </w:rPr>
        <w:t>Pana Ignacego  Miecznikowskiego  - Wójta Gminy Cieszków</w:t>
      </w:r>
    </w:p>
    <w:p w14:paraId="309A84E3" w14:textId="77777777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i/>
          <w:iCs/>
          <w:lang w:val="pl-PL"/>
        </w:rPr>
        <w:t>przy kontrasygnacie Skarbnika Gminy Pana Huberta Czerwińskiego</w:t>
      </w:r>
    </w:p>
    <w:p w14:paraId="32E8B72E" w14:textId="77777777" w:rsidR="00B006BC" w:rsidRPr="0079537D" w:rsidRDefault="008B2B6E">
      <w:pPr>
        <w:pStyle w:val="Standard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Cs/>
          <w:lang w:val="pl-PL"/>
        </w:rPr>
        <w:t xml:space="preserve">a, </w:t>
      </w:r>
    </w:p>
    <w:p w14:paraId="24C83AD3" w14:textId="305CFE3C" w:rsidR="00B006BC" w:rsidRPr="0079537D" w:rsidRDefault="008B2B6E">
      <w:pPr>
        <w:pStyle w:val="Standard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Cs/>
          <w:lang w:val="pl-PL"/>
        </w:rPr>
        <w:t>…………………………………………………</w:t>
      </w:r>
      <w:r w:rsidR="003F71B0">
        <w:rPr>
          <w:rFonts w:asciiTheme="minorHAnsi" w:hAnsiTheme="minorHAnsi" w:cstheme="minorHAnsi"/>
          <w:bCs/>
          <w:lang w:val="pl-PL"/>
        </w:rPr>
        <w:t>………….</w:t>
      </w:r>
      <w:r w:rsidRPr="0079537D">
        <w:rPr>
          <w:rFonts w:asciiTheme="minorHAnsi" w:hAnsiTheme="minorHAnsi" w:cstheme="minorHAnsi"/>
          <w:bCs/>
          <w:lang w:val="pl-PL"/>
        </w:rPr>
        <w:t>……………………………………….</w:t>
      </w:r>
    </w:p>
    <w:p w14:paraId="308585B2" w14:textId="77777777" w:rsidR="00B006BC" w:rsidRPr="0079537D" w:rsidRDefault="008B2B6E">
      <w:pPr>
        <w:pStyle w:val="Standard"/>
        <w:jc w:val="both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lang w:val="pl-PL"/>
        </w:rPr>
        <w:t xml:space="preserve">reprezentowaną przez : </w:t>
      </w:r>
      <w:r w:rsidRPr="0079537D">
        <w:rPr>
          <w:rFonts w:asciiTheme="minorHAnsi" w:hAnsiTheme="minorHAnsi" w:cstheme="minorHAnsi"/>
          <w:bCs/>
          <w:iCs/>
          <w:lang w:val="pl-PL"/>
        </w:rPr>
        <w:t>…………………………………………………….…………..</w:t>
      </w:r>
    </w:p>
    <w:p w14:paraId="0D66DDBA" w14:textId="77777777" w:rsidR="00B006BC" w:rsidRPr="0079537D" w:rsidRDefault="008B2B6E">
      <w:pPr>
        <w:pStyle w:val="Standard"/>
        <w:jc w:val="both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Cs/>
          <w:iCs/>
          <w:lang w:val="pl-PL"/>
        </w:rPr>
        <w:t>zwaną dalej  „</w:t>
      </w:r>
      <w:r w:rsidRPr="0079537D">
        <w:rPr>
          <w:rFonts w:asciiTheme="minorHAnsi" w:hAnsiTheme="minorHAnsi" w:cstheme="minorHAnsi"/>
          <w:b/>
          <w:bCs/>
          <w:iCs/>
          <w:lang w:val="pl-PL"/>
        </w:rPr>
        <w:t>Wykonawcą”</w:t>
      </w:r>
    </w:p>
    <w:p w14:paraId="3E54D6CD" w14:textId="77777777" w:rsidR="00B006BC" w:rsidRPr="0079537D" w:rsidRDefault="00B006BC">
      <w:pPr>
        <w:pStyle w:val="Standard"/>
        <w:rPr>
          <w:rFonts w:asciiTheme="minorHAnsi" w:hAnsiTheme="minorHAnsi" w:cstheme="minorHAnsi"/>
          <w:lang w:val="pl-PL"/>
        </w:rPr>
      </w:pPr>
    </w:p>
    <w:p w14:paraId="57C15315" w14:textId="77777777" w:rsidR="00B006BC" w:rsidRDefault="00B006BC">
      <w:pPr>
        <w:pStyle w:val="Standard"/>
        <w:rPr>
          <w:rFonts w:cs="Times New Roman"/>
          <w:sz w:val="22"/>
          <w:szCs w:val="22"/>
          <w:lang w:val="pl-PL"/>
        </w:rPr>
      </w:pPr>
    </w:p>
    <w:p w14:paraId="49F48398" w14:textId="77777777" w:rsidR="003F71B0" w:rsidRDefault="003F71B0">
      <w:pPr>
        <w:pStyle w:val="Standard"/>
        <w:rPr>
          <w:rFonts w:cs="Times New Roman"/>
          <w:sz w:val="22"/>
          <w:szCs w:val="22"/>
          <w:lang w:val="pl-PL"/>
        </w:rPr>
      </w:pPr>
    </w:p>
    <w:p w14:paraId="2E9D39F3" w14:textId="77777777" w:rsidR="00B006BC" w:rsidRPr="0079537D" w:rsidRDefault="008B2B6E">
      <w:pPr>
        <w:pStyle w:val="Standard"/>
        <w:jc w:val="center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lang w:val="pl-PL"/>
        </w:rPr>
        <w:t>§ 1.</w:t>
      </w:r>
    </w:p>
    <w:p w14:paraId="60C4F9A4" w14:textId="77777777" w:rsidR="00B006BC" w:rsidRPr="0079537D" w:rsidRDefault="008B2B6E">
      <w:pPr>
        <w:pStyle w:val="WW-heading1"/>
        <w:ind w:firstLine="0"/>
        <w:jc w:val="center"/>
        <w:rPr>
          <w:rFonts w:asciiTheme="minorHAnsi" w:hAnsiTheme="minorHAnsi" w:cstheme="minorHAnsi"/>
          <w:szCs w:val="24"/>
          <w:lang w:val="pl-PL"/>
        </w:rPr>
      </w:pPr>
      <w:r w:rsidRPr="0079537D">
        <w:rPr>
          <w:rFonts w:asciiTheme="minorHAnsi" w:hAnsiTheme="minorHAnsi" w:cstheme="minorHAnsi"/>
          <w:b/>
          <w:bCs/>
          <w:szCs w:val="24"/>
          <w:lang w:val="pl-PL"/>
        </w:rPr>
        <w:t>PRZEDMIOT UMOWY</w:t>
      </w:r>
    </w:p>
    <w:p w14:paraId="7FA9E4A9" w14:textId="77777777" w:rsidR="00B006BC" w:rsidRPr="0079537D" w:rsidRDefault="00B006BC">
      <w:pPr>
        <w:pStyle w:val="Standard"/>
        <w:rPr>
          <w:rFonts w:asciiTheme="minorHAnsi" w:hAnsiTheme="minorHAnsi" w:cstheme="minorHAnsi"/>
          <w:lang w:val="pl-PL"/>
        </w:rPr>
      </w:pPr>
    </w:p>
    <w:p w14:paraId="33B630AA" w14:textId="07179F93" w:rsidR="00B006BC" w:rsidRPr="0079537D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lang w:val="pl-PL"/>
        </w:rPr>
        <w:t>1</w:t>
      </w:r>
      <w:r w:rsidRPr="0079537D">
        <w:rPr>
          <w:rFonts w:asciiTheme="minorHAnsi" w:hAnsiTheme="minorHAnsi" w:cstheme="minorHAnsi"/>
          <w:lang w:val="pl-PL"/>
        </w:rPr>
        <w:t xml:space="preserve"> . W oparciu o ustawę</w:t>
      </w:r>
      <w:bookmarkStart w:id="0" w:name="Lista1"/>
      <w:bookmarkEnd w:id="0"/>
      <w:r w:rsidRPr="0079537D">
        <w:rPr>
          <w:rFonts w:asciiTheme="minorHAnsi" w:hAnsiTheme="minorHAnsi" w:cstheme="minorHAnsi"/>
          <w:lang w:val="pl-PL"/>
        </w:rPr>
        <w:t xml:space="preserve"> z dnia 11 września 2019 r. - Prawo zamówień publicznych  (tekst jednolity Dz. U. z 202</w:t>
      </w:r>
      <w:r w:rsidR="0079537D" w:rsidRPr="0079537D">
        <w:rPr>
          <w:rFonts w:asciiTheme="minorHAnsi" w:hAnsiTheme="minorHAnsi" w:cstheme="minorHAnsi"/>
          <w:lang w:val="pl-PL"/>
        </w:rPr>
        <w:t>3</w:t>
      </w:r>
      <w:r w:rsidRPr="0079537D">
        <w:rPr>
          <w:rFonts w:asciiTheme="minorHAnsi" w:hAnsiTheme="minorHAnsi" w:cstheme="minorHAnsi"/>
          <w:lang w:val="pl-PL"/>
        </w:rPr>
        <w:t xml:space="preserve">  roku, poz. 1</w:t>
      </w:r>
      <w:r w:rsidR="0079537D" w:rsidRPr="0079537D">
        <w:rPr>
          <w:rFonts w:asciiTheme="minorHAnsi" w:hAnsiTheme="minorHAnsi" w:cstheme="minorHAnsi"/>
          <w:lang w:val="pl-PL"/>
        </w:rPr>
        <w:t>605</w:t>
      </w:r>
      <w:r w:rsidRPr="0079537D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537D">
        <w:rPr>
          <w:rFonts w:asciiTheme="minorHAnsi" w:hAnsiTheme="minorHAnsi" w:cstheme="minorHAnsi"/>
          <w:lang w:val="pl-PL"/>
        </w:rPr>
        <w:t>późn</w:t>
      </w:r>
      <w:proofErr w:type="spellEnd"/>
      <w:r w:rsidRPr="0079537D">
        <w:rPr>
          <w:rFonts w:asciiTheme="minorHAnsi" w:hAnsiTheme="minorHAnsi" w:cstheme="minorHAnsi"/>
          <w:lang w:val="pl-PL"/>
        </w:rPr>
        <w:t>. zm.) oraz na podstawie postępowania o zamówienie publiczne przeprowadzonego w trybie podstawowym na podstawie art. 275 pkt</w:t>
      </w:r>
      <w:r w:rsidR="003F71B0">
        <w:rPr>
          <w:rFonts w:asciiTheme="minorHAnsi" w:hAnsiTheme="minorHAnsi" w:cstheme="minorHAnsi"/>
          <w:lang w:val="pl-PL"/>
        </w:rPr>
        <w:t xml:space="preserve"> 1</w:t>
      </w:r>
      <w:r w:rsidRPr="0079537D">
        <w:rPr>
          <w:rFonts w:asciiTheme="minorHAnsi" w:hAnsiTheme="minorHAnsi" w:cstheme="minorHAnsi"/>
          <w:lang w:val="pl-PL"/>
        </w:rPr>
        <w:t xml:space="preserve"> Zamawiający zleca, a Wykonawca przyjmuje do wykonania zadanie pn</w:t>
      </w:r>
      <w:r w:rsidRPr="0079537D">
        <w:rPr>
          <w:rFonts w:asciiTheme="minorHAnsi" w:hAnsiTheme="minorHAnsi" w:cstheme="minorHAnsi"/>
          <w:b/>
          <w:bCs/>
          <w:lang w:val="pl-PL"/>
        </w:rPr>
        <w:t>.</w:t>
      </w:r>
    </w:p>
    <w:p w14:paraId="6F75BA9A" w14:textId="77777777" w:rsidR="00B006BC" w:rsidRPr="003F71B0" w:rsidRDefault="00B006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  <w:lang w:val="pl-PL"/>
        </w:rPr>
      </w:pPr>
    </w:p>
    <w:p w14:paraId="1284A5C7" w14:textId="7A92164A" w:rsidR="00B006BC" w:rsidRPr="0079537D" w:rsidRDefault="0079537D" w:rsidP="003F71B0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537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79537D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„Rewitalizacja  obiektów i infrastruktury publicznej w Gminie Cieszków  </w:t>
      </w:r>
      <w:r w:rsidRPr="0079537D">
        <w:rPr>
          <w:rFonts w:asciiTheme="minorHAnsi" w:hAnsiTheme="minorHAnsi" w:cstheme="minorHAnsi"/>
          <w:b/>
          <w:bCs/>
          <w:sz w:val="24"/>
          <w:szCs w:val="24"/>
        </w:rPr>
        <w:t>w ramach Rządowego Funduszu Polski Ład, Programu Inwestycji Strategicznych</w:t>
      </w:r>
      <w:r w:rsidRPr="0079537D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”</w:t>
      </w:r>
    </w:p>
    <w:p w14:paraId="05D87247" w14:textId="2960A1DD" w:rsidR="00B006BC" w:rsidRPr="003F71B0" w:rsidRDefault="008B2B6E" w:rsidP="003F71B0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3F71B0">
        <w:rPr>
          <w:rFonts w:asciiTheme="minorHAnsi" w:eastAsiaTheme="minorHAnsi" w:hAnsiTheme="minorHAnsi" w:cstheme="minorHAnsi"/>
          <w:i/>
          <w:iCs/>
          <w:lang w:eastAsia="en-US"/>
        </w:rPr>
        <w:t xml:space="preserve">Zadanie współfinansowane z  Programu Rządowy Fundusz Polski Ład : Program Inwestycji Strategicznych w ramach promesy wstępnej nr </w:t>
      </w:r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>Edycja8/2023/6174/</w:t>
      </w:r>
      <w:proofErr w:type="spellStart"/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>PolskiLad</w:t>
      </w:r>
      <w:proofErr w:type="spellEnd"/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3F71B0">
        <w:rPr>
          <w:rFonts w:asciiTheme="minorHAnsi" w:eastAsiaTheme="minorHAnsi" w:hAnsiTheme="minorHAnsi" w:cstheme="minorHAnsi"/>
          <w:i/>
          <w:iCs/>
          <w:lang w:eastAsia="en-US"/>
        </w:rPr>
        <w:t xml:space="preserve"> z dnia </w:t>
      </w:r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>11.10.2023</w:t>
      </w:r>
      <w:r w:rsidRPr="003F71B0"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  <w:p w14:paraId="5BA4BCFF" w14:textId="434B44FC" w:rsidR="00B006BC" w:rsidRDefault="008B2B6E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2. Przedmiotem zamówienia</w:t>
      </w:r>
      <w:bookmarkStart w:id="1" w:name="_Hlk98410557"/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bookmarkEnd w:id="1"/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są roboty budowlane / usługi obejmujące</w:t>
      </w:r>
      <w:r w:rsidR="003F71B0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wykonanie następujących zadań</w:t>
      </w:r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:</w:t>
      </w:r>
    </w:p>
    <w:p w14:paraId="31BED2CB" w14:textId="2AD984EE" w:rsidR="003F71B0" w:rsidRPr="003F71B0" w:rsidRDefault="003F71B0" w:rsidP="003F71B0">
      <w:pPr>
        <w:shd w:val="clear" w:color="auto" w:fill="DAEEF3" w:themeFill="accent5" w:themeFillTint="33"/>
        <w:tabs>
          <w:tab w:val="left" w:pos="993"/>
          <w:tab w:val="left" w:pos="9072"/>
        </w:tabs>
        <w:suppressAutoHyphens w:val="0"/>
        <w:spacing w:after="0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>Zadanie 1 – Termomodernizacja budynku Publicznego Przedszkola w Cieszkowie  ul. Kolejowa 10</w:t>
      </w:r>
    </w:p>
    <w:p w14:paraId="00A995BC" w14:textId="77777777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 xml:space="preserve">Zadanie 2 – Kontynuacja robót budowlanych budowy świetlicy w m. Biadaszka </w:t>
      </w:r>
    </w:p>
    <w:p w14:paraId="04E20B91" w14:textId="2DF7F5B0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>Zadanie 3 – Kontynuacja budowy świetlicy w m. Góry – zakończenie robót budowy obiektu</w:t>
      </w:r>
    </w:p>
    <w:p w14:paraId="6EE26AFA" w14:textId="77777777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>Zadanie 4 – Remont bieżni boiska w Cieszkowie ul. Spacerowa</w:t>
      </w:r>
    </w:p>
    <w:p w14:paraId="7F2EF215" w14:textId="5A3C4599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 xml:space="preserve">Zadanie 5 </w:t>
      </w:r>
      <w:r>
        <w:rPr>
          <w:rFonts w:asciiTheme="minorHAnsi" w:hAnsiTheme="minorHAnsi" w:cstheme="minorHAnsi"/>
          <w:b/>
          <w:color w:val="000000" w:themeColor="text1"/>
        </w:rPr>
        <w:t>–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Stacja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Uzdatniania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Wody </w:t>
      </w:r>
      <w:r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>zestaw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pompowy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i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>modernizacja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zbiorników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Cieszków, ul. T. Kościuszki </w:t>
      </w:r>
    </w:p>
    <w:p w14:paraId="02FCA7D2" w14:textId="77777777" w:rsidR="003F71B0" w:rsidRPr="00E441CC" w:rsidRDefault="003F71B0">
      <w:pPr>
        <w:rPr>
          <w:rFonts w:asciiTheme="minorHAnsi" w:hAnsiTheme="minorHAnsi" w:cstheme="minorHAnsi"/>
          <w:sz w:val="24"/>
          <w:szCs w:val="24"/>
        </w:rPr>
      </w:pPr>
    </w:p>
    <w:p w14:paraId="1E7AA7AE" w14:textId="7192432E" w:rsidR="00B006BC" w:rsidRPr="00A1503C" w:rsidRDefault="008B2B6E" w:rsidP="003F71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1503C">
        <w:rPr>
          <w:rFonts w:asciiTheme="minorHAnsi" w:eastAsia="Calibri" w:hAnsiTheme="minorHAnsi" w:cstheme="minorHAnsi"/>
          <w:b/>
          <w:bCs/>
          <w:color w:val="000000" w:themeColor="text1"/>
          <w:kern w:val="2"/>
          <w:sz w:val="24"/>
          <w:szCs w:val="24"/>
          <w:lang w:eastAsia="en-US"/>
        </w:rPr>
        <w:lastRenderedPageBreak/>
        <w:t xml:space="preserve">3. </w:t>
      </w:r>
      <w:r w:rsidRPr="00A1503C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Szczegółowy opis i zakres prac do wykonania w ramach przedmiotu zamówienia określa SWZ (na podstawie której przeprowadzono postępowanie o udzielenie niniejszego zamówienia), przedmiotowa umowa z Wykonawcą oraz </w:t>
      </w:r>
      <w:r w:rsidR="00A1503C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dokumentacje do poszczególnych zadań jako załączniki do SWZ.</w:t>
      </w:r>
    </w:p>
    <w:p w14:paraId="42CF0D11" w14:textId="706824EB" w:rsidR="00E441CC" w:rsidRPr="00E441CC" w:rsidRDefault="008B2B6E" w:rsidP="003F71B0">
      <w:pPr>
        <w:spacing w:after="0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E441CC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4.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Wszystkie wymienione powyżej dokumenty nawzajem się uzupełniają.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>Jeżeli w opisie przedmiotu zamówienia wskazano jakikolwiek znak towarowy, patent czy pochodzenie – należy przyjąć, że wskazane patenty, znaki towarowe, pochodzenie określają parametry techniczne, eksploatacyjne, użytkowe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,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 oznacza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 xml:space="preserve"> to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, że Zamawiający dopuszcza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 xml:space="preserve">wykonanie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>w t</w:t>
      </w:r>
      <w:r w:rsidR="00850C7A"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ym zadaniu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 zamówienia o równoważnych opisanych przez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Z</w:t>
      </w:r>
      <w:proofErr w:type="spellStart"/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>amawiającego</w:t>
      </w:r>
      <w:proofErr w:type="spellEnd"/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 parametrach technicznych, eksploatacyjnych i użytkowych.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 xml:space="preserve"> 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>Wykonawca, który zastosuje materiały równoważne, ma obowiązek w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y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>kazać, jakie materiały zosta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ną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 xml:space="preserve"> zmienione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>i określić jakie materiały w ich miejsce proponuje, a także wykazać, iż zastosowane materiały spełniają wymagania określone przez Zamawiającego. W takim wypadku Wykonawca musi przedłożyć odpowiednie dokumenty, opisujące parametry techniczne, wymagane prawem certyfikaty i inne dokumenty, dopuszczające dane materiały (wyroby) do użytkowania oraz pozwalające jednoznacznie stwierdzić, że są one równoważne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opisanym przez Zamawiającego. Jeżeli w przedmiocie zamówienia wskazano jakiekolwiek cechy techniczne i jakościowe przez odniesienie do polskich norm przenoszących normy europejskie lub norm innych państw członkowskich Europejskiego Obszaru Gospodarczego przenoszących te normy, europejskich ocen technicznych, aprobat, specyfikacji technicznych i systemów referencji technicznych, Zamawiający dopuszcza rozwiązania równoważne opisanym w przedmiocie zamówienia za pomocą norm, europejskich ocen technicznych, aprobat, specyfikacji technicznych i systemów odniesienia. Wykonawca, który powołuje się na rozwiązania równoważne opisywanym przez Zamawiającego jest zobowiązany wykazać, że proponowane przez niego usługi, dostawy lub roboty budowlane spełniają wymagania określone przez Zamawiającego.</w:t>
      </w:r>
    </w:p>
    <w:p w14:paraId="575453C6" w14:textId="3FE84580" w:rsidR="00B006BC" w:rsidRPr="00850C7A" w:rsidRDefault="008B2B6E" w:rsidP="00A1503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Calibri" w:hAnsiTheme="minorHAnsi" w:cstheme="minorHAnsi"/>
          <w:b/>
          <w:bCs/>
          <w:color w:val="000000"/>
          <w:kern w:val="2"/>
          <w:sz w:val="24"/>
          <w:szCs w:val="24"/>
          <w:lang w:eastAsia="en-US"/>
        </w:rPr>
        <w:t>5.</w:t>
      </w:r>
      <w:r w:rsidRPr="00850C7A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US"/>
        </w:rPr>
        <w:t xml:space="preserve"> </w:t>
      </w:r>
      <w:r w:rsidRPr="00850C7A">
        <w:rPr>
          <w:rFonts w:asciiTheme="minorHAnsi" w:hAnsiTheme="minorHAnsi" w:cstheme="minorHAnsi"/>
          <w:color w:val="000000"/>
          <w:sz w:val="24"/>
          <w:szCs w:val="24"/>
        </w:rPr>
        <w:t>Przedmiot umowy należy wykonać w zakresie i na warunkach określonych w postanowieniach niniejszej umowy zgodnie z wyżej wymienioną Dokumentacją oraz z uwzględnieniem:</w:t>
      </w:r>
    </w:p>
    <w:p w14:paraId="591EBC34" w14:textId="77777777" w:rsidR="00B006BC" w:rsidRPr="00850C7A" w:rsidRDefault="008B2B6E" w:rsidP="00A1503C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50C7A">
        <w:rPr>
          <w:rFonts w:asciiTheme="minorHAnsi" w:hAnsiTheme="minorHAnsi" w:cstheme="minorHAnsi"/>
          <w:color w:val="000000"/>
          <w:sz w:val="24"/>
          <w:szCs w:val="24"/>
        </w:rPr>
        <w:t xml:space="preserve">złożonej oferty </w:t>
      </w:r>
    </w:p>
    <w:p w14:paraId="0B26F89A" w14:textId="77777777" w:rsidR="00B006BC" w:rsidRPr="00850C7A" w:rsidRDefault="008B2B6E" w:rsidP="00A1503C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50C7A">
        <w:rPr>
          <w:rFonts w:asciiTheme="minorHAnsi" w:hAnsiTheme="minorHAnsi" w:cstheme="minorHAnsi"/>
          <w:color w:val="000000"/>
          <w:sz w:val="24"/>
          <w:szCs w:val="24"/>
        </w:rPr>
        <w:t xml:space="preserve">tabeli ceny ryczałtowej </w:t>
      </w:r>
    </w:p>
    <w:p w14:paraId="7E92AACD" w14:textId="77777777" w:rsidR="00A1503C" w:rsidRDefault="008B2B6E" w:rsidP="00A1503C">
      <w:pPr>
        <w:numPr>
          <w:ilvl w:val="1"/>
          <w:numId w:val="10"/>
        </w:numPr>
        <w:tabs>
          <w:tab w:val="left" w:pos="851"/>
        </w:tabs>
        <w:spacing w:after="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50C7A">
        <w:rPr>
          <w:rFonts w:asciiTheme="minorHAnsi" w:hAnsiTheme="minorHAnsi" w:cstheme="minorHAnsi"/>
          <w:color w:val="000000"/>
          <w:sz w:val="24"/>
          <w:szCs w:val="24"/>
        </w:rPr>
        <w:t>SWZ na podstawie której prowadzono postępowanie o udzielenie zamówienia będącego przedmiotem umowy</w:t>
      </w:r>
    </w:p>
    <w:p w14:paraId="026FECB2" w14:textId="37F9A098" w:rsidR="00B006BC" w:rsidRPr="00A1503C" w:rsidRDefault="008B2B6E" w:rsidP="00A1503C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1503C">
        <w:rPr>
          <w:rFonts w:asciiTheme="minorHAnsi" w:hAnsiTheme="minorHAnsi" w:cstheme="minorHAnsi"/>
          <w:b/>
          <w:color w:val="000000"/>
          <w:sz w:val="24"/>
          <w:szCs w:val="24"/>
        </w:rPr>
        <w:t>stanowiących integralne części niniejszej umowy.</w:t>
      </w:r>
      <w:r w:rsidRPr="00A150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D829DB" w14:textId="77777777" w:rsidR="00B006BC" w:rsidRDefault="00B006BC" w:rsidP="00E441CC">
      <w:pPr>
        <w:spacing w:after="0"/>
        <w:jc w:val="both"/>
        <w:textAlignment w:val="baseline"/>
        <w:rPr>
          <w:rFonts w:ascii="Times New Roman" w:hAnsi="Times New Roman" w:cs="Times New Roman"/>
          <w:sz w:val="6"/>
        </w:rPr>
      </w:pPr>
    </w:p>
    <w:p w14:paraId="71CA6B15" w14:textId="373584CE" w:rsidR="00B006BC" w:rsidRPr="00101F19" w:rsidRDefault="008B2B6E" w:rsidP="00E441CC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101F19">
        <w:rPr>
          <w:rFonts w:asciiTheme="minorHAnsi" w:hAnsiTheme="minorHAnsi" w:cstheme="minorHAnsi"/>
          <w:lang w:val="pl-PL"/>
        </w:rPr>
        <w:t xml:space="preserve"> Wykonawca zobowiązuje się do wykonania robót będących przedmiotem umowy, zgodnie z dostarczoną dokumentacją techniczną, specyfikacją techniczną wykonania i odbioru robót, ogłoszeniem przetargowym,</w:t>
      </w:r>
      <w:bookmarkStart w:id="2" w:name="Lista11"/>
      <w:bookmarkEnd w:id="2"/>
      <w:r w:rsidRPr="00101F19">
        <w:rPr>
          <w:rFonts w:asciiTheme="minorHAnsi" w:hAnsiTheme="minorHAnsi" w:cstheme="minorHAnsi"/>
          <w:lang w:val="pl-PL"/>
        </w:rPr>
        <w:t xml:space="preserve"> obowiązującymi przepisami, Polskimi Normami, zapisami SWZ.</w:t>
      </w:r>
    </w:p>
    <w:p w14:paraId="61F0166E" w14:textId="77777777" w:rsidR="003F71B0" w:rsidRDefault="008B2B6E" w:rsidP="003F71B0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>7.</w:t>
      </w:r>
      <w:r w:rsidRPr="00101F19">
        <w:rPr>
          <w:rFonts w:asciiTheme="minorHAnsi" w:hAnsiTheme="minorHAnsi" w:cstheme="minorHAnsi"/>
          <w:lang w:val="pl-PL"/>
        </w:rPr>
        <w:t xml:space="preserve"> Wykonawca zobowiązuje się wykonać roboty budowlane nie objęte umową, jeżeli okażą się  one konieczne dla bezpieczeństwa obiektu lub zabezpieczenia przed awarią na podstawie protok</w:t>
      </w:r>
      <w:r w:rsidR="00850C7A" w:rsidRPr="00101F19">
        <w:rPr>
          <w:rFonts w:asciiTheme="minorHAnsi" w:hAnsiTheme="minorHAnsi" w:cstheme="minorHAnsi"/>
          <w:lang w:val="pl-PL"/>
        </w:rPr>
        <w:t>o</w:t>
      </w:r>
      <w:r w:rsidRPr="00101F19">
        <w:rPr>
          <w:rFonts w:asciiTheme="minorHAnsi" w:hAnsiTheme="minorHAnsi" w:cstheme="minorHAnsi"/>
          <w:lang w:val="pl-PL"/>
        </w:rPr>
        <w:t>łu konieczności, zatwierdzonego przez  Inspektora nadzoru za zgodą  Zamawiającego</w:t>
      </w:r>
    </w:p>
    <w:p w14:paraId="730DB5C7" w14:textId="33B28048" w:rsidR="00B006BC" w:rsidRPr="003F71B0" w:rsidRDefault="008B2B6E" w:rsidP="003F71B0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</w:rPr>
        <w:t>8.</w:t>
      </w:r>
      <w:r w:rsidRPr="00101F19">
        <w:rPr>
          <w:rFonts w:asciiTheme="minorHAnsi" w:hAnsiTheme="minorHAnsi" w:cstheme="minorHAnsi"/>
        </w:rPr>
        <w:t xml:space="preserve"> Wykonawca zobowiązuje się również do dokonania napraw wszelkich zniszczeń powstałych w trakcie realizacji robót na własny koszt, swoim staraniem i w ramach niniejszego zamówienia.</w:t>
      </w:r>
    </w:p>
    <w:p w14:paraId="700394FE" w14:textId="685A9974" w:rsidR="00B006BC" w:rsidRPr="00101F19" w:rsidRDefault="008B2B6E" w:rsidP="00E441CC">
      <w:p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101F19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9.</w:t>
      </w:r>
      <w:r w:rsidRPr="00101F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udziel</w:t>
      </w:r>
      <w:r w:rsidR="00743D59"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a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gwarancji na wykonany przedmiot umowy. Okres udzielonej gwarancji będzie wynosił </w:t>
      </w:r>
      <w:r w:rsidRPr="00101F1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…………… miesięcy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– zgodnie ze złożoną ofertą. </w:t>
      </w:r>
    </w:p>
    <w:p w14:paraId="5477BE4C" w14:textId="77777777" w:rsidR="00B006BC" w:rsidRPr="00101F19" w:rsidRDefault="008B2B6E" w:rsidP="00E441CC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1F19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10.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Wykonawca udziela rękojmi na wykonany przedmiot umowy na okres równy okresowi gwarancji.</w:t>
      </w:r>
    </w:p>
    <w:p w14:paraId="10CC445A" w14:textId="4EDC7CE4" w:rsidR="00B006BC" w:rsidRPr="00101F19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>11.</w:t>
      </w:r>
      <w:r w:rsidRPr="00101F19">
        <w:rPr>
          <w:rFonts w:asciiTheme="minorHAnsi" w:hAnsiTheme="minorHAnsi" w:cstheme="minorHAnsi"/>
          <w:lang w:val="pl-PL"/>
        </w:rPr>
        <w:t xml:space="preserve"> Wykonawca oświadcza, ze zapoznał się z wszystkimi warunkami, które są niezbędne do wykonania przez niego przedmiotu umowy bez konieczności ponoszenia przez </w:t>
      </w:r>
      <w:r w:rsidR="00101F19" w:rsidRPr="00101F19">
        <w:rPr>
          <w:rFonts w:asciiTheme="minorHAnsi" w:hAnsiTheme="minorHAnsi" w:cstheme="minorHAnsi"/>
          <w:lang w:val="pl-PL"/>
        </w:rPr>
        <w:t>Z</w:t>
      </w:r>
      <w:r w:rsidRPr="00101F19">
        <w:rPr>
          <w:rFonts w:asciiTheme="minorHAnsi" w:hAnsiTheme="minorHAnsi" w:cstheme="minorHAnsi"/>
          <w:lang w:val="pl-PL"/>
        </w:rPr>
        <w:t>amawiającego jakichkolwiek dodatkowych kosztów.</w:t>
      </w:r>
    </w:p>
    <w:p w14:paraId="0766E2E7" w14:textId="5C30685A" w:rsidR="00B006BC" w:rsidRPr="00101F19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 xml:space="preserve">12. </w:t>
      </w:r>
      <w:r w:rsidRPr="00101F19">
        <w:rPr>
          <w:rFonts w:asciiTheme="minorHAnsi" w:hAnsiTheme="minorHAnsi" w:cstheme="minorHAnsi"/>
          <w:lang w:val="pl-PL"/>
        </w:rPr>
        <w:t>Roboty wykonane będą z materiałów Wykonawcy</w:t>
      </w:r>
      <w:r w:rsidR="00101F19" w:rsidRPr="00101F19">
        <w:rPr>
          <w:rFonts w:asciiTheme="minorHAnsi" w:hAnsiTheme="minorHAnsi" w:cstheme="minorHAnsi"/>
          <w:lang w:val="pl-PL"/>
        </w:rPr>
        <w:t xml:space="preserve">, poza materiałami z zadania 3 i 4, którymi dysponuje </w:t>
      </w:r>
      <w:r w:rsidR="003F71B0">
        <w:rPr>
          <w:rFonts w:asciiTheme="minorHAnsi" w:hAnsiTheme="minorHAnsi" w:cstheme="minorHAnsi"/>
          <w:lang w:val="pl-PL"/>
        </w:rPr>
        <w:t>Zamawiający.</w:t>
      </w:r>
    </w:p>
    <w:p w14:paraId="111B5FDC" w14:textId="667BDE80" w:rsidR="00B006BC" w:rsidRPr="00101F19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 xml:space="preserve">13. </w:t>
      </w:r>
      <w:r w:rsidRPr="00101F19">
        <w:rPr>
          <w:rFonts w:asciiTheme="minorHAnsi" w:hAnsiTheme="minorHAnsi" w:cstheme="minorHAnsi"/>
          <w:lang w:val="pl-PL"/>
        </w:rPr>
        <w:t>Wykonawca będzie wykonywał cały przedmiot zamówienia bez udziału</w:t>
      </w:r>
      <w:r w:rsidR="00743D59" w:rsidRPr="00101F19">
        <w:rPr>
          <w:rFonts w:asciiTheme="minorHAnsi" w:hAnsiTheme="minorHAnsi" w:cstheme="minorHAnsi"/>
          <w:lang w:val="pl-PL"/>
        </w:rPr>
        <w:t xml:space="preserve"> / z udziałem</w:t>
      </w:r>
      <w:r w:rsidRPr="00101F19">
        <w:rPr>
          <w:rFonts w:asciiTheme="minorHAnsi" w:hAnsiTheme="minorHAnsi" w:cstheme="minorHAnsi"/>
          <w:lang w:val="pl-PL"/>
        </w:rPr>
        <w:t xml:space="preserve"> podwykonawców.</w:t>
      </w:r>
    </w:p>
    <w:p w14:paraId="45A4BD03" w14:textId="6D959D36" w:rsidR="00B006BC" w:rsidRPr="003F71B0" w:rsidRDefault="008B2B6E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 xml:space="preserve">14. </w:t>
      </w:r>
      <w:r w:rsidRPr="00101F19">
        <w:rPr>
          <w:rFonts w:asciiTheme="minorHAnsi" w:hAnsiTheme="minorHAnsi" w:cstheme="minorHAnsi"/>
          <w:lang w:val="pl-PL"/>
        </w:rPr>
        <w:t>Do zawarcia umowy z podwykonawcą wymagana jest zgoda Zamawiającego.</w:t>
      </w:r>
    </w:p>
    <w:p w14:paraId="5BF3FD58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3A4B1055" w14:textId="77777777" w:rsidR="00B006BC" w:rsidRPr="00101F19" w:rsidRDefault="008B2B6E">
      <w:pPr>
        <w:pStyle w:val="Textbody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  <w:lang w:val="pl-PL"/>
        </w:rPr>
        <w:t>§ 2</w:t>
      </w:r>
    </w:p>
    <w:p w14:paraId="5BBFFD52" w14:textId="6A9BF58C" w:rsidR="00B006BC" w:rsidRPr="00101F19" w:rsidRDefault="008B2B6E" w:rsidP="008D4D9F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  <w:lang w:val="pl-PL"/>
        </w:rPr>
        <w:t>TERMINY REALIZACJI</w:t>
      </w:r>
    </w:p>
    <w:p w14:paraId="509D8023" w14:textId="77777777" w:rsidR="00101F19" w:rsidRPr="00101F19" w:rsidRDefault="008B2B6E" w:rsidP="00E441CC">
      <w:pPr>
        <w:pStyle w:val="Nagwek1"/>
        <w:numPr>
          <w:ilvl w:val="0"/>
          <w:numId w:val="23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101F19">
        <w:rPr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Wykonawca zobowiązuje się do zrealizowania i zakończenia przedmiotu umowy </w:t>
      </w:r>
      <w:r w:rsidR="00101F19" w:rsidRPr="00101F19">
        <w:rPr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poszczególnych zadań </w:t>
      </w:r>
      <w:r w:rsidRPr="00101F19">
        <w:rPr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w pełnym zakresie określonym w  § 1 ust. 2 Umowy</w:t>
      </w:r>
      <w:r w:rsidRPr="00101F1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terminie </w:t>
      </w:r>
    </w:p>
    <w:p w14:paraId="11CCC90C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1:  </w:t>
      </w:r>
      <w:bookmarkStart w:id="3" w:name="_Hlk95944347"/>
      <w:r w:rsidRPr="003F71B0">
        <w:rPr>
          <w:rFonts w:asciiTheme="minorHAnsi" w:eastAsia="Calibri" w:hAnsiTheme="minorHAnsi" w:cstheme="minorHAnsi"/>
          <w:lang w:eastAsia="en-US"/>
        </w:rPr>
        <w:t xml:space="preserve"> - </w:t>
      </w:r>
      <w:bookmarkEnd w:id="3"/>
      <w:r w:rsidRPr="003F71B0">
        <w:rPr>
          <w:rFonts w:asciiTheme="minorHAnsi" w:hAnsiTheme="minorHAnsi" w:cstheme="minorHAnsi"/>
          <w:b/>
        </w:rPr>
        <w:t>do 30.10.2024 r.</w:t>
      </w:r>
      <w:r w:rsidRPr="003F71B0">
        <w:rPr>
          <w:rFonts w:asciiTheme="minorHAnsi" w:hAnsiTheme="minorHAnsi" w:cstheme="minorHAnsi"/>
          <w:bCs/>
        </w:rPr>
        <w:t xml:space="preserve"> (prace wewnątrz budynku w czasie przerwy wakacyjnej)</w:t>
      </w:r>
    </w:p>
    <w:p w14:paraId="784996F7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2:   - </w:t>
      </w:r>
      <w:r w:rsidRPr="003F71B0">
        <w:rPr>
          <w:rFonts w:asciiTheme="minorHAnsi" w:eastAsia="Calibri" w:hAnsiTheme="minorHAnsi" w:cstheme="minorHAnsi"/>
          <w:b/>
          <w:bCs/>
          <w:lang w:eastAsia="en-US"/>
        </w:rPr>
        <w:t>do 31.05.2025 r.</w:t>
      </w:r>
    </w:p>
    <w:p w14:paraId="3A31781E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3:   - </w:t>
      </w:r>
      <w:r w:rsidRPr="003F71B0">
        <w:rPr>
          <w:rFonts w:asciiTheme="minorHAnsi" w:hAnsiTheme="minorHAnsi" w:cstheme="minorHAnsi"/>
          <w:b/>
        </w:rPr>
        <w:t>do 30.10.2024 r.</w:t>
      </w:r>
      <w:r w:rsidRPr="003F71B0">
        <w:rPr>
          <w:rFonts w:asciiTheme="minorHAnsi" w:hAnsiTheme="minorHAnsi" w:cstheme="minorHAnsi"/>
          <w:b/>
        </w:rPr>
        <w:tab/>
      </w:r>
    </w:p>
    <w:p w14:paraId="16D9F071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4:   - </w:t>
      </w:r>
      <w:r w:rsidRPr="003F71B0">
        <w:rPr>
          <w:rFonts w:asciiTheme="minorHAnsi" w:hAnsiTheme="minorHAnsi" w:cstheme="minorHAnsi"/>
          <w:b/>
        </w:rPr>
        <w:t xml:space="preserve">do 31.04.2025 r.             </w:t>
      </w:r>
    </w:p>
    <w:p w14:paraId="2EE10CF7" w14:textId="06C85BE0" w:rsidR="00E441CC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5:   - </w:t>
      </w:r>
      <w:r w:rsidRPr="003F71B0">
        <w:rPr>
          <w:rFonts w:asciiTheme="minorHAnsi" w:hAnsiTheme="minorHAnsi" w:cstheme="minorHAnsi"/>
          <w:b/>
        </w:rPr>
        <w:t>do 31.05.2024 r.-montaż zestawu pomp</w:t>
      </w:r>
      <w:r w:rsidRPr="003F71B0">
        <w:rPr>
          <w:rFonts w:asciiTheme="minorHAnsi" w:hAnsiTheme="minorHAnsi" w:cstheme="minorHAnsi"/>
          <w:bCs/>
        </w:rPr>
        <w:t xml:space="preserve">, pozostałe roboty do 30.10.2024 r. </w:t>
      </w:r>
    </w:p>
    <w:p w14:paraId="40D3D7BD" w14:textId="3D9A9010" w:rsidR="00391DB4" w:rsidRPr="003F71B0" w:rsidRDefault="008B2B6E" w:rsidP="003F71B0">
      <w:pPr>
        <w:pStyle w:val="Textbody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lang w:val="pl-PL"/>
        </w:rPr>
        <w:t>Wykonawca robót jest zobowiązany zgłosić pisemnie zakończenie robót, gotowość do odbioru końcowego i przekazania obiektu Zamawiającemu</w:t>
      </w:r>
      <w:r w:rsidR="00391DB4">
        <w:rPr>
          <w:rFonts w:asciiTheme="minorHAnsi" w:hAnsiTheme="minorHAnsi" w:cstheme="minorHAnsi"/>
          <w:lang w:val="pl-PL"/>
        </w:rPr>
        <w:t>.</w:t>
      </w:r>
    </w:p>
    <w:p w14:paraId="72454A75" w14:textId="41790D5B" w:rsidR="008D4D9F" w:rsidRPr="00101F19" w:rsidRDefault="008D4D9F" w:rsidP="008D4D9F">
      <w:pPr>
        <w:pStyle w:val="Textbody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101F19">
        <w:rPr>
          <w:rFonts w:asciiTheme="minorHAnsi" w:hAnsiTheme="minorHAnsi" w:cstheme="minorHAnsi"/>
          <w:iCs/>
        </w:rPr>
        <w:t>Szczegółowe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terminy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poszczególnych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</w:t>
      </w:r>
      <w:r w:rsidR="00101F19" w:rsidRPr="00101F19">
        <w:rPr>
          <w:rFonts w:asciiTheme="minorHAnsi" w:hAnsiTheme="minorHAnsi" w:cstheme="minorHAnsi"/>
          <w:iCs/>
        </w:rPr>
        <w:t>dań</w:t>
      </w:r>
      <w:proofErr w:type="spellEnd"/>
      <w:r w:rsidR="00101F19"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zawarte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są</w:t>
      </w:r>
      <w:proofErr w:type="spellEnd"/>
      <w:r w:rsidRPr="00101F19">
        <w:rPr>
          <w:rFonts w:asciiTheme="minorHAnsi" w:hAnsiTheme="minorHAnsi" w:cstheme="minorHAnsi"/>
          <w:iCs/>
        </w:rPr>
        <w:t xml:space="preserve"> w </w:t>
      </w:r>
      <w:proofErr w:type="spellStart"/>
      <w:r w:rsidRPr="00101F19">
        <w:rPr>
          <w:rFonts w:asciiTheme="minorHAnsi" w:hAnsiTheme="minorHAnsi" w:cstheme="minorHAnsi"/>
          <w:iCs/>
        </w:rPr>
        <w:t>harmonogramie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rzeczowo</w:t>
      </w:r>
      <w:proofErr w:type="spellEnd"/>
      <w:r w:rsidRPr="00101F19">
        <w:rPr>
          <w:rFonts w:asciiTheme="minorHAnsi" w:hAnsiTheme="minorHAnsi" w:cstheme="minorHAnsi"/>
          <w:iCs/>
        </w:rPr>
        <w:t xml:space="preserve"> – </w:t>
      </w:r>
      <w:proofErr w:type="spellStart"/>
      <w:r w:rsidRPr="00101F19">
        <w:rPr>
          <w:rFonts w:asciiTheme="minorHAnsi" w:hAnsiTheme="minorHAnsi" w:cstheme="minorHAnsi"/>
          <w:iCs/>
        </w:rPr>
        <w:t>finansowym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robót</w:t>
      </w:r>
      <w:proofErr w:type="spellEnd"/>
      <w:r w:rsidRPr="00101F19">
        <w:rPr>
          <w:rFonts w:asciiTheme="minorHAnsi" w:hAnsiTheme="minorHAnsi" w:cstheme="minorHAnsi"/>
          <w:iCs/>
        </w:rPr>
        <w:t xml:space="preserve">, </w:t>
      </w:r>
      <w:proofErr w:type="spellStart"/>
      <w:r w:rsidRPr="00101F19">
        <w:rPr>
          <w:rFonts w:asciiTheme="minorHAnsi" w:hAnsiTheme="minorHAnsi" w:cstheme="minorHAnsi"/>
          <w:iCs/>
        </w:rPr>
        <w:t>który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stanowi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załącznik</w:t>
      </w:r>
      <w:proofErr w:type="spellEnd"/>
      <w:r w:rsidRPr="00101F19">
        <w:rPr>
          <w:rFonts w:asciiTheme="minorHAnsi" w:hAnsiTheme="minorHAnsi" w:cstheme="minorHAnsi"/>
          <w:iCs/>
        </w:rPr>
        <w:t xml:space="preserve"> nr 1 do </w:t>
      </w:r>
      <w:proofErr w:type="spellStart"/>
      <w:r w:rsidRPr="00101F19">
        <w:rPr>
          <w:rFonts w:asciiTheme="minorHAnsi" w:hAnsiTheme="minorHAnsi" w:cstheme="minorHAnsi"/>
          <w:iCs/>
        </w:rPr>
        <w:t>niniejszej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Umowy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zwany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dalej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harmonogramem</w:t>
      </w:r>
      <w:proofErr w:type="spellEnd"/>
      <w:r w:rsidRPr="00101F19">
        <w:rPr>
          <w:rFonts w:asciiTheme="minorHAnsi" w:hAnsiTheme="minorHAnsi" w:cstheme="minorHAnsi"/>
          <w:iCs/>
        </w:rPr>
        <w:t xml:space="preserve">. W </w:t>
      </w:r>
      <w:proofErr w:type="spellStart"/>
      <w:r w:rsidRPr="00101F19">
        <w:rPr>
          <w:rFonts w:asciiTheme="minorHAnsi" w:hAnsiTheme="minorHAnsi" w:cstheme="minorHAnsi"/>
          <w:iCs/>
        </w:rPr>
        <w:t>harmonogramie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zawarte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będą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terminy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uwzględniające</w:t>
      </w:r>
      <w:proofErr w:type="spellEnd"/>
      <w:r w:rsidRPr="00101F19">
        <w:rPr>
          <w:rFonts w:asciiTheme="minorHAnsi" w:hAnsiTheme="minorHAnsi" w:cstheme="minorHAnsi"/>
          <w:iCs/>
        </w:rPr>
        <w:t xml:space="preserve"> w </w:t>
      </w:r>
      <w:proofErr w:type="spellStart"/>
      <w:r w:rsidRPr="00101F19">
        <w:rPr>
          <w:rFonts w:asciiTheme="minorHAnsi" w:hAnsiTheme="minorHAnsi" w:cstheme="minorHAnsi"/>
          <w:iCs/>
        </w:rPr>
        <w:t>szczególności</w:t>
      </w:r>
      <w:proofErr w:type="spellEnd"/>
      <w:r w:rsidRPr="00101F19">
        <w:rPr>
          <w:rFonts w:asciiTheme="minorHAnsi" w:hAnsiTheme="minorHAnsi" w:cstheme="minorHAnsi"/>
          <w:iCs/>
        </w:rPr>
        <w:t xml:space="preserve">: </w:t>
      </w:r>
      <w:proofErr w:type="spellStart"/>
      <w:r w:rsidRPr="00101F19">
        <w:rPr>
          <w:rFonts w:asciiTheme="minorHAnsi" w:hAnsiTheme="minorHAnsi" w:cstheme="minorHAnsi"/>
          <w:iCs/>
        </w:rPr>
        <w:t>chronologię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technologiczną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zakresu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robót</w:t>
      </w:r>
      <w:proofErr w:type="spellEnd"/>
      <w:r w:rsidRPr="00101F19">
        <w:rPr>
          <w:rFonts w:asciiTheme="minorHAnsi" w:hAnsiTheme="minorHAnsi" w:cstheme="minorHAnsi"/>
          <w:iCs/>
        </w:rPr>
        <w:t xml:space="preserve">, </w:t>
      </w:r>
      <w:proofErr w:type="spellStart"/>
      <w:r w:rsidRPr="00101F19">
        <w:rPr>
          <w:rFonts w:asciiTheme="minorHAnsi" w:hAnsiTheme="minorHAnsi" w:cstheme="minorHAnsi"/>
          <w:iCs/>
        </w:rPr>
        <w:t>uwarunkowania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organizacyjne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techniczne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związane</w:t>
      </w:r>
      <w:proofErr w:type="spellEnd"/>
      <w:r w:rsidRPr="00101F19">
        <w:rPr>
          <w:rFonts w:asciiTheme="minorHAnsi" w:hAnsiTheme="minorHAnsi" w:cstheme="minorHAnsi"/>
          <w:iCs/>
        </w:rPr>
        <w:t xml:space="preserve"> z </w:t>
      </w:r>
      <w:proofErr w:type="spellStart"/>
      <w:r w:rsidRPr="00101F19">
        <w:rPr>
          <w:rFonts w:asciiTheme="minorHAnsi" w:hAnsiTheme="minorHAnsi" w:cstheme="minorHAnsi"/>
          <w:iCs/>
        </w:rPr>
        <w:t>realizacją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zadania</w:t>
      </w:r>
      <w:proofErr w:type="spellEnd"/>
      <w:r w:rsidRPr="00101F19">
        <w:rPr>
          <w:rFonts w:asciiTheme="minorHAnsi" w:hAnsiTheme="minorHAnsi" w:cstheme="minorHAnsi"/>
          <w:iCs/>
        </w:rPr>
        <w:t xml:space="preserve">, </w:t>
      </w:r>
      <w:proofErr w:type="spellStart"/>
      <w:r w:rsidRPr="00101F19">
        <w:rPr>
          <w:rFonts w:asciiTheme="minorHAnsi" w:hAnsiTheme="minorHAnsi" w:cstheme="minorHAnsi"/>
          <w:iCs/>
        </w:rPr>
        <w:t>uwarunkowania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dotyczące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konieczności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odpowiednich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prób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badań</w:t>
      </w:r>
      <w:proofErr w:type="spellEnd"/>
      <w:r w:rsidRPr="00101F19">
        <w:rPr>
          <w:rFonts w:asciiTheme="minorHAnsi" w:hAnsiTheme="minorHAnsi" w:cstheme="minorHAnsi"/>
          <w:iCs/>
        </w:rPr>
        <w:t xml:space="preserve">. </w:t>
      </w:r>
      <w:proofErr w:type="spellStart"/>
      <w:r w:rsidRPr="00101F19">
        <w:rPr>
          <w:rFonts w:asciiTheme="minorHAnsi" w:hAnsiTheme="minorHAnsi" w:cstheme="minorHAnsi"/>
          <w:iCs/>
        </w:rPr>
        <w:t>Sporządzony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przez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Wykonawcę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zaakceptowany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przez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Zamawiającego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harmonogram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zostaje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dołączony</w:t>
      </w:r>
      <w:proofErr w:type="spellEnd"/>
      <w:r w:rsidRPr="00101F19">
        <w:rPr>
          <w:rFonts w:asciiTheme="minorHAnsi" w:hAnsiTheme="minorHAnsi" w:cstheme="minorHAnsi"/>
          <w:iCs/>
        </w:rPr>
        <w:t xml:space="preserve"> do </w:t>
      </w:r>
      <w:proofErr w:type="spellStart"/>
      <w:r w:rsidRPr="00101F19">
        <w:rPr>
          <w:rFonts w:asciiTheme="minorHAnsi" w:hAnsiTheme="minorHAnsi" w:cstheme="minorHAnsi"/>
          <w:iCs/>
        </w:rPr>
        <w:t>umowy</w:t>
      </w:r>
      <w:proofErr w:type="spellEnd"/>
      <w:r w:rsidRPr="00101F19">
        <w:rPr>
          <w:rFonts w:asciiTheme="minorHAnsi" w:hAnsiTheme="minorHAnsi" w:cstheme="minorHAnsi"/>
          <w:iCs/>
        </w:rPr>
        <w:t>.</w:t>
      </w:r>
    </w:p>
    <w:p w14:paraId="25C060A8" w14:textId="77777777" w:rsidR="008D4D9F" w:rsidRPr="00101F19" w:rsidRDefault="008D4D9F" w:rsidP="008D4D9F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01F1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Obowiązkiem Wykonawcy jest niezwłoczne aktualizowanie harmonogramu rzeczowo-finansowego w przypadku ustalenia, że określone prace nie zostaną lub mogą nie zostać wykonane zgodnie z jego postanowieniami. </w:t>
      </w:r>
    </w:p>
    <w:p w14:paraId="526A25D2" w14:textId="053F5B3D" w:rsidR="00B006BC" w:rsidRDefault="008D4D9F" w:rsidP="008D4D9F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01F1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Zmiany harmonogramu rzeczowo-finansowego, które nie są związane i nie prowadzą do zmiany terminu wykonania Umowy, nie wymagają zmiany w formie aneksu do Umowy. W takim przypadku Wykonawca przedstawia Zamawiającemu harmonogram rzeczowo-finansowy do zatwierdzenia – zmiana harmonogramu wchodzi w życie z dniem jego zatwierdzenia przez Zamawiającego. </w:t>
      </w:r>
    </w:p>
    <w:p w14:paraId="14B4FC52" w14:textId="77777777" w:rsidR="003F71B0" w:rsidRDefault="003F71B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lang w:val="pl-PL"/>
        </w:rPr>
      </w:pPr>
    </w:p>
    <w:p w14:paraId="4D39BB43" w14:textId="44693F7A" w:rsidR="00B006BC" w:rsidRPr="003F71B0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color w:val="auto"/>
          <w:lang w:val="pl-PL"/>
        </w:rPr>
      </w:pPr>
      <w:r w:rsidRPr="003F71B0">
        <w:rPr>
          <w:rFonts w:asciiTheme="minorHAnsi" w:hAnsiTheme="minorHAnsi" w:cstheme="minorHAnsi"/>
          <w:b/>
          <w:bCs/>
          <w:color w:val="auto"/>
          <w:lang w:val="pl-PL"/>
        </w:rPr>
        <w:lastRenderedPageBreak/>
        <w:t>§ 3</w:t>
      </w:r>
    </w:p>
    <w:p w14:paraId="3AD1C83D" w14:textId="3A2BDCC7" w:rsidR="00B006BC" w:rsidRPr="003F71B0" w:rsidRDefault="008B2B6E">
      <w:pPr>
        <w:pStyle w:val="WW-heading1"/>
        <w:tabs>
          <w:tab w:val="clear" w:pos="2160"/>
          <w:tab w:val="left" w:pos="2727"/>
        </w:tabs>
        <w:spacing w:line="276" w:lineRule="auto"/>
        <w:ind w:firstLine="0"/>
        <w:jc w:val="center"/>
        <w:rPr>
          <w:rFonts w:asciiTheme="minorHAnsi" w:hAnsiTheme="minorHAnsi" w:cstheme="minorHAnsi"/>
          <w:color w:val="auto"/>
          <w:szCs w:val="24"/>
          <w:lang w:val="pl-PL"/>
        </w:rPr>
      </w:pPr>
      <w:r w:rsidRPr="003F71B0">
        <w:rPr>
          <w:rFonts w:asciiTheme="minorHAnsi" w:hAnsiTheme="minorHAnsi" w:cstheme="minorHAnsi"/>
          <w:b/>
          <w:color w:val="auto"/>
          <w:szCs w:val="24"/>
          <w:lang w:val="pl-PL"/>
        </w:rPr>
        <w:t>OBOWIĄZKI  ZAMAWIAJĄCEGO</w:t>
      </w:r>
    </w:p>
    <w:p w14:paraId="1CFBB044" w14:textId="77777777" w:rsidR="00B006BC" w:rsidRPr="003F71B0" w:rsidRDefault="00B006BC">
      <w:pPr>
        <w:pStyle w:val="Standard"/>
        <w:spacing w:line="276" w:lineRule="auto"/>
        <w:rPr>
          <w:rFonts w:asciiTheme="minorHAnsi" w:hAnsiTheme="minorHAnsi" w:cstheme="minorHAnsi"/>
          <w:b/>
          <w:bCs/>
          <w:sz w:val="12"/>
          <w:szCs w:val="12"/>
          <w:lang w:val="pl-PL"/>
        </w:rPr>
      </w:pPr>
    </w:p>
    <w:p w14:paraId="7EA5EDF3" w14:textId="77777777" w:rsidR="00B006BC" w:rsidRPr="00391DB4" w:rsidRDefault="008B2B6E" w:rsidP="00E441CC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391DB4">
        <w:rPr>
          <w:rFonts w:asciiTheme="minorHAnsi" w:hAnsiTheme="minorHAnsi" w:cstheme="minorHAnsi"/>
          <w:lang w:val="pl-PL"/>
        </w:rPr>
        <w:t xml:space="preserve">Zamawiający przekaże protokolarnie Wykonawcy teren budowy w okresie do 14 dni od </w:t>
      </w:r>
      <w:r w:rsidRPr="00391DB4">
        <w:rPr>
          <w:rFonts w:asciiTheme="minorHAnsi" w:hAnsiTheme="minorHAnsi" w:cstheme="minorHAnsi"/>
          <w:lang w:val="pl-PL"/>
        </w:rPr>
        <w:br/>
        <w:t xml:space="preserve">      podpisania umowy.</w:t>
      </w:r>
    </w:p>
    <w:p w14:paraId="3EA68DE5" w14:textId="77777777" w:rsidR="00B006BC" w:rsidRPr="00391DB4" w:rsidRDefault="008B2B6E" w:rsidP="00E441CC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2. </w:t>
      </w:r>
      <w:r w:rsidRPr="00391DB4">
        <w:rPr>
          <w:rFonts w:asciiTheme="minorHAnsi" w:hAnsiTheme="minorHAnsi" w:cstheme="minorHAnsi"/>
          <w:lang w:val="pl-PL"/>
        </w:rPr>
        <w:t xml:space="preserve"> Zamawiający przekaże Wykonawcy przed zawarciem umowy następujące dokumenty:</w:t>
      </w:r>
    </w:p>
    <w:p w14:paraId="169E6588" w14:textId="77777777" w:rsidR="00B006BC" w:rsidRPr="00391DB4" w:rsidRDefault="008B2B6E" w:rsidP="00E441CC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1)  dokumentację techniczną,</w:t>
      </w:r>
    </w:p>
    <w:p w14:paraId="55A9D5FE" w14:textId="77777777" w:rsidR="00B006BC" w:rsidRPr="00391DB4" w:rsidRDefault="008B2B6E" w:rsidP="00E441CC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2)  specyfikację techniczną wykonania i odbioru robót,.</w:t>
      </w:r>
    </w:p>
    <w:p w14:paraId="6F8344F7" w14:textId="77777777" w:rsidR="00B006BC" w:rsidRPr="00391DB4" w:rsidRDefault="008B2B6E" w:rsidP="00E441CC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3)  kopię zaświadczenia o braku sprzeciwu do wykonania robót budowlanych</w:t>
      </w:r>
    </w:p>
    <w:p w14:paraId="19F9B3D0" w14:textId="4A1113BD" w:rsidR="00B006BC" w:rsidRPr="00391DB4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3.</w:t>
      </w:r>
      <w:r w:rsidRPr="00391DB4">
        <w:rPr>
          <w:rFonts w:asciiTheme="minorHAnsi" w:hAnsiTheme="minorHAnsi" w:cstheme="minorHAnsi"/>
          <w:lang w:val="pl-PL"/>
        </w:rPr>
        <w:t xml:space="preserve">  Inspektorem Nadzoru ze strony Zamawiającego – branży budowlanej (inspektor wiodący) będzie: </w:t>
      </w:r>
      <w:r w:rsidRPr="00391DB4">
        <w:rPr>
          <w:rFonts w:asciiTheme="minorHAnsi" w:hAnsiTheme="minorHAnsi" w:cstheme="minorHAnsi"/>
          <w:b/>
          <w:bCs/>
          <w:i/>
          <w:iCs/>
          <w:lang w:val="pl-PL"/>
        </w:rPr>
        <w:t>Pan</w:t>
      </w:r>
      <w:r w:rsidRPr="00391DB4">
        <w:rPr>
          <w:rFonts w:asciiTheme="minorHAnsi" w:hAnsiTheme="minorHAnsi" w:cstheme="minorHAnsi"/>
          <w:b/>
          <w:i/>
          <w:lang w:val="pl-PL"/>
        </w:rPr>
        <w:t xml:space="preserve">/Pani </w:t>
      </w:r>
      <w:r w:rsidRPr="00391DB4">
        <w:rPr>
          <w:rFonts w:asciiTheme="minorHAnsi" w:hAnsiTheme="minorHAnsi" w:cstheme="minorHAnsi"/>
          <w:b/>
          <w:bCs/>
          <w:i/>
          <w:iCs/>
          <w:lang w:val="pl-PL"/>
        </w:rPr>
        <w:t>………………</w:t>
      </w:r>
      <w:r w:rsidR="00391DB4">
        <w:rPr>
          <w:rFonts w:asciiTheme="minorHAnsi" w:hAnsiTheme="minorHAnsi" w:cstheme="minorHAnsi"/>
          <w:b/>
          <w:bCs/>
          <w:i/>
          <w:iCs/>
          <w:lang w:val="pl-PL"/>
        </w:rPr>
        <w:t>……………..</w:t>
      </w:r>
      <w:r w:rsidRPr="00391DB4">
        <w:rPr>
          <w:rFonts w:asciiTheme="minorHAnsi" w:hAnsiTheme="minorHAnsi" w:cstheme="minorHAnsi"/>
          <w:b/>
          <w:bCs/>
          <w:i/>
          <w:iCs/>
          <w:lang w:val="pl-PL"/>
        </w:rPr>
        <w:t>……….....</w:t>
      </w:r>
      <w:r w:rsidRPr="00391DB4">
        <w:rPr>
          <w:rFonts w:asciiTheme="minorHAnsi" w:hAnsiTheme="minorHAnsi" w:cstheme="minorHAnsi"/>
          <w:lang w:val="pl-PL"/>
        </w:rPr>
        <w:t>posiadający uprawnienia nr…………</w:t>
      </w:r>
      <w:r w:rsidR="00391DB4">
        <w:rPr>
          <w:rFonts w:asciiTheme="minorHAnsi" w:hAnsiTheme="minorHAnsi" w:cstheme="minorHAnsi"/>
          <w:lang w:val="pl-PL"/>
        </w:rPr>
        <w:t>………….</w:t>
      </w:r>
      <w:r w:rsidRPr="00391DB4">
        <w:rPr>
          <w:rFonts w:asciiTheme="minorHAnsi" w:hAnsiTheme="minorHAnsi" w:cstheme="minorHAnsi"/>
          <w:lang w:val="pl-PL"/>
        </w:rPr>
        <w:t xml:space="preserve">……… </w:t>
      </w:r>
    </w:p>
    <w:p w14:paraId="7F5A2128" w14:textId="77777777" w:rsidR="00743D59" w:rsidRPr="00391DB4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lang w:val="pl-PL"/>
        </w:rPr>
        <w:t xml:space="preserve">Zakres działania inspektora nadzoru określają przepisy Ustawy z dnia  7 lipca 1994. Prawo Budowlane (Dz. U. z 2018 r. poz. 1202 ze </w:t>
      </w:r>
      <w:proofErr w:type="spellStart"/>
      <w:r w:rsidRPr="00391DB4">
        <w:rPr>
          <w:rFonts w:asciiTheme="minorHAnsi" w:hAnsiTheme="minorHAnsi" w:cstheme="minorHAnsi"/>
          <w:lang w:val="pl-PL"/>
        </w:rPr>
        <w:t>zm</w:t>
      </w:r>
      <w:proofErr w:type="spellEnd"/>
      <w:r w:rsidRPr="00391DB4">
        <w:rPr>
          <w:rFonts w:asciiTheme="minorHAnsi" w:hAnsiTheme="minorHAnsi" w:cstheme="minorHAnsi"/>
          <w:lang w:val="pl-PL"/>
        </w:rPr>
        <w:t>).</w:t>
      </w:r>
    </w:p>
    <w:p w14:paraId="430B4C5B" w14:textId="41A478A8" w:rsidR="00743D59" w:rsidRPr="00391DB4" w:rsidRDefault="00743D59" w:rsidP="00E441CC">
      <w:pPr>
        <w:pStyle w:val="Textbody"/>
        <w:spacing w:after="0" w:line="276" w:lineRule="auto"/>
        <w:jc w:val="both"/>
        <w:rPr>
          <w:rFonts w:asciiTheme="minorHAnsi" w:eastAsia="Arial Unicode MS" w:hAnsiTheme="minorHAnsi" w:cstheme="minorHAnsi"/>
        </w:rPr>
      </w:pPr>
      <w:r w:rsidRPr="00391DB4">
        <w:rPr>
          <w:rFonts w:asciiTheme="minorHAnsi" w:hAnsiTheme="minorHAnsi" w:cstheme="minorHAnsi"/>
          <w:lang w:val="pl-PL"/>
        </w:rPr>
        <w:t xml:space="preserve">4. </w:t>
      </w:r>
      <w:proofErr w:type="spellStart"/>
      <w:r w:rsidRPr="00391DB4">
        <w:rPr>
          <w:rFonts w:asciiTheme="minorHAnsi" w:eastAsia="Arial Unicode MS" w:hAnsiTheme="minorHAnsi" w:cstheme="minorHAnsi"/>
        </w:rPr>
        <w:t>Zamawiający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przekaże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Wykonawcy, </w:t>
      </w:r>
      <w:proofErr w:type="spellStart"/>
      <w:r w:rsidRPr="00391DB4">
        <w:rPr>
          <w:rFonts w:asciiTheme="minorHAnsi" w:eastAsia="Arial Unicode MS" w:hAnsiTheme="minorHAnsi" w:cstheme="minorHAnsi"/>
        </w:rPr>
        <w:t>niezbędne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do </w:t>
      </w:r>
      <w:proofErr w:type="spellStart"/>
      <w:r w:rsidRPr="00391DB4">
        <w:rPr>
          <w:rFonts w:asciiTheme="minorHAnsi" w:eastAsia="Arial Unicode MS" w:hAnsiTheme="minorHAnsi" w:cstheme="minorHAnsi"/>
        </w:rPr>
        <w:t>wykonania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dokumentacji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projektowej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objętej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umową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informacje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391DB4">
        <w:rPr>
          <w:rFonts w:asciiTheme="minorHAnsi" w:eastAsia="Arial Unicode MS" w:hAnsiTheme="minorHAnsi" w:cstheme="minorHAnsi"/>
        </w:rPr>
        <w:t>materiały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391DB4">
        <w:rPr>
          <w:rFonts w:asciiTheme="minorHAnsi" w:eastAsia="Arial Unicode MS" w:hAnsiTheme="minorHAnsi" w:cstheme="minorHAnsi"/>
        </w:rPr>
        <w:t>dane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wyjściowe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i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 </w:t>
      </w:r>
      <w:proofErr w:type="spellStart"/>
      <w:r w:rsidRPr="00391DB4">
        <w:rPr>
          <w:rFonts w:asciiTheme="minorHAnsi" w:eastAsia="Arial Unicode MS" w:hAnsiTheme="minorHAnsi" w:cstheme="minorHAnsi"/>
        </w:rPr>
        <w:t>inne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dokumenty</w:t>
      </w:r>
      <w:proofErr w:type="spellEnd"/>
      <w:r w:rsidRPr="00391DB4">
        <w:rPr>
          <w:rFonts w:asciiTheme="minorHAnsi" w:eastAsia="Arial Unicode MS" w:hAnsiTheme="minorHAnsi" w:cstheme="minorHAnsi"/>
        </w:rPr>
        <w:t>.</w:t>
      </w:r>
    </w:p>
    <w:p w14:paraId="4B48E3CC" w14:textId="3FC19A01" w:rsidR="00743D59" w:rsidRPr="00391DB4" w:rsidRDefault="00743D59" w:rsidP="00E441CC">
      <w:pPr>
        <w:pStyle w:val="Textbody"/>
        <w:spacing w:after="0" w:line="276" w:lineRule="auto"/>
        <w:jc w:val="both"/>
        <w:rPr>
          <w:rFonts w:asciiTheme="minorHAnsi" w:eastAsia="Arial Unicode MS" w:hAnsiTheme="minorHAnsi" w:cstheme="minorHAnsi"/>
        </w:rPr>
      </w:pPr>
      <w:r w:rsidRPr="00391DB4">
        <w:rPr>
          <w:rFonts w:asciiTheme="minorHAnsi" w:eastAsia="Arial Unicode MS" w:hAnsiTheme="minorHAnsi" w:cstheme="minorHAnsi"/>
        </w:rPr>
        <w:t xml:space="preserve">5. </w:t>
      </w:r>
      <w:proofErr w:type="spellStart"/>
      <w:r w:rsidRPr="00391DB4">
        <w:rPr>
          <w:rFonts w:asciiTheme="minorHAnsi" w:eastAsia="Arial Unicode MS" w:hAnsiTheme="minorHAnsi" w:cstheme="minorHAnsi"/>
        </w:rPr>
        <w:t>Zamawiający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dostarczy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Wykonawcy </w:t>
      </w:r>
      <w:proofErr w:type="spellStart"/>
      <w:r w:rsidRPr="00391DB4">
        <w:rPr>
          <w:rFonts w:asciiTheme="minorHAnsi" w:eastAsia="Arial Unicode MS" w:hAnsiTheme="minorHAnsi" w:cstheme="minorHAnsi"/>
        </w:rPr>
        <w:t>dodatkowe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dane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391DB4">
        <w:rPr>
          <w:rFonts w:asciiTheme="minorHAnsi" w:eastAsia="Arial Unicode MS" w:hAnsiTheme="minorHAnsi" w:cstheme="minorHAnsi"/>
        </w:rPr>
        <w:t>których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potrzeba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wyłoni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się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w </w:t>
      </w:r>
      <w:proofErr w:type="spellStart"/>
      <w:r w:rsidRPr="00391DB4">
        <w:rPr>
          <w:rFonts w:asciiTheme="minorHAnsi" w:eastAsia="Arial Unicode MS" w:hAnsiTheme="minorHAnsi" w:cstheme="minorHAnsi"/>
        </w:rPr>
        <w:t>trakcie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projektowania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lub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poda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swoje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rozstrzygnięcia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. </w:t>
      </w:r>
    </w:p>
    <w:p w14:paraId="6B360985" w14:textId="6208A72D" w:rsidR="00743D59" w:rsidRPr="00391DB4" w:rsidRDefault="00743D59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eastAsia="Arial Unicode MS" w:hAnsiTheme="minorHAnsi" w:cstheme="minorHAnsi"/>
        </w:rPr>
        <w:t xml:space="preserve">6.  </w:t>
      </w:r>
      <w:proofErr w:type="spellStart"/>
      <w:r w:rsidRPr="00391DB4">
        <w:rPr>
          <w:rFonts w:asciiTheme="minorHAnsi" w:eastAsia="Arial Unicode MS" w:hAnsiTheme="minorHAnsi" w:cstheme="minorHAnsi"/>
        </w:rPr>
        <w:t>Zamawiający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zobowiązuje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się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ponadto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do:</w:t>
      </w:r>
    </w:p>
    <w:p w14:paraId="13182EE0" w14:textId="26955E7D" w:rsidR="00743D59" w:rsidRPr="00391DB4" w:rsidRDefault="00743D59" w:rsidP="00E441CC">
      <w:pPr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>pisemnego upoważnienia Wykonawcy do reprezentowania Zamawiającego w sprawach związanych z opracowaniem dokumentacji projektowej,</w:t>
      </w:r>
    </w:p>
    <w:p w14:paraId="21CB0F15" w14:textId="23FF4C9C" w:rsidR="00743D59" w:rsidRPr="00391DB4" w:rsidRDefault="00743D59" w:rsidP="00E441CC">
      <w:pPr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>współdziałania w celu uzyskania przedmiotu zamówienia spełniającego cele określone w umowie.</w:t>
      </w:r>
    </w:p>
    <w:p w14:paraId="26A069E1" w14:textId="77777777" w:rsidR="00391DB4" w:rsidRDefault="00391DB4">
      <w:pPr>
        <w:pStyle w:val="Textbody"/>
        <w:spacing w:after="0"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7DDF56EC" w14:textId="77777777" w:rsidR="00391DB4" w:rsidRPr="00980364" w:rsidRDefault="00391DB4">
      <w:pPr>
        <w:pStyle w:val="Textbody"/>
        <w:spacing w:after="0" w:line="276" w:lineRule="auto"/>
        <w:jc w:val="both"/>
        <w:rPr>
          <w:rFonts w:cs="Times New Roman"/>
          <w:sz w:val="6"/>
          <w:szCs w:val="6"/>
          <w:lang w:val="pl-PL"/>
        </w:rPr>
      </w:pPr>
    </w:p>
    <w:p w14:paraId="4CE1AA8A" w14:textId="77777777" w:rsidR="00B006BC" w:rsidRPr="00391DB4" w:rsidRDefault="008B2B6E" w:rsidP="00391DB4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§ 4</w:t>
      </w:r>
    </w:p>
    <w:p w14:paraId="0858501F" w14:textId="77777777" w:rsidR="00B006BC" w:rsidRPr="00391DB4" w:rsidRDefault="008B2B6E" w:rsidP="00391DB4">
      <w:pPr>
        <w:pStyle w:val="WW-heading6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391DB4">
        <w:rPr>
          <w:rFonts w:asciiTheme="minorHAnsi" w:hAnsiTheme="minorHAnsi" w:cstheme="minorHAnsi"/>
          <w:sz w:val="24"/>
          <w:szCs w:val="24"/>
          <w:lang w:val="pl-PL"/>
        </w:rPr>
        <w:t>OBOWIĄZKI WYKONAWCY</w:t>
      </w:r>
    </w:p>
    <w:p w14:paraId="3F065C86" w14:textId="77777777" w:rsidR="00B006BC" w:rsidRPr="00391DB4" w:rsidRDefault="00B006BC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72186169" w14:textId="77777777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391DB4">
        <w:rPr>
          <w:rFonts w:asciiTheme="minorHAnsi" w:hAnsiTheme="minorHAnsi" w:cstheme="minorHAnsi"/>
          <w:lang w:val="pl-PL"/>
        </w:rPr>
        <w:t xml:space="preserve"> Do obowiązków Wykonawcy należy:</w:t>
      </w:r>
    </w:p>
    <w:p w14:paraId="2C5DE618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Cs/>
          <w:lang w:val="pl-PL"/>
        </w:rPr>
        <w:t>zorganizowanie</w:t>
      </w:r>
      <w:r w:rsidRPr="00391DB4">
        <w:rPr>
          <w:rFonts w:asciiTheme="minorHAnsi" w:hAnsiTheme="minorHAnsi" w:cstheme="minorHAnsi"/>
          <w:bCs/>
          <w:color w:val="auto"/>
          <w:lang w:val="pl-PL"/>
        </w:rPr>
        <w:t xml:space="preserve"> bezpieczne</w:t>
      </w:r>
      <w:r w:rsidRPr="00391DB4">
        <w:rPr>
          <w:rFonts w:asciiTheme="minorHAnsi" w:hAnsiTheme="minorHAnsi" w:cstheme="minorHAnsi"/>
          <w:bCs/>
          <w:lang w:val="pl-PL"/>
        </w:rPr>
        <w:t xml:space="preserve"> placu budowy;</w:t>
      </w:r>
    </w:p>
    <w:p w14:paraId="2950DE64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ograniczenie terenu budowy do obszaru niezbędnego do wykonania robót;</w:t>
      </w:r>
    </w:p>
    <w:p w14:paraId="1E707A99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właściwy nadzór i przestrzeganie przepisów związanych z kompleksowym wykonaniem przedmiotu umowy w zakresie bezpieczeństwa i higieny pracy przepisów ppoż. itp., oraz zapewnienia bezpieczeństwa osób trzecich, a także ubezpieczenia OC placu budowy;</w:t>
      </w:r>
    </w:p>
    <w:p w14:paraId="5C1BF202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zabezpieczenie mienia znajdującego się na terenie budowy;</w:t>
      </w:r>
    </w:p>
    <w:p w14:paraId="372019EF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utrzymanie terenu budowy w stanie wolnym od przeszkód komunikacyjnych oraz składowanie, usuwanie materiałów, urządzeń pomocniczych, odpadów i śmieci oraz urządzeń prowizorycznych w przeznaczonych do tego miejscach;</w:t>
      </w:r>
    </w:p>
    <w:p w14:paraId="658FAC2E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po zakończeniu robót, uporządkowanie terenu budowy i przekazanie go Zamawiającemu w terminie ustalonym na odbiór robót.</w:t>
      </w:r>
    </w:p>
    <w:p w14:paraId="53CD500E" w14:textId="52B5979D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lang w:val="pl-PL"/>
        </w:rPr>
      </w:pPr>
      <w:r w:rsidRPr="00391DB4">
        <w:rPr>
          <w:rFonts w:asciiTheme="minorHAnsi" w:hAnsiTheme="minorHAnsi" w:cstheme="minorHAnsi"/>
          <w:bCs/>
          <w:color w:val="auto"/>
          <w:lang w:val="pl-PL"/>
        </w:rPr>
        <w:t xml:space="preserve">Stosowanie się do uwag użytkownika budynku w zakresie zapewnienia  bezpieczeństwa obiektu i uczniów.  </w:t>
      </w:r>
    </w:p>
    <w:p w14:paraId="060CE90D" w14:textId="727965A3" w:rsidR="00D138A6" w:rsidRPr="00391DB4" w:rsidRDefault="00D138A6" w:rsidP="00391DB4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 xml:space="preserve">Opracowanie dokumentacji projektowej zgodnie ze złożoną ofertą z należytą </w:t>
      </w:r>
      <w:r w:rsidRPr="00391DB4">
        <w:rPr>
          <w:rFonts w:asciiTheme="minorHAnsi" w:eastAsia="Arial Unicode MS" w:hAnsiTheme="minorHAnsi" w:cstheme="minorHAnsi"/>
          <w:sz w:val="24"/>
          <w:szCs w:val="24"/>
        </w:rPr>
        <w:lastRenderedPageBreak/>
        <w:t>starannością, w sposób zgodny z ustaleniami, określonymi w miejscowym planie zagospodarowania przestrzennego, wymaganiami ustaw, przepisami i obowiązującymi Polskimi Normami oraz zasadami wiedzy technicznej.</w:t>
      </w:r>
    </w:p>
    <w:p w14:paraId="1B8630DA" w14:textId="6CDDF92A" w:rsidR="00D138A6" w:rsidRPr="00391DB4" w:rsidRDefault="00D138A6" w:rsidP="00391DB4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 xml:space="preserve">Przekazanie Zamawiającemu dokumentacji, która będzie wzajemnie skoordynowana technicznie i kompletna z punktu widzenia celu, któremu ma służyć. </w:t>
      </w:r>
    </w:p>
    <w:p w14:paraId="0684FFC8" w14:textId="77777777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2.</w:t>
      </w:r>
      <w:r w:rsidRPr="00391DB4">
        <w:rPr>
          <w:rFonts w:asciiTheme="minorHAnsi" w:hAnsiTheme="minorHAnsi" w:cstheme="minorHAnsi"/>
          <w:lang w:val="pl-PL"/>
        </w:rPr>
        <w:t xml:space="preserve">  Wykonawca zobowiązuje się wykonać przedmiot umowy z materiałów własnych.</w:t>
      </w:r>
    </w:p>
    <w:p w14:paraId="37555534" w14:textId="77777777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3. </w:t>
      </w:r>
      <w:r w:rsidRPr="00391DB4">
        <w:rPr>
          <w:rFonts w:asciiTheme="minorHAnsi" w:hAnsiTheme="minorHAnsi" w:cstheme="minorHAnsi"/>
          <w:lang w:val="pl-PL"/>
        </w:rPr>
        <w:t xml:space="preserve"> Wykonawca pokryje wszystkie koszty związane z uzyskaniem atestów, świadectw oraz uaktualnienia dokumentacji powykonawczej itp.</w:t>
      </w:r>
    </w:p>
    <w:p w14:paraId="5FB2728C" w14:textId="75DE403D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4.</w:t>
      </w:r>
      <w:r w:rsidRPr="00391DB4">
        <w:rPr>
          <w:rFonts w:asciiTheme="minorHAnsi" w:hAnsiTheme="minorHAnsi" w:cstheme="minorHAnsi"/>
          <w:lang w:val="pl-PL"/>
        </w:rPr>
        <w:t xml:space="preserve"> Obowiązki kierownika  na budowie będzie  pełnić : Pan/Pani  :</w:t>
      </w:r>
      <w:r w:rsidRPr="00391DB4">
        <w:rPr>
          <w:rFonts w:asciiTheme="minorHAnsi" w:hAnsiTheme="minorHAnsi" w:cstheme="minorHAnsi"/>
          <w:b/>
          <w:lang w:val="pl-PL"/>
        </w:rPr>
        <w:t>……………</w:t>
      </w:r>
      <w:r w:rsidR="00391DB4">
        <w:rPr>
          <w:rFonts w:asciiTheme="minorHAnsi" w:hAnsiTheme="minorHAnsi" w:cstheme="minorHAnsi"/>
          <w:b/>
          <w:lang w:val="pl-PL"/>
        </w:rPr>
        <w:t>……………..</w:t>
      </w:r>
      <w:r w:rsidRPr="00391DB4">
        <w:rPr>
          <w:rFonts w:asciiTheme="minorHAnsi" w:hAnsiTheme="minorHAnsi" w:cstheme="minorHAnsi"/>
          <w:b/>
          <w:lang w:val="pl-PL"/>
        </w:rPr>
        <w:t>.……………</w:t>
      </w:r>
    </w:p>
    <w:p w14:paraId="5BE149B6" w14:textId="77777777" w:rsidR="00B006BC" w:rsidRDefault="008B2B6E" w:rsidP="00391DB4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</w:t>
      </w:r>
    </w:p>
    <w:p w14:paraId="6CD5B7B0" w14:textId="77777777" w:rsidR="00B006BC" w:rsidRPr="00391DB4" w:rsidRDefault="008B2B6E" w:rsidP="00391DB4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§ 5</w:t>
      </w:r>
    </w:p>
    <w:p w14:paraId="5DF4BC58" w14:textId="77777777" w:rsidR="00B006BC" w:rsidRPr="00391DB4" w:rsidRDefault="008B2B6E" w:rsidP="00391DB4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WYNAGRODZENIE – PŁATNOŚCI</w:t>
      </w:r>
    </w:p>
    <w:p w14:paraId="10EA5AE8" w14:textId="77777777" w:rsidR="00B006BC" w:rsidRPr="00391DB4" w:rsidRDefault="00B006BC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09AE2F15" w14:textId="20921930" w:rsidR="00B006BC" w:rsidRPr="00391DB4" w:rsidRDefault="008B2B6E" w:rsidP="00D91F6D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lang w:val="pl-PL"/>
        </w:rPr>
        <w:t xml:space="preserve">Strony ustalają, że obowiązującą formą wynagrodzenia za wykonanie przedmiotu umowy </w:t>
      </w:r>
      <w:bookmarkStart w:id="4" w:name="Lista12"/>
      <w:bookmarkEnd w:id="4"/>
      <w:r w:rsidRPr="00391DB4">
        <w:rPr>
          <w:rFonts w:asciiTheme="minorHAnsi" w:hAnsiTheme="minorHAnsi" w:cstheme="minorHAnsi"/>
          <w:lang w:val="pl-PL"/>
        </w:rPr>
        <w:t xml:space="preserve">będzie </w:t>
      </w:r>
      <w:r w:rsidRPr="00391DB4">
        <w:rPr>
          <w:rFonts w:asciiTheme="minorHAnsi" w:hAnsiTheme="minorHAnsi" w:cstheme="minorHAnsi"/>
          <w:b/>
          <w:bCs/>
          <w:color w:val="auto"/>
          <w:lang w:val="pl-PL"/>
        </w:rPr>
        <w:t xml:space="preserve">wynagrodzenie ryczałtowe. </w:t>
      </w:r>
      <w:r w:rsidRPr="00391DB4">
        <w:rPr>
          <w:rFonts w:asciiTheme="minorHAnsi" w:hAnsiTheme="minorHAnsi" w:cstheme="minorHAnsi"/>
          <w:bCs/>
          <w:color w:val="auto"/>
          <w:lang w:val="pl-PL"/>
        </w:rPr>
        <w:t>Wartość wynagrodzenia została ustalona na podstawie kosztorysu ofertowego stanowiącego załącznik do umowy.</w:t>
      </w:r>
    </w:p>
    <w:p w14:paraId="7A50DFF7" w14:textId="77777777" w:rsidR="00B006BC" w:rsidRPr="00391DB4" w:rsidRDefault="008B2B6E" w:rsidP="00391DB4">
      <w:pPr>
        <w:pStyle w:val="Standard"/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color w:val="auto"/>
          <w:lang w:val="pl-PL"/>
        </w:rPr>
        <w:t>Strony przyjmują kwotę ryczałtową wynagrodzenia ustaloną w ramach  przeprowadzonego postępowania o udzielenie zamówienia o wartości:</w:t>
      </w:r>
    </w:p>
    <w:p w14:paraId="0BACEE6F" w14:textId="77777777" w:rsidR="00B006BC" w:rsidRPr="00391DB4" w:rsidRDefault="00B006BC" w:rsidP="00391DB4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bCs/>
          <w:color w:val="auto"/>
          <w:lang w:val="pl-PL"/>
        </w:rPr>
      </w:pPr>
    </w:p>
    <w:p w14:paraId="0443DACA" w14:textId="77777777" w:rsidR="00B006BC" w:rsidRPr="00391DB4" w:rsidRDefault="008B2B6E" w:rsidP="00391DB4">
      <w:pPr>
        <w:pStyle w:val="Bezodstpw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391DB4">
        <w:rPr>
          <w:rFonts w:asciiTheme="minorHAnsi" w:hAnsiTheme="minorHAnsi" w:cstheme="minorHAnsi"/>
          <w:b/>
          <w:sz w:val="24"/>
          <w:szCs w:val="24"/>
        </w:rPr>
        <w:t xml:space="preserve">Wynagrodzenie netto 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………….</w:t>
      </w:r>
      <w:r w:rsidRPr="00391DB4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zł</w:t>
      </w:r>
      <w:r w:rsidRPr="00391DB4"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391DB4">
        <w:rPr>
          <w:rFonts w:asciiTheme="minorHAnsi" w:hAnsiTheme="minorHAnsi" w:cstheme="minorHAnsi"/>
          <w:sz w:val="24"/>
          <w:szCs w:val="24"/>
        </w:rPr>
        <w:t xml:space="preserve">podatek VAT w wysokości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…… </w:t>
      </w:r>
      <w:r w:rsidRPr="00391DB4">
        <w:rPr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r w:rsidRPr="00391DB4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391DB4">
        <w:rPr>
          <w:rFonts w:asciiTheme="minorHAnsi" w:hAnsiTheme="minorHAnsi" w:cstheme="minorHAnsi"/>
          <w:sz w:val="24"/>
          <w:szCs w:val="24"/>
        </w:rPr>
        <w:t xml:space="preserve">  ……………….. zł</w:t>
      </w:r>
      <w:r w:rsidRPr="00391DB4">
        <w:rPr>
          <w:rFonts w:asciiTheme="minorHAnsi" w:hAnsiTheme="minorHAnsi" w:cstheme="minorHAnsi"/>
          <w:sz w:val="24"/>
          <w:szCs w:val="24"/>
        </w:rPr>
        <w:br/>
      </w:r>
      <w:r w:rsidRPr="00391DB4">
        <w:rPr>
          <w:rFonts w:asciiTheme="minorHAnsi" w:hAnsiTheme="minorHAnsi" w:cstheme="minorHAnsi"/>
          <w:b/>
          <w:bCs/>
          <w:sz w:val="24"/>
          <w:szCs w:val="24"/>
        </w:rPr>
        <w:t>Wynagrodzenie brutto</w:t>
      </w:r>
      <w:r w:rsidRPr="00391DB4">
        <w:rPr>
          <w:rFonts w:asciiTheme="minorHAnsi" w:hAnsiTheme="minorHAnsi" w:cstheme="minorHAnsi"/>
          <w:sz w:val="24"/>
          <w:szCs w:val="24"/>
        </w:rPr>
        <w:t xml:space="preserve"> 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………………….. </w:t>
      </w:r>
      <w:r w:rsidRPr="00391DB4">
        <w:rPr>
          <w:rFonts w:asciiTheme="minorHAnsi" w:hAnsiTheme="minorHAnsi" w:cstheme="minorHAnsi"/>
          <w:b/>
          <w:bCs/>
          <w:sz w:val="24"/>
          <w:szCs w:val="24"/>
        </w:rPr>
        <w:t>zł,</w:t>
      </w:r>
      <w:r w:rsidRPr="00391DB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91DB4">
        <w:rPr>
          <w:rFonts w:asciiTheme="minorHAnsi" w:hAnsiTheme="minorHAnsi" w:cstheme="minorHAnsi"/>
          <w:sz w:val="24"/>
          <w:szCs w:val="24"/>
        </w:rPr>
        <w:t xml:space="preserve">słownie: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…………………………………….z</w:t>
      </w:r>
    </w:p>
    <w:p w14:paraId="3A2D2F48" w14:textId="0D25FCE8" w:rsidR="00B006BC" w:rsidRPr="00391DB4" w:rsidRDefault="008B2B6E" w:rsidP="00391DB4">
      <w:pPr>
        <w:pStyle w:val="Tekstpodstawowy"/>
        <w:numPr>
          <w:ilvl w:val="0"/>
          <w:numId w:val="4"/>
        </w:numPr>
        <w:tabs>
          <w:tab w:val="left" w:pos="426"/>
        </w:tabs>
        <w:spacing w:after="0" w:line="276" w:lineRule="auto"/>
        <w:ind w:right="51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</w:rPr>
        <w:t>Wykonanie robót budowlanych, które nie zostały wyszczególnione w przedmiarze robót a są konieczne do</w:t>
      </w:r>
      <w:r w:rsidR="005E6325" w:rsidRPr="00391DB4">
        <w:rPr>
          <w:rFonts w:asciiTheme="minorHAnsi" w:hAnsiTheme="minorHAnsi" w:cstheme="minorHAnsi"/>
        </w:rPr>
        <w:t xml:space="preserve"> poprawnej</w:t>
      </w:r>
      <w:r w:rsidRPr="00391DB4">
        <w:rPr>
          <w:rFonts w:asciiTheme="minorHAnsi" w:hAnsiTheme="minorHAnsi" w:cstheme="minorHAnsi"/>
        </w:rPr>
        <w:t xml:space="preserve"> realizacji przedmiotu Umowy zgodnie z projektem budowlanym Wykonawca zrealizuje w ramach wynagrodzenia ryczałtowego. </w:t>
      </w:r>
    </w:p>
    <w:p w14:paraId="727BA3F6" w14:textId="6ADD05A9" w:rsidR="00B006BC" w:rsidRPr="00391DB4" w:rsidRDefault="008B2B6E" w:rsidP="00391DB4">
      <w:pPr>
        <w:pStyle w:val="Tekstpodstawowy"/>
        <w:numPr>
          <w:ilvl w:val="0"/>
          <w:numId w:val="4"/>
        </w:numPr>
        <w:tabs>
          <w:tab w:val="left" w:pos="426"/>
        </w:tabs>
        <w:spacing w:after="0" w:line="276" w:lineRule="auto"/>
        <w:ind w:right="51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</w:rPr>
        <w:t>Wykonawca oświadcza, że uwzględnił i skalkulował całość prac wynikających z Dokumentacji technicznej.</w:t>
      </w:r>
    </w:p>
    <w:p w14:paraId="0C4E0729" w14:textId="77777777" w:rsidR="00B006BC" w:rsidRPr="00391DB4" w:rsidRDefault="008B2B6E" w:rsidP="00391DB4">
      <w:pPr>
        <w:numPr>
          <w:ilvl w:val="0"/>
          <w:numId w:val="4"/>
        </w:numPr>
        <w:spacing w:after="5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sz w:val="24"/>
          <w:szCs w:val="24"/>
        </w:rPr>
        <w:t xml:space="preserve">Zaistniałe przypadki wykonania dodatkowych robót budowlanych muszą być każdorazowo uzgadniane z Zamawiającym, w przeciwnym wypadku Wykonawcy nie przysługuje zapłata za wykonanie tych robót.  </w:t>
      </w:r>
    </w:p>
    <w:p w14:paraId="28756DDD" w14:textId="77777777" w:rsidR="00B006BC" w:rsidRPr="00391DB4" w:rsidRDefault="008B2B6E" w:rsidP="00391DB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sz w:val="24"/>
          <w:szCs w:val="24"/>
        </w:rPr>
        <w:t xml:space="preserve">Jeżeli konieczność robót dodatkowych wynika z decyzji organów nadzoru budowlanego lub jest następstwem błędów lub zaniedbań Wykonawcy, prace takie zostaną wykonane przez Wykonawcę bez </w:t>
      </w:r>
      <w:r w:rsidRPr="00391DB4">
        <w:rPr>
          <w:rStyle w:val="highlight"/>
          <w:rFonts w:asciiTheme="minorHAnsi" w:hAnsiTheme="minorHAnsi" w:cstheme="minorHAnsi"/>
          <w:sz w:val="24"/>
          <w:szCs w:val="24"/>
        </w:rPr>
        <w:t>dodatkowe</w:t>
      </w:r>
      <w:r w:rsidRPr="00391DB4">
        <w:rPr>
          <w:rFonts w:asciiTheme="minorHAnsi" w:hAnsiTheme="minorHAnsi" w:cstheme="minorHAnsi"/>
          <w:sz w:val="24"/>
          <w:szCs w:val="24"/>
        </w:rPr>
        <w:t>go wynagrodzenia w terminach wynikających z niniejszej Umowy.</w:t>
      </w:r>
    </w:p>
    <w:p w14:paraId="3C047314" w14:textId="77777777" w:rsidR="00B006BC" w:rsidRPr="00391DB4" w:rsidRDefault="008B2B6E" w:rsidP="00391DB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sz w:val="24"/>
          <w:szCs w:val="24"/>
        </w:rPr>
        <w:t xml:space="preserve">Roboty dodatkowe i zamienne lub nieprzewidziane, których potwierdzona przez Zamawiającego konieczność wykonania wystąpi w toku realizacji przedmiotu umowy, a których zakres nie przekracza 20% wartości brutto umowy, Wykonawca zobowiązany jest wykonać po spisaniu protokołu koniczności przy zachowaniu tych samych stawek </w:t>
      </w:r>
      <w:r w:rsidRPr="00391DB4">
        <w:rPr>
          <w:rFonts w:asciiTheme="minorHAnsi" w:hAnsiTheme="minorHAnsi" w:cstheme="minorHAnsi"/>
          <w:sz w:val="24"/>
          <w:szCs w:val="24"/>
        </w:rPr>
        <w:lastRenderedPageBreak/>
        <w:t>kalkulacyjnych, norm, parametrów i standardów po zawarciu przez strony umowy określającej zakres rzeczowy, finansowy i terminy wykonania robót.</w:t>
      </w:r>
    </w:p>
    <w:p w14:paraId="067B6FEB" w14:textId="139CEEF7" w:rsidR="00B006BC" w:rsidRPr="00980364" w:rsidRDefault="008B2B6E" w:rsidP="00391DB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Wykonawca przyjmuje do wiadomości, że wypłata wynagrodzenia będzie oparta na</w:t>
      </w:r>
      <w:r w:rsidRPr="00980364">
        <w:rPr>
          <w:rFonts w:asciiTheme="minorHAnsi" w:hAnsiTheme="minorHAnsi" w:cstheme="minorHAnsi"/>
          <w:sz w:val="24"/>
          <w:szCs w:val="24"/>
        </w:rPr>
        <w:t xml:space="preserve"> 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zasadach określonych Regulaminem Naboru wniosków o dofinansowanie w ramach</w:t>
      </w:r>
      <w:r w:rsidRPr="00980364">
        <w:rPr>
          <w:rFonts w:asciiTheme="minorHAnsi" w:hAnsiTheme="minorHAnsi" w:cstheme="minorHAnsi"/>
          <w:sz w:val="24"/>
          <w:szCs w:val="24"/>
        </w:rPr>
        <w:t xml:space="preserve"> 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Rządowego Funduszu Polski Ład</w:t>
      </w:r>
      <w:r w:rsidR="00980364"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dostępnymi na stronie internetowej:</w:t>
      </w:r>
      <w:r w:rsidRPr="00980364">
        <w:rPr>
          <w:rFonts w:asciiTheme="minorHAnsi" w:hAnsiTheme="minorHAnsi" w:cstheme="minorHAnsi"/>
          <w:sz w:val="24"/>
          <w:szCs w:val="24"/>
        </w:rPr>
        <w:t xml:space="preserve"> </w:t>
      </w:r>
      <w:hyperlink r:id="rId9">
        <w:r w:rsidRPr="00980364">
          <w:rPr>
            <w:rStyle w:val="czeinternetowe"/>
            <w:rFonts w:asciiTheme="minorHAnsi" w:hAnsiTheme="minorHAnsi" w:cstheme="minorHAnsi"/>
            <w:color w:val="auto"/>
            <w:sz w:val="24"/>
            <w:szCs w:val="24"/>
          </w:rPr>
          <w:t>https://www.bgk.pl/polski-lad</w:t>
        </w:r>
      </w:hyperlink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68448E0" w14:textId="24DC7328" w:rsidR="00A93DFA" w:rsidRPr="00391DB4" w:rsidRDefault="008B2B6E" w:rsidP="00A93DF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bCs/>
          <w:sz w:val="24"/>
          <w:szCs w:val="24"/>
        </w:rPr>
        <w:t xml:space="preserve">Wykonawca jest zobowiązany zapewnić finansowanie inwestycji na czas poprzedzający wypłatę środków z Programu Rządowy Fundusz Polski Ład: Program Inwestycji Strategicznych, przy czym zapłata wynagrodzenia Wykonawcy nastąpi </w:t>
      </w:r>
      <w:r w:rsidRPr="00391DB4">
        <w:rPr>
          <w:rFonts w:asciiTheme="minorHAnsi" w:hAnsiTheme="minorHAnsi" w:cstheme="minorHAnsi"/>
          <w:sz w:val="24"/>
          <w:szCs w:val="24"/>
        </w:rPr>
        <w:t xml:space="preserve">w terminie 35 dni od daty otrzymania przez Zamawiającego, prawidłowo wystawionej faktury, zasada ta dotyczy również zapłaty wynagrodzenia Wykonawcy w całości, a która to zapłata nastąpi po wykonaniu inwestycji w terminie nie dłuższym niż 35 dni od daty odbioru inwestycji przez Zamawiającego. </w:t>
      </w:r>
      <w:bookmarkStart w:id="5" w:name="_Hlk98503349"/>
      <w:bookmarkEnd w:id="5"/>
    </w:p>
    <w:p w14:paraId="27851014" w14:textId="2FBDFC49" w:rsidR="00A93DFA" w:rsidRPr="00980364" w:rsidRDefault="00A93DFA" w:rsidP="00A93DFA">
      <w:pPr>
        <w:pStyle w:val="Akapitzlist"/>
        <w:numPr>
          <w:ilvl w:val="0"/>
          <w:numId w:val="4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Wypłata wynagrodzenia Wykonawcy będzie realizowana w następujący sposób : </w:t>
      </w:r>
    </w:p>
    <w:p w14:paraId="4BEE5863" w14:textId="77777777" w:rsidR="00980364" w:rsidRPr="00980364" w:rsidRDefault="00980364" w:rsidP="00980364">
      <w:pPr>
        <w:pStyle w:val="Akapitzlist"/>
        <w:numPr>
          <w:ilvl w:val="0"/>
          <w:numId w:val="4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Wypłata wynagrodzenia Wykonawcy będzie realizowana w następujący sposób : </w:t>
      </w:r>
    </w:p>
    <w:p w14:paraId="11C1B286" w14:textId="7DC22C7C" w:rsidR="00980364" w:rsidRPr="00980364" w:rsidRDefault="00980364" w:rsidP="00980364">
      <w:pPr>
        <w:pStyle w:val="Akapitzlist"/>
        <w:suppressAutoHyphens w:val="0"/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-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I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 płatność częściowa do wysokości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20% wartości wynagrodzenia określonego w § 5 ust. 2</w:t>
      </w:r>
    </w:p>
    <w:p w14:paraId="4EEA6903" w14:textId="75E6C84B" w:rsidR="00980364" w:rsidRPr="00980364" w:rsidRDefault="00980364" w:rsidP="00980364">
      <w:pPr>
        <w:pStyle w:val="Akapitzlist"/>
        <w:suppressAutoHyphens w:val="0"/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II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 płatność częściowa do wysokości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3</w:t>
      </w:r>
      <w:r>
        <w:rPr>
          <w:rStyle w:val="markedcontent"/>
          <w:rFonts w:asciiTheme="minorHAnsi" w:hAnsiTheme="minorHAnsi" w:cstheme="minorHAnsi"/>
          <w:sz w:val="24"/>
          <w:szCs w:val="24"/>
        </w:rPr>
        <w:t>0% wartości wynagrodzenia określonego w § 5 ust. 2</w:t>
      </w:r>
    </w:p>
    <w:p w14:paraId="791B1068" w14:textId="424E3973" w:rsidR="00980364" w:rsidRPr="00980364" w:rsidRDefault="00980364" w:rsidP="00980364">
      <w:pPr>
        <w:pStyle w:val="Akapitzlist"/>
        <w:suppressAutoHyphens w:val="0"/>
        <w:ind w:left="360"/>
        <w:jc w:val="both"/>
        <w:rPr>
          <w:rStyle w:val="markedcontent"/>
          <w:rFonts w:asciiTheme="minorHAnsi" w:hAnsiTheme="minorHAnsi" w:cstheme="minorHAnsi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- płatność końcowa </w:t>
      </w:r>
    </w:p>
    <w:p w14:paraId="394C5289" w14:textId="39CC5BC5" w:rsidR="005E6881" w:rsidRPr="00980364" w:rsidRDefault="005E6881" w:rsidP="00980364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</w:rPr>
      </w:pPr>
      <w:r w:rsidRPr="00A1503C">
        <w:rPr>
          <w:rFonts w:asciiTheme="minorHAnsi" w:hAnsiTheme="minorHAnsi" w:cstheme="minorHAnsi"/>
          <w:sz w:val="24"/>
          <w:szCs w:val="24"/>
        </w:rPr>
        <w:t>Strony ustalają, że rozliczenie robót i zapłata wynagrodzenia za wykonane prace nastąpi  po</w:t>
      </w:r>
      <w:r w:rsidRPr="00A150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503C">
        <w:rPr>
          <w:rFonts w:asciiTheme="minorHAnsi" w:hAnsiTheme="minorHAnsi" w:cstheme="minorHAnsi"/>
          <w:bCs/>
          <w:sz w:val="24"/>
          <w:szCs w:val="24"/>
        </w:rPr>
        <w:t xml:space="preserve">dostarczeniu </w:t>
      </w:r>
      <w:r w:rsidRPr="00A1503C">
        <w:rPr>
          <w:rFonts w:asciiTheme="minorHAnsi" w:hAnsiTheme="minorHAnsi" w:cstheme="minorHAnsi"/>
          <w:sz w:val="24"/>
          <w:szCs w:val="24"/>
        </w:rPr>
        <w:t>Zamawiającemu faktury z podpisanym protokołem końcowego / częściowego odbioru robót.</w:t>
      </w:r>
    </w:p>
    <w:p w14:paraId="4ED76712" w14:textId="528CE9E7" w:rsidR="00B006BC" w:rsidRPr="00D91F6D" w:rsidRDefault="008B2B6E" w:rsidP="00D91F6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hAnsiTheme="minorHAnsi" w:cstheme="minorHAnsi"/>
          <w:sz w:val="24"/>
          <w:szCs w:val="24"/>
        </w:rPr>
        <w:t>Faktura za wykonane i odebrane roboty, płatna będzie przelewem przez Zamawiającego na konto Wykonawcy .</w:t>
      </w:r>
    </w:p>
    <w:p w14:paraId="3899EBFD" w14:textId="77777777" w:rsidR="00B006BC" w:rsidRPr="00D91F6D" w:rsidRDefault="008B2B6E" w:rsidP="00D91F6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hAnsiTheme="minorHAnsi" w:cstheme="minorHAnsi"/>
          <w:sz w:val="24"/>
          <w:szCs w:val="24"/>
        </w:rPr>
        <w:t>Zamawiający oświadcza, że posiada zdolność płatniczą, gwarantującą terminowe regulowanie zobowiązań wobec Wykonawcy.</w:t>
      </w:r>
    </w:p>
    <w:p w14:paraId="03FF2992" w14:textId="77777777" w:rsidR="00B006BC" w:rsidRPr="00980364" w:rsidRDefault="008B2B6E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color w:val="auto"/>
        </w:rPr>
      </w:pP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>§ 6</w:t>
      </w: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br/>
        <w:t>KARY UMOWNE</w:t>
      </w:r>
    </w:p>
    <w:p w14:paraId="6EEA85A7" w14:textId="77777777" w:rsidR="00B006BC" w:rsidRPr="00980364" w:rsidRDefault="00B006BC">
      <w:pPr>
        <w:pStyle w:val="Standard"/>
        <w:spacing w:line="276" w:lineRule="auto"/>
        <w:rPr>
          <w:rFonts w:asciiTheme="minorHAnsi" w:hAnsiTheme="minorHAnsi" w:cstheme="minorHAnsi"/>
          <w:sz w:val="8"/>
          <w:szCs w:val="8"/>
          <w:lang w:val="pl-PL"/>
        </w:rPr>
      </w:pPr>
    </w:p>
    <w:p w14:paraId="361639AD" w14:textId="0EBFD832" w:rsidR="00B006BC" w:rsidRPr="00D91F6D" w:rsidRDefault="008B2B6E" w:rsidP="00D91F6D">
      <w:pPr>
        <w:pStyle w:val="WW-heading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D91F6D">
        <w:rPr>
          <w:rFonts w:asciiTheme="minorHAnsi" w:hAnsiTheme="minorHAnsi" w:cstheme="minorHAnsi"/>
          <w:szCs w:val="24"/>
          <w:lang w:val="pl-PL"/>
        </w:rPr>
        <w:t>Strony ustalają, że obowiązującą między nimi formą odszkodowania będą kary umowne, które naliczane będą w następujących przypadkach i wysokościach.</w:t>
      </w:r>
    </w:p>
    <w:p w14:paraId="0DAF6BCE" w14:textId="77777777" w:rsidR="00B006BC" w:rsidRPr="00D91F6D" w:rsidRDefault="008B2B6E">
      <w:pPr>
        <w:pStyle w:val="WW-heading1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D91F6D">
        <w:rPr>
          <w:rFonts w:asciiTheme="minorHAnsi" w:eastAsia="Arial" w:hAnsiTheme="minorHAnsi" w:cstheme="minorHAnsi"/>
          <w:szCs w:val="24"/>
          <w:lang w:val="pl-PL" w:eastAsia="hi-IN" w:bidi="hi-IN"/>
        </w:rPr>
        <w:t>Wykonawca zapłaci Zamawiającemu karę umowną za:</w:t>
      </w:r>
    </w:p>
    <w:p w14:paraId="1DC77C07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zwłokę w wykonywaniu przedmiotu Umowy – w wysokości 0,5% wynagrodzenia brutto określonego w § 5 ust. 2 za każdy rozpoczęty dzień zwłoki, w stosunku do terminu wykonania przedmiotu Umowy; kara umowna za zwłokę w wykonaniu przedmiotu Umowy naliczana jest również w przypadku stwierdzenia w toku czynności odbioru końcowego wad lub usterek – w tym przypadku w stosunku do terminu usunięcia stwierdzonych wad lub usterek; </w:t>
      </w:r>
    </w:p>
    <w:p w14:paraId="08EDE93F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zwłoka w usunięciu wad lub usterek stwierdzonych w okresie gwarancji lub rękojmi                               - w wysokości 0,5%  wynagrodzenia brutto określonego w § 5 ust. 2, za każdy dzień zwłoki; termin zwłoki liczony będzie od następnego dnia od upływu terminu określonego w § 8.</w:t>
      </w:r>
    </w:p>
    <w:p w14:paraId="2A19BB0E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lastRenderedPageBreak/>
        <w:t>odstąpienie przez Zamawiającego od Umowy z przyczyn leżących po stronie Wykonawcy - w wysokości 20% wynagrodzenia brutto określonego w § 5 ust. 2; Zamawiający zachowuje w tym przypadku prawo do roszczeń z tytułu rękojmi i gwarancji do prac dotychczas wykonanych;</w:t>
      </w:r>
    </w:p>
    <w:p w14:paraId="3829BF29" w14:textId="4D1F14A8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brak zapłaty wynagrodzenia należnego podwykonawcom lub dalszym podwykonawcom       - w wysokości  </w:t>
      </w:r>
      <w:r w:rsidR="00241D52"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5</w:t>
      </w: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% wynagrodzenia brutto określonego w § 5 ust. 2 za każdego podwykonawcę lub dalszego podwykonawcę, któremu nie zapłacono należnego wynagrodzenia;</w:t>
      </w:r>
    </w:p>
    <w:p w14:paraId="34974EC7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nieterminową zapłatę wynagrodzenia należnego podwykonawcom lub dalszym podwykonawcom - w wysokości 0,5% wynagrodzenia brutto określonego w § 5 ust. 2 za każdy dzień uchybienia tego terminu;</w:t>
      </w:r>
    </w:p>
    <w:p w14:paraId="2BB5FBB1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każdorazowe nieprzedłożenie do zaakceptowania projektu umowy o podwykonawstwo, której przedmiotem są roboty budowlane stanowiące co najmniej część przedmiotu Umowy, lub projektu jej zmiany - w wysokości 1% wynagrodzenia brutto określonego  w § 5 ust. 2;</w:t>
      </w:r>
    </w:p>
    <w:p w14:paraId="7F856F24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każdorazowe nieprzedłożenie poświadczonej za zgodność z oryginałem kopii umowy                        o podwykonawstwo, której przedmiotem są roboty budowlane, stanowiące co najmniej część przedmiotu Umowy, lub jej zmiany - w wysokości 0,5% wynagrodzenia brutto określonego w §  5 ust. 2;</w:t>
      </w:r>
    </w:p>
    <w:p w14:paraId="3D05C0F9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brak wprowadzenia żądanej zmiany umowy o podwykonawstwo w zakresie terminu zapłaty - w wysokości 0,2% wynagrodzenia brutto określonego w § 5 ust. 2;</w:t>
      </w:r>
    </w:p>
    <w:p w14:paraId="20C8E4E7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dopuszczenie do wykonywania robót budowlanych objętych przedmiotem Umowy innego podmiotu niż Wykonawca lub zaakceptowany przez Zamawiającego Podwykonawca skierowany do ich wykonania zgodnie z zasadami określonymi Umową - w wysokości 0,5% wynagrodzenia brutto określonego w § 5 ust. 2, za każdy stwierdzony przypadek.</w:t>
      </w:r>
    </w:p>
    <w:p w14:paraId="56024097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Wykonawca wyraża zgodę na potrącenie kar umownych do pełnej wysokości z wystawianych przez Wykonawcę faktur. W przypadku niewystawienia faktury, zapłata kar umownych nastąpi w terminie 7 dni od otrzymania przez Wykonawcę noty obciążeniowej.</w:t>
      </w:r>
    </w:p>
    <w:p w14:paraId="2F74D66B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Termin zapłaty kary umownej wynosi 14 dni od dnia skutecznego doręczenia Stronie wezwania do zapłaty. W razie opóźnienia z zapłatą kary umownej Strona uprawniona do otrzymania kary umownej może żądać odsetek ustawowych </w:t>
      </w:r>
      <w:r w:rsidRPr="00D91F6D">
        <w:rPr>
          <w:rFonts w:asciiTheme="minorHAnsi" w:hAnsiTheme="minorHAnsi" w:cstheme="minorHAnsi"/>
          <w:sz w:val="24"/>
          <w:szCs w:val="24"/>
        </w:rPr>
        <w:t>za opóźnienie w transakcjach handlowych</w:t>
      </w: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.</w:t>
      </w:r>
    </w:p>
    <w:p w14:paraId="3052A07D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Zapłata kary przez Wykonawcę lub potrącenie przez Zamawiającego kwoty kary z płatności należnej Wykonawcy nie zwalnia Wykonawcy z obowiązku ukończenia robót lub jakichkolwiek innych  obowiązków i zobowiązań wynikających z Umowy.</w:t>
      </w:r>
    </w:p>
    <w:p w14:paraId="6CE3982D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Zamawiający ma prawo dochodzenia odszkodowania przewyższającego zastrzeżoną wysokość kar umownych.</w:t>
      </w:r>
    </w:p>
    <w:p w14:paraId="7251DC19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Łączna maksymalna wysokość zastrzeżonych w niniejszym paragrafie kar umownych nie może przekroczyć 50% wynagrodzenia brutto określonego w § 5 ust. 2. </w:t>
      </w:r>
      <w:proofErr w:type="spellStart"/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tj</w:t>
      </w:r>
      <w:proofErr w:type="spellEnd"/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 ………………. zł</w:t>
      </w:r>
    </w:p>
    <w:p w14:paraId="49759EB2" w14:textId="77777777" w:rsidR="00B006BC" w:rsidRDefault="00B006BC">
      <w:pPr>
        <w:widowControl w:val="0"/>
        <w:spacing w:after="0"/>
        <w:ind w:left="720"/>
        <w:jc w:val="both"/>
        <w:rPr>
          <w:rFonts w:ascii="Times New Roman" w:hAnsi="Times New Roman" w:cs="Times New Roman"/>
        </w:rPr>
      </w:pPr>
    </w:p>
    <w:p w14:paraId="4055F6FE" w14:textId="77777777" w:rsidR="00B006BC" w:rsidRPr="00980364" w:rsidRDefault="008B2B6E">
      <w:pPr>
        <w:pStyle w:val="Textbody"/>
        <w:spacing w:after="0" w:line="276" w:lineRule="auto"/>
        <w:jc w:val="center"/>
        <w:rPr>
          <w:rFonts w:asciiTheme="minorHAnsi" w:hAnsiTheme="minorHAnsi" w:cstheme="minorHAnsi"/>
          <w:lang w:val="pl-PL"/>
        </w:rPr>
      </w:pPr>
      <w:r w:rsidRPr="00980364">
        <w:rPr>
          <w:rFonts w:asciiTheme="minorHAnsi" w:hAnsiTheme="minorHAnsi" w:cstheme="minorHAnsi"/>
          <w:b/>
          <w:bCs/>
          <w:lang w:val="pl-PL"/>
        </w:rPr>
        <w:lastRenderedPageBreak/>
        <w:t>§ 7</w:t>
      </w:r>
    </w:p>
    <w:p w14:paraId="3CF1506E" w14:textId="77777777" w:rsidR="00B006BC" w:rsidRPr="00980364" w:rsidRDefault="008B2B6E">
      <w:pPr>
        <w:pStyle w:val="Textbody"/>
        <w:spacing w:after="0" w:line="276" w:lineRule="auto"/>
        <w:jc w:val="center"/>
        <w:rPr>
          <w:rFonts w:asciiTheme="minorHAnsi" w:hAnsiTheme="minorHAnsi" w:cstheme="minorHAnsi"/>
          <w:lang w:val="pl-PL"/>
        </w:rPr>
      </w:pPr>
      <w:r w:rsidRPr="00980364">
        <w:rPr>
          <w:rFonts w:asciiTheme="minorHAnsi" w:hAnsiTheme="minorHAnsi" w:cstheme="minorHAnsi"/>
          <w:b/>
          <w:bCs/>
          <w:lang w:val="pl-PL"/>
        </w:rPr>
        <w:t>ODBIÓR ROBÓT</w:t>
      </w:r>
    </w:p>
    <w:p w14:paraId="10A763DB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0AE7E83" w14:textId="77777777" w:rsidR="00B006BC" w:rsidRPr="00D91F6D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D91F6D">
        <w:rPr>
          <w:rFonts w:asciiTheme="minorHAnsi" w:hAnsiTheme="minorHAnsi" w:cstheme="minorHAnsi"/>
          <w:lang w:val="pl-PL"/>
        </w:rPr>
        <w:t xml:space="preserve"> Strony postanawiają, że przedmiotem odbioru </w:t>
      </w:r>
      <w:r w:rsidRPr="00D91F6D">
        <w:rPr>
          <w:rFonts w:asciiTheme="minorHAnsi" w:hAnsiTheme="minorHAnsi" w:cstheme="minorHAnsi"/>
          <w:b/>
          <w:bCs/>
          <w:lang w:val="pl-PL"/>
        </w:rPr>
        <w:t>końcowego</w:t>
      </w:r>
      <w:r w:rsidRPr="00D91F6D">
        <w:rPr>
          <w:rFonts w:asciiTheme="minorHAnsi" w:hAnsiTheme="minorHAnsi" w:cstheme="minorHAnsi"/>
          <w:lang w:val="pl-PL"/>
        </w:rPr>
        <w:t xml:space="preserve"> będzie całość przedmiotu zamówienia określona w § 1 ust. 1 i 2 niniejszej umowy. </w:t>
      </w:r>
    </w:p>
    <w:p w14:paraId="413812AD" w14:textId="77777777" w:rsidR="00B006BC" w:rsidRPr="00D91F6D" w:rsidRDefault="008B2B6E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2. </w:t>
      </w:r>
      <w:r w:rsidRPr="00D91F6D">
        <w:rPr>
          <w:rFonts w:asciiTheme="minorHAnsi" w:hAnsiTheme="minorHAnsi" w:cstheme="minorHAnsi"/>
          <w:lang w:val="pl-PL"/>
        </w:rPr>
        <w:t xml:space="preserve"> Wykonawca zgłosi Zamawiającemu gotowość do odbioru częściowego/ końcowego robót  zawiadamiając  Zamawiającego o tym na piśmie.</w:t>
      </w:r>
    </w:p>
    <w:p w14:paraId="1F313B56" w14:textId="77777777" w:rsidR="00B006BC" w:rsidRPr="00D91F6D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3. </w:t>
      </w:r>
      <w:r w:rsidRPr="00D91F6D">
        <w:rPr>
          <w:rFonts w:asciiTheme="minorHAnsi" w:hAnsiTheme="minorHAnsi" w:cstheme="minorHAnsi"/>
          <w:lang w:val="pl-PL"/>
        </w:rPr>
        <w:t xml:space="preserve"> Zamawiający powoła komisję odbiorową i wyznaczy termin rozpoczęcia odbioru robót w ciągu 14 dni od daty pisemnego zawiadomienia przez Wykonawcę o zakończeniu robót i osiągnięciu gotowości przedmiotu umowy do odbioru końcowego</w:t>
      </w:r>
    </w:p>
    <w:p w14:paraId="3EBE11EF" w14:textId="79F10FF7" w:rsidR="00B006BC" w:rsidRPr="00D91F6D" w:rsidRDefault="008B2B6E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4. </w:t>
      </w:r>
      <w:r w:rsidRPr="00D91F6D">
        <w:rPr>
          <w:rFonts w:asciiTheme="minorHAnsi" w:hAnsiTheme="minorHAnsi" w:cstheme="minorHAnsi"/>
          <w:lang w:val="pl-PL"/>
        </w:rPr>
        <w:t xml:space="preserve"> Jeśli w toku czynności odbioru zostaną stwierdzone wady, to Zamawiającemu przysługują</w:t>
      </w:r>
      <w:r w:rsidR="00D91F6D" w:rsidRPr="00D91F6D">
        <w:rPr>
          <w:rFonts w:asciiTheme="minorHAnsi" w:hAnsiTheme="minorHAnsi" w:cstheme="minorHAnsi"/>
          <w:lang w:val="pl-PL"/>
        </w:rPr>
        <w:t xml:space="preserve"> </w:t>
      </w:r>
      <w:r w:rsidRPr="00D91F6D">
        <w:rPr>
          <w:rFonts w:asciiTheme="minorHAnsi" w:hAnsiTheme="minorHAnsi" w:cstheme="minorHAnsi"/>
          <w:lang w:val="pl-PL"/>
        </w:rPr>
        <w:t>następujące uprawnienia:</w:t>
      </w:r>
    </w:p>
    <w:p w14:paraId="1CC2C070" w14:textId="77777777" w:rsidR="00B006BC" w:rsidRPr="00D91F6D" w:rsidRDefault="008B2B6E">
      <w:pPr>
        <w:pStyle w:val="Standard"/>
        <w:numPr>
          <w:ilvl w:val="0"/>
          <w:numId w:val="19"/>
        </w:numPr>
        <w:spacing w:line="276" w:lineRule="auto"/>
        <w:ind w:left="567"/>
        <w:jc w:val="both"/>
        <w:textAlignment w:val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Cs/>
          <w:lang w:val="pl-PL"/>
        </w:rPr>
        <w:t>jeśli wady nadają się do usunięcia, może odmówić odbioru do czasu usunięcia wad, w tym celu wyznacza termin z zagrożeniem, że po bezskutecznym upływie terminu nie przyjmie naprawy,</w:t>
      </w:r>
    </w:p>
    <w:p w14:paraId="765D4E85" w14:textId="77777777" w:rsidR="00B006BC" w:rsidRPr="00D91F6D" w:rsidRDefault="008B2B6E">
      <w:pPr>
        <w:pStyle w:val="Standard"/>
        <w:numPr>
          <w:ilvl w:val="0"/>
          <w:numId w:val="20"/>
        </w:numPr>
        <w:spacing w:line="276" w:lineRule="auto"/>
        <w:ind w:left="567"/>
        <w:jc w:val="both"/>
        <w:textAlignment w:val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Cs/>
          <w:lang w:val="pl-PL"/>
        </w:rPr>
        <w:t>jeśli wady nie nadają się do usunięcia, może zażądać wykonania przedmiotu odbioru po raz drugi na koszt Wykonawcy lub odstąpić od umowy,</w:t>
      </w:r>
    </w:p>
    <w:p w14:paraId="749A293E" w14:textId="77777777" w:rsidR="00B006BC" w:rsidRPr="00D91F6D" w:rsidRDefault="008B2B6E">
      <w:pPr>
        <w:pStyle w:val="Standard"/>
        <w:numPr>
          <w:ilvl w:val="0"/>
          <w:numId w:val="20"/>
        </w:numPr>
        <w:spacing w:line="276" w:lineRule="auto"/>
        <w:ind w:left="567"/>
        <w:jc w:val="both"/>
        <w:textAlignment w:val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Cs/>
          <w:lang w:val="pl-PL"/>
        </w:rPr>
        <w:t>jeśli wady nie nadają się do usunięcia i nie uniemożliwiają korzystanie z przedmiotu umowy zgodnie z jego przeznaczeniem, może obniżyć wynagrodzenie Wykonawcy w odpowiednim stosunku.</w:t>
      </w:r>
    </w:p>
    <w:p w14:paraId="592D2323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5. </w:t>
      </w:r>
      <w:r w:rsidRPr="00FA3A1B">
        <w:rPr>
          <w:rFonts w:asciiTheme="minorHAnsi" w:hAnsiTheme="minorHAnsi" w:cstheme="minorHAnsi"/>
          <w:lang w:val="pl-PL"/>
        </w:rPr>
        <w:t xml:space="preserve"> W razie nie usunięcia wad w terminie określonym w protokole odbioru końcowego, Zamawiający zleci zastępcze wykonanie robót innemu wykonawcy, a ich koszt pokryje z wniesionej przez Wykonawcę kwoty na zabezpieczenie należytego wykonania umowy (§ 8).</w:t>
      </w:r>
    </w:p>
    <w:p w14:paraId="33A9DA0B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lang w:val="pl-PL"/>
        </w:rPr>
        <w:t>W przypadku gdy kwota będzie niewystarczająca różnicę  pokryje wykonawca.</w:t>
      </w:r>
    </w:p>
    <w:p w14:paraId="161EBA28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FA3A1B">
        <w:rPr>
          <w:rFonts w:asciiTheme="minorHAnsi" w:hAnsiTheme="minorHAnsi" w:cstheme="minorHAnsi"/>
          <w:lang w:val="pl-PL"/>
        </w:rPr>
        <w:t xml:space="preserve"> Z czynności odbioru zostanie spisany protokół zawierający wszelkie ustalenia dokonane w toku odbioru oraz terminy wyznaczone na usunięcie stwierdzonych przy odbiorze wad lub usterek.</w:t>
      </w:r>
    </w:p>
    <w:p w14:paraId="33D8420F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7. </w:t>
      </w:r>
      <w:r w:rsidRPr="00FA3A1B">
        <w:rPr>
          <w:rFonts w:asciiTheme="minorHAnsi" w:hAnsiTheme="minorHAnsi" w:cstheme="minorHAnsi"/>
          <w:lang w:val="pl-PL"/>
        </w:rPr>
        <w:t xml:space="preserve"> Wykonawca zobowiązany jest do zawiadomienia Zamawiającego na piśmie o usunięciu wad lub usterek (po uzyskaniu potwierdzenia przez Inspektora Nadzoru) i zażądania wyznaczenia terminu odbioru zakwestionowanych uprzednio robót jako wadliwych.</w:t>
      </w:r>
    </w:p>
    <w:p w14:paraId="0A6B15C4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8. </w:t>
      </w:r>
      <w:r w:rsidRPr="00FA3A1B">
        <w:rPr>
          <w:rFonts w:asciiTheme="minorHAnsi" w:hAnsiTheme="minorHAnsi" w:cstheme="minorHAnsi"/>
          <w:lang w:val="pl-PL"/>
        </w:rPr>
        <w:t>Po protokolarnym stwierdzeniu usunięcia wad lub usterek stwierdzonych przy odbiorze rozpoczyna się bieg terminu o zwrot (zwolnienie) zabezpieczenia należytego wykonania umowy, o którym mowa w § 8.</w:t>
      </w:r>
    </w:p>
    <w:p w14:paraId="492EAB49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1E6DFA5F" w14:textId="77777777" w:rsidR="00B006BC" w:rsidRPr="00FA3A1B" w:rsidRDefault="008B2B6E">
      <w:pPr>
        <w:pStyle w:val="WW-heading6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FA3A1B">
        <w:rPr>
          <w:rFonts w:asciiTheme="minorHAnsi" w:hAnsiTheme="minorHAnsi" w:cstheme="minorHAnsi"/>
          <w:sz w:val="24"/>
          <w:szCs w:val="24"/>
          <w:lang w:val="pl-PL"/>
        </w:rPr>
        <w:t>§ 8</w:t>
      </w:r>
      <w:r w:rsidRPr="00FA3A1B">
        <w:rPr>
          <w:rFonts w:asciiTheme="minorHAnsi" w:hAnsiTheme="minorHAnsi" w:cstheme="minorHAnsi"/>
          <w:sz w:val="24"/>
          <w:szCs w:val="24"/>
          <w:lang w:val="pl-PL"/>
        </w:rPr>
        <w:br/>
        <w:t>GWARANCJA I ZABEZPIECZENIE UMOWY</w:t>
      </w:r>
    </w:p>
    <w:p w14:paraId="7C2AC2BC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F7D974B" w14:textId="781D7733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FA3A1B">
        <w:rPr>
          <w:rFonts w:asciiTheme="minorHAnsi" w:hAnsiTheme="minorHAnsi" w:cstheme="minorHAnsi"/>
          <w:lang w:val="pl-PL"/>
        </w:rPr>
        <w:t xml:space="preserve"> Wykonawca udziela Zamawiającemu gwarancji jakości wykonanych robót i zapewnia </w:t>
      </w:r>
      <w:r w:rsidRPr="00FA3A1B">
        <w:rPr>
          <w:rFonts w:asciiTheme="minorHAnsi" w:hAnsiTheme="minorHAnsi" w:cstheme="minorHAnsi"/>
          <w:b/>
          <w:lang w:val="pl-PL"/>
        </w:rPr>
        <w:t>o prawidłowym funkcjonowaniu przedmiotu umowy.</w:t>
      </w:r>
    </w:p>
    <w:p w14:paraId="0B12CF93" w14:textId="6B096EF3" w:rsidR="00B006BC" w:rsidRPr="00980364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lang w:val="pl-PL"/>
        </w:rPr>
      </w:pP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 xml:space="preserve">2. </w:t>
      </w:r>
      <w:r w:rsidRPr="00980364">
        <w:rPr>
          <w:rFonts w:asciiTheme="minorHAnsi" w:hAnsiTheme="minorHAnsi" w:cstheme="minorHAnsi"/>
          <w:color w:val="auto"/>
          <w:lang w:val="pl-PL"/>
        </w:rPr>
        <w:t xml:space="preserve"> Wykonawca udziela Zamawiającemu gwarancji na przedmiot zamówienia</w:t>
      </w:r>
      <w:r w:rsidR="00FA3A1B" w:rsidRPr="00980364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980364">
        <w:rPr>
          <w:rFonts w:asciiTheme="minorHAnsi" w:hAnsiTheme="minorHAnsi" w:cstheme="minorHAnsi"/>
          <w:color w:val="auto"/>
          <w:lang w:val="pl-PL"/>
        </w:rPr>
        <w:t xml:space="preserve">na okres </w:t>
      </w: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>………</w:t>
      </w:r>
      <w:r w:rsidR="00980364">
        <w:rPr>
          <w:rFonts w:asciiTheme="minorHAnsi" w:hAnsiTheme="minorHAnsi" w:cstheme="minorHAnsi"/>
          <w:b/>
          <w:bCs/>
          <w:color w:val="auto"/>
          <w:lang w:val="pl-PL"/>
        </w:rPr>
        <w:t xml:space="preserve">                mc-y</w:t>
      </w:r>
      <w:r w:rsidRPr="00980364">
        <w:rPr>
          <w:rFonts w:asciiTheme="minorHAnsi" w:hAnsiTheme="minorHAnsi" w:cstheme="minorHAnsi"/>
          <w:color w:val="auto"/>
          <w:lang w:val="pl-PL"/>
        </w:rPr>
        <w:t xml:space="preserve"> od dnia bezusterkowego odbioru końcowego.</w:t>
      </w:r>
      <w:r w:rsidR="00FA3A1B" w:rsidRPr="00980364">
        <w:rPr>
          <w:rFonts w:asciiTheme="minorHAnsi" w:hAnsiTheme="minorHAnsi" w:cstheme="minorHAnsi"/>
          <w:color w:val="auto"/>
          <w:lang w:val="pl-PL"/>
        </w:rPr>
        <w:t xml:space="preserve"> </w:t>
      </w:r>
    </w:p>
    <w:p w14:paraId="6BB1E2F0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lastRenderedPageBreak/>
        <w:t xml:space="preserve">3. </w:t>
      </w:r>
      <w:r w:rsidRPr="00FA3A1B">
        <w:rPr>
          <w:rFonts w:asciiTheme="minorHAnsi" w:hAnsiTheme="minorHAnsi" w:cstheme="minorHAnsi"/>
          <w:lang w:val="pl-PL"/>
        </w:rPr>
        <w:t xml:space="preserve"> Wszelkie wady ujawnione w okresie gwarancyjnym powstałe z przyczyn tkwiących w przedmiocie umowy będą usuwane nieodpłatnie w terminie do 14 dni od zawiadomienia dokonanego przez Zamawiającego.</w:t>
      </w:r>
    </w:p>
    <w:p w14:paraId="225BF54B" w14:textId="5ECF5CD6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>4.</w:t>
      </w:r>
      <w:r w:rsidRPr="00FA3A1B">
        <w:rPr>
          <w:rFonts w:asciiTheme="minorHAnsi" w:hAnsiTheme="minorHAnsi" w:cstheme="minorHAnsi"/>
          <w:lang w:val="pl-PL"/>
        </w:rPr>
        <w:t xml:space="preserve">  Na zabezpieczenie należytego wykonania umowy Wykonawca wnosi przed podpisaniem umowy  </w:t>
      </w:r>
      <w:r w:rsidRPr="00FA3A1B">
        <w:rPr>
          <w:rFonts w:asciiTheme="minorHAnsi" w:hAnsiTheme="minorHAnsi" w:cstheme="minorHAnsi"/>
          <w:b/>
          <w:bCs/>
          <w:color w:val="auto"/>
          <w:lang w:val="pl-PL"/>
        </w:rPr>
        <w:t>5</w:t>
      </w:r>
      <w:r w:rsidRPr="00FA3A1B">
        <w:rPr>
          <w:rFonts w:asciiTheme="minorHAnsi" w:hAnsiTheme="minorHAnsi" w:cstheme="minorHAnsi"/>
          <w:b/>
          <w:bCs/>
          <w:i/>
          <w:iCs/>
          <w:color w:val="auto"/>
          <w:lang w:val="pl-PL"/>
        </w:rPr>
        <w:t xml:space="preserve"> %</w:t>
      </w:r>
      <w:r w:rsidRPr="00FA3A1B">
        <w:rPr>
          <w:rFonts w:asciiTheme="minorHAnsi" w:hAnsiTheme="minorHAnsi" w:cstheme="minorHAnsi"/>
          <w:lang w:val="pl-PL"/>
        </w:rPr>
        <w:t xml:space="preserve">  ceny ofertowej określonej w umowie brutto, tj. </w:t>
      </w:r>
      <w:r w:rsidRPr="00FA3A1B">
        <w:rPr>
          <w:rFonts w:asciiTheme="minorHAnsi" w:hAnsiTheme="minorHAnsi" w:cstheme="minorHAnsi"/>
          <w:b/>
          <w:bCs/>
          <w:lang w:val="pl-PL"/>
        </w:rPr>
        <w:t>………………</w:t>
      </w:r>
      <w:r w:rsidRPr="00FA3A1B">
        <w:rPr>
          <w:rFonts w:asciiTheme="minorHAnsi" w:hAnsiTheme="minorHAnsi" w:cstheme="minorHAnsi"/>
          <w:lang w:val="pl-PL"/>
        </w:rPr>
        <w:t xml:space="preserve"> 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FA3A1B">
        <w:rPr>
          <w:rFonts w:asciiTheme="minorHAnsi" w:hAnsiTheme="minorHAnsi" w:cstheme="minorHAnsi"/>
          <w:lang w:val="pl-PL"/>
        </w:rPr>
        <w:t>z</w:t>
      </w:r>
      <w:r w:rsidRPr="00FA3A1B">
        <w:rPr>
          <w:rFonts w:asciiTheme="minorHAnsi" w:hAnsiTheme="minorHAnsi" w:cstheme="minorHAnsi"/>
          <w:b/>
          <w:bCs/>
          <w:lang w:val="pl-PL"/>
        </w:rPr>
        <w:t>ł</w:t>
      </w:r>
      <w:r w:rsidRPr="00FA3A1B">
        <w:rPr>
          <w:rFonts w:asciiTheme="minorHAnsi" w:hAnsiTheme="minorHAnsi" w:cstheme="minorHAnsi"/>
          <w:lang w:val="pl-PL"/>
        </w:rPr>
        <w:t>,</w:t>
      </w:r>
    </w:p>
    <w:p w14:paraId="3CDE0B7F" w14:textId="417A0CCC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Cs/>
          <w:lang w:val="pl-PL"/>
        </w:rPr>
        <w:t xml:space="preserve"> słownie: …………………………………………………………………………………</w:t>
      </w:r>
      <w:r w:rsidR="00FA3A1B">
        <w:rPr>
          <w:rFonts w:asciiTheme="minorHAnsi" w:hAnsiTheme="minorHAnsi" w:cstheme="minorHAnsi"/>
          <w:bCs/>
          <w:lang w:val="pl-PL"/>
        </w:rPr>
        <w:t>………………………………………………..</w:t>
      </w:r>
    </w:p>
    <w:p w14:paraId="2D6BEB64" w14:textId="77777777" w:rsidR="00B006BC" w:rsidRDefault="00B006BC">
      <w:pPr>
        <w:pStyle w:val="Standard"/>
        <w:spacing w:line="276" w:lineRule="auto"/>
        <w:jc w:val="both"/>
        <w:rPr>
          <w:rFonts w:cs="Times New Roman"/>
          <w:sz w:val="8"/>
          <w:szCs w:val="22"/>
          <w:lang w:val="pl-PL"/>
        </w:rPr>
      </w:pPr>
    </w:p>
    <w:p w14:paraId="20323685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lang w:val="pl-PL"/>
        </w:rPr>
        <w:t xml:space="preserve">Oryginały poręczeń bankowych i gwarancji powinny obejmować okres </w:t>
      </w:r>
      <w:r w:rsidRPr="00FA3A1B">
        <w:rPr>
          <w:rFonts w:asciiTheme="minorHAnsi" w:hAnsiTheme="minorHAnsi" w:cstheme="minorHAnsi"/>
          <w:lang w:val="pl-PL"/>
        </w:rPr>
        <w:br/>
        <w:t>nie krótszy niż 60 dni od daty zakończenia robót i być złożone w Urzędzie Gminy. W przypadku dokonania wpłaty w formie gotówki należy przedstawić kserokopię dowodu wpłaty.</w:t>
      </w:r>
    </w:p>
    <w:p w14:paraId="416241F7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5. </w:t>
      </w:r>
      <w:r w:rsidRPr="00FA3A1B">
        <w:rPr>
          <w:rFonts w:asciiTheme="minorHAnsi" w:hAnsiTheme="minorHAnsi" w:cstheme="minorHAnsi"/>
          <w:lang w:val="pl-PL"/>
        </w:rPr>
        <w:t xml:space="preserve"> Część zabezpieczenia w wysokości </w:t>
      </w:r>
      <w:r w:rsidRPr="00FA3A1B">
        <w:rPr>
          <w:rFonts w:asciiTheme="minorHAnsi" w:hAnsiTheme="minorHAnsi" w:cstheme="minorHAnsi"/>
          <w:b/>
          <w:bCs/>
          <w:lang w:val="pl-PL"/>
        </w:rPr>
        <w:t>70% tj</w:t>
      </w:r>
      <w:r w:rsidRPr="00FA3A1B">
        <w:rPr>
          <w:rFonts w:asciiTheme="minorHAnsi" w:hAnsiTheme="minorHAnsi" w:cstheme="minorHAnsi"/>
          <w:lang w:val="pl-PL"/>
        </w:rPr>
        <w:t xml:space="preserve">. 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…………………..  zł,  </w:t>
      </w:r>
      <w:r w:rsidRPr="00FA3A1B">
        <w:rPr>
          <w:rFonts w:asciiTheme="minorHAnsi" w:hAnsiTheme="minorHAnsi" w:cstheme="minorHAnsi"/>
          <w:lang w:val="pl-PL"/>
        </w:rPr>
        <w:t xml:space="preserve">słownie:   </w:t>
      </w:r>
      <w:r w:rsidRPr="00FA3A1B"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………………………………………………………….</w:t>
      </w:r>
      <w:r w:rsidRPr="00FA3A1B">
        <w:rPr>
          <w:rFonts w:asciiTheme="minorHAnsi" w:hAnsiTheme="minorHAnsi" w:cstheme="minorHAnsi"/>
          <w:lang w:val="pl-PL"/>
        </w:rPr>
        <w:t>,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FA3A1B">
        <w:rPr>
          <w:rFonts w:asciiTheme="minorHAnsi" w:hAnsiTheme="minorHAnsi" w:cstheme="minorHAnsi"/>
          <w:lang w:val="pl-PL"/>
        </w:rPr>
        <w:t>przeznaczona na zabezpieczenie roszczeń z tytułu zgodnego z umową wykonania robót, zostanie zwrócona w ciągu 30 dni od daty przekazania robót i uznania ich przez Zamawiającego jako należycie wykonanych.</w:t>
      </w:r>
    </w:p>
    <w:p w14:paraId="71897CAA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FA3A1B">
        <w:rPr>
          <w:rFonts w:asciiTheme="minorHAnsi" w:hAnsiTheme="minorHAnsi" w:cstheme="minorHAnsi"/>
          <w:lang w:val="pl-PL"/>
        </w:rPr>
        <w:t xml:space="preserve"> Pozostała część zabezpieczenia służąca do pokrycia roszczeń z tytułu rękojmi i gwarancji w wysokości </w:t>
      </w:r>
      <w:r w:rsidRPr="00FA3A1B">
        <w:rPr>
          <w:rFonts w:asciiTheme="minorHAnsi" w:hAnsiTheme="minorHAnsi" w:cstheme="minorHAnsi"/>
          <w:b/>
          <w:bCs/>
          <w:lang w:val="pl-PL"/>
        </w:rPr>
        <w:t>30% tj. …………………………….  zł,</w:t>
      </w:r>
      <w:r w:rsidRPr="00FA3A1B">
        <w:rPr>
          <w:rFonts w:asciiTheme="minorHAnsi" w:hAnsiTheme="minorHAnsi" w:cstheme="minorHAnsi"/>
          <w:lang w:val="pl-PL"/>
        </w:rPr>
        <w:t xml:space="preserve"> słownie: 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…………………………………………. </w:t>
      </w:r>
      <w:r w:rsidRPr="00FA3A1B">
        <w:rPr>
          <w:rFonts w:asciiTheme="minorHAnsi" w:hAnsiTheme="minorHAnsi" w:cstheme="minorHAnsi"/>
          <w:lang w:val="pl-PL"/>
        </w:rPr>
        <w:t>zostanie zwrócona w 15 dniu po upływie okresu rękojmi i gwarancji.</w:t>
      </w:r>
      <w:bookmarkStart w:id="6" w:name="Lista14"/>
      <w:bookmarkEnd w:id="6"/>
    </w:p>
    <w:p w14:paraId="42808117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7. </w:t>
      </w:r>
      <w:r w:rsidRPr="00FA3A1B">
        <w:rPr>
          <w:rFonts w:asciiTheme="minorHAnsi" w:hAnsiTheme="minorHAnsi" w:cstheme="minorHAnsi"/>
          <w:lang w:val="pl-PL"/>
        </w:rPr>
        <w:t xml:space="preserve"> Jeżeli w okresie rękojmi lub</w:t>
      </w:r>
      <w:bookmarkStart w:id="7" w:name="Lista15"/>
      <w:bookmarkEnd w:id="7"/>
      <w:r w:rsidRPr="00FA3A1B">
        <w:rPr>
          <w:rFonts w:asciiTheme="minorHAnsi" w:hAnsiTheme="minorHAnsi" w:cstheme="minorHAnsi"/>
          <w:lang w:val="pl-PL"/>
        </w:rPr>
        <w:t xml:space="preserve"> gwarancji Wykonawca odmówi usunięcia stwierdzonych wad lub usterek, Zamawiający zleci ich wykonanie innemu wykonawcy, a ich koszt pokryje z pozostałej części zabezpieczenia wraz z odsetkami, o której mowa w ust. 6, przypadku gdy kwota będzie niewystarczająca,  różnicę  pokryje wykonawca.</w:t>
      </w:r>
    </w:p>
    <w:p w14:paraId="305335DF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val="pl-PL"/>
        </w:rPr>
      </w:pPr>
    </w:p>
    <w:p w14:paraId="03468003" w14:textId="77777777" w:rsidR="00B006BC" w:rsidRPr="00980364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color w:val="auto"/>
          <w:lang w:val="pl-PL"/>
        </w:rPr>
      </w:pP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>§  9.</w:t>
      </w:r>
    </w:p>
    <w:p w14:paraId="42A997F4" w14:textId="77777777" w:rsidR="00B006BC" w:rsidRPr="00980364" w:rsidRDefault="008B2B6E">
      <w:pPr>
        <w:jc w:val="center"/>
        <w:rPr>
          <w:rFonts w:asciiTheme="minorHAnsi" w:hAnsiTheme="minorHAnsi" w:cstheme="minorHAnsi"/>
          <w:sz w:val="24"/>
          <w:szCs w:val="24"/>
        </w:rPr>
      </w:pPr>
      <w:r w:rsidRPr="00980364">
        <w:rPr>
          <w:rFonts w:asciiTheme="minorHAnsi" w:hAnsiTheme="minorHAnsi" w:cstheme="minorHAnsi"/>
          <w:b/>
          <w:sz w:val="24"/>
          <w:szCs w:val="24"/>
        </w:rPr>
        <w:t>DOPUSZCZALNE ZMIANY UMOWY</w:t>
      </w:r>
    </w:p>
    <w:p w14:paraId="071BA98D" w14:textId="77777777" w:rsidR="00241D52" w:rsidRPr="00FA3A1B" w:rsidRDefault="008B2B6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 xml:space="preserve">Zmiana istotnych postanowień Umowy może zostać dokonana na warunkach określonych w art. 454 i 455 ustawy Prawo zamówień publicznych. </w:t>
      </w:r>
    </w:p>
    <w:p w14:paraId="7F375391" w14:textId="3C684494" w:rsidR="00B006BC" w:rsidRPr="00FA3A1B" w:rsidRDefault="008B2B6E" w:rsidP="00241D52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>Zamawiający przewiduje możliwość zmian istotnych postanowień Umowy, dotyczących terminu realizacji przedmiotu Umowy,</w:t>
      </w:r>
    </w:p>
    <w:p w14:paraId="088DD00D" w14:textId="77777777" w:rsidR="00B006BC" w:rsidRPr="00FA3A1B" w:rsidRDefault="008B2B6E" w:rsidP="00241D52">
      <w:pPr>
        <w:pStyle w:val="NormalnyWeb"/>
        <w:numPr>
          <w:ilvl w:val="0"/>
          <w:numId w:val="16"/>
        </w:numPr>
        <w:spacing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Zamawiający dopuszcza możliwość zmiany terminu wykonania przedmiotu umowy określonego w § 2 o okres niewykonywania przedmiotu umowy, spowodowanego jedną z następujących przyczyn:</w:t>
      </w:r>
    </w:p>
    <w:p w14:paraId="43732544" w14:textId="0907ECBB" w:rsidR="00B006BC" w:rsidRPr="00FA3A1B" w:rsidRDefault="008B2B6E" w:rsidP="00FA3A1B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wynikające z opóźnień w uzyskaniu decyzji administracyjnych, </w:t>
      </w:r>
    </w:p>
    <w:p w14:paraId="3369716E" w14:textId="1B097C42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przedłużające się powyżej 30 dni, nie z winy Wykonawcy, terminu uzyskiwania niezbędnych do </w:t>
      </w:r>
      <w:r w:rsidR="00241D52" w:rsidRPr="00FA3A1B">
        <w:rPr>
          <w:rFonts w:asciiTheme="minorHAnsi" w:hAnsiTheme="minorHAnsi" w:cstheme="minorHAnsi"/>
        </w:rPr>
        <w:t xml:space="preserve">realizacji przedmiotu zamówienia uzgodnień, opinii, </w:t>
      </w:r>
      <w:r w:rsidRPr="00FA3A1B">
        <w:rPr>
          <w:rFonts w:asciiTheme="minorHAnsi" w:hAnsiTheme="minorHAnsi" w:cstheme="minorHAnsi"/>
        </w:rPr>
        <w:t xml:space="preserve">warunków technicznych i innych materiałów, </w:t>
      </w:r>
    </w:p>
    <w:p w14:paraId="6F3146A0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warunków atmosferycznych uniemożliwiających prawidłowe wykonanie robót z powodu technologii realizacji prac objętych umową wymagającej konkretnych warunków atmosferycznych, jeżeli konieczność wykonania prac w tym okresie nie jest następstwem okoliczności, za które Wykonawca ponosi odpowiedzialność, </w:t>
      </w:r>
    </w:p>
    <w:p w14:paraId="506F54C5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okoliczności powodujących konieczność wstrzymania robót wskutek odkrycia w miejscu wykonywania robót niezinwentaryzowanych obiektów, w </w:t>
      </w:r>
      <w:r w:rsidRPr="00FA3A1B">
        <w:rPr>
          <w:rFonts w:asciiTheme="minorHAnsi" w:hAnsiTheme="minorHAnsi" w:cstheme="minorHAnsi"/>
        </w:rPr>
        <w:lastRenderedPageBreak/>
        <w:t>szczególności: przedmiotów niebezpiecznych, szczątków ludzkich, znalezisk archeologicznych,</w:t>
      </w:r>
    </w:p>
    <w:p w14:paraId="5A13F217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robót dodatkowych, o których mowa w art. 214, ust. 1, pkt. 5 ustawy Prawo Zamówień Publicznych, </w:t>
      </w:r>
    </w:p>
    <w:p w14:paraId="4A3B451B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niemożności wykonania robót, gdy uprawniony organ nie dopuszcza do wykonania robót lub wstrzymuje wykonanie robót z przyczyn niezawinionych przez Wykonawcę,</w:t>
      </w:r>
    </w:p>
    <w:p w14:paraId="5ED6F419" w14:textId="77777777" w:rsidR="00B006BC" w:rsidRPr="00FA3A1B" w:rsidRDefault="008B2B6E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Strony dopuszczają zmianę postanowień umowy w stosunku do treści oferty Wykonawcy poprzez zmianę sposobu wykonania przedmiotu urnowy, zmianę wynagrodzenia lub przedłużenie terminu zakończenia realizacji przedmiotu umowy w przypadku: </w:t>
      </w:r>
    </w:p>
    <w:p w14:paraId="0CCF97D8" w14:textId="77777777" w:rsidR="00FA3A1B" w:rsidRDefault="008B2B6E" w:rsidP="00FA3A1B">
      <w:pPr>
        <w:pStyle w:val="NormalnyWeb"/>
        <w:numPr>
          <w:ilvl w:val="0"/>
          <w:numId w:val="1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siły wyższej uniemożliwiającej wykonanie przedmiotu umowy zgodnie z jej postanowieniami, </w:t>
      </w:r>
    </w:p>
    <w:p w14:paraId="0BFD20AD" w14:textId="77777777" w:rsidR="00FA3A1B" w:rsidRDefault="008B2B6E" w:rsidP="00FA3A1B">
      <w:pPr>
        <w:pStyle w:val="NormalnyWeb"/>
        <w:numPr>
          <w:ilvl w:val="0"/>
          <w:numId w:val="1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konieczności zrealizowania przedmiotu umowy przy zastosowaniu innych rozwiązań technicznych lub materiałowych ze względu na zmiany obowiązującego prawa,</w:t>
      </w:r>
    </w:p>
    <w:p w14:paraId="43C11606" w14:textId="3E277D42" w:rsidR="00B006BC" w:rsidRPr="00FA3A1B" w:rsidRDefault="008B2B6E" w:rsidP="00FA3A1B">
      <w:pPr>
        <w:pStyle w:val="NormalnyWeb"/>
        <w:numPr>
          <w:ilvl w:val="0"/>
          <w:numId w:val="1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kolizji z planowanymi lub równolegle prowadzonymi przez inne podmioty pracami w zakresie niezbędnym do uniknięcia lub usunięcia tych kolizji. </w:t>
      </w:r>
    </w:p>
    <w:p w14:paraId="6176BB8B" w14:textId="77777777" w:rsidR="00B006BC" w:rsidRPr="00FA3A1B" w:rsidRDefault="008B2B6E">
      <w:pPr>
        <w:pStyle w:val="NormalnyWeb"/>
        <w:numPr>
          <w:ilvl w:val="0"/>
          <w:numId w:val="16"/>
        </w:numPr>
        <w:spacing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W przypadku zmiany ustawowej stawek podatku od towarów i usług w trakcie realizacji umowy dla robót objętych przedmiotem umowy - w zakresie dotyczącym niezrealizowanej części przedmiotu umowy wynagrodzenie zostanie zmodyfikowane proporcjonalnie do zmiany stawki podatku VAT.</w:t>
      </w:r>
    </w:p>
    <w:p w14:paraId="2305BBC2" w14:textId="77777777" w:rsidR="00B006BC" w:rsidRPr="00980364" w:rsidRDefault="008B2B6E">
      <w:pPr>
        <w:pStyle w:val="NormalnyWeb"/>
        <w:numPr>
          <w:ilvl w:val="0"/>
          <w:numId w:val="16"/>
        </w:numPr>
        <w:spacing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980364">
        <w:rPr>
          <w:rFonts w:asciiTheme="minorHAnsi" w:hAnsiTheme="minorHAnsi" w:cstheme="minorHAnsi"/>
        </w:rPr>
        <w:t xml:space="preserve">W związku z okresem realizacji umowy, który wynosi ponad 12 miesięcy strony postanawiają: </w:t>
      </w:r>
    </w:p>
    <w:p w14:paraId="2E00C969" w14:textId="77777777" w:rsidR="00B006BC" w:rsidRPr="00FA3A1B" w:rsidRDefault="008B2B6E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Zamawiający dopuszcza  możliwość zmiany umowy w zakresie wynagrodzenia :</w:t>
      </w:r>
    </w:p>
    <w:p w14:paraId="6F3B8301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 przypadku zmiany stawki podatku od towarów i usług  oraz podatku akcyzowego, </w:t>
      </w:r>
    </w:p>
    <w:p w14:paraId="591DB09A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w razie zmiany wysokości minimalnego wynagrodzenia za pracę ustalonego na podstawie ustawy z dnia 10 października 2002 r. o minimalnym wynagrodzeniu za pracę,</w:t>
      </w:r>
    </w:p>
    <w:p w14:paraId="630CEBDE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w razie zmiany zasad podlegania ubezpieczeniom społecznym lub ubezpieczeniu zdrowotnemu lub wysokości stawki składki na ubezpieczenia społeczne lub zdrowotne,</w:t>
      </w:r>
    </w:p>
    <w:p w14:paraId="01C1A162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zasad gromadzenia i wysokości wpłat do pracowniczych planów kapitałowych , o których mowa  w ustawie  z dnia 4 października 2018r. o pracowniczych planach kapitałowych,</w:t>
      </w:r>
    </w:p>
    <w:p w14:paraId="7C58D822" w14:textId="77777777" w:rsidR="00B006BC" w:rsidRPr="00FA3A1B" w:rsidRDefault="008B2B6E">
      <w:pPr>
        <w:pStyle w:val="Tekstpodstawowy"/>
        <w:spacing w:after="0"/>
        <w:ind w:left="426"/>
        <w:jc w:val="both"/>
        <w:rPr>
          <w:rFonts w:asciiTheme="minorHAnsi" w:eastAsia="Lucida Sans Unicode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jeżeli zmiany te będą miały wpływ na koszty wykonania zamówienia przez Wykonawcę.</w:t>
      </w:r>
    </w:p>
    <w:p w14:paraId="5143D7FF" w14:textId="77777777" w:rsidR="00FA3A1B" w:rsidRPr="00FA3A1B" w:rsidRDefault="008B2B6E" w:rsidP="00FA3A1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  <w:r w:rsidRPr="00FA3A1B">
        <w:rPr>
          <w:rFonts w:asciiTheme="minorHAnsi" w:hAnsiTheme="minorHAnsi" w:cstheme="minorHAnsi"/>
          <w:lang w:eastAsia="en-US"/>
        </w:rPr>
        <w:t>Wobec zaistnienia okoliczności wskazanych w ust.1 Strony mają prawo wystąpić z wnioskiem o wprowadzenie odpowiednich zmian wysokości wynagrodzenia. Strona składając wniosek, o którym mowa w zdaniu poprzedzającym winna wykazać ponad wszelką wątpliwość, że zaistniała zmiana czynników cenotwórczych ma bezpośredni wpływ na koszty wykonania zamówienia. W przypadku składania wniosku przez Wykonawcę, Zamawiający zastrzega sobie prawo do żądania przedstawienia przez Wykonawcę dokumentów potwierdzających zasadność złożenia takiego wniosku.</w:t>
      </w:r>
    </w:p>
    <w:p w14:paraId="7ECF7F3E" w14:textId="17776B30" w:rsidR="00B006BC" w:rsidRPr="00FA3A1B" w:rsidRDefault="00FA3A1B" w:rsidP="00FA3A1B">
      <w:pPr>
        <w:pStyle w:val="Tekstpodstawowy"/>
        <w:suppressAutoHyphens w:val="0"/>
        <w:spacing w:after="0"/>
        <w:ind w:left="142"/>
        <w:jc w:val="both"/>
        <w:rPr>
          <w:rFonts w:asciiTheme="minorHAnsi" w:hAnsiTheme="minorHAnsi" w:cstheme="minorHAnsi"/>
          <w:lang w:eastAsia="en-US"/>
        </w:rPr>
      </w:pPr>
      <w:r w:rsidRPr="00FA3A1B">
        <w:rPr>
          <w:rFonts w:asciiTheme="minorHAnsi" w:hAnsiTheme="minorHAnsi" w:cstheme="minorHAnsi"/>
          <w:lang w:eastAsia="en-US"/>
        </w:rPr>
        <w:t xml:space="preserve">      </w:t>
      </w:r>
      <w:r w:rsidR="008B2B6E" w:rsidRPr="00FA3A1B">
        <w:rPr>
          <w:rFonts w:asciiTheme="minorHAnsi" w:hAnsiTheme="minorHAnsi" w:cstheme="minorHAnsi"/>
        </w:rPr>
        <w:t xml:space="preserve">W szczególności Zamawiający może żądać odpowiednio: </w:t>
      </w:r>
    </w:p>
    <w:p w14:paraId="79515EBD" w14:textId="161CE422" w:rsidR="00B006BC" w:rsidRPr="00FA3A1B" w:rsidRDefault="008B2B6E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>-  pisemnego zestawienia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zakresowi;</w:t>
      </w:r>
    </w:p>
    <w:p w14:paraId="41AC642F" w14:textId="77777777" w:rsidR="00B006BC" w:rsidRPr="00FA3A1B" w:rsidRDefault="008B2B6E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 xml:space="preserve">-    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</w:t>
      </w:r>
      <w:r w:rsidRPr="00FA3A1B">
        <w:rPr>
          <w:rFonts w:asciiTheme="minorHAnsi" w:hAnsiTheme="minorHAnsi" w:cstheme="minorHAnsi"/>
          <w:sz w:val="24"/>
          <w:szCs w:val="24"/>
        </w:rPr>
        <w:lastRenderedPageBreak/>
        <w:t>oni prace bezpośrednio związane z realizacją przedmiotu umowy oraz części wynagrodzenia odpowiadającej temu zakresowi.</w:t>
      </w:r>
    </w:p>
    <w:p w14:paraId="0D8C2BBB" w14:textId="77777777" w:rsidR="00B006BC" w:rsidRPr="00FA3A1B" w:rsidRDefault="008B2B6E" w:rsidP="00FA3A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>Wzrost kosztu Wykonawcy będzie odnosił się wyłącznie do części wynagrodzenia pracowników realizujących przedmiot umowy, odpowiadającej zakresowi, w jakim wykonują oni prace bezpośrednio związane z realizacją przedmiotu umowy na rzecz Zamawiającego.</w:t>
      </w:r>
    </w:p>
    <w:p w14:paraId="41942F05" w14:textId="6CDC99FF" w:rsidR="00E441CC" w:rsidRDefault="008B2B6E" w:rsidP="00E441CC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Wniosek w zakresie zmiany wynagrodzenia Wykonawca jest uprawniony zgłosić po raz</w:t>
      </w:r>
    </w:p>
    <w:p w14:paraId="55765171" w14:textId="1A2F2A82" w:rsidR="00B006BC" w:rsidRPr="00FA3A1B" w:rsidRDefault="00E441CC" w:rsidP="00E441CC">
      <w:pPr>
        <w:pStyle w:val="NormalnyWeb"/>
        <w:spacing w:beforeAutospacing="0" w:after="0" w:afterAutospacing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B2B6E" w:rsidRPr="00FA3A1B">
        <w:rPr>
          <w:rFonts w:asciiTheme="minorHAnsi" w:hAnsiTheme="minorHAnsi" w:cstheme="minorHAnsi"/>
        </w:rPr>
        <w:t xml:space="preserve"> pierwszy po upływie 12 miesięcy od zawarcia Umowy. </w:t>
      </w:r>
    </w:p>
    <w:p w14:paraId="34B67E1B" w14:textId="77777777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Zmiana wynagrodzenia będzie dotyczyć wyłącznie usług/ robót niewykonanych do pierwszego dnia miesiąca następującego po 12 miesiącach od dnia rozpoczęcia realizacji umowy. </w:t>
      </w:r>
    </w:p>
    <w:p w14:paraId="58109BE9" w14:textId="2B984123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Zmiana wynagrodzenia</w:t>
      </w:r>
      <w:r w:rsidR="00241D52" w:rsidRPr="00FA3A1B">
        <w:rPr>
          <w:rFonts w:asciiTheme="minorHAnsi" w:hAnsiTheme="minorHAnsi" w:cstheme="minorHAnsi"/>
        </w:rPr>
        <w:t>,</w:t>
      </w:r>
      <w:r w:rsidRPr="00FA3A1B">
        <w:rPr>
          <w:rFonts w:asciiTheme="minorHAnsi" w:hAnsiTheme="minorHAnsi" w:cstheme="minorHAnsi"/>
        </w:rPr>
        <w:t xml:space="preserve"> </w:t>
      </w:r>
      <w:r w:rsidR="00241D52" w:rsidRPr="00FA3A1B">
        <w:rPr>
          <w:rFonts w:asciiTheme="minorHAnsi" w:hAnsiTheme="minorHAnsi" w:cstheme="minorHAnsi"/>
        </w:rPr>
        <w:t>o której mowa</w:t>
      </w:r>
      <w:r w:rsidRPr="00FA3A1B">
        <w:rPr>
          <w:rFonts w:asciiTheme="minorHAnsi" w:hAnsiTheme="minorHAnsi" w:cstheme="minorHAnsi"/>
        </w:rPr>
        <w:t xml:space="preserve"> powyżej</w:t>
      </w:r>
      <w:r w:rsidR="00241D52" w:rsidRPr="00FA3A1B">
        <w:rPr>
          <w:rFonts w:asciiTheme="minorHAnsi" w:hAnsiTheme="minorHAnsi" w:cstheme="minorHAnsi"/>
        </w:rPr>
        <w:t xml:space="preserve">, </w:t>
      </w:r>
      <w:r w:rsidRPr="00FA3A1B">
        <w:rPr>
          <w:rFonts w:asciiTheme="minorHAnsi" w:hAnsiTheme="minorHAnsi" w:cstheme="minorHAnsi"/>
        </w:rPr>
        <w:t xml:space="preserve">nie może stanowić więcej, niż o 3% maksymalnego wynagrodzenia  określonego w § 5 ust. 2 niniejszej umowy.  </w:t>
      </w:r>
    </w:p>
    <w:p w14:paraId="103A2C23" w14:textId="77777777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Przez zmianę kosztów rozumie się wzrost kosztów, jak i ich obniżenie, względem kosztu przyjętego w celu ustalenia wynagrodzenia Wykonawcy zawartego w ofercie.</w:t>
      </w:r>
    </w:p>
    <w:p w14:paraId="22BC032C" w14:textId="6D11D1D5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Wykonawca, którego wynagrodzenie zostało zmienione, zobowiązuje się do zmiany wynagrodzenia przysługującego podwykonawcy, z którym zawarł umowę, w zakresie odpowiadającym zmianom kosztów dotyczących zobowiązania podwykonawcy, w przypadkach określonych w ustawie Prawo zamówień publicznych. </w:t>
      </w:r>
    </w:p>
    <w:p w14:paraId="21D27B43" w14:textId="77777777" w:rsidR="00B006BC" w:rsidRPr="00E441CC" w:rsidRDefault="008B2B6E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  <w:lang w:eastAsia="en-US"/>
        </w:rPr>
        <w:t>Zgodnie z art. 455 ust. 1 ustawy PZP Zamawiający przewiduje możliwość dokonania istotnych zmian postanowień umowy w stosunku do treści oferty w przypadku:</w:t>
      </w:r>
    </w:p>
    <w:p w14:paraId="22CF8FBC" w14:textId="77777777" w:rsidR="00B006BC" w:rsidRPr="00E441CC" w:rsidRDefault="008B2B6E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>zmian powszechnie obowiązujących przepisów prawa w zakresie mającym wpływ na realizację przedmiotu zamówienia;</w:t>
      </w:r>
    </w:p>
    <w:p w14:paraId="0FC9E356" w14:textId="77777777" w:rsidR="00B006BC" w:rsidRPr="00E441CC" w:rsidRDefault="008B2B6E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color w:val="000000"/>
          <w:sz w:val="24"/>
          <w:szCs w:val="24"/>
        </w:rPr>
        <w:t>konieczności wprowadzenia zmian będących konsekwencją zmian organizacyjnych Wykonawcy, w szczególności połączenia z innym podmiotem lub podziałem na dwa lub więcej podmiotów;</w:t>
      </w:r>
    </w:p>
    <w:p w14:paraId="045F9544" w14:textId="77777777" w:rsidR="00E441CC" w:rsidRPr="00E441CC" w:rsidRDefault="008B2B6E" w:rsidP="00E441CC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0E6AA22D" w14:textId="5DC25C66" w:rsidR="00B006BC" w:rsidRPr="00E441CC" w:rsidRDefault="008B2B6E" w:rsidP="00E441CC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</w:rPr>
        <w:t>Przyjmuje się, że nie stanowią zmiany umowy następujące zmiany:</w:t>
      </w:r>
    </w:p>
    <w:p w14:paraId="2BDC4648" w14:textId="77777777" w:rsidR="00B006BC" w:rsidRPr="00E441CC" w:rsidRDefault="008B2B6E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 xml:space="preserve">a) danych związanych z obsługą </w:t>
      </w:r>
      <w:proofErr w:type="spellStart"/>
      <w:r w:rsidRPr="00E441CC">
        <w:rPr>
          <w:rFonts w:asciiTheme="minorHAnsi" w:hAnsiTheme="minorHAnsi" w:cstheme="minorHAnsi"/>
          <w:sz w:val="24"/>
          <w:szCs w:val="24"/>
        </w:rPr>
        <w:t>administracyjno</w:t>
      </w:r>
      <w:proofErr w:type="spellEnd"/>
      <w:r w:rsidRPr="00E441CC">
        <w:rPr>
          <w:rFonts w:asciiTheme="minorHAnsi" w:hAnsiTheme="minorHAnsi" w:cstheme="minorHAnsi"/>
          <w:sz w:val="24"/>
          <w:szCs w:val="24"/>
        </w:rPr>
        <w:t xml:space="preserve"> –organizacyjną umowy;</w:t>
      </w:r>
    </w:p>
    <w:p w14:paraId="3C80F8E5" w14:textId="77777777" w:rsidR="00B006BC" w:rsidRPr="00E441CC" w:rsidRDefault="008B2B6E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>b) danych teleadresowych</w:t>
      </w:r>
    </w:p>
    <w:p w14:paraId="3AD940A2" w14:textId="77777777" w:rsidR="00B006BC" w:rsidRDefault="008B2B6E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>c) danych rejestrowych</w:t>
      </w:r>
    </w:p>
    <w:p w14:paraId="29B57E14" w14:textId="77777777" w:rsidR="00E441CC" w:rsidRPr="00E441CC" w:rsidRDefault="00E441CC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B915FB8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 10.</w:t>
      </w:r>
    </w:p>
    <w:p w14:paraId="5311D9A7" w14:textId="77777777" w:rsidR="00B006BC" w:rsidRPr="00E441CC" w:rsidRDefault="008B2B6E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b/>
          <w:sz w:val="24"/>
          <w:szCs w:val="24"/>
        </w:rPr>
        <w:t>WARUNKI DOTYCZĄCE ZATRUDNIENIA NA PODSTAWIE UMOWY O PRACĘ</w:t>
      </w:r>
    </w:p>
    <w:p w14:paraId="6ED7C444" w14:textId="32555325" w:rsidR="00B006BC" w:rsidRPr="00E441CC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Zamawiający wymaga zatrudnienia na podstawie umowy o pracę przez Wykonawcę lub Podwykonawcę osób wykonujących wskazane w </w:t>
      </w:r>
      <w:r w:rsidR="00E441CC"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SWZ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, w opisie przedmiotu zamówienia, czynności w zakresie realizacji zamówienia.</w:t>
      </w:r>
    </w:p>
    <w:p w14:paraId="6691546B" w14:textId="77777777" w:rsidR="00B006BC" w:rsidRPr="00E441CC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poprzednim ustępie. Zamawiający uprawniony jest w szczególności do:</w:t>
      </w:r>
    </w:p>
    <w:p w14:paraId="7060867A" w14:textId="77777777" w:rsidR="00B006BC" w:rsidRPr="00E441CC" w:rsidRDefault="008B2B6E">
      <w:pPr>
        <w:widowControl w:val="0"/>
        <w:numPr>
          <w:ilvl w:val="0"/>
          <w:numId w:val="6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żądania oświadczeń i dokumentów w zakresie potwierdzenia spełniania ww. wymogów  i dokonywania ich oceny;</w:t>
      </w:r>
    </w:p>
    <w:p w14:paraId="4213EEF4" w14:textId="77777777" w:rsidR="00B006BC" w:rsidRPr="00E441CC" w:rsidRDefault="008B2B6E">
      <w:pPr>
        <w:widowControl w:val="0"/>
        <w:numPr>
          <w:ilvl w:val="0"/>
          <w:numId w:val="6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żądania wyjaśnień w przypadku wątpliwości w zakresie potwierdzenia spełniania ww. wymogów;</w:t>
      </w:r>
    </w:p>
    <w:p w14:paraId="11C2F191" w14:textId="77777777" w:rsidR="00B006BC" w:rsidRPr="00E441CC" w:rsidRDefault="008B2B6E">
      <w:pPr>
        <w:widowControl w:val="0"/>
        <w:numPr>
          <w:ilvl w:val="0"/>
          <w:numId w:val="6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przeprowadzania kontroli na miejscu wykonywania świadczenia.</w:t>
      </w:r>
    </w:p>
    <w:p w14:paraId="7EBA02DE" w14:textId="77777777" w:rsidR="00B006BC" w:rsidRPr="001930F4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1930F4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lastRenderedPageBreak/>
        <w:t>W trakcie realizacji zamówienia, na każde wezwanie Zamawiającego, w wyznaczonym w tym wezwaniu terminie, Wykonawca przedłoży Zamawiającemu wskazane poniżej dowody, w celu potwierdzenia spełnienia wymogu zatrudnienia na podstawie umowy o pracę przez Wykonawcę lub podwykonawcę osób wykonujących wskazane w ustępie 1 czynności w trakcie realizacji zamówienia:</w:t>
      </w:r>
    </w:p>
    <w:p w14:paraId="410CEB85" w14:textId="77777777" w:rsidR="00B006BC" w:rsidRPr="00E441CC" w:rsidRDefault="008B2B6E">
      <w:pPr>
        <w:widowControl w:val="0"/>
        <w:numPr>
          <w:ilvl w:val="0"/>
          <w:numId w:val="7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oświadczenie Wykonawcy lub Podwykonawcy</w:t>
      </w:r>
      <w:r w:rsidRPr="00E441CC">
        <w:rPr>
          <w:rFonts w:asciiTheme="minorHAnsi" w:eastAsia="Arial" w:hAnsiTheme="minorHAnsi" w:cstheme="minorHAnsi"/>
          <w:b/>
          <w:kern w:val="2"/>
          <w:sz w:val="24"/>
          <w:szCs w:val="24"/>
          <w:lang w:eastAsia="hi-IN" w:bidi="hi-IN"/>
        </w:rPr>
        <w:t xml:space="preserve"> 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o zatrudnieniu na podstawie umowy                            o pracę osób wykonujących czynności, których dotyczy wezwanie Zamawiającego.</w:t>
      </w:r>
      <w:r w:rsidRPr="00E441CC">
        <w:rPr>
          <w:rFonts w:asciiTheme="minorHAnsi" w:eastAsia="Arial" w:hAnsiTheme="minorHAnsi" w:cstheme="minorHAnsi"/>
          <w:b/>
          <w:kern w:val="2"/>
          <w:sz w:val="24"/>
          <w:szCs w:val="24"/>
          <w:lang w:eastAsia="hi-IN" w:bidi="hi-IN"/>
        </w:rPr>
        <w:t xml:space="preserve"> 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 ze wskazaniem liczby tych osób, rodzaju umowy o pracę i wymiaru etatu oraz podpis osoby uprawnionej do złożenia oświadczenia w imieniu Wykonawcy lub Podwykonawcy;</w:t>
      </w:r>
    </w:p>
    <w:p w14:paraId="27B4244F" w14:textId="77777777" w:rsidR="00B006BC" w:rsidRPr="00E441CC" w:rsidRDefault="008B2B6E">
      <w:pPr>
        <w:widowControl w:val="0"/>
        <w:numPr>
          <w:ilvl w:val="0"/>
          <w:numId w:val="7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poświadczoną za zgodność z oryginałem odpowiednio przez Wykonawcę lub Podwykonawcę kopię umowy/umów o pracę osób wykonujących w trakcie realizacji zamówienia czynności, których dotyczy ww. oświadczenie wykonawcy lub Podwykonawcy (wraz z dokumentem regulującym zakres obowiązków, jeżeli został sporządzony). Kopia umowy/umów powinna zostać zanonimizowana w sposób zapewniający ochronę danych osobowych pracowników, zgodnie z przepisami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</w:t>
      </w:r>
      <w:r>
        <w:rPr>
          <w:rFonts w:ascii="Times New Roman" w:eastAsia="Arial" w:hAnsi="Times New Roman" w:cs="Times New Roman"/>
          <w:kern w:val="2"/>
          <w:lang w:eastAsia="hi-IN" w:bidi="hi-IN"/>
        </w:rPr>
        <w:t xml:space="preserve">ochronie danych osobowych (tj. w szczególności bez adresów, numerów 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PESEL pracowników). Informacje takie jak: imię, nazwisko, data zawarcia umowy, rodzaj umowy o pracę i wymiar etatu, powinny być możliwe do zidentyfikowania.</w:t>
      </w:r>
    </w:p>
    <w:p w14:paraId="44E1C01E" w14:textId="77777777" w:rsidR="00B006BC" w:rsidRPr="00E441CC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5843467"/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8"/>
    </w:p>
    <w:p w14:paraId="23941B70" w14:textId="77777777" w:rsidR="00B006BC" w:rsidRPr="00E441CC" w:rsidRDefault="00B006B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03ED57AE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 11.</w:t>
      </w:r>
      <w:r w:rsidRPr="00E441CC">
        <w:rPr>
          <w:rFonts w:asciiTheme="minorHAnsi" w:hAnsiTheme="minorHAnsi" w:cstheme="minorHAnsi"/>
          <w:b/>
          <w:bCs/>
          <w:lang w:val="pl-PL"/>
        </w:rPr>
        <w:br/>
        <w:t>POSTANOWIENIA KOŃCOWE</w:t>
      </w:r>
    </w:p>
    <w:p w14:paraId="43496655" w14:textId="77777777" w:rsidR="00B006BC" w:rsidRPr="001930F4" w:rsidRDefault="00B006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6"/>
          <w:szCs w:val="6"/>
          <w:lang w:val="pl-PL"/>
        </w:rPr>
      </w:pPr>
    </w:p>
    <w:p w14:paraId="71E7A697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E441CC">
        <w:rPr>
          <w:rFonts w:asciiTheme="minorHAnsi" w:hAnsiTheme="minorHAnsi" w:cstheme="minorHAnsi"/>
          <w:lang w:val="pl-PL"/>
        </w:rPr>
        <w:t xml:space="preserve"> Wszelkie zmiany i uzupełnienia do umowy wymagają aneksu w formie pisemnej w postaci aneksu pod rygorem nieważności.</w:t>
      </w:r>
    </w:p>
    <w:p w14:paraId="5EEED548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 xml:space="preserve">2. </w:t>
      </w:r>
      <w:r w:rsidRPr="00E441CC">
        <w:rPr>
          <w:rFonts w:asciiTheme="minorHAnsi" w:hAnsiTheme="minorHAnsi" w:cstheme="minorHAnsi"/>
          <w:lang w:val="pl-PL"/>
        </w:rPr>
        <w:t xml:space="preserve"> Zakazuje się zmian postanowień zawartej umowy w stosunku do treści oferty, na podstawie, której dokonano wyboru Wykonawcy.</w:t>
      </w:r>
    </w:p>
    <w:p w14:paraId="0B7910B0" w14:textId="77777777" w:rsidR="00B006BC" w:rsidRPr="00E441CC" w:rsidRDefault="00B006BC">
      <w:pPr>
        <w:pStyle w:val="Standard"/>
        <w:spacing w:line="276" w:lineRule="auto"/>
        <w:rPr>
          <w:rFonts w:asciiTheme="minorHAnsi" w:hAnsiTheme="minorHAnsi" w:cstheme="minorHAnsi"/>
          <w:b/>
          <w:bCs/>
          <w:lang w:val="pl-PL"/>
        </w:rPr>
      </w:pPr>
    </w:p>
    <w:p w14:paraId="3E81E822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12.</w:t>
      </w:r>
    </w:p>
    <w:p w14:paraId="301F6C37" w14:textId="06AEB546" w:rsidR="00B006BC" w:rsidRPr="001930F4" w:rsidRDefault="008B2B6E" w:rsidP="001930F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lang w:val="pl-PL"/>
        </w:rPr>
        <w:t>W razie zaistnienia istotnej zmiany okoliczności powodującej, że wykonanie umowy nie leży w interesie publicznym, czego nie można było przewidzieć w chwili zawarcia umowy ,Zamawiający może odstąpić od umowy w terminie 30 dni od powzięcia wiadomości o tych okolicznościach.</w:t>
      </w:r>
    </w:p>
    <w:p w14:paraId="40873972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lastRenderedPageBreak/>
        <w:t>§ 13.</w:t>
      </w:r>
    </w:p>
    <w:p w14:paraId="1EB39E7C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lang w:val="pl-PL"/>
        </w:rPr>
        <w:t>W sprawach nieuregulowanych niniejszą umową mają zastosowanie przepisy Kodeksu cywilnego oraz ustawy - Prawo zamówień publicznych.</w:t>
      </w:r>
    </w:p>
    <w:p w14:paraId="6BD3CD3E" w14:textId="77777777" w:rsidR="00B006BC" w:rsidRPr="00E441CC" w:rsidRDefault="00B006B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3775A754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14.</w:t>
      </w:r>
    </w:p>
    <w:p w14:paraId="37A11942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E441CC">
        <w:rPr>
          <w:rFonts w:asciiTheme="minorHAnsi" w:hAnsiTheme="minorHAnsi" w:cstheme="minorHAnsi"/>
          <w:color w:val="000000" w:themeColor="text1"/>
        </w:rPr>
        <w:t>Ewentualne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spory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relacjach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pomiędzy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stronami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roszczenia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cywilnoprawne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sprawach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, w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których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zawarcie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ugody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jest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dopuszczalne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mediacje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lub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inne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polubowne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rozwiązaniu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sporu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poddaje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się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przed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Sądem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Polubownym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przy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Prokuratorii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Generalnej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Rzeczpospolitej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Polskiej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wybranym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mediatorem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albo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osobie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prowadzącej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inne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polubowne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rozwiązanie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sporu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. </w:t>
      </w:r>
    </w:p>
    <w:p w14:paraId="3A52C75A" w14:textId="77777777" w:rsidR="00B006BC" w:rsidRPr="00E441CC" w:rsidRDefault="00B006B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14B6A163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15.</w:t>
      </w:r>
    </w:p>
    <w:p w14:paraId="3D5A16B3" w14:textId="77777777" w:rsidR="00B006BC" w:rsidRPr="00E441CC" w:rsidRDefault="008B2B6E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lang w:val="pl-PL"/>
        </w:rPr>
        <w:t>Umowę sporządzono w 3 jednobrzmiących egzemplarzach – 2 egz. dla Zamawiającego, 1</w:t>
      </w:r>
      <w:bookmarkStart w:id="9" w:name="Lista10"/>
      <w:bookmarkEnd w:id="9"/>
      <w:r w:rsidRPr="00E441CC">
        <w:rPr>
          <w:rFonts w:asciiTheme="minorHAnsi" w:hAnsiTheme="minorHAnsi" w:cstheme="minorHAnsi"/>
          <w:lang w:val="pl-PL"/>
        </w:rPr>
        <w:t xml:space="preserve"> egz. dla Wykonawcy.</w:t>
      </w:r>
    </w:p>
    <w:p w14:paraId="4425B2A9" w14:textId="77777777" w:rsidR="00B006BC" w:rsidRPr="00E441CC" w:rsidRDefault="00B006BC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7543CADE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  <w:lang w:val="pl-PL"/>
        </w:rPr>
        <w:t>Podpisy</w:t>
      </w:r>
    </w:p>
    <w:p w14:paraId="2C61971A" w14:textId="77777777" w:rsidR="00B006BC" w:rsidRPr="00E441CC" w:rsidRDefault="00B006BC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36EE7E30" w14:textId="77777777" w:rsidR="00B006BC" w:rsidRPr="00E441CC" w:rsidRDefault="008B2B6E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  <w:b/>
          <w:lang w:val="pl-PL"/>
        </w:rPr>
        <w:t xml:space="preserve">       Zamawiający:</w:t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  <w:t xml:space="preserve">    Wykonawca:</w:t>
      </w:r>
    </w:p>
    <w:p w14:paraId="766BC4B0" w14:textId="77777777" w:rsidR="00B006BC" w:rsidRPr="00E441CC" w:rsidRDefault="00B006BC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b/>
          <w:lang w:val="pl-PL"/>
        </w:rPr>
      </w:pPr>
    </w:p>
    <w:p w14:paraId="1F657832" w14:textId="77777777" w:rsidR="00B006BC" w:rsidRDefault="00B006B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sectPr w:rsidR="00B006BC">
      <w:headerReference w:type="default" r:id="rId10"/>
      <w:footerReference w:type="default" r:id="rId11"/>
      <w:pgSz w:w="11906" w:h="16838"/>
      <w:pgMar w:top="709" w:right="1274" w:bottom="1417" w:left="1417" w:header="0" w:footer="135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7E85" w14:textId="77777777" w:rsidR="00894234" w:rsidRDefault="00894234">
      <w:pPr>
        <w:spacing w:after="0" w:line="240" w:lineRule="auto"/>
      </w:pPr>
      <w:r>
        <w:separator/>
      </w:r>
    </w:p>
  </w:endnote>
  <w:endnote w:type="continuationSeparator" w:id="0">
    <w:p w14:paraId="144CF142" w14:textId="77777777" w:rsidR="00894234" w:rsidRDefault="0089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42410"/>
      <w:docPartObj>
        <w:docPartGallery w:val="Page Numbers (Bottom of Page)"/>
        <w:docPartUnique/>
      </w:docPartObj>
    </w:sdtPr>
    <w:sdtContent>
      <w:p w14:paraId="6B59A905" w14:textId="77777777" w:rsidR="00B006BC" w:rsidRDefault="008B2B6E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9B60267" w14:textId="77777777" w:rsidR="00B006BC" w:rsidRDefault="00B006B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F40D" w14:textId="77777777" w:rsidR="00894234" w:rsidRDefault="00894234">
      <w:pPr>
        <w:spacing w:after="0" w:line="240" w:lineRule="auto"/>
      </w:pPr>
      <w:r>
        <w:separator/>
      </w:r>
    </w:p>
  </w:footnote>
  <w:footnote w:type="continuationSeparator" w:id="0">
    <w:p w14:paraId="4B4088F0" w14:textId="77777777" w:rsidR="00894234" w:rsidRDefault="0089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B980" w14:textId="77777777" w:rsidR="00B006BC" w:rsidRDefault="00B006BC">
    <w:pPr>
      <w:pStyle w:val="Standard"/>
      <w:jc w:val="right"/>
      <w:rPr>
        <w:rFonts w:cs="Times New Roman"/>
        <w:b/>
        <w:sz w:val="22"/>
        <w:szCs w:val="22"/>
        <w:lang w:val="pl-PL"/>
      </w:rPr>
    </w:pPr>
  </w:p>
  <w:p w14:paraId="08874177" w14:textId="77777777" w:rsidR="00B006BC" w:rsidRDefault="00B006BC">
    <w:pPr>
      <w:pStyle w:val="Standard"/>
      <w:jc w:val="right"/>
      <w:rPr>
        <w:rFonts w:cs="Times New Roman"/>
        <w:b/>
        <w:sz w:val="22"/>
        <w:szCs w:val="22"/>
        <w:lang w:val="pl-PL"/>
      </w:rPr>
    </w:pPr>
  </w:p>
  <w:p w14:paraId="47E71D2A" w14:textId="4F797569" w:rsidR="00B006BC" w:rsidRPr="0042798E" w:rsidRDefault="008B2B6E" w:rsidP="0042798E">
    <w:pPr>
      <w:pStyle w:val="Standard"/>
      <w:jc w:val="right"/>
      <w:rPr>
        <w:rFonts w:cs="Times New Roman"/>
        <w:b/>
        <w:sz w:val="22"/>
        <w:szCs w:val="22"/>
        <w:lang w:val="pl-PL"/>
      </w:rPr>
    </w:pPr>
    <w:r>
      <w:rPr>
        <w:rFonts w:cs="Times New Roman"/>
        <w:b/>
        <w:sz w:val="22"/>
        <w:szCs w:val="22"/>
        <w:lang w:val="pl-PL"/>
      </w:rPr>
      <w:t xml:space="preserve">Załącznik nr </w:t>
    </w:r>
    <w:r w:rsidR="0042798E">
      <w:rPr>
        <w:rFonts w:cs="Times New Roman"/>
        <w:b/>
        <w:sz w:val="22"/>
        <w:szCs w:val="22"/>
        <w:lang w:val="pl-PL"/>
      </w:rPr>
      <w:t>8</w:t>
    </w:r>
    <w:r>
      <w:rPr>
        <w:rFonts w:cs="Times New Roman"/>
        <w:b/>
        <w:sz w:val="22"/>
        <w:szCs w:val="22"/>
        <w:lang w:val="pl-PL"/>
      </w:rPr>
      <w:t xml:space="preserve"> do SWZ</w:t>
    </w:r>
  </w:p>
  <w:p w14:paraId="0856B12C" w14:textId="77777777" w:rsidR="00B006BC" w:rsidRDefault="00B00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FC"/>
    <w:multiLevelType w:val="multilevel"/>
    <w:tmpl w:val="786EB4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10A705C6"/>
    <w:multiLevelType w:val="multilevel"/>
    <w:tmpl w:val="9462E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Lucida Sans Unicode" w:hAnsiTheme="minorHAnsi" w:cstheme="minorHAnsi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95040C2"/>
    <w:multiLevelType w:val="multilevel"/>
    <w:tmpl w:val="2188C43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46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7020" w:hanging="360"/>
      </w:pPr>
    </w:lvl>
  </w:abstractNum>
  <w:abstractNum w:abstractNumId="3" w15:restartNumberingAfterBreak="0">
    <w:nsid w:val="1FFC4907"/>
    <w:multiLevelType w:val="multilevel"/>
    <w:tmpl w:val="CD0243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4F"/>
    <w:multiLevelType w:val="hybridMultilevel"/>
    <w:tmpl w:val="3E88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5A14"/>
    <w:multiLevelType w:val="multilevel"/>
    <w:tmpl w:val="8888674C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28FA36E4"/>
    <w:multiLevelType w:val="multilevel"/>
    <w:tmpl w:val="255820F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46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7020" w:hanging="360"/>
      </w:pPr>
    </w:lvl>
  </w:abstractNum>
  <w:abstractNum w:abstractNumId="7" w15:restartNumberingAfterBreak="0">
    <w:nsid w:val="2A71795F"/>
    <w:multiLevelType w:val="multilevel"/>
    <w:tmpl w:val="0666F7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AD97646"/>
    <w:multiLevelType w:val="multilevel"/>
    <w:tmpl w:val="759A0BC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1706CC"/>
    <w:multiLevelType w:val="multilevel"/>
    <w:tmpl w:val="C04CA1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2FE65085"/>
    <w:multiLevelType w:val="multilevel"/>
    <w:tmpl w:val="D9B457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39BB78A8"/>
    <w:multiLevelType w:val="multilevel"/>
    <w:tmpl w:val="0DEEA8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B12FA"/>
    <w:multiLevelType w:val="hybridMultilevel"/>
    <w:tmpl w:val="F95004BE"/>
    <w:lvl w:ilvl="0" w:tplc="AC920E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F3D8B"/>
    <w:multiLevelType w:val="hybridMultilevel"/>
    <w:tmpl w:val="5B181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34EE2"/>
    <w:multiLevelType w:val="multilevel"/>
    <w:tmpl w:val="D980A7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C42065"/>
    <w:multiLevelType w:val="multilevel"/>
    <w:tmpl w:val="0966D92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F25C88"/>
    <w:multiLevelType w:val="multilevel"/>
    <w:tmpl w:val="0F4E6D0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712D14"/>
    <w:multiLevelType w:val="hybridMultilevel"/>
    <w:tmpl w:val="2BB8A406"/>
    <w:lvl w:ilvl="0" w:tplc="E8C42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74F30"/>
    <w:multiLevelType w:val="hybridMultilevel"/>
    <w:tmpl w:val="5D584D8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B17F03"/>
    <w:multiLevelType w:val="multilevel"/>
    <w:tmpl w:val="AE9C0D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1EB4D64"/>
    <w:multiLevelType w:val="multilevel"/>
    <w:tmpl w:val="7E70F9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C5E2B"/>
    <w:multiLevelType w:val="multilevel"/>
    <w:tmpl w:val="C5F84C3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000000"/>
      </w:rPr>
    </w:lvl>
  </w:abstractNum>
  <w:abstractNum w:abstractNumId="22" w15:restartNumberingAfterBreak="0">
    <w:nsid w:val="6C99732A"/>
    <w:multiLevelType w:val="hybridMultilevel"/>
    <w:tmpl w:val="FAE82E90"/>
    <w:lvl w:ilvl="0" w:tplc="A08C85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421D"/>
    <w:multiLevelType w:val="multilevel"/>
    <w:tmpl w:val="4B4AC4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352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-280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082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362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-642" w:hanging="360"/>
      </w:p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hanging="360"/>
      </w:pPr>
    </w:lvl>
    <w:lvl w:ilvl="7">
      <w:start w:val="1"/>
      <w:numFmt w:val="decimal"/>
      <w:lvlText w:val="%8."/>
      <w:lvlJc w:val="left"/>
      <w:pPr>
        <w:tabs>
          <w:tab w:val="num" w:pos="798"/>
        </w:tabs>
        <w:ind w:left="798" w:hanging="360"/>
      </w:pPr>
    </w:lvl>
    <w:lvl w:ilvl="8">
      <w:start w:val="1"/>
      <w:numFmt w:val="decimal"/>
      <w:lvlText w:val="%9."/>
      <w:lvlJc w:val="left"/>
      <w:pPr>
        <w:tabs>
          <w:tab w:val="num" w:pos="1518"/>
        </w:tabs>
        <w:ind w:left="1518" w:hanging="360"/>
      </w:pPr>
    </w:lvl>
  </w:abstractNum>
  <w:abstractNum w:abstractNumId="24" w15:restartNumberingAfterBreak="0">
    <w:nsid w:val="789839BB"/>
    <w:multiLevelType w:val="multilevel"/>
    <w:tmpl w:val="16B6AF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78B103DD"/>
    <w:multiLevelType w:val="multilevel"/>
    <w:tmpl w:val="C61A4F6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 w15:restartNumberingAfterBreak="0">
    <w:nsid w:val="7910298E"/>
    <w:multiLevelType w:val="multilevel"/>
    <w:tmpl w:val="C92AE38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7FC16795"/>
    <w:multiLevelType w:val="multilevel"/>
    <w:tmpl w:val="38465426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730974">
    <w:abstractNumId w:val="16"/>
  </w:num>
  <w:num w:numId="2" w16cid:durableId="1198277896">
    <w:abstractNumId w:val="25"/>
  </w:num>
  <w:num w:numId="3" w16cid:durableId="1837111531">
    <w:abstractNumId w:val="26"/>
  </w:num>
  <w:num w:numId="4" w16cid:durableId="775519680">
    <w:abstractNumId w:val="1"/>
  </w:num>
  <w:num w:numId="5" w16cid:durableId="68501749">
    <w:abstractNumId w:val="3"/>
  </w:num>
  <w:num w:numId="6" w16cid:durableId="1793982735">
    <w:abstractNumId w:val="7"/>
  </w:num>
  <w:num w:numId="7" w16cid:durableId="158814950">
    <w:abstractNumId w:val="8"/>
  </w:num>
  <w:num w:numId="8" w16cid:durableId="1730106216">
    <w:abstractNumId w:val="11"/>
  </w:num>
  <w:num w:numId="9" w16cid:durableId="1693914067">
    <w:abstractNumId w:val="20"/>
  </w:num>
  <w:num w:numId="10" w16cid:durableId="30039556">
    <w:abstractNumId w:val="15"/>
  </w:num>
  <w:num w:numId="11" w16cid:durableId="43481308">
    <w:abstractNumId w:val="5"/>
  </w:num>
  <w:num w:numId="12" w16cid:durableId="1005015102">
    <w:abstractNumId w:val="10"/>
  </w:num>
  <w:num w:numId="13" w16cid:durableId="1883470411">
    <w:abstractNumId w:val="23"/>
  </w:num>
  <w:num w:numId="14" w16cid:durableId="1154490759">
    <w:abstractNumId w:val="27"/>
  </w:num>
  <w:num w:numId="15" w16cid:durableId="737628608">
    <w:abstractNumId w:val="19"/>
  </w:num>
  <w:num w:numId="16" w16cid:durableId="264729125">
    <w:abstractNumId w:val="24"/>
  </w:num>
  <w:num w:numId="17" w16cid:durableId="1986081865">
    <w:abstractNumId w:val="2"/>
  </w:num>
  <w:num w:numId="18" w16cid:durableId="1828863175">
    <w:abstractNumId w:val="6"/>
  </w:num>
  <w:num w:numId="19" w16cid:durableId="380833935">
    <w:abstractNumId w:val="2"/>
    <w:lvlOverride w:ilvl="0">
      <w:startOverride w:val="1"/>
    </w:lvlOverride>
  </w:num>
  <w:num w:numId="20" w16cid:durableId="1621912280">
    <w:abstractNumId w:val="2"/>
  </w:num>
  <w:num w:numId="21" w16cid:durableId="23099323">
    <w:abstractNumId w:val="14"/>
  </w:num>
  <w:num w:numId="22" w16cid:durableId="1097024341">
    <w:abstractNumId w:val="12"/>
  </w:num>
  <w:num w:numId="23" w16cid:durableId="1116019886">
    <w:abstractNumId w:val="22"/>
  </w:num>
  <w:num w:numId="24" w16cid:durableId="800003081">
    <w:abstractNumId w:val="21"/>
  </w:num>
  <w:num w:numId="25" w16cid:durableId="2059084440">
    <w:abstractNumId w:val="9"/>
  </w:num>
  <w:num w:numId="26" w16cid:durableId="1332829633">
    <w:abstractNumId w:val="17"/>
  </w:num>
  <w:num w:numId="27" w16cid:durableId="2074347101">
    <w:abstractNumId w:val="4"/>
  </w:num>
  <w:num w:numId="28" w16cid:durableId="688144843">
    <w:abstractNumId w:val="18"/>
  </w:num>
  <w:num w:numId="29" w16cid:durableId="1313606037">
    <w:abstractNumId w:val="13"/>
  </w:num>
  <w:num w:numId="30" w16cid:durableId="97884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BC"/>
    <w:rsid w:val="000F6F30"/>
    <w:rsid w:val="00101F19"/>
    <w:rsid w:val="001930F4"/>
    <w:rsid w:val="001B23AF"/>
    <w:rsid w:val="00241D52"/>
    <w:rsid w:val="00375F30"/>
    <w:rsid w:val="00391DB4"/>
    <w:rsid w:val="003F71B0"/>
    <w:rsid w:val="0042798E"/>
    <w:rsid w:val="00473367"/>
    <w:rsid w:val="005E6325"/>
    <w:rsid w:val="005E6881"/>
    <w:rsid w:val="006561D7"/>
    <w:rsid w:val="00743D59"/>
    <w:rsid w:val="00793355"/>
    <w:rsid w:val="0079537D"/>
    <w:rsid w:val="00850C7A"/>
    <w:rsid w:val="00894234"/>
    <w:rsid w:val="008B2B6E"/>
    <w:rsid w:val="008D4D9F"/>
    <w:rsid w:val="00980364"/>
    <w:rsid w:val="00A1503C"/>
    <w:rsid w:val="00A93DFA"/>
    <w:rsid w:val="00AD19F7"/>
    <w:rsid w:val="00B006BC"/>
    <w:rsid w:val="00B01259"/>
    <w:rsid w:val="00B3425A"/>
    <w:rsid w:val="00BE750C"/>
    <w:rsid w:val="00D138A6"/>
    <w:rsid w:val="00D5263C"/>
    <w:rsid w:val="00D91F6D"/>
    <w:rsid w:val="00E441CC"/>
    <w:rsid w:val="00EF2ED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6DBB"/>
  <w15:docId w15:val="{58E70364-6E26-4AAE-87FB-481B1EEB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C02"/>
    <w:pPr>
      <w:spacing w:after="200" w:line="276" w:lineRule="auto"/>
    </w:pPr>
    <w:rPr>
      <w:rFonts w:ascii="Calibri" w:eastAsiaTheme="minorEastAsia" w:hAnsi="Calibri" w:cstheme="minorBidi"/>
      <w:lang w:val="pl-PL" w:eastAsia="pl-PL" w:bidi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0C47DF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47DF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A1C02"/>
    <w:rPr>
      <w:rFonts w:eastAsiaTheme="minorEastAsia" w:cstheme="minorBidi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B28A1"/>
    <w:rPr>
      <w:rFonts w:eastAsiaTheme="minorEastAsia" w:cstheme="minorBidi"/>
      <w:lang w:val="pl-PL" w:eastAsia="pl-PL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965D4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43D07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basedOn w:val="Domylnaczcionkaakapitu"/>
    <w:qFormat/>
    <w:rsid w:val="002F2D9C"/>
  </w:style>
  <w:style w:type="character" w:customStyle="1" w:styleId="TekstprzypisudolnegoZnak">
    <w:name w:val="Tekst przypisu dolnego Znak"/>
    <w:basedOn w:val="Domylnaczcionkaakapitu"/>
    <w:link w:val="Tekstprzypisudolnego1"/>
    <w:semiHidden/>
    <w:qFormat/>
    <w:rsid w:val="00B80CF9"/>
    <w:rPr>
      <w:rFonts w:ascii="Arial" w:eastAsia="Times New Roman" w:hAnsi="Arial"/>
      <w:sz w:val="20"/>
      <w:szCs w:val="20"/>
      <w:lang w:eastAsia="pl-PL" w:bidi="ar-SA"/>
    </w:rPr>
  </w:style>
  <w:style w:type="character" w:customStyle="1" w:styleId="Znakiprzypiswdolnych">
    <w:name w:val="Znaki przypisów dolnych"/>
    <w:qFormat/>
    <w:rsid w:val="007A6EEC"/>
  </w:style>
  <w:style w:type="character" w:customStyle="1" w:styleId="Zakotwiczenieprzypisudolnego">
    <w:name w:val="Zakotwiczenie przypisu dolnego"/>
    <w:rsid w:val="007A6EEC"/>
    <w:rPr>
      <w:vertAlign w:val="superscript"/>
    </w:rPr>
  </w:style>
  <w:style w:type="character" w:customStyle="1" w:styleId="Zakotwiczenieprzypisukocowego">
    <w:name w:val="Zakotwiczenie przypisu końcowego"/>
    <w:rsid w:val="007A6EEC"/>
    <w:rPr>
      <w:vertAlign w:val="superscript"/>
    </w:rPr>
  </w:style>
  <w:style w:type="character" w:customStyle="1" w:styleId="Znakiprzypiswkocowych">
    <w:name w:val="Znaki przypisów końcowych"/>
    <w:qFormat/>
    <w:rsid w:val="007A6EEC"/>
  </w:style>
  <w:style w:type="character" w:customStyle="1" w:styleId="markedcontent">
    <w:name w:val="markedcontent"/>
    <w:basedOn w:val="Domylnaczcionkaakapitu"/>
    <w:qFormat/>
    <w:rsid w:val="000965D4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965D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rsid w:val="000965D4"/>
    <w:rPr>
      <w:rFonts w:ascii="Calibri" w:eastAsiaTheme="minorEastAsia" w:hAnsi="Calibri" w:cstheme="minorBidi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qFormat/>
    <w:rsid w:val="007A6E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543D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7A6EEC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6E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A6EEC"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0C4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0C4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0C4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0C4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0C4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0C47DF"/>
    <w:pPr>
      <w:spacing w:before="240" w:after="60"/>
      <w:outlineLvl w:val="5"/>
    </w:pPr>
    <w:rPr>
      <w:b/>
      <w:bCs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0C47DF"/>
    <w:pPr>
      <w:spacing w:before="240" w:after="60"/>
      <w:outlineLvl w:val="6"/>
    </w:p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0C47DF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0C47DF"/>
    <w:pPr>
      <w:spacing w:before="240" w:after="60"/>
      <w:outlineLvl w:val="8"/>
    </w:pPr>
    <w:rPr>
      <w:rFonts w:asciiTheme="majorHAnsi" w:eastAsiaTheme="majorEastAsia" w:hAnsiTheme="majorHAnsi"/>
    </w:rPr>
  </w:style>
  <w:style w:type="paragraph" w:customStyle="1" w:styleId="Legenda1">
    <w:name w:val="Legenda1"/>
    <w:basedOn w:val="Normalny"/>
    <w:qFormat/>
    <w:rsid w:val="007A6E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odstpw">
    <w:name w:val="No Spacing"/>
    <w:basedOn w:val="Normalny"/>
    <w:uiPriority w:val="1"/>
    <w:qFormat/>
    <w:rsid w:val="000C47DF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0C47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47DF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ind w:left="720" w:right="720"/>
    </w:pPr>
    <w:rPr>
      <w:b/>
      <w:i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0C47DF"/>
  </w:style>
  <w:style w:type="paragraph" w:customStyle="1" w:styleId="Standard">
    <w:name w:val="Standard"/>
    <w:qFormat/>
    <w:rsid w:val="009A1C02"/>
    <w:pPr>
      <w:widowControl w:val="0"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9A1C02"/>
    <w:pPr>
      <w:spacing w:after="120"/>
      <w:textAlignment w:val="auto"/>
    </w:pPr>
  </w:style>
  <w:style w:type="paragraph" w:customStyle="1" w:styleId="WW-heading1">
    <w:name w:val="WW-heading 1"/>
    <w:basedOn w:val="Standard"/>
    <w:next w:val="Standard"/>
    <w:qFormat/>
    <w:rsid w:val="009A1C02"/>
    <w:pPr>
      <w:keepNext/>
      <w:tabs>
        <w:tab w:val="left" w:pos="2160"/>
      </w:tabs>
      <w:ind w:hanging="2160"/>
      <w:textAlignment w:val="auto"/>
    </w:pPr>
    <w:rPr>
      <w:rFonts w:eastAsia="Arial Unicode MS"/>
      <w:szCs w:val="20"/>
    </w:rPr>
  </w:style>
  <w:style w:type="paragraph" w:customStyle="1" w:styleId="WW-heading6">
    <w:name w:val="WW-heading 6"/>
    <w:basedOn w:val="Standard"/>
    <w:next w:val="Standard"/>
    <w:qFormat/>
    <w:rsid w:val="009A1C02"/>
    <w:pPr>
      <w:spacing w:before="240" w:after="60"/>
      <w:textAlignment w:val="auto"/>
    </w:pPr>
    <w:rPr>
      <w:b/>
      <w:bCs/>
      <w:sz w:val="22"/>
      <w:szCs w:val="22"/>
    </w:rPr>
  </w:style>
  <w:style w:type="paragraph" w:customStyle="1" w:styleId="WW-heading9">
    <w:name w:val="WW-heading 9"/>
    <w:basedOn w:val="Standard"/>
    <w:next w:val="Standard"/>
    <w:qFormat/>
    <w:rsid w:val="009A1C02"/>
    <w:pPr>
      <w:spacing w:before="240" w:after="60"/>
      <w:textAlignment w:val="auto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A1C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uiPriority w:val="99"/>
    <w:semiHidden/>
    <w:unhideWhenUsed/>
    <w:qFormat/>
    <w:rsid w:val="002B28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semiHidden/>
    <w:qFormat/>
    <w:rsid w:val="00B80CF9"/>
    <w:pPr>
      <w:spacing w:after="0" w:line="288" w:lineRule="auto"/>
      <w:ind w:left="454" w:hanging="454"/>
      <w:jc w:val="both"/>
    </w:pPr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unhideWhenUsed/>
    <w:qFormat/>
    <w:rsid w:val="00E9646F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WW8Num2">
    <w:name w:val="WW8Num2"/>
    <w:qFormat/>
    <w:rsid w:val="009A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gk.pl/polski-l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05B1-C42B-4AD3-AF75-AED7FE1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dc:description/>
  <cp:lastModifiedBy>Marta Kauch</cp:lastModifiedBy>
  <cp:revision>6</cp:revision>
  <cp:lastPrinted>2021-05-20T06:34:00Z</cp:lastPrinted>
  <dcterms:created xsi:type="dcterms:W3CDTF">2024-01-09T12:14:00Z</dcterms:created>
  <dcterms:modified xsi:type="dcterms:W3CDTF">2024-01-16T13:17:00Z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