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59BE3" w14:textId="77777777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nr </w:t>
      </w:r>
      <w:r w:rsidR="00A44939">
        <w:rPr>
          <w:rFonts w:ascii="Arial" w:hAnsi="Arial" w:cs="Arial"/>
          <w:sz w:val="20"/>
          <w:szCs w:val="20"/>
        </w:rPr>
        <w:t>……</w:t>
      </w:r>
      <w:r w:rsidR="00B30CE4">
        <w:rPr>
          <w:rFonts w:ascii="Arial" w:hAnsi="Arial" w:cs="Arial"/>
          <w:sz w:val="20"/>
          <w:szCs w:val="20"/>
        </w:rPr>
        <w:t xml:space="preserve"> do SWZ</w:t>
      </w:r>
      <w:r w:rsidRPr="00D26A3A">
        <w:rPr>
          <w:rFonts w:ascii="Arial" w:hAnsi="Arial" w:cs="Arial"/>
          <w:sz w:val="20"/>
          <w:szCs w:val="20"/>
        </w:rPr>
        <w:t xml:space="preserve"> </w:t>
      </w:r>
    </w:p>
    <w:p w14:paraId="375A3193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A2CB3A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3FF448E2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199CE9AF" w14:textId="0D12B4F4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E54BB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71B1B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33BDA169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E613E3" w14:textId="45C63A8C" w:rsidR="006E701E" w:rsidRDefault="00000000" w:rsidP="00371B1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-152554174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371B1B" w:rsidRPr="00371B1B">
            <w:rPr>
              <w:rFonts w:ascii="Arial" w:hAnsi="Arial" w:cs="Arial"/>
              <w:b/>
              <w:sz w:val="24"/>
              <w:szCs w:val="24"/>
            </w:rPr>
            <w:t>Wykonanie dokumentacji projektowo-kosztorysowej remontu budynku administrowanego przez 35 Wojskowy Oddział Gospodarczy w Krakowie.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CZĘŚĆ NR 1: Wykonanie dokumentacji projektowo-kosztorysowej II piętra 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    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w bud. nr 32 na terenie kompleksu wojskowego przy ul. Montelupich 3 </w:t>
          </w:r>
          <w:r w:rsidR="00371B1B">
            <w:rPr>
              <w:rFonts w:ascii="Arial" w:hAnsi="Arial" w:cs="Arial"/>
              <w:b/>
              <w:sz w:val="24"/>
              <w:szCs w:val="24"/>
            </w:rPr>
            <w:t xml:space="preserve">              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>w Krakowie.</w:t>
          </w:r>
        </w:sdtContent>
      </w:sdt>
    </w:p>
    <w:p w14:paraId="13CE776D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Projektant</w:t>
      </w:r>
      <w:r w:rsidR="009E03CB" w:rsidRPr="006E701E">
        <w:rPr>
          <w:rFonts w:ascii="Arial" w:hAnsi="Arial" w:cs="Arial"/>
          <w:sz w:val="18"/>
          <w:szCs w:val="18"/>
        </w:rPr>
        <w:t xml:space="preserve"> posiadający uprawnienia budowlane</w:t>
      </w:r>
      <w:r w:rsidR="00C803D2">
        <w:rPr>
          <w:rFonts w:ascii="Arial" w:hAnsi="Arial" w:cs="Arial"/>
          <w:sz w:val="18"/>
          <w:szCs w:val="18"/>
        </w:rPr>
        <w:t xml:space="preserve"> projektowe</w:t>
      </w:r>
      <w:r w:rsidR="009E03CB" w:rsidRPr="006E701E">
        <w:rPr>
          <w:rFonts w:ascii="Arial" w:hAnsi="Arial" w:cs="Arial"/>
          <w:sz w:val="18"/>
          <w:szCs w:val="18"/>
        </w:rPr>
        <w:t xml:space="preserve"> w specjalności </w:t>
      </w:r>
      <w:r w:rsidR="009E03CB" w:rsidRPr="006E701E">
        <w:rPr>
          <w:rFonts w:ascii="Arial" w:hAnsi="Arial" w:cs="Arial"/>
          <w:b/>
          <w:sz w:val="18"/>
          <w:szCs w:val="18"/>
        </w:rPr>
        <w:t>konstrukcyjno-budowlanej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72C83D07" w14:textId="77777777" w:rsidR="000B45CB" w:rsidRPr="00D842EF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52E8F4E9" w14:textId="77777777" w:rsidTr="00ED3353">
        <w:tc>
          <w:tcPr>
            <w:tcW w:w="4425" w:type="dxa"/>
          </w:tcPr>
          <w:p w14:paraId="06DA2ABC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7AA62511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457E635D" w14:textId="77777777" w:rsidTr="00ED3353">
        <w:tc>
          <w:tcPr>
            <w:tcW w:w="4425" w:type="dxa"/>
          </w:tcPr>
          <w:p w14:paraId="4E0872A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5241D22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B6C19A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CA2D54B" w14:textId="77777777" w:rsidR="00863A40" w:rsidRPr="00863A40" w:rsidRDefault="00C55B35" w:rsidP="00D842EF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="00D842EF" w:rsidRPr="006E701E">
        <w:rPr>
          <w:rFonts w:ascii="Arial" w:hAnsi="Arial" w:cs="Arial"/>
          <w:b/>
          <w:sz w:val="18"/>
          <w:szCs w:val="18"/>
        </w:rPr>
        <w:t xml:space="preserve"> </w:t>
      </w:r>
      <w:r w:rsidR="00D842EF">
        <w:rPr>
          <w:rFonts w:ascii="Arial" w:hAnsi="Arial" w:cs="Arial"/>
          <w:b/>
          <w:sz w:val="18"/>
          <w:szCs w:val="18"/>
        </w:rPr>
        <w:t>architektoniczn</w:t>
      </w:r>
      <w:r>
        <w:rPr>
          <w:rFonts w:ascii="Arial" w:hAnsi="Arial" w:cs="Arial"/>
          <w:b/>
          <w:sz w:val="18"/>
          <w:szCs w:val="18"/>
        </w:rPr>
        <w:t xml:space="preserve">ej </w:t>
      </w:r>
      <w:r>
        <w:rPr>
          <w:rFonts w:ascii="Arial" w:hAnsi="Arial" w:cs="Arial"/>
          <w:sz w:val="18"/>
          <w:szCs w:val="18"/>
        </w:rPr>
        <w:t>do projektowania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</w:p>
    <w:p w14:paraId="2A2DEA1E" w14:textId="47C49C09" w:rsidR="00D842EF" w:rsidRPr="006E701E" w:rsidRDefault="00D842EF" w:rsidP="00863A40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E7B4B14" w14:textId="77777777" w:rsidR="00D842EF" w:rsidRPr="00D842EF" w:rsidRDefault="00D842EF" w:rsidP="00D842EF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D842EF" w:rsidRPr="006E701E" w14:paraId="61F32EE9" w14:textId="77777777" w:rsidTr="008F45BA">
        <w:tc>
          <w:tcPr>
            <w:tcW w:w="4425" w:type="dxa"/>
          </w:tcPr>
          <w:p w14:paraId="1AFC115D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332E11E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D842EF" w:rsidRPr="006E701E" w14:paraId="43D8946C" w14:textId="77777777" w:rsidTr="008F45BA">
        <w:tc>
          <w:tcPr>
            <w:tcW w:w="4425" w:type="dxa"/>
          </w:tcPr>
          <w:p w14:paraId="495B99E1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A2B2288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C2C4FB" w14:textId="77777777" w:rsidR="00D842EF" w:rsidRDefault="00D842EF" w:rsidP="00D842EF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590BB18A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  <w:r w:rsidR="009E03CB" w:rsidRPr="006E701E">
        <w:rPr>
          <w:rFonts w:ascii="Arial" w:hAnsi="Arial" w:cs="Arial"/>
          <w:b/>
          <w:sz w:val="18"/>
          <w:szCs w:val="18"/>
        </w:rPr>
        <w:t>sanitarn</w:t>
      </w:r>
      <w:r>
        <w:rPr>
          <w:rFonts w:ascii="Arial" w:hAnsi="Arial" w:cs="Arial"/>
          <w:b/>
          <w:sz w:val="18"/>
          <w:szCs w:val="18"/>
        </w:rPr>
        <w:t>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0A6EB9A" w14:textId="77777777" w:rsidR="006E701E" w:rsidRPr="00D842EF" w:rsidRDefault="006E701E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91389B3" w14:textId="77777777" w:rsidTr="00ED3353">
        <w:tc>
          <w:tcPr>
            <w:tcW w:w="4425" w:type="dxa"/>
          </w:tcPr>
          <w:p w14:paraId="0EA93F13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DE5845D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3CFFD335" w14:textId="77777777" w:rsidTr="00ED3353">
        <w:tc>
          <w:tcPr>
            <w:tcW w:w="4425" w:type="dxa"/>
          </w:tcPr>
          <w:p w14:paraId="3D966E6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4F16E945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67B9C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9D0E3F8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449362E" w14:textId="77777777" w:rsidR="00863A40" w:rsidRPr="00863A40" w:rsidRDefault="00C55B35" w:rsidP="00C55B35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sz w:val="18"/>
          <w:szCs w:val="18"/>
        </w:rPr>
        <w:t>Projektant posiadający uprawnienia budowlane w specjalności</w:t>
      </w:r>
      <w:r w:rsidRPr="00C55B35">
        <w:rPr>
          <w:rFonts w:ascii="Arial" w:hAnsi="Arial" w:cs="Arial"/>
          <w:b/>
          <w:sz w:val="18"/>
          <w:szCs w:val="18"/>
        </w:rPr>
        <w:t xml:space="preserve"> </w:t>
      </w:r>
      <w:r w:rsidR="009E03CB" w:rsidRPr="00C55B35">
        <w:rPr>
          <w:rFonts w:ascii="Arial" w:hAnsi="Arial" w:cs="Arial"/>
          <w:b/>
          <w:sz w:val="18"/>
          <w:szCs w:val="18"/>
        </w:rPr>
        <w:t>elektryczn</w:t>
      </w:r>
      <w:r w:rsidRPr="00C55B35">
        <w:rPr>
          <w:rFonts w:ascii="Arial" w:hAnsi="Arial" w:cs="Arial"/>
          <w:b/>
          <w:sz w:val="18"/>
          <w:szCs w:val="18"/>
        </w:rPr>
        <w:t>ej</w:t>
      </w:r>
      <w:r w:rsidR="009E03CB" w:rsidRPr="00C55B35">
        <w:rPr>
          <w:rFonts w:ascii="Arial" w:hAnsi="Arial" w:cs="Arial"/>
          <w:sz w:val="18"/>
          <w:szCs w:val="18"/>
        </w:rPr>
        <w:t xml:space="preserve"> </w:t>
      </w:r>
      <w:r w:rsidRPr="00C55B35">
        <w:rPr>
          <w:rFonts w:ascii="Arial" w:hAnsi="Arial" w:cs="Arial"/>
          <w:sz w:val="18"/>
          <w:szCs w:val="18"/>
        </w:rPr>
        <w:t xml:space="preserve">do projektowania </w:t>
      </w:r>
    </w:p>
    <w:p w14:paraId="1DC661D6" w14:textId="6DDD77C8" w:rsidR="00753928" w:rsidRPr="00C55B35" w:rsidRDefault="00C55B35" w:rsidP="00863A40">
      <w:pPr>
        <w:pStyle w:val="Akapitzlist"/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b/>
          <w:sz w:val="18"/>
          <w:szCs w:val="18"/>
        </w:rPr>
        <w:t>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1386658" w14:textId="77777777" w:rsidTr="00B05F37">
        <w:tc>
          <w:tcPr>
            <w:tcW w:w="4425" w:type="dxa"/>
          </w:tcPr>
          <w:p w14:paraId="5EA3FFD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499F427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1A1AC5D8" w14:textId="77777777" w:rsidTr="00B05F37">
        <w:tc>
          <w:tcPr>
            <w:tcW w:w="4425" w:type="dxa"/>
          </w:tcPr>
          <w:p w14:paraId="5BBB0034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003BA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24BAC6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C1E0675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EAB01D" w14:textId="77777777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4731AE3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4EDB1B7B" w14:textId="77777777" w:rsidR="00B01237" w:rsidRPr="00B01237" w:rsidRDefault="0089454A" w:rsidP="001F5978">
      <w:pPr>
        <w:tabs>
          <w:tab w:val="left" w:pos="504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89454A">
        <w:rPr>
          <w:rFonts w:ascii="Arial" w:hAnsi="Arial" w:cs="Arial"/>
          <w:sz w:val="20"/>
          <w:szCs w:val="20"/>
        </w:rPr>
        <w:br/>
      </w: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7B6D" w14:textId="77777777" w:rsidR="008E2917" w:rsidRDefault="008E2917" w:rsidP="00193D2C">
      <w:pPr>
        <w:spacing w:after="0" w:line="240" w:lineRule="auto"/>
      </w:pPr>
      <w:r>
        <w:separator/>
      </w:r>
    </w:p>
  </w:endnote>
  <w:endnote w:type="continuationSeparator" w:id="0">
    <w:p w14:paraId="131C68E2" w14:textId="77777777" w:rsidR="008E2917" w:rsidRDefault="008E291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12B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286712">
      <w:fldChar w:fldCharType="begin"/>
    </w:r>
    <w:r>
      <w:instrText xml:space="preserve"> PAGE   \* MERGEFORMAT </w:instrText>
    </w:r>
    <w:r w:rsidR="00286712">
      <w:fldChar w:fldCharType="separate"/>
    </w:r>
    <w:r w:rsidR="00C803D2" w:rsidRPr="00C803D2">
      <w:rPr>
        <w:rFonts w:asciiTheme="majorHAnsi" w:hAnsiTheme="majorHAnsi"/>
        <w:noProof/>
      </w:rPr>
      <w:t>1</w:t>
    </w:r>
    <w:r w:rsidR="00286712">
      <w:rPr>
        <w:rFonts w:asciiTheme="majorHAnsi" w:hAnsiTheme="majorHAnsi"/>
        <w:noProof/>
      </w:rPr>
      <w:fldChar w:fldCharType="end"/>
    </w:r>
  </w:p>
  <w:p w14:paraId="769DAA35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A63F8" w14:textId="77777777" w:rsidR="008E2917" w:rsidRDefault="008E2917" w:rsidP="00193D2C">
      <w:pPr>
        <w:spacing w:after="0" w:line="240" w:lineRule="auto"/>
      </w:pPr>
      <w:r>
        <w:separator/>
      </w:r>
    </w:p>
  </w:footnote>
  <w:footnote w:type="continuationSeparator" w:id="0">
    <w:p w14:paraId="6964725E" w14:textId="77777777" w:rsidR="008E2917" w:rsidRDefault="008E2917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084D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04987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285380040">
    <w:abstractNumId w:val="11"/>
  </w:num>
  <w:num w:numId="2" w16cid:durableId="1638871194">
    <w:abstractNumId w:val="12"/>
  </w:num>
  <w:num w:numId="3" w16cid:durableId="509638044">
    <w:abstractNumId w:val="13"/>
  </w:num>
  <w:num w:numId="4" w16cid:durableId="1389691682">
    <w:abstractNumId w:val="3"/>
  </w:num>
  <w:num w:numId="5" w16cid:durableId="872884821">
    <w:abstractNumId w:val="7"/>
  </w:num>
  <w:num w:numId="6" w16cid:durableId="15275730">
    <w:abstractNumId w:val="9"/>
  </w:num>
  <w:num w:numId="7" w16cid:durableId="586227653">
    <w:abstractNumId w:val="8"/>
  </w:num>
  <w:num w:numId="8" w16cid:durableId="544024368">
    <w:abstractNumId w:val="5"/>
  </w:num>
  <w:num w:numId="9" w16cid:durableId="95053722">
    <w:abstractNumId w:val="10"/>
  </w:num>
  <w:num w:numId="10" w16cid:durableId="536158175">
    <w:abstractNumId w:val="1"/>
  </w:num>
  <w:num w:numId="11" w16cid:durableId="2032947514">
    <w:abstractNumId w:val="2"/>
  </w:num>
  <w:num w:numId="12" w16cid:durableId="429739635">
    <w:abstractNumId w:val="6"/>
  </w:num>
  <w:num w:numId="13" w16cid:durableId="223033964">
    <w:abstractNumId w:val="0"/>
  </w:num>
  <w:num w:numId="14" w16cid:durableId="715861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258A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1099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A6E70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86712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2EF2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1B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AB6"/>
    <w:rsid w:val="00406331"/>
    <w:rsid w:val="0040760A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3A40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832"/>
    <w:rsid w:val="008D335B"/>
    <w:rsid w:val="008D76F3"/>
    <w:rsid w:val="008E2917"/>
    <w:rsid w:val="008E44C6"/>
    <w:rsid w:val="008E4C99"/>
    <w:rsid w:val="008E631C"/>
    <w:rsid w:val="008E6549"/>
    <w:rsid w:val="008F0F98"/>
    <w:rsid w:val="008F285F"/>
    <w:rsid w:val="008F2B14"/>
    <w:rsid w:val="00900BB5"/>
    <w:rsid w:val="00910AD2"/>
    <w:rsid w:val="00917308"/>
    <w:rsid w:val="00917847"/>
    <w:rsid w:val="00920FB2"/>
    <w:rsid w:val="00922824"/>
    <w:rsid w:val="00927040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2D7C"/>
    <w:rsid w:val="009B4452"/>
    <w:rsid w:val="009B5E4A"/>
    <w:rsid w:val="009B6817"/>
    <w:rsid w:val="009B72C5"/>
    <w:rsid w:val="009C0774"/>
    <w:rsid w:val="009D118F"/>
    <w:rsid w:val="009D47B5"/>
    <w:rsid w:val="009D7473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126C"/>
    <w:rsid w:val="00A366CD"/>
    <w:rsid w:val="00A413D7"/>
    <w:rsid w:val="00A421D5"/>
    <w:rsid w:val="00A4392C"/>
    <w:rsid w:val="00A44939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264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0CE4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D7240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B35"/>
    <w:rsid w:val="00C55F69"/>
    <w:rsid w:val="00C630E1"/>
    <w:rsid w:val="00C66B9E"/>
    <w:rsid w:val="00C7141E"/>
    <w:rsid w:val="00C72C5E"/>
    <w:rsid w:val="00C803D2"/>
    <w:rsid w:val="00C83E35"/>
    <w:rsid w:val="00C9412E"/>
    <w:rsid w:val="00C972C7"/>
    <w:rsid w:val="00CA2C31"/>
    <w:rsid w:val="00CA6C3D"/>
    <w:rsid w:val="00CA7892"/>
    <w:rsid w:val="00CB40AB"/>
    <w:rsid w:val="00CB42B4"/>
    <w:rsid w:val="00CB6D5D"/>
    <w:rsid w:val="00CB7A01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5F69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2EF"/>
    <w:rsid w:val="00D84949"/>
    <w:rsid w:val="00D86879"/>
    <w:rsid w:val="00D931C0"/>
    <w:rsid w:val="00D955F5"/>
    <w:rsid w:val="00DA03AC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552B"/>
    <w:rsid w:val="00EE5684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2187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C8EED"/>
  <w15:docId w15:val="{96C05472-F06E-4CCA-A4D1-07165D26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441FCA-3E3E-42AE-88AC-3A6FCE266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98C3FA-CFB2-4373-8C76-E6F760B018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dokumentacji projektowo-kosztorysowej remontu budynku administrowanego przez 35 Wojskowy Oddział Gospodarczy w Krakowie.   CZĘŚĆ NR 1: Wykonanie dokumentacji projektowo-kosztorysowej II piętra           w bud. nr 32 na terenie kompleksu wojskowego przy ul. Montelupich 3                  w Krakowie.</dc:subject>
  <dc:creator>maciej</dc:creator>
  <cp:lastModifiedBy>Lubacha Bernadetta</cp:lastModifiedBy>
  <cp:revision>6</cp:revision>
  <cp:lastPrinted>2022-06-14T11:45:00Z</cp:lastPrinted>
  <dcterms:created xsi:type="dcterms:W3CDTF">2024-08-27T07:53:00Z</dcterms:created>
  <dcterms:modified xsi:type="dcterms:W3CDTF">2024-08-29T07:32:00Z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416ac992-44b7-4e82-b1c3-eff46ef52136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