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D7" w:rsidRDefault="00CF15D7" w:rsidP="00CF15D7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Default="003F4A34" w:rsidP="00CF15D7">
      <w:pPr>
        <w:autoSpaceDE w:val="0"/>
        <w:jc w:val="right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Załącznik nr 6 do S</w:t>
      </w:r>
      <w:r w:rsidR="00BC4F70">
        <w:rPr>
          <w:rFonts w:ascii="Trebuchet MS" w:hAnsi="Trebuchet MS"/>
          <w:b/>
          <w:color w:val="000000"/>
          <w:sz w:val="22"/>
          <w:szCs w:val="22"/>
        </w:rPr>
        <w:t>WZ</w:t>
      </w:r>
    </w:p>
    <w:p w:rsidR="007F3363" w:rsidRPr="003A531F" w:rsidRDefault="007F3363" w:rsidP="00440EAC">
      <w:pPr>
        <w:autoSpaceDE w:val="0"/>
        <w:jc w:val="center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244C2A">
        <w:rPr>
          <w:rFonts w:ascii="Trebuchet MS" w:hAnsi="Trebuchet MS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7F3363" w:rsidRPr="00753B68" w:rsidRDefault="0030628B" w:rsidP="007F3363">
      <w:pPr>
        <w:autoSpaceDE w:val="0"/>
        <w:jc w:val="center"/>
        <w:outlineLvl w:val="0"/>
        <w:rPr>
          <w:rFonts w:ascii="Trebuchet MS" w:hAnsi="Trebuchet MS" w:cs="Calibri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UMOWA nr ……………/2022</w:t>
      </w:r>
      <w:r w:rsidR="007F3363" w:rsidRPr="00753B68">
        <w:rPr>
          <w:rFonts w:ascii="Trebuchet MS" w:hAnsi="Trebuchet MS"/>
          <w:b/>
          <w:color w:val="000000"/>
          <w:sz w:val="28"/>
          <w:szCs w:val="28"/>
        </w:rPr>
        <w:t>/ZP</w:t>
      </w:r>
    </w:p>
    <w:p w:rsidR="007F3363" w:rsidRPr="00A30E95" w:rsidRDefault="007F3363" w:rsidP="007F3363">
      <w:pPr>
        <w:autoSpaceDE w:val="0"/>
        <w:jc w:val="both"/>
        <w:rPr>
          <w:rFonts w:ascii="Calibri" w:hAnsi="Calibri"/>
          <w:b/>
          <w:color w:val="000000"/>
        </w:rPr>
      </w:pP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>zawarta w dniu</w:t>
      </w:r>
      <w:r w:rsidR="00753B68">
        <w:rPr>
          <w:rFonts w:ascii="Trebuchet MS" w:hAnsi="Trebuchet MS"/>
          <w:color w:val="000000"/>
          <w:sz w:val="22"/>
          <w:szCs w:val="22"/>
        </w:rPr>
        <w:t xml:space="preserve"> </w:t>
      </w:r>
      <w:r w:rsidR="00526F3E">
        <w:rPr>
          <w:rFonts w:ascii="Trebuchet MS" w:hAnsi="Trebuchet MS"/>
          <w:b/>
          <w:color w:val="000000"/>
          <w:sz w:val="22"/>
          <w:szCs w:val="22"/>
        </w:rPr>
        <w:t>………………….</w:t>
      </w:r>
      <w:r w:rsidRPr="00A30E95">
        <w:rPr>
          <w:rFonts w:ascii="Trebuchet MS" w:hAnsi="Trebuchet MS"/>
          <w:b/>
          <w:color w:val="000000"/>
          <w:sz w:val="22"/>
          <w:szCs w:val="22"/>
        </w:rPr>
        <w:t xml:space="preserve"> roku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w </w:t>
      </w:r>
      <w:r w:rsidRPr="00A30E95">
        <w:rPr>
          <w:rFonts w:ascii="Trebuchet MS" w:hAnsi="Trebuchet MS"/>
          <w:b/>
          <w:sz w:val="22"/>
          <w:szCs w:val="22"/>
        </w:rPr>
        <w:t>Pile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pomiędzy: </w:t>
      </w:r>
    </w:p>
    <w:p w:rsidR="007F3363" w:rsidRPr="00A30E95" w:rsidRDefault="007F3363" w:rsidP="007F3363">
      <w:pPr>
        <w:jc w:val="both"/>
        <w:rPr>
          <w:rFonts w:ascii="Trebuchet MS" w:hAnsi="Trebuchet MS"/>
          <w:b/>
          <w:sz w:val="22"/>
          <w:szCs w:val="22"/>
        </w:rPr>
      </w:pPr>
    </w:p>
    <w:p w:rsidR="007F3363" w:rsidRPr="00A30E95" w:rsidRDefault="0030628B" w:rsidP="007F336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Akademią Nauk Stosowanych im.</w:t>
      </w:r>
      <w:r w:rsidR="007F3363" w:rsidRPr="00A30E95">
        <w:rPr>
          <w:rFonts w:ascii="Trebuchet MS" w:hAnsi="Trebuchet MS"/>
          <w:b/>
          <w:sz w:val="22"/>
          <w:szCs w:val="22"/>
        </w:rPr>
        <w:t xml:space="preserve"> Stanisława Staszica w Pile</w:t>
      </w:r>
      <w:r w:rsidR="007F3363" w:rsidRPr="00A30E95">
        <w:rPr>
          <w:rFonts w:ascii="Trebuchet MS" w:hAnsi="Trebuchet MS"/>
          <w:sz w:val="22"/>
          <w:szCs w:val="22"/>
        </w:rPr>
        <w:t xml:space="preserve">,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mającą siedzibę przy ul. Podchorążych 10, 64-920 Piła,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o numerze NIP 764-22-77-132, Regon 570889124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>reprezentowaną przez:</w:t>
      </w:r>
    </w:p>
    <w:p w:rsidR="007F3363" w:rsidRPr="00A30E95" w:rsidRDefault="00E862FE" w:rsidP="007F336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7F3363" w:rsidRPr="00A30E95">
        <w:rPr>
          <w:rFonts w:ascii="Trebuchet MS" w:hAnsi="Trebuchet MS"/>
          <w:bCs/>
          <w:sz w:val="22"/>
          <w:szCs w:val="22"/>
        </w:rPr>
        <w:t xml:space="preserve"> </w:t>
      </w:r>
    </w:p>
    <w:p w:rsidR="007F3363" w:rsidRPr="00A30E95" w:rsidRDefault="00E862FE" w:rsidP="007F336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7F3363" w:rsidRPr="00A30E95" w:rsidRDefault="007F3363" w:rsidP="007F3363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30E95">
        <w:rPr>
          <w:rFonts w:ascii="Trebuchet MS" w:hAnsi="Trebuchet MS" w:cs="Arial"/>
          <w:sz w:val="22"/>
          <w:szCs w:val="22"/>
        </w:rPr>
        <w:t xml:space="preserve">zwaną w dalszej części umowy </w:t>
      </w:r>
      <w:r w:rsidRPr="00A30E95">
        <w:rPr>
          <w:rFonts w:ascii="Trebuchet MS" w:hAnsi="Trebuchet MS" w:cs="Arial"/>
          <w:b/>
          <w:bCs/>
          <w:sz w:val="22"/>
          <w:szCs w:val="22"/>
        </w:rPr>
        <w:t>„Zamawiającym”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 xml:space="preserve">a </w:t>
      </w: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320C62" w:rsidRDefault="009D5CA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7F3363" w:rsidRPr="00320C62" w:rsidRDefault="00753B6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mającą </w:t>
      </w:r>
      <w:r w:rsidR="007F3363" w:rsidRPr="00320C62">
        <w:rPr>
          <w:rFonts w:ascii="Trebuchet MS" w:hAnsi="Trebuchet MS"/>
          <w:sz w:val="22"/>
          <w:szCs w:val="22"/>
        </w:rPr>
        <w:t xml:space="preserve"> </w:t>
      </w:r>
      <w:r w:rsidR="009D5CA8">
        <w:rPr>
          <w:rFonts w:ascii="Trebuchet MS" w:hAnsi="Trebuchet MS"/>
          <w:sz w:val="22"/>
          <w:szCs w:val="22"/>
        </w:rPr>
        <w:t>siedzibę  w ………………………… przy</w:t>
      </w:r>
      <w:r w:rsidR="006B1D81">
        <w:rPr>
          <w:rFonts w:ascii="Trebuchet MS" w:hAnsi="Trebuchet MS"/>
          <w:sz w:val="22"/>
          <w:szCs w:val="22"/>
        </w:rPr>
        <w:t xml:space="preserve"> </w:t>
      </w:r>
      <w:r w:rsidR="009D5CA8">
        <w:rPr>
          <w:rFonts w:ascii="Trebuchet MS" w:hAnsi="Trebuchet MS"/>
          <w:sz w:val="22"/>
          <w:szCs w:val="22"/>
        </w:rPr>
        <w:t>……………………………………………kod pocztowy:…………………………</w:t>
      </w:r>
    </w:p>
    <w:p w:rsidR="007F3363" w:rsidRPr="00320C62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 numerze NIP ……………………………………..,  Regon……………………….., KRS ……………………………………………..</w:t>
      </w:r>
      <w:r w:rsidR="00753B68">
        <w:rPr>
          <w:rFonts w:ascii="Trebuchet MS" w:hAnsi="Trebuchet MS"/>
          <w:sz w:val="22"/>
          <w:szCs w:val="22"/>
        </w:rPr>
        <w:t xml:space="preserve"> </w:t>
      </w:r>
    </w:p>
    <w:p w:rsidR="007F3363" w:rsidRPr="00320C62" w:rsidRDefault="00D12CC4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reprezentowaną </w:t>
      </w:r>
      <w:r w:rsidRPr="00320C62">
        <w:rPr>
          <w:rFonts w:ascii="Trebuchet MS" w:hAnsi="Trebuchet MS"/>
          <w:sz w:val="22"/>
          <w:szCs w:val="22"/>
        </w:rPr>
        <w:t>przez</w:t>
      </w:r>
      <w:r w:rsidR="007F3363" w:rsidRPr="00320C62">
        <w:rPr>
          <w:rFonts w:ascii="Trebuchet MS" w:hAnsi="Trebuchet MS"/>
          <w:sz w:val="22"/>
          <w:szCs w:val="22"/>
        </w:rPr>
        <w:t>:</w:t>
      </w:r>
    </w:p>
    <w:p w:rsidR="007F3363" w:rsidRPr="00A30E95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………………………………………………………………………………….</w:t>
      </w:r>
      <w:r w:rsidR="00753B68">
        <w:rPr>
          <w:rFonts w:ascii="Trebuchet MS" w:hAnsi="Trebuchet MS"/>
          <w:sz w:val="22"/>
          <w:szCs w:val="22"/>
        </w:rPr>
        <w:t xml:space="preserve"> </w:t>
      </w:r>
    </w:p>
    <w:p w:rsidR="007F3363" w:rsidRDefault="007F3363" w:rsidP="00483BB0">
      <w:pPr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zwaną/nym w dalszej części umowy </w:t>
      </w:r>
      <w:r w:rsidRPr="00A30E95">
        <w:rPr>
          <w:rFonts w:ascii="Trebuchet MS" w:hAnsi="Trebuchet MS"/>
          <w:b/>
          <w:sz w:val="22"/>
          <w:szCs w:val="22"/>
        </w:rPr>
        <w:t>„</w:t>
      </w:r>
      <w:r w:rsidRPr="00A30E95">
        <w:rPr>
          <w:rFonts w:ascii="Trebuchet MS" w:hAnsi="Trebuchet MS"/>
          <w:b/>
          <w:bCs/>
          <w:sz w:val="22"/>
          <w:szCs w:val="22"/>
        </w:rPr>
        <w:t>Wykonawcą,</w:t>
      </w:r>
      <w:r w:rsidRPr="00A30E95">
        <w:rPr>
          <w:rFonts w:ascii="Trebuchet MS" w:hAnsi="Trebuchet MS"/>
          <w:sz w:val="22"/>
          <w:szCs w:val="22"/>
        </w:rPr>
        <w:t>”.</w:t>
      </w:r>
    </w:p>
    <w:p w:rsidR="006B1D81" w:rsidRDefault="006B1D81" w:rsidP="00483BB0">
      <w:pPr>
        <w:rPr>
          <w:rFonts w:ascii="Trebuchet MS" w:hAnsi="Trebuchet MS"/>
          <w:sz w:val="22"/>
          <w:szCs w:val="22"/>
        </w:rPr>
      </w:pPr>
    </w:p>
    <w:p w:rsidR="006B1D81" w:rsidRPr="00A30E95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zwanymi łącznie „ </w:t>
      </w:r>
      <w:r w:rsidR="00807FDC">
        <w:rPr>
          <w:rFonts w:ascii="Trebuchet MS" w:hAnsi="Trebuchet MS"/>
          <w:sz w:val="22"/>
          <w:szCs w:val="22"/>
        </w:rPr>
        <w:t>Stronami” bądź</w:t>
      </w:r>
      <w:r w:rsidR="00737C1D">
        <w:rPr>
          <w:rFonts w:ascii="Trebuchet MS" w:hAnsi="Trebuchet MS"/>
          <w:sz w:val="22"/>
          <w:szCs w:val="22"/>
        </w:rPr>
        <w:t xml:space="preserve"> każdy z </w:t>
      </w:r>
      <w:r w:rsidR="00807FDC">
        <w:rPr>
          <w:rFonts w:ascii="Trebuchet MS" w:hAnsi="Trebuchet MS"/>
          <w:sz w:val="22"/>
          <w:szCs w:val="22"/>
        </w:rPr>
        <w:t>osobna „ Stroną</w:t>
      </w:r>
      <w:r w:rsidR="00737C1D">
        <w:rPr>
          <w:rFonts w:ascii="Trebuchet MS" w:hAnsi="Trebuchet MS"/>
          <w:sz w:val="22"/>
          <w:szCs w:val="22"/>
        </w:rPr>
        <w:t>”</w:t>
      </w:r>
    </w:p>
    <w:p w:rsidR="007F3363" w:rsidRDefault="007F3363" w:rsidP="00483BB0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910160" w:rsidRDefault="007F3363" w:rsidP="00483BB0">
      <w:pPr>
        <w:autoSpaceDE w:va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910160">
        <w:rPr>
          <w:rFonts w:ascii="Trebuchet MS" w:hAnsi="Trebuchet MS"/>
          <w:color w:val="000000"/>
          <w:sz w:val="22"/>
          <w:szCs w:val="22"/>
        </w:rPr>
        <w:t>Strony zawierają Umowę o następującej treści:</w:t>
      </w:r>
    </w:p>
    <w:p w:rsidR="007F3363" w:rsidRPr="00C2759D" w:rsidRDefault="007F3363" w:rsidP="00483BB0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C043DD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PRZEDMIOT UMOWY</w:t>
      </w:r>
    </w:p>
    <w:p w:rsidR="007F3363" w:rsidRPr="00BA648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A6483">
        <w:rPr>
          <w:rFonts w:ascii="Trebuchet MS" w:hAnsi="Trebuchet MS"/>
          <w:b/>
          <w:color w:val="000000"/>
          <w:sz w:val="22"/>
          <w:szCs w:val="22"/>
        </w:rPr>
        <w:t>§ 1</w:t>
      </w:r>
    </w:p>
    <w:p w:rsidR="007F3363" w:rsidRPr="00BE3758" w:rsidRDefault="007F3363" w:rsidP="003E235D">
      <w:pPr>
        <w:ind w:left="284" w:hanging="284"/>
        <w:jc w:val="both"/>
        <w:rPr>
          <w:rFonts w:ascii="Trebuchet MS" w:hAnsi="Trebuchet MS" w:cs="Arial"/>
          <w:sz w:val="22"/>
          <w:szCs w:val="22"/>
        </w:rPr>
      </w:pPr>
      <w:r w:rsidRPr="00BE3758">
        <w:rPr>
          <w:rFonts w:ascii="Trebuchet MS" w:hAnsi="Trebuchet MS" w:cs="Arial"/>
          <w:sz w:val="22"/>
          <w:szCs w:val="22"/>
        </w:rPr>
        <w:t>1. W wyniku przeprowadz</w:t>
      </w:r>
      <w:r w:rsidR="003F4A34" w:rsidRPr="00BE3758">
        <w:rPr>
          <w:rFonts w:ascii="Trebuchet MS" w:hAnsi="Trebuchet MS" w:cs="Arial"/>
          <w:sz w:val="22"/>
          <w:szCs w:val="22"/>
        </w:rPr>
        <w:t xml:space="preserve">onego postępowania w trybie podstawowym bez </w:t>
      </w:r>
      <w:r w:rsidR="00807FDC" w:rsidRPr="00BE3758">
        <w:rPr>
          <w:rFonts w:ascii="Trebuchet MS" w:hAnsi="Trebuchet MS" w:cs="Arial"/>
          <w:sz w:val="22"/>
          <w:szCs w:val="22"/>
        </w:rPr>
        <w:t>negocjacji zgodnie</w:t>
      </w:r>
      <w:r w:rsidR="003F4A34" w:rsidRPr="00BE3758">
        <w:rPr>
          <w:rFonts w:ascii="Trebuchet MS" w:hAnsi="Trebuchet MS" w:cs="Arial"/>
          <w:sz w:val="22"/>
          <w:szCs w:val="22"/>
        </w:rPr>
        <w:t xml:space="preserve">                   </w:t>
      </w:r>
      <w:r w:rsidRPr="00BE3758">
        <w:rPr>
          <w:rFonts w:ascii="Trebuchet MS" w:hAnsi="Trebuchet MS" w:cs="Arial"/>
          <w:sz w:val="22"/>
          <w:szCs w:val="22"/>
        </w:rPr>
        <w:t xml:space="preserve"> z </w:t>
      </w:r>
      <w:r w:rsidR="00D06020" w:rsidRPr="00BE3758">
        <w:rPr>
          <w:rFonts w:ascii="Trebuchet MS" w:hAnsi="Trebuchet MS" w:cs="Arial"/>
          <w:sz w:val="22"/>
          <w:szCs w:val="22"/>
        </w:rPr>
        <w:t>art. 275 pkt 1 ustawy</w:t>
      </w:r>
      <w:r w:rsidRPr="00BE3758">
        <w:rPr>
          <w:rFonts w:ascii="Trebuchet MS" w:hAnsi="Trebuchet MS" w:cs="Arial"/>
          <w:sz w:val="22"/>
          <w:szCs w:val="22"/>
        </w:rPr>
        <w:t xml:space="preserve"> Prawo zamówień publicznych z dnia </w:t>
      </w:r>
      <w:r w:rsidR="00303A14" w:rsidRPr="00BE3758">
        <w:rPr>
          <w:rFonts w:ascii="Trebuchet MS" w:hAnsi="Trebuchet MS" w:cs="Arial"/>
          <w:sz w:val="22"/>
          <w:szCs w:val="22"/>
        </w:rPr>
        <w:t xml:space="preserve">11 września 2019 r. </w:t>
      </w:r>
      <w:r w:rsidRPr="00BE3758">
        <w:rPr>
          <w:rFonts w:ascii="Trebuchet MS" w:hAnsi="Trebuchet MS" w:cs="Arial"/>
          <w:sz w:val="22"/>
          <w:szCs w:val="22"/>
        </w:rPr>
        <w:t xml:space="preserve"> (</w:t>
      </w:r>
      <w:r w:rsidRPr="00BE3758">
        <w:rPr>
          <w:rFonts w:ascii="Trebuchet MS" w:hAnsi="Trebuchet MS" w:cs="Arial"/>
          <w:color w:val="000000"/>
          <w:sz w:val="22"/>
          <w:szCs w:val="22"/>
        </w:rPr>
        <w:t xml:space="preserve">Dz. U. z </w:t>
      </w:r>
      <w:r w:rsidR="00303A14" w:rsidRPr="00BE3758">
        <w:rPr>
          <w:rFonts w:ascii="Trebuchet MS" w:hAnsi="Trebuchet MS" w:cs="Arial"/>
          <w:color w:val="000000"/>
          <w:sz w:val="22"/>
          <w:szCs w:val="22"/>
        </w:rPr>
        <w:t xml:space="preserve">2019 r. </w:t>
      </w:r>
      <w:r w:rsidR="00F139C9" w:rsidRPr="00BE3758">
        <w:rPr>
          <w:rFonts w:ascii="Trebuchet MS" w:hAnsi="Trebuchet MS" w:cs="Arial"/>
          <w:color w:val="000000"/>
          <w:sz w:val="22"/>
          <w:szCs w:val="22"/>
        </w:rPr>
        <w:t>poz. 2019 z</w:t>
      </w:r>
      <w:r w:rsidR="008F255E" w:rsidRPr="00BE3758">
        <w:rPr>
          <w:rFonts w:ascii="Trebuchet MS" w:hAnsi="Trebuchet MS" w:cs="Arial"/>
          <w:color w:val="000000"/>
          <w:sz w:val="22"/>
          <w:szCs w:val="22"/>
        </w:rPr>
        <w:t xml:space="preserve"> późn. zm.</w:t>
      </w:r>
      <w:r w:rsidRPr="00BE3758">
        <w:rPr>
          <w:rFonts w:ascii="Trebuchet MS" w:hAnsi="Trebuchet MS" w:cs="Arial"/>
          <w:sz w:val="22"/>
          <w:szCs w:val="22"/>
        </w:rPr>
        <w:t xml:space="preserve">) i </w:t>
      </w:r>
      <w:r w:rsidRPr="00BE3758">
        <w:rPr>
          <w:rFonts w:ascii="Trebuchet MS" w:hAnsi="Trebuchet MS"/>
          <w:color w:val="000000"/>
          <w:sz w:val="22"/>
          <w:szCs w:val="22"/>
        </w:rPr>
        <w:t xml:space="preserve">dokonania przez </w:t>
      </w:r>
      <w:r w:rsidRPr="00BE3758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E3758">
        <w:rPr>
          <w:rFonts w:ascii="Trebuchet MS" w:hAnsi="Trebuchet MS"/>
          <w:color w:val="000000"/>
          <w:sz w:val="22"/>
          <w:szCs w:val="22"/>
        </w:rPr>
        <w:t xml:space="preserve"> wyboru oferty</w:t>
      </w:r>
      <w:r w:rsidR="00807FDC" w:rsidRPr="00BE3758">
        <w:rPr>
          <w:rFonts w:ascii="Trebuchet MS" w:hAnsi="Trebuchet MS" w:cs="Arial"/>
          <w:sz w:val="22"/>
          <w:szCs w:val="22"/>
        </w:rPr>
        <w:t xml:space="preserve"> </w:t>
      </w:r>
      <w:r w:rsidRPr="00BE3758">
        <w:rPr>
          <w:rFonts w:ascii="Trebuchet MS" w:hAnsi="Trebuchet MS" w:cs="Arial"/>
          <w:sz w:val="22"/>
          <w:szCs w:val="22"/>
        </w:rPr>
        <w:t xml:space="preserve">na wykonanie zadania </w:t>
      </w:r>
      <w:r w:rsidR="00B63B6C" w:rsidRPr="00BE3758">
        <w:rPr>
          <w:rFonts w:ascii="Trebuchet MS" w:hAnsi="Trebuchet MS" w:cs="Arial"/>
          <w:sz w:val="22"/>
          <w:szCs w:val="22"/>
        </w:rPr>
        <w:t>inwestycyjnego pn</w:t>
      </w:r>
      <w:r w:rsidR="005402E1" w:rsidRPr="00BE3758">
        <w:rPr>
          <w:rFonts w:ascii="Trebuchet MS" w:hAnsi="Trebuchet MS" w:cs="Arial"/>
          <w:sz w:val="22"/>
          <w:szCs w:val="22"/>
        </w:rPr>
        <w:t xml:space="preserve">. </w:t>
      </w:r>
      <w:r w:rsidR="00A47F07" w:rsidRPr="00BE3758">
        <w:rPr>
          <w:rFonts w:ascii="Trebuchet MS" w:hAnsi="Trebuchet MS" w:cs="Arial"/>
          <w:b/>
          <w:sz w:val="22"/>
          <w:szCs w:val="22"/>
        </w:rPr>
        <w:t>„</w:t>
      </w:r>
      <w:r w:rsidR="00C7354A">
        <w:rPr>
          <w:rFonts w:ascii="Trebuchet MS" w:hAnsi="Trebuchet MS" w:cs="Arial"/>
          <w:b/>
          <w:sz w:val="22"/>
          <w:szCs w:val="22"/>
        </w:rPr>
        <w:t>Dostosowanie ppoż. budynku B</w:t>
      </w:r>
      <w:r w:rsidR="00440EAC" w:rsidRPr="00BE3758">
        <w:rPr>
          <w:rFonts w:ascii="Trebuchet MS" w:hAnsi="Trebuchet MS" w:cs="Arial"/>
          <w:b/>
          <w:sz w:val="22"/>
          <w:szCs w:val="22"/>
        </w:rPr>
        <w:t>iblioteki Głównej”.</w:t>
      </w:r>
      <w:r w:rsidR="00440EAC" w:rsidRPr="00BE3758">
        <w:rPr>
          <w:rFonts w:ascii="Trebuchet MS" w:hAnsi="Trebuchet MS"/>
          <w:color w:val="000000"/>
          <w:sz w:val="22"/>
          <w:szCs w:val="22"/>
        </w:rPr>
        <w:t xml:space="preserve"> Przedmiotem zamówienia jest wykonanie przebudowy w zakresie dostosowania do ochrony przeciwpożarowej budynku „C” Biblioteka Akademii Nauk Stosowanych im. Stanisława Staszica w Pile.</w:t>
      </w:r>
      <w:r w:rsidR="003E235D" w:rsidRPr="00BE3758">
        <w:rPr>
          <w:rFonts w:ascii="Trebuchet MS" w:hAnsi="Trebuchet MS"/>
          <w:color w:val="000000"/>
          <w:sz w:val="22"/>
          <w:szCs w:val="22"/>
        </w:rPr>
        <w:t xml:space="preserve"> </w:t>
      </w:r>
      <w:r w:rsidR="003E235D" w:rsidRPr="00BE3758">
        <w:rPr>
          <w:rFonts w:ascii="Trebuchet MS" w:hAnsi="Trebuchet MS"/>
          <w:b/>
          <w:color w:val="000000"/>
          <w:sz w:val="22"/>
          <w:szCs w:val="22"/>
        </w:rPr>
        <w:t>Zamawiając</w:t>
      </w:r>
      <w:r w:rsidR="003E235D" w:rsidRPr="00BE3758">
        <w:rPr>
          <w:rFonts w:ascii="Trebuchet MS" w:hAnsi="Trebuchet MS"/>
          <w:color w:val="000000"/>
          <w:sz w:val="22"/>
          <w:szCs w:val="22"/>
        </w:rPr>
        <w:t>y zamawia a</w:t>
      </w:r>
      <w:r w:rsidR="003E235D" w:rsidRPr="00BE3758">
        <w:rPr>
          <w:rFonts w:ascii="Trebuchet MS" w:hAnsi="Trebuchet MS" w:cs="Arial"/>
          <w:sz w:val="22"/>
          <w:szCs w:val="22"/>
        </w:rPr>
        <w:t xml:space="preserve"> </w:t>
      </w:r>
      <w:r w:rsidR="003E235D" w:rsidRPr="00BE3758">
        <w:rPr>
          <w:rFonts w:ascii="Trebuchet MS" w:hAnsi="Trebuchet MS" w:cs="Arial"/>
          <w:b/>
          <w:bCs/>
          <w:sz w:val="22"/>
          <w:szCs w:val="22"/>
        </w:rPr>
        <w:t>Wykonawca</w:t>
      </w:r>
      <w:r w:rsidR="003E235D" w:rsidRPr="00BE3758">
        <w:rPr>
          <w:rFonts w:ascii="Trebuchet MS" w:hAnsi="Trebuchet MS" w:cs="Arial"/>
          <w:b/>
          <w:sz w:val="22"/>
          <w:szCs w:val="22"/>
        </w:rPr>
        <w:t xml:space="preserve"> </w:t>
      </w:r>
      <w:r w:rsidR="003E235D" w:rsidRPr="00BE3758">
        <w:rPr>
          <w:rFonts w:ascii="Trebuchet MS" w:hAnsi="Trebuchet MS" w:cs="Arial"/>
          <w:sz w:val="22"/>
          <w:szCs w:val="22"/>
        </w:rPr>
        <w:t xml:space="preserve">zobowiązuje się do wykonania na rzecz </w:t>
      </w:r>
      <w:r w:rsidR="003E235D" w:rsidRPr="00BE3758">
        <w:rPr>
          <w:rFonts w:ascii="Trebuchet MS" w:hAnsi="Trebuchet MS" w:cs="Arial"/>
          <w:b/>
          <w:sz w:val="22"/>
          <w:szCs w:val="22"/>
        </w:rPr>
        <w:t xml:space="preserve">Zamawiającego </w:t>
      </w:r>
      <w:r w:rsidR="003E235D" w:rsidRPr="00BE3758">
        <w:rPr>
          <w:rFonts w:ascii="Trebuchet MS" w:hAnsi="Trebuchet MS" w:cs="Arial"/>
          <w:sz w:val="22"/>
          <w:szCs w:val="22"/>
        </w:rPr>
        <w:t>robót budowlanych dotyczących</w:t>
      </w:r>
      <w:r w:rsidR="003E235D" w:rsidRPr="00BE3758">
        <w:rPr>
          <w:rFonts w:ascii="Trebuchet MS" w:hAnsi="Trebuchet MS" w:cs="Arial"/>
          <w:bCs/>
          <w:sz w:val="22"/>
          <w:szCs w:val="22"/>
        </w:rPr>
        <w:t xml:space="preserve"> przedmiotu zamówienia. </w:t>
      </w:r>
      <w:r w:rsidR="009E4442" w:rsidRPr="00BE3758">
        <w:rPr>
          <w:rFonts w:ascii="Trebuchet MS" w:hAnsi="Trebuchet MS" w:cs="Arial"/>
          <w:sz w:val="22"/>
          <w:szCs w:val="22"/>
        </w:rPr>
        <w:t xml:space="preserve"> </w:t>
      </w:r>
      <w:r w:rsidR="00C9531E" w:rsidRPr="00BE3758">
        <w:rPr>
          <w:rFonts w:ascii="Trebuchet MS" w:hAnsi="Trebuchet MS" w:cs="Arial"/>
          <w:sz w:val="22"/>
          <w:szCs w:val="22"/>
        </w:rPr>
        <w:t>Prze</w:t>
      </w:r>
      <w:r w:rsidR="009E4442" w:rsidRPr="00BE3758">
        <w:rPr>
          <w:rFonts w:ascii="Trebuchet MS" w:hAnsi="Trebuchet MS" w:cs="Arial"/>
          <w:sz w:val="22"/>
          <w:szCs w:val="22"/>
        </w:rPr>
        <w:t>dmi</w:t>
      </w:r>
      <w:r w:rsidR="0021077A" w:rsidRPr="00BE3758">
        <w:rPr>
          <w:rFonts w:ascii="Trebuchet MS" w:hAnsi="Trebuchet MS" w:cs="Arial"/>
          <w:sz w:val="22"/>
          <w:szCs w:val="22"/>
        </w:rPr>
        <w:t xml:space="preserve">ot umowy będzie </w:t>
      </w:r>
      <w:r w:rsidR="009F5F87" w:rsidRPr="00BE3758">
        <w:rPr>
          <w:rFonts w:ascii="Trebuchet MS" w:hAnsi="Trebuchet MS" w:cs="Arial"/>
          <w:sz w:val="22"/>
          <w:szCs w:val="22"/>
        </w:rPr>
        <w:t xml:space="preserve">realizowany </w:t>
      </w:r>
      <w:r w:rsidR="008961CC" w:rsidRPr="00BE3758">
        <w:rPr>
          <w:rFonts w:ascii="Trebuchet MS" w:hAnsi="Trebuchet MS" w:cs="Arial"/>
          <w:sz w:val="22"/>
          <w:szCs w:val="22"/>
        </w:rPr>
        <w:t xml:space="preserve">  </w:t>
      </w:r>
      <w:r w:rsidR="00440EAC" w:rsidRPr="00BE3758">
        <w:rPr>
          <w:rFonts w:ascii="Trebuchet MS" w:hAnsi="Trebuchet MS" w:cs="Arial"/>
          <w:sz w:val="22"/>
          <w:szCs w:val="22"/>
        </w:rPr>
        <w:t xml:space="preserve">         </w:t>
      </w:r>
      <w:r w:rsidR="009F5F87" w:rsidRPr="00BE3758">
        <w:rPr>
          <w:rFonts w:ascii="Trebuchet MS" w:hAnsi="Trebuchet MS" w:cs="Arial"/>
          <w:sz w:val="22"/>
          <w:szCs w:val="22"/>
        </w:rPr>
        <w:t>w</w:t>
      </w:r>
      <w:r w:rsidR="003E235D" w:rsidRPr="00BE3758">
        <w:rPr>
          <w:rFonts w:ascii="Trebuchet MS" w:hAnsi="Trebuchet MS" w:cs="Arial"/>
          <w:sz w:val="22"/>
          <w:szCs w:val="22"/>
        </w:rPr>
        <w:t xml:space="preserve"> budynku </w:t>
      </w:r>
      <w:r w:rsidR="00D06020" w:rsidRPr="00BE3758">
        <w:rPr>
          <w:rFonts w:ascii="Trebuchet MS" w:hAnsi="Trebuchet MS" w:cs="Arial"/>
          <w:sz w:val="22"/>
          <w:szCs w:val="22"/>
        </w:rPr>
        <w:t>„</w:t>
      </w:r>
      <w:r w:rsidR="00440EAC" w:rsidRPr="00BE3758">
        <w:rPr>
          <w:rFonts w:ascii="Trebuchet MS" w:hAnsi="Trebuchet MS" w:cs="Arial"/>
          <w:sz w:val="22"/>
          <w:szCs w:val="22"/>
        </w:rPr>
        <w:t>C</w:t>
      </w:r>
      <w:r w:rsidR="000643AC" w:rsidRPr="00BE3758">
        <w:rPr>
          <w:rFonts w:ascii="Trebuchet MS" w:hAnsi="Trebuchet MS" w:cs="Arial"/>
          <w:sz w:val="22"/>
          <w:szCs w:val="22"/>
        </w:rPr>
        <w:t>” na</w:t>
      </w:r>
      <w:r w:rsidR="00D06020" w:rsidRPr="00BE3758">
        <w:rPr>
          <w:rFonts w:ascii="Trebuchet MS" w:hAnsi="Trebuchet MS" w:cs="Arial"/>
          <w:sz w:val="22"/>
          <w:szCs w:val="22"/>
        </w:rPr>
        <w:t xml:space="preserve"> terenie kampusu</w:t>
      </w:r>
      <w:r w:rsidR="00A47F07" w:rsidRPr="00BE3758">
        <w:rPr>
          <w:rFonts w:ascii="Trebuchet MS" w:hAnsi="Trebuchet MS" w:cs="Arial"/>
          <w:sz w:val="22"/>
          <w:szCs w:val="22"/>
        </w:rPr>
        <w:t xml:space="preserve"> Akademii Nauk Stosowanych </w:t>
      </w:r>
      <w:r w:rsidR="009F5F87" w:rsidRPr="00BE3758">
        <w:rPr>
          <w:rFonts w:ascii="Trebuchet MS" w:hAnsi="Trebuchet MS" w:cs="Arial"/>
          <w:sz w:val="22"/>
          <w:szCs w:val="22"/>
        </w:rPr>
        <w:t xml:space="preserve">im. </w:t>
      </w:r>
      <w:r w:rsidR="009F5F87" w:rsidRPr="00BE3758">
        <w:rPr>
          <w:rFonts w:ascii="Trebuchet MS" w:hAnsi="Trebuchet MS"/>
          <w:sz w:val="22"/>
          <w:szCs w:val="22"/>
        </w:rPr>
        <w:t>Stanisława</w:t>
      </w:r>
      <w:r w:rsidR="00C9531E" w:rsidRPr="00BE3758">
        <w:rPr>
          <w:rFonts w:ascii="Trebuchet MS" w:hAnsi="Trebuchet MS"/>
          <w:sz w:val="22"/>
          <w:szCs w:val="22"/>
        </w:rPr>
        <w:t xml:space="preserve"> </w:t>
      </w:r>
      <w:r w:rsidR="00F4402F" w:rsidRPr="00BE3758">
        <w:rPr>
          <w:rFonts w:ascii="Trebuchet MS" w:hAnsi="Trebuchet MS"/>
          <w:sz w:val="22"/>
          <w:szCs w:val="22"/>
        </w:rPr>
        <w:t>Staszica w</w:t>
      </w:r>
      <w:r w:rsidR="00C9531E" w:rsidRPr="00BE3758">
        <w:rPr>
          <w:rFonts w:ascii="Trebuchet MS" w:hAnsi="Trebuchet MS"/>
          <w:sz w:val="22"/>
          <w:szCs w:val="22"/>
        </w:rPr>
        <w:t xml:space="preserve"> Pile </w:t>
      </w:r>
      <w:r w:rsidR="009F5F87" w:rsidRPr="00BE3758">
        <w:rPr>
          <w:rFonts w:ascii="Trebuchet MS" w:hAnsi="Trebuchet MS"/>
          <w:sz w:val="22"/>
          <w:szCs w:val="22"/>
        </w:rPr>
        <w:t>przy ul</w:t>
      </w:r>
      <w:r w:rsidR="00D06020" w:rsidRPr="00BE3758">
        <w:rPr>
          <w:rFonts w:ascii="Trebuchet MS" w:hAnsi="Trebuchet MS"/>
          <w:sz w:val="22"/>
          <w:szCs w:val="22"/>
        </w:rPr>
        <w:t>. Podchorążych 10</w:t>
      </w:r>
      <w:r w:rsidR="00C9531E" w:rsidRPr="00BE3758">
        <w:rPr>
          <w:rFonts w:ascii="Trebuchet MS" w:hAnsi="Trebuchet MS"/>
          <w:sz w:val="22"/>
          <w:szCs w:val="22"/>
        </w:rPr>
        <w:t>.</w:t>
      </w:r>
    </w:p>
    <w:p w:rsidR="007F3363" w:rsidRPr="00812806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7F3363" w:rsidRPr="00812806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 w:rsidRPr="00812806">
        <w:rPr>
          <w:rFonts w:ascii="Trebuchet MS" w:hAnsi="Trebuchet MS"/>
          <w:color w:val="000000"/>
          <w:sz w:val="22"/>
          <w:szCs w:val="22"/>
        </w:rPr>
        <w:t>Szczegółowy zakres przedmiotowych robót został określony za pomocą dokumentacji:</w:t>
      </w:r>
    </w:p>
    <w:p w:rsidR="007F3363" w:rsidRPr="00812806" w:rsidRDefault="007F3363" w:rsidP="00072D99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Default="00056887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180" w:firstLine="104"/>
        <w:rPr>
          <w:rFonts w:ascii="Trebuchet MS" w:hAnsi="Trebuchet MS"/>
          <w:color w:val="000000"/>
          <w:sz w:val="22"/>
          <w:szCs w:val="22"/>
        </w:rPr>
      </w:pPr>
      <w:r w:rsidRPr="00812806">
        <w:rPr>
          <w:rFonts w:ascii="Trebuchet MS" w:hAnsi="Trebuchet MS"/>
          <w:color w:val="000000"/>
          <w:sz w:val="22"/>
          <w:szCs w:val="22"/>
        </w:rPr>
        <w:t>Oferty W</w:t>
      </w:r>
      <w:r w:rsidR="007F3363" w:rsidRPr="00812806">
        <w:rPr>
          <w:rFonts w:ascii="Trebuchet MS" w:hAnsi="Trebuchet MS"/>
          <w:color w:val="000000"/>
          <w:sz w:val="22"/>
          <w:szCs w:val="22"/>
        </w:rPr>
        <w:t>ykonawcy,</w:t>
      </w:r>
    </w:p>
    <w:p w:rsidR="00072D99" w:rsidRPr="00072D99" w:rsidRDefault="00072D99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709" w:hanging="425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Specyfikacji Warunków Zamówienia,</w:t>
      </w:r>
    </w:p>
    <w:p w:rsidR="00A47F07" w:rsidRPr="00791231" w:rsidRDefault="00A47F07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180" w:firstLine="104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Projektu</w:t>
      </w:r>
      <w:r w:rsidR="00440EAC">
        <w:rPr>
          <w:rFonts w:ascii="Trebuchet MS" w:hAnsi="Trebuchet MS"/>
          <w:color w:val="000000"/>
          <w:sz w:val="22"/>
          <w:szCs w:val="22"/>
        </w:rPr>
        <w:t xml:space="preserve"> budowlanego, projektów </w:t>
      </w:r>
      <w:r w:rsidRPr="00791231">
        <w:rPr>
          <w:rFonts w:ascii="Trebuchet MS" w:hAnsi="Trebuchet MS"/>
          <w:color w:val="000000"/>
          <w:sz w:val="22"/>
          <w:szCs w:val="22"/>
        </w:rPr>
        <w:t xml:space="preserve"> </w:t>
      </w:r>
      <w:r w:rsidR="00440EAC">
        <w:rPr>
          <w:rFonts w:ascii="Trebuchet MS" w:hAnsi="Trebuchet MS"/>
          <w:color w:val="000000"/>
          <w:sz w:val="22"/>
          <w:szCs w:val="22"/>
        </w:rPr>
        <w:t>technicznych</w:t>
      </w:r>
      <w:r w:rsidRPr="00791231">
        <w:rPr>
          <w:rFonts w:ascii="Trebuchet MS" w:hAnsi="Trebuchet MS"/>
          <w:color w:val="000000"/>
          <w:sz w:val="22"/>
          <w:szCs w:val="22"/>
        </w:rPr>
        <w:t>;</w:t>
      </w:r>
    </w:p>
    <w:p w:rsidR="00A47F07" w:rsidRPr="00791231" w:rsidRDefault="00A47F07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180" w:firstLine="104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 xml:space="preserve">Przedmiaru robót, </w:t>
      </w:r>
    </w:p>
    <w:p w:rsidR="000E7C75" w:rsidRPr="00072D99" w:rsidRDefault="00A47F07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180" w:firstLine="104"/>
        <w:rPr>
          <w:rFonts w:cs="Arial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Specyfikacje techniczne wykonania i odbioru robót budo</w:t>
      </w:r>
      <w:r>
        <w:rPr>
          <w:rFonts w:ascii="Trebuchet MS" w:hAnsi="Trebuchet MS"/>
          <w:color w:val="000000"/>
          <w:sz w:val="22"/>
          <w:szCs w:val="22"/>
        </w:rPr>
        <w:t>wlanych</w:t>
      </w:r>
      <w:r w:rsidR="00F8618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791231">
        <w:rPr>
          <w:rFonts w:ascii="Trebuchet MS" w:hAnsi="Trebuchet MS"/>
          <w:color w:val="000000"/>
          <w:sz w:val="22"/>
          <w:szCs w:val="22"/>
        </w:rPr>
        <w:t>(zwane „STWiORB”),</w:t>
      </w:r>
      <w:r w:rsidRPr="00791231">
        <w:rPr>
          <w:rFonts w:cs="Arial"/>
          <w:sz w:val="22"/>
          <w:szCs w:val="22"/>
        </w:rPr>
        <w:t xml:space="preserve"> </w:t>
      </w:r>
    </w:p>
    <w:p w:rsidR="009E4442" w:rsidRPr="00812806" w:rsidRDefault="00440EAC" w:rsidP="007042FE">
      <w:pPr>
        <w:pStyle w:val="Akapitzlist"/>
        <w:numPr>
          <w:ilvl w:val="0"/>
          <w:numId w:val="54"/>
        </w:numPr>
        <w:ind w:left="180" w:right="6" w:firstLine="10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Kosztorysów ofertowych opracowanych na podstawie przedmiarów</w:t>
      </w:r>
      <w:r w:rsidR="009E4442" w:rsidRPr="00812806">
        <w:rPr>
          <w:rFonts w:ascii="Trebuchet MS" w:hAnsi="Trebuchet MS" w:cs="Arial"/>
        </w:rPr>
        <w:t xml:space="preserve"> robót.</w:t>
      </w:r>
    </w:p>
    <w:p w:rsidR="007F3363" w:rsidRPr="00812806" w:rsidRDefault="007F3363" w:rsidP="000A47EA">
      <w:pPr>
        <w:pStyle w:val="Tekstpodstawowywcity2"/>
        <w:ind w:hanging="540"/>
        <w:rPr>
          <w:rFonts w:ascii="Trebuchet MS" w:hAnsi="Trebuchet MS"/>
          <w:sz w:val="22"/>
          <w:szCs w:val="22"/>
        </w:rPr>
      </w:pPr>
    </w:p>
    <w:p w:rsidR="007F3363" w:rsidRPr="00812806" w:rsidRDefault="0023396B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  <w:r w:rsidRPr="00812806">
        <w:rPr>
          <w:rFonts w:ascii="Trebuchet MS" w:hAnsi="Trebuchet MS" w:cs="Arial"/>
          <w:sz w:val="22"/>
          <w:szCs w:val="22"/>
        </w:rPr>
        <w:t xml:space="preserve">      </w:t>
      </w:r>
      <w:r w:rsidR="007F3363" w:rsidRPr="00812806">
        <w:rPr>
          <w:rFonts w:ascii="Trebuchet MS" w:hAnsi="Trebuchet MS" w:cs="Arial"/>
          <w:sz w:val="22"/>
          <w:szCs w:val="22"/>
        </w:rPr>
        <w:t>Dokumenty wymienione w ust. 1 stanowią integralną część umowy.</w:t>
      </w:r>
    </w:p>
    <w:p w:rsidR="007F3363" w:rsidRPr="00812806" w:rsidRDefault="007F3363" w:rsidP="00E94FEA">
      <w:pPr>
        <w:autoSpaceDE w:val="0"/>
        <w:rPr>
          <w:rFonts w:ascii="Trebuchet MS" w:hAnsi="Trebuchet MS" w:cs="Calibri"/>
          <w:b/>
          <w:color w:val="000000"/>
          <w:sz w:val="22"/>
          <w:szCs w:val="22"/>
        </w:rPr>
      </w:pPr>
    </w:p>
    <w:p w:rsidR="00F8618C" w:rsidRDefault="00056887" w:rsidP="00BE3758">
      <w:pPr>
        <w:pStyle w:val="Default"/>
        <w:widowControl/>
        <w:suppressAutoHyphens w:val="0"/>
        <w:adjustRightInd w:val="0"/>
        <w:spacing w:after="0" w:line="240" w:lineRule="auto"/>
        <w:ind w:left="284" w:hanging="284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BE3758">
        <w:rPr>
          <w:rFonts w:ascii="Trebuchet MS" w:hAnsi="Trebuchet MS"/>
          <w:sz w:val="22"/>
          <w:szCs w:val="22"/>
        </w:rPr>
        <w:t>2.</w:t>
      </w:r>
      <w:r w:rsidR="00F8618C" w:rsidRPr="00BE3758">
        <w:rPr>
          <w:rFonts w:ascii="Trebuchet MS" w:hAnsi="Trebuchet MS"/>
        </w:rPr>
        <w:t xml:space="preserve"> </w:t>
      </w:r>
      <w:r w:rsidR="00BE3758" w:rsidRPr="00BE3758">
        <w:rPr>
          <w:rFonts w:ascii="Trebuchet MS" w:hAnsi="Trebuchet MS"/>
          <w:sz w:val="22"/>
          <w:szCs w:val="22"/>
        </w:rPr>
        <w:t>Przedmiotowe prace obejmują roboty budowlane: remont, przebudowę istniejącego obiektu kubaturowego (budynek biblioteki</w:t>
      </w:r>
      <w:r w:rsidR="00BE3758" w:rsidRPr="00BE3758">
        <w:rPr>
          <w:rFonts w:ascii="Trebuchet MS" w:hAnsi="Trebuchet MS"/>
          <w:b/>
          <w:sz w:val="22"/>
          <w:szCs w:val="22"/>
        </w:rPr>
        <w:t>) Zamawiającego</w:t>
      </w:r>
      <w:r w:rsidR="00BE3758" w:rsidRPr="00BE3758">
        <w:rPr>
          <w:rFonts w:ascii="Trebuchet MS" w:hAnsi="Trebuchet MS"/>
          <w:sz w:val="22"/>
          <w:szCs w:val="22"/>
        </w:rPr>
        <w:t xml:space="preserve"> wraz z niezbędną infrastrukturą techniczną (instalacje wewnętrzne wody, c.o., elektryczną oraz przyłączy kanalizacji sanitarnej, wewnętrzną instalację niskoprądową, teletechniczną, informatyczną, multimedialną) i dotyczą min.: przygotowania prac, robót budowlanych, wykonania instalacji, infrastruktury technicznej, dostawy i montażu wyposażenia</w:t>
      </w:r>
      <w:r w:rsidR="00BE3758" w:rsidRPr="00BE3758">
        <w:rPr>
          <w:rFonts w:ascii="Trebuchet MS" w:hAnsi="Trebuchet MS"/>
          <w:b/>
          <w:sz w:val="22"/>
          <w:szCs w:val="22"/>
        </w:rPr>
        <w:t>. Wykonawca</w:t>
      </w:r>
      <w:r w:rsidR="00BE3758" w:rsidRPr="00BE3758">
        <w:rPr>
          <w:rFonts w:ascii="Trebuchet MS" w:hAnsi="Trebuchet MS"/>
          <w:sz w:val="22"/>
          <w:szCs w:val="22"/>
        </w:rPr>
        <w:t xml:space="preserve"> zobowiązuje się do informowania i uzgadniania </w:t>
      </w:r>
      <w:r w:rsidR="00BE3758" w:rsidRPr="00BE3758">
        <w:rPr>
          <w:rFonts w:ascii="Trebuchet MS" w:hAnsi="Trebuchet MS"/>
          <w:sz w:val="22"/>
          <w:szCs w:val="22"/>
        </w:rPr>
        <w:br/>
        <w:t xml:space="preserve">z </w:t>
      </w:r>
      <w:r w:rsidR="00BE3758" w:rsidRPr="00BE3758">
        <w:rPr>
          <w:rFonts w:ascii="Trebuchet MS" w:hAnsi="Trebuchet MS"/>
          <w:b/>
          <w:sz w:val="22"/>
          <w:szCs w:val="22"/>
        </w:rPr>
        <w:t>Zamawiającym</w:t>
      </w:r>
      <w:r w:rsidR="00BE3758" w:rsidRPr="00BE3758">
        <w:rPr>
          <w:rFonts w:ascii="Trebuchet MS" w:hAnsi="Trebuchet MS"/>
          <w:sz w:val="22"/>
          <w:szCs w:val="22"/>
        </w:rPr>
        <w:t xml:space="preserve"> wszelkich działań dotyczących terminów, czasu, organizacji i nadzoru, zabezpieczenia i koordynacji robót, tak, aby przebiegały bez zakłóceń odnośnie użytkowania</w:t>
      </w:r>
      <w:r w:rsidR="00BE3758">
        <w:rPr>
          <w:rFonts w:ascii="Trebuchet MS" w:hAnsi="Trebuchet MS"/>
          <w:sz w:val="22"/>
          <w:szCs w:val="22"/>
        </w:rPr>
        <w:t xml:space="preserve">         </w:t>
      </w:r>
      <w:r w:rsidR="00BE3758" w:rsidRPr="00BE3758">
        <w:rPr>
          <w:rFonts w:ascii="Trebuchet MS" w:hAnsi="Trebuchet MS"/>
          <w:sz w:val="22"/>
          <w:szCs w:val="22"/>
        </w:rPr>
        <w:t xml:space="preserve"> i funkcjonowania budynku C oraz obiektów uczelni.</w:t>
      </w:r>
      <w:r w:rsidR="00BE3758" w:rsidRPr="00BE3758">
        <w:rPr>
          <w:rFonts w:ascii="Trebuchet MS" w:hAnsi="Trebuchet MS" w:cs="Arial"/>
          <w:color w:val="auto"/>
          <w:sz w:val="22"/>
          <w:szCs w:val="22"/>
        </w:rPr>
        <w:t xml:space="preserve"> Obowiązkiem </w:t>
      </w:r>
      <w:r w:rsidR="00BE3758" w:rsidRPr="00BE3758">
        <w:rPr>
          <w:rFonts w:ascii="Trebuchet MS" w:hAnsi="Trebuchet MS" w:cs="Arial"/>
          <w:b/>
          <w:color w:val="auto"/>
          <w:sz w:val="22"/>
          <w:szCs w:val="22"/>
        </w:rPr>
        <w:t>Wykonawcy</w:t>
      </w:r>
      <w:r w:rsidR="00BE3758" w:rsidRPr="00BE3758">
        <w:rPr>
          <w:rFonts w:ascii="Trebuchet MS" w:hAnsi="Trebuchet MS" w:cs="Arial"/>
          <w:color w:val="auto"/>
          <w:sz w:val="22"/>
          <w:szCs w:val="22"/>
        </w:rPr>
        <w:t xml:space="preserve"> jest ewentualne uzyskanie na rzecz </w:t>
      </w:r>
      <w:r w:rsidR="00BE3758" w:rsidRPr="00BE3758">
        <w:rPr>
          <w:rFonts w:ascii="Trebuchet MS" w:hAnsi="Trebuchet MS" w:cs="Arial"/>
          <w:b/>
          <w:color w:val="auto"/>
          <w:sz w:val="22"/>
          <w:szCs w:val="22"/>
        </w:rPr>
        <w:t>Zamawiającego</w:t>
      </w:r>
      <w:r w:rsidR="00BE3758" w:rsidRPr="00BE3758">
        <w:rPr>
          <w:rFonts w:ascii="Trebuchet MS" w:hAnsi="Trebuchet MS" w:cs="Arial"/>
          <w:color w:val="auto"/>
          <w:sz w:val="22"/>
          <w:szCs w:val="22"/>
        </w:rPr>
        <w:t xml:space="preserve"> wszelkich niezbędnych uzgodnień, opinii, pozwoleń, ekspertyz, odstępstw, decyzji oraz innych dokumentów umożliwiających zgodnie </w:t>
      </w:r>
      <w:r w:rsidR="00BE3758">
        <w:rPr>
          <w:rFonts w:ascii="Trebuchet MS" w:hAnsi="Trebuchet MS" w:cs="Arial"/>
          <w:color w:val="auto"/>
          <w:sz w:val="22"/>
          <w:szCs w:val="22"/>
        </w:rPr>
        <w:t xml:space="preserve">                          </w:t>
      </w:r>
      <w:r w:rsidR="00BE3758" w:rsidRPr="00BE3758">
        <w:rPr>
          <w:rFonts w:ascii="Trebuchet MS" w:hAnsi="Trebuchet MS" w:cs="Arial"/>
          <w:color w:val="auto"/>
          <w:sz w:val="22"/>
          <w:szCs w:val="22"/>
        </w:rPr>
        <w:t>z obowiązującymi przepisami realizacje powyższej inwestycji. Wykonana inwestycja powinna spełniać wymagania określone w SWZ.</w:t>
      </w:r>
    </w:p>
    <w:p w:rsidR="00BE3758" w:rsidRPr="00F8618C" w:rsidRDefault="00BE3758" w:rsidP="00BE3758">
      <w:pPr>
        <w:pStyle w:val="Default"/>
        <w:widowControl/>
        <w:suppressAutoHyphens w:val="0"/>
        <w:adjustRightInd w:val="0"/>
        <w:spacing w:after="0" w:line="240" w:lineRule="auto"/>
        <w:ind w:left="284" w:hanging="284"/>
        <w:jc w:val="both"/>
        <w:rPr>
          <w:rFonts w:ascii="Trebuchet MS" w:hAnsi="Trebuchet MS" w:cs="Arial"/>
          <w:color w:val="auto"/>
          <w:sz w:val="22"/>
          <w:szCs w:val="22"/>
        </w:rPr>
      </w:pPr>
    </w:p>
    <w:p w:rsidR="00BE3758" w:rsidRPr="00D3004A" w:rsidRDefault="00BE3758" w:rsidP="007042FE">
      <w:pPr>
        <w:widowControl w:val="0"/>
        <w:numPr>
          <w:ilvl w:val="0"/>
          <w:numId w:val="55"/>
        </w:numPr>
        <w:tabs>
          <w:tab w:val="num" w:pos="0"/>
        </w:tabs>
        <w:autoSpaceDE w:val="0"/>
        <w:adjustRightInd w:val="0"/>
        <w:jc w:val="both"/>
        <w:textAlignment w:val="baseline"/>
        <w:rPr>
          <w:rFonts w:ascii="Trebuchet MS" w:hAnsi="Trebuchet MS"/>
          <w:b/>
          <w:color w:val="000000"/>
          <w:sz w:val="22"/>
          <w:szCs w:val="22"/>
        </w:rPr>
      </w:pPr>
      <w:r w:rsidRPr="00D3004A">
        <w:rPr>
          <w:rFonts w:ascii="Trebuchet MS" w:hAnsi="Trebuchet MS"/>
          <w:b/>
          <w:color w:val="000000"/>
          <w:sz w:val="22"/>
        </w:rPr>
        <w:t xml:space="preserve">Ogólny zakres </w:t>
      </w:r>
      <w:r w:rsidRPr="00D3004A">
        <w:rPr>
          <w:rFonts w:ascii="Trebuchet MS" w:hAnsi="Trebuchet MS"/>
          <w:b/>
          <w:color w:val="000000"/>
          <w:sz w:val="22"/>
          <w:szCs w:val="22"/>
        </w:rPr>
        <w:t>zadania inwestycyjnego (rzeczowy robót) obejmuje wykonanie min.</w:t>
      </w:r>
      <w:r w:rsidRPr="00D3004A">
        <w:rPr>
          <w:rFonts w:ascii="Trebuchet MS" w:hAnsi="Trebuchet MS"/>
          <w:b/>
          <w:color w:val="000000"/>
          <w:sz w:val="22"/>
        </w:rPr>
        <w:t>:</w:t>
      </w:r>
      <w:r w:rsidRPr="00D3004A"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BE3758" w:rsidRPr="0082721E" w:rsidRDefault="00BE3758" w:rsidP="007042FE">
      <w:pPr>
        <w:widowControl w:val="0"/>
        <w:numPr>
          <w:ilvl w:val="1"/>
          <w:numId w:val="56"/>
        </w:numPr>
        <w:tabs>
          <w:tab w:val="clear" w:pos="720"/>
          <w:tab w:val="num" w:pos="1260"/>
        </w:tabs>
        <w:spacing w:before="40"/>
        <w:ind w:left="1260" w:hanging="540"/>
        <w:jc w:val="both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robót</w:t>
      </w:r>
      <w:r w:rsidRPr="0082721E">
        <w:rPr>
          <w:rFonts w:ascii="Trebuchet MS" w:hAnsi="Trebuchet MS"/>
          <w:color w:val="000000"/>
          <w:sz w:val="22"/>
          <w:szCs w:val="22"/>
        </w:rPr>
        <w:t xml:space="preserve"> budowlanych: </w:t>
      </w:r>
    </w:p>
    <w:p w:rsidR="00BE3758" w:rsidRDefault="00BE3758" w:rsidP="007042FE">
      <w:pPr>
        <w:widowControl w:val="0"/>
        <w:numPr>
          <w:ilvl w:val="2"/>
          <w:numId w:val="57"/>
        </w:numPr>
        <w:tabs>
          <w:tab w:val="clear" w:pos="1713"/>
          <w:tab w:val="left" w:pos="1418"/>
          <w:tab w:val="num" w:pos="1560"/>
        </w:tabs>
        <w:adjustRightInd w:val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>roboty rozbiórkowe</w:t>
      </w:r>
    </w:p>
    <w:p w:rsidR="00BE3758" w:rsidRDefault="00BE3758" w:rsidP="007042FE">
      <w:pPr>
        <w:widowControl w:val="0"/>
        <w:numPr>
          <w:ilvl w:val="2"/>
          <w:numId w:val="57"/>
        </w:numPr>
        <w:tabs>
          <w:tab w:val="clear" w:pos="1713"/>
          <w:tab w:val="left" w:pos="1620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Pr="00320957">
        <w:rPr>
          <w:rFonts w:ascii="Trebuchet MS" w:hAnsi="Trebuchet MS"/>
          <w:sz w:val="22"/>
          <w:szCs w:val="22"/>
        </w:rPr>
        <w:t xml:space="preserve">remont, </w:t>
      </w:r>
      <w:r w:rsidRPr="002A6D08">
        <w:rPr>
          <w:rFonts w:ascii="Trebuchet MS" w:hAnsi="Trebuchet MS"/>
          <w:sz w:val="22"/>
          <w:szCs w:val="22"/>
        </w:rPr>
        <w:t>przebudowę</w:t>
      </w:r>
      <w:r w:rsidRPr="00320957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320957">
        <w:rPr>
          <w:rFonts w:ascii="Trebuchet MS" w:hAnsi="Trebuchet MS"/>
          <w:color w:val="000000"/>
          <w:sz w:val="22"/>
          <w:szCs w:val="22"/>
          <w:lang w:eastAsia="pl-PL"/>
        </w:rPr>
        <w:t>stniejącego obiektu kubaturowego</w:t>
      </w:r>
      <w:r w:rsidRPr="00320957">
        <w:rPr>
          <w:rFonts w:ascii="Trebuchet MS" w:hAnsi="Trebuchet MS"/>
          <w:color w:val="000000"/>
          <w:sz w:val="22"/>
          <w:szCs w:val="22"/>
        </w:rPr>
        <w:t>,</w:t>
      </w:r>
    </w:p>
    <w:p w:rsidR="00BE3758" w:rsidRPr="006B41B0" w:rsidRDefault="00BE3758" w:rsidP="007042FE">
      <w:pPr>
        <w:widowControl w:val="0"/>
        <w:numPr>
          <w:ilvl w:val="2"/>
          <w:numId w:val="57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6B41B0">
        <w:rPr>
          <w:rFonts w:ascii="Trebuchet MS" w:hAnsi="Trebuchet MS"/>
          <w:color w:val="000000"/>
          <w:sz w:val="22"/>
          <w:szCs w:val="22"/>
        </w:rPr>
        <w:t>wewnętrzną instalację wody wraz z przyłączem do istniejącej instalacji wody,</w:t>
      </w:r>
    </w:p>
    <w:p w:rsidR="00BE3758" w:rsidRDefault="00BE3758" w:rsidP="007042FE">
      <w:pPr>
        <w:widowControl w:val="0"/>
        <w:numPr>
          <w:ilvl w:val="2"/>
          <w:numId w:val="57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04DDA">
        <w:rPr>
          <w:rFonts w:ascii="Trebuchet MS" w:hAnsi="Trebuchet MS"/>
          <w:color w:val="000000"/>
          <w:sz w:val="22"/>
          <w:szCs w:val="22"/>
        </w:rPr>
        <w:t>wewnętrzną instalację kanalizacji sanitarnej wraz z przyłączem do istniejącej kanalizacji sanitarnej,</w:t>
      </w:r>
    </w:p>
    <w:p w:rsidR="00BE3758" w:rsidRPr="00320957" w:rsidRDefault="00BE3758" w:rsidP="007042FE">
      <w:pPr>
        <w:widowControl w:val="0"/>
        <w:numPr>
          <w:ilvl w:val="2"/>
          <w:numId w:val="57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>wewnętrzną instalację elektryczną włączoną   do istniejącej instalacji,</w:t>
      </w:r>
    </w:p>
    <w:p w:rsidR="00BE3758" w:rsidRPr="00320957" w:rsidRDefault="00BE3758" w:rsidP="007042FE">
      <w:pPr>
        <w:widowControl w:val="0"/>
        <w:numPr>
          <w:ilvl w:val="2"/>
          <w:numId w:val="57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>wewnętrzną instalację niskoprądową, teletechniczną, informatyczną,  multimedialną</w:t>
      </w:r>
      <w:r>
        <w:rPr>
          <w:rFonts w:ascii="Trebuchet MS" w:hAnsi="Trebuchet MS"/>
          <w:color w:val="000000"/>
          <w:sz w:val="22"/>
          <w:szCs w:val="22"/>
        </w:rPr>
        <w:t>,</w:t>
      </w:r>
    </w:p>
    <w:p w:rsidR="00BE3758" w:rsidRDefault="00BE3758" w:rsidP="007042FE">
      <w:pPr>
        <w:widowControl w:val="0"/>
        <w:numPr>
          <w:ilvl w:val="2"/>
          <w:numId w:val="57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04DDA">
        <w:rPr>
          <w:rFonts w:ascii="Trebuchet MS" w:hAnsi="Trebuchet MS"/>
          <w:color w:val="000000"/>
          <w:sz w:val="22"/>
          <w:szCs w:val="22"/>
        </w:rPr>
        <w:t>we</w:t>
      </w:r>
      <w:r>
        <w:rPr>
          <w:rFonts w:ascii="Trebuchet MS" w:hAnsi="Trebuchet MS"/>
          <w:color w:val="000000"/>
          <w:sz w:val="22"/>
          <w:szCs w:val="22"/>
        </w:rPr>
        <w:t xml:space="preserve">wnętrzną instalację c.o. </w:t>
      </w:r>
      <w:r w:rsidRPr="00E04DDA">
        <w:rPr>
          <w:rFonts w:ascii="Trebuchet MS" w:hAnsi="Trebuchet MS"/>
          <w:color w:val="000000"/>
          <w:sz w:val="22"/>
          <w:szCs w:val="22"/>
        </w:rPr>
        <w:t>włączoną do istniejącej instalacji,</w:t>
      </w:r>
    </w:p>
    <w:p w:rsidR="00BE3758" w:rsidRPr="00AE0B5B" w:rsidRDefault="00BE3758" w:rsidP="007042FE">
      <w:pPr>
        <w:widowControl w:val="0"/>
        <w:numPr>
          <w:ilvl w:val="2"/>
          <w:numId w:val="57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instalacje wentylacji i klimatyzacji,</w:t>
      </w:r>
    </w:p>
    <w:p w:rsidR="00BE3758" w:rsidRPr="00733FE8" w:rsidRDefault="00BE3758" w:rsidP="00BE3758">
      <w:pPr>
        <w:widowControl w:val="0"/>
        <w:tabs>
          <w:tab w:val="left" w:pos="1418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:rsidR="00BE3758" w:rsidRPr="00366484" w:rsidRDefault="00BE3758" w:rsidP="00BE3758">
      <w:pPr>
        <w:pStyle w:val="Akapitzlist"/>
        <w:spacing w:after="0" w:line="240" w:lineRule="auto"/>
        <w:ind w:left="1701" w:hanging="992"/>
        <w:jc w:val="both"/>
        <w:rPr>
          <w:rFonts w:ascii="Trebuchet MS" w:hAnsi="Trebuchet MS"/>
          <w:color w:val="000000"/>
        </w:rPr>
      </w:pPr>
      <w:r w:rsidRPr="007536C2">
        <w:rPr>
          <w:rFonts w:ascii="Trebuchet MS" w:hAnsi="Trebuchet MS"/>
        </w:rPr>
        <w:t xml:space="preserve">1.2) </w:t>
      </w:r>
      <w:r w:rsidRPr="007536C2">
        <w:rPr>
          <w:rFonts w:ascii="Trebuchet MS" w:hAnsi="Trebuchet MS"/>
          <w:color w:val="000000"/>
        </w:rPr>
        <w:t>Towarzyszących robotom budowlanym  dostaw i usług niezbędnych do należytego wykonania przedmiotu zamówienia:</w:t>
      </w:r>
    </w:p>
    <w:p w:rsidR="00BE3758" w:rsidRPr="00E04DDA" w:rsidRDefault="00BE3758" w:rsidP="00BE3758">
      <w:pPr>
        <w:widowControl w:val="0"/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1.2.1)</w:t>
      </w:r>
      <w:r w:rsidRPr="00080AFC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E04DDA">
        <w:rPr>
          <w:rFonts w:ascii="Trebuchet MS" w:hAnsi="Trebuchet MS"/>
          <w:color w:val="000000"/>
          <w:sz w:val="22"/>
          <w:szCs w:val="22"/>
        </w:rPr>
        <w:t>ykonanie instrukcji bezpieczeństwa pożarowego i oznakowania ppoż. oraz zakup</w:t>
      </w:r>
      <w:r>
        <w:rPr>
          <w:rFonts w:ascii="Trebuchet MS" w:hAnsi="Trebuchet MS"/>
          <w:color w:val="000000"/>
          <w:sz w:val="22"/>
          <w:szCs w:val="22"/>
        </w:rPr>
        <w:t xml:space="preserve">      </w:t>
      </w:r>
      <w:r w:rsidRPr="00E04DDA">
        <w:rPr>
          <w:rFonts w:ascii="Trebuchet MS" w:hAnsi="Trebuchet MS"/>
          <w:color w:val="000000"/>
          <w:sz w:val="22"/>
          <w:szCs w:val="22"/>
        </w:rPr>
        <w:t xml:space="preserve"> i montaż podręcznego </w:t>
      </w:r>
      <w:r w:rsidR="00B63B6C" w:rsidRPr="00E04DDA">
        <w:rPr>
          <w:rFonts w:ascii="Trebuchet MS" w:hAnsi="Trebuchet MS"/>
          <w:color w:val="000000"/>
          <w:sz w:val="22"/>
          <w:szCs w:val="22"/>
        </w:rPr>
        <w:t>sprzętu ppoż</w:t>
      </w:r>
      <w:r w:rsidRPr="00E04DDA">
        <w:rPr>
          <w:rFonts w:ascii="Trebuchet MS" w:hAnsi="Trebuchet MS"/>
          <w:color w:val="000000"/>
          <w:sz w:val="22"/>
          <w:szCs w:val="22"/>
        </w:rPr>
        <w:t xml:space="preserve">., w ilościach </w:t>
      </w:r>
      <w:r w:rsidR="00B63B6C" w:rsidRPr="00E04DDA">
        <w:rPr>
          <w:rFonts w:ascii="Trebuchet MS" w:hAnsi="Trebuchet MS"/>
          <w:color w:val="000000"/>
          <w:sz w:val="22"/>
          <w:szCs w:val="22"/>
        </w:rPr>
        <w:t>zgodnych</w:t>
      </w:r>
      <w:r w:rsidR="00B63B6C">
        <w:rPr>
          <w:rFonts w:ascii="Trebuchet MS" w:hAnsi="Trebuchet MS"/>
          <w:color w:val="000000"/>
          <w:sz w:val="22"/>
          <w:szCs w:val="22"/>
        </w:rPr>
        <w:t xml:space="preserve"> z</w:t>
      </w:r>
      <w:r w:rsidRPr="00E04DDA">
        <w:rPr>
          <w:rFonts w:ascii="Trebuchet MS" w:hAnsi="Trebuchet MS"/>
          <w:color w:val="000000"/>
          <w:sz w:val="22"/>
          <w:szCs w:val="22"/>
        </w:rPr>
        <w:t xml:space="preserve"> instrukcją (min. gaśnice zamykane w szafkach, tabliczki oznakowania dróg ewakuacyjnych);</w:t>
      </w:r>
    </w:p>
    <w:p w:rsidR="00BE3758" w:rsidRPr="00E9227B" w:rsidRDefault="00BE3758" w:rsidP="00BE3758">
      <w:pPr>
        <w:widowControl w:val="0"/>
        <w:adjustRightInd w:val="0"/>
        <w:ind w:left="1701" w:hanging="708"/>
        <w:jc w:val="both"/>
        <w:textAlignment w:val="baseline"/>
        <w:rPr>
          <w:rFonts w:ascii="Trebuchet MS" w:hAnsi="Trebuchet MS"/>
          <w:color w:val="000000"/>
          <w:sz w:val="22"/>
          <w:szCs w:val="22"/>
          <w:highlight w:val="yellow"/>
        </w:rPr>
      </w:pPr>
      <w:r>
        <w:rPr>
          <w:rFonts w:ascii="Trebuchet MS" w:hAnsi="Trebuchet MS"/>
          <w:color w:val="000000"/>
          <w:sz w:val="22"/>
          <w:szCs w:val="22"/>
        </w:rPr>
        <w:t xml:space="preserve">1.2.2) </w:t>
      </w:r>
      <w:r w:rsidRPr="00E9227B">
        <w:rPr>
          <w:rFonts w:ascii="Trebuchet MS" w:hAnsi="Trebuchet MS"/>
          <w:color w:val="000000"/>
          <w:sz w:val="22"/>
          <w:szCs w:val="22"/>
        </w:rPr>
        <w:t xml:space="preserve">Dostawa wyposażenia pomieszczeń w tym </w:t>
      </w:r>
      <w:r w:rsidR="00B63B6C" w:rsidRPr="00E9227B">
        <w:rPr>
          <w:rFonts w:ascii="Trebuchet MS" w:hAnsi="Trebuchet MS"/>
          <w:color w:val="000000"/>
          <w:sz w:val="22"/>
          <w:szCs w:val="22"/>
        </w:rPr>
        <w:t>min.: wieszaki</w:t>
      </w:r>
      <w:r w:rsidRPr="00E9227B">
        <w:rPr>
          <w:rFonts w:ascii="Trebuchet MS" w:hAnsi="Trebuchet MS"/>
          <w:color w:val="000000"/>
          <w:sz w:val="22"/>
          <w:szCs w:val="22"/>
        </w:rPr>
        <w:t xml:space="preserve"> na ubrania</w:t>
      </w:r>
      <w:r>
        <w:rPr>
          <w:rFonts w:ascii="Trebuchet MS" w:hAnsi="Trebuchet MS"/>
          <w:color w:val="000000"/>
          <w:sz w:val="22"/>
          <w:szCs w:val="22"/>
        </w:rPr>
        <w:t xml:space="preserve"> w</w:t>
      </w:r>
      <w:r w:rsidRPr="00E9227B">
        <w:rPr>
          <w:rFonts w:ascii="Trebuchet MS" w:hAnsi="Trebuchet MS"/>
          <w:color w:val="000000"/>
          <w:sz w:val="22"/>
          <w:szCs w:val="22"/>
        </w:rPr>
        <w:t xml:space="preserve"> kabinach, śmietniki, szczotki toaletowe, pojemniki na papier </w:t>
      </w:r>
      <w:r w:rsidR="00B63B6C" w:rsidRPr="00E9227B">
        <w:rPr>
          <w:rFonts w:ascii="Trebuchet MS" w:hAnsi="Trebuchet MS"/>
          <w:color w:val="000000"/>
          <w:sz w:val="22"/>
          <w:szCs w:val="22"/>
        </w:rPr>
        <w:t xml:space="preserve">toaletowy, </w:t>
      </w:r>
      <w:r w:rsidRPr="00E9227B">
        <w:rPr>
          <w:rFonts w:ascii="Trebuchet MS" w:hAnsi="Trebuchet MS"/>
          <w:color w:val="000000"/>
          <w:sz w:val="22"/>
          <w:szCs w:val="22"/>
        </w:rPr>
        <w:t>lustra w toaletach, dozowniki mydła kompletne wyposażenie toalety dla osób niepełnosprawnych</w:t>
      </w:r>
      <w:r w:rsidR="0095752B">
        <w:rPr>
          <w:rFonts w:ascii="Trebuchet MS" w:hAnsi="Trebuchet MS"/>
          <w:color w:val="000000"/>
          <w:sz w:val="22"/>
          <w:szCs w:val="22"/>
        </w:rPr>
        <w:t xml:space="preserve">          </w:t>
      </w:r>
      <w:r w:rsidRPr="00E9227B">
        <w:rPr>
          <w:rFonts w:ascii="Trebuchet MS" w:hAnsi="Trebuchet MS"/>
          <w:color w:val="000000"/>
          <w:sz w:val="22"/>
          <w:szCs w:val="22"/>
        </w:rPr>
        <w:t xml:space="preserve"> ( umywalka, lustro</w:t>
      </w:r>
      <w:r w:rsidR="0095752B">
        <w:rPr>
          <w:rFonts w:ascii="Trebuchet MS" w:hAnsi="Trebuchet MS"/>
          <w:color w:val="000000"/>
          <w:sz w:val="22"/>
          <w:szCs w:val="22"/>
        </w:rPr>
        <w:t>, poręcze</w:t>
      </w:r>
      <w:r w:rsidRPr="00E9227B">
        <w:rPr>
          <w:rFonts w:ascii="Trebuchet MS" w:hAnsi="Trebuchet MS"/>
          <w:color w:val="000000"/>
          <w:sz w:val="22"/>
          <w:szCs w:val="22"/>
        </w:rPr>
        <w:t>, uchwyty na papier, dozownik mydła)powyższe wyposażenie dostosować do rozmieszczenia i w ilości  wg projektu  umywalek</w:t>
      </w:r>
      <w:r w:rsidR="0095752B">
        <w:rPr>
          <w:rFonts w:ascii="Trebuchet MS" w:hAnsi="Trebuchet MS"/>
          <w:color w:val="000000"/>
          <w:sz w:val="22"/>
          <w:szCs w:val="22"/>
        </w:rPr>
        <w:t xml:space="preserve">          </w:t>
      </w:r>
      <w:r w:rsidRPr="00E9227B">
        <w:rPr>
          <w:rFonts w:ascii="Trebuchet MS" w:hAnsi="Trebuchet MS"/>
          <w:color w:val="000000"/>
          <w:sz w:val="22"/>
          <w:szCs w:val="22"/>
        </w:rPr>
        <w:t xml:space="preserve"> i zlewów, tabliczki numeracji i opisu pomieszczeń na drzwi dostosowane do ilości pomieszczeń, </w:t>
      </w:r>
    </w:p>
    <w:p w:rsidR="00BE3758" w:rsidRPr="0095752B" w:rsidRDefault="00BE3758" w:rsidP="00BE3758">
      <w:pPr>
        <w:widowControl w:val="0"/>
        <w:adjustRightInd w:val="0"/>
        <w:ind w:left="1701" w:hanging="708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1.2.3) Dostawa wyposażenia;</w:t>
      </w:r>
    </w:p>
    <w:p w:rsidR="00BE3758" w:rsidRDefault="00BE3758" w:rsidP="00BE3758">
      <w:pPr>
        <w:widowControl w:val="0"/>
        <w:adjustRightInd w:val="0"/>
        <w:ind w:left="1701" w:hanging="708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1.2.4)</w:t>
      </w:r>
      <w:r w:rsidRPr="00080AFC">
        <w:rPr>
          <w:rFonts w:ascii="Trebuchet MS" w:hAnsi="Trebuchet MS"/>
          <w:color w:val="000000"/>
          <w:sz w:val="22"/>
          <w:szCs w:val="22"/>
        </w:rPr>
        <w:t xml:space="preserve">Przeprowadzenie rozruchu zamontowanych instalacji, urządzeń                 </w:t>
      </w:r>
      <w:r>
        <w:rPr>
          <w:rFonts w:ascii="Trebuchet MS" w:hAnsi="Trebuchet MS"/>
          <w:color w:val="000000"/>
          <w:sz w:val="22"/>
          <w:szCs w:val="22"/>
        </w:rPr>
        <w:t xml:space="preserve">               </w:t>
      </w:r>
      <w:r w:rsidRPr="00080AFC">
        <w:rPr>
          <w:rFonts w:ascii="Trebuchet MS" w:hAnsi="Trebuchet MS"/>
          <w:color w:val="000000"/>
          <w:sz w:val="22"/>
          <w:szCs w:val="22"/>
        </w:rPr>
        <w:t xml:space="preserve"> i wyposażenia;</w:t>
      </w:r>
    </w:p>
    <w:p w:rsidR="00BE3758" w:rsidRPr="006B41B0" w:rsidRDefault="006D2A2C" w:rsidP="006D2A2C">
      <w:pPr>
        <w:widowControl w:val="0"/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1.2.5)</w:t>
      </w:r>
      <w:r w:rsidR="00BE3758">
        <w:rPr>
          <w:rFonts w:ascii="Trebuchet MS" w:hAnsi="Trebuchet MS"/>
          <w:color w:val="000000"/>
          <w:sz w:val="22"/>
          <w:szCs w:val="22"/>
        </w:rPr>
        <w:t>P</w:t>
      </w:r>
      <w:r w:rsidR="00BE3758" w:rsidRPr="00366484">
        <w:rPr>
          <w:rFonts w:ascii="Trebuchet MS" w:hAnsi="Trebuchet MS"/>
          <w:color w:val="000000"/>
          <w:sz w:val="22"/>
          <w:szCs w:val="22"/>
        </w:rPr>
        <w:t>rzeprowadzenie szkolenia użytkowników z obsługi zamontowanych urządzeń (potwierdzone protokołem szkolenia),</w:t>
      </w:r>
    </w:p>
    <w:p w:rsidR="00BE3758" w:rsidRDefault="006D2A2C" w:rsidP="006D2A2C">
      <w:pPr>
        <w:widowControl w:val="0"/>
        <w:adjustRightInd w:val="0"/>
        <w:ind w:left="1701" w:hanging="708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1.2.6)</w:t>
      </w:r>
      <w:r w:rsidR="00BE3758">
        <w:rPr>
          <w:rFonts w:ascii="Trebuchet MS" w:hAnsi="Trebuchet MS"/>
          <w:color w:val="000000"/>
          <w:sz w:val="22"/>
          <w:szCs w:val="22"/>
        </w:rPr>
        <w:t xml:space="preserve"> </w:t>
      </w:r>
      <w:r w:rsidR="00BE3758" w:rsidRPr="00080AFC">
        <w:rPr>
          <w:rFonts w:ascii="Trebuchet MS" w:hAnsi="Trebuchet MS"/>
          <w:color w:val="000000"/>
          <w:sz w:val="22"/>
          <w:szCs w:val="22"/>
        </w:rPr>
        <w:t>Wykonanie innych prac budowlanych związanych z wykonaniem przedmiotow</w:t>
      </w:r>
      <w:r w:rsidR="00BE3758">
        <w:rPr>
          <w:rFonts w:ascii="Trebuchet MS" w:hAnsi="Trebuchet MS"/>
          <w:color w:val="000000"/>
          <w:sz w:val="22"/>
          <w:szCs w:val="22"/>
        </w:rPr>
        <w:t>ego zakresu robót, a niezbędnych</w:t>
      </w:r>
      <w:r w:rsidR="00BE3758" w:rsidRPr="00080AFC">
        <w:rPr>
          <w:rFonts w:ascii="Trebuchet MS" w:hAnsi="Trebuchet MS"/>
          <w:color w:val="000000"/>
          <w:sz w:val="22"/>
          <w:szCs w:val="22"/>
        </w:rPr>
        <w:t xml:space="preserve"> do prawidłowego wykonania całości zadania</w:t>
      </w:r>
      <w:r>
        <w:rPr>
          <w:rFonts w:ascii="Trebuchet MS" w:hAnsi="Trebuchet MS"/>
          <w:color w:val="000000"/>
          <w:sz w:val="22"/>
          <w:szCs w:val="22"/>
        </w:rPr>
        <w:t xml:space="preserve">                </w:t>
      </w:r>
      <w:r w:rsidR="00BE3758" w:rsidRPr="00080AFC">
        <w:rPr>
          <w:rFonts w:ascii="Trebuchet MS" w:hAnsi="Trebuchet MS"/>
          <w:color w:val="000000"/>
          <w:sz w:val="22"/>
          <w:szCs w:val="22"/>
        </w:rPr>
        <w:t xml:space="preserve"> i możliwości dokonania odbioru oraz oddania do użytkowania Zamawiającemu,</w:t>
      </w:r>
    </w:p>
    <w:p w:rsidR="00BE3758" w:rsidRPr="00751E5F" w:rsidRDefault="006D2A2C" w:rsidP="006D2A2C">
      <w:pPr>
        <w:widowControl w:val="0"/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1.2.7)</w:t>
      </w:r>
      <w:r w:rsidR="00BE3758">
        <w:rPr>
          <w:rFonts w:ascii="Trebuchet MS" w:hAnsi="Trebuchet MS"/>
          <w:color w:val="000000"/>
          <w:sz w:val="22"/>
          <w:szCs w:val="22"/>
        </w:rPr>
        <w:t>W</w:t>
      </w:r>
      <w:r w:rsidR="00BE3758" w:rsidRPr="00366484">
        <w:rPr>
          <w:rFonts w:ascii="Trebuchet MS" w:hAnsi="Trebuchet MS"/>
          <w:color w:val="000000"/>
          <w:sz w:val="22"/>
          <w:szCs w:val="22"/>
        </w:rPr>
        <w:t xml:space="preserve">ykonanie dokumentacji powykonawczej wraz z wykonaniem zestawienia </w:t>
      </w:r>
      <w:r w:rsidR="00BE3758">
        <w:rPr>
          <w:rFonts w:ascii="Trebuchet MS" w:hAnsi="Trebuchet MS"/>
          <w:color w:val="000000"/>
          <w:sz w:val="22"/>
          <w:szCs w:val="22"/>
        </w:rPr>
        <w:t xml:space="preserve">     </w:t>
      </w:r>
      <w:r>
        <w:rPr>
          <w:rFonts w:ascii="Trebuchet MS" w:hAnsi="Trebuchet MS"/>
          <w:color w:val="000000"/>
          <w:sz w:val="22"/>
          <w:szCs w:val="22"/>
        </w:rPr>
        <w:t xml:space="preserve">          </w:t>
      </w:r>
      <w:r w:rsidR="00BE3758">
        <w:rPr>
          <w:rFonts w:ascii="Trebuchet MS" w:hAnsi="Trebuchet MS"/>
          <w:color w:val="000000"/>
          <w:sz w:val="22"/>
          <w:szCs w:val="22"/>
        </w:rPr>
        <w:t xml:space="preserve"> </w:t>
      </w:r>
      <w:r w:rsidR="00BE3758" w:rsidRPr="00366484">
        <w:rPr>
          <w:rFonts w:ascii="Trebuchet MS" w:hAnsi="Trebuchet MS"/>
          <w:color w:val="000000"/>
          <w:sz w:val="22"/>
          <w:szCs w:val="22"/>
        </w:rPr>
        <w:t>(z podaniem nazw i typów) fizycznie zamontowanych urządzeń,</w:t>
      </w:r>
    </w:p>
    <w:p w:rsidR="00BE3758" w:rsidRPr="00751E5F" w:rsidRDefault="00641996" w:rsidP="00641996">
      <w:pPr>
        <w:widowControl w:val="0"/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1.2.8)</w:t>
      </w:r>
      <w:r w:rsidR="00BE3758">
        <w:rPr>
          <w:rFonts w:ascii="Trebuchet MS" w:hAnsi="Trebuchet MS"/>
          <w:color w:val="000000"/>
          <w:sz w:val="22"/>
          <w:szCs w:val="22"/>
        </w:rPr>
        <w:t>W</w:t>
      </w:r>
      <w:r w:rsidR="00BE3758" w:rsidRPr="00366484">
        <w:rPr>
          <w:rFonts w:ascii="Trebuchet MS" w:hAnsi="Trebuchet MS"/>
          <w:color w:val="000000"/>
          <w:sz w:val="22"/>
          <w:szCs w:val="22"/>
        </w:rPr>
        <w:t>ykonanie świadectwa char</w:t>
      </w:r>
      <w:r w:rsidR="00BE3758">
        <w:rPr>
          <w:rFonts w:ascii="Trebuchet MS" w:hAnsi="Trebuchet MS"/>
          <w:color w:val="000000"/>
          <w:sz w:val="22"/>
          <w:szCs w:val="22"/>
        </w:rPr>
        <w:t xml:space="preserve">akterystyki energetycznej </w:t>
      </w:r>
      <w:r w:rsidR="00BE3758" w:rsidRPr="00366484">
        <w:rPr>
          <w:rFonts w:ascii="Trebuchet MS" w:hAnsi="Trebuchet MS"/>
          <w:color w:val="000000"/>
          <w:sz w:val="22"/>
          <w:szCs w:val="22"/>
        </w:rPr>
        <w:t>budynku</w:t>
      </w:r>
      <w:r w:rsidR="00BE3758">
        <w:rPr>
          <w:rFonts w:ascii="Trebuchet MS" w:hAnsi="Trebuchet MS"/>
          <w:color w:val="000000"/>
          <w:sz w:val="22"/>
          <w:szCs w:val="22"/>
        </w:rPr>
        <w:t xml:space="preserve"> „C” (po</w:t>
      </w:r>
      <w:r w:rsidR="00BE3758" w:rsidRPr="00366484">
        <w:rPr>
          <w:rFonts w:ascii="Trebuchet MS" w:hAnsi="Trebuchet MS"/>
          <w:color w:val="000000"/>
          <w:sz w:val="22"/>
          <w:szCs w:val="22"/>
        </w:rPr>
        <w:t xml:space="preserve"> przeprowadzonych pracach),</w:t>
      </w:r>
    </w:p>
    <w:p w:rsidR="00BE3758" w:rsidRPr="00751E5F" w:rsidRDefault="00641996" w:rsidP="00641996">
      <w:pPr>
        <w:widowControl w:val="0"/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1.2.9)</w:t>
      </w:r>
      <w:r w:rsidR="00BE3758">
        <w:rPr>
          <w:rFonts w:ascii="Trebuchet MS" w:hAnsi="Trebuchet MS"/>
          <w:color w:val="000000"/>
          <w:sz w:val="22"/>
          <w:szCs w:val="22"/>
        </w:rPr>
        <w:t>W</w:t>
      </w:r>
      <w:r w:rsidR="00BE3758" w:rsidRPr="00586D0F">
        <w:rPr>
          <w:rFonts w:ascii="Trebuchet MS" w:hAnsi="Trebuchet MS"/>
          <w:color w:val="000000"/>
          <w:sz w:val="22"/>
          <w:szCs w:val="22"/>
        </w:rPr>
        <w:t>ykonanie kontroli</w:t>
      </w:r>
      <w:r w:rsidR="00BE3758" w:rsidRPr="00586D0F">
        <w:rPr>
          <w:rFonts w:ascii="Trebuchet MS" w:hAnsi="Trebuchet MS"/>
          <w:iCs/>
          <w:sz w:val="22"/>
          <w:szCs w:val="22"/>
        </w:rPr>
        <w:t xml:space="preserve"> systemu ogrze</w:t>
      </w:r>
      <w:r w:rsidR="00BE3758">
        <w:rPr>
          <w:rFonts w:ascii="Trebuchet MS" w:hAnsi="Trebuchet MS"/>
          <w:iCs/>
          <w:sz w:val="22"/>
          <w:szCs w:val="22"/>
        </w:rPr>
        <w:t xml:space="preserve">wania lub klimatyzacji </w:t>
      </w:r>
      <w:r w:rsidR="00B63B6C">
        <w:rPr>
          <w:rFonts w:ascii="Trebuchet MS" w:hAnsi="Trebuchet MS"/>
          <w:iCs/>
          <w:sz w:val="22"/>
          <w:szCs w:val="22"/>
        </w:rPr>
        <w:t>zgodnie ze</w:t>
      </w:r>
      <w:r w:rsidR="00BE3758">
        <w:rPr>
          <w:rFonts w:ascii="Trebuchet MS" w:hAnsi="Trebuchet MS"/>
          <w:iCs/>
          <w:sz w:val="22"/>
          <w:szCs w:val="22"/>
        </w:rPr>
        <w:t xml:space="preserve"> wzorem protokołu </w:t>
      </w:r>
      <w:r w:rsidR="00BE3758" w:rsidRPr="00586D0F">
        <w:rPr>
          <w:rFonts w:ascii="Trebuchet MS" w:hAnsi="Trebuchet MS"/>
          <w:iCs/>
          <w:sz w:val="22"/>
          <w:szCs w:val="22"/>
        </w:rPr>
        <w:t xml:space="preserve">z Rozporządzeniem Ministra Infrastruktury i </w:t>
      </w:r>
      <w:r w:rsidR="00B63B6C" w:rsidRPr="00586D0F">
        <w:rPr>
          <w:rFonts w:ascii="Trebuchet MS" w:hAnsi="Trebuchet MS"/>
          <w:iCs/>
          <w:sz w:val="22"/>
          <w:szCs w:val="22"/>
        </w:rPr>
        <w:t>Rozwoju</w:t>
      </w:r>
      <w:r w:rsidR="00B63B6C">
        <w:rPr>
          <w:rFonts w:ascii="Trebuchet MS" w:hAnsi="Trebuchet MS"/>
          <w:iCs/>
          <w:sz w:val="22"/>
          <w:szCs w:val="22"/>
        </w:rPr>
        <w:t xml:space="preserve"> z</w:t>
      </w:r>
      <w:r w:rsidR="00BE3758" w:rsidRPr="00586D0F">
        <w:rPr>
          <w:rFonts w:ascii="Trebuchet MS" w:hAnsi="Trebuchet MS"/>
          <w:iCs/>
          <w:sz w:val="22"/>
          <w:szCs w:val="22"/>
        </w:rPr>
        <w:t xml:space="preserve"> dnia 17 </w:t>
      </w:r>
      <w:r w:rsidR="00B63B6C" w:rsidRPr="00586D0F">
        <w:rPr>
          <w:rFonts w:ascii="Trebuchet MS" w:hAnsi="Trebuchet MS"/>
          <w:iCs/>
          <w:sz w:val="22"/>
          <w:szCs w:val="22"/>
        </w:rPr>
        <w:t xml:space="preserve">lutego </w:t>
      </w:r>
      <w:r w:rsidR="00B63B6C">
        <w:rPr>
          <w:rFonts w:ascii="Trebuchet MS" w:hAnsi="Trebuchet MS"/>
          <w:iCs/>
          <w:sz w:val="22"/>
          <w:szCs w:val="22"/>
        </w:rPr>
        <w:t xml:space="preserve">     </w:t>
      </w:r>
      <w:r w:rsidR="00B63B6C">
        <w:rPr>
          <w:rFonts w:ascii="Trebuchet MS" w:hAnsi="Trebuchet MS"/>
          <w:iCs/>
          <w:sz w:val="22"/>
          <w:szCs w:val="22"/>
        </w:rPr>
        <w:lastRenderedPageBreak/>
        <w:t>2015 r</w:t>
      </w:r>
      <w:r w:rsidR="00BE3758" w:rsidRPr="00586D0F">
        <w:rPr>
          <w:rFonts w:ascii="Trebuchet MS" w:hAnsi="Trebuchet MS"/>
          <w:iCs/>
          <w:sz w:val="22"/>
          <w:szCs w:val="22"/>
        </w:rPr>
        <w:t>. w (Dz.U. 2015 poz. 247</w:t>
      </w:r>
      <w:r w:rsidR="00DC5093">
        <w:rPr>
          <w:rFonts w:ascii="Trebuchet MS" w:hAnsi="Trebuchet MS"/>
          <w:iCs/>
          <w:sz w:val="22"/>
          <w:szCs w:val="22"/>
        </w:rPr>
        <w:t xml:space="preserve"> z póź</w:t>
      </w:r>
      <w:r w:rsidR="00BE3758">
        <w:rPr>
          <w:rFonts w:ascii="Trebuchet MS" w:hAnsi="Trebuchet MS"/>
          <w:iCs/>
          <w:sz w:val="22"/>
          <w:szCs w:val="22"/>
        </w:rPr>
        <w:t>n. zm.</w:t>
      </w:r>
      <w:r w:rsidR="00BE3758" w:rsidRPr="00586D0F">
        <w:rPr>
          <w:rFonts w:ascii="Trebuchet MS" w:hAnsi="Trebuchet MS"/>
          <w:iCs/>
          <w:sz w:val="22"/>
          <w:szCs w:val="22"/>
        </w:rPr>
        <w:t>)</w:t>
      </w:r>
      <w:r w:rsidR="00BE3758">
        <w:rPr>
          <w:rFonts w:ascii="Trebuchet MS" w:hAnsi="Trebuchet MS"/>
          <w:iCs/>
          <w:sz w:val="22"/>
          <w:szCs w:val="22"/>
        </w:rPr>
        <w:t>,</w:t>
      </w:r>
    </w:p>
    <w:p w:rsidR="00BE3758" w:rsidRPr="003307C6" w:rsidRDefault="00B51C45" w:rsidP="00551857">
      <w:pPr>
        <w:widowControl w:val="0"/>
        <w:adjustRightInd w:val="0"/>
        <w:ind w:left="1701" w:hanging="85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1.2.10)  </w:t>
      </w:r>
      <w:r w:rsidR="00BE3758" w:rsidRPr="003307C6">
        <w:rPr>
          <w:rFonts w:ascii="Trebuchet MS" w:hAnsi="Trebuchet MS"/>
          <w:color w:val="000000"/>
          <w:sz w:val="22"/>
          <w:szCs w:val="22"/>
        </w:rPr>
        <w:t>Wykonanie przeglądów technicznych i serwisów wg standardów producenta (bez dodatkowego wezwania ze strony Zamawiającego) w ramach umownego wynagrodzenia wynikającego z zawartej umowy (dopuszczających urządzenia do użytkowania/eksploatacji) w ramach udzielonej gwarancji, zgodnie z zapisami gwarancyjnymi poszczególnych</w:t>
      </w:r>
      <w:r w:rsidR="00551857">
        <w:rPr>
          <w:rFonts w:ascii="Trebuchet MS" w:hAnsi="Trebuchet MS"/>
          <w:color w:val="000000"/>
          <w:sz w:val="22"/>
          <w:szCs w:val="22"/>
        </w:rPr>
        <w:t xml:space="preserve"> </w:t>
      </w:r>
      <w:r w:rsidR="00BE3758" w:rsidRPr="003307C6">
        <w:rPr>
          <w:rFonts w:ascii="Trebuchet MS" w:hAnsi="Trebuchet MS"/>
          <w:color w:val="000000"/>
          <w:sz w:val="22"/>
          <w:szCs w:val="22"/>
        </w:rPr>
        <w:t>urządzeń i ich instrukcjami eksploatacji jednak nie rzadziej niż raz do roku w okresie obowiązywania udz</w:t>
      </w:r>
      <w:r w:rsidR="00BE3758">
        <w:rPr>
          <w:rFonts w:ascii="Trebuchet MS" w:hAnsi="Trebuchet MS"/>
          <w:color w:val="000000"/>
          <w:sz w:val="22"/>
          <w:szCs w:val="22"/>
        </w:rPr>
        <w:t xml:space="preserve">ielonej Zamawiającemu gwarancji </w:t>
      </w:r>
      <w:r w:rsidR="00BE3758" w:rsidRPr="003307C6">
        <w:rPr>
          <w:rFonts w:ascii="Trebuchet MS" w:hAnsi="Trebuchet MS"/>
          <w:color w:val="000000"/>
          <w:sz w:val="22"/>
          <w:szCs w:val="22"/>
        </w:rPr>
        <w:t>min</w:t>
      </w:r>
      <w:r w:rsidR="00BE3758">
        <w:rPr>
          <w:rFonts w:ascii="Trebuchet MS" w:hAnsi="Trebuchet MS"/>
          <w:color w:val="000000"/>
          <w:sz w:val="22"/>
          <w:szCs w:val="22"/>
        </w:rPr>
        <w:t>.</w:t>
      </w:r>
      <w:r w:rsidR="00BE3758" w:rsidRPr="003307C6">
        <w:rPr>
          <w:rFonts w:ascii="Trebuchet MS" w:hAnsi="Trebuchet MS"/>
          <w:color w:val="000000"/>
          <w:sz w:val="22"/>
          <w:szCs w:val="22"/>
        </w:rPr>
        <w:t xml:space="preserve"> 5 lat. </w:t>
      </w:r>
      <w:r w:rsidR="00BE3758" w:rsidRPr="00525C68">
        <w:rPr>
          <w:rFonts w:ascii="Trebuchet MS" w:hAnsi="Trebuchet MS"/>
          <w:color w:val="000000"/>
          <w:sz w:val="22"/>
          <w:szCs w:val="22"/>
        </w:rPr>
        <w:t>W ramach wykonywanych przeglądów będą min. realizowane przeglądy i konserwacje central wentylacyjnych i wyciągów (obejmujące wymianę filtrów oraz pasków) oraz wykonywanie przeglądów i konserwacji instalacji systemów klimatyzacji. Wymagany harmonogram przeglądów technicznych</w:t>
      </w:r>
      <w:r w:rsidR="00551857">
        <w:rPr>
          <w:rFonts w:ascii="Trebuchet MS" w:hAnsi="Trebuchet MS"/>
          <w:color w:val="000000"/>
          <w:sz w:val="22"/>
          <w:szCs w:val="22"/>
        </w:rPr>
        <w:t xml:space="preserve">              </w:t>
      </w:r>
      <w:r w:rsidR="00BE3758" w:rsidRPr="00525C68">
        <w:rPr>
          <w:rFonts w:ascii="Trebuchet MS" w:hAnsi="Trebuchet MS"/>
          <w:color w:val="000000"/>
          <w:sz w:val="22"/>
          <w:szCs w:val="22"/>
        </w:rPr>
        <w:t xml:space="preserve"> i serwisów sporządzi Wykonawca i</w:t>
      </w:r>
      <w:r w:rsidR="00BE3758" w:rsidRPr="003307C6">
        <w:rPr>
          <w:rFonts w:ascii="Trebuchet MS" w:hAnsi="Trebuchet MS"/>
          <w:color w:val="000000"/>
          <w:sz w:val="22"/>
          <w:szCs w:val="22"/>
        </w:rPr>
        <w:t xml:space="preserve"> będzie stanowił on załącznik do dokumentu gwarancyjnego, o którym mowa we wzorze umowy.</w:t>
      </w:r>
    </w:p>
    <w:p w:rsidR="00BE3758" w:rsidRDefault="00BE3758" w:rsidP="00BE3758">
      <w:pPr>
        <w:autoSpaceDE w:val="0"/>
        <w:ind w:left="1701" w:right="-16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3307C6">
        <w:rPr>
          <w:rFonts w:ascii="Trebuchet MS" w:hAnsi="Trebuchet MS"/>
          <w:b/>
          <w:color w:val="000000"/>
          <w:sz w:val="22"/>
          <w:szCs w:val="22"/>
        </w:rPr>
        <w:t xml:space="preserve">Uwaga! 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W przypadku nie wywiązania się Wykonawcy z przeglądów </w:t>
      </w:r>
      <w:r w:rsidR="00777949" w:rsidRPr="003307C6">
        <w:rPr>
          <w:rFonts w:ascii="Trebuchet MS" w:hAnsi="Trebuchet MS"/>
          <w:color w:val="000000"/>
          <w:sz w:val="22"/>
          <w:szCs w:val="22"/>
        </w:rPr>
        <w:t>technicznych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i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 serwisów, o których mowa powyżej, Wykonawca przejmuje na siebie obowiązki gwaranta względem Zamawiającego za ewentualną utratę gwarancji na poszczególne urządzenia/instalację/materiały oraz wykonane przez Wykonawcę prace na podstawie niniejszej umowy;  w przypadku urządzeń, które ze względu swej specyfiki wymagają przeglądów wynikających z przepisów pr</w:t>
      </w:r>
      <w:r>
        <w:rPr>
          <w:rFonts w:ascii="Trebuchet MS" w:hAnsi="Trebuchet MS"/>
          <w:color w:val="000000"/>
          <w:sz w:val="22"/>
          <w:szCs w:val="22"/>
        </w:rPr>
        <w:t>awa Zamawiający może skorzystać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 z wykonawcy zastępczego a kosztami obciąży Wykonawcę</w:t>
      </w:r>
      <w:r w:rsidRPr="00A357AE">
        <w:rPr>
          <w:rFonts w:ascii="Trebuchet MS" w:hAnsi="Trebuchet MS"/>
          <w:color w:val="000000"/>
          <w:sz w:val="22"/>
          <w:szCs w:val="22"/>
        </w:rPr>
        <w:t>.</w:t>
      </w:r>
    </w:p>
    <w:p w:rsidR="00BE3758" w:rsidRDefault="00BE3758" w:rsidP="00BE3758">
      <w:pPr>
        <w:tabs>
          <w:tab w:val="num" w:pos="2280"/>
        </w:tabs>
        <w:autoSpaceDE w:val="0"/>
        <w:ind w:left="1620" w:hanging="769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1.2.11) W</w:t>
      </w:r>
      <w:r w:rsidRPr="00366484">
        <w:rPr>
          <w:rFonts w:ascii="Trebuchet MS" w:hAnsi="Trebuchet MS"/>
          <w:color w:val="000000"/>
          <w:sz w:val="22"/>
          <w:szCs w:val="22"/>
        </w:rPr>
        <w:t>ykonanie dokumentacji fotograficzne</w:t>
      </w:r>
      <w:r>
        <w:rPr>
          <w:rFonts w:ascii="Trebuchet MS" w:hAnsi="Trebuchet MS"/>
          <w:color w:val="000000"/>
          <w:sz w:val="22"/>
          <w:szCs w:val="22"/>
        </w:rPr>
        <w:t>j przed, w trakcie i po budowie.</w:t>
      </w:r>
    </w:p>
    <w:p w:rsidR="00BE3758" w:rsidRPr="00F16AB4" w:rsidRDefault="00BE3758" w:rsidP="00BE3758">
      <w:pPr>
        <w:tabs>
          <w:tab w:val="num" w:pos="2280"/>
        </w:tabs>
        <w:autoSpaceDE w:val="0"/>
        <w:ind w:left="1560" w:hanging="769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1.2.12) Zabezpieczenie </w:t>
      </w:r>
      <w:r w:rsidRPr="00366484">
        <w:rPr>
          <w:rFonts w:ascii="Trebuchet MS" w:hAnsi="Trebuchet MS"/>
          <w:color w:val="000000"/>
          <w:sz w:val="22"/>
          <w:szCs w:val="22"/>
        </w:rPr>
        <w:t>miejsca prowadzenia robót w trakcie prowadzenia prac oraz zabezpieczenie terenu budowy,</w:t>
      </w:r>
    </w:p>
    <w:p w:rsidR="00BE3758" w:rsidRPr="003307C6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</w:t>
      </w:r>
      <w:r w:rsidRPr="00366484">
        <w:rPr>
          <w:rFonts w:ascii="Trebuchet MS" w:hAnsi="Trebuchet MS"/>
          <w:color w:val="000000"/>
          <w:sz w:val="22"/>
          <w:szCs w:val="22"/>
        </w:rPr>
        <w:t>orządkowanie terenu po przepro</w:t>
      </w:r>
      <w:r>
        <w:rPr>
          <w:rFonts w:ascii="Trebuchet MS" w:hAnsi="Trebuchet MS"/>
          <w:color w:val="000000"/>
          <w:sz w:val="22"/>
          <w:szCs w:val="22"/>
        </w:rPr>
        <w:t>wadzonych pracach i przywrócenie</w:t>
      </w:r>
      <w:r w:rsidRPr="00366484">
        <w:rPr>
          <w:rFonts w:ascii="Trebuchet MS" w:hAnsi="Trebuchet MS"/>
          <w:color w:val="000000"/>
          <w:sz w:val="22"/>
          <w:szCs w:val="22"/>
        </w:rPr>
        <w:t xml:space="preserve"> go do stanu jak sprzed rozpoczęcia inwestycji wraz z wywozem i utylizacją </w:t>
      </w:r>
      <w:r>
        <w:rPr>
          <w:rFonts w:ascii="Trebuchet MS" w:hAnsi="Trebuchet MS"/>
          <w:color w:val="000000"/>
          <w:sz w:val="22"/>
          <w:szCs w:val="22"/>
        </w:rPr>
        <w:t>gruzu oraz powstałych odpadów</w:t>
      </w:r>
      <w:r w:rsidRPr="00366484">
        <w:rPr>
          <w:rFonts w:ascii="Trebuchet MS" w:hAnsi="Trebuchet MS"/>
          <w:color w:val="000000"/>
          <w:sz w:val="22"/>
          <w:szCs w:val="22"/>
        </w:rPr>
        <w:t>,</w:t>
      </w:r>
    </w:p>
    <w:p w:rsidR="00BE3758" w:rsidRPr="00E9227B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left" w:pos="241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</w:t>
      </w:r>
      <w:r w:rsidRPr="00366484">
        <w:rPr>
          <w:rFonts w:ascii="Trebuchet MS" w:hAnsi="Trebuchet MS"/>
          <w:color w:val="000000"/>
          <w:sz w:val="22"/>
          <w:szCs w:val="22"/>
        </w:rPr>
        <w:t>rzygotowanie wykonanie i dostarczenie protokołów min. z: pomiarów oświetlenia, badań i sprawdzenia wentylacji</w:t>
      </w:r>
      <w:r>
        <w:rPr>
          <w:rFonts w:ascii="Trebuchet MS" w:hAnsi="Trebuchet MS"/>
          <w:color w:val="000000"/>
          <w:sz w:val="22"/>
          <w:szCs w:val="22"/>
        </w:rPr>
        <w:t xml:space="preserve"> mechanicznej i grawitacyjnej</w:t>
      </w:r>
      <w:r w:rsidRPr="00366484">
        <w:rPr>
          <w:rFonts w:ascii="Trebuchet MS" w:hAnsi="Trebuchet MS"/>
          <w:color w:val="000000"/>
          <w:sz w:val="22"/>
          <w:szCs w:val="22"/>
        </w:rPr>
        <w:t>, sprawdzenia stanu technicznego przewodów kominowych, sprawdzenia wyłączników przeciwpożarowych, pomiarów zadziałania i badania natężenia oświetlenia ewakuacyjnego, pomiarów skuteczności samoczynnego wyłą</w:t>
      </w:r>
      <w:r>
        <w:rPr>
          <w:rFonts w:ascii="Trebuchet MS" w:hAnsi="Trebuchet MS"/>
          <w:color w:val="000000"/>
          <w:sz w:val="22"/>
          <w:szCs w:val="22"/>
        </w:rPr>
        <w:t>czenia, pomiarów obwodów pioruno</w:t>
      </w:r>
      <w:r w:rsidRPr="00366484">
        <w:rPr>
          <w:rFonts w:ascii="Trebuchet MS" w:hAnsi="Trebuchet MS"/>
          <w:color w:val="000000"/>
          <w:sz w:val="22"/>
          <w:szCs w:val="22"/>
        </w:rPr>
        <w:t>chronnych, badanie rezystancji izolacji obwodów,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E9227B">
        <w:rPr>
          <w:rFonts w:ascii="Trebuchet MS" w:hAnsi="Trebuchet MS"/>
          <w:color w:val="000000"/>
          <w:sz w:val="22"/>
          <w:szCs w:val="22"/>
        </w:rPr>
        <w:t>instalacji ppoż.</w:t>
      </w:r>
      <w:r w:rsidR="008E1EBD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E9227B">
        <w:rPr>
          <w:rFonts w:ascii="Trebuchet MS" w:hAnsi="Trebuchet MS"/>
          <w:color w:val="000000"/>
          <w:sz w:val="22"/>
          <w:szCs w:val="22"/>
        </w:rPr>
        <w:t xml:space="preserve"> i oddymiania.</w:t>
      </w:r>
    </w:p>
    <w:p w:rsidR="00BE3758" w:rsidRPr="00351409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B</w:t>
      </w:r>
      <w:r w:rsidRPr="00366484">
        <w:rPr>
          <w:rFonts w:ascii="Trebuchet MS" w:hAnsi="Trebuchet MS"/>
          <w:color w:val="000000"/>
          <w:sz w:val="22"/>
          <w:szCs w:val="22"/>
        </w:rPr>
        <w:t>adanie ciśnienia statycznego, ciśnienia dynamicznego oraz wydajności hydrantów</w:t>
      </w:r>
      <w:r>
        <w:rPr>
          <w:rFonts w:ascii="Trebuchet MS" w:hAnsi="Trebuchet MS"/>
          <w:color w:val="000000"/>
          <w:sz w:val="22"/>
          <w:szCs w:val="22"/>
        </w:rPr>
        <w:t>,</w:t>
      </w:r>
    </w:p>
    <w:p w:rsidR="00BE3758" w:rsidRPr="00351409" w:rsidRDefault="00BE3758" w:rsidP="007042FE">
      <w:pPr>
        <w:numPr>
          <w:ilvl w:val="2"/>
          <w:numId w:val="58"/>
        </w:numPr>
        <w:tabs>
          <w:tab w:val="clear" w:pos="1146"/>
          <w:tab w:val="num" w:pos="162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S</w:t>
      </w:r>
      <w:r w:rsidRPr="00E04DDA">
        <w:rPr>
          <w:rFonts w:ascii="Trebuchet MS" w:hAnsi="Trebuchet MS"/>
          <w:color w:val="000000"/>
          <w:sz w:val="22"/>
          <w:szCs w:val="22"/>
        </w:rPr>
        <w:t>prawdzenie skuteczności działania instalacji</w:t>
      </w:r>
      <w:r>
        <w:rPr>
          <w:rFonts w:ascii="Trebuchet MS" w:hAnsi="Trebuchet MS"/>
          <w:color w:val="000000"/>
          <w:sz w:val="22"/>
          <w:szCs w:val="22"/>
        </w:rPr>
        <w:t xml:space="preserve"> klimatyzacji i wentylacji</w:t>
      </w:r>
      <w:r w:rsidRPr="00551857">
        <w:rPr>
          <w:rFonts w:ascii="Trebuchet MS" w:hAnsi="Trebuchet MS"/>
          <w:b/>
          <w:color w:val="000000"/>
          <w:sz w:val="22"/>
          <w:szCs w:val="22"/>
        </w:rPr>
        <w:t>, Wykonawca</w:t>
      </w:r>
      <w:r w:rsidRPr="00E04DDA">
        <w:rPr>
          <w:rFonts w:ascii="Trebuchet MS" w:hAnsi="Trebuchet MS"/>
          <w:color w:val="000000"/>
          <w:sz w:val="22"/>
          <w:szCs w:val="22"/>
        </w:rPr>
        <w:t xml:space="preserve"> musi potwierdzić, że wykonane systemy zapewnią skuteczną pracę, </w:t>
      </w:r>
    </w:p>
    <w:p w:rsidR="00BE3758" w:rsidRPr="00E02FAB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S</w:t>
      </w:r>
      <w:r w:rsidRPr="00E02FAB">
        <w:rPr>
          <w:rFonts w:ascii="Trebuchet MS" w:hAnsi="Trebuchet MS"/>
          <w:color w:val="000000"/>
          <w:sz w:val="22"/>
          <w:szCs w:val="22"/>
        </w:rPr>
        <w:t>prawdzenie skuteczności działania</w:t>
      </w:r>
      <w:r>
        <w:rPr>
          <w:rFonts w:ascii="Trebuchet MS" w:hAnsi="Trebuchet MS"/>
          <w:color w:val="000000"/>
          <w:sz w:val="22"/>
          <w:szCs w:val="22"/>
        </w:rPr>
        <w:t xml:space="preserve"> wszystkich </w:t>
      </w:r>
      <w:r w:rsidRPr="00E02FAB">
        <w:rPr>
          <w:rFonts w:ascii="Trebuchet MS" w:hAnsi="Trebuchet MS"/>
          <w:color w:val="000000"/>
          <w:sz w:val="22"/>
          <w:szCs w:val="22"/>
        </w:rPr>
        <w:t xml:space="preserve">instalacji, </w:t>
      </w:r>
      <w:r w:rsidRPr="00E02FA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2FAB">
        <w:rPr>
          <w:rFonts w:ascii="Trebuchet MS" w:hAnsi="Trebuchet MS"/>
          <w:color w:val="000000"/>
          <w:sz w:val="22"/>
          <w:szCs w:val="22"/>
        </w:rPr>
        <w:t xml:space="preserve"> musi </w:t>
      </w:r>
      <w:r>
        <w:rPr>
          <w:rFonts w:ascii="Trebuchet MS" w:hAnsi="Trebuchet MS"/>
          <w:color w:val="000000"/>
          <w:sz w:val="22"/>
          <w:szCs w:val="22"/>
        </w:rPr>
        <w:t>potwierdzić, że wykonane instalacje</w:t>
      </w:r>
      <w:r w:rsidRPr="00E02FAB">
        <w:rPr>
          <w:rFonts w:ascii="Trebuchet MS" w:hAnsi="Trebuchet MS"/>
          <w:color w:val="000000"/>
          <w:sz w:val="22"/>
          <w:szCs w:val="22"/>
        </w:rPr>
        <w:t xml:space="preserve"> zapewnią skuteczną pracę, </w:t>
      </w:r>
    </w:p>
    <w:p w:rsidR="00BE3758" w:rsidRPr="00351409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ykonanie harmonogramu rzeczowo – finansowego,</w:t>
      </w:r>
    </w:p>
    <w:p w:rsidR="00BE3758" w:rsidRDefault="00BE3758" w:rsidP="007042FE">
      <w:pPr>
        <w:numPr>
          <w:ilvl w:val="2"/>
          <w:numId w:val="58"/>
        </w:numPr>
        <w:tabs>
          <w:tab w:val="clear" w:pos="1146"/>
          <w:tab w:val="num" w:pos="162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ykonanie projektu organizacji placu budowy i zasilania w media placu budowy,</w:t>
      </w:r>
    </w:p>
    <w:p w:rsidR="00BE3758" w:rsidRPr="00351409" w:rsidRDefault="00BE3758" w:rsidP="007042FE">
      <w:pPr>
        <w:numPr>
          <w:ilvl w:val="2"/>
          <w:numId w:val="58"/>
        </w:numPr>
        <w:tabs>
          <w:tab w:val="clear" w:pos="1146"/>
          <w:tab w:val="num" w:pos="162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ykonanie planu  B. i O. Z.,</w:t>
      </w:r>
    </w:p>
    <w:p w:rsidR="00BE3758" w:rsidRPr="00E9227B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E9227B">
        <w:rPr>
          <w:rFonts w:ascii="Trebuchet MS" w:hAnsi="Trebuchet MS"/>
          <w:color w:val="000000"/>
          <w:sz w:val="22"/>
          <w:szCs w:val="22"/>
        </w:rPr>
        <w:t>Wykonanie dokumentacji roboczej (warsztatowej),</w:t>
      </w:r>
    </w:p>
    <w:p w:rsidR="00BE3758" w:rsidRPr="00F90B64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szelkie zmiany rozwiązań technicznych, plastycznych i technologiczn</w:t>
      </w:r>
      <w:r>
        <w:rPr>
          <w:rFonts w:ascii="Trebuchet MS" w:hAnsi="Trebuchet MS"/>
          <w:color w:val="000000"/>
          <w:sz w:val="22"/>
          <w:szCs w:val="22"/>
        </w:rPr>
        <w:t>ych                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stosunku do przekazanej przez </w:t>
      </w:r>
      <w:r w:rsidRPr="002B2D4C">
        <w:rPr>
          <w:rFonts w:ascii="Trebuchet MS" w:hAnsi="Trebuchet MS"/>
          <w:color w:val="000000"/>
          <w:sz w:val="22"/>
          <w:szCs w:val="22"/>
        </w:rPr>
        <w:t>Zamawiającego dokumentacji wymagają wcześniejszej akceptacji 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i projektanta</w:t>
      </w:r>
      <w:r>
        <w:rPr>
          <w:rFonts w:ascii="Trebuchet MS" w:hAnsi="Trebuchet MS"/>
          <w:color w:val="000000"/>
          <w:sz w:val="22"/>
          <w:szCs w:val="22"/>
        </w:rPr>
        <w:t>,</w:t>
      </w:r>
    </w:p>
    <w:p w:rsidR="00BE3758" w:rsidRPr="002B2D4C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3492E">
        <w:rPr>
          <w:rFonts w:ascii="Trebuchet MS" w:hAnsi="Trebuchet MS"/>
          <w:color w:val="000000"/>
          <w:sz w:val="22"/>
          <w:szCs w:val="22"/>
        </w:rPr>
        <w:t>Wykonanie projektów montażu dla nowobudowanych elementów,</w:t>
      </w:r>
    </w:p>
    <w:p w:rsidR="00BE3758" w:rsidRPr="009121BD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3131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Wykonanie rys. montaż.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rozdzielnic elektrycznych</w:t>
      </w:r>
      <w:r>
        <w:rPr>
          <w:rFonts w:ascii="Trebuchet MS" w:hAnsi="Trebuchet MS"/>
          <w:color w:val="000000"/>
          <w:sz w:val="22"/>
          <w:szCs w:val="22"/>
        </w:rPr>
        <w:t xml:space="preserve"> wraz z opisem zabezpieczeń,</w:t>
      </w:r>
    </w:p>
    <w:p w:rsidR="00BE3758" w:rsidRPr="002B2D4C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3131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ykonanie scenariusza rozwoju</w:t>
      </w:r>
      <w:r>
        <w:rPr>
          <w:rFonts w:ascii="Trebuchet MS" w:hAnsi="Trebuchet MS"/>
          <w:color w:val="000000"/>
          <w:sz w:val="22"/>
          <w:szCs w:val="22"/>
        </w:rPr>
        <w:t xml:space="preserve"> zdarzeń - wypadków w czasie pożaru          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               </w:t>
      </w:r>
      <w:r w:rsidRPr="00F90B64">
        <w:rPr>
          <w:rFonts w:ascii="Trebuchet MS" w:hAnsi="Trebuchet MS"/>
          <w:color w:val="000000"/>
          <w:sz w:val="22"/>
          <w:szCs w:val="22"/>
        </w:rPr>
        <w:t>z matrycą sterowań</w:t>
      </w:r>
      <w:r>
        <w:rPr>
          <w:rFonts w:ascii="Trebuchet MS" w:hAnsi="Trebuchet MS"/>
          <w:color w:val="000000"/>
          <w:sz w:val="22"/>
          <w:szCs w:val="22"/>
        </w:rPr>
        <w:t xml:space="preserve"> urządzeń przeciwpożarowych,</w:t>
      </w:r>
    </w:p>
    <w:p w:rsidR="00BE3758" w:rsidRPr="00F90B64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ykonanie </w:t>
      </w:r>
      <w:r w:rsidRPr="00F90B64">
        <w:rPr>
          <w:rFonts w:ascii="Trebuchet MS" w:hAnsi="Trebuchet MS"/>
          <w:sz w:val="22"/>
          <w:szCs w:val="22"/>
        </w:rPr>
        <w:t>projektów rozwiązań wynikających z przyjętej technologii realizacji</w:t>
      </w:r>
      <w:r w:rsidR="00777949">
        <w:rPr>
          <w:rFonts w:ascii="Trebuchet MS" w:hAnsi="Trebuchet MS"/>
          <w:sz w:val="22"/>
          <w:szCs w:val="22"/>
        </w:rPr>
        <w:t xml:space="preserve">         </w:t>
      </w:r>
      <w:r w:rsidRPr="00F90B64">
        <w:rPr>
          <w:rFonts w:ascii="Trebuchet MS" w:hAnsi="Trebuchet MS"/>
          <w:sz w:val="22"/>
          <w:szCs w:val="22"/>
        </w:rPr>
        <w:t xml:space="preserve"> i organizacji robót, a dotyczące</w:t>
      </w:r>
      <w:r>
        <w:rPr>
          <w:rFonts w:ascii="Trebuchet MS" w:hAnsi="Trebuchet MS"/>
          <w:sz w:val="22"/>
          <w:szCs w:val="22"/>
        </w:rPr>
        <w:t>j</w:t>
      </w:r>
      <w:r w:rsidRPr="00F90B64">
        <w:rPr>
          <w:rFonts w:ascii="Trebuchet MS" w:hAnsi="Trebuchet MS"/>
          <w:sz w:val="22"/>
          <w:szCs w:val="22"/>
        </w:rPr>
        <w:t xml:space="preserve"> deskowań, rusztowań, rozbiórek, przebudów, konstrukcji pomocniczych, lub 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wzmocnień elementów budowlanych, czasowych przebudów instalacji, zabezpieczeń obiektów </w:t>
      </w:r>
      <w:r>
        <w:rPr>
          <w:rFonts w:ascii="Trebuchet MS" w:hAnsi="Trebuchet MS"/>
          <w:color w:val="000000"/>
          <w:sz w:val="22"/>
          <w:szCs w:val="22"/>
        </w:rPr>
        <w:t>i instalacji sąsiednich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itp.</w:t>
      </w:r>
    </w:p>
    <w:p w:rsidR="00BE3758" w:rsidRPr="00B967FA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lastRenderedPageBreak/>
        <w:t>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ykonanie </w:t>
      </w:r>
      <w:r>
        <w:rPr>
          <w:rFonts w:ascii="Trebuchet MS" w:hAnsi="Trebuchet MS"/>
          <w:color w:val="000000"/>
          <w:sz w:val="22"/>
          <w:szCs w:val="22"/>
        </w:rPr>
        <w:t>wszystkich prac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konstrukcyjnych (przekuć, rozbiórek) musi być poprzedzone odkrywkami, jednoznacznie określającymi układ konstrukcyjny budynku w rejonie prac, </w:t>
      </w:r>
    </w:p>
    <w:p w:rsidR="00BE3758" w:rsidRPr="00F90B64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J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eżeli zastosowanie rozwiązań, lub technologii odmiennych w stosunku do zatwierdzonych wcześniej </w:t>
      </w:r>
      <w:r>
        <w:rPr>
          <w:rFonts w:ascii="Trebuchet MS" w:hAnsi="Trebuchet MS"/>
          <w:color w:val="000000"/>
          <w:sz w:val="22"/>
          <w:szCs w:val="22"/>
        </w:rPr>
        <w:t>projekcie budowlanym i technicznym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wymagać będzie sporządzenia dokumentacji zamiennej, lub uzupełniającej, to zostanie ona opracowana przez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, który winien uzyskać dla niej wszystkie wymagane opinie, decyzje administracyjne itp. Dokumentacja zamienna wymaga zaakceptowania przez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i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projektanta p</w:t>
      </w:r>
      <w:r>
        <w:rPr>
          <w:rFonts w:ascii="Trebuchet MS" w:hAnsi="Trebuchet MS"/>
          <w:color w:val="000000"/>
          <w:sz w:val="22"/>
          <w:szCs w:val="22"/>
        </w:rPr>
        <w:t>rzed skierowaniem do realizacji, j</w:t>
      </w:r>
      <w:r w:rsidRPr="00F90B64">
        <w:rPr>
          <w:rFonts w:ascii="Trebuchet MS" w:hAnsi="Trebuchet MS"/>
          <w:color w:val="000000"/>
          <w:sz w:val="22"/>
          <w:szCs w:val="22"/>
        </w:rPr>
        <w:t>eżeli taka dokumentacja zostanie sporządzona, to jej autor powinien zapewnić nadz</w:t>
      </w:r>
      <w:r>
        <w:rPr>
          <w:rFonts w:ascii="Trebuchet MS" w:hAnsi="Trebuchet MS"/>
          <w:color w:val="000000"/>
          <w:sz w:val="22"/>
          <w:szCs w:val="22"/>
        </w:rPr>
        <w:t xml:space="preserve">ór autorski nad jej realizacją, </w:t>
      </w:r>
    </w:p>
    <w:p w:rsidR="00BE3758" w:rsidRPr="00F90B64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</w:t>
      </w:r>
      <w:r w:rsidRPr="00F90B64">
        <w:rPr>
          <w:rFonts w:ascii="Trebuchet MS" w:hAnsi="Trebuchet MS"/>
          <w:sz w:val="22"/>
          <w:szCs w:val="22"/>
        </w:rPr>
        <w:t xml:space="preserve"> uwagi na </w:t>
      </w:r>
      <w:r>
        <w:rPr>
          <w:rFonts w:ascii="Trebuchet MS" w:hAnsi="Trebuchet MS"/>
          <w:sz w:val="22"/>
          <w:szCs w:val="22"/>
        </w:rPr>
        <w:t xml:space="preserve">wysokie nasycenie </w:t>
      </w:r>
      <w:r w:rsidRPr="00F90B64">
        <w:rPr>
          <w:rFonts w:ascii="Trebuchet MS" w:hAnsi="Trebuchet MS"/>
          <w:sz w:val="22"/>
          <w:szCs w:val="22"/>
        </w:rPr>
        <w:t xml:space="preserve">obiektu sieciami infrastrukturalnymi prace przy ich </w:t>
      </w:r>
      <w:r>
        <w:rPr>
          <w:rFonts w:ascii="Trebuchet MS" w:hAnsi="Trebuchet MS"/>
          <w:sz w:val="22"/>
          <w:szCs w:val="22"/>
        </w:rPr>
        <w:t xml:space="preserve">wykonaniu muszą być realizowane </w:t>
      </w:r>
      <w:r w:rsidRPr="00F90B64">
        <w:rPr>
          <w:rFonts w:ascii="Trebuchet MS" w:hAnsi="Trebuchet MS"/>
          <w:sz w:val="22"/>
          <w:szCs w:val="22"/>
        </w:rPr>
        <w:t>w sposób szczególnie star</w:t>
      </w:r>
      <w:r>
        <w:rPr>
          <w:rFonts w:ascii="Trebuchet MS" w:hAnsi="Trebuchet MS"/>
          <w:sz w:val="22"/>
          <w:szCs w:val="22"/>
        </w:rPr>
        <w:t>annie skoordynowany, w</w:t>
      </w:r>
      <w:r w:rsidRPr="00F90B64">
        <w:rPr>
          <w:rFonts w:ascii="Trebuchet MS" w:hAnsi="Trebuchet MS"/>
          <w:sz w:val="22"/>
          <w:szCs w:val="22"/>
        </w:rPr>
        <w:t xml:space="preserve"> związku z tym obowiązkiem </w:t>
      </w:r>
      <w:r w:rsidRPr="00240BCF">
        <w:rPr>
          <w:rFonts w:ascii="Trebuchet MS" w:hAnsi="Trebuchet MS"/>
          <w:b/>
          <w:sz w:val="22"/>
          <w:szCs w:val="22"/>
        </w:rPr>
        <w:t xml:space="preserve">Wykonawcy </w:t>
      </w:r>
      <w:r w:rsidRPr="00F90B64">
        <w:rPr>
          <w:rFonts w:ascii="Trebuchet MS" w:hAnsi="Trebuchet MS"/>
          <w:sz w:val="22"/>
          <w:szCs w:val="22"/>
        </w:rPr>
        <w:t>robót będzie dokonanie</w:t>
      </w:r>
      <w:r>
        <w:rPr>
          <w:rFonts w:ascii="Trebuchet MS" w:hAnsi="Trebuchet MS"/>
          <w:sz w:val="22"/>
          <w:szCs w:val="22"/>
        </w:rPr>
        <w:t xml:space="preserve"> odpowiedniej koordynacji</w:t>
      </w:r>
      <w:r w:rsidRPr="00455445">
        <w:rPr>
          <w:rFonts w:ascii="Trebuchet MS" w:hAnsi="Trebuchet MS"/>
          <w:sz w:val="22"/>
          <w:szCs w:val="22"/>
        </w:rPr>
        <w:t xml:space="preserve"> </w:t>
      </w:r>
      <w:r w:rsidRPr="00F90B64">
        <w:rPr>
          <w:rFonts w:ascii="Trebuchet MS" w:hAnsi="Trebuchet MS"/>
          <w:sz w:val="22"/>
          <w:szCs w:val="22"/>
        </w:rPr>
        <w:t>międzybranżowej przed przy</w:t>
      </w:r>
      <w:r>
        <w:rPr>
          <w:rFonts w:ascii="Trebuchet MS" w:hAnsi="Trebuchet MS"/>
          <w:sz w:val="22"/>
          <w:szCs w:val="22"/>
        </w:rPr>
        <w:t>stąpieniem do wykonywania prac, s</w:t>
      </w:r>
      <w:r w:rsidRPr="00F90B64">
        <w:rPr>
          <w:rFonts w:ascii="Trebuchet MS" w:hAnsi="Trebuchet MS"/>
          <w:sz w:val="22"/>
          <w:szCs w:val="22"/>
        </w:rPr>
        <w:t>kutki odstąpienia od takiej koordynacji będą go obciążać</w:t>
      </w:r>
      <w:r>
        <w:rPr>
          <w:rFonts w:ascii="Trebuchet MS" w:hAnsi="Trebuchet MS"/>
          <w:sz w:val="22"/>
          <w:szCs w:val="22"/>
        </w:rPr>
        <w:t>;</w:t>
      </w:r>
    </w:p>
    <w:p w:rsidR="00BE3758" w:rsidRPr="002A2240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D</w:t>
      </w:r>
      <w:r w:rsidRPr="002A2240">
        <w:rPr>
          <w:rFonts w:ascii="Trebuchet MS" w:hAnsi="Trebuchet MS"/>
          <w:color w:val="000000"/>
          <w:sz w:val="22"/>
          <w:szCs w:val="22"/>
        </w:rPr>
        <w:t>ostarczenie instrukcji użytkowania, eksploatacji, konserwacji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                </w:t>
      </w:r>
      <w:r>
        <w:rPr>
          <w:rFonts w:ascii="Trebuchet MS" w:hAnsi="Trebuchet MS"/>
          <w:color w:val="000000"/>
          <w:sz w:val="22"/>
          <w:szCs w:val="22"/>
        </w:rPr>
        <w:t>i serwisowania obiektu</w:t>
      </w:r>
      <w:r w:rsidRPr="002A2240">
        <w:rPr>
          <w:rFonts w:ascii="Trebuchet MS" w:hAnsi="Trebuchet MS"/>
          <w:color w:val="000000"/>
          <w:sz w:val="22"/>
          <w:szCs w:val="22"/>
        </w:rPr>
        <w:t>, wbudowanych, lub dostarczonych systemów</w:t>
      </w:r>
      <w:r>
        <w:rPr>
          <w:rFonts w:ascii="Trebuchet MS" w:hAnsi="Trebuchet MS"/>
          <w:color w:val="000000"/>
          <w:sz w:val="22"/>
          <w:szCs w:val="22"/>
        </w:rPr>
        <w:t xml:space="preserve">          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               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 i urządzeń, procedury postępowania na wypadek awarii ( szkolenie odpowiedzialnych przedstawicieli </w:t>
      </w:r>
      <w:r w:rsidRPr="002A224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), wytyczne dotyczące realizacji gwarancji na </w:t>
      </w:r>
      <w:r>
        <w:rPr>
          <w:rFonts w:ascii="Trebuchet MS" w:hAnsi="Trebuchet MS"/>
          <w:color w:val="000000"/>
          <w:sz w:val="22"/>
          <w:szCs w:val="22"/>
        </w:rPr>
        <w:t xml:space="preserve">prace, obiekt wraz </w:t>
      </w:r>
      <w:r w:rsidRPr="002A2240">
        <w:rPr>
          <w:rFonts w:ascii="Trebuchet MS" w:hAnsi="Trebuchet MS"/>
          <w:color w:val="000000"/>
          <w:sz w:val="22"/>
          <w:szCs w:val="22"/>
        </w:rPr>
        <w:t>z wyposażeniem,</w:t>
      </w:r>
    </w:p>
    <w:p w:rsidR="00BE3758" w:rsidRPr="00C756DA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Oświadczenie kierownika budowy o zgodności wykonania prac budowlanych 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             </w:t>
      </w:r>
      <w:r>
        <w:rPr>
          <w:rFonts w:ascii="Trebuchet MS" w:hAnsi="Trebuchet MS"/>
          <w:color w:val="000000"/>
          <w:sz w:val="22"/>
          <w:szCs w:val="22"/>
        </w:rPr>
        <w:t>z projektem, warunkami pozwolenia na budowę oraz przepisami,</w:t>
      </w:r>
    </w:p>
    <w:p w:rsidR="00BE3758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Deklaracje własności użytkowych, deklaracje zgodności, świadectwa dopuszczenia, certyfikaty zgodności na zastosowane w obiekcie wyroby budowlane i 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urządzenia </w:t>
      </w:r>
      <w:r w:rsidR="008E1EBD">
        <w:rPr>
          <w:rFonts w:ascii="Trebuchet MS" w:hAnsi="Trebuchet MS"/>
          <w:color w:val="000000"/>
          <w:sz w:val="22"/>
          <w:szCs w:val="22"/>
        </w:rPr>
        <w:t xml:space="preserve">      </w:t>
      </w:r>
      <w:r w:rsidR="00777949">
        <w:rPr>
          <w:rFonts w:ascii="Trebuchet MS" w:hAnsi="Trebuchet MS"/>
          <w:color w:val="000000"/>
          <w:sz w:val="22"/>
          <w:szCs w:val="22"/>
        </w:rPr>
        <w:t>( w</w:t>
      </w:r>
      <w:r>
        <w:rPr>
          <w:rFonts w:ascii="Trebuchet MS" w:hAnsi="Trebuchet MS"/>
          <w:color w:val="000000"/>
          <w:sz w:val="22"/>
          <w:szCs w:val="22"/>
        </w:rPr>
        <w:t xml:space="preserve"> tym w szczególności przeciwpożarowe służące ochronie przeciwpożarowej),</w:t>
      </w:r>
    </w:p>
    <w:p w:rsidR="00BE3758" w:rsidRPr="00F51C35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Protokoły z przeprowadzonych odpowiednich dla danego urządzenia przeciwpożarowego prób i badań potwierdzających prawidłowość ich działania, </w:t>
      </w:r>
    </w:p>
    <w:p w:rsidR="00BE3758" w:rsidRPr="00F51C35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Protokoły z wykonania zabezpieczenia przeciwpożarowego oraz ogniochronnego przejść i przepustów instalacyjnych oraz elementów budowlanych,</w:t>
      </w:r>
    </w:p>
    <w:p w:rsidR="00BE3758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Protokoły z przeprowadzonych odpowiednich dla danych instalacji prób    </w:t>
      </w:r>
      <w:r w:rsidR="00551857">
        <w:rPr>
          <w:rFonts w:ascii="Trebuchet MS" w:hAnsi="Trebuchet MS"/>
          <w:color w:val="000000"/>
          <w:sz w:val="22"/>
          <w:szCs w:val="22"/>
        </w:rPr>
        <w:t xml:space="preserve">           </w:t>
      </w:r>
      <w:r>
        <w:rPr>
          <w:rFonts w:ascii="Trebuchet MS" w:hAnsi="Trebuchet MS"/>
          <w:color w:val="000000"/>
          <w:sz w:val="22"/>
          <w:szCs w:val="22"/>
        </w:rPr>
        <w:t xml:space="preserve">       i badań potwierdzających prawidłowość ich działania,</w:t>
      </w:r>
    </w:p>
    <w:p w:rsidR="00BE3758" w:rsidRPr="00021C3A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Dokumenty związane z postępowaniem z substancjami kontrolowanymi nowymi substancjami i fluorowanymi gazami cieplarnianymi, w rozumieniu ustawy z dnia  15 maja 2015 roku o substancjach zubożających warstwę ozonowa oraz o niektórych fluorowanych gazach cieplarnianych, wykorzystywanymi w ochronie przeciwpożarowej, a także systemach ochrony przeciwpożarowej oraz gaśnicami zawierającymi substancje kontrolowane, nowe substancje lub fluorowane gazy cieplarniane lub od nich uzależnionymi w tym w szczególności: instrukcje w języku polskim dotyczące przeznaczenia i funkcjonowania systemów ochrony przeciwpożarowej i gaśnic, Karty Systemu Ochrony Przeciwpożarowej opracowane oddzielnie dla każdego systemu ochrony przeciwpożarowej zawierającego, co najmniej </w:t>
      </w:r>
      <w:smartTag w:uri="urn:schemas-microsoft-com:office:smarttags" w:element="metricconverter">
        <w:smartTagPr>
          <w:attr w:name="ProductID" w:val="3 kg"/>
        </w:smartTagPr>
        <w:r>
          <w:rPr>
            <w:rFonts w:ascii="Trebuchet MS" w:hAnsi="Trebuchet MS"/>
            <w:color w:val="000000"/>
            <w:sz w:val="22"/>
            <w:szCs w:val="22"/>
          </w:rPr>
          <w:t>3 kg</w:t>
        </w:r>
      </w:smartTag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="00777949">
        <w:rPr>
          <w:rFonts w:ascii="Trebuchet MS" w:hAnsi="Trebuchet MS"/>
          <w:color w:val="000000"/>
          <w:sz w:val="22"/>
          <w:szCs w:val="22"/>
        </w:rPr>
        <w:t>substancji kontrolowanych</w:t>
      </w:r>
      <w:r>
        <w:rPr>
          <w:rFonts w:ascii="Trebuchet MS" w:hAnsi="Trebuchet MS"/>
          <w:color w:val="000000"/>
          <w:sz w:val="22"/>
          <w:szCs w:val="22"/>
        </w:rPr>
        <w:t xml:space="preserve"> lub fluorowanych gazów cieplarnianych, certyfikaty wykonawcy uprawniające do instalacji, konserwacji lub serwisowania systemów ochrony przeciwpożarowej, certyfikaty personelu uprawniające do wykonywania poszczególnych czynności w tym do dokonywania wpisu do Karty Systemu Ochrony Przeciwpożarowej, instalacji, kontroli szczelności, konserwacji, serwisowania systemów ochrony przeciwpożarowej oraz odzysku                      </w:t>
      </w:r>
      <w:r w:rsidR="0095752B">
        <w:rPr>
          <w:rFonts w:ascii="Trebuchet MS" w:hAnsi="Trebuchet MS"/>
          <w:color w:val="000000"/>
          <w:sz w:val="22"/>
          <w:szCs w:val="22"/>
        </w:rPr>
        <w:t xml:space="preserve">        </w:t>
      </w:r>
      <w:r>
        <w:rPr>
          <w:rFonts w:ascii="Trebuchet MS" w:hAnsi="Trebuchet MS"/>
          <w:color w:val="000000"/>
          <w:sz w:val="22"/>
          <w:szCs w:val="22"/>
        </w:rPr>
        <w:t xml:space="preserve">  i unieszkodliwiania systemów ochrony przeciwpożarowej oraz gaśnic</w:t>
      </w:r>
    </w:p>
    <w:p w:rsidR="00BE3758" w:rsidRPr="00721AF7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721AF7">
        <w:rPr>
          <w:rFonts w:ascii="Trebuchet MS" w:hAnsi="Trebuchet MS"/>
          <w:color w:val="000000"/>
          <w:sz w:val="22"/>
          <w:szCs w:val="22"/>
        </w:rPr>
        <w:t xml:space="preserve">Przygotowanie i dostarczenie wszystkich dokumentów  w trakcie dokonywania poszczególnych odbiorów, a także </w:t>
      </w:r>
      <w:r w:rsidRPr="00721AF7">
        <w:rPr>
          <w:rFonts w:ascii="Trebuchet MS" w:hAnsi="Trebuchet MS" w:cs="Calibri"/>
          <w:color w:val="000000"/>
          <w:sz w:val="22"/>
          <w:szCs w:val="22"/>
        </w:rPr>
        <w:t>sporządzenie w imieniu Zamawiającego zawiadomienia o zakończeniu budowy i uzyskanie ostatecznej prawomocnej decyzji o pozwoleniu na użytkowanie oraz innych pozwoleń wymaganych przepisami prawa niezbędnych dla wykonania Inwestycji i oddania jej do użytkowania</w:t>
      </w:r>
      <w:r w:rsidRPr="00721AF7">
        <w:rPr>
          <w:rFonts w:ascii="Trebuchet MS" w:hAnsi="Trebuchet MS"/>
          <w:color w:val="000000"/>
          <w:sz w:val="22"/>
          <w:szCs w:val="22"/>
        </w:rPr>
        <w:t>,</w:t>
      </w:r>
    </w:p>
    <w:p w:rsidR="00BE3758" w:rsidRPr="00021C3A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Z</w:t>
      </w:r>
      <w:r w:rsidRPr="00021C3A">
        <w:rPr>
          <w:rFonts w:ascii="Trebuchet MS" w:hAnsi="Trebuchet MS"/>
          <w:sz w:val="22"/>
          <w:szCs w:val="22"/>
        </w:rPr>
        <w:t>ałączone przedmiary maja charakter pomocniczy. Wykonawca w swojej ofercie powinien przewidzieć wszystkie roboty, czynności i dostawy niezbędne dla wykonania robót i pozytywnego odbioru prac</w:t>
      </w:r>
      <w:r w:rsidRPr="00021C3A">
        <w:rPr>
          <w:rFonts w:ascii="Trebuchet MS" w:hAnsi="Trebuchet MS"/>
          <w:b/>
          <w:color w:val="000000"/>
          <w:sz w:val="22"/>
          <w:szCs w:val="22"/>
        </w:rPr>
        <w:t>,</w:t>
      </w:r>
    </w:p>
    <w:p w:rsidR="00BE3758" w:rsidRPr="00021C3A" w:rsidRDefault="00BE3758" w:rsidP="007042FE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5F7142">
        <w:rPr>
          <w:rFonts w:ascii="Trebuchet MS" w:hAnsi="Trebuchet MS"/>
          <w:b/>
          <w:sz w:val="22"/>
          <w:szCs w:val="22"/>
        </w:rPr>
        <w:t>Wykonawca</w:t>
      </w:r>
      <w:r w:rsidRPr="005F7142">
        <w:rPr>
          <w:rFonts w:ascii="Trebuchet MS" w:hAnsi="Trebuchet MS"/>
          <w:sz w:val="22"/>
          <w:szCs w:val="22"/>
        </w:rPr>
        <w:t xml:space="preserve"> jest zobowiązany do współpracy z </w:t>
      </w:r>
      <w:r w:rsidRPr="005F7142">
        <w:rPr>
          <w:rFonts w:ascii="Trebuchet MS" w:hAnsi="Trebuchet MS"/>
          <w:b/>
          <w:sz w:val="22"/>
          <w:szCs w:val="22"/>
        </w:rPr>
        <w:t>Zamawiającym</w:t>
      </w:r>
      <w:r w:rsidRPr="005F7142">
        <w:rPr>
          <w:rFonts w:ascii="Trebuchet MS" w:hAnsi="Trebuchet MS"/>
          <w:sz w:val="22"/>
          <w:szCs w:val="22"/>
        </w:rPr>
        <w:t xml:space="preserve"> w zak</w:t>
      </w:r>
      <w:r>
        <w:rPr>
          <w:rFonts w:ascii="Trebuchet MS" w:hAnsi="Trebuchet MS"/>
          <w:sz w:val="22"/>
          <w:szCs w:val="22"/>
        </w:rPr>
        <w:t>resie  prawidłowego wykonania przedmiotu zamówienia</w:t>
      </w:r>
      <w:r w:rsidRPr="00493C6C">
        <w:rPr>
          <w:rFonts w:ascii="Trebuchet MS" w:hAnsi="Trebuchet MS"/>
          <w:sz w:val="22"/>
          <w:szCs w:val="22"/>
        </w:rPr>
        <w:t>.</w:t>
      </w:r>
    </w:p>
    <w:p w:rsidR="00BE3758" w:rsidRPr="00021C3A" w:rsidRDefault="00BE3758" w:rsidP="007042FE">
      <w:pPr>
        <w:numPr>
          <w:ilvl w:val="2"/>
          <w:numId w:val="58"/>
        </w:numPr>
        <w:tabs>
          <w:tab w:val="clear" w:pos="1146"/>
          <w:tab w:val="num" w:pos="162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Wykonawca jest zobowiązany do dokonania utylizacji demontowanych urządzeń wentylacji i klimatyzacji oraz winien dokonać w imieniu </w:t>
      </w:r>
      <w:r w:rsidRPr="00551857">
        <w:rPr>
          <w:rFonts w:ascii="Trebuchet MS" w:hAnsi="Trebuchet MS"/>
          <w:b/>
          <w:sz w:val="22"/>
          <w:szCs w:val="22"/>
        </w:rPr>
        <w:t>Zamawiającego</w:t>
      </w:r>
      <w:r>
        <w:rPr>
          <w:rFonts w:ascii="Trebuchet MS" w:hAnsi="Trebuchet MS"/>
          <w:sz w:val="22"/>
          <w:szCs w:val="22"/>
        </w:rPr>
        <w:t xml:space="preserve"> stosownych zgłoszeń odnośnie l</w:t>
      </w:r>
      <w:r w:rsidR="00551857">
        <w:rPr>
          <w:rFonts w:ascii="Trebuchet MS" w:hAnsi="Trebuchet MS"/>
          <w:sz w:val="22"/>
          <w:szCs w:val="22"/>
        </w:rPr>
        <w:t>ikwidacji starych</w:t>
      </w:r>
      <w:r>
        <w:rPr>
          <w:rFonts w:ascii="Trebuchet MS" w:hAnsi="Trebuchet MS"/>
          <w:sz w:val="22"/>
          <w:szCs w:val="22"/>
        </w:rPr>
        <w:t xml:space="preserve"> i zainstalowania nowych urządzeń w rejestrze CRO. </w:t>
      </w:r>
      <w:r w:rsidRPr="00551857">
        <w:rPr>
          <w:rFonts w:ascii="Trebuchet MS" w:hAnsi="Trebuchet MS"/>
          <w:b/>
          <w:sz w:val="22"/>
          <w:szCs w:val="22"/>
        </w:rPr>
        <w:t xml:space="preserve">Wykonawca </w:t>
      </w:r>
      <w:r>
        <w:rPr>
          <w:rFonts w:ascii="Trebuchet MS" w:hAnsi="Trebuchet MS"/>
          <w:sz w:val="22"/>
          <w:szCs w:val="22"/>
        </w:rPr>
        <w:t>jest zobowiązany do uzyskania wszelkich dopusz</w:t>
      </w:r>
      <w:r w:rsidR="00551857">
        <w:rPr>
          <w:rFonts w:ascii="Trebuchet MS" w:hAnsi="Trebuchet MS"/>
          <w:sz w:val="22"/>
          <w:szCs w:val="22"/>
        </w:rPr>
        <w:t xml:space="preserve">czeń i pozwoleń użytkowania </w:t>
      </w:r>
      <w:r>
        <w:rPr>
          <w:rFonts w:ascii="Trebuchet MS" w:hAnsi="Trebuchet MS"/>
          <w:sz w:val="22"/>
          <w:szCs w:val="22"/>
        </w:rPr>
        <w:t xml:space="preserve">w tym min.: UDT. </w:t>
      </w:r>
    </w:p>
    <w:p w:rsidR="00F8618C" w:rsidRDefault="00F8618C" w:rsidP="003272A8">
      <w:pPr>
        <w:pStyle w:val="Default"/>
        <w:widowControl/>
        <w:suppressAutoHyphens w:val="0"/>
        <w:adjustRightInd w:val="0"/>
        <w:spacing w:after="0" w:line="240" w:lineRule="auto"/>
        <w:ind w:left="0" w:firstLine="0"/>
        <w:jc w:val="both"/>
        <w:rPr>
          <w:rFonts w:ascii="Trebuchet MS" w:hAnsi="Trebuchet MS"/>
        </w:rPr>
      </w:pPr>
    </w:p>
    <w:p w:rsidR="007F3363" w:rsidRDefault="007F3363" w:rsidP="007042FE">
      <w:pPr>
        <w:pStyle w:val="NormalnyWeb"/>
        <w:numPr>
          <w:ilvl w:val="0"/>
          <w:numId w:val="55"/>
        </w:numPr>
        <w:tabs>
          <w:tab w:val="left" w:pos="851"/>
        </w:tabs>
        <w:spacing w:before="0" w:beforeAutospacing="0" w:after="0" w:line="240" w:lineRule="auto"/>
        <w:rPr>
          <w:rFonts w:ascii="Trebuchet MS" w:hAnsi="Trebuchet MS"/>
          <w:color w:val="000000"/>
          <w:sz w:val="22"/>
          <w:szCs w:val="22"/>
        </w:rPr>
      </w:pPr>
      <w:r w:rsidRPr="003F0A9D">
        <w:rPr>
          <w:rFonts w:ascii="Trebuchet MS" w:hAnsi="Trebuchet MS" w:cs="Tahoma"/>
          <w:color w:val="000000"/>
          <w:sz w:val="22"/>
          <w:szCs w:val="22"/>
        </w:rPr>
        <w:t xml:space="preserve">SZCZEGÓŁOWY </w:t>
      </w:r>
      <w:r w:rsidRPr="003F0A9D">
        <w:rPr>
          <w:rFonts w:ascii="Trebuchet MS" w:hAnsi="Trebuchet MS"/>
          <w:color w:val="000000"/>
          <w:sz w:val="22"/>
          <w:szCs w:val="22"/>
        </w:rPr>
        <w:t>zakres przedmi</w:t>
      </w:r>
      <w:r w:rsidR="005E6BD4" w:rsidRPr="003F0A9D">
        <w:rPr>
          <w:rFonts w:ascii="Trebuchet MS" w:hAnsi="Trebuchet MS"/>
          <w:color w:val="000000"/>
          <w:sz w:val="22"/>
          <w:szCs w:val="22"/>
        </w:rPr>
        <w:t xml:space="preserve">otowych robót budowlanych </w:t>
      </w:r>
      <w:r w:rsidR="00D35FAE" w:rsidRPr="003F0A9D">
        <w:rPr>
          <w:rFonts w:ascii="Trebuchet MS" w:hAnsi="Trebuchet MS"/>
          <w:color w:val="000000"/>
          <w:sz w:val="22"/>
          <w:szCs w:val="22"/>
        </w:rPr>
        <w:t>określa dokumentacja</w:t>
      </w:r>
      <w:r w:rsidR="005E6BD4" w:rsidRPr="003F0A9D">
        <w:rPr>
          <w:rFonts w:ascii="Trebuchet MS" w:hAnsi="Trebuchet MS"/>
          <w:color w:val="000000"/>
          <w:sz w:val="22"/>
          <w:szCs w:val="22"/>
        </w:rPr>
        <w:t xml:space="preserve"> techniczna </w:t>
      </w:r>
      <w:r w:rsidR="00D35FAE" w:rsidRPr="003F0A9D">
        <w:rPr>
          <w:rFonts w:ascii="Trebuchet MS" w:hAnsi="Trebuchet MS"/>
          <w:color w:val="000000"/>
          <w:sz w:val="22"/>
          <w:szCs w:val="22"/>
        </w:rPr>
        <w:t>wskazana w</w:t>
      </w:r>
      <w:r w:rsidRPr="003F0A9D">
        <w:rPr>
          <w:rFonts w:ascii="Trebuchet MS" w:hAnsi="Trebuchet MS"/>
          <w:color w:val="000000"/>
          <w:sz w:val="22"/>
          <w:szCs w:val="22"/>
        </w:rPr>
        <w:t xml:space="preserve"> § 2 ust. 5</w:t>
      </w:r>
      <w:r w:rsidRPr="00D80DEE">
        <w:rPr>
          <w:rFonts w:ascii="Trebuchet MS" w:hAnsi="Trebuchet MS"/>
          <w:color w:val="000000"/>
          <w:sz w:val="22"/>
          <w:szCs w:val="22"/>
        </w:rPr>
        <w:t xml:space="preserve"> Umowy</w:t>
      </w:r>
      <w:r w:rsidR="005A7FC1">
        <w:rPr>
          <w:rFonts w:ascii="Trebuchet MS" w:hAnsi="Trebuchet MS"/>
          <w:color w:val="000000"/>
          <w:sz w:val="22"/>
          <w:szCs w:val="22"/>
        </w:rPr>
        <w:t xml:space="preserve"> oraz </w:t>
      </w:r>
      <w:r w:rsidR="00D35FAE">
        <w:rPr>
          <w:rFonts w:ascii="Trebuchet MS" w:hAnsi="Trebuchet MS"/>
          <w:color w:val="000000"/>
          <w:sz w:val="22"/>
          <w:szCs w:val="22"/>
        </w:rPr>
        <w:t>SWZ.</w:t>
      </w:r>
    </w:p>
    <w:p w:rsidR="00D869F2" w:rsidRDefault="00D869F2" w:rsidP="00367C89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F4CB6" w:rsidRDefault="007F3363" w:rsidP="000E5195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F4CB6">
        <w:rPr>
          <w:rFonts w:ascii="Trebuchet MS" w:hAnsi="Trebuchet MS"/>
          <w:b/>
          <w:color w:val="000000"/>
          <w:sz w:val="22"/>
          <w:szCs w:val="22"/>
        </w:rPr>
        <w:t>§ 2</w:t>
      </w:r>
    </w:p>
    <w:p w:rsidR="000E5195" w:rsidRPr="00887E1A" w:rsidRDefault="000E5195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87E1A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oświadcza, że zapoznał się z warunkami realizacji zamówienia oraz miejscem wykonania zamówienia, tzn. z wszelkimi ograniczeniami, warunkami miejscowymi, położeniem terenu robót, dojazdem, dojściem i warunkami </w:t>
      </w:r>
      <w:r w:rsidR="00777949" w:rsidRPr="00887E1A">
        <w:rPr>
          <w:rFonts w:ascii="Trebuchet MS" w:hAnsi="Trebuchet MS"/>
          <w:color w:val="000000"/>
          <w:sz w:val="22"/>
          <w:szCs w:val="22"/>
        </w:rPr>
        <w:t>budowy, które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 mogą mieć wpływ na wykonywane roboty. </w:t>
      </w:r>
      <w:r w:rsidRPr="00887E1A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oświadcza również, że zapoznał się </w:t>
      </w:r>
      <w:r w:rsidR="00777949" w:rsidRPr="00887E1A">
        <w:rPr>
          <w:rFonts w:ascii="Trebuchet MS" w:hAnsi="Trebuchet MS"/>
          <w:color w:val="000000"/>
          <w:sz w:val="22"/>
          <w:szCs w:val="22"/>
        </w:rPr>
        <w:t xml:space="preserve">szczegółowo </w:t>
      </w:r>
      <w:r w:rsidR="00777949">
        <w:rPr>
          <w:rFonts w:ascii="Trebuchet MS" w:hAnsi="Trebuchet MS"/>
          <w:color w:val="000000"/>
          <w:sz w:val="22"/>
          <w:szCs w:val="22"/>
        </w:rPr>
        <w:t>z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 dokumentacją, dokonał jej analizy i sprawdzenia oraz że niniejsza dokumentacja jest wystarczająca do zrealizowania w całości robót objętych niniejszą, SWZ. Zamówienie przyjmuje do realizacji bez zastrzeżeń i wykona zakres prac według przekazanej dokumentacji, </w:t>
      </w:r>
      <w:r w:rsidR="00777949" w:rsidRPr="00887E1A">
        <w:rPr>
          <w:rFonts w:ascii="Trebuchet MS" w:hAnsi="Trebuchet MS"/>
          <w:color w:val="000000"/>
          <w:sz w:val="22"/>
          <w:szCs w:val="22"/>
        </w:rPr>
        <w:t>zgodnie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z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 zasadami wiedzy i sztuki budowlanej, za cenę podaną w ofercie, która jest ceną </w:t>
      </w:r>
      <w:r w:rsidR="00777949" w:rsidRPr="00887E1A">
        <w:rPr>
          <w:rFonts w:ascii="Trebuchet MS" w:hAnsi="Trebuchet MS"/>
          <w:color w:val="000000"/>
          <w:sz w:val="22"/>
          <w:szCs w:val="22"/>
        </w:rPr>
        <w:t>niezmienną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z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 zastrzeżeniami określonymi we wzorze Umowy.</w:t>
      </w:r>
    </w:p>
    <w:p w:rsidR="006455E4" w:rsidRPr="000E5195" w:rsidRDefault="000E5195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D3004A">
        <w:rPr>
          <w:rFonts w:ascii="Trebuchet MS" w:hAnsi="Trebuchet MS"/>
          <w:color w:val="000000"/>
          <w:sz w:val="22"/>
          <w:szCs w:val="22"/>
        </w:rPr>
        <w:t>Wspólny słownik zamówień CPV:</w:t>
      </w:r>
      <w:r w:rsidRPr="00D3004A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 45214400-4</w:t>
      </w:r>
      <w:r w:rsidRPr="00D3004A">
        <w:rPr>
          <w:rFonts w:ascii="Trebuchet MS" w:hAnsi="Trebuchet MS" w:cs="Arial"/>
          <w:sz w:val="22"/>
          <w:szCs w:val="22"/>
          <w:lang w:eastAsia="pl-PL"/>
        </w:rPr>
        <w:t>,</w:t>
      </w:r>
      <w:r w:rsidRPr="00D3004A">
        <w:t xml:space="preserve"> </w:t>
      </w:r>
      <w:r w:rsidRPr="00D3004A">
        <w:rPr>
          <w:rFonts w:ascii="Trebuchet MS" w:hAnsi="Trebuchet MS" w:cs="Arial"/>
          <w:sz w:val="22"/>
          <w:szCs w:val="22"/>
          <w:lang w:eastAsia="pl-PL"/>
        </w:rPr>
        <w:t xml:space="preserve">45000000-7, </w:t>
      </w:r>
      <w:r w:rsidRPr="00D3004A">
        <w:rPr>
          <w:rFonts w:ascii="Trebuchet MS" w:hAnsi="Trebuchet MS"/>
          <w:sz w:val="22"/>
          <w:szCs w:val="22"/>
        </w:rPr>
        <w:t>45330000-9</w:t>
      </w:r>
      <w:r>
        <w:rPr>
          <w:rFonts w:ascii="Trebuchet MS" w:hAnsi="Trebuchet MS" w:cs="EUAlbertina"/>
          <w:color w:val="000000"/>
          <w:sz w:val="22"/>
          <w:szCs w:val="22"/>
          <w:lang w:eastAsia="pl-PL"/>
        </w:rPr>
        <w:t>,   45310000-3, 45400000-1, 51000000-9, 71000000-8.</w:t>
      </w:r>
      <w:r w:rsidRPr="00D3004A">
        <w:t xml:space="preserve"> </w:t>
      </w:r>
      <w:r w:rsidRPr="00D3004A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 </w:t>
      </w:r>
      <w:r w:rsidR="006455E4" w:rsidRPr="000E5195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 </w:t>
      </w:r>
    </w:p>
    <w:p w:rsidR="000E5195" w:rsidRPr="00EF1E91" w:rsidRDefault="000E5195" w:rsidP="007042FE">
      <w:pPr>
        <w:numPr>
          <w:ilvl w:val="0"/>
          <w:numId w:val="59"/>
        </w:numPr>
        <w:autoSpaceDE w:val="0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EF1E91">
        <w:rPr>
          <w:rFonts w:ascii="Trebuchet MS" w:hAnsi="Trebuchet MS"/>
          <w:color w:val="000000"/>
          <w:sz w:val="22"/>
          <w:szCs w:val="22"/>
        </w:rPr>
        <w:t xml:space="preserve">Strony zgodnie ustalają, że </w:t>
      </w:r>
      <w:r w:rsidRPr="00EF1E91">
        <w:rPr>
          <w:rFonts w:ascii="Trebuchet MS" w:hAnsi="Trebuchet MS"/>
          <w:b/>
          <w:color w:val="000000"/>
          <w:sz w:val="22"/>
          <w:szCs w:val="22"/>
        </w:rPr>
        <w:t>Zamawiający</w:t>
      </w:r>
      <w:r>
        <w:rPr>
          <w:rFonts w:ascii="Trebuchet MS" w:hAnsi="Trebuchet MS"/>
          <w:color w:val="000000"/>
          <w:sz w:val="22"/>
          <w:szCs w:val="22"/>
        </w:rPr>
        <w:t xml:space="preserve"> dostarczy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EF1E9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formularz s</w:t>
      </w:r>
      <w:r>
        <w:rPr>
          <w:rFonts w:ascii="Trebuchet MS" w:hAnsi="Trebuchet MS"/>
          <w:color w:val="000000"/>
          <w:sz w:val="22"/>
          <w:szCs w:val="22"/>
        </w:rPr>
        <w:t xml:space="preserve">tanowiący specyfikację 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warunków zamówienia, zawierający między innymi istotne dla </w:t>
      </w:r>
      <w:r w:rsidRPr="00EF1E91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postanowienia i zobowiązania </w:t>
      </w:r>
      <w:r w:rsidRPr="00EF1E9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oraz, że </w:t>
      </w:r>
      <w:r>
        <w:rPr>
          <w:rFonts w:ascii="Trebuchet MS" w:hAnsi="Trebuchet MS"/>
          <w:color w:val="000000"/>
          <w:sz w:val="22"/>
          <w:szCs w:val="22"/>
        </w:rPr>
        <w:t xml:space="preserve">są one wprowadzone do </w:t>
      </w:r>
      <w:r w:rsidRPr="00EF1E91">
        <w:rPr>
          <w:rFonts w:ascii="Trebuchet MS" w:hAnsi="Trebuchet MS"/>
          <w:color w:val="000000"/>
          <w:sz w:val="22"/>
          <w:szCs w:val="22"/>
        </w:rPr>
        <w:t>Umowy w sprawie zamówienia publicznego</w:t>
      </w:r>
      <w:r>
        <w:rPr>
          <w:rFonts w:ascii="Trebuchet MS" w:hAnsi="Trebuchet MS"/>
          <w:color w:val="000000"/>
          <w:sz w:val="22"/>
          <w:szCs w:val="22"/>
        </w:rPr>
        <w:t xml:space="preserve"> w trybie podstawowym</w:t>
      </w:r>
      <w:r w:rsidRPr="00EF1E91">
        <w:rPr>
          <w:rFonts w:ascii="Trebuchet MS" w:hAnsi="Trebuchet MS"/>
          <w:color w:val="000000"/>
          <w:sz w:val="22"/>
          <w:szCs w:val="22"/>
        </w:rPr>
        <w:t>.</w:t>
      </w:r>
    </w:p>
    <w:p w:rsidR="006455E4" w:rsidRPr="000E5195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0E5195">
        <w:rPr>
          <w:rFonts w:ascii="Trebuchet MS" w:hAnsi="Trebuchet MS"/>
          <w:color w:val="000000"/>
          <w:sz w:val="22"/>
          <w:szCs w:val="22"/>
        </w:rPr>
        <w:t xml:space="preserve">Dokumenty zawierające </w:t>
      </w:r>
      <w:r w:rsidR="00777949" w:rsidRPr="000E5195">
        <w:rPr>
          <w:rFonts w:ascii="Trebuchet MS" w:hAnsi="Trebuchet MS"/>
          <w:color w:val="000000"/>
          <w:sz w:val="22"/>
          <w:szCs w:val="22"/>
        </w:rPr>
        <w:t>specyfikację warunków</w:t>
      </w:r>
      <w:r w:rsidRPr="000E5195">
        <w:rPr>
          <w:rFonts w:ascii="Trebuchet MS" w:hAnsi="Trebuchet MS"/>
          <w:color w:val="000000"/>
          <w:sz w:val="22"/>
          <w:szCs w:val="22"/>
        </w:rPr>
        <w:t xml:space="preserve"> zamówienia, stanowią integralną część Umowy.</w:t>
      </w:r>
    </w:p>
    <w:p w:rsidR="005C6990" w:rsidRPr="003272A8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12806">
        <w:rPr>
          <w:rFonts w:ascii="Trebuchet MS" w:hAnsi="Trebuchet MS"/>
          <w:color w:val="000000"/>
          <w:sz w:val="22"/>
          <w:szCs w:val="22"/>
        </w:rPr>
        <w:t xml:space="preserve">Na </w:t>
      </w:r>
      <w:r w:rsidR="00D35FAE" w:rsidRPr="00812806">
        <w:rPr>
          <w:rFonts w:ascii="Trebuchet MS" w:hAnsi="Trebuchet MS"/>
          <w:color w:val="000000"/>
          <w:sz w:val="22"/>
          <w:szCs w:val="22"/>
        </w:rPr>
        <w:t>przedmiot zamówienia</w:t>
      </w:r>
      <w:r w:rsidRPr="00812806">
        <w:rPr>
          <w:rFonts w:ascii="Trebuchet MS" w:hAnsi="Trebuchet MS"/>
          <w:color w:val="000000"/>
          <w:sz w:val="22"/>
          <w:szCs w:val="22"/>
        </w:rPr>
        <w:t xml:space="preserve"> składa się zakres rzeczowy robót wyszczególniony                    </w:t>
      </w:r>
      <w:r w:rsidR="005C6990"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="00594705" w:rsidRPr="00812806">
        <w:rPr>
          <w:rFonts w:ascii="Trebuchet MS" w:hAnsi="Trebuchet MS"/>
          <w:color w:val="000000"/>
          <w:sz w:val="22"/>
          <w:szCs w:val="22"/>
        </w:rPr>
        <w:t xml:space="preserve"> </w:t>
      </w:r>
      <w:r w:rsidR="005C6990">
        <w:rPr>
          <w:rFonts w:ascii="Trebuchet MS" w:hAnsi="Trebuchet MS"/>
          <w:color w:val="000000"/>
          <w:sz w:val="22"/>
          <w:szCs w:val="22"/>
        </w:rPr>
        <w:t xml:space="preserve">w </w:t>
      </w:r>
      <w:r w:rsidR="00CF2152">
        <w:rPr>
          <w:rFonts w:ascii="Trebuchet MS" w:hAnsi="Trebuchet MS"/>
          <w:color w:val="000000"/>
          <w:sz w:val="22"/>
          <w:szCs w:val="22"/>
        </w:rPr>
        <w:t xml:space="preserve">dokumentacji, </w:t>
      </w:r>
      <w:r w:rsidRPr="00812806">
        <w:rPr>
          <w:rFonts w:ascii="Trebuchet MS" w:hAnsi="Trebuchet MS"/>
          <w:color w:val="000000"/>
          <w:sz w:val="22"/>
          <w:szCs w:val="22"/>
        </w:rPr>
        <w:t>zawierającej</w:t>
      </w:r>
      <w:r w:rsidR="005C6990" w:rsidRPr="005C6990">
        <w:rPr>
          <w:rFonts w:ascii="Trebuchet MS" w:hAnsi="Trebuchet MS"/>
          <w:color w:val="000000"/>
          <w:sz w:val="22"/>
          <w:szCs w:val="22"/>
        </w:rPr>
        <w:t xml:space="preserve"> </w:t>
      </w:r>
      <w:r w:rsidR="00D12CC4">
        <w:rPr>
          <w:rFonts w:ascii="Trebuchet MS" w:hAnsi="Trebuchet MS"/>
          <w:color w:val="000000"/>
          <w:sz w:val="22"/>
          <w:szCs w:val="22"/>
        </w:rPr>
        <w:t>się min</w:t>
      </w:r>
      <w:r w:rsidR="005C6990" w:rsidRPr="00812806">
        <w:rPr>
          <w:rFonts w:ascii="Trebuchet MS" w:hAnsi="Trebuchet MS"/>
          <w:color w:val="000000"/>
          <w:sz w:val="22"/>
          <w:szCs w:val="22"/>
        </w:rPr>
        <w:t>.</w:t>
      </w:r>
      <w:r w:rsidR="005C6990">
        <w:rPr>
          <w:rFonts w:ascii="Trebuchet MS" w:hAnsi="Trebuchet MS"/>
          <w:color w:val="000000"/>
          <w:sz w:val="22"/>
          <w:szCs w:val="22"/>
        </w:rPr>
        <w:t xml:space="preserve"> </w:t>
      </w:r>
      <w:r w:rsidR="00CF2152">
        <w:rPr>
          <w:rFonts w:ascii="Trebuchet MS" w:hAnsi="Trebuchet MS"/>
          <w:color w:val="000000"/>
          <w:sz w:val="22"/>
          <w:szCs w:val="22"/>
        </w:rPr>
        <w:t>w:</w:t>
      </w:r>
    </w:p>
    <w:p w:rsidR="003272A8" w:rsidRPr="00791231" w:rsidRDefault="003272A8" w:rsidP="007042FE">
      <w:pPr>
        <w:pStyle w:val="NormalnyWeb"/>
        <w:numPr>
          <w:ilvl w:val="0"/>
          <w:numId w:val="61"/>
        </w:numPr>
        <w:spacing w:before="0" w:beforeAutospacing="0" w:after="0" w:line="240" w:lineRule="auto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Specyfikacji Warunków Zamówienia,</w:t>
      </w:r>
    </w:p>
    <w:p w:rsidR="003272A8" w:rsidRPr="00791231" w:rsidRDefault="00777949" w:rsidP="007042FE">
      <w:pPr>
        <w:pStyle w:val="NormalnyWeb"/>
        <w:numPr>
          <w:ilvl w:val="0"/>
          <w:numId w:val="61"/>
        </w:numPr>
        <w:spacing w:before="0" w:beforeAutospacing="0" w:after="0" w:line="24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Projekcie </w:t>
      </w:r>
      <w:r w:rsidRPr="00791231">
        <w:rPr>
          <w:rFonts w:ascii="Trebuchet MS" w:hAnsi="Trebuchet MS"/>
          <w:color w:val="000000"/>
          <w:sz w:val="22"/>
          <w:szCs w:val="22"/>
        </w:rPr>
        <w:t>budowlanym</w:t>
      </w:r>
      <w:r w:rsidR="003272A8">
        <w:rPr>
          <w:rFonts w:ascii="Trebuchet MS" w:hAnsi="Trebuchet MS"/>
          <w:color w:val="000000"/>
          <w:sz w:val="22"/>
          <w:szCs w:val="22"/>
        </w:rPr>
        <w:t>, projektach technicznych</w:t>
      </w:r>
      <w:r w:rsidR="003272A8" w:rsidRPr="00791231">
        <w:rPr>
          <w:rFonts w:ascii="Trebuchet MS" w:hAnsi="Trebuchet MS"/>
          <w:color w:val="000000"/>
          <w:sz w:val="22"/>
          <w:szCs w:val="22"/>
        </w:rPr>
        <w:t>;</w:t>
      </w:r>
    </w:p>
    <w:p w:rsidR="003272A8" w:rsidRPr="00791231" w:rsidRDefault="003272A8" w:rsidP="007042FE">
      <w:pPr>
        <w:pStyle w:val="NormalnyWeb"/>
        <w:numPr>
          <w:ilvl w:val="0"/>
          <w:numId w:val="61"/>
        </w:numPr>
        <w:spacing w:before="0" w:beforeAutospacing="0" w:after="0" w:line="24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Przedmiarach</w:t>
      </w:r>
      <w:r w:rsidRPr="00791231">
        <w:rPr>
          <w:rFonts w:ascii="Trebuchet MS" w:hAnsi="Trebuchet MS"/>
          <w:color w:val="000000"/>
          <w:sz w:val="22"/>
          <w:szCs w:val="22"/>
        </w:rPr>
        <w:t xml:space="preserve"> robót, </w:t>
      </w:r>
    </w:p>
    <w:p w:rsidR="003272A8" w:rsidRPr="00374FE1" w:rsidRDefault="00777949" w:rsidP="007042FE">
      <w:pPr>
        <w:pStyle w:val="NormalnyWeb"/>
        <w:numPr>
          <w:ilvl w:val="0"/>
          <w:numId w:val="61"/>
        </w:numPr>
        <w:spacing w:before="0" w:beforeAutospacing="0" w:after="0" w:line="240" w:lineRule="auto"/>
        <w:rPr>
          <w:rFonts w:cs="Arial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Specyfikacjach technicznych</w:t>
      </w:r>
      <w:r w:rsidR="003272A8" w:rsidRPr="00791231">
        <w:rPr>
          <w:rFonts w:ascii="Trebuchet MS" w:hAnsi="Trebuchet MS"/>
          <w:color w:val="000000"/>
          <w:sz w:val="22"/>
          <w:szCs w:val="22"/>
        </w:rPr>
        <w:t xml:space="preserve"> wykonania i odbioru robót budo</w:t>
      </w:r>
      <w:r w:rsidR="003272A8">
        <w:rPr>
          <w:rFonts w:ascii="Trebuchet MS" w:hAnsi="Trebuchet MS"/>
          <w:color w:val="000000"/>
          <w:sz w:val="22"/>
          <w:szCs w:val="22"/>
        </w:rPr>
        <w:t>wlanych</w:t>
      </w:r>
      <w:r w:rsidR="003272A8" w:rsidRPr="00D8051F">
        <w:rPr>
          <w:rFonts w:ascii="Trebuchet MS" w:hAnsi="Trebuchet MS"/>
          <w:color w:val="000000"/>
          <w:sz w:val="22"/>
          <w:szCs w:val="22"/>
        </w:rPr>
        <w:t xml:space="preserve"> </w:t>
      </w:r>
      <w:r w:rsidR="003272A8" w:rsidRPr="00F70603">
        <w:rPr>
          <w:rFonts w:ascii="Trebuchet MS" w:hAnsi="Trebuchet MS"/>
          <w:color w:val="000000"/>
          <w:sz w:val="22"/>
          <w:szCs w:val="22"/>
        </w:rPr>
        <w:t xml:space="preserve">w odpowiednich branżach </w:t>
      </w:r>
      <w:r w:rsidR="003272A8" w:rsidRPr="00791231">
        <w:rPr>
          <w:rFonts w:ascii="Trebuchet MS" w:hAnsi="Trebuchet MS"/>
          <w:color w:val="000000"/>
          <w:sz w:val="22"/>
          <w:szCs w:val="22"/>
        </w:rPr>
        <w:t>(zwane „STWiORB”),</w:t>
      </w:r>
      <w:r w:rsidR="003272A8" w:rsidRPr="00791231">
        <w:rPr>
          <w:rFonts w:cs="Arial"/>
          <w:sz w:val="22"/>
          <w:szCs w:val="22"/>
        </w:rPr>
        <w:t xml:space="preserve"> </w:t>
      </w:r>
    </w:p>
    <w:p w:rsidR="006455E4" w:rsidRPr="003F0A9D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F0A9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F0A9D">
        <w:rPr>
          <w:rFonts w:ascii="Trebuchet MS" w:hAnsi="Trebuchet MS"/>
          <w:color w:val="000000"/>
          <w:sz w:val="22"/>
          <w:szCs w:val="22"/>
        </w:rPr>
        <w:t xml:space="preserve"> zobowiązuje się wykonać wszystkie opisane dokumentacją techniczną roboty budowlane, niezbędne do realizacji przedmiotu Umowy.</w:t>
      </w:r>
    </w:p>
    <w:p w:rsidR="006455E4" w:rsidRPr="003F0A9D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3F0A9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F0A9D">
        <w:rPr>
          <w:rFonts w:ascii="Trebuchet MS" w:hAnsi="Trebuchet MS"/>
          <w:color w:val="000000"/>
          <w:sz w:val="22"/>
          <w:szCs w:val="22"/>
        </w:rPr>
        <w:t xml:space="preserve"> zobowiązuje się wykonać roboty budowlane, które nie zostały wyszczególnione w dokumentacji technicznej, a są konieczne do realizacji przedmiotu Umowy zgodnie </w:t>
      </w:r>
      <w:r w:rsidR="003F0A9D">
        <w:rPr>
          <w:rFonts w:ascii="Trebuchet MS" w:hAnsi="Trebuchet MS"/>
          <w:color w:val="000000"/>
          <w:sz w:val="22"/>
          <w:szCs w:val="22"/>
        </w:rPr>
        <w:t xml:space="preserve">                 </w:t>
      </w:r>
      <w:r w:rsidR="00CF139C">
        <w:rPr>
          <w:rFonts w:ascii="Trebuchet MS" w:hAnsi="Trebuchet MS"/>
          <w:color w:val="000000"/>
          <w:sz w:val="22"/>
          <w:szCs w:val="22"/>
        </w:rPr>
        <w:t xml:space="preserve">z </w:t>
      </w:r>
      <w:r w:rsidR="00CF2152">
        <w:rPr>
          <w:rFonts w:ascii="Trebuchet MS" w:hAnsi="Trebuchet MS"/>
          <w:color w:val="000000"/>
          <w:sz w:val="22"/>
          <w:szCs w:val="22"/>
        </w:rPr>
        <w:t xml:space="preserve">projektem </w:t>
      </w:r>
      <w:r w:rsidR="00CF2152" w:rsidRPr="003F0A9D">
        <w:rPr>
          <w:rFonts w:ascii="Trebuchet MS" w:hAnsi="Trebuchet MS"/>
          <w:color w:val="000000"/>
          <w:sz w:val="22"/>
          <w:szCs w:val="22"/>
        </w:rPr>
        <w:t>technicznym</w:t>
      </w:r>
      <w:r w:rsidRPr="003F0A9D">
        <w:rPr>
          <w:rFonts w:ascii="Trebuchet MS" w:hAnsi="Trebuchet MS"/>
          <w:color w:val="000000"/>
          <w:sz w:val="22"/>
          <w:szCs w:val="22"/>
        </w:rPr>
        <w:t xml:space="preserve">, STWiORB i zasadami wiedzy technicznej oraz obowiązującymi </w:t>
      </w:r>
      <w:r w:rsidR="00CF139C">
        <w:rPr>
          <w:rFonts w:ascii="Trebuchet MS" w:hAnsi="Trebuchet MS"/>
          <w:color w:val="000000"/>
          <w:sz w:val="22"/>
          <w:szCs w:val="22"/>
        </w:rPr>
        <w:t xml:space="preserve">           </w:t>
      </w:r>
      <w:r w:rsidRPr="003F0A9D">
        <w:rPr>
          <w:rFonts w:ascii="Trebuchet MS" w:hAnsi="Trebuchet MS"/>
          <w:color w:val="000000"/>
          <w:sz w:val="22"/>
          <w:szCs w:val="22"/>
        </w:rPr>
        <w:t>w Rzeczypospolitej Polskiej przepisami prawa powszechnie obowiązującego</w:t>
      </w:r>
      <w:r w:rsidRPr="003F0A9D">
        <w:rPr>
          <w:rFonts w:ascii="Calibri" w:hAnsi="Calibri"/>
          <w:color w:val="000000"/>
          <w:sz w:val="22"/>
          <w:szCs w:val="22"/>
        </w:rPr>
        <w:t>.</w:t>
      </w:r>
    </w:p>
    <w:p w:rsidR="006455E4" w:rsidRPr="003F0A9D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F0A9D">
        <w:rPr>
          <w:rFonts w:ascii="Trebuchet MS" w:hAnsi="Trebuchet MS"/>
          <w:b/>
          <w:sz w:val="22"/>
          <w:szCs w:val="22"/>
        </w:rPr>
        <w:t>Wykonawca</w:t>
      </w:r>
      <w:r w:rsidRPr="003F0A9D">
        <w:rPr>
          <w:rFonts w:ascii="Trebuchet MS" w:hAnsi="Trebuchet MS"/>
          <w:sz w:val="22"/>
          <w:szCs w:val="22"/>
        </w:rPr>
        <w:t xml:space="preserve"> zobowiązuje się do:</w:t>
      </w:r>
    </w:p>
    <w:p w:rsidR="006455E4" w:rsidRPr="003F0A9D" w:rsidRDefault="006455E4" w:rsidP="003272A8">
      <w:pPr>
        <w:spacing w:line="259" w:lineRule="auto"/>
        <w:ind w:left="709" w:hanging="283"/>
        <w:jc w:val="both"/>
        <w:rPr>
          <w:rFonts w:ascii="Trebuchet MS" w:hAnsi="Trebuchet MS" w:cs="Arial"/>
          <w:sz w:val="22"/>
          <w:szCs w:val="22"/>
        </w:rPr>
      </w:pPr>
      <w:r w:rsidRPr="003F0A9D">
        <w:rPr>
          <w:rFonts w:ascii="Trebuchet MS" w:hAnsi="Trebuchet MS"/>
          <w:sz w:val="22"/>
          <w:szCs w:val="22"/>
        </w:rPr>
        <w:t xml:space="preserve">1)  przygotowania i przekazania </w:t>
      </w:r>
      <w:r w:rsidRPr="003F0A9D">
        <w:rPr>
          <w:rFonts w:ascii="Trebuchet MS" w:hAnsi="Trebuchet MS"/>
          <w:b/>
          <w:sz w:val="22"/>
          <w:szCs w:val="22"/>
        </w:rPr>
        <w:t>Zamawiającemu</w:t>
      </w:r>
      <w:r w:rsidRPr="003F0A9D">
        <w:rPr>
          <w:rFonts w:ascii="Trebuchet MS" w:hAnsi="Trebuchet MS"/>
          <w:sz w:val="22"/>
          <w:szCs w:val="22"/>
        </w:rPr>
        <w:t xml:space="preserve"> </w:t>
      </w:r>
      <w:r w:rsidR="00D35FAE" w:rsidRPr="003F0A9D">
        <w:rPr>
          <w:rFonts w:ascii="Trebuchet MS" w:hAnsi="Trebuchet MS"/>
          <w:sz w:val="22"/>
          <w:szCs w:val="22"/>
        </w:rPr>
        <w:t>dokumentacji dotyczącej</w:t>
      </w:r>
      <w:r w:rsidRPr="003F0A9D">
        <w:rPr>
          <w:rFonts w:ascii="Trebuchet MS" w:hAnsi="Trebuchet MS"/>
          <w:sz w:val="22"/>
          <w:szCs w:val="22"/>
        </w:rPr>
        <w:t xml:space="preserve"> warunków gwarancji producentów;</w:t>
      </w:r>
    </w:p>
    <w:p w:rsidR="006455E4" w:rsidRPr="003F0A9D" w:rsidRDefault="006455E4" w:rsidP="003272A8">
      <w:pPr>
        <w:autoSpaceDE w:val="0"/>
        <w:ind w:left="709" w:hanging="283"/>
        <w:jc w:val="both"/>
        <w:rPr>
          <w:rFonts w:ascii="Trebuchet MS" w:hAnsi="Trebuchet MS"/>
          <w:sz w:val="22"/>
          <w:szCs w:val="22"/>
        </w:rPr>
      </w:pPr>
      <w:r w:rsidRPr="003F0A9D">
        <w:rPr>
          <w:rFonts w:ascii="Trebuchet MS" w:hAnsi="Trebuchet MS"/>
          <w:sz w:val="22"/>
          <w:szCs w:val="22"/>
        </w:rPr>
        <w:t>2) ustanowienia zabezpieczenia należytego wykonania zgodnie z zapisem z ogłoszenia;</w:t>
      </w:r>
    </w:p>
    <w:p w:rsidR="006455E4" w:rsidRPr="005645F7" w:rsidRDefault="006455E4" w:rsidP="003272A8">
      <w:pPr>
        <w:ind w:left="709" w:hanging="283"/>
        <w:jc w:val="both"/>
        <w:rPr>
          <w:rFonts w:ascii="Trebuchet MS" w:hAnsi="Trebuchet MS"/>
          <w:sz w:val="22"/>
          <w:szCs w:val="22"/>
        </w:rPr>
      </w:pPr>
      <w:r w:rsidRPr="005645F7">
        <w:rPr>
          <w:rFonts w:ascii="Trebuchet MS" w:hAnsi="Trebuchet MS"/>
          <w:sz w:val="22"/>
          <w:szCs w:val="22"/>
        </w:rPr>
        <w:t>3) naprawienia ewentualnie pows</w:t>
      </w:r>
      <w:r w:rsidR="00C32F26" w:rsidRPr="005645F7">
        <w:rPr>
          <w:rFonts w:ascii="Trebuchet MS" w:hAnsi="Trebuchet MS"/>
          <w:sz w:val="22"/>
          <w:szCs w:val="22"/>
        </w:rPr>
        <w:t>tałyc</w:t>
      </w:r>
      <w:r w:rsidR="00C94936" w:rsidRPr="005645F7">
        <w:rPr>
          <w:rFonts w:ascii="Trebuchet MS" w:hAnsi="Trebuchet MS"/>
          <w:sz w:val="22"/>
          <w:szCs w:val="22"/>
        </w:rPr>
        <w:t xml:space="preserve">h szkód na terenie kampusu uczelni lub/i budynku </w:t>
      </w:r>
      <w:r w:rsidR="000E5195">
        <w:rPr>
          <w:rFonts w:ascii="Trebuchet MS" w:hAnsi="Trebuchet MS"/>
          <w:sz w:val="22"/>
          <w:szCs w:val="22"/>
        </w:rPr>
        <w:t>„C</w:t>
      </w:r>
      <w:r w:rsidR="00C94936" w:rsidRPr="005645F7">
        <w:rPr>
          <w:rFonts w:ascii="Trebuchet MS" w:hAnsi="Trebuchet MS"/>
          <w:sz w:val="22"/>
          <w:szCs w:val="22"/>
        </w:rPr>
        <w:t xml:space="preserve">”        </w:t>
      </w:r>
      <w:r w:rsidR="00C32F26" w:rsidRPr="005645F7">
        <w:rPr>
          <w:rFonts w:ascii="Trebuchet MS" w:hAnsi="Trebuchet MS"/>
          <w:sz w:val="22"/>
          <w:szCs w:val="22"/>
        </w:rPr>
        <w:t xml:space="preserve"> </w:t>
      </w:r>
      <w:r w:rsidRPr="005645F7">
        <w:rPr>
          <w:rFonts w:ascii="Trebuchet MS" w:hAnsi="Trebuchet MS"/>
          <w:sz w:val="22"/>
          <w:szCs w:val="22"/>
        </w:rPr>
        <w:t>w wyniku realizacji prac.</w:t>
      </w:r>
    </w:p>
    <w:p w:rsidR="007A2D4F" w:rsidRPr="005645F7" w:rsidRDefault="00A72BD6" w:rsidP="007A2D4F">
      <w:pPr>
        <w:autoSpaceDE w:val="0"/>
        <w:ind w:left="426" w:hanging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5645F7">
        <w:rPr>
          <w:rFonts w:ascii="Trebuchet MS" w:hAnsi="Trebuchet MS"/>
          <w:bCs/>
          <w:sz w:val="22"/>
          <w:szCs w:val="22"/>
          <w:lang w:eastAsia="pl-PL" w:bidi="pl-PL"/>
        </w:rPr>
        <w:t>9</w:t>
      </w:r>
      <w:r w:rsidR="007A2D4F" w:rsidRPr="005645F7">
        <w:rPr>
          <w:rFonts w:ascii="Trebuchet MS" w:hAnsi="Trebuchet MS"/>
          <w:bCs/>
          <w:sz w:val="22"/>
          <w:szCs w:val="22"/>
          <w:lang w:eastAsia="pl-PL" w:bidi="pl-PL"/>
        </w:rPr>
        <w:t xml:space="preserve">. </w:t>
      </w:r>
      <w:r w:rsidR="00C32F26" w:rsidRPr="005645F7">
        <w:rPr>
          <w:rFonts w:ascii="Trebuchet MS" w:hAnsi="Trebuchet MS"/>
          <w:bCs/>
          <w:sz w:val="22"/>
          <w:szCs w:val="22"/>
          <w:lang w:eastAsia="pl-PL" w:bidi="pl-PL"/>
        </w:rPr>
        <w:t xml:space="preserve"> </w:t>
      </w:r>
      <w:r w:rsidR="007A2D4F" w:rsidRPr="005645F7">
        <w:rPr>
          <w:rFonts w:ascii="Trebuchet MS" w:hAnsi="Trebuchet MS"/>
          <w:bCs/>
          <w:sz w:val="22"/>
          <w:szCs w:val="22"/>
          <w:lang w:eastAsia="pl-PL" w:bidi="pl-PL"/>
        </w:rPr>
        <w:t xml:space="preserve">Obsługa archeologiczna i konserwatorska w przypadku wystąpienia </w:t>
      </w:r>
      <w:r w:rsidR="00AD6D59" w:rsidRPr="005645F7">
        <w:rPr>
          <w:rFonts w:ascii="Trebuchet MS" w:hAnsi="Trebuchet MS"/>
          <w:bCs/>
          <w:sz w:val="22"/>
          <w:szCs w:val="22"/>
          <w:lang w:eastAsia="pl-PL" w:bidi="pl-PL"/>
        </w:rPr>
        <w:t>sytuacji, dla której</w:t>
      </w:r>
      <w:r w:rsidR="007A2D4F" w:rsidRPr="005645F7">
        <w:rPr>
          <w:rFonts w:ascii="Trebuchet MS" w:hAnsi="Trebuchet MS"/>
          <w:bCs/>
          <w:sz w:val="22"/>
          <w:szCs w:val="22"/>
          <w:lang w:eastAsia="pl-PL" w:bidi="pl-PL"/>
        </w:rPr>
        <w:t xml:space="preserve"> taka obsługa jest wymagana.</w:t>
      </w:r>
      <w:r w:rsidR="007A2D4F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</w:t>
      </w:r>
    </w:p>
    <w:p w:rsidR="007A2D4F" w:rsidRPr="005645F7" w:rsidRDefault="00A72BD6" w:rsidP="00463157">
      <w:pPr>
        <w:ind w:left="426" w:hanging="426"/>
        <w:jc w:val="both"/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</w:pPr>
      <w:r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lastRenderedPageBreak/>
        <w:t>10</w:t>
      </w:r>
      <w:r w:rsidR="009631AE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. </w:t>
      </w:r>
      <w:r w:rsidR="009631AE" w:rsidRPr="009631AE">
        <w:rPr>
          <w:rFonts w:ascii="Trebuchet MS" w:hAnsi="Trebuchet MS"/>
          <w:b/>
          <w:bCs/>
          <w:color w:val="000000" w:themeColor="text1"/>
          <w:sz w:val="22"/>
          <w:szCs w:val="22"/>
          <w:lang w:eastAsia="pl-PL" w:bidi="pl-PL"/>
        </w:rPr>
        <w:t>Wykonawca</w:t>
      </w:r>
      <w:r w:rsidR="009631AE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odpowiada za u</w:t>
      </w:r>
      <w:r w:rsidR="007A2D4F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trzymanie terenu budowy w stanie wolnym od przeszkód komunikacyjnych oraz usuwanie na bieżąco zbędnych materiałów,</w:t>
      </w:r>
      <w:r w:rsidR="009E0DA3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</w:t>
      </w:r>
      <w:r w:rsidR="00923D21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gruzu,</w:t>
      </w:r>
      <w:r w:rsidR="007A2D4F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o</w:t>
      </w:r>
      <w:r w:rsidR="009631AE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dpadów i śmieci oraz </w:t>
      </w:r>
      <w:r w:rsidR="00777949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ponosi koszty z</w:t>
      </w:r>
      <w:r w:rsidR="009631AE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 tym związane w tym utylizacje i wywóz odpadów</w:t>
      </w:r>
      <w:r w:rsidR="007A2D4F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.</w:t>
      </w:r>
    </w:p>
    <w:p w:rsidR="007A2D4F" w:rsidRPr="005645F7" w:rsidRDefault="00A72BD6" w:rsidP="00463157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Trebuchet MS" w:hAnsi="Trebuchet MS"/>
          <w:bCs/>
          <w:sz w:val="22"/>
          <w:szCs w:val="22"/>
          <w:lang w:eastAsia="pl-PL"/>
        </w:rPr>
      </w:pPr>
      <w:r w:rsidRPr="005645F7">
        <w:rPr>
          <w:rFonts w:ascii="Trebuchet MS" w:hAnsi="Trebuchet MS"/>
          <w:b/>
          <w:bCs/>
          <w:sz w:val="22"/>
          <w:szCs w:val="22"/>
          <w:lang w:eastAsia="pl-PL"/>
        </w:rPr>
        <w:t>11</w:t>
      </w:r>
      <w:r w:rsidR="00463157" w:rsidRPr="005645F7">
        <w:rPr>
          <w:rFonts w:ascii="Trebuchet MS" w:hAnsi="Trebuchet MS"/>
          <w:b/>
          <w:bCs/>
          <w:sz w:val="22"/>
          <w:szCs w:val="22"/>
          <w:lang w:eastAsia="pl-PL"/>
        </w:rPr>
        <w:t>.</w:t>
      </w:r>
      <w:r w:rsidR="007A2D4F" w:rsidRPr="005645F7">
        <w:rPr>
          <w:rFonts w:ascii="Trebuchet MS" w:hAnsi="Trebuchet MS"/>
          <w:b/>
          <w:bCs/>
          <w:sz w:val="22"/>
          <w:szCs w:val="22"/>
          <w:lang w:eastAsia="pl-PL"/>
        </w:rPr>
        <w:t xml:space="preserve">Wykonawca </w:t>
      </w:r>
      <w:r w:rsidR="007A2D4F" w:rsidRPr="005645F7">
        <w:rPr>
          <w:rFonts w:ascii="Trebuchet MS" w:hAnsi="Trebuchet MS"/>
          <w:bCs/>
          <w:sz w:val="22"/>
          <w:szCs w:val="22"/>
          <w:lang w:eastAsia="pl-PL"/>
        </w:rPr>
        <w:t xml:space="preserve">zapewni odpowiednie warunki sanitarno-epidemiologiczne zgodnie                      </w:t>
      </w:r>
      <w:r w:rsidR="00C47AFB" w:rsidRPr="005645F7">
        <w:rPr>
          <w:rFonts w:ascii="Trebuchet MS" w:hAnsi="Trebuchet MS"/>
          <w:bCs/>
          <w:sz w:val="22"/>
          <w:szCs w:val="22"/>
          <w:lang w:eastAsia="pl-PL"/>
        </w:rPr>
        <w:t xml:space="preserve">      </w:t>
      </w:r>
      <w:r w:rsidR="007A2D4F" w:rsidRPr="005645F7">
        <w:rPr>
          <w:rFonts w:ascii="Trebuchet MS" w:hAnsi="Trebuchet MS"/>
          <w:bCs/>
          <w:sz w:val="22"/>
          <w:szCs w:val="22"/>
          <w:lang w:eastAsia="pl-PL"/>
        </w:rPr>
        <w:t>z obowiązującymi przepisami w zakresie zapobiegania COVID 19.</w:t>
      </w:r>
    </w:p>
    <w:p w:rsidR="00516556" w:rsidRPr="005645F7" w:rsidRDefault="00516556" w:rsidP="007A2D4F">
      <w:pPr>
        <w:autoSpaceDE w:val="0"/>
        <w:ind w:hanging="567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7F3363" w:rsidRPr="005645F7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5645F7">
        <w:rPr>
          <w:rFonts w:ascii="Trebuchet MS" w:hAnsi="Trebuchet MS"/>
          <w:b/>
          <w:color w:val="000000"/>
          <w:sz w:val="22"/>
          <w:szCs w:val="22"/>
        </w:rPr>
        <w:t>TERMINY REALIZACJI</w:t>
      </w:r>
    </w:p>
    <w:p w:rsidR="007F3363" w:rsidRPr="005645F7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5645F7">
        <w:rPr>
          <w:rFonts w:ascii="Trebuchet MS" w:hAnsi="Trebuchet MS"/>
          <w:b/>
          <w:color w:val="000000"/>
          <w:sz w:val="22"/>
          <w:szCs w:val="22"/>
        </w:rPr>
        <w:t>§ 3</w:t>
      </w:r>
    </w:p>
    <w:p w:rsidR="00A72BD6" w:rsidRPr="006372D2" w:rsidRDefault="006372D2" w:rsidP="007042FE">
      <w:pPr>
        <w:widowControl w:val="0"/>
        <w:numPr>
          <w:ilvl w:val="3"/>
          <w:numId w:val="60"/>
        </w:numPr>
        <w:tabs>
          <w:tab w:val="clear" w:pos="1134"/>
          <w:tab w:val="num" w:pos="284"/>
        </w:tabs>
        <w:autoSpaceDE w:val="0"/>
        <w:adjustRightInd w:val="0"/>
        <w:ind w:left="360" w:hanging="218"/>
        <w:jc w:val="both"/>
        <w:textAlignment w:val="baseline"/>
        <w:rPr>
          <w:rFonts w:ascii="Trebuchet MS" w:hAnsi="Trebuchet MS" w:cs="Arial"/>
          <w:b/>
          <w:bCs/>
          <w:sz w:val="22"/>
          <w:szCs w:val="22"/>
        </w:rPr>
      </w:pPr>
      <w:r w:rsidRPr="00873DDA">
        <w:rPr>
          <w:rFonts w:ascii="Trebuchet MS" w:hAnsi="Trebuchet MS" w:cs="Calibri"/>
          <w:color w:val="000000"/>
          <w:sz w:val="22"/>
          <w:szCs w:val="22"/>
        </w:rPr>
        <w:t xml:space="preserve">Termin rozpoczęcia przedmiotu umowy - robót ustala się </w:t>
      </w:r>
      <w:r w:rsidRPr="00873DDA">
        <w:rPr>
          <w:rFonts w:ascii="Trebuchet MS" w:hAnsi="Trebuchet MS" w:cs="Calibri"/>
          <w:b/>
          <w:color w:val="000000"/>
          <w:sz w:val="22"/>
          <w:szCs w:val="22"/>
        </w:rPr>
        <w:t xml:space="preserve">na dzień podpisania umowy,   </w:t>
      </w:r>
      <w:r>
        <w:rPr>
          <w:rFonts w:ascii="Trebuchet MS" w:hAnsi="Trebuchet MS" w:cs="Calibri"/>
          <w:b/>
          <w:color w:val="000000"/>
          <w:sz w:val="22"/>
          <w:szCs w:val="22"/>
        </w:rPr>
        <w:t xml:space="preserve">         </w:t>
      </w:r>
      <w:r w:rsidRPr="00873DDA">
        <w:rPr>
          <w:rFonts w:ascii="Trebuchet MS" w:hAnsi="Trebuchet MS" w:cs="Calibri"/>
          <w:b/>
          <w:color w:val="000000"/>
          <w:sz w:val="22"/>
          <w:szCs w:val="22"/>
        </w:rPr>
        <w:t xml:space="preserve"> po którym</w:t>
      </w:r>
      <w:r w:rsidRPr="00873DDA">
        <w:rPr>
          <w:rFonts w:ascii="Trebuchet MS" w:hAnsi="Trebuchet MS" w:cs="Calibri"/>
          <w:color w:val="000000"/>
          <w:sz w:val="22"/>
          <w:szCs w:val="22"/>
        </w:rPr>
        <w:t xml:space="preserve"> to </w:t>
      </w:r>
      <w:r w:rsidR="008E1EBD" w:rsidRPr="00873DDA">
        <w:rPr>
          <w:rFonts w:ascii="Trebuchet MS" w:hAnsi="Trebuchet MS" w:cs="Calibri"/>
          <w:color w:val="000000"/>
          <w:sz w:val="22"/>
          <w:szCs w:val="22"/>
        </w:rPr>
        <w:t>nastąpi przekazanie</w:t>
      </w:r>
      <w:r w:rsidRPr="00873DDA">
        <w:rPr>
          <w:rFonts w:ascii="Trebuchet MS" w:hAnsi="Trebuchet MS" w:cs="Calibri"/>
          <w:color w:val="000000"/>
          <w:sz w:val="22"/>
          <w:szCs w:val="22"/>
        </w:rPr>
        <w:t xml:space="preserve"> terenu budowy na podstawie  protokołu. </w:t>
      </w:r>
      <w:r w:rsidR="0095752B">
        <w:rPr>
          <w:rFonts w:ascii="Trebuchet MS" w:hAnsi="Trebuchet MS" w:cs="Calibri"/>
          <w:b/>
          <w:sz w:val="22"/>
          <w:szCs w:val="22"/>
        </w:rPr>
        <w:t>Termin zakończenia przedmiotu umowy- robót</w:t>
      </w:r>
      <w:r>
        <w:rPr>
          <w:rFonts w:ascii="Trebuchet MS" w:hAnsi="Trebuchet MS" w:cs="Calibri"/>
          <w:b/>
          <w:sz w:val="22"/>
          <w:szCs w:val="22"/>
        </w:rPr>
        <w:t xml:space="preserve"> do </w:t>
      </w:r>
      <w:r w:rsidRPr="00DC3C57">
        <w:rPr>
          <w:rFonts w:ascii="Trebuchet MS" w:hAnsi="Trebuchet MS" w:cs="Calibri"/>
          <w:b/>
          <w:sz w:val="22"/>
          <w:szCs w:val="22"/>
        </w:rPr>
        <w:t>180</w:t>
      </w:r>
      <w:r w:rsidR="00CF139C" w:rsidRPr="00DC3C57">
        <w:rPr>
          <w:rFonts w:ascii="Trebuchet MS" w:hAnsi="Trebuchet MS" w:cs="Calibri"/>
          <w:b/>
          <w:sz w:val="22"/>
          <w:szCs w:val="22"/>
        </w:rPr>
        <w:t xml:space="preserve"> dni</w:t>
      </w:r>
      <w:r w:rsidR="00CF139C" w:rsidRPr="006372D2">
        <w:rPr>
          <w:rFonts w:ascii="Trebuchet MS" w:hAnsi="Trebuchet MS" w:cs="Calibri"/>
          <w:b/>
          <w:sz w:val="22"/>
          <w:szCs w:val="22"/>
        </w:rPr>
        <w:t xml:space="preserve"> od dnia podpisania umowy </w:t>
      </w:r>
      <w:r w:rsidR="00CF2152" w:rsidRPr="006372D2">
        <w:rPr>
          <w:rFonts w:ascii="Trebuchet MS" w:hAnsi="Trebuchet MS" w:cs="Calibri"/>
          <w:b/>
          <w:sz w:val="22"/>
          <w:szCs w:val="22"/>
        </w:rPr>
        <w:t>tj.</w:t>
      </w:r>
      <w:r w:rsidR="00CF139C" w:rsidRPr="006372D2">
        <w:rPr>
          <w:rFonts w:ascii="Trebuchet MS" w:hAnsi="Trebuchet MS" w:cs="Calibri"/>
          <w:b/>
          <w:sz w:val="22"/>
          <w:szCs w:val="22"/>
        </w:rPr>
        <w:t xml:space="preserve"> do dnia …………………..</w:t>
      </w:r>
      <w:r w:rsidR="0095752B">
        <w:rPr>
          <w:rFonts w:ascii="Trebuchet MS" w:hAnsi="Trebuchet MS" w:cs="Calibri"/>
          <w:b/>
          <w:sz w:val="22"/>
          <w:szCs w:val="22"/>
        </w:rPr>
        <w:t xml:space="preserve">       </w:t>
      </w:r>
      <w:r w:rsidR="00CF139C" w:rsidRPr="006372D2">
        <w:rPr>
          <w:rFonts w:ascii="Trebuchet MS" w:hAnsi="Trebuchet MS" w:cs="Calibri"/>
          <w:b/>
          <w:sz w:val="22"/>
          <w:szCs w:val="22"/>
        </w:rPr>
        <w:t xml:space="preserve"> </w:t>
      </w:r>
      <w:r w:rsidR="00CF139C" w:rsidRPr="006372D2">
        <w:rPr>
          <w:rFonts w:ascii="Trebuchet MS" w:hAnsi="Trebuchet MS" w:cs="Calibri"/>
          <w:sz w:val="22"/>
          <w:szCs w:val="22"/>
        </w:rPr>
        <w:t xml:space="preserve">( obejmuje zgłoszenie gotowości odbiorowej przedmiotu umowy – </w:t>
      </w:r>
      <w:r w:rsidRPr="00873DDA">
        <w:rPr>
          <w:rFonts w:ascii="Trebuchet MS" w:hAnsi="Trebuchet MS" w:cs="Calibri"/>
          <w:color w:val="000000"/>
          <w:sz w:val="22"/>
          <w:szCs w:val="22"/>
        </w:rPr>
        <w:t>łącznie z uzyskaniem pozwolenia na użytkowanie obiektu).</w:t>
      </w:r>
    </w:p>
    <w:p w:rsidR="007F3363" w:rsidRPr="005645F7" w:rsidRDefault="007F3363" w:rsidP="007042FE">
      <w:pPr>
        <w:numPr>
          <w:ilvl w:val="0"/>
          <w:numId w:val="60"/>
        </w:numPr>
        <w:autoSpaceDE w:val="0"/>
        <w:ind w:left="425"/>
        <w:jc w:val="both"/>
        <w:rPr>
          <w:rFonts w:ascii="Trebuchet MS" w:hAnsi="Trebuchet MS"/>
          <w:color w:val="000000"/>
          <w:sz w:val="22"/>
          <w:szCs w:val="22"/>
        </w:rPr>
      </w:pPr>
      <w:r w:rsidRPr="005645F7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="00CF139C" w:rsidRPr="005645F7">
        <w:rPr>
          <w:rFonts w:ascii="Trebuchet MS" w:hAnsi="Trebuchet MS" w:cs="Calibri"/>
          <w:color w:val="000000"/>
          <w:sz w:val="22"/>
          <w:szCs w:val="22"/>
        </w:rPr>
        <w:t xml:space="preserve"> oświadcza, iż wskazany</w:t>
      </w:r>
      <w:r w:rsidRPr="005645F7">
        <w:rPr>
          <w:rFonts w:ascii="Trebuchet MS" w:hAnsi="Trebuchet MS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="00CF139C" w:rsidRPr="005645F7">
        <w:rPr>
          <w:rFonts w:ascii="Trebuchet MS" w:hAnsi="Trebuchet MS" w:cs="Calibri"/>
          <w:color w:val="000000"/>
          <w:sz w:val="22"/>
          <w:szCs w:val="22"/>
        </w:rPr>
        <w:t>powyżej termin jest</w:t>
      </w:r>
      <w:r w:rsidRPr="005645F7">
        <w:rPr>
          <w:rFonts w:ascii="Trebuchet MS" w:hAnsi="Trebuchet MS" w:cs="Calibri"/>
          <w:color w:val="000000"/>
          <w:sz w:val="22"/>
          <w:szCs w:val="22"/>
        </w:rPr>
        <w:t xml:space="preserve"> pr</w:t>
      </w:r>
      <w:r w:rsidR="00CF139C" w:rsidRPr="005645F7">
        <w:rPr>
          <w:rFonts w:ascii="Trebuchet MS" w:hAnsi="Trebuchet MS" w:cs="Calibri"/>
          <w:color w:val="000000"/>
          <w:sz w:val="22"/>
          <w:szCs w:val="22"/>
        </w:rPr>
        <w:t>awidłowo i obiektywnie określony</w:t>
      </w:r>
      <w:r w:rsidRPr="005645F7">
        <w:rPr>
          <w:rFonts w:ascii="Trebuchet MS" w:hAnsi="Trebuchet MS" w:cs="Calibri"/>
          <w:color w:val="000000"/>
          <w:sz w:val="22"/>
          <w:szCs w:val="22"/>
        </w:rPr>
        <w:t>,</w:t>
      </w:r>
      <w:r w:rsidR="002A5EC2" w:rsidRPr="005645F7">
        <w:rPr>
          <w:rFonts w:ascii="Trebuchet MS" w:hAnsi="Trebuchet MS" w:cs="Calibri"/>
          <w:color w:val="000000"/>
          <w:sz w:val="22"/>
          <w:szCs w:val="22"/>
        </w:rPr>
        <w:t xml:space="preserve">      </w:t>
      </w:r>
      <w:r w:rsidR="00CF139C" w:rsidRPr="005645F7">
        <w:rPr>
          <w:rFonts w:ascii="Trebuchet MS" w:hAnsi="Trebuchet MS" w:cs="Calibri"/>
          <w:color w:val="000000"/>
          <w:sz w:val="22"/>
          <w:szCs w:val="22"/>
        </w:rPr>
        <w:t xml:space="preserve"> a nadto, iż jest wystarczający</w:t>
      </w:r>
      <w:r w:rsidRPr="005645F7">
        <w:rPr>
          <w:rFonts w:ascii="Trebuchet MS" w:hAnsi="Trebuchet MS" w:cs="Calibri"/>
          <w:color w:val="000000"/>
          <w:sz w:val="22"/>
          <w:szCs w:val="22"/>
        </w:rPr>
        <w:t xml:space="preserve"> do prawidłowego wykonania przedmiotu Umowy.</w:t>
      </w:r>
    </w:p>
    <w:p w:rsidR="00A72BD6" w:rsidRPr="005645F7" w:rsidRDefault="00A72BD6" w:rsidP="007F3363">
      <w:pPr>
        <w:autoSpaceDE w:val="0"/>
        <w:ind w:left="4248" w:firstLine="708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B638EC" w:rsidRDefault="007F3363" w:rsidP="007F3363">
      <w:pPr>
        <w:autoSpaceDE w:val="0"/>
        <w:ind w:left="4248" w:firstLine="708"/>
        <w:rPr>
          <w:rFonts w:ascii="Trebuchet MS" w:hAnsi="Trebuchet MS"/>
          <w:b/>
          <w:color w:val="000000"/>
          <w:sz w:val="22"/>
          <w:szCs w:val="22"/>
        </w:rPr>
      </w:pPr>
      <w:r w:rsidRPr="005645F7">
        <w:rPr>
          <w:rFonts w:ascii="Trebuchet MS" w:hAnsi="Trebuchet MS"/>
          <w:b/>
          <w:color w:val="000000"/>
          <w:sz w:val="22"/>
          <w:szCs w:val="22"/>
        </w:rPr>
        <w:t>§ 4</w:t>
      </w:r>
    </w:p>
    <w:p w:rsidR="007F3363" w:rsidRPr="00C47AFB" w:rsidRDefault="007F3363" w:rsidP="007042FE">
      <w:pPr>
        <w:numPr>
          <w:ilvl w:val="0"/>
          <w:numId w:val="4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Teren budowy jest </w:t>
      </w:r>
      <w:r w:rsidR="00C66D45" w:rsidRPr="00B638EC">
        <w:rPr>
          <w:rFonts w:ascii="Trebuchet MS" w:hAnsi="Trebuchet MS"/>
          <w:color w:val="000000"/>
          <w:sz w:val="22"/>
          <w:szCs w:val="22"/>
        </w:rPr>
        <w:t>położony</w:t>
      </w:r>
      <w:r w:rsidR="00C66D45">
        <w:rPr>
          <w:rFonts w:ascii="Trebuchet MS" w:hAnsi="Trebuchet MS"/>
          <w:color w:val="000000"/>
          <w:sz w:val="22"/>
          <w:szCs w:val="22"/>
        </w:rPr>
        <w:t xml:space="preserve"> </w:t>
      </w:r>
      <w:r w:rsidR="00C66D45" w:rsidRPr="00B638EC">
        <w:rPr>
          <w:rFonts w:ascii="Trebuchet MS" w:hAnsi="Trebuchet MS"/>
          <w:color w:val="000000"/>
          <w:sz w:val="22"/>
          <w:szCs w:val="22"/>
        </w:rPr>
        <w:t>w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Pile </w:t>
      </w:r>
      <w:r w:rsidR="00051A55" w:rsidRPr="00B638EC">
        <w:rPr>
          <w:rFonts w:ascii="Trebuchet MS" w:hAnsi="Trebuchet MS"/>
          <w:color w:val="000000"/>
          <w:sz w:val="22"/>
          <w:szCs w:val="22"/>
        </w:rPr>
        <w:t>prz</w:t>
      </w:r>
      <w:r w:rsidR="00051A55">
        <w:rPr>
          <w:rFonts w:ascii="Trebuchet MS" w:hAnsi="Trebuchet MS"/>
          <w:color w:val="000000"/>
          <w:sz w:val="22"/>
          <w:szCs w:val="22"/>
        </w:rPr>
        <w:t>y ul</w:t>
      </w:r>
      <w:r w:rsidR="00D35FAE">
        <w:rPr>
          <w:rFonts w:ascii="Trebuchet MS" w:hAnsi="Trebuchet MS"/>
          <w:color w:val="000000"/>
          <w:sz w:val="22"/>
          <w:szCs w:val="22"/>
        </w:rPr>
        <w:t xml:space="preserve">. </w:t>
      </w:r>
      <w:r w:rsidR="009E6250">
        <w:rPr>
          <w:rFonts w:ascii="Trebuchet MS" w:hAnsi="Trebuchet MS"/>
          <w:color w:val="000000"/>
          <w:sz w:val="22"/>
          <w:szCs w:val="22"/>
        </w:rPr>
        <w:t xml:space="preserve">Podchorążych 10, </w:t>
      </w:r>
      <w:r w:rsidR="00D35FAE">
        <w:rPr>
          <w:rFonts w:ascii="Trebuchet MS" w:hAnsi="Trebuchet MS"/>
          <w:color w:val="000000"/>
          <w:sz w:val="22"/>
          <w:szCs w:val="22"/>
        </w:rPr>
        <w:t xml:space="preserve">szczegółowy </w:t>
      </w:r>
      <w:r w:rsidR="00A76EA3">
        <w:rPr>
          <w:rFonts w:ascii="Trebuchet MS" w:hAnsi="Trebuchet MS"/>
          <w:color w:val="000000"/>
          <w:sz w:val="22"/>
          <w:szCs w:val="22"/>
        </w:rPr>
        <w:t xml:space="preserve">opis </w:t>
      </w:r>
      <w:r w:rsidR="00A76EA3" w:rsidRPr="00B638EC">
        <w:rPr>
          <w:rFonts w:ascii="Trebuchet MS" w:hAnsi="Trebuchet MS"/>
          <w:color w:val="000000"/>
          <w:sz w:val="22"/>
          <w:szCs w:val="22"/>
        </w:rPr>
        <w:t>budowy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zawiera </w:t>
      </w:r>
      <w:r w:rsidRPr="00C47AFB">
        <w:rPr>
          <w:rFonts w:ascii="Trebuchet MS" w:hAnsi="Trebuchet MS"/>
          <w:color w:val="000000"/>
          <w:sz w:val="22"/>
          <w:szCs w:val="22"/>
        </w:rPr>
        <w:t>dokumentacja techniczna.</w:t>
      </w:r>
    </w:p>
    <w:p w:rsidR="007F3363" w:rsidRPr="00C47AFB" w:rsidRDefault="007F3363" w:rsidP="007042FE">
      <w:pPr>
        <w:numPr>
          <w:ilvl w:val="0"/>
          <w:numId w:val="44"/>
        </w:numPr>
        <w:autoSpaceDE w:val="0"/>
        <w:ind w:left="426"/>
        <w:jc w:val="both"/>
        <w:rPr>
          <w:rFonts w:ascii="Trebuchet MS" w:hAnsi="Trebuchet MS" w:cs="Calibri"/>
          <w:color w:val="000000"/>
          <w:sz w:val="22"/>
        </w:rPr>
      </w:pPr>
      <w:r w:rsidRPr="00C47AFB">
        <w:rPr>
          <w:rFonts w:ascii="Trebuchet MS" w:hAnsi="Trebuchet MS" w:cs="Calibri"/>
          <w:b/>
          <w:color w:val="000000"/>
          <w:sz w:val="22"/>
        </w:rPr>
        <w:t>Zamawiający</w:t>
      </w:r>
      <w:r w:rsidRPr="00C47AFB">
        <w:rPr>
          <w:rFonts w:ascii="Trebuchet MS" w:hAnsi="Trebuchet MS" w:cs="Calibri"/>
          <w:color w:val="000000"/>
          <w:sz w:val="22"/>
        </w:rPr>
        <w:t xml:space="preserve"> przekaże </w:t>
      </w:r>
      <w:r w:rsidRPr="00C47AFB">
        <w:rPr>
          <w:rFonts w:ascii="Trebuchet MS" w:hAnsi="Trebuchet MS" w:cs="Calibri"/>
          <w:b/>
          <w:color w:val="000000"/>
          <w:sz w:val="22"/>
        </w:rPr>
        <w:t>Wykonawcy</w:t>
      </w:r>
      <w:r w:rsidR="007A532F" w:rsidRPr="00C47AFB">
        <w:rPr>
          <w:rFonts w:ascii="Trebuchet MS" w:hAnsi="Trebuchet MS" w:cs="Calibri"/>
          <w:color w:val="000000"/>
          <w:sz w:val="22"/>
        </w:rPr>
        <w:t xml:space="preserve"> teren </w:t>
      </w:r>
      <w:r w:rsidR="00A76EA3" w:rsidRPr="00C47AFB">
        <w:rPr>
          <w:rFonts w:ascii="Trebuchet MS" w:hAnsi="Trebuchet MS" w:cs="Calibri"/>
          <w:color w:val="000000"/>
          <w:sz w:val="22"/>
        </w:rPr>
        <w:t>budowy za</w:t>
      </w:r>
      <w:r w:rsidRPr="00C47AFB">
        <w:rPr>
          <w:rFonts w:ascii="Trebuchet MS" w:hAnsi="Trebuchet MS" w:cs="Calibri"/>
          <w:color w:val="000000"/>
          <w:sz w:val="22"/>
        </w:rPr>
        <w:t xml:space="preserve"> protokołem zdawczo</w:t>
      </w:r>
      <w:r w:rsidR="00972EDD" w:rsidRPr="00C47AFB">
        <w:rPr>
          <w:rFonts w:ascii="Trebuchet MS" w:hAnsi="Trebuchet MS" w:cs="Calibri"/>
          <w:color w:val="000000"/>
          <w:sz w:val="22"/>
        </w:rPr>
        <w:t>-</w:t>
      </w:r>
      <w:r w:rsidRPr="00C47AFB">
        <w:rPr>
          <w:rFonts w:ascii="Trebuchet MS" w:hAnsi="Trebuchet MS" w:cs="Calibri"/>
          <w:color w:val="000000"/>
          <w:sz w:val="22"/>
        </w:rPr>
        <w:t xml:space="preserve"> odbiorczym.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2649D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649D3">
        <w:rPr>
          <w:rFonts w:ascii="Trebuchet MS" w:hAnsi="Trebuchet MS"/>
          <w:b/>
          <w:color w:val="000000"/>
          <w:sz w:val="22"/>
          <w:szCs w:val="22"/>
        </w:rPr>
        <w:t>NADZÓR</w:t>
      </w:r>
    </w:p>
    <w:p w:rsidR="007F336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649D3">
        <w:rPr>
          <w:rFonts w:ascii="Trebuchet MS" w:hAnsi="Trebuchet MS"/>
          <w:b/>
          <w:color w:val="000000"/>
          <w:sz w:val="22"/>
          <w:szCs w:val="22"/>
        </w:rPr>
        <w:t>§ 5</w:t>
      </w:r>
    </w:p>
    <w:p w:rsidR="007C33CA" w:rsidRPr="00B638EC" w:rsidRDefault="007C33CA" w:rsidP="007C33CA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307D4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powołał</w:t>
      </w:r>
      <w:r>
        <w:rPr>
          <w:rFonts w:ascii="Trebuchet MS" w:hAnsi="Trebuchet MS"/>
          <w:color w:val="000000"/>
          <w:sz w:val="22"/>
          <w:szCs w:val="22"/>
        </w:rPr>
        <w:t xml:space="preserve"> zespół </w:t>
      </w:r>
      <w:r w:rsidR="00051A55">
        <w:rPr>
          <w:rFonts w:ascii="Trebuchet MS" w:hAnsi="Trebuchet MS"/>
          <w:color w:val="000000"/>
          <w:sz w:val="22"/>
          <w:szCs w:val="22"/>
        </w:rPr>
        <w:t>inspektorów nadzoru</w:t>
      </w:r>
      <w:r w:rsidR="00EC0785">
        <w:rPr>
          <w:rFonts w:ascii="Trebuchet MS" w:hAnsi="Trebuchet MS"/>
          <w:color w:val="000000"/>
          <w:sz w:val="22"/>
          <w:szCs w:val="22"/>
        </w:rPr>
        <w:t xml:space="preserve"> </w:t>
      </w:r>
      <w:r w:rsidR="00051A55">
        <w:rPr>
          <w:rFonts w:ascii="Trebuchet MS" w:hAnsi="Trebuchet MS"/>
          <w:color w:val="000000"/>
          <w:sz w:val="22"/>
          <w:szCs w:val="22"/>
        </w:rPr>
        <w:t>inwestorskiego, który</w:t>
      </w:r>
      <w:r w:rsidR="00EC0785">
        <w:rPr>
          <w:rFonts w:ascii="Trebuchet MS" w:hAnsi="Trebuchet MS"/>
          <w:color w:val="000000"/>
          <w:sz w:val="22"/>
          <w:szCs w:val="22"/>
        </w:rPr>
        <w:t xml:space="preserve"> w jego imieniu pełnić będzie </w:t>
      </w:r>
      <w:r w:rsidR="00051A55">
        <w:rPr>
          <w:rFonts w:ascii="Trebuchet MS" w:hAnsi="Trebuchet MS"/>
          <w:color w:val="000000"/>
          <w:sz w:val="22"/>
          <w:szCs w:val="22"/>
        </w:rPr>
        <w:t>funkcje Inspektora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Nadzoru inwestorskiego w osobach:</w:t>
      </w:r>
    </w:p>
    <w:p w:rsidR="007C33CA" w:rsidRPr="0095752B" w:rsidRDefault="00C52F4E" w:rsidP="007C33CA">
      <w:pPr>
        <w:numPr>
          <w:ilvl w:val="0"/>
          <w:numId w:val="62"/>
        </w:numPr>
        <w:autoSpaceDE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P. </w:t>
      </w:r>
      <w:r w:rsidR="00EC0785" w:rsidRPr="0095752B">
        <w:rPr>
          <w:rFonts w:ascii="Trebuchet MS" w:hAnsi="Trebuchet MS"/>
          <w:color w:val="000000"/>
          <w:sz w:val="22"/>
          <w:szCs w:val="22"/>
        </w:rPr>
        <w:t xml:space="preserve">Henryk </w:t>
      </w:r>
      <w:r w:rsidR="00AA02FB" w:rsidRPr="0095752B">
        <w:rPr>
          <w:rFonts w:ascii="Trebuchet MS" w:hAnsi="Trebuchet MS"/>
          <w:color w:val="000000"/>
          <w:sz w:val="22"/>
          <w:szCs w:val="22"/>
        </w:rPr>
        <w:t>Wróbel -  posiadający</w:t>
      </w:r>
      <w:r w:rsidR="007C33CA" w:rsidRPr="0095752B">
        <w:rPr>
          <w:rFonts w:ascii="Trebuchet MS" w:hAnsi="Trebuchet MS"/>
          <w:color w:val="000000"/>
          <w:sz w:val="22"/>
          <w:szCs w:val="22"/>
        </w:rPr>
        <w:t xml:space="preserve"> uprawnienia budowlane w specjalności konstrukcyjno – budowlanej,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="00EC0785" w:rsidRPr="0095752B">
        <w:rPr>
          <w:rFonts w:ascii="Trebuchet MS" w:hAnsi="Trebuchet MS"/>
          <w:color w:val="000000"/>
          <w:sz w:val="22"/>
          <w:szCs w:val="22"/>
        </w:rPr>
        <w:t xml:space="preserve">bez </w:t>
      </w:r>
      <w:r w:rsidR="00AA02FB" w:rsidRPr="0095752B">
        <w:rPr>
          <w:rFonts w:ascii="Trebuchet MS" w:hAnsi="Trebuchet MS"/>
          <w:color w:val="000000"/>
          <w:sz w:val="22"/>
          <w:szCs w:val="22"/>
        </w:rPr>
        <w:t>ograniczeń</w:t>
      </w:r>
      <w:r w:rsidR="00AA02FB">
        <w:rPr>
          <w:rFonts w:ascii="Trebuchet MS" w:hAnsi="Trebuchet MS"/>
          <w:color w:val="000000"/>
          <w:sz w:val="22"/>
          <w:szCs w:val="22"/>
        </w:rPr>
        <w:t>,</w:t>
      </w:r>
      <w:r w:rsidR="00AA02FB" w:rsidRPr="0095752B">
        <w:rPr>
          <w:rFonts w:ascii="Trebuchet MS" w:hAnsi="Trebuchet MS"/>
          <w:color w:val="000000"/>
          <w:sz w:val="22"/>
          <w:szCs w:val="22"/>
        </w:rPr>
        <w:t xml:space="preserve"> kierownik</w:t>
      </w:r>
      <w:r w:rsidR="00EC0785" w:rsidRPr="0095752B">
        <w:rPr>
          <w:rFonts w:ascii="Trebuchet MS" w:hAnsi="Trebuchet MS"/>
          <w:color w:val="000000"/>
          <w:sz w:val="22"/>
          <w:szCs w:val="22"/>
        </w:rPr>
        <w:t xml:space="preserve"> zespołu</w:t>
      </w:r>
      <w:r w:rsidR="00AA02FB">
        <w:rPr>
          <w:rFonts w:ascii="Trebuchet MS" w:hAnsi="Trebuchet MS"/>
          <w:color w:val="000000"/>
          <w:sz w:val="22"/>
          <w:szCs w:val="22"/>
        </w:rPr>
        <w:t>,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nr tel……………………………………….</w:t>
      </w:r>
      <w:r w:rsidR="007C33CA" w:rsidRPr="0095752B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C33CA" w:rsidRPr="0095752B" w:rsidRDefault="007C33CA" w:rsidP="00FD1728">
      <w:pPr>
        <w:numPr>
          <w:ilvl w:val="0"/>
          <w:numId w:val="62"/>
        </w:numPr>
        <w:autoSpaceDE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Calibri" w:hAnsi="Calibri"/>
          <w:color w:val="000000"/>
          <w:sz w:val="22"/>
          <w:szCs w:val="22"/>
        </w:rPr>
        <w:t xml:space="preserve"> 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P. Artur </w:t>
      </w:r>
      <w:r w:rsidR="008E1EBD" w:rsidRPr="0095752B">
        <w:rPr>
          <w:rFonts w:ascii="Trebuchet MS" w:hAnsi="Trebuchet MS"/>
          <w:color w:val="000000"/>
          <w:sz w:val="22"/>
          <w:szCs w:val="22"/>
        </w:rPr>
        <w:t>Kaczmarek - posiadający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</w:rPr>
        <w:t>uprawnienia budowlane</w:t>
      </w:r>
      <w:r w:rsidRPr="0095752B">
        <w:rPr>
          <w:rFonts w:ascii="Trebuchet MS" w:hAnsi="Trebuchet MS"/>
          <w:bCs/>
          <w:iCs/>
          <w:color w:val="000000"/>
          <w:sz w:val="22"/>
          <w:szCs w:val="22"/>
        </w:rPr>
        <w:t xml:space="preserve"> w specjalności instalacyjnej w zakresie sieci, instalacji i urządzeń cieplnych, wentylacyjnych, gazowych, wodociągowych i kanalizacyjnych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bez </w:t>
      </w:r>
      <w:r w:rsidR="008E1EBD" w:rsidRPr="0095752B">
        <w:rPr>
          <w:rFonts w:ascii="Trebuchet MS" w:hAnsi="Trebuchet MS"/>
          <w:color w:val="000000"/>
          <w:sz w:val="22"/>
          <w:szCs w:val="22"/>
        </w:rPr>
        <w:t>ograniczeń, nr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tel………………………………………. </w:t>
      </w:r>
    </w:p>
    <w:p w:rsidR="007C33CA" w:rsidRPr="0095752B" w:rsidRDefault="007C33CA" w:rsidP="00FD1728">
      <w:pPr>
        <w:numPr>
          <w:ilvl w:val="0"/>
          <w:numId w:val="62"/>
        </w:numPr>
        <w:autoSpaceDE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Calibri" w:hAnsi="Calibri"/>
          <w:color w:val="000000"/>
          <w:sz w:val="22"/>
          <w:szCs w:val="22"/>
        </w:rPr>
        <w:t xml:space="preserve"> 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P. </w:t>
      </w:r>
      <w:r w:rsidR="002940CD" w:rsidRPr="0095752B">
        <w:rPr>
          <w:rFonts w:ascii="Trebuchet MS" w:hAnsi="Trebuchet MS"/>
          <w:color w:val="000000"/>
          <w:sz w:val="22"/>
          <w:szCs w:val="22"/>
        </w:rPr>
        <w:t>Tadeusz Gniadzik – posiadający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</w:rPr>
        <w:t>uprawnienia budowlane</w:t>
      </w:r>
      <w:r w:rsidRPr="0095752B">
        <w:rPr>
          <w:rFonts w:ascii="Trebuchet MS" w:hAnsi="Trebuchet MS"/>
          <w:bCs/>
          <w:color w:val="000000"/>
          <w:sz w:val="22"/>
          <w:szCs w:val="22"/>
        </w:rPr>
        <w:t xml:space="preserve"> w specjalności instalacyjnej w zakresie sieci, instalacji i urządzeń elektrycznych i elektroenergetycznych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bez ograniczeń</w:t>
      </w:r>
      <w:r w:rsidR="00AA02FB">
        <w:rPr>
          <w:rFonts w:ascii="Trebuchet MS" w:hAnsi="Trebuchet MS"/>
          <w:color w:val="000000"/>
          <w:sz w:val="22"/>
          <w:szCs w:val="22"/>
        </w:rPr>
        <w:t>,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  nr tel……………………………………….</w:t>
      </w:r>
    </w:p>
    <w:p w:rsidR="007F3363" w:rsidRPr="00483EA7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483EA7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Zamawiający</w:t>
      </w:r>
      <w:r w:rsidRPr="00483EA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</w:t>
      </w:r>
      <w:r w:rsidR="00B7697B" w:rsidRPr="00483EA7">
        <w:rPr>
          <w:rFonts w:ascii="Trebuchet MS" w:hAnsi="Trebuchet MS" w:cs="Calibri"/>
          <w:color w:val="000000"/>
          <w:sz w:val="22"/>
          <w:szCs w:val="22"/>
          <w:lang w:eastAsia="pl-PL"/>
        </w:rPr>
        <w:t>a</w:t>
      </w:r>
      <w:r w:rsidR="00483EA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strzega sobie prawo zmiany </w:t>
      </w:r>
      <w:r w:rsidR="002940CD">
        <w:rPr>
          <w:rFonts w:ascii="Trebuchet MS" w:hAnsi="Trebuchet MS" w:cs="Calibri"/>
          <w:color w:val="000000"/>
          <w:sz w:val="22"/>
          <w:szCs w:val="22"/>
          <w:lang w:eastAsia="pl-PL"/>
        </w:rPr>
        <w:t>osób wskazanych</w:t>
      </w:r>
      <w:r w:rsidRPr="00483EA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ust. 1, o czym powiadomi na piśmie </w:t>
      </w:r>
      <w:r w:rsidRPr="00483EA7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Wykonawcę.</w:t>
      </w:r>
      <w:r w:rsidRPr="00483EA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Zmiana ta zostanie dokonana wpisem do dziennika budowy i nie wymaga zmiany niniejszej umowy.</w:t>
      </w:r>
    </w:p>
    <w:p w:rsidR="007F3363" w:rsidRPr="00FA6A46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Ilekroć w Umowie mowa jest 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Zamawiającym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należy przez to rozumieć także Inspektora Nadzoru. W razie wątpliwości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zwraca się do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o wyjaśnienia.</w:t>
      </w:r>
    </w:p>
    <w:p w:rsidR="007F3363" w:rsidRPr="00FA6A46" w:rsidRDefault="00AD7002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FA6A46">
        <w:rPr>
          <w:rFonts w:ascii="Trebuchet MS" w:hAnsi="Trebuchet MS"/>
          <w:color w:val="000000"/>
          <w:sz w:val="22"/>
          <w:szCs w:val="22"/>
        </w:rPr>
        <w:t>Inspektor Nadzoru działa</w:t>
      </w:r>
      <w:r w:rsidR="007F3363" w:rsidRPr="00FA6A46">
        <w:rPr>
          <w:rFonts w:ascii="Trebuchet MS" w:hAnsi="Trebuchet MS"/>
          <w:color w:val="000000"/>
          <w:sz w:val="22"/>
          <w:szCs w:val="22"/>
        </w:rPr>
        <w:t xml:space="preserve"> w granicach umocowania określonego przepisami ustawy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Arial" w:hAnsi="Arial" w:cs="Arial"/>
          <w:sz w:val="20"/>
          <w:szCs w:val="20"/>
        </w:rPr>
        <w:t xml:space="preserve"> </w:t>
      </w:r>
      <w:r w:rsidR="00087A7B">
        <w:rPr>
          <w:rFonts w:ascii="Trebuchet MS" w:hAnsi="Trebuchet MS" w:cs="Arial"/>
          <w:sz w:val="22"/>
          <w:szCs w:val="22"/>
        </w:rPr>
        <w:t>Prawo budowlane (tj. Dz. U.</w:t>
      </w:r>
      <w:r w:rsidR="00CF2152">
        <w:rPr>
          <w:rFonts w:ascii="Trebuchet MS" w:hAnsi="Trebuchet MS" w:cs="Arial"/>
          <w:sz w:val="22"/>
          <w:szCs w:val="22"/>
        </w:rPr>
        <w:t xml:space="preserve"> </w:t>
      </w:r>
      <w:r w:rsidR="00087A7B">
        <w:rPr>
          <w:rFonts w:ascii="Trebuchet MS" w:hAnsi="Trebuchet MS" w:cs="Arial"/>
          <w:sz w:val="22"/>
          <w:szCs w:val="22"/>
        </w:rPr>
        <w:t>z 2021r. poz.2351, z 2022r. poz.88</w:t>
      </w:r>
      <w:r w:rsidRPr="00FA6A46">
        <w:rPr>
          <w:rFonts w:ascii="Trebuchet MS" w:hAnsi="Trebuchet MS" w:cs="Arial"/>
          <w:sz w:val="22"/>
          <w:szCs w:val="22"/>
        </w:rPr>
        <w:t xml:space="preserve"> z pózn. zm.)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33589B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8F6B8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3589B">
        <w:rPr>
          <w:rFonts w:ascii="Trebuchet MS" w:hAnsi="Trebuchet MS"/>
          <w:color w:val="000000"/>
          <w:sz w:val="22"/>
          <w:szCs w:val="22"/>
        </w:rPr>
        <w:t xml:space="preserve"> ustanawia:</w:t>
      </w:r>
    </w:p>
    <w:p w:rsidR="00782474" w:rsidRPr="0033589B" w:rsidRDefault="00AD6D59" w:rsidP="007042FE">
      <w:pPr>
        <w:numPr>
          <w:ilvl w:val="0"/>
          <w:numId w:val="41"/>
        </w:numPr>
        <w:tabs>
          <w:tab w:val="left" w:pos="851"/>
        </w:tabs>
        <w:autoSpaceDE w:val="0"/>
        <w:ind w:left="709" w:hanging="142"/>
        <w:jc w:val="both"/>
        <w:rPr>
          <w:rFonts w:ascii="Trebuchet MS" w:hAnsi="Trebuchet MS"/>
          <w:color w:val="000000"/>
          <w:sz w:val="22"/>
          <w:szCs w:val="22"/>
        </w:rPr>
      </w:pPr>
      <w:r w:rsidRPr="0033589B">
        <w:rPr>
          <w:rFonts w:ascii="Trebuchet MS" w:hAnsi="Trebuchet MS"/>
          <w:color w:val="000000"/>
          <w:sz w:val="22"/>
          <w:szCs w:val="22"/>
        </w:rPr>
        <w:t>kierownika w</w:t>
      </w:r>
      <w:r w:rsidR="007F3363" w:rsidRPr="0033589B">
        <w:rPr>
          <w:rFonts w:ascii="Trebuchet MS" w:hAnsi="Trebuchet MS"/>
          <w:color w:val="000000"/>
          <w:sz w:val="22"/>
          <w:szCs w:val="22"/>
        </w:rPr>
        <w:t xml:space="preserve"> osobie:</w:t>
      </w:r>
    </w:p>
    <w:p w:rsidR="00782474" w:rsidRDefault="00782474" w:rsidP="00782474">
      <w:pPr>
        <w:autoSpaceDE w:val="0"/>
        <w:ind w:left="851"/>
        <w:jc w:val="both"/>
        <w:rPr>
          <w:rFonts w:ascii="Trebuchet MS" w:hAnsi="Trebuchet MS"/>
          <w:bCs/>
          <w:color w:val="000000"/>
          <w:sz w:val="22"/>
          <w:szCs w:val="22"/>
        </w:rPr>
      </w:pPr>
      <w:r w:rsidRPr="0033589B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</w:t>
      </w:r>
      <w:r w:rsidRPr="0033589B">
        <w:rPr>
          <w:rFonts w:ascii="Trebuchet MS" w:hAnsi="Trebuchet MS"/>
          <w:bCs/>
          <w:iCs/>
          <w:color w:val="000000"/>
          <w:sz w:val="22"/>
          <w:szCs w:val="22"/>
        </w:rPr>
        <w:t xml:space="preserve"> posiadającej uprawnienia budowlane do kierowania robotami budowlanymi w specjalności konstrukcyjno</w:t>
      </w:r>
      <w:r w:rsidR="00E82739">
        <w:rPr>
          <w:rFonts w:ascii="Trebuchet MS" w:hAnsi="Trebuchet MS"/>
          <w:bCs/>
          <w:iCs/>
          <w:color w:val="000000"/>
          <w:sz w:val="22"/>
          <w:szCs w:val="22"/>
        </w:rPr>
        <w:t xml:space="preserve"> </w:t>
      </w:r>
      <w:r w:rsidRPr="0033589B">
        <w:rPr>
          <w:rFonts w:ascii="Trebuchet MS" w:hAnsi="Trebuchet MS"/>
          <w:bCs/>
          <w:iCs/>
          <w:color w:val="000000"/>
          <w:sz w:val="22"/>
          <w:szCs w:val="22"/>
        </w:rPr>
        <w:t>–budowlanej bez ograniczeń</w:t>
      </w:r>
      <w:r w:rsidRPr="0033589B">
        <w:rPr>
          <w:rFonts w:ascii="Trebuchet MS" w:hAnsi="Trebuchet MS"/>
          <w:bCs/>
          <w:color w:val="000000"/>
          <w:sz w:val="22"/>
          <w:szCs w:val="22"/>
        </w:rPr>
        <w:t>,</w:t>
      </w:r>
      <w:r w:rsidR="00483EA7" w:rsidRPr="00483EA7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r w:rsidR="00483EA7" w:rsidRPr="00781394">
        <w:rPr>
          <w:rFonts w:ascii="Trebuchet MS" w:hAnsi="Trebuchet MS"/>
          <w:bCs/>
          <w:color w:val="000000"/>
          <w:sz w:val="22"/>
          <w:szCs w:val="22"/>
        </w:rPr>
        <w:t xml:space="preserve">która będzie pełniła funkcję </w:t>
      </w:r>
      <w:r w:rsidR="00483EA7" w:rsidRPr="00781394">
        <w:rPr>
          <w:rFonts w:ascii="Trebuchet MS" w:hAnsi="Trebuchet MS"/>
          <w:bCs/>
          <w:color w:val="000000"/>
          <w:sz w:val="22"/>
          <w:szCs w:val="22"/>
          <w:u w:val="single"/>
        </w:rPr>
        <w:t>kierownika budowy</w:t>
      </w:r>
      <w:r w:rsidR="00781394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r w:rsidR="00483EA7">
        <w:rPr>
          <w:rFonts w:ascii="Trebuchet MS" w:hAnsi="Trebuchet MS"/>
          <w:bCs/>
          <w:color w:val="000000"/>
          <w:sz w:val="22"/>
          <w:szCs w:val="22"/>
        </w:rPr>
        <w:t xml:space="preserve">                                               </w:t>
      </w:r>
      <w:r w:rsidRPr="0033589B">
        <w:rPr>
          <w:rFonts w:ascii="Trebuchet MS" w:hAnsi="Trebuchet MS"/>
          <w:color w:val="000000"/>
          <w:sz w:val="22"/>
          <w:szCs w:val="22"/>
        </w:rPr>
        <w:t>nr</w:t>
      </w:r>
      <w:r w:rsidRPr="0033589B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Pr="0033589B">
        <w:rPr>
          <w:rFonts w:ascii="Trebuchet MS" w:hAnsi="Trebuchet MS"/>
          <w:color w:val="000000"/>
          <w:sz w:val="22"/>
          <w:szCs w:val="22"/>
        </w:rPr>
        <w:t>.</w:t>
      </w:r>
      <w:r w:rsidRPr="0033589B">
        <w:rPr>
          <w:rFonts w:ascii="Trebuchet MS" w:hAnsi="Trebuchet MS"/>
          <w:bCs/>
          <w:color w:val="000000"/>
          <w:sz w:val="22"/>
          <w:szCs w:val="22"/>
        </w:rPr>
        <w:t>;</w:t>
      </w:r>
    </w:p>
    <w:p w:rsidR="001D04DC" w:rsidRPr="0033589B" w:rsidRDefault="001D04DC" w:rsidP="001D04DC">
      <w:pPr>
        <w:autoSpaceDE w:val="0"/>
        <w:ind w:left="567"/>
        <w:jc w:val="both"/>
        <w:rPr>
          <w:rFonts w:ascii="Trebuchet MS" w:hAnsi="Trebuchet MS"/>
          <w:color w:val="000000"/>
          <w:sz w:val="22"/>
          <w:szCs w:val="22"/>
        </w:rPr>
      </w:pPr>
    </w:p>
    <w:p w:rsidR="00781394" w:rsidRPr="00483EA7" w:rsidRDefault="000F4AA3" w:rsidP="007042FE">
      <w:pPr>
        <w:numPr>
          <w:ilvl w:val="0"/>
          <w:numId w:val="41"/>
        </w:numPr>
        <w:tabs>
          <w:tab w:val="left" w:pos="851"/>
        </w:tabs>
        <w:autoSpaceDE w:val="0"/>
        <w:ind w:left="709" w:hanging="142"/>
        <w:jc w:val="both"/>
        <w:rPr>
          <w:rFonts w:ascii="Trebuchet MS" w:hAnsi="Trebuchet MS"/>
          <w:color w:val="000000"/>
          <w:sz w:val="22"/>
          <w:szCs w:val="22"/>
        </w:rPr>
      </w:pPr>
      <w:r w:rsidRPr="00781394">
        <w:rPr>
          <w:rFonts w:ascii="Trebuchet MS" w:hAnsi="Trebuchet MS"/>
          <w:color w:val="000000"/>
          <w:sz w:val="22"/>
          <w:szCs w:val="22"/>
        </w:rPr>
        <w:t>……………………………………………………..</w:t>
      </w:r>
      <w:r w:rsidR="007F3363" w:rsidRPr="00781394">
        <w:rPr>
          <w:rFonts w:ascii="Trebuchet MS" w:hAnsi="Trebuchet MS"/>
          <w:color w:val="000000"/>
          <w:sz w:val="22"/>
          <w:szCs w:val="22"/>
        </w:rPr>
        <w:t xml:space="preserve"> - </w:t>
      </w:r>
      <w:r w:rsidR="00782474"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posiadającej uprawnienia budowlane do kierowania robotami budowlanymi w specjalności instalacyjnej zakresie sieci, </w:t>
      </w:r>
      <w:r w:rsidR="00AA7924" w:rsidRPr="00781394">
        <w:rPr>
          <w:rFonts w:ascii="Trebuchet MS" w:hAnsi="Trebuchet MS"/>
          <w:bCs/>
          <w:iCs/>
          <w:color w:val="000000"/>
          <w:sz w:val="22"/>
          <w:szCs w:val="22"/>
        </w:rPr>
        <w:t>instalacji i</w:t>
      </w:r>
      <w:r w:rsidR="00782474"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 urządzeń cieplnych, wentylacyjnych, gazowych, </w:t>
      </w:r>
      <w:r w:rsidR="00AA7924" w:rsidRPr="00781394">
        <w:rPr>
          <w:rFonts w:ascii="Trebuchet MS" w:hAnsi="Trebuchet MS"/>
          <w:bCs/>
          <w:iCs/>
          <w:color w:val="000000"/>
          <w:sz w:val="22"/>
          <w:szCs w:val="22"/>
        </w:rPr>
        <w:t>wodociągowych i</w:t>
      </w:r>
      <w:r w:rsidR="00782474"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 kanalizacyjnych</w:t>
      </w:r>
      <w:r w:rsidR="00781394"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 bez ograniczeń</w:t>
      </w:r>
      <w:r w:rsidR="00781394" w:rsidRPr="00781394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="00483EA7">
        <w:rPr>
          <w:rFonts w:ascii="Trebuchet MS" w:hAnsi="Trebuchet MS"/>
          <w:bCs/>
          <w:color w:val="000000"/>
          <w:sz w:val="22"/>
          <w:szCs w:val="22"/>
        </w:rPr>
        <w:t xml:space="preserve">      </w:t>
      </w:r>
      <w:r w:rsidR="00781394" w:rsidRPr="00781394">
        <w:rPr>
          <w:rFonts w:ascii="Trebuchet MS" w:hAnsi="Trebuchet MS"/>
          <w:color w:val="000000"/>
          <w:sz w:val="22"/>
          <w:szCs w:val="22"/>
        </w:rPr>
        <w:t xml:space="preserve"> nr</w:t>
      </w:r>
      <w:r w:rsidR="00781394" w:rsidRPr="00781394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="00781394" w:rsidRPr="00781394">
        <w:rPr>
          <w:rFonts w:ascii="Trebuchet MS" w:hAnsi="Trebuchet MS"/>
          <w:color w:val="000000"/>
          <w:sz w:val="22"/>
          <w:szCs w:val="22"/>
        </w:rPr>
        <w:t>.</w:t>
      </w:r>
      <w:r w:rsidR="00781394" w:rsidRPr="00781394">
        <w:rPr>
          <w:rFonts w:ascii="Trebuchet MS" w:hAnsi="Trebuchet MS"/>
          <w:bCs/>
          <w:color w:val="000000"/>
          <w:sz w:val="22"/>
          <w:szCs w:val="22"/>
        </w:rPr>
        <w:t>;</w:t>
      </w:r>
    </w:p>
    <w:p w:rsidR="00483EA7" w:rsidRPr="00483EA7" w:rsidRDefault="00483EA7" w:rsidP="00483EA7">
      <w:pPr>
        <w:numPr>
          <w:ilvl w:val="0"/>
          <w:numId w:val="41"/>
        </w:numPr>
        <w:tabs>
          <w:tab w:val="left" w:pos="851"/>
        </w:tabs>
        <w:autoSpaceDE w:val="0"/>
        <w:ind w:left="709" w:hanging="142"/>
        <w:jc w:val="both"/>
        <w:rPr>
          <w:rFonts w:ascii="Trebuchet MS" w:hAnsi="Trebuchet MS"/>
          <w:color w:val="000000"/>
          <w:sz w:val="22"/>
          <w:szCs w:val="22"/>
        </w:rPr>
      </w:pPr>
      <w:r w:rsidRPr="00781394">
        <w:rPr>
          <w:rFonts w:ascii="Trebuchet MS" w:hAnsi="Trebuchet MS"/>
          <w:color w:val="000000"/>
          <w:sz w:val="22"/>
          <w:szCs w:val="22"/>
        </w:rPr>
        <w:t xml:space="preserve">…………………………………………………….. - </w:t>
      </w:r>
      <w:r w:rsidRPr="00781394">
        <w:rPr>
          <w:rFonts w:ascii="Trebuchet MS" w:hAnsi="Trebuchet MS"/>
          <w:bCs/>
          <w:iCs/>
          <w:color w:val="000000"/>
          <w:sz w:val="22"/>
          <w:szCs w:val="22"/>
        </w:rPr>
        <w:t>posiadającej uprawnienia budowlane do kierowania robotami budowlanymi w specjalności instalacyjnej zakresie sieci, instalacji i</w:t>
      </w:r>
      <w:r>
        <w:rPr>
          <w:rFonts w:ascii="Trebuchet MS" w:hAnsi="Trebuchet MS"/>
          <w:bCs/>
          <w:iCs/>
          <w:color w:val="000000"/>
          <w:sz w:val="22"/>
          <w:szCs w:val="22"/>
        </w:rPr>
        <w:t xml:space="preserve"> urządzeń  elektrycznych i </w:t>
      </w:r>
      <w:r w:rsidR="002940CD">
        <w:rPr>
          <w:rFonts w:ascii="Trebuchet MS" w:hAnsi="Trebuchet MS"/>
          <w:bCs/>
          <w:iCs/>
          <w:color w:val="000000"/>
          <w:sz w:val="22"/>
          <w:szCs w:val="22"/>
        </w:rPr>
        <w:t xml:space="preserve">elektroenergetycznych </w:t>
      </w:r>
      <w:r w:rsidR="002940CD" w:rsidRPr="00781394">
        <w:rPr>
          <w:rFonts w:ascii="Trebuchet MS" w:hAnsi="Trebuchet MS"/>
          <w:bCs/>
          <w:iCs/>
          <w:color w:val="000000"/>
          <w:sz w:val="22"/>
          <w:szCs w:val="22"/>
        </w:rPr>
        <w:t>bez</w:t>
      </w:r>
      <w:r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 ograniczeń</w:t>
      </w:r>
      <w:r w:rsidRPr="00781394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Pr="00781394">
        <w:rPr>
          <w:rFonts w:ascii="Trebuchet MS" w:hAnsi="Trebuchet MS"/>
          <w:color w:val="000000"/>
          <w:sz w:val="22"/>
          <w:szCs w:val="22"/>
        </w:rPr>
        <w:t>nr</w:t>
      </w:r>
      <w:r w:rsidRPr="00781394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Pr="00781394">
        <w:rPr>
          <w:rFonts w:ascii="Trebuchet MS" w:hAnsi="Trebuchet MS"/>
          <w:color w:val="000000"/>
          <w:sz w:val="22"/>
          <w:szCs w:val="22"/>
        </w:rPr>
        <w:t>.</w:t>
      </w:r>
      <w:r w:rsidRPr="00781394">
        <w:rPr>
          <w:rFonts w:ascii="Trebuchet MS" w:hAnsi="Trebuchet MS"/>
          <w:bCs/>
          <w:color w:val="000000"/>
          <w:sz w:val="22"/>
          <w:szCs w:val="22"/>
        </w:rPr>
        <w:t>;</w:t>
      </w:r>
    </w:p>
    <w:p w:rsidR="007B1672" w:rsidRPr="00781394" w:rsidRDefault="007B1672" w:rsidP="00781394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FA6A46" w:rsidRDefault="00C20B2D" w:rsidP="007042FE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Nadzór autorski pełnić będzie</w:t>
      </w:r>
      <w:r w:rsidR="007F3363" w:rsidRPr="00FA6A46">
        <w:rPr>
          <w:rFonts w:ascii="Trebuchet MS" w:hAnsi="Trebuchet MS"/>
          <w:color w:val="000000"/>
          <w:sz w:val="22"/>
          <w:szCs w:val="22"/>
        </w:rPr>
        <w:t>:</w:t>
      </w:r>
    </w:p>
    <w:p w:rsidR="007F3363" w:rsidRPr="00AF50A2" w:rsidRDefault="00483EA7" w:rsidP="00A3572D">
      <w:pPr>
        <w:ind w:left="426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Biuro Obsługi Architektonicznej  ARCHI-GRAF Sp.zo.o. ul. Kossaka 110 , 64-920 Piła</w:t>
      </w:r>
    </w:p>
    <w:p w:rsidR="007F3363" w:rsidRPr="004A75AA" w:rsidRDefault="007F3363" w:rsidP="007042FE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 w:cs="Calibri"/>
          <w:bCs/>
          <w:color w:val="000000"/>
          <w:sz w:val="22"/>
          <w:szCs w:val="22"/>
          <w:lang w:eastAsia="pl-PL"/>
        </w:rPr>
      </w:pPr>
      <w:r w:rsidRPr="004A75AA">
        <w:rPr>
          <w:rFonts w:ascii="Trebuchet MS" w:hAnsi="Trebuchet MS"/>
          <w:color w:val="000000"/>
          <w:sz w:val="22"/>
          <w:szCs w:val="22"/>
        </w:rPr>
        <w:t xml:space="preserve">Zmiana przez </w:t>
      </w:r>
      <w:r w:rsidRPr="004A75AA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A75AA">
        <w:rPr>
          <w:rFonts w:ascii="Trebuchet MS" w:hAnsi="Trebuchet MS"/>
          <w:color w:val="000000"/>
          <w:sz w:val="22"/>
          <w:szCs w:val="22"/>
        </w:rPr>
        <w:t>, w trakcie realizacji Umowy, osób uczestniczących w realizacji zamówienia jest dopuszczalna z zastrzeżeniem, iż osoba zastępująca osobę zast</w:t>
      </w:r>
      <w:r w:rsidR="004A75AA" w:rsidRPr="004A75AA">
        <w:rPr>
          <w:rFonts w:ascii="Trebuchet MS" w:hAnsi="Trebuchet MS"/>
          <w:color w:val="000000"/>
          <w:sz w:val="22"/>
          <w:szCs w:val="22"/>
        </w:rPr>
        <w:t>ępowaną - wskazaną w ust. 5 pkt</w:t>
      </w:r>
      <w:r w:rsidRPr="004A75AA">
        <w:rPr>
          <w:rFonts w:ascii="Trebuchet MS" w:hAnsi="Trebuchet MS"/>
          <w:color w:val="000000"/>
          <w:sz w:val="22"/>
          <w:szCs w:val="22"/>
        </w:rPr>
        <w:t xml:space="preserve"> 1</w:t>
      </w:r>
      <w:r w:rsidR="00D94818">
        <w:rPr>
          <w:rFonts w:ascii="Trebuchet MS" w:hAnsi="Trebuchet MS"/>
          <w:color w:val="000000"/>
          <w:sz w:val="22"/>
          <w:szCs w:val="22"/>
        </w:rPr>
        <w:t>, 2</w:t>
      </w:r>
      <w:r w:rsidR="00483EA7">
        <w:rPr>
          <w:rFonts w:ascii="Trebuchet MS" w:hAnsi="Trebuchet MS"/>
          <w:color w:val="000000"/>
          <w:sz w:val="22"/>
          <w:szCs w:val="22"/>
        </w:rPr>
        <w:t xml:space="preserve"> i 3 </w:t>
      </w:r>
      <w:r w:rsidR="00D94818">
        <w:rPr>
          <w:rFonts w:ascii="Trebuchet MS" w:hAnsi="Trebuchet MS"/>
          <w:color w:val="000000"/>
          <w:sz w:val="22"/>
          <w:szCs w:val="22"/>
        </w:rPr>
        <w:t xml:space="preserve"> </w:t>
      </w:r>
      <w:r w:rsidRPr="004A75AA">
        <w:rPr>
          <w:rFonts w:ascii="Trebuchet MS" w:hAnsi="Trebuchet MS"/>
          <w:color w:val="000000"/>
          <w:sz w:val="22"/>
          <w:szCs w:val="22"/>
        </w:rPr>
        <w:t xml:space="preserve">Umowy – musi spełniać wszystkie warunki, których spełnienia </w:t>
      </w:r>
      <w:r w:rsidRPr="004A75AA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A75AA">
        <w:rPr>
          <w:rFonts w:ascii="Trebuchet MS" w:hAnsi="Trebuchet MS"/>
          <w:color w:val="000000"/>
          <w:sz w:val="22"/>
          <w:szCs w:val="22"/>
        </w:rPr>
        <w:t xml:space="preserve"> wymagał w specyfikacji od </w:t>
      </w:r>
      <w:r w:rsidRPr="004A75AA">
        <w:rPr>
          <w:rFonts w:ascii="Trebuchet MS" w:hAnsi="Trebuchet MS" w:cs="Calibri"/>
          <w:bCs/>
          <w:color w:val="000000"/>
          <w:sz w:val="22"/>
          <w:szCs w:val="22"/>
        </w:rPr>
        <w:t xml:space="preserve">osoby skierowanej przez </w:t>
      </w:r>
      <w:r w:rsidRPr="004A75AA">
        <w:rPr>
          <w:rFonts w:ascii="Trebuchet MS" w:hAnsi="Trebuchet MS" w:cs="Calibri"/>
          <w:b/>
          <w:bCs/>
          <w:color w:val="000000"/>
          <w:sz w:val="22"/>
          <w:szCs w:val="22"/>
        </w:rPr>
        <w:t>Wykonawcę</w:t>
      </w:r>
      <w:r w:rsidRPr="004A75AA">
        <w:rPr>
          <w:rFonts w:ascii="Trebuchet MS" w:hAnsi="Trebuchet MS" w:cs="Calibri"/>
          <w:bCs/>
          <w:color w:val="000000"/>
          <w:sz w:val="22"/>
          <w:szCs w:val="22"/>
        </w:rPr>
        <w:t xml:space="preserve"> do realizacji zamówienia. </w:t>
      </w:r>
    </w:p>
    <w:p w:rsidR="00E042F2" w:rsidRPr="00FA6A46" w:rsidRDefault="007F3363" w:rsidP="007042FE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4A75AA">
        <w:rPr>
          <w:rFonts w:ascii="Trebuchet MS" w:hAnsi="Trebuchet MS" w:cs="Calibri"/>
          <w:bCs/>
          <w:color w:val="000000"/>
          <w:sz w:val="22"/>
          <w:szCs w:val="22"/>
        </w:rPr>
        <w:t xml:space="preserve">Zmiana kadry określona w </w:t>
      </w:r>
      <w:r w:rsidR="00B84BDD" w:rsidRPr="004A75AA">
        <w:rPr>
          <w:rFonts w:ascii="Trebuchet MS" w:hAnsi="Trebuchet MS" w:cs="Calibri"/>
          <w:bCs/>
          <w:color w:val="000000"/>
          <w:sz w:val="22"/>
          <w:szCs w:val="22"/>
        </w:rPr>
        <w:t>ust</w:t>
      </w:r>
      <w:r w:rsidRPr="004A75AA">
        <w:rPr>
          <w:rFonts w:ascii="Trebuchet MS" w:hAnsi="Trebuchet MS" w:cs="Calibri"/>
          <w:bCs/>
          <w:color w:val="000000"/>
          <w:sz w:val="22"/>
          <w:szCs w:val="22"/>
        </w:rPr>
        <w:t>. 7</w:t>
      </w:r>
      <w:r w:rsidRPr="004A75AA">
        <w:rPr>
          <w:rFonts w:ascii="Trebuchet MS" w:hAnsi="Trebuchet MS" w:cs="Calibri"/>
          <w:bCs/>
          <w:color w:val="000000"/>
          <w:sz w:val="22"/>
          <w:szCs w:val="22"/>
          <w:lang w:eastAsia="pl-PL"/>
        </w:rPr>
        <w:t xml:space="preserve"> </w:t>
      </w:r>
      <w:r w:rsidRPr="004A75AA">
        <w:rPr>
          <w:rFonts w:ascii="Trebuchet MS" w:hAnsi="Trebuchet MS" w:cs="Calibri"/>
          <w:color w:val="000000"/>
          <w:sz w:val="22"/>
          <w:szCs w:val="22"/>
          <w:lang w:eastAsia="pl-PL"/>
        </w:rPr>
        <w:t>wymaga uzasadnienia na piśmie oraz zaakceptowania przez</w:t>
      </w:r>
      <w:r w:rsidRPr="004A75AA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 xml:space="preserve"> Zamawiającego</w:t>
      </w:r>
      <w:r w:rsidRPr="004A75AA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osoby zstępującej.</w:t>
      </w:r>
    </w:p>
    <w:p w:rsidR="007F3363" w:rsidRPr="007C37A1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Propozycję zmiany, o której mowa w ust. 7 powyżej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7C37A1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Wykonawca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zobowiązany jest przedstawić </w:t>
      </w:r>
      <w:r w:rsidRPr="007C37A1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Zamawiającemu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nie później niż na 7 dni przed planowanym skierowaniem do kierowania budową lub innymi robotami budowlanymi tej osoby. Termin ten nie dotyczy konieczności zmiany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wynikłej 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>z okoliczności nagłych i nieprzewidzianych.</w:t>
      </w:r>
    </w:p>
    <w:p w:rsidR="007F3363" w:rsidRPr="007C37A1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Zaakceptowaną przez </w:t>
      </w:r>
      <w:r w:rsidRPr="007C37A1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zmianę osoby kierownika budowy lub kierowników robót,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o których mowa w </w:t>
      </w:r>
      <w:r w:rsidRPr="00B84BDD">
        <w:rPr>
          <w:rFonts w:ascii="Trebuchet MS" w:hAnsi="Trebuchet MS" w:cs="Calibri"/>
          <w:color w:val="000000"/>
          <w:sz w:val="22"/>
          <w:szCs w:val="22"/>
          <w:lang w:eastAsia="pl-PL"/>
        </w:rPr>
        <w:t>ust. 5,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należy potwierdzić wpisem do dziennika budowy. Zmiana ta nie wymaga aneksu do niniejszej Umowy.</w:t>
      </w:r>
    </w:p>
    <w:p w:rsidR="007F3363" w:rsidRPr="002A7E7A" w:rsidRDefault="007F3363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F3363" w:rsidRPr="002A7E7A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A7E7A">
        <w:rPr>
          <w:rFonts w:ascii="Trebuchet MS" w:hAnsi="Trebuchet MS"/>
          <w:b/>
          <w:color w:val="000000"/>
          <w:sz w:val="22"/>
          <w:szCs w:val="22"/>
        </w:rPr>
        <w:t>OBOWIĄZKI I UPRAWNIENIA ZAMAWIAJĄCEGO</w:t>
      </w:r>
    </w:p>
    <w:p w:rsidR="007F3363" w:rsidRPr="005853D2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5853D2">
        <w:rPr>
          <w:rFonts w:ascii="Trebuchet MS" w:hAnsi="Trebuchet MS"/>
          <w:b/>
          <w:color w:val="000000"/>
          <w:sz w:val="22"/>
          <w:szCs w:val="22"/>
        </w:rPr>
        <w:t>§ 6</w:t>
      </w:r>
    </w:p>
    <w:p w:rsidR="007F3363" w:rsidRPr="00FA6A46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zobowiązuje się wobec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do dokonania wymaganych przez właściwe przepisy czynności związanych z przygotowaniem i nadzorowaniem robót w terminach i na zasadach określonych w Umowie, Kodeksie cywilnym i </w:t>
      </w:r>
      <w:r w:rsidR="00930E7C" w:rsidRPr="00FA6A46">
        <w:rPr>
          <w:rFonts w:ascii="Trebuchet MS" w:hAnsi="Trebuchet MS" w:cs="Arial"/>
          <w:sz w:val="22"/>
          <w:szCs w:val="22"/>
        </w:rPr>
        <w:t xml:space="preserve">przepisach Prawa budowlanego </w:t>
      </w:r>
      <w:r w:rsidR="00FA6A46">
        <w:rPr>
          <w:rFonts w:ascii="Trebuchet MS" w:hAnsi="Trebuchet MS" w:cs="Arial"/>
          <w:sz w:val="22"/>
          <w:szCs w:val="22"/>
        </w:rPr>
        <w:t xml:space="preserve">              </w:t>
      </w:r>
      <w:r w:rsidR="00777854">
        <w:rPr>
          <w:rFonts w:ascii="Trebuchet MS" w:hAnsi="Trebuchet MS" w:cs="Arial"/>
          <w:sz w:val="22"/>
          <w:szCs w:val="22"/>
        </w:rPr>
        <w:t>(tj. Dz. U.</w:t>
      </w:r>
      <w:r w:rsidR="00CF2152">
        <w:rPr>
          <w:rFonts w:ascii="Trebuchet MS" w:hAnsi="Trebuchet MS" w:cs="Arial"/>
          <w:sz w:val="22"/>
          <w:szCs w:val="22"/>
        </w:rPr>
        <w:t xml:space="preserve"> </w:t>
      </w:r>
      <w:r w:rsidR="00777854">
        <w:rPr>
          <w:rFonts w:ascii="Trebuchet MS" w:hAnsi="Trebuchet MS" w:cs="Arial"/>
          <w:sz w:val="22"/>
          <w:szCs w:val="22"/>
        </w:rPr>
        <w:t>z 2021r. poz.2351, z 2022r. poz.88</w:t>
      </w:r>
      <w:r w:rsidR="00226E7B">
        <w:rPr>
          <w:rFonts w:ascii="Trebuchet MS" w:hAnsi="Trebuchet MS" w:cs="Arial"/>
          <w:sz w:val="22"/>
          <w:szCs w:val="22"/>
        </w:rPr>
        <w:t xml:space="preserve"> z póź</w:t>
      </w:r>
      <w:r w:rsidR="00777854" w:rsidRPr="00FA6A46">
        <w:rPr>
          <w:rFonts w:ascii="Trebuchet MS" w:hAnsi="Trebuchet MS" w:cs="Arial"/>
          <w:sz w:val="22"/>
          <w:szCs w:val="22"/>
        </w:rPr>
        <w:t>n. zm.)</w:t>
      </w:r>
      <w:r w:rsidR="00777854"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A06C78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Do obowiązków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Zamawiającego </w:t>
      </w:r>
      <w:r w:rsidRPr="00A06C78">
        <w:rPr>
          <w:rFonts w:ascii="Trebuchet MS" w:hAnsi="Trebuchet MS" w:cs="Calibri"/>
          <w:color w:val="000000"/>
          <w:sz w:val="22"/>
          <w:szCs w:val="22"/>
        </w:rPr>
        <w:t>należy: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udzielenie osobie wskazanej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Wykonawcę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pełnomocnictw w celu uzyskania w imieniu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niezbędnych do prawidłowego wykonania przedmiotu umowy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 </w:t>
      </w:r>
      <w:r w:rsidRPr="00A06C78">
        <w:rPr>
          <w:rFonts w:ascii="Trebuchet MS" w:hAnsi="Trebuchet MS" w:cs="Calibri"/>
          <w:color w:val="000000"/>
          <w:sz w:val="22"/>
          <w:szCs w:val="22"/>
        </w:rPr>
        <w:t>warunków, opinii, uzgodnień, sprawdzeń, postanowień, ekspertyz, decyzji administracyjnych;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przekazanie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>terenu budowy potwierdzone protokołem zdawczo-odbiorczym;</w:t>
      </w:r>
    </w:p>
    <w:p w:rsidR="004A75AA" w:rsidRPr="004A75AA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4A75AA">
        <w:rPr>
          <w:rFonts w:ascii="Trebuchet MS" w:hAnsi="Trebuchet MS" w:cs="Calibri"/>
          <w:color w:val="000000"/>
          <w:sz w:val="22"/>
          <w:szCs w:val="22"/>
        </w:rPr>
        <w:t xml:space="preserve">przekazanie </w:t>
      </w:r>
      <w:r w:rsidR="00B7136F" w:rsidRPr="004A75AA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="00B7136F" w:rsidRPr="004A75AA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B7136F" w:rsidRPr="004A75AA">
        <w:rPr>
          <w:rFonts w:ascii="Trebuchet MS" w:hAnsi="Trebuchet MS"/>
          <w:color w:val="000000"/>
          <w:sz w:val="22"/>
          <w:szCs w:val="22"/>
        </w:rPr>
        <w:t>dokumentacji</w:t>
      </w:r>
      <w:r w:rsidR="004A75AA" w:rsidRPr="004A75AA">
        <w:rPr>
          <w:rFonts w:ascii="Trebuchet MS" w:hAnsi="Trebuchet MS"/>
          <w:color w:val="000000"/>
          <w:sz w:val="22"/>
          <w:szCs w:val="22"/>
        </w:rPr>
        <w:t xml:space="preserve"> technicznej;</w:t>
      </w:r>
    </w:p>
    <w:p w:rsidR="007F3363" w:rsidRPr="005B7D10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4A75AA">
        <w:rPr>
          <w:rFonts w:ascii="Trebuchet MS" w:hAnsi="Trebuchet MS" w:cs="Calibri"/>
          <w:color w:val="000000"/>
          <w:sz w:val="22"/>
          <w:szCs w:val="22"/>
        </w:rPr>
        <w:t>współdziałanie z</w:t>
      </w:r>
      <w:r w:rsidRPr="004A75AA">
        <w:rPr>
          <w:rFonts w:ascii="Trebuchet MS" w:hAnsi="Trebuchet MS" w:cs="Calibri"/>
          <w:b/>
          <w:color w:val="000000"/>
          <w:sz w:val="22"/>
          <w:szCs w:val="22"/>
        </w:rPr>
        <w:t xml:space="preserve"> Wykonawcą </w:t>
      </w:r>
      <w:r w:rsidRPr="004A75AA">
        <w:rPr>
          <w:rFonts w:ascii="Trebuchet MS" w:hAnsi="Trebuchet MS" w:cs="Calibri"/>
          <w:color w:val="000000"/>
          <w:sz w:val="22"/>
          <w:szCs w:val="22"/>
        </w:rPr>
        <w:t>w celu prawidłowego i terminowego wykonania przedmiotu Umowy;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zap</w:t>
      </w:r>
      <w:r w:rsidR="00AA7924">
        <w:rPr>
          <w:rFonts w:ascii="Trebuchet MS" w:hAnsi="Trebuchet MS" w:cs="Calibri"/>
          <w:color w:val="000000"/>
          <w:sz w:val="22"/>
          <w:szCs w:val="22"/>
        </w:rPr>
        <w:t>ewnienie nadzoru inwestorskiego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udział w naradach koordynacyjnych;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zapewnienie odbioru poprawnie wykonanych robót w terminach określonych w Umowie;</w:t>
      </w:r>
    </w:p>
    <w:p w:rsidR="007F3363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zapłata wynagrodzenia na rzecz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za terminowe i prawidłowe wykonanie przedmiotu Umowy.</w:t>
      </w:r>
    </w:p>
    <w:p w:rsidR="008C43C9" w:rsidRPr="00A70A74" w:rsidRDefault="008C43C9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70A74">
        <w:rPr>
          <w:rFonts w:ascii="Trebuchet MS" w:hAnsi="Trebuchet MS" w:cs="Times New Roman"/>
          <w:sz w:val="22"/>
          <w:szCs w:val="22"/>
        </w:rPr>
        <w:t>wykonania innych czynności wymienionych w Umowie</w:t>
      </w:r>
    </w:p>
    <w:p w:rsidR="007F3363" w:rsidRPr="00A06C78" w:rsidRDefault="007F3363" w:rsidP="007042FE">
      <w:pPr>
        <w:pStyle w:val="Standard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jest uprawniony do wydawania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ustnych lub pisemnych poleceń, którym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powinien się niezwłocznie podporządkować, o ile nie wykraczają poza zakres przedmiotu lub postanowień Umowy.</w:t>
      </w:r>
    </w:p>
    <w:p w:rsidR="007F3363" w:rsidRPr="00A06C78" w:rsidRDefault="007F3363" w:rsidP="007042FE">
      <w:pPr>
        <w:pStyle w:val="Standard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oraz upoważnione przez niego podmioty mogą w każdym czasie kontrolować realizację przedmiotu umowy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, dokładając przy tym starań, by kontrola nie zakłócała prac. W szczególności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jest uprawniony do żądania usunięcia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wszelkich stwierdzonych przez siebie wad we wskazanym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Zamawiającego </w:t>
      </w:r>
      <w:r w:rsidRPr="00A06C78">
        <w:rPr>
          <w:rFonts w:ascii="Trebuchet MS" w:hAnsi="Trebuchet MS" w:cs="Calibri"/>
          <w:color w:val="000000"/>
          <w:sz w:val="22"/>
          <w:szCs w:val="22"/>
        </w:rPr>
        <w:t>terminie.</w:t>
      </w:r>
    </w:p>
    <w:p w:rsidR="007F3363" w:rsidRPr="00A06C78" w:rsidRDefault="007F3363" w:rsidP="007042FE">
      <w:pPr>
        <w:pStyle w:val="Standard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ma prawo żądać, aby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Wykonawca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usunął z terenu budowy jakąkolwiek osobę, która w opinii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wykonuje prace niezgodnie z Umową, nie posiada wymaganych kwalifikacji lub w jakikolwiek sposób zagraża bezpieczeństwu osób znajdujących się na terenie budowy.</w:t>
      </w:r>
    </w:p>
    <w:p w:rsidR="007F3363" w:rsidRPr="00A06C78" w:rsidRDefault="007F3363" w:rsidP="007042FE">
      <w:pPr>
        <w:pStyle w:val="Standard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W przypadku, gdy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nie wykona któregokolwiek ze swoich zobowiązań </w:t>
      </w:r>
      <w:r w:rsidR="001A5CAA" w:rsidRPr="00A06C78">
        <w:rPr>
          <w:rFonts w:ascii="Trebuchet MS" w:hAnsi="Trebuchet MS" w:cs="Calibri"/>
          <w:color w:val="000000"/>
          <w:sz w:val="22"/>
          <w:szCs w:val="22"/>
        </w:rPr>
        <w:t xml:space="preserve">wynikających </w:t>
      </w:r>
      <w:r w:rsidR="001A5CAA">
        <w:rPr>
          <w:rFonts w:ascii="Trebuchet MS" w:hAnsi="Trebuchet MS" w:cs="Calibri"/>
          <w:color w:val="000000"/>
          <w:sz w:val="22"/>
          <w:szCs w:val="22"/>
        </w:rPr>
        <w:t xml:space="preserve">   </w:t>
      </w:r>
      <w:r w:rsidR="001A5CAA" w:rsidRPr="00A06C78">
        <w:rPr>
          <w:rFonts w:ascii="Trebuchet MS" w:hAnsi="Trebuchet MS" w:cs="Calibri"/>
          <w:color w:val="000000"/>
          <w:sz w:val="22"/>
          <w:szCs w:val="22"/>
        </w:rPr>
        <w:t>z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niniejszej Umowy,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może, za uprzednim pisemnym zawiadomieniem, wykonać część lub całość zobowiązań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bezpośrednio lub za pośrednictwem osób trzecich </w:t>
      </w:r>
      <w:r w:rsidR="00F4012A" w:rsidRPr="00A06C78">
        <w:rPr>
          <w:rFonts w:ascii="Trebuchet MS" w:hAnsi="Trebuchet MS" w:cs="Calibri"/>
          <w:color w:val="000000"/>
          <w:sz w:val="22"/>
          <w:szCs w:val="22"/>
        </w:rPr>
        <w:t xml:space="preserve">       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i obciążyć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kosztami takiego wykonania bez konieczności uzyskania uprzedniego bądź </w:t>
      </w:r>
      <w:r w:rsidRPr="00A06C78">
        <w:rPr>
          <w:rFonts w:ascii="Trebuchet MS" w:hAnsi="Trebuchet MS" w:cs="Calibri"/>
          <w:color w:val="000000"/>
          <w:sz w:val="22"/>
          <w:szCs w:val="22"/>
        </w:rPr>
        <w:lastRenderedPageBreak/>
        <w:t xml:space="preserve">następczego zezwolenia sądu (wykonanie zastępcze). Wykonanie obowiązków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lub osoby trzecie nie zwalnia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z odpowiedzialności z tytułu wykonania przedmiotu Umowy.</w:t>
      </w:r>
    </w:p>
    <w:p w:rsidR="007F3363" w:rsidRPr="00A06C78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realizował będzie faktury </w:t>
      </w:r>
      <w:r w:rsidRPr="00A06C78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w terminach i na warunkach </w:t>
      </w:r>
      <w:r w:rsidR="00B7136F" w:rsidRPr="00A06C78">
        <w:rPr>
          <w:rFonts w:ascii="Trebuchet MS" w:hAnsi="Trebuchet MS"/>
          <w:color w:val="000000"/>
          <w:sz w:val="22"/>
          <w:szCs w:val="22"/>
        </w:rPr>
        <w:t>uzgodnionych w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niniejszej Umowie.</w:t>
      </w:r>
    </w:p>
    <w:p w:rsidR="007F3363" w:rsidRPr="00A06C78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dokona komisyjnego odbioru wykonanego przedmiotu Umowy.</w:t>
      </w:r>
    </w:p>
    <w:p w:rsidR="00514C17" w:rsidRPr="009B0942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B0942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="000E19E5" w:rsidRPr="009B0942">
        <w:rPr>
          <w:rFonts w:ascii="Trebuchet MS" w:hAnsi="Trebuchet MS"/>
          <w:color w:val="000000"/>
          <w:sz w:val="22"/>
          <w:szCs w:val="22"/>
        </w:rPr>
        <w:t xml:space="preserve"> nie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</w:t>
      </w:r>
      <w:r w:rsidR="003C36A7" w:rsidRPr="009B0942">
        <w:rPr>
          <w:rFonts w:ascii="Trebuchet MS" w:hAnsi="Trebuchet MS"/>
          <w:color w:val="000000"/>
          <w:sz w:val="22"/>
          <w:szCs w:val="22"/>
        </w:rPr>
        <w:t>będzie obciążał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</w:t>
      </w:r>
      <w:r w:rsidR="001E6AF4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C66D45" w:rsidRPr="009B0942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66D45" w:rsidRPr="009B0942">
        <w:rPr>
          <w:rFonts w:ascii="Trebuchet MS" w:hAnsi="Trebuchet MS"/>
          <w:color w:val="000000"/>
          <w:sz w:val="22"/>
          <w:szCs w:val="22"/>
        </w:rPr>
        <w:t>kosztami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poboru wody oraz dostawy energii elektrycznej na teren </w:t>
      </w:r>
      <w:r w:rsidR="00C66D45" w:rsidRPr="009B0942">
        <w:rPr>
          <w:rFonts w:ascii="Trebuchet MS" w:hAnsi="Trebuchet MS"/>
          <w:color w:val="000000"/>
          <w:sz w:val="22"/>
          <w:szCs w:val="22"/>
        </w:rPr>
        <w:t>budowy w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okresie realizacji robót.</w:t>
      </w:r>
      <w:r w:rsidR="00C13D9C" w:rsidRPr="009B0942">
        <w:rPr>
          <w:rFonts w:ascii="Trebuchet MS" w:hAnsi="Trebuchet MS"/>
          <w:sz w:val="22"/>
          <w:szCs w:val="22"/>
        </w:rPr>
        <w:t xml:space="preserve"> Koszty mediów zużytych na potrzeby </w:t>
      </w:r>
      <w:r w:rsidR="004A75AA">
        <w:rPr>
          <w:rFonts w:ascii="Trebuchet MS" w:hAnsi="Trebuchet MS"/>
          <w:sz w:val="22"/>
          <w:szCs w:val="22"/>
        </w:rPr>
        <w:t xml:space="preserve">robót budowlanych </w:t>
      </w:r>
      <w:r w:rsidR="003C36A7" w:rsidRPr="009B0942">
        <w:rPr>
          <w:rFonts w:ascii="Trebuchet MS" w:hAnsi="Trebuchet MS"/>
          <w:sz w:val="22"/>
          <w:szCs w:val="22"/>
        </w:rPr>
        <w:t>budowy</w:t>
      </w:r>
      <w:r w:rsidR="003C36A7">
        <w:rPr>
          <w:rFonts w:ascii="Trebuchet MS" w:hAnsi="Trebuchet MS"/>
          <w:sz w:val="22"/>
          <w:szCs w:val="22"/>
        </w:rPr>
        <w:t xml:space="preserve"> pozostają</w:t>
      </w:r>
      <w:r w:rsidR="00C13D9C" w:rsidRPr="009B0942">
        <w:rPr>
          <w:rFonts w:ascii="Trebuchet MS" w:hAnsi="Trebuchet MS"/>
          <w:sz w:val="22"/>
          <w:szCs w:val="22"/>
        </w:rPr>
        <w:t xml:space="preserve"> po stronie </w:t>
      </w:r>
      <w:r w:rsidR="00C13D9C" w:rsidRPr="009B0942">
        <w:rPr>
          <w:rFonts w:ascii="Trebuchet MS" w:hAnsi="Trebuchet MS"/>
          <w:b/>
          <w:sz w:val="22"/>
          <w:szCs w:val="22"/>
        </w:rPr>
        <w:t>Zamawiającego</w:t>
      </w:r>
      <w:r w:rsidR="00C13D9C" w:rsidRPr="009B0942">
        <w:rPr>
          <w:rFonts w:ascii="Trebuchet MS" w:hAnsi="Trebuchet MS"/>
          <w:sz w:val="22"/>
          <w:szCs w:val="22"/>
        </w:rPr>
        <w:t>.</w:t>
      </w:r>
    </w:p>
    <w:p w:rsidR="007F3363" w:rsidRPr="00F4012A" w:rsidRDefault="00C85AAD" w:rsidP="007042FE">
      <w:pPr>
        <w:numPr>
          <w:ilvl w:val="0"/>
          <w:numId w:val="52"/>
        </w:numPr>
        <w:autoSpaceDE w:val="0"/>
        <w:ind w:left="426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AB21E0">
        <w:rPr>
          <w:rFonts w:ascii="Trebuchet MS" w:hAnsi="Trebuchet MS"/>
          <w:b/>
          <w:sz w:val="22"/>
          <w:szCs w:val="22"/>
        </w:rPr>
        <w:t>Zamawiający</w:t>
      </w:r>
      <w:r w:rsidRPr="00AB21E0">
        <w:rPr>
          <w:rFonts w:ascii="Trebuchet MS" w:hAnsi="Trebuchet MS"/>
          <w:sz w:val="22"/>
          <w:szCs w:val="22"/>
        </w:rPr>
        <w:t xml:space="preserve"> umożliwi</w:t>
      </w:r>
      <w:r w:rsidR="00514C17" w:rsidRPr="00AB21E0">
        <w:rPr>
          <w:rFonts w:ascii="Trebuchet MS" w:hAnsi="Trebuchet MS"/>
          <w:sz w:val="22"/>
          <w:szCs w:val="22"/>
        </w:rPr>
        <w:t xml:space="preserve"> </w:t>
      </w:r>
      <w:r w:rsidR="00514C17" w:rsidRPr="00AB21E0">
        <w:rPr>
          <w:rFonts w:ascii="Trebuchet MS" w:hAnsi="Trebuchet MS"/>
          <w:b/>
          <w:sz w:val="22"/>
          <w:szCs w:val="22"/>
        </w:rPr>
        <w:t>Wykonawcy</w:t>
      </w:r>
      <w:r w:rsidR="00514C17" w:rsidRPr="00AB21E0">
        <w:rPr>
          <w:rFonts w:ascii="Trebuchet MS" w:hAnsi="Trebuchet MS"/>
          <w:sz w:val="22"/>
          <w:szCs w:val="22"/>
        </w:rPr>
        <w:t xml:space="preserve"> organizację i realizację prac tak, aby w możliwie najmniejszym stopniu zakłócać bieżące funkcjo</w:t>
      </w:r>
      <w:r w:rsidR="00AB21E0" w:rsidRPr="00AB21E0">
        <w:rPr>
          <w:rFonts w:ascii="Trebuchet MS" w:hAnsi="Trebuchet MS"/>
          <w:sz w:val="22"/>
          <w:szCs w:val="22"/>
        </w:rPr>
        <w:t xml:space="preserve">nowanie </w:t>
      </w:r>
      <w:r w:rsidR="00A76EA3" w:rsidRPr="00AB21E0">
        <w:rPr>
          <w:rFonts w:ascii="Trebuchet MS" w:hAnsi="Trebuchet MS"/>
          <w:sz w:val="22"/>
          <w:szCs w:val="22"/>
        </w:rPr>
        <w:t xml:space="preserve">obiektu. </w:t>
      </w:r>
    </w:p>
    <w:p w:rsidR="000C31EB" w:rsidRDefault="000C31EB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2A7E7A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A7E7A">
        <w:rPr>
          <w:rFonts w:ascii="Trebuchet MS" w:hAnsi="Trebuchet MS"/>
          <w:b/>
          <w:color w:val="000000"/>
          <w:sz w:val="22"/>
          <w:szCs w:val="22"/>
        </w:rPr>
        <w:t>OBOWIĄZKI WYKONAWCY</w:t>
      </w:r>
    </w:p>
    <w:p w:rsidR="007F3363" w:rsidRPr="00205ACF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>§ 7</w:t>
      </w:r>
    </w:p>
    <w:p w:rsidR="007F3363" w:rsidRPr="00205ACF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będzie przestrzegać przepisów ochrony przeciwpożarowej oraz ponosi pełną odpowiedzialność za wszelkie straty spowodowane pożarem wywołanym, jako rezultat prowadzonych robót albo przez personel </w:t>
      </w:r>
      <w:r w:rsidRPr="00205ACF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, </w:t>
      </w:r>
      <w:r w:rsidR="00C66D45" w:rsidRPr="00205ACF">
        <w:rPr>
          <w:rFonts w:ascii="Trebuchet MS" w:hAnsi="Trebuchet MS"/>
          <w:color w:val="000000"/>
          <w:sz w:val="22"/>
          <w:szCs w:val="22"/>
        </w:rPr>
        <w:t>podwykonawców i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 dalszych podwykonawców.</w:t>
      </w:r>
    </w:p>
    <w:p w:rsidR="007F3363" w:rsidRPr="00205ACF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 zobowiązuje się na swój koszt zabezpieczyć teren budowy, dostarczyć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</w:t>
      </w:r>
      <w:r w:rsidRPr="00205ACF">
        <w:rPr>
          <w:rFonts w:ascii="Trebuchet MS" w:hAnsi="Trebuchet MS"/>
          <w:color w:val="000000"/>
          <w:sz w:val="22"/>
          <w:szCs w:val="22"/>
        </w:rPr>
        <w:t>i zainstalować oraz utrzymywać tymczasowe urządzenia zab</w:t>
      </w:r>
      <w:r w:rsidR="000C7019">
        <w:rPr>
          <w:rFonts w:ascii="Trebuchet MS" w:hAnsi="Trebuchet MS"/>
          <w:color w:val="000000"/>
          <w:sz w:val="22"/>
          <w:szCs w:val="22"/>
        </w:rPr>
        <w:t>ezpieczające/ogrodzenia</w:t>
      </w:r>
      <w:r w:rsidRPr="00205ACF">
        <w:rPr>
          <w:rFonts w:ascii="Trebuchet MS" w:hAnsi="Trebuchet MS"/>
          <w:color w:val="000000"/>
          <w:sz w:val="22"/>
          <w:szCs w:val="22"/>
        </w:rPr>
        <w:t>, oświetlenie, sygnały i znaki ostrzegawcze/, dozorców, wszelkie inne śr</w:t>
      </w:r>
      <w:r>
        <w:rPr>
          <w:rFonts w:ascii="Trebuchet MS" w:hAnsi="Trebuchet MS"/>
          <w:color w:val="000000"/>
          <w:sz w:val="22"/>
          <w:szCs w:val="22"/>
        </w:rPr>
        <w:t>odki niezbędne do ochrony robót</w:t>
      </w:r>
      <w:r w:rsidRPr="00205ACF">
        <w:rPr>
          <w:rFonts w:ascii="Trebuchet MS" w:hAnsi="Trebuchet MS"/>
          <w:color w:val="000000"/>
          <w:sz w:val="22"/>
          <w:szCs w:val="22"/>
        </w:rPr>
        <w:t>.</w:t>
      </w:r>
      <w:r w:rsidR="006F4A32">
        <w:rPr>
          <w:rFonts w:ascii="Trebuchet MS" w:hAnsi="Trebuchet MS"/>
          <w:color w:val="000000"/>
          <w:sz w:val="22"/>
          <w:szCs w:val="22"/>
        </w:rPr>
        <w:t xml:space="preserve"> </w:t>
      </w:r>
      <w:r w:rsidR="006F4A32" w:rsidRPr="006F4A32">
        <w:rPr>
          <w:rFonts w:ascii="Trebuchet MS" w:hAnsi="Trebuchet MS"/>
          <w:b/>
          <w:color w:val="000000"/>
          <w:sz w:val="22"/>
          <w:szCs w:val="22"/>
        </w:rPr>
        <w:t>Wykonawca</w:t>
      </w:r>
      <w:r w:rsidR="006F4A32">
        <w:rPr>
          <w:rFonts w:ascii="Trebuchet MS" w:hAnsi="Trebuchet MS"/>
          <w:color w:val="000000"/>
          <w:sz w:val="22"/>
          <w:szCs w:val="22"/>
        </w:rPr>
        <w:t xml:space="preserve"> odpowiada za bezpieczne składowanie dostarczonych materiałów, urządzeń i narzędzi.</w:t>
      </w:r>
    </w:p>
    <w:p w:rsidR="007F3363" w:rsidRPr="00CD19A1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D19A1">
        <w:rPr>
          <w:rFonts w:ascii="Trebuchet MS" w:hAnsi="Trebuchet MS"/>
          <w:color w:val="000000"/>
          <w:sz w:val="22"/>
          <w:szCs w:val="22"/>
        </w:rPr>
        <w:t xml:space="preserve">W przypadku zaistnienia sytuacji, w której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lub osoba przez niego wskazana realizował będzie dostawy lub roboty budowlane niebędące przedmiotem niniejszej Umowy – na wniosek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zobowiązuje się do udostępnienia terenu robót.</w:t>
      </w:r>
    </w:p>
    <w:p w:rsidR="007F3363" w:rsidRPr="00B94423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9442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94423">
        <w:rPr>
          <w:rFonts w:ascii="Trebuchet MS" w:hAnsi="Trebuchet MS"/>
          <w:color w:val="000000"/>
          <w:sz w:val="22"/>
          <w:szCs w:val="22"/>
        </w:rPr>
        <w:t xml:space="preserve"> zapewni pełną obsługę budowy, zgodnie z obowiązującymi w tym zakresie przepisami oraz wykona inwentaryzację powykonawczą.</w:t>
      </w:r>
    </w:p>
    <w:p w:rsidR="007F3363" w:rsidRPr="005F5B38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5F5B38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5F5B38">
        <w:rPr>
          <w:rFonts w:ascii="Trebuchet MS" w:hAnsi="Trebuchet MS"/>
          <w:color w:val="000000"/>
          <w:sz w:val="22"/>
          <w:szCs w:val="22"/>
        </w:rPr>
        <w:t>zobowiązuje się na swój koszt strzec mienia znajdującego się na terenie robót budowlanych, a także zapewnić warunki bezpieczeństwa.</w:t>
      </w:r>
    </w:p>
    <w:p w:rsidR="007F3363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1BD0">
        <w:rPr>
          <w:rFonts w:ascii="Trebuchet MS" w:hAnsi="Trebuchet MS"/>
          <w:color w:val="000000"/>
          <w:sz w:val="22"/>
          <w:szCs w:val="22"/>
        </w:rPr>
        <w:t xml:space="preserve">W czasie realizacji robót </w:t>
      </w:r>
      <w:r w:rsidRPr="00BD1BD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będzie utrzymywał teren robót w stanie wolnym od przeszkód komunikacyjnych oraz będzie usuwał i składował </w:t>
      </w:r>
      <w:r w:rsidR="00264C00">
        <w:rPr>
          <w:rFonts w:ascii="Trebuchet MS" w:hAnsi="Trebuchet MS"/>
          <w:color w:val="000000"/>
          <w:sz w:val="22"/>
          <w:szCs w:val="22"/>
        </w:rPr>
        <w:t xml:space="preserve">na swój koszt 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wszelkie urządzenia </w:t>
      </w:r>
      <w:r w:rsidR="00A76EA3" w:rsidRPr="00BD1BD0">
        <w:rPr>
          <w:rFonts w:ascii="Trebuchet MS" w:hAnsi="Trebuchet MS"/>
          <w:color w:val="000000"/>
          <w:sz w:val="22"/>
          <w:szCs w:val="22"/>
        </w:rPr>
        <w:t>pomocnicze</w:t>
      </w:r>
      <w:r w:rsidR="00A76EA3">
        <w:rPr>
          <w:rFonts w:ascii="Trebuchet MS" w:hAnsi="Trebuchet MS"/>
          <w:color w:val="000000"/>
          <w:sz w:val="22"/>
          <w:szCs w:val="22"/>
        </w:rPr>
        <w:t xml:space="preserve"> i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zbędne materiały, </w:t>
      </w:r>
      <w:r w:rsidR="000C35EE">
        <w:rPr>
          <w:rFonts w:ascii="Trebuchet MS" w:hAnsi="Trebuchet MS"/>
          <w:color w:val="000000"/>
          <w:sz w:val="22"/>
          <w:szCs w:val="22"/>
        </w:rPr>
        <w:t xml:space="preserve"> gruz, </w:t>
      </w:r>
      <w:r w:rsidRPr="00BD1BD0">
        <w:rPr>
          <w:rFonts w:ascii="Trebuchet MS" w:hAnsi="Trebuchet MS"/>
          <w:color w:val="000000"/>
          <w:sz w:val="22"/>
          <w:szCs w:val="22"/>
        </w:rPr>
        <w:t>odpady i śmieci oraz niepotrzebne urządzenia prowizoryczne.</w:t>
      </w:r>
    </w:p>
    <w:p w:rsidR="007F3363" w:rsidRPr="002B12BA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66DF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66DF6">
        <w:rPr>
          <w:rFonts w:ascii="Trebuchet MS" w:hAnsi="Trebuchet MS"/>
          <w:color w:val="000000"/>
          <w:sz w:val="22"/>
          <w:szCs w:val="22"/>
        </w:rPr>
        <w:t xml:space="preserve"> zobowiązuje się do umożliwienia wstępu na teren robót pracownikom organów państwowego nadzoru budowlanego, do których należy wykonywanie zadań określonych              w ustawie </w:t>
      </w:r>
      <w:r w:rsidR="00066DF6" w:rsidRPr="00FA6A46">
        <w:rPr>
          <w:rFonts w:ascii="Trebuchet MS" w:hAnsi="Trebuchet MS" w:cs="Arial"/>
          <w:sz w:val="22"/>
          <w:szCs w:val="22"/>
        </w:rPr>
        <w:t xml:space="preserve">Prawo </w:t>
      </w:r>
      <w:r w:rsidR="00066DF6" w:rsidRPr="002B12BA">
        <w:rPr>
          <w:rFonts w:ascii="Trebuchet MS" w:hAnsi="Trebuchet MS" w:cs="Arial"/>
          <w:sz w:val="22"/>
          <w:szCs w:val="22"/>
        </w:rPr>
        <w:t xml:space="preserve">budowlane </w:t>
      </w:r>
      <w:r w:rsidR="00777854" w:rsidRPr="002B12BA">
        <w:rPr>
          <w:rFonts w:ascii="Trebuchet MS" w:hAnsi="Trebuchet MS" w:cs="Arial"/>
          <w:sz w:val="22"/>
          <w:szCs w:val="22"/>
        </w:rPr>
        <w:t>(tj. Dz. U.</w:t>
      </w:r>
      <w:r w:rsidR="00625610" w:rsidRPr="002B12BA">
        <w:rPr>
          <w:rFonts w:ascii="Trebuchet MS" w:hAnsi="Trebuchet MS" w:cs="Arial"/>
          <w:sz w:val="22"/>
          <w:szCs w:val="22"/>
        </w:rPr>
        <w:t xml:space="preserve"> </w:t>
      </w:r>
      <w:r w:rsidR="00777854" w:rsidRPr="002B12BA">
        <w:rPr>
          <w:rFonts w:ascii="Trebuchet MS" w:hAnsi="Trebuchet MS" w:cs="Arial"/>
          <w:sz w:val="22"/>
          <w:szCs w:val="22"/>
        </w:rPr>
        <w:t>z 2021r.</w:t>
      </w:r>
      <w:r w:rsidR="00625610" w:rsidRPr="002B12BA">
        <w:rPr>
          <w:rFonts w:ascii="Trebuchet MS" w:hAnsi="Trebuchet MS" w:cs="Arial"/>
          <w:sz w:val="22"/>
          <w:szCs w:val="22"/>
        </w:rPr>
        <w:t xml:space="preserve"> poz.2351, z 2022r. poz.88 z póź</w:t>
      </w:r>
      <w:r w:rsidR="00777854" w:rsidRPr="002B12BA">
        <w:rPr>
          <w:rFonts w:ascii="Trebuchet MS" w:hAnsi="Trebuchet MS" w:cs="Arial"/>
          <w:sz w:val="22"/>
          <w:szCs w:val="22"/>
        </w:rPr>
        <w:t>n. zm.)</w:t>
      </w:r>
      <w:r w:rsidR="00777854" w:rsidRPr="002B12BA">
        <w:rPr>
          <w:rFonts w:ascii="Trebuchet MS" w:hAnsi="Trebuchet MS"/>
          <w:color w:val="000000"/>
          <w:sz w:val="22"/>
          <w:szCs w:val="22"/>
        </w:rPr>
        <w:t>.</w:t>
      </w:r>
      <w:r w:rsidR="00777854" w:rsidRPr="002B12BA">
        <w:rPr>
          <w:rFonts w:ascii="Trebuchet MS" w:hAnsi="Trebuchet MS" w:cs="Arial"/>
          <w:sz w:val="22"/>
          <w:szCs w:val="22"/>
        </w:rPr>
        <w:t xml:space="preserve"> 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oraz do udostępnienia im </w:t>
      </w:r>
      <w:r w:rsidR="00C85AAD" w:rsidRPr="002B12BA">
        <w:rPr>
          <w:rFonts w:ascii="Trebuchet MS" w:hAnsi="Trebuchet MS"/>
          <w:color w:val="000000"/>
          <w:sz w:val="22"/>
          <w:szCs w:val="22"/>
        </w:rPr>
        <w:t>danych i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informacji wymaganych tą ustawą.</w:t>
      </w:r>
    </w:p>
    <w:p w:rsidR="007F3363" w:rsidRPr="002B12BA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color w:val="000000"/>
          <w:sz w:val="22"/>
          <w:szCs w:val="22"/>
        </w:rPr>
        <w:t xml:space="preserve">Po zakończeniu robót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zobowiązany jest uporządkować teren robót i przekazać go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w terminie ustalonym na odbiór robót.</w:t>
      </w:r>
    </w:p>
    <w:p w:rsidR="007F3363" w:rsidRPr="00C539E7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539E7">
        <w:rPr>
          <w:rFonts w:ascii="Trebuchet MS" w:hAnsi="Trebuchet MS"/>
          <w:color w:val="000000"/>
          <w:sz w:val="22"/>
          <w:szCs w:val="22"/>
        </w:rPr>
        <w:t xml:space="preserve">Od daty protokolarnego przejęcia budowy, aż do chwili odbioru robót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539E7">
        <w:rPr>
          <w:rFonts w:ascii="Trebuchet MS" w:hAnsi="Trebuchet MS"/>
          <w:color w:val="000000"/>
          <w:sz w:val="22"/>
          <w:szCs w:val="22"/>
        </w:rPr>
        <w:t xml:space="preserve"> ponosi odpowiedzialność na zasadach ogólnych za wszelkie szkody wynikłe na tym terenie.</w:t>
      </w:r>
    </w:p>
    <w:p w:rsidR="007F3363" w:rsidRPr="00C539E7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539E7">
        <w:rPr>
          <w:rFonts w:ascii="Trebuchet MS" w:hAnsi="Trebuchet MS"/>
          <w:color w:val="000000"/>
          <w:sz w:val="22"/>
          <w:szCs w:val="22"/>
        </w:rPr>
        <w:t xml:space="preserve">W okresie i na terenie usuwania przez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C539E7">
        <w:rPr>
          <w:rFonts w:ascii="Trebuchet MS" w:hAnsi="Trebuchet MS"/>
          <w:color w:val="000000"/>
          <w:sz w:val="22"/>
          <w:szCs w:val="22"/>
        </w:rPr>
        <w:t xml:space="preserve">wad ujawnionych w robotach, aż do wystawienia świadectwa usunięcia wad,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C539E7">
        <w:rPr>
          <w:rFonts w:ascii="Trebuchet MS" w:hAnsi="Trebuchet MS"/>
          <w:color w:val="000000"/>
          <w:sz w:val="22"/>
          <w:szCs w:val="22"/>
        </w:rPr>
        <w:t>ponosi odpowiedzialność na zasadach ogólnych za wszelkie wynikłe szkody.</w:t>
      </w:r>
    </w:p>
    <w:p w:rsidR="007F3363" w:rsidRPr="000A76ED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A76E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zobowiązuje się do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>ubezpieczenia</w:t>
      </w:r>
      <w:r w:rsidR="00F975C8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85AAD">
        <w:rPr>
          <w:rFonts w:ascii="Trebuchet MS" w:hAnsi="Trebuchet MS"/>
          <w:b/>
          <w:color w:val="000000"/>
          <w:sz w:val="22"/>
          <w:szCs w:val="22"/>
        </w:rPr>
        <w:t xml:space="preserve">kontraktowego </w:t>
      </w:r>
      <w:r w:rsidR="00C85AAD" w:rsidRPr="000A76ED">
        <w:rPr>
          <w:rFonts w:ascii="Trebuchet MS" w:hAnsi="Trebuchet MS"/>
          <w:b/>
          <w:color w:val="000000"/>
          <w:sz w:val="22"/>
          <w:szCs w:val="22"/>
        </w:rPr>
        <w:t>terenu</w:t>
      </w:r>
      <w:r w:rsidRPr="000A76ED">
        <w:rPr>
          <w:rFonts w:ascii="Trebuchet MS" w:hAnsi="Trebuchet MS"/>
          <w:b/>
          <w:color w:val="000000"/>
          <w:sz w:val="22"/>
          <w:szCs w:val="22"/>
        </w:rPr>
        <w:t xml:space="preserve"> robót i samych robót</w:t>
      </w:r>
      <w:r w:rsidR="00F975C8">
        <w:rPr>
          <w:rFonts w:ascii="Trebuchet MS" w:hAnsi="Trebuchet MS"/>
          <w:b/>
          <w:color w:val="000000"/>
          <w:sz w:val="22"/>
          <w:szCs w:val="22"/>
        </w:rPr>
        <w:t xml:space="preserve">  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 xml:space="preserve"> z tytułu szkód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, które mogą zaistnieć w związku z określonymi zdarzeniami losowymi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>oraz od odpowiedzialności cywilnej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A76ED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w zakresie prowadzonej działalności związanej z przedmiotem </w:t>
      </w:r>
      <w:r w:rsidR="00A76EA3" w:rsidRPr="000A76ED">
        <w:rPr>
          <w:rFonts w:ascii="Trebuchet MS" w:hAnsi="Trebuchet MS" w:cs="Calibri"/>
          <w:b/>
          <w:bCs/>
          <w:color w:val="000000"/>
          <w:sz w:val="22"/>
          <w:szCs w:val="22"/>
        </w:rPr>
        <w:t>zamówienia</w:t>
      </w:r>
      <w:r w:rsidR="00A76EA3" w:rsidRPr="000A76ED">
        <w:rPr>
          <w:rFonts w:ascii="Trebuchet MS" w:hAnsi="Trebuchet MS"/>
          <w:color w:val="000000"/>
          <w:sz w:val="22"/>
          <w:szCs w:val="22"/>
        </w:rPr>
        <w:t xml:space="preserve"> </w:t>
      </w:r>
      <w:r w:rsidR="00A76EA3">
        <w:rPr>
          <w:rFonts w:ascii="Trebuchet MS" w:hAnsi="Trebuchet MS"/>
          <w:color w:val="000000"/>
          <w:sz w:val="22"/>
          <w:szCs w:val="22"/>
        </w:rPr>
        <w:t>w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okresie obowiązywania Umowy.</w:t>
      </w:r>
    </w:p>
    <w:p w:rsidR="007F3363" w:rsidRPr="00D535D9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187B26">
        <w:rPr>
          <w:rFonts w:ascii="Trebuchet MS" w:hAnsi="Trebuchet MS"/>
          <w:color w:val="000000"/>
          <w:sz w:val="22"/>
          <w:szCs w:val="22"/>
        </w:rPr>
        <w:t xml:space="preserve">Strony oświadczają, że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87B26">
        <w:rPr>
          <w:rFonts w:ascii="Trebuchet MS" w:hAnsi="Trebuchet MS"/>
          <w:color w:val="000000"/>
          <w:sz w:val="22"/>
          <w:szCs w:val="22"/>
          <w:u w:val="single"/>
        </w:rPr>
        <w:t>przed podpisaniem niniejszej Umowy</w:t>
      </w:r>
      <w:r w:rsidRPr="00187B26">
        <w:rPr>
          <w:rFonts w:ascii="Trebuchet MS" w:hAnsi="Trebuchet MS"/>
          <w:color w:val="000000"/>
          <w:sz w:val="22"/>
          <w:szCs w:val="22"/>
        </w:rPr>
        <w:t xml:space="preserve"> przedstawił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>dokumenty potwierdzające, iż jest ubezpieczony od odpowiedzialności cywilnej</w:t>
      </w:r>
      <w:r w:rsidRPr="00187B2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87B26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w zakresie prowadzonej działalności związanej z przedmiotem zamówienia </w:t>
      </w:r>
      <w:r w:rsidR="00D535D9" w:rsidRPr="00316B9E">
        <w:rPr>
          <w:rFonts w:ascii="Trebuchet MS" w:hAnsi="Trebuchet MS"/>
          <w:sz w:val="22"/>
          <w:szCs w:val="22"/>
        </w:rPr>
        <w:t xml:space="preserve">w okresie obowiązywania Umowy </w:t>
      </w:r>
      <w:r w:rsidR="00D535D9" w:rsidRPr="00316B9E">
        <w:rPr>
          <w:rFonts w:ascii="Trebuchet MS" w:hAnsi="Trebuchet MS"/>
          <w:b/>
          <w:sz w:val="22"/>
          <w:szCs w:val="22"/>
        </w:rPr>
        <w:t xml:space="preserve">na minimalną </w:t>
      </w:r>
      <w:r w:rsidR="00984908">
        <w:rPr>
          <w:rFonts w:ascii="Trebuchet MS" w:hAnsi="Trebuchet MS"/>
          <w:b/>
          <w:sz w:val="22"/>
          <w:szCs w:val="22"/>
        </w:rPr>
        <w:t xml:space="preserve">wysokość sumy ubezpieczeniowej </w:t>
      </w:r>
      <w:r w:rsidR="00D654A9" w:rsidRPr="00C1711B">
        <w:rPr>
          <w:rFonts w:ascii="Trebuchet MS" w:hAnsi="Trebuchet MS"/>
          <w:b/>
          <w:sz w:val="22"/>
          <w:szCs w:val="22"/>
        </w:rPr>
        <w:t>4.000.000,00 zł</w:t>
      </w:r>
      <w:r w:rsidR="00D654A9">
        <w:rPr>
          <w:rFonts w:ascii="Trebuchet MS" w:hAnsi="Trebuchet MS"/>
          <w:b/>
          <w:sz w:val="22"/>
          <w:szCs w:val="22"/>
        </w:rPr>
        <w:t xml:space="preserve"> (cztery miliony</w:t>
      </w:r>
      <w:r w:rsidR="00D654A9" w:rsidRPr="00326777">
        <w:rPr>
          <w:rFonts w:ascii="Trebuchet MS" w:hAnsi="Trebuchet MS"/>
          <w:b/>
          <w:sz w:val="22"/>
          <w:szCs w:val="22"/>
        </w:rPr>
        <w:t xml:space="preserve"> złotych)</w:t>
      </w:r>
      <w:r w:rsidR="00D535D9" w:rsidRPr="00187B2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w tym również ubezpieczenie terenu robót i samych robót z tytułu szkód, które </w:t>
      </w:r>
      <w:r w:rsidRPr="00187B26">
        <w:rPr>
          <w:rFonts w:ascii="Trebuchet MS" w:hAnsi="Trebuchet MS"/>
          <w:b/>
          <w:color w:val="000000"/>
          <w:sz w:val="22"/>
          <w:szCs w:val="22"/>
        </w:rPr>
        <w:lastRenderedPageBreak/>
        <w:t xml:space="preserve">mogą zaistnieć w </w:t>
      </w:r>
      <w:r w:rsidR="00C85AAD" w:rsidRPr="00187B26">
        <w:rPr>
          <w:rFonts w:ascii="Trebuchet MS" w:hAnsi="Trebuchet MS"/>
          <w:b/>
          <w:color w:val="000000"/>
          <w:sz w:val="22"/>
          <w:szCs w:val="22"/>
        </w:rPr>
        <w:t xml:space="preserve">związku </w:t>
      </w:r>
      <w:r w:rsidR="00C85AAD">
        <w:rPr>
          <w:rFonts w:ascii="Trebuchet MS" w:hAnsi="Trebuchet MS"/>
          <w:b/>
          <w:color w:val="000000"/>
          <w:sz w:val="22"/>
          <w:szCs w:val="22"/>
        </w:rPr>
        <w:t>z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 określonymi zdarzeniami losowym</w:t>
      </w:r>
      <w:r w:rsidR="00D535D9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85AAD" w:rsidRPr="00A70A74">
        <w:rPr>
          <w:rFonts w:ascii="Trebuchet MS" w:hAnsi="Trebuchet MS"/>
          <w:b/>
          <w:color w:val="000000"/>
          <w:sz w:val="22"/>
          <w:szCs w:val="22"/>
        </w:rPr>
        <w:t xml:space="preserve">na </w:t>
      </w:r>
      <w:r w:rsidR="00C85AAD" w:rsidRPr="00A70A74">
        <w:rPr>
          <w:rFonts w:ascii="Trebuchet MS" w:hAnsi="Trebuchet MS"/>
          <w:b/>
          <w:sz w:val="22"/>
          <w:szCs w:val="22"/>
        </w:rPr>
        <w:t>minimalną</w:t>
      </w:r>
      <w:r w:rsidR="00D535D9" w:rsidRPr="00A70A74">
        <w:rPr>
          <w:rFonts w:ascii="Trebuchet MS" w:hAnsi="Trebuchet MS"/>
          <w:b/>
          <w:sz w:val="22"/>
          <w:szCs w:val="22"/>
        </w:rPr>
        <w:t xml:space="preserve"> wysokość sumy ubezpieczeniowej zgodnej z wartością kontraktu (kwotą złożonej </w:t>
      </w:r>
      <w:r w:rsidR="00C85AAD" w:rsidRPr="00A70A74">
        <w:rPr>
          <w:rFonts w:ascii="Trebuchet MS" w:hAnsi="Trebuchet MS"/>
          <w:b/>
          <w:sz w:val="22"/>
          <w:szCs w:val="22"/>
        </w:rPr>
        <w:t>oferty)</w:t>
      </w:r>
      <w:r w:rsidR="00C85AAD" w:rsidRPr="00A70A74">
        <w:rPr>
          <w:rFonts w:ascii="Trebuchet MS" w:hAnsi="Trebuchet MS"/>
          <w:sz w:val="22"/>
          <w:szCs w:val="22"/>
        </w:rPr>
        <w:t xml:space="preserve"> </w:t>
      </w:r>
      <w:r w:rsidR="00C85AAD" w:rsidRPr="00D535D9">
        <w:rPr>
          <w:rFonts w:ascii="Trebuchet MS" w:hAnsi="Trebuchet MS"/>
          <w:color w:val="000000"/>
          <w:sz w:val="22"/>
          <w:szCs w:val="22"/>
        </w:rPr>
        <w:t>w</w:t>
      </w:r>
      <w:r w:rsidRPr="00D535D9">
        <w:rPr>
          <w:rFonts w:ascii="Trebuchet MS" w:hAnsi="Trebuchet MS"/>
          <w:b/>
          <w:color w:val="000000"/>
          <w:sz w:val="22"/>
          <w:szCs w:val="22"/>
        </w:rPr>
        <w:t xml:space="preserve"> okresie obowiązywania Umowy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. </w:t>
      </w:r>
      <w:r w:rsidR="008E0229" w:rsidRPr="00D535D9">
        <w:rPr>
          <w:rFonts w:ascii="Trebuchet MS" w:hAnsi="Trebuchet MS" w:cs="Calibri"/>
          <w:color w:val="000000"/>
          <w:sz w:val="22"/>
        </w:rPr>
        <w:t>Polisy</w:t>
      </w:r>
      <w:r w:rsidR="00C85AAD">
        <w:rPr>
          <w:rFonts w:ascii="Trebuchet MS" w:hAnsi="Trebuchet MS" w:cs="Calibri"/>
          <w:color w:val="000000"/>
          <w:sz w:val="22"/>
        </w:rPr>
        <w:t xml:space="preserve"> j</w:t>
      </w:r>
      <w:r w:rsidR="00883EAF" w:rsidRPr="00D535D9">
        <w:rPr>
          <w:rFonts w:ascii="Trebuchet MS" w:hAnsi="Trebuchet MS" w:cs="Calibri"/>
          <w:color w:val="000000"/>
          <w:sz w:val="22"/>
        </w:rPr>
        <w:t>w. stanowią</w:t>
      </w:r>
      <w:r w:rsidRPr="00D535D9">
        <w:rPr>
          <w:rFonts w:ascii="Trebuchet MS" w:hAnsi="Trebuchet MS" w:cs="Calibri"/>
          <w:color w:val="000000"/>
          <w:sz w:val="22"/>
        </w:rPr>
        <w:t xml:space="preserve"> </w:t>
      </w:r>
      <w:r w:rsidRPr="00D535D9">
        <w:rPr>
          <w:rFonts w:ascii="Trebuchet MS" w:hAnsi="Trebuchet MS" w:cs="Calibri"/>
          <w:b/>
          <w:color w:val="000000"/>
          <w:sz w:val="22"/>
        </w:rPr>
        <w:t>Załącznik nr 8</w:t>
      </w:r>
      <w:r w:rsidRPr="00D535D9">
        <w:rPr>
          <w:rFonts w:ascii="Trebuchet MS" w:hAnsi="Trebuchet MS" w:cs="Calibri"/>
          <w:color w:val="000000"/>
          <w:sz w:val="22"/>
        </w:rPr>
        <w:t xml:space="preserve"> do Umowy. 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W przypadku wygaśnięcia polisy ubezpieczeniowej w trakcie obowiązywania Umowy, </w:t>
      </w:r>
      <w:r w:rsidRPr="00D535D9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 zobowiązany jest do zawarcia nowej umowy ubezpieczenia i opłacenia z tego tytułu składki ubezpieczeniowej, w terminie zapewniającym ciągłość posiadania ochrony ubezpieczeniowej oraz do przekazania </w:t>
      </w:r>
      <w:r w:rsidR="00C66D45" w:rsidRPr="00D535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="00C66D45" w:rsidRPr="00D535D9">
        <w:rPr>
          <w:rFonts w:ascii="Trebuchet MS" w:hAnsi="Trebuchet MS"/>
          <w:color w:val="000000"/>
          <w:sz w:val="22"/>
          <w:szCs w:val="22"/>
        </w:rPr>
        <w:t xml:space="preserve"> kopii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 nowej polisy ubezpieczeniowej w terminie 7 dni od dnia wygaśnięcia poprzedniej polisy ubezpieczeniowej.</w:t>
      </w:r>
    </w:p>
    <w:p w:rsidR="007F3363" w:rsidRPr="00EA3ED0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B07A6F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="00B83760">
        <w:rPr>
          <w:rFonts w:ascii="Trebuchet MS" w:hAnsi="Trebuchet MS" w:cs="TimesNewRomanPSMT"/>
          <w:color w:val="000000"/>
          <w:sz w:val="22"/>
          <w:szCs w:val="22"/>
        </w:rPr>
        <w:t xml:space="preserve"> oświadcza, że </w:t>
      </w:r>
      <w:r w:rsidR="003C36A7">
        <w:rPr>
          <w:rFonts w:ascii="Trebuchet MS" w:hAnsi="Trebuchet MS" w:cs="TimesNewRomanPSMT"/>
          <w:color w:val="000000"/>
          <w:sz w:val="22"/>
          <w:szCs w:val="22"/>
        </w:rPr>
        <w:t xml:space="preserve">opracuje </w:t>
      </w:r>
      <w:r w:rsidR="003C36A7" w:rsidRPr="00B07A6F">
        <w:rPr>
          <w:rFonts w:ascii="Trebuchet MS" w:hAnsi="Trebuchet MS" w:cs="TimesNewRomanPSMT"/>
          <w:color w:val="000000"/>
          <w:sz w:val="22"/>
          <w:szCs w:val="22"/>
        </w:rPr>
        <w:t>i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przedstawił </w:t>
      </w:r>
      <w:r w:rsidRPr="00945E1F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</w:t>
      </w:r>
      <w:r w:rsidRPr="00B07A6F">
        <w:rPr>
          <w:rFonts w:ascii="Trebuchet MS" w:hAnsi="Trebuchet MS" w:cs="TimesNewRomanPSMT"/>
          <w:b/>
          <w:color w:val="000000"/>
          <w:sz w:val="22"/>
          <w:szCs w:val="22"/>
        </w:rPr>
        <w:t>szczegółowy kosztorys (</w:t>
      </w:r>
      <w:r w:rsidRPr="00B07A6F">
        <w:rPr>
          <w:rFonts w:ascii="Trebuchet MS" w:hAnsi="Trebuchet MS"/>
          <w:b/>
          <w:color w:val="000000"/>
          <w:sz w:val="22"/>
          <w:szCs w:val="22"/>
        </w:rPr>
        <w:t>sposób wyliczenia ceny oferty)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z podziałem prac </w:t>
      </w:r>
      <w:r w:rsidRPr="00EA3ED0">
        <w:rPr>
          <w:rFonts w:ascii="Trebuchet MS" w:hAnsi="Trebuchet MS" w:cs="TimesNewRomanPSMT"/>
          <w:b/>
          <w:color w:val="000000"/>
          <w:sz w:val="22"/>
          <w:szCs w:val="22"/>
        </w:rPr>
        <w:t xml:space="preserve">Załącznik nr 3 do Umowy. </w:t>
      </w:r>
    </w:p>
    <w:p w:rsidR="007F3363" w:rsidRPr="00C2759D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>Wykonawcę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 obciąża wykonywanie wszystkich obowią</w:t>
      </w:r>
      <w:r w:rsidR="00883EAF">
        <w:rPr>
          <w:rFonts w:ascii="Trebuchet MS" w:hAnsi="Trebuchet MS" w:cs="TimesNewRomanPSMT"/>
          <w:color w:val="000000"/>
          <w:sz w:val="22"/>
          <w:szCs w:val="22"/>
        </w:rPr>
        <w:t>zków przewidzianych w Umowie, S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>WZ oraz obowiązujących przepisach dotyczących podwykonawców i dalszych podwykonawców realizujących zadania objęte przedmiotem Umowy</w:t>
      </w:r>
      <w:r w:rsidRPr="00C2759D">
        <w:rPr>
          <w:rFonts w:ascii="Calibri" w:hAnsi="Calibri" w:cs="TimesNewRomanPSMT"/>
          <w:color w:val="000000"/>
          <w:sz w:val="22"/>
          <w:szCs w:val="22"/>
        </w:rPr>
        <w:t>.</w:t>
      </w:r>
    </w:p>
    <w:p w:rsidR="007F3363" w:rsidRPr="006A7E7E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 xml:space="preserve">Wykonawca 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ma obowiązek przedstawić </w:t>
      </w: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 ewentualne propozycje zmian technologii, wyrobów oraz sposobów realizacji wykonania przyszłych robót budowlanych, jeżeli mogą one w istotny sposób wpłynąć na obniżenie kosztów realizacji inwestycji.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sz w:val="22"/>
          <w:szCs w:val="22"/>
        </w:rPr>
        <w:t>Zamawiający,</w:t>
      </w:r>
      <w:r w:rsidRPr="00FA6A46">
        <w:rPr>
          <w:rFonts w:ascii="Trebuchet MS" w:hAnsi="Trebuchet MS"/>
          <w:sz w:val="22"/>
          <w:szCs w:val="22"/>
        </w:rPr>
        <w:t xml:space="preserve"> </w:t>
      </w:r>
      <w:r w:rsidR="00A70A74" w:rsidRPr="00FA6A46">
        <w:rPr>
          <w:rFonts w:ascii="Trebuchet MS" w:hAnsi="Trebuchet MS"/>
          <w:sz w:val="22"/>
          <w:szCs w:val="22"/>
        </w:rPr>
        <w:t xml:space="preserve">stosownie do </w:t>
      </w:r>
      <w:r w:rsidRPr="00FA6A46">
        <w:rPr>
          <w:rFonts w:ascii="Trebuchet MS" w:hAnsi="Trebuchet MS"/>
          <w:sz w:val="22"/>
          <w:szCs w:val="22"/>
        </w:rPr>
        <w:t>ustawy</w:t>
      </w:r>
      <w:r w:rsidR="00A70A74" w:rsidRPr="00FA6A46">
        <w:rPr>
          <w:rFonts w:ascii="Trebuchet MS" w:hAnsi="Trebuchet MS"/>
          <w:sz w:val="22"/>
          <w:szCs w:val="22"/>
        </w:rPr>
        <w:t xml:space="preserve"> Pzp.</w:t>
      </w:r>
      <w:r w:rsidRPr="00FA6A46">
        <w:rPr>
          <w:rFonts w:ascii="Trebuchet MS" w:hAnsi="Trebuchet MS"/>
          <w:sz w:val="22"/>
          <w:szCs w:val="22"/>
        </w:rPr>
        <w:t>, wymaga</w:t>
      </w:r>
      <w:r w:rsidRPr="00FA6A46">
        <w:rPr>
          <w:rFonts w:ascii="Trebuchet MS" w:hAnsi="Trebuchet MS"/>
          <w:b/>
          <w:sz w:val="22"/>
          <w:szCs w:val="22"/>
        </w:rPr>
        <w:t xml:space="preserve">, </w:t>
      </w:r>
      <w:r w:rsidRPr="00FA6A46">
        <w:rPr>
          <w:rFonts w:ascii="Trebuchet MS" w:hAnsi="Trebuchet MS"/>
          <w:sz w:val="22"/>
          <w:szCs w:val="22"/>
        </w:rPr>
        <w:t xml:space="preserve">aby faktyczne wykonanie czynności </w:t>
      </w:r>
      <w:r w:rsidR="00A70A74" w:rsidRPr="00FA6A46">
        <w:rPr>
          <w:rFonts w:ascii="Trebuchet MS" w:hAnsi="Trebuchet MS"/>
          <w:sz w:val="22"/>
          <w:szCs w:val="22"/>
        </w:rPr>
        <w:t xml:space="preserve">              </w:t>
      </w:r>
      <w:r w:rsidRPr="00FA6A46">
        <w:rPr>
          <w:rFonts w:ascii="Trebuchet MS" w:hAnsi="Trebuchet MS"/>
          <w:sz w:val="22"/>
          <w:szCs w:val="22"/>
        </w:rPr>
        <w:t>w zakresie realizacji zamówienia, tj. prace</w:t>
      </w:r>
      <w:r w:rsidRPr="00FA6A46">
        <w:rPr>
          <w:rFonts w:ascii="Trebuchet MS" w:hAnsi="Trebuchet MS"/>
          <w:sz w:val="22"/>
          <w:szCs w:val="22"/>
          <w:u w:val="single"/>
        </w:rPr>
        <w:t xml:space="preserve"> ogólnobudowlane </w:t>
      </w:r>
      <w:r w:rsidRPr="00FA6A46">
        <w:rPr>
          <w:rFonts w:ascii="Trebuchet MS" w:hAnsi="Trebuchet MS"/>
          <w:bCs/>
          <w:kern w:val="32"/>
          <w:sz w:val="22"/>
          <w:szCs w:val="22"/>
          <w:u w:val="single"/>
        </w:rPr>
        <w:t>i prace branżowe budowlane</w:t>
      </w:r>
      <w:r w:rsidRPr="00FA6A46">
        <w:rPr>
          <w:rFonts w:ascii="Trebuchet MS" w:hAnsi="Trebuchet MS"/>
          <w:sz w:val="22"/>
          <w:szCs w:val="22"/>
        </w:rPr>
        <w:t xml:space="preserve"> (z wyłączeniem czynności polegających na wykonywaniu samodzielnych funkcji </w:t>
      </w:r>
      <w:r w:rsidR="003C36A7" w:rsidRPr="00FA6A46">
        <w:rPr>
          <w:rFonts w:ascii="Trebuchet MS" w:hAnsi="Trebuchet MS"/>
          <w:sz w:val="22"/>
          <w:szCs w:val="22"/>
        </w:rPr>
        <w:t xml:space="preserve">technicznych </w:t>
      </w:r>
      <w:r w:rsidR="00785B38">
        <w:rPr>
          <w:rFonts w:ascii="Trebuchet MS" w:hAnsi="Trebuchet MS"/>
          <w:sz w:val="22"/>
          <w:szCs w:val="22"/>
        </w:rPr>
        <w:t xml:space="preserve">     </w:t>
      </w:r>
      <w:r w:rsidR="003C36A7" w:rsidRPr="00FA6A46">
        <w:rPr>
          <w:rFonts w:ascii="Trebuchet MS" w:hAnsi="Trebuchet MS"/>
          <w:sz w:val="22"/>
          <w:szCs w:val="22"/>
        </w:rPr>
        <w:t>w</w:t>
      </w:r>
      <w:r w:rsidRPr="00FA6A46">
        <w:rPr>
          <w:rFonts w:ascii="Trebuchet MS" w:hAnsi="Trebuchet MS"/>
          <w:sz w:val="22"/>
          <w:szCs w:val="22"/>
        </w:rPr>
        <w:t xml:space="preserve"> budownictwie polegających na kierowaniu budową lub innymi robotami budowlanymi oraz czynności obsługi inwestycji) odbywały się przy pomocy osób</w:t>
      </w:r>
      <w:r w:rsidRPr="00FA6A46">
        <w:rPr>
          <w:rFonts w:ascii="Trebuchet MS" w:hAnsi="Trebuchet MS"/>
          <w:b/>
          <w:sz w:val="22"/>
          <w:szCs w:val="22"/>
        </w:rPr>
        <w:t xml:space="preserve"> zatrudnionych przez Wykonawcę lub podwykonawcę na podstawie umowy o pracę</w:t>
      </w:r>
      <w:r w:rsidRPr="00FA6A46">
        <w:rPr>
          <w:rFonts w:ascii="Trebuchet MS" w:hAnsi="Trebuchet MS"/>
          <w:sz w:val="22"/>
          <w:szCs w:val="22"/>
        </w:rPr>
        <w:t>, w sposób określony w art. 22 § 1 ustawy        z dnia 26 czerwca 1974 roku – Kodeks pracy (Dz.U. z 2019 r. poz. 1040 z późn. zm.).</w:t>
      </w:r>
      <w:r w:rsidRPr="00FA6A46">
        <w:rPr>
          <w:rFonts w:ascii="Trebuchet MS" w:eastAsia="Lucida Sans Unicode" w:hAnsi="Trebuchet MS"/>
          <w:i/>
          <w:sz w:val="22"/>
          <w:szCs w:val="22"/>
        </w:rPr>
        <w:t xml:space="preserve"> art. 22 § 1 ustawy z dnia 26 czerwca 1976 r. – Kodeks pracy: Przez nawiązanie stosunku pracy pracownik zobowiązuje się do wykonywania pracy określonego rodzaju na rzecz pracodawcy i pod jego kierownictwem oraz w miejscu i czasie wyznaczonym przez pracodawcę, a pracodawca - do zatrudniania pracownika za wynagrodzeniem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 zobowiązuje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się do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 xml:space="preserve"> przedłożenia na każde </w:t>
      </w:r>
      <w:r w:rsidR="00ED0EBD" w:rsidRPr="00FA6A46">
        <w:rPr>
          <w:rFonts w:ascii="Trebuchet MS" w:hAnsi="Trebuchet MS"/>
          <w:color w:val="000000"/>
          <w:sz w:val="22"/>
          <w:szCs w:val="22"/>
          <w:u w:val="single"/>
        </w:rPr>
        <w:t xml:space="preserve">wezwanie </w:t>
      </w:r>
      <w:r w:rsidR="00ED0EBD" w:rsidRPr="00FA6A46">
        <w:rPr>
          <w:rFonts w:ascii="Trebuchet MS" w:hAnsi="Trebuchet MS"/>
          <w:b/>
          <w:color w:val="000000"/>
          <w:sz w:val="22"/>
          <w:szCs w:val="22"/>
          <w:u w:val="single"/>
        </w:rPr>
        <w:t>Zamawiającego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,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wykazu  </w:t>
      </w:r>
      <w:r w:rsidR="002940CD" w:rsidRPr="00FA6A46">
        <w:rPr>
          <w:rFonts w:ascii="Trebuchet MS" w:hAnsi="Trebuchet MS"/>
          <w:b/>
          <w:color w:val="000000"/>
          <w:sz w:val="22"/>
          <w:szCs w:val="22"/>
        </w:rPr>
        <w:t>pracowników wykonujących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 roboty  </w:t>
      </w:r>
      <w:r w:rsidR="003C36A7" w:rsidRPr="00FA6A46">
        <w:rPr>
          <w:rFonts w:ascii="Trebuchet MS" w:hAnsi="Trebuchet MS"/>
          <w:b/>
          <w:color w:val="000000"/>
          <w:sz w:val="22"/>
          <w:szCs w:val="22"/>
        </w:rPr>
        <w:t xml:space="preserve">budowlane </w:t>
      </w:r>
      <w:r w:rsidR="00B7136F" w:rsidRPr="00FA6A46">
        <w:rPr>
          <w:rFonts w:ascii="Trebuchet MS" w:hAnsi="Trebuchet MS"/>
          <w:b/>
          <w:color w:val="000000"/>
          <w:sz w:val="22"/>
          <w:szCs w:val="22"/>
        </w:rPr>
        <w:t>będące przedmiotem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niniejszego zamówienia.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Tabelaryczny (podpisany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) wykaz osób realizujących zamówienie, o których mowa w § 7 ust. 16 (minimum: nazwisko i imię) musi się znajdować na stałe na terenie budowy od dnia rozpoczęcia realizacji Umowy. 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Wykaz, o którym mowa w § 7 ust. 17 będzie okazywany przez kierownika budowy na każde żądanie inspektora nadzoru lub/i innego przedstawiciela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>, pod rygorem naliczenia kar umownych.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zobowiąże się do niezwłocznego poinformowania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FA6A46">
        <w:rPr>
          <w:rFonts w:ascii="Trebuchet MS" w:hAnsi="Trebuchet MS"/>
          <w:color w:val="000000"/>
          <w:sz w:val="22"/>
          <w:szCs w:val="22"/>
        </w:rPr>
        <w:t>o wszelkich zmianach personalnych poprzez aktualizację wykazu w formie pisemnej, najpóźniej w dniu wprowadzenia zmiany.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zobowiąże się do prowadzenia ewidencji czasu pracy personelu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lub podwykonawcy i udostępniania na każde żądanie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dokumentów potwierdzających podstawę dysponowania personelem skierowanym do realizacji zamówienia (poświadczone za zgodność z oryginałem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lub podwykonawcę kopie umów o pracę, ewidencja czasu pracy).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zastrzega sobie prawo kontroli i żądania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od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w dniu zawarcia umowy oraz w każdym czasie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we wskazanym w wezwaniu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terminie, potwierdzenia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dysponowania personelem Wykonawcy lub podwykonawcy świadczącym roboty budowlane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 w szczególności poprzez przedłożenie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wykazu pracowników, kopii umów o pracę oraz ewidencji ich czasu pracy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4"/>
        </w:numPr>
        <w:tabs>
          <w:tab w:val="num" w:pos="360"/>
        </w:tabs>
        <w:autoSpaceDE w:val="0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Wykaz pracowników, poświadczony za zgodność z oryginałem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lub podwykonawcę kopia umów o pracę oraz ewidencja czasu pracy pracowników powinny zostać zanonimizowane w sposób zapewniający ochronę danych osobowych pracowników, zgodnie z przepisami ustawy z dnia 29 sierpnia 1997 r. o ochronie danych osobowych (tj. w szczególności bez adresów, nr PESEL pracowników). 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Imię i nazwisko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pracownika nie podlega anonimizacji.  </w:t>
      </w: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 xml:space="preserve">Informacje takie jak: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data zawarcia umowy, rodzaj umowy o pracę i wymiar etatu powinny być możliwe do zidentyfikowania</w:t>
      </w:r>
      <w:r w:rsidRPr="00FA6A46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7F3363" w:rsidRPr="000C0334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/>
          <w:color w:val="000000"/>
          <w:sz w:val="22"/>
          <w:szCs w:val="22"/>
        </w:rPr>
        <w:t xml:space="preserve">W przypadku uzasadnionych wątpliwości, co do przestrzegania prawa pracy przez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lub podwykonawcę,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może zwrócić się o przeprowadzenie kontroli przez Państwową Inspekcję Pracy.</w:t>
      </w:r>
    </w:p>
    <w:p w:rsidR="007F3363" w:rsidRPr="000C0334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/>
          <w:color w:val="000000"/>
          <w:sz w:val="22"/>
          <w:szCs w:val="22"/>
        </w:rPr>
        <w:t xml:space="preserve">Wszyscy pracownicy i </w:t>
      </w:r>
      <w:r w:rsidR="002940CD" w:rsidRPr="000C0334">
        <w:rPr>
          <w:rFonts w:ascii="Trebuchet MS" w:hAnsi="Trebuchet MS"/>
          <w:color w:val="000000"/>
          <w:sz w:val="22"/>
          <w:szCs w:val="22"/>
        </w:rPr>
        <w:t xml:space="preserve">przedstawiciele </w:t>
      </w:r>
      <w:r w:rsidR="002940CD" w:rsidRPr="002940CD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(</w:t>
      </w:r>
      <w:r w:rsidR="00ED0EBD" w:rsidRPr="000C0334">
        <w:rPr>
          <w:rFonts w:ascii="Trebuchet MS" w:hAnsi="Trebuchet MS"/>
          <w:color w:val="000000"/>
          <w:sz w:val="22"/>
          <w:szCs w:val="22"/>
        </w:rPr>
        <w:t>w tym</w:t>
      </w:r>
      <w:r w:rsidR="00C66D45" w:rsidRPr="000C0334">
        <w:rPr>
          <w:rFonts w:ascii="Trebuchet MS" w:hAnsi="Trebuchet MS"/>
          <w:color w:val="000000"/>
          <w:sz w:val="22"/>
          <w:szCs w:val="22"/>
        </w:rPr>
        <w:t xml:space="preserve"> podwykonawcy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lub/i  dalszego podwykonawcy) </w:t>
      </w:r>
      <w:r w:rsidR="00B7136F" w:rsidRPr="000C0334">
        <w:rPr>
          <w:rFonts w:ascii="Trebuchet MS" w:hAnsi="Trebuchet MS"/>
          <w:color w:val="000000"/>
          <w:sz w:val="22"/>
          <w:szCs w:val="22"/>
        </w:rPr>
        <w:t>będą oznakowani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</w:t>
      </w:r>
      <w:r w:rsidR="003C36A7" w:rsidRPr="000C0334">
        <w:rPr>
          <w:rFonts w:ascii="Trebuchet MS" w:hAnsi="Trebuchet MS"/>
          <w:color w:val="000000"/>
          <w:sz w:val="22"/>
          <w:szCs w:val="22"/>
        </w:rPr>
        <w:t xml:space="preserve">trwałymi </w:t>
      </w:r>
      <w:r w:rsidR="00625610" w:rsidRPr="000C0334">
        <w:rPr>
          <w:rFonts w:ascii="Trebuchet MS" w:hAnsi="Trebuchet MS"/>
          <w:color w:val="000000"/>
          <w:sz w:val="22"/>
          <w:szCs w:val="22"/>
        </w:rPr>
        <w:t>identyfikatorami firmy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</w:t>
      </w:r>
      <w:r w:rsidR="002940CD" w:rsidRPr="000C0334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2940CD" w:rsidRPr="000C0334">
        <w:rPr>
          <w:rFonts w:ascii="Trebuchet MS" w:hAnsi="Trebuchet MS"/>
          <w:color w:val="000000"/>
          <w:sz w:val="22"/>
          <w:szCs w:val="22"/>
        </w:rPr>
        <w:t xml:space="preserve"> lub</w:t>
      </w:r>
      <w:r w:rsidRPr="000C0334">
        <w:rPr>
          <w:rFonts w:ascii="Trebuchet MS" w:hAnsi="Trebuchet MS"/>
          <w:color w:val="000000"/>
          <w:sz w:val="22"/>
          <w:szCs w:val="22"/>
        </w:rPr>
        <w:t>/i  podwykonawcy.</w:t>
      </w:r>
    </w:p>
    <w:p w:rsidR="00A70A74" w:rsidRPr="00A70A74" w:rsidRDefault="00A70A74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81C7C">
        <w:rPr>
          <w:rFonts w:ascii="Trebuchet MS" w:hAnsi="Trebuchet MS"/>
          <w:b/>
          <w:sz w:val="22"/>
          <w:szCs w:val="22"/>
        </w:rPr>
        <w:t xml:space="preserve">Wykonawca </w:t>
      </w:r>
      <w:r w:rsidRPr="00C81C7C">
        <w:rPr>
          <w:rFonts w:ascii="Trebuchet MS" w:hAnsi="Trebuchet MS"/>
          <w:sz w:val="22"/>
          <w:szCs w:val="22"/>
        </w:rPr>
        <w:t xml:space="preserve">ponosi odpowiedzialność prawną i finansową wobec </w:t>
      </w:r>
      <w:r w:rsidRPr="001715B4">
        <w:rPr>
          <w:rFonts w:ascii="Trebuchet MS" w:hAnsi="Trebuchet MS"/>
          <w:b/>
          <w:sz w:val="22"/>
          <w:szCs w:val="22"/>
        </w:rPr>
        <w:t>Zamawiającego</w:t>
      </w:r>
      <w:r w:rsidRPr="00C81C7C">
        <w:rPr>
          <w:rFonts w:ascii="Trebuchet MS" w:hAnsi="Trebuchet MS"/>
          <w:sz w:val="22"/>
          <w:szCs w:val="22"/>
        </w:rPr>
        <w:t xml:space="preserve"> i osób trzecich za wszelkie szkody wynikłe z zaniechania, niedbalstwa oraz działań niezgodnych ze sztuką budowlaną swoich pracowników, jak również podwykonawców i dostawców</w:t>
      </w:r>
      <w:r>
        <w:rPr>
          <w:rFonts w:ascii="Trebuchet MS" w:hAnsi="Trebuchet MS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Niedopełnianie obowiązku zatrudniania pracowników wykonujących roboty budowlane na podstawie umowy o pracę w rozumieniu przepisów Kodeksu pracy, będzie skutkowało naliczaniem kar umownych.</w:t>
      </w:r>
    </w:p>
    <w:p w:rsidR="007F3363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A6E8A">
        <w:rPr>
          <w:rFonts w:ascii="Trebuchet MS" w:hAnsi="Trebuchet MS"/>
          <w:b/>
          <w:color w:val="000000"/>
          <w:sz w:val="22"/>
          <w:szCs w:val="22"/>
        </w:rPr>
        <w:t>Wykonawca</w:t>
      </w:r>
      <w:r>
        <w:rPr>
          <w:rFonts w:ascii="Trebuchet MS" w:hAnsi="Trebuchet MS"/>
          <w:color w:val="000000"/>
          <w:sz w:val="22"/>
          <w:szCs w:val="22"/>
        </w:rPr>
        <w:t xml:space="preserve"> zobowiązuje się do informowania i uzgadniania z </w:t>
      </w:r>
      <w:r w:rsidRPr="00EA6E8A">
        <w:rPr>
          <w:rFonts w:ascii="Trebuchet MS" w:hAnsi="Trebuchet MS"/>
          <w:b/>
          <w:color w:val="000000"/>
          <w:sz w:val="22"/>
          <w:szCs w:val="22"/>
        </w:rPr>
        <w:t>Zamawiającym</w:t>
      </w:r>
      <w:r>
        <w:rPr>
          <w:rFonts w:ascii="Trebuchet MS" w:hAnsi="Trebuchet MS"/>
          <w:color w:val="000000"/>
          <w:sz w:val="22"/>
          <w:szCs w:val="22"/>
        </w:rPr>
        <w:t xml:space="preserve"> wszelkich działań dotyczących terminów, czasu, organizacji i nadzoru zabezpieczenia i koordynacji robót, tak, aby </w:t>
      </w:r>
      <w:r w:rsidRPr="00C043DD">
        <w:rPr>
          <w:rFonts w:ascii="Trebuchet MS" w:hAnsi="Trebuchet MS"/>
          <w:color w:val="000000"/>
          <w:sz w:val="22"/>
          <w:szCs w:val="22"/>
        </w:rPr>
        <w:t>przebiegały bez zakłóceń odnośnie użytkowania i funkcjonowania obiektów uczelni.</w:t>
      </w:r>
    </w:p>
    <w:p w:rsidR="00BA7DDC" w:rsidRPr="007436DB" w:rsidRDefault="00BA7DDC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436D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7436DB">
        <w:rPr>
          <w:rFonts w:ascii="Trebuchet MS" w:hAnsi="Trebuchet MS"/>
          <w:color w:val="000000"/>
          <w:sz w:val="22"/>
          <w:szCs w:val="22"/>
        </w:rPr>
        <w:t xml:space="preserve"> </w:t>
      </w:r>
      <w:r w:rsidR="00ED0EBD" w:rsidRPr="007436DB">
        <w:rPr>
          <w:rFonts w:ascii="Trebuchet MS" w:hAnsi="Trebuchet MS"/>
          <w:color w:val="000000"/>
          <w:sz w:val="22"/>
          <w:szCs w:val="22"/>
        </w:rPr>
        <w:t>oświadcza, że</w:t>
      </w:r>
      <w:r w:rsidRPr="007436D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7436DB">
        <w:rPr>
          <w:rFonts w:ascii="Trebuchet MS" w:hAnsi="Trebuchet MS"/>
          <w:sz w:val="22"/>
          <w:szCs w:val="22"/>
        </w:rPr>
        <w:t>dysponuje wystarczającą ilością pracowników z odpowiednimi kwalifikacjami i doświadczeniem, pozwalającym na prawidłowe i terminowe wykonanie</w:t>
      </w:r>
      <w:r w:rsidR="006A6329">
        <w:rPr>
          <w:rFonts w:ascii="Trebuchet MS" w:hAnsi="Trebuchet MS"/>
          <w:sz w:val="22"/>
          <w:szCs w:val="22"/>
        </w:rPr>
        <w:t xml:space="preserve"> </w:t>
      </w:r>
      <w:r w:rsidR="00984908">
        <w:rPr>
          <w:rFonts w:ascii="Trebuchet MS" w:hAnsi="Trebuchet MS"/>
          <w:sz w:val="22"/>
          <w:szCs w:val="22"/>
        </w:rPr>
        <w:t xml:space="preserve"> inwestycji</w:t>
      </w:r>
      <w:r w:rsidRPr="007436DB">
        <w:rPr>
          <w:rFonts w:ascii="Trebuchet MS" w:hAnsi="Trebuchet MS"/>
          <w:sz w:val="22"/>
          <w:szCs w:val="22"/>
        </w:rPr>
        <w:t>.</w:t>
      </w:r>
    </w:p>
    <w:p w:rsidR="007436DB" w:rsidRPr="007B65D8" w:rsidRDefault="007436DB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436DB">
        <w:rPr>
          <w:rFonts w:ascii="Trebuchet MS" w:hAnsi="Trebuchet MS"/>
          <w:b/>
          <w:sz w:val="22"/>
          <w:szCs w:val="22"/>
        </w:rPr>
        <w:t>Wykonawca</w:t>
      </w:r>
      <w:r w:rsidRPr="007436DB">
        <w:rPr>
          <w:rFonts w:ascii="Trebuchet MS" w:hAnsi="Trebuchet MS"/>
          <w:sz w:val="22"/>
          <w:szCs w:val="22"/>
        </w:rPr>
        <w:t xml:space="preserve"> zobowiązuje się zapewnić nadzór nad robotami przez wykwalifikowa</w:t>
      </w:r>
      <w:r w:rsidR="0079554C">
        <w:rPr>
          <w:rFonts w:ascii="Trebuchet MS" w:hAnsi="Trebuchet MS"/>
          <w:sz w:val="22"/>
          <w:szCs w:val="22"/>
        </w:rPr>
        <w:t>ne kierownictwo, tzn. kierowników robót posiadających</w:t>
      </w:r>
      <w:r w:rsidRPr="007436DB">
        <w:rPr>
          <w:rFonts w:ascii="Trebuchet MS" w:hAnsi="Trebuchet MS"/>
          <w:sz w:val="22"/>
          <w:szCs w:val="22"/>
        </w:rPr>
        <w:t xml:space="preserve"> wymagane uprawnienia i doświadczenie zawodowe, niezbędne do </w:t>
      </w:r>
      <w:r w:rsidR="002940CD" w:rsidRPr="007436DB">
        <w:rPr>
          <w:rFonts w:ascii="Trebuchet MS" w:hAnsi="Trebuchet MS"/>
          <w:sz w:val="22"/>
          <w:szCs w:val="22"/>
        </w:rPr>
        <w:t>budowy</w:t>
      </w:r>
      <w:r w:rsidR="002940CD">
        <w:rPr>
          <w:rFonts w:ascii="Trebuchet MS" w:hAnsi="Trebuchet MS"/>
          <w:sz w:val="22"/>
          <w:szCs w:val="22"/>
        </w:rPr>
        <w:t>, ww</w:t>
      </w:r>
      <w:r w:rsidR="00363BC7">
        <w:rPr>
          <w:rFonts w:ascii="Trebuchet MS" w:hAnsi="Trebuchet MS"/>
          <w:sz w:val="22"/>
          <w:szCs w:val="22"/>
        </w:rPr>
        <w:t>. in</w:t>
      </w:r>
      <w:r w:rsidR="0079554C">
        <w:rPr>
          <w:rFonts w:ascii="Trebuchet MS" w:hAnsi="Trebuchet MS"/>
          <w:sz w:val="22"/>
          <w:szCs w:val="22"/>
        </w:rPr>
        <w:t>westycji</w:t>
      </w:r>
      <w:r w:rsidRPr="007436DB">
        <w:rPr>
          <w:rFonts w:ascii="Trebuchet MS" w:hAnsi="Trebuchet MS"/>
          <w:sz w:val="22"/>
          <w:szCs w:val="22"/>
        </w:rPr>
        <w:t>.</w:t>
      </w:r>
    </w:p>
    <w:p w:rsidR="007B65D8" w:rsidRPr="00C81C7C" w:rsidRDefault="007B65D8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E3F3D">
        <w:rPr>
          <w:rFonts w:ascii="Trebuchet MS" w:hAnsi="Trebuchet MS"/>
          <w:b/>
          <w:sz w:val="22"/>
          <w:szCs w:val="22"/>
        </w:rPr>
        <w:t>Wykonawca</w:t>
      </w:r>
      <w:r w:rsidRPr="00EE3F3D">
        <w:rPr>
          <w:rFonts w:ascii="Trebuchet MS" w:hAnsi="Trebuchet MS"/>
          <w:sz w:val="22"/>
          <w:szCs w:val="22"/>
        </w:rPr>
        <w:t xml:space="preserve"> zobowiązuje się do zapewnienia właściwych warunków bezpieczeństwa i higieny</w:t>
      </w:r>
      <w:r w:rsidR="00EE3F3D" w:rsidRPr="00EE3F3D">
        <w:rPr>
          <w:rFonts w:ascii="Trebuchet MS" w:hAnsi="Trebuchet MS"/>
          <w:sz w:val="22"/>
          <w:szCs w:val="22"/>
        </w:rPr>
        <w:t xml:space="preserve"> pracy, bezpieczeństwa przeciwpożarowego oraz bezpieczeństwa ruchu na terenie budowy</w:t>
      </w:r>
      <w:r w:rsidRPr="00EE3F3D">
        <w:rPr>
          <w:rFonts w:ascii="Trebuchet MS" w:hAnsi="Trebuchet MS"/>
          <w:sz w:val="22"/>
          <w:szCs w:val="22"/>
        </w:rPr>
        <w:t>.</w:t>
      </w:r>
    </w:p>
    <w:p w:rsidR="00A70A74" w:rsidRDefault="00A70A74" w:rsidP="007F3363">
      <w:pPr>
        <w:autoSpaceDE w:val="0"/>
        <w:jc w:val="center"/>
        <w:outlineLvl w:val="0"/>
        <w:rPr>
          <w:rFonts w:ascii="Trebuchet MS" w:hAnsi="Trebuchet MS"/>
          <w:b/>
          <w:sz w:val="22"/>
          <w:szCs w:val="22"/>
        </w:rPr>
      </w:pPr>
    </w:p>
    <w:p w:rsidR="007F3363" w:rsidRPr="00B5482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B54826">
        <w:rPr>
          <w:rFonts w:ascii="Trebuchet MS" w:hAnsi="Trebuchet MS"/>
          <w:b/>
          <w:color w:val="000000"/>
          <w:sz w:val="22"/>
          <w:szCs w:val="22"/>
        </w:rPr>
        <w:t>§ 8</w:t>
      </w:r>
    </w:p>
    <w:p w:rsidR="007F3363" w:rsidRPr="00B54826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A16DF">
        <w:rPr>
          <w:rFonts w:ascii="Trebuchet MS" w:hAnsi="Trebuchet MS"/>
          <w:color w:val="000000"/>
          <w:sz w:val="22"/>
          <w:szCs w:val="22"/>
        </w:rPr>
        <w:t xml:space="preserve">Niezależnie od obowiązków wymienionych w Umowie </w:t>
      </w:r>
      <w:r w:rsidRPr="00EA16DF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A16DF">
        <w:rPr>
          <w:rFonts w:ascii="Trebuchet MS" w:hAnsi="Trebuchet MS"/>
          <w:color w:val="000000"/>
          <w:sz w:val="22"/>
          <w:szCs w:val="22"/>
        </w:rPr>
        <w:t xml:space="preserve"> przyjmuje na siebie następujące obowiązki szczegółowe:</w:t>
      </w:r>
    </w:p>
    <w:p w:rsidR="007F3363" w:rsidRPr="00B54826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sprawdzenie dokumentacji technicznej pod względem jej zgodności z aktualnie obowiązującym prawem budowlanym i do bezzwłocznego informowania na piśmie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i inspektora nadzoru o każdej takiej niezgodności.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zobowiązany jest do dokonywania sprawdzenia, o którym mowa w zdaniu poprzednim na bieżąco, przed przystąpieniem do robót budowlanych. W razie wykonania robót zgodnie z dokumentacją techniczną, a niezgodnie między innymi z obowiązującym Prawem Budowlanym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54826">
        <w:rPr>
          <w:rFonts w:ascii="Trebuchet MS" w:hAnsi="Trebuchet MS"/>
          <w:color w:val="000000"/>
          <w:sz w:val="22"/>
          <w:szCs w:val="22"/>
        </w:rPr>
        <w:t>ponosi pełną odpowiedzialność za szkody, jakie mogą powstać z tego tytułu;</w:t>
      </w:r>
    </w:p>
    <w:p w:rsidR="007F3363" w:rsidRPr="00B54826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informowanie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(inspektora nadzoru) o konieczności wykonania robót dodatkowych i zamiennych w terminie 7 dni od daty stwierdzenia konieczności ich wykonania;</w:t>
      </w:r>
    </w:p>
    <w:p w:rsidR="007F3363" w:rsidRPr="00B54826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Jeżeli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nie poinformował o tych faktach inspektora nadzoru, zobowiązany jest odkryć roboty lub wykonać otwory niezbędne do zbadania robót, a następnie przywrócić roboty do stanu poprzedniego;</w:t>
      </w:r>
    </w:p>
    <w:p w:rsidR="007F3363" w:rsidRPr="00B54826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w wypadku zniszczenia lub uszkodzenia jakiejkolwiek sieci lub linii przewodów, ich części bądź innych urządzeń w toku realizacji - </w:t>
      </w:r>
      <w:r w:rsidRPr="002649D3">
        <w:rPr>
          <w:rFonts w:ascii="Trebuchet MS" w:hAnsi="Trebuchet MS"/>
          <w:color w:val="000000"/>
          <w:sz w:val="22"/>
          <w:szCs w:val="22"/>
        </w:rPr>
        <w:t>naprawienie ich i doprowadzenia do stanu poprzedniego        w ramach wynagrodzenia wskazanego w § 10 Umowy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. W przypadku, gdy stanie się to z winy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lub osób przez niego uprawnionych do przebywania na terenie budowy, naprawa następuje na koszt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 Zamawiającego,</w:t>
      </w:r>
    </w:p>
    <w:p w:rsidR="007F3363" w:rsidRPr="00984908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>zorganizowanie, prowadzenie, nadzorowanie, zabezpieczenie i koordynacja robót prowadzonych przez podwykonawców i inne podmioty, tak, aby roboty przebiegały bez zakłóceń i przestojów;</w:t>
      </w:r>
    </w:p>
    <w:p w:rsidR="007F3363" w:rsidRPr="00C2759D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Calibri" w:hAnsi="Calibri"/>
          <w:color w:val="000000"/>
          <w:sz w:val="22"/>
          <w:szCs w:val="22"/>
        </w:rPr>
      </w:pPr>
      <w:r w:rsidRPr="00984908">
        <w:rPr>
          <w:rFonts w:ascii="Trebuchet MS" w:hAnsi="Trebuchet MS" w:cs="Calibri"/>
          <w:color w:val="000000"/>
          <w:sz w:val="22"/>
          <w:szCs w:val="22"/>
        </w:rPr>
        <w:t xml:space="preserve">wykonanie całkowitego rozliczenia budowy wraz z przygotowaniem dokumentów księgowo - rozliczeniowych (w rozbiciu na grupy środków trwałych – zgodnie z klasyfikacją środków trwałych) i przekazanie ich </w:t>
      </w:r>
      <w:r w:rsidRPr="00984908">
        <w:rPr>
          <w:rFonts w:ascii="Trebuchet MS" w:hAnsi="Trebuchet MS" w:cs="Calibri"/>
          <w:b/>
          <w:color w:val="000000"/>
          <w:sz w:val="22"/>
          <w:szCs w:val="22"/>
        </w:rPr>
        <w:t xml:space="preserve">Zamawiającemu </w:t>
      </w:r>
      <w:r w:rsidR="0047560D">
        <w:rPr>
          <w:rFonts w:ascii="Trebuchet MS" w:hAnsi="Trebuchet MS" w:cs="Calibri"/>
          <w:color w:val="000000"/>
          <w:sz w:val="22"/>
          <w:szCs w:val="22"/>
        </w:rPr>
        <w:t xml:space="preserve">(w wersji </w:t>
      </w:r>
      <w:r w:rsidRPr="00984908">
        <w:rPr>
          <w:rFonts w:ascii="Trebuchet MS" w:hAnsi="Trebuchet MS" w:cs="Calibri"/>
          <w:color w:val="000000"/>
          <w:sz w:val="22"/>
          <w:szCs w:val="22"/>
        </w:rPr>
        <w:t>elektronicznej</w:t>
      </w:r>
      <w:r w:rsidR="0047560D" w:rsidRPr="0047560D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7560D">
        <w:rPr>
          <w:rFonts w:ascii="Trebuchet MS" w:hAnsi="Trebuchet MS" w:cs="Calibri"/>
          <w:color w:val="000000"/>
          <w:sz w:val="22"/>
          <w:szCs w:val="22"/>
        </w:rPr>
        <w:t xml:space="preserve">i </w:t>
      </w:r>
      <w:r w:rsidR="0047560D" w:rsidRPr="00984908">
        <w:rPr>
          <w:rFonts w:ascii="Trebuchet MS" w:hAnsi="Trebuchet MS" w:cs="Calibri"/>
          <w:color w:val="000000"/>
          <w:sz w:val="22"/>
          <w:szCs w:val="22"/>
        </w:rPr>
        <w:t>papierowej</w:t>
      </w:r>
      <w:r w:rsidRPr="00984908">
        <w:rPr>
          <w:rFonts w:ascii="Trebuchet MS" w:hAnsi="Trebuchet MS" w:cs="Calibri"/>
          <w:color w:val="000000"/>
          <w:sz w:val="22"/>
          <w:szCs w:val="22"/>
        </w:rPr>
        <w:t xml:space="preserve"> 4 egz.) - do 30 dni licząc od </w:t>
      </w:r>
      <w:r w:rsidR="00A76EA3" w:rsidRPr="00984908">
        <w:rPr>
          <w:rFonts w:ascii="Trebuchet MS" w:hAnsi="Trebuchet MS" w:cs="Calibri"/>
          <w:color w:val="000000"/>
          <w:sz w:val="22"/>
          <w:szCs w:val="22"/>
        </w:rPr>
        <w:t>daty odbioru</w:t>
      </w:r>
      <w:r w:rsidR="00984908" w:rsidRPr="00984908">
        <w:rPr>
          <w:rFonts w:ascii="Trebuchet MS" w:hAnsi="Trebuchet MS" w:cs="Calibri"/>
          <w:color w:val="000000"/>
          <w:sz w:val="22"/>
          <w:szCs w:val="22"/>
        </w:rPr>
        <w:t xml:space="preserve"> końcowego.</w:t>
      </w:r>
      <w:r w:rsidR="00984908" w:rsidRPr="00984908">
        <w:rPr>
          <w:rFonts w:ascii="Calibri" w:hAnsi="Calibri"/>
          <w:color w:val="000000"/>
          <w:sz w:val="22"/>
          <w:szCs w:val="22"/>
        </w:rPr>
        <w:t xml:space="preserve"> </w:t>
      </w:r>
    </w:p>
    <w:p w:rsidR="00984908" w:rsidRDefault="00984908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70A74">
        <w:rPr>
          <w:rFonts w:ascii="Trebuchet MS" w:hAnsi="Trebuchet MS"/>
          <w:b/>
          <w:color w:val="000000"/>
          <w:sz w:val="22"/>
          <w:szCs w:val="22"/>
        </w:rPr>
        <w:lastRenderedPageBreak/>
        <w:t>DOSTAWA MATERIAŁÓW</w:t>
      </w:r>
    </w:p>
    <w:p w:rsidR="00564882" w:rsidRPr="001267D0" w:rsidRDefault="00564882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7B4FAE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7B4FAE">
        <w:rPr>
          <w:rFonts w:ascii="Trebuchet MS" w:hAnsi="Trebuchet MS"/>
          <w:b/>
          <w:color w:val="000000"/>
          <w:sz w:val="22"/>
          <w:szCs w:val="22"/>
        </w:rPr>
        <w:t>§ 9</w:t>
      </w:r>
    </w:p>
    <w:p w:rsidR="007F3363" w:rsidRPr="007E19A0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E19A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7E19A0">
        <w:rPr>
          <w:rFonts w:ascii="Trebuchet MS" w:hAnsi="Trebuchet MS"/>
          <w:color w:val="000000"/>
          <w:sz w:val="22"/>
          <w:szCs w:val="22"/>
        </w:rPr>
        <w:t xml:space="preserve"> zobowiązuje się wykonać przedmiot Umowy z materiałów własnych.</w:t>
      </w:r>
    </w:p>
    <w:p w:rsidR="007F3363" w:rsidRPr="007E19A0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E19A0">
        <w:rPr>
          <w:rFonts w:ascii="Trebuchet MS" w:hAnsi="Trebuchet MS"/>
          <w:color w:val="000000"/>
          <w:sz w:val="22"/>
          <w:szCs w:val="22"/>
        </w:rPr>
        <w:t xml:space="preserve">Materiały i urządzenia, o których mowa w ust. 1 powinny odpowiadać, co, do jakości wymogom </w:t>
      </w:r>
      <w:r w:rsidRPr="002B12BA">
        <w:rPr>
          <w:rFonts w:ascii="Trebuchet MS" w:hAnsi="Trebuchet MS"/>
          <w:color w:val="000000"/>
          <w:sz w:val="22"/>
          <w:szCs w:val="22"/>
        </w:rPr>
        <w:t>wyrobów dopuszczonych do obrotu i stosowania w budownictwie określonym w ustawie</w:t>
      </w:r>
      <w:r w:rsidR="00EA16DF" w:rsidRPr="002B12BA">
        <w:rPr>
          <w:rFonts w:ascii="Trebuchet MS" w:hAnsi="Trebuchet MS"/>
          <w:color w:val="000000"/>
          <w:sz w:val="22"/>
          <w:szCs w:val="22"/>
        </w:rPr>
        <w:t xml:space="preserve">  </w:t>
      </w:r>
      <w:r w:rsidR="00EA16DF" w:rsidRPr="002B12BA">
        <w:rPr>
          <w:rFonts w:ascii="Trebuchet MS" w:hAnsi="Trebuchet MS" w:cs="Arial"/>
          <w:sz w:val="22"/>
          <w:szCs w:val="22"/>
        </w:rPr>
        <w:t xml:space="preserve">Prawo budowlane </w:t>
      </w:r>
      <w:r w:rsidR="009B7FCA" w:rsidRPr="002B12BA">
        <w:rPr>
          <w:rFonts w:ascii="Trebuchet MS" w:hAnsi="Trebuchet MS" w:cs="Arial"/>
          <w:sz w:val="22"/>
          <w:szCs w:val="22"/>
        </w:rPr>
        <w:t>(tj. Dz. U.</w:t>
      </w:r>
      <w:r w:rsidR="00625610" w:rsidRPr="002B12BA">
        <w:rPr>
          <w:rFonts w:ascii="Trebuchet MS" w:hAnsi="Trebuchet MS" w:cs="Arial"/>
          <w:sz w:val="22"/>
          <w:szCs w:val="22"/>
        </w:rPr>
        <w:t xml:space="preserve"> </w:t>
      </w:r>
      <w:r w:rsidR="009B7FCA" w:rsidRPr="002B12BA">
        <w:rPr>
          <w:rFonts w:ascii="Trebuchet MS" w:hAnsi="Trebuchet MS" w:cs="Arial"/>
          <w:sz w:val="22"/>
          <w:szCs w:val="22"/>
        </w:rPr>
        <w:t xml:space="preserve">z 2021r. poz.2351, z 2022r. poz.88 z pózn. </w:t>
      </w:r>
      <w:r w:rsidR="00625610" w:rsidRPr="002B12BA">
        <w:rPr>
          <w:rFonts w:ascii="Trebuchet MS" w:hAnsi="Trebuchet MS" w:cs="Arial"/>
          <w:sz w:val="22"/>
          <w:szCs w:val="22"/>
        </w:rPr>
        <w:t>zm.)</w:t>
      </w:r>
      <w:r w:rsidR="00625610" w:rsidRPr="002B12BA">
        <w:rPr>
          <w:rFonts w:ascii="Trebuchet MS" w:hAnsi="Trebuchet MS"/>
          <w:color w:val="000000"/>
          <w:sz w:val="22"/>
          <w:szCs w:val="22"/>
        </w:rPr>
        <w:t>oraz</w:t>
      </w:r>
      <w:r w:rsidRPr="002B12BA">
        <w:rPr>
          <w:rFonts w:ascii="Trebuchet MS" w:hAnsi="Trebuchet MS"/>
          <w:color w:val="000000"/>
          <w:sz w:val="22"/>
          <w:szCs w:val="22"/>
        </w:rPr>
        <w:t> w ustawie z dnia 16 kwietnia 2004 r.</w:t>
      </w:r>
      <w:r w:rsidR="00EA16DF" w:rsidRPr="002B12BA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B12BA">
        <w:rPr>
          <w:rFonts w:ascii="Trebuchet MS" w:hAnsi="Trebuchet MS"/>
          <w:color w:val="000000"/>
          <w:sz w:val="22"/>
          <w:szCs w:val="22"/>
        </w:rPr>
        <w:t>o wyrobach budowlanych (Dz. U. z 2016 r. poz. 1570 z późn. zm.), w</w:t>
      </w:r>
      <w:r w:rsidR="00984908" w:rsidRPr="002B12BA">
        <w:rPr>
          <w:rFonts w:ascii="Trebuchet MS" w:hAnsi="Trebuchet MS"/>
          <w:color w:val="000000"/>
          <w:sz w:val="22"/>
          <w:szCs w:val="22"/>
        </w:rPr>
        <w:t xml:space="preserve">ymaganiom </w:t>
      </w:r>
      <w:r w:rsidR="00625610" w:rsidRPr="002B12BA">
        <w:rPr>
          <w:rFonts w:ascii="Trebuchet MS" w:hAnsi="Trebuchet MS"/>
          <w:color w:val="000000"/>
          <w:sz w:val="22"/>
          <w:szCs w:val="22"/>
        </w:rPr>
        <w:t>specyfikacji warunków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zamówienia, specyfikacji technicznej wykonania i odbioru</w:t>
      </w:r>
      <w:r w:rsidRPr="007E19A0">
        <w:rPr>
          <w:rFonts w:ascii="Trebuchet MS" w:hAnsi="Trebuchet MS"/>
          <w:color w:val="000000"/>
          <w:sz w:val="22"/>
          <w:szCs w:val="22"/>
        </w:rPr>
        <w:t xml:space="preserve"> robót oraz dokumentacji</w:t>
      </w:r>
      <w:r w:rsidRPr="007E19A0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jest, co najmniej na dwa tygodnie przed zaplanowanym wykorzystaniem jakichkolwiek materiałów przeznaczonych do robót przedstawić </w:t>
      </w:r>
      <w:r w:rsidRPr="00BD2C8C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do zatwierdzenia szczegółowe informacje dotyczące proponowanego źr</w:t>
      </w:r>
      <w:r w:rsidR="00BC367F">
        <w:rPr>
          <w:rFonts w:ascii="Trebuchet MS" w:hAnsi="Trebuchet MS"/>
          <w:color w:val="000000"/>
          <w:sz w:val="22"/>
          <w:szCs w:val="22"/>
        </w:rPr>
        <w:t xml:space="preserve">ódła wytwarzania, </w:t>
      </w:r>
      <w:r w:rsidR="00ED0EBD">
        <w:rPr>
          <w:rFonts w:ascii="Trebuchet MS" w:hAnsi="Trebuchet MS"/>
          <w:color w:val="000000"/>
          <w:sz w:val="22"/>
          <w:szCs w:val="22"/>
        </w:rPr>
        <w:t xml:space="preserve">zamawiania </w:t>
      </w:r>
      <w:r w:rsidR="00ED0EBD" w:rsidRPr="006A4F47">
        <w:rPr>
          <w:rFonts w:ascii="Trebuchet MS" w:hAnsi="Trebuchet MS"/>
          <w:color w:val="000000"/>
          <w:sz w:val="22"/>
          <w:szCs w:val="22"/>
        </w:rPr>
        <w:t>materiałów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jak również odpowiednie świadectwa badań laboratoryjnych, deklaracje właściwości użytkowych, atesty higieniczne oraz próbki materiałów.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Na każde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(inspektora nadzoru)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 okazać </w:t>
      </w:r>
      <w:r w:rsidR="00BD2C8C">
        <w:rPr>
          <w:rFonts w:ascii="Trebuchet MS" w:hAnsi="Trebuchet MS"/>
          <w:color w:val="000000"/>
          <w:sz w:val="22"/>
          <w:szCs w:val="22"/>
        </w:rPr>
        <w:t xml:space="preserve">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stosunku do wskazanych materiałów lub każdej ich części (partii) certyfikat na znak bezpieczeństwa, deklarację zgodności lub certyfikat zgodności z Pols</w:t>
      </w:r>
      <w:r w:rsidR="00BC367F">
        <w:rPr>
          <w:rFonts w:ascii="Trebuchet MS" w:hAnsi="Trebuchet MS"/>
          <w:color w:val="000000"/>
          <w:sz w:val="22"/>
          <w:szCs w:val="22"/>
        </w:rPr>
        <w:t xml:space="preserve">ką </w:t>
      </w:r>
      <w:r w:rsidR="00ED0EBD">
        <w:rPr>
          <w:rFonts w:ascii="Trebuchet MS" w:hAnsi="Trebuchet MS"/>
          <w:color w:val="000000"/>
          <w:sz w:val="22"/>
          <w:szCs w:val="22"/>
        </w:rPr>
        <w:t>Normą.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Na każde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(inspektora nadzoru)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 </w:t>
      </w:r>
      <w:r w:rsidR="00820B79" w:rsidRPr="006A4F47">
        <w:rPr>
          <w:rFonts w:ascii="Trebuchet MS" w:hAnsi="Trebuchet MS"/>
          <w:color w:val="000000"/>
          <w:sz w:val="22"/>
          <w:szCs w:val="22"/>
        </w:rPr>
        <w:t xml:space="preserve">okazać </w:t>
      </w:r>
      <w:r w:rsidR="00820B79">
        <w:rPr>
          <w:rFonts w:ascii="Trebuchet MS" w:hAnsi="Trebuchet MS"/>
          <w:color w:val="000000"/>
          <w:sz w:val="22"/>
          <w:szCs w:val="22"/>
        </w:rPr>
        <w:t>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stosunku do wskazanych materiałów lub każdej ich części (partii) dowody zakupu materiału (WZ, faktura i tym podobne dokumenty potwierdzające zakup i ilości użytego danego materiału).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zapewni potrzebne oprzyrządowanie, potencjał ludzki oraz materiały wymagane do zbadania na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, jakości robót wykonanych z materiałów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6A4F47">
        <w:rPr>
          <w:rFonts w:ascii="Trebuchet MS" w:hAnsi="Trebuchet MS"/>
          <w:color w:val="000000"/>
          <w:sz w:val="22"/>
          <w:szCs w:val="22"/>
        </w:rPr>
        <w:t>na terenie budowy a także do sprawdzenia właściwości i ilości zużytych materiałów.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Badania, o których mowa w ust. 6 będą realizowane przez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na własny koszt.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Jeżeli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zażąda badań, które nie były przewidziane niniejszą Umową, to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obowiązany jest przeprowadzić te badania.</w:t>
      </w:r>
    </w:p>
    <w:p w:rsidR="007F3363" w:rsidRPr="00047830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47830">
        <w:rPr>
          <w:rFonts w:ascii="Trebuchet MS" w:hAnsi="Trebuchet MS"/>
          <w:color w:val="000000"/>
          <w:sz w:val="22"/>
          <w:szCs w:val="22"/>
        </w:rPr>
        <w:t xml:space="preserve">Jeżeli w rezultacie przeprowadzenia tych badań okaże się, że zastosowane materiały bądź wykonanie robót jest niezgodne z Umową, to koszty badań dodatkowych obciążają </w:t>
      </w:r>
      <w:r w:rsidRPr="00717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047830">
        <w:rPr>
          <w:rFonts w:ascii="Trebuchet MS" w:hAnsi="Trebuchet MS"/>
          <w:color w:val="000000"/>
          <w:sz w:val="22"/>
          <w:szCs w:val="22"/>
        </w:rPr>
        <w:t xml:space="preserve">, zaś, gdy wyniki badań wykażą, że materiały bądź wykonanie robót są zgodne z Umową, to koszty tych badań obciążają </w:t>
      </w:r>
      <w:r w:rsidRPr="002571D5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571D5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571D5">
        <w:rPr>
          <w:rFonts w:ascii="Trebuchet MS" w:hAnsi="Trebuchet MS"/>
          <w:color w:val="000000"/>
          <w:sz w:val="22"/>
          <w:szCs w:val="22"/>
        </w:rPr>
        <w:t xml:space="preserve"> zobowiązany jest stosować materiały nowe, w gatunku I oraz posiadać dla nich wymagane pra</w:t>
      </w:r>
      <w:r w:rsidR="00A12873">
        <w:rPr>
          <w:rFonts w:ascii="Trebuchet MS" w:hAnsi="Trebuchet MS"/>
          <w:color w:val="000000"/>
          <w:sz w:val="22"/>
          <w:szCs w:val="22"/>
        </w:rPr>
        <w:t>wem świadectwa, atesty</w:t>
      </w:r>
      <w:r w:rsidRPr="002571D5">
        <w:rPr>
          <w:rFonts w:ascii="Trebuchet MS" w:hAnsi="Trebuchet MS"/>
          <w:color w:val="000000"/>
          <w:sz w:val="22"/>
          <w:szCs w:val="22"/>
        </w:rPr>
        <w:t xml:space="preserve"> i certyfikaty.</w:t>
      </w:r>
    </w:p>
    <w:p w:rsidR="00564882" w:rsidRPr="0092561E" w:rsidRDefault="00012B4A" w:rsidP="007042FE">
      <w:pPr>
        <w:numPr>
          <w:ilvl w:val="0"/>
          <w:numId w:val="6"/>
        </w:numPr>
        <w:autoSpaceDE w:val="0"/>
        <w:ind w:left="426" w:right="15"/>
        <w:jc w:val="both"/>
        <w:rPr>
          <w:rFonts w:ascii="Trebuchet MS" w:hAnsi="Trebuchet MS"/>
          <w:color w:val="000000"/>
          <w:sz w:val="22"/>
          <w:szCs w:val="22"/>
        </w:rPr>
      </w:pPr>
      <w:r w:rsidRPr="00D60D5C">
        <w:rPr>
          <w:rFonts w:ascii="Trebuchet MS" w:hAnsi="Trebuchet MS"/>
          <w:sz w:val="22"/>
          <w:szCs w:val="22"/>
        </w:rPr>
        <w:t>Dostarczone</w:t>
      </w:r>
      <w:r>
        <w:rPr>
          <w:rFonts w:ascii="Trebuchet MS" w:hAnsi="Trebuchet MS"/>
          <w:sz w:val="22"/>
          <w:szCs w:val="22"/>
        </w:rPr>
        <w:t xml:space="preserve"> do wykonania przedmiotu </w:t>
      </w:r>
      <w:r w:rsidR="00625610">
        <w:rPr>
          <w:rFonts w:ascii="Trebuchet MS" w:hAnsi="Trebuchet MS"/>
          <w:sz w:val="22"/>
          <w:szCs w:val="22"/>
        </w:rPr>
        <w:t xml:space="preserve">zamówienia </w:t>
      </w:r>
      <w:r w:rsidR="00625610" w:rsidRPr="00D60D5C">
        <w:rPr>
          <w:rFonts w:ascii="Trebuchet MS" w:hAnsi="Trebuchet MS"/>
          <w:sz w:val="22"/>
          <w:szCs w:val="22"/>
        </w:rPr>
        <w:t>urządzenia</w:t>
      </w:r>
      <w:r w:rsidRPr="00D60D5C">
        <w:rPr>
          <w:rFonts w:ascii="Trebuchet MS" w:hAnsi="Trebuchet MS"/>
          <w:sz w:val="22"/>
          <w:szCs w:val="22"/>
        </w:rPr>
        <w:t xml:space="preserve"> i materiały </w:t>
      </w:r>
      <w:r>
        <w:rPr>
          <w:rFonts w:ascii="Trebuchet MS" w:hAnsi="Trebuchet MS"/>
          <w:sz w:val="22"/>
          <w:szCs w:val="22"/>
        </w:rPr>
        <w:t>są kompletne, sprawne</w:t>
      </w:r>
      <w:r w:rsidRPr="00D60D5C">
        <w:rPr>
          <w:rFonts w:ascii="Trebuchet MS" w:hAnsi="Trebuchet MS"/>
          <w:sz w:val="22"/>
          <w:szCs w:val="22"/>
        </w:rPr>
        <w:t xml:space="preserve"> </w:t>
      </w:r>
      <w:r w:rsidRPr="00012B4A">
        <w:rPr>
          <w:rFonts w:ascii="Trebuchet MS" w:hAnsi="Trebuchet MS"/>
          <w:sz w:val="22"/>
          <w:szCs w:val="22"/>
        </w:rPr>
        <w:t>i wolne od wad zarówno fizycznych, jak i prawnych, nieobciążone prawem osób trzecich.</w:t>
      </w:r>
    </w:p>
    <w:p w:rsidR="00564882" w:rsidRDefault="00564882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001C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47AFB">
        <w:rPr>
          <w:rFonts w:ascii="Trebuchet MS" w:hAnsi="Trebuchet MS"/>
          <w:b/>
          <w:color w:val="000000"/>
          <w:sz w:val="22"/>
          <w:szCs w:val="22"/>
        </w:rPr>
        <w:t>WYNAGRODZENIE ZA PRZEDMIOT UMOWY</w:t>
      </w:r>
      <w:r w:rsidRPr="0066001C"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7F3363" w:rsidRPr="002571D5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571D5">
        <w:rPr>
          <w:rFonts w:ascii="Trebuchet MS" w:hAnsi="Trebuchet MS"/>
          <w:b/>
          <w:color w:val="000000"/>
          <w:sz w:val="22"/>
          <w:szCs w:val="22"/>
        </w:rPr>
        <w:t>§ 10</w:t>
      </w:r>
    </w:p>
    <w:p w:rsidR="007F3363" w:rsidRPr="00FA6A46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801EA5">
        <w:rPr>
          <w:rFonts w:ascii="Trebuchet MS" w:hAnsi="Trebuchet MS"/>
          <w:color w:val="000000"/>
          <w:sz w:val="22"/>
          <w:szCs w:val="22"/>
        </w:rPr>
        <w:t>Strony ustalają, że obowiązującą ich formą wynagrodzenia, z</w:t>
      </w:r>
      <w:r w:rsidR="00EA16DF">
        <w:rPr>
          <w:rFonts w:ascii="Trebuchet MS" w:hAnsi="Trebuchet MS"/>
          <w:color w:val="000000"/>
          <w:sz w:val="22"/>
          <w:szCs w:val="22"/>
        </w:rPr>
        <w:t xml:space="preserve">godnie ze </w:t>
      </w:r>
      <w:r w:rsidR="0000626E">
        <w:rPr>
          <w:rFonts w:ascii="Trebuchet MS" w:hAnsi="Trebuchet MS"/>
          <w:color w:val="000000"/>
          <w:sz w:val="22"/>
          <w:szCs w:val="22"/>
        </w:rPr>
        <w:t xml:space="preserve">specyfikacją </w:t>
      </w:r>
      <w:r w:rsidR="0000626E" w:rsidRPr="00801EA5">
        <w:rPr>
          <w:rFonts w:ascii="Trebuchet MS" w:hAnsi="Trebuchet MS"/>
          <w:color w:val="000000"/>
          <w:sz w:val="22"/>
          <w:szCs w:val="22"/>
        </w:rPr>
        <w:t>warunków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zamówienia</w:t>
      </w:r>
      <w:r w:rsidR="00EA16DF">
        <w:rPr>
          <w:rFonts w:ascii="Trebuchet MS" w:hAnsi="Trebuchet MS"/>
          <w:color w:val="000000"/>
          <w:sz w:val="22"/>
          <w:szCs w:val="22"/>
        </w:rPr>
        <w:t xml:space="preserve"> oraz wybraną w trybie </w:t>
      </w:r>
      <w:r w:rsidR="00ED0EBD">
        <w:rPr>
          <w:rFonts w:ascii="Trebuchet MS" w:hAnsi="Trebuchet MS"/>
          <w:color w:val="000000"/>
          <w:sz w:val="22"/>
          <w:szCs w:val="22"/>
        </w:rPr>
        <w:t xml:space="preserve">podstawowym </w:t>
      </w:r>
      <w:r w:rsidR="00ED0EBD" w:rsidRPr="00801EA5">
        <w:rPr>
          <w:rFonts w:ascii="Trebuchet MS" w:hAnsi="Trebuchet MS"/>
          <w:color w:val="000000"/>
          <w:sz w:val="22"/>
          <w:szCs w:val="22"/>
        </w:rPr>
        <w:t>ofertą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</w:t>
      </w:r>
      <w:r w:rsidRPr="00801EA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stanowiącą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4 do Umowy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będzie wynagrodzenie w formie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ryczałtowej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01EA5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i/>
          <w:color w:val="000000"/>
          <w:sz w:val="22"/>
          <w:szCs w:val="22"/>
        </w:rPr>
      </w:pPr>
      <w:r w:rsidRPr="00801EA5">
        <w:rPr>
          <w:rFonts w:ascii="Trebuchet MS" w:hAnsi="Trebuchet MS"/>
          <w:color w:val="000000"/>
          <w:sz w:val="22"/>
          <w:szCs w:val="22"/>
        </w:rPr>
        <w:t xml:space="preserve">Ustalone w tej formie wynagrodzenie </w:t>
      </w:r>
      <w:r w:rsidRPr="00801EA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wyraża się kwotą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             </w:t>
      </w:r>
      <w:r w:rsidR="0082702F">
        <w:rPr>
          <w:rFonts w:ascii="Trebuchet MS" w:hAnsi="Trebuchet MS"/>
          <w:b/>
          <w:color w:val="000000"/>
          <w:sz w:val="22"/>
          <w:szCs w:val="22"/>
        </w:rPr>
        <w:t>brutto:……………………………………………………..</w:t>
      </w:r>
      <w:r>
        <w:rPr>
          <w:rFonts w:ascii="Trebuchet MS" w:hAnsi="Trebuchet MS"/>
          <w:b/>
          <w:color w:val="000000"/>
          <w:sz w:val="22"/>
          <w:szCs w:val="22"/>
        </w:rPr>
        <w:t>zł</w:t>
      </w:r>
      <w:r w:rsidR="00BD2C8C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(słownie:</w:t>
      </w:r>
      <w:r w:rsidR="00780B21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…………………………………………………………………..</w:t>
      </w:r>
      <w:r w:rsidR="00BD2C8C">
        <w:rPr>
          <w:rFonts w:ascii="Trebuchet MS" w:hAnsi="Trebuchet MS"/>
          <w:color w:val="000000"/>
          <w:sz w:val="22"/>
          <w:szCs w:val="22"/>
        </w:rPr>
        <w:t>), w tym należny pod</w:t>
      </w:r>
      <w:r w:rsidR="00780B21">
        <w:rPr>
          <w:rFonts w:ascii="Trebuchet MS" w:hAnsi="Trebuchet MS"/>
          <w:color w:val="000000"/>
          <w:sz w:val="22"/>
          <w:szCs w:val="22"/>
        </w:rPr>
        <w:t>atek VAT 23% tj. ………………………………………………….</w:t>
      </w:r>
      <w:r>
        <w:rPr>
          <w:rFonts w:ascii="Trebuchet MS" w:hAnsi="Trebuchet MS"/>
          <w:color w:val="000000"/>
          <w:sz w:val="22"/>
          <w:szCs w:val="22"/>
        </w:rPr>
        <w:t xml:space="preserve">zł, netto: </w:t>
      </w:r>
      <w:r w:rsidR="00780B21">
        <w:rPr>
          <w:rFonts w:ascii="Trebuchet MS" w:hAnsi="Trebuchet MS"/>
          <w:color w:val="000000"/>
          <w:sz w:val="22"/>
          <w:szCs w:val="22"/>
        </w:rPr>
        <w:t>……………………………</w:t>
      </w:r>
      <w:r w:rsidR="00430250">
        <w:rPr>
          <w:rFonts w:ascii="Trebuchet MS" w:hAnsi="Trebuchet MS"/>
          <w:color w:val="000000"/>
          <w:sz w:val="22"/>
          <w:szCs w:val="22"/>
        </w:rPr>
        <w:t xml:space="preserve"> zł (słown</w:t>
      </w:r>
      <w:r w:rsidR="00780B21">
        <w:rPr>
          <w:rFonts w:ascii="Trebuchet MS" w:hAnsi="Trebuchet MS"/>
          <w:color w:val="000000"/>
          <w:sz w:val="22"/>
          <w:szCs w:val="22"/>
        </w:rPr>
        <w:t>ie: ………………………………………………………………………………………………………………………………….</w:t>
      </w:r>
      <w:r w:rsidRPr="00801EA5">
        <w:rPr>
          <w:rFonts w:ascii="Trebuchet MS" w:hAnsi="Trebuchet MS"/>
          <w:color w:val="000000"/>
          <w:sz w:val="22"/>
          <w:szCs w:val="22"/>
        </w:rPr>
        <w:t>).</w:t>
      </w:r>
    </w:p>
    <w:p w:rsidR="007F3363" w:rsidRPr="00801EA5" w:rsidRDefault="007F3363" w:rsidP="007F3363">
      <w:pPr>
        <w:autoSpaceDE w:val="0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 w:rsidRPr="00801EA5">
        <w:rPr>
          <w:rFonts w:ascii="Trebuchet MS" w:hAnsi="Trebuchet MS"/>
          <w:i/>
          <w:color w:val="000000"/>
          <w:sz w:val="22"/>
          <w:szCs w:val="22"/>
        </w:rPr>
        <w:t>Dotyczy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przypadku złożenia oferty, w której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Wykonawca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poinformuje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Zamawiającego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, czy wybór jego oferty będzie prowadzić do powstania u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Zamawiającego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obowiązku podatkowego zgodnie z przepisami o podatku VAT, wskazując nazwę (rodzaj) towaru lub usługi, których dostawa lub świadczenie będzie prowadzić do jego powstania, oraz wskazując ich wartość bez kwoty podatku VAT. </w:t>
      </w:r>
      <w:r w:rsidRPr="00801EA5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Wskazana w ofercie Wykonawcy wartość podatku VAT należna do rozliczenia przez </w:t>
      </w:r>
      <w:r w:rsidRPr="005532B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wynosi:</w:t>
      </w:r>
      <w:r w:rsidR="00CB0F52">
        <w:rPr>
          <w:rFonts w:ascii="Trebuchet MS" w:hAnsi="Trebuchet MS" w:cs="Calibr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……………………………………………………………………………………………………..</w:t>
      </w:r>
      <w:r w:rsidR="0043025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>zł</w:t>
      </w:r>
      <w:r w:rsidRPr="00801EA5">
        <w:rPr>
          <w:rFonts w:ascii="Trebuchet MS" w:hAnsi="Trebuchet MS" w:cs="Calibri"/>
          <w:color w:val="000000"/>
          <w:sz w:val="22"/>
          <w:szCs w:val="22"/>
          <w:lang w:eastAsia="pl-PL"/>
        </w:rPr>
        <w:t>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 xml:space="preserve">Wynagrodzenie obejmuje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wszystkie obowiązki </w:t>
      </w:r>
      <w:r w:rsidRPr="009E00DC">
        <w:rPr>
          <w:rFonts w:ascii="Trebuchet MS" w:hAnsi="Trebuchet MS"/>
          <w:b/>
          <w:color w:val="000000"/>
          <w:sz w:val="22"/>
          <w:szCs w:val="22"/>
          <w:u w:val="single"/>
        </w:rPr>
        <w:t>Wykonawcy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>, niezbędne do zrealizowania robót ujętych w</w:t>
      </w:r>
      <w:r w:rsidR="00031799">
        <w:rPr>
          <w:rFonts w:ascii="Trebuchet MS" w:hAnsi="Trebuchet MS"/>
          <w:color w:val="000000"/>
          <w:sz w:val="22"/>
          <w:szCs w:val="22"/>
          <w:u w:val="single"/>
        </w:rPr>
        <w:t xml:space="preserve"> SWZ</w:t>
      </w:r>
      <w:r w:rsidR="00746DE9">
        <w:rPr>
          <w:rFonts w:ascii="Trebuchet MS" w:hAnsi="Trebuchet MS"/>
          <w:color w:val="000000"/>
          <w:sz w:val="22"/>
          <w:szCs w:val="22"/>
          <w:u w:val="single"/>
        </w:rPr>
        <w:t xml:space="preserve">,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 dokumentacji technicznej: projekcie </w:t>
      </w:r>
      <w:r w:rsidR="00EA16DF">
        <w:rPr>
          <w:rFonts w:ascii="Trebuchet MS" w:hAnsi="Trebuchet MS"/>
          <w:color w:val="000000"/>
          <w:sz w:val="22"/>
          <w:szCs w:val="22"/>
          <w:u w:val="single"/>
        </w:rPr>
        <w:t xml:space="preserve"> </w:t>
      </w:r>
      <w:r w:rsidR="00B70922">
        <w:rPr>
          <w:rFonts w:ascii="Trebuchet MS" w:hAnsi="Trebuchet MS"/>
          <w:color w:val="000000"/>
          <w:sz w:val="22"/>
          <w:szCs w:val="22"/>
          <w:u w:val="single"/>
        </w:rPr>
        <w:t xml:space="preserve">technicznym </w:t>
      </w:r>
      <w:r w:rsidR="00B70922" w:rsidRPr="009E00DC">
        <w:rPr>
          <w:rFonts w:ascii="Trebuchet MS" w:hAnsi="Trebuchet MS"/>
          <w:color w:val="000000"/>
          <w:sz w:val="22"/>
          <w:szCs w:val="22"/>
          <w:u w:val="single"/>
        </w:rPr>
        <w:t>oraz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 specyfikacji technicznej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lastRenderedPageBreak/>
        <w:t>wykonania i odbioru robót budowlanych.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Cena ta zawiera wszystkie koszty </w:t>
      </w:r>
      <w:r w:rsidR="00443285" w:rsidRPr="009E00DC">
        <w:rPr>
          <w:rFonts w:ascii="Trebuchet MS" w:hAnsi="Trebuchet MS"/>
          <w:color w:val="000000"/>
          <w:sz w:val="22"/>
          <w:szCs w:val="22"/>
        </w:rPr>
        <w:t xml:space="preserve">związane </w:t>
      </w:r>
      <w:r w:rsidR="00443285">
        <w:rPr>
          <w:rFonts w:ascii="Trebuchet MS" w:hAnsi="Trebuchet MS"/>
          <w:color w:val="000000"/>
          <w:sz w:val="22"/>
          <w:szCs w:val="22"/>
        </w:rPr>
        <w:t>z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realizacją zadania, jak również nieujęte w dokumentacji </w:t>
      </w:r>
      <w:r w:rsidR="00B70922" w:rsidRPr="009E00DC">
        <w:rPr>
          <w:rFonts w:ascii="Trebuchet MS" w:hAnsi="Trebuchet MS"/>
          <w:color w:val="000000"/>
          <w:sz w:val="22"/>
          <w:szCs w:val="22"/>
        </w:rPr>
        <w:t xml:space="preserve">technicznej, </w:t>
      </w:r>
      <w:r w:rsidR="00B70922">
        <w:rPr>
          <w:rFonts w:ascii="Trebuchet MS" w:hAnsi="Trebuchet MS"/>
          <w:color w:val="000000"/>
          <w:sz w:val="22"/>
          <w:szCs w:val="22"/>
        </w:rPr>
        <w:t>a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niezbędne do wykonania zadania, tj.</w:t>
      </w:r>
      <w:r w:rsidR="00031799">
        <w:rPr>
          <w:rFonts w:ascii="Trebuchet MS" w:hAnsi="Trebuchet MS"/>
          <w:color w:val="000000"/>
          <w:sz w:val="22"/>
          <w:szCs w:val="22"/>
        </w:rPr>
        <w:t xml:space="preserve"> </w:t>
      </w:r>
      <w:r w:rsidR="00746DE9">
        <w:rPr>
          <w:rFonts w:ascii="Trebuchet MS" w:hAnsi="Trebuchet MS"/>
          <w:color w:val="000000"/>
          <w:sz w:val="22"/>
          <w:szCs w:val="22"/>
        </w:rPr>
        <w:t>min.: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>robociznę wraz</w:t>
      </w:r>
      <w:r w:rsidR="00031799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z kosztami towarzyszącymi, pracę sprzętu, zakup wszelkich wyrobów; materiałów, urządzeń, koszty wszelkich dostaw i usług, wyposażenia, załadunek, rozładunek, przewóz, wywóz, likwidacja, utylizacja, magazynowanie, składowanie, wszystkie obowiązujące </w:t>
      </w:r>
      <w:r w:rsidR="00EE1C49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w Polsce podatki oraz opłaty celne i inne opłaty </w:t>
      </w:r>
      <w:r w:rsidR="00A76EA3" w:rsidRPr="009E00DC">
        <w:rPr>
          <w:rFonts w:ascii="Trebuchet MS" w:hAnsi="Trebuchet MS" w:cs="Calibri"/>
          <w:color w:val="000000"/>
          <w:sz w:val="22"/>
          <w:szCs w:val="22"/>
        </w:rPr>
        <w:t xml:space="preserve">związane </w:t>
      </w:r>
      <w:r w:rsidR="00A76EA3">
        <w:rPr>
          <w:rFonts w:ascii="Trebuchet MS" w:hAnsi="Trebuchet MS" w:cs="Calibri"/>
          <w:color w:val="000000"/>
          <w:sz w:val="22"/>
          <w:szCs w:val="22"/>
        </w:rPr>
        <w:t>z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wykonywaniem robót, koszty pośrednie, koszty BHP, zysk i ryzyko, uzyskanie pozwoleń na wejście lub zajęcie terenu, jeś</w:t>
      </w:r>
      <w:r w:rsidR="00031799">
        <w:rPr>
          <w:rFonts w:ascii="Trebuchet MS" w:hAnsi="Trebuchet MS" w:cs="Calibri"/>
          <w:color w:val="000000"/>
          <w:sz w:val="22"/>
          <w:szCs w:val="22"/>
        </w:rPr>
        <w:t>li zaistnieje taka konieczność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, koordynacja pracy podwykonawców, koszty obsługi inwestycji, podatek VAT, ubezpieczenia, wszelkie roboty przygotowawcze, porządkowe, zagospodarowanie placu budowy, koszty utrzymania zaplecza budowy </w:t>
      </w:r>
      <w:r w:rsidR="00EA3ED0">
        <w:rPr>
          <w:rFonts w:ascii="Trebuchet MS" w:hAnsi="Trebuchet MS" w:cs="Calibri"/>
          <w:color w:val="000000"/>
          <w:sz w:val="22"/>
          <w:szCs w:val="22"/>
        </w:rPr>
        <w:t>(naprawa</w:t>
      </w:r>
      <w:r w:rsidRPr="002D66E9">
        <w:rPr>
          <w:rFonts w:ascii="Trebuchet MS" w:hAnsi="Trebuchet MS" w:cs="Calibri"/>
          <w:color w:val="000000"/>
          <w:sz w:val="22"/>
          <w:szCs w:val="22"/>
        </w:rPr>
        <w:t>, telefon, dozorowanie budowy itp.),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koszty niezbędnych badań opinii wymaganych podczas odbioru końcowego robót, koszty doprowadzenia miejsca i terenu robót budowlano-montażowych do stanu sprzed rozpoczęcia robót, koszty ewentualnego wykonania niezbędnych rusztowań, koszty rozruchu, jeżeli takie wystąpią, koszty wykonania dokumentacji powykonawczej, koszty instrukcji, instruktażu</w:t>
      </w:r>
      <w:r w:rsidR="00EE1C49">
        <w:rPr>
          <w:rFonts w:ascii="Trebuchet MS" w:hAnsi="Trebuchet MS" w:cs="Calibri"/>
          <w:color w:val="000000"/>
          <w:sz w:val="22"/>
          <w:szCs w:val="22"/>
        </w:rPr>
        <w:t xml:space="preserve">             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i szkolenia, przeprowadzenie wszelkich wymaganych przez obowiązujące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przepisy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 i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normy, prób testów, badań, odbiorów technicznych, uzyskanie pozwoleń, uzgodnień,</w:t>
      </w:r>
      <w:r w:rsidR="00EA16DF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warunków,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opinii</w:t>
      </w:r>
      <w:r w:rsidRPr="009E00DC">
        <w:rPr>
          <w:rFonts w:ascii="Trebuchet MS" w:hAnsi="Trebuchet MS" w:cs="Calibri"/>
          <w:color w:val="000000"/>
          <w:sz w:val="22"/>
          <w:szCs w:val="22"/>
        </w:rPr>
        <w:t>, ce</w:t>
      </w:r>
      <w:r w:rsidR="00746DE9">
        <w:rPr>
          <w:rFonts w:ascii="Trebuchet MS" w:hAnsi="Trebuchet MS" w:cs="Calibri"/>
          <w:color w:val="000000"/>
          <w:sz w:val="22"/>
          <w:szCs w:val="22"/>
        </w:rPr>
        <w:t>rtyfikatów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, ekspertyz, koszty usunięcia ewentualnych </w:t>
      </w:r>
      <w:r w:rsidR="00B70922" w:rsidRPr="009E00DC">
        <w:rPr>
          <w:rFonts w:ascii="Trebuchet MS" w:hAnsi="Trebuchet MS" w:cs="Calibri"/>
          <w:color w:val="000000"/>
          <w:sz w:val="22"/>
          <w:szCs w:val="22"/>
        </w:rPr>
        <w:t xml:space="preserve">usterek </w:t>
      </w:r>
      <w:r w:rsidR="00B70922">
        <w:rPr>
          <w:rFonts w:ascii="Trebuchet MS" w:hAnsi="Trebuchet MS" w:cs="Calibri"/>
          <w:color w:val="000000"/>
          <w:sz w:val="22"/>
          <w:szCs w:val="22"/>
        </w:rPr>
        <w:t>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przypadku uszkodzenia jakiejkolwiek sieci lub linii, przewodów, itp., koszty zabezpieczenia wykonywanych robót </w:t>
      </w:r>
      <w:r w:rsidR="00EE1C49">
        <w:rPr>
          <w:rFonts w:ascii="Trebuchet MS" w:hAnsi="Trebuchet MS" w:cs="Calibri"/>
          <w:color w:val="000000"/>
          <w:sz w:val="22"/>
          <w:szCs w:val="22"/>
        </w:rPr>
        <w:t xml:space="preserve">            </w:t>
      </w:r>
      <w:r w:rsidRPr="009E00DC">
        <w:rPr>
          <w:rFonts w:ascii="Trebuchet MS" w:hAnsi="Trebuchet MS" w:cs="Calibri"/>
          <w:color w:val="000000"/>
          <w:sz w:val="22"/>
          <w:szCs w:val="22"/>
        </w:rPr>
        <w:t>w okresie niekorzystnych warunków atmosferycznych, koszty obsługi gwarancyjnej</w:t>
      </w:r>
      <w:r w:rsidR="00746DE9">
        <w:rPr>
          <w:rFonts w:ascii="Trebuchet MS" w:hAnsi="Trebuchet MS" w:cs="Calibri"/>
          <w:color w:val="000000"/>
          <w:sz w:val="22"/>
          <w:szCs w:val="22"/>
        </w:rPr>
        <w:t xml:space="preserve">, przeglądów 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oraz </w:t>
      </w:r>
      <w:r w:rsidR="00B70922">
        <w:rPr>
          <w:rFonts w:ascii="Trebuchet MS" w:hAnsi="Trebuchet MS" w:cs="Calibri"/>
          <w:color w:val="000000"/>
          <w:sz w:val="22"/>
          <w:szCs w:val="22"/>
        </w:rPr>
        <w:t>serwisu</w:t>
      </w:r>
      <w:r w:rsidR="00B70922" w:rsidRPr="009E00DC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5273EA">
        <w:rPr>
          <w:rFonts w:ascii="Trebuchet MS" w:hAnsi="Trebuchet MS" w:cs="Calibri"/>
          <w:color w:val="000000"/>
          <w:sz w:val="22"/>
          <w:szCs w:val="22"/>
        </w:rPr>
        <w:t xml:space="preserve">( w tym </w:t>
      </w:r>
      <w:r w:rsidR="0092561E">
        <w:rPr>
          <w:rFonts w:ascii="Trebuchet MS" w:hAnsi="Trebuchet MS" w:cs="Calibri"/>
          <w:color w:val="000000"/>
          <w:sz w:val="22"/>
          <w:szCs w:val="22"/>
        </w:rPr>
        <w:t>materiałów)</w:t>
      </w:r>
      <w:r w:rsidR="0000626E">
        <w:rPr>
          <w:rFonts w:ascii="Trebuchet MS" w:hAnsi="Trebuchet MS" w:cs="Calibri"/>
          <w:color w:val="000000"/>
          <w:sz w:val="22"/>
          <w:szCs w:val="22"/>
        </w:rPr>
        <w:t xml:space="preserve"> w</w:t>
      </w:r>
      <w:r w:rsidR="005273EA">
        <w:rPr>
          <w:rFonts w:ascii="Trebuchet MS" w:hAnsi="Trebuchet MS" w:cs="Calibri"/>
          <w:color w:val="000000"/>
          <w:sz w:val="22"/>
          <w:szCs w:val="22"/>
        </w:rPr>
        <w:t xml:space="preserve"> okresie rękojmi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i gwarancji, 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koszty </w:t>
      </w:r>
      <w:r w:rsidR="00031799">
        <w:rPr>
          <w:rFonts w:ascii="Trebuchet MS" w:hAnsi="Trebuchet MS"/>
          <w:color w:val="000000"/>
          <w:sz w:val="22"/>
          <w:szCs w:val="22"/>
        </w:rPr>
        <w:t xml:space="preserve">związane z prowadzeniem </w:t>
      </w:r>
      <w:r w:rsidR="00DE283E">
        <w:rPr>
          <w:rFonts w:ascii="Trebuchet MS" w:hAnsi="Trebuchet MS"/>
          <w:color w:val="000000"/>
          <w:sz w:val="22"/>
          <w:szCs w:val="22"/>
        </w:rPr>
        <w:t xml:space="preserve">robót,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wszystkie inne, niewymienione z nazwy koszty i wydatki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 xml:space="preserve">związane </w:t>
      </w:r>
      <w:r w:rsidR="00443285">
        <w:rPr>
          <w:rFonts w:ascii="Trebuchet MS" w:hAnsi="Trebuchet MS" w:cs="Calibri"/>
          <w:color w:val="000000"/>
          <w:sz w:val="22"/>
          <w:szCs w:val="22"/>
        </w:rPr>
        <w:t>z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realizacją zadania niezbędne do jego należytego wykonania, itp.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>W cenie ofertowej należy uwzględnić (ująć w cenach jednostkowych) wszystkie ewentualne upusty.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>Zaakceptowana cena będzie niezmienna bez względu na rzeczywisty poziom cen materiałów, najmu sprzętu i stawek robocizny oraz kursów walut, – jakie kształtować się będą w okresie realizacji przedmiotu zamówienia, z zastrzeżonymi wyjątkami określonymi w Umowie</w:t>
      </w:r>
      <w:r w:rsidRPr="009E00DC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57711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736E">
        <w:rPr>
          <w:rFonts w:ascii="Trebuchet MS" w:hAnsi="Trebuchet MS"/>
          <w:color w:val="000000"/>
          <w:sz w:val="22"/>
          <w:szCs w:val="22"/>
        </w:rPr>
        <w:t xml:space="preserve">Uzgodnione wynagrodzenie jest niezmienne do końca realizacji </w:t>
      </w:r>
      <w:r w:rsidRPr="0057711C">
        <w:rPr>
          <w:rFonts w:ascii="Trebuchet MS" w:hAnsi="Trebuchet MS"/>
          <w:color w:val="000000"/>
          <w:sz w:val="22"/>
          <w:szCs w:val="22"/>
        </w:rPr>
        <w:t xml:space="preserve">robót z zastrzeżeniami – wyjątkami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określonymi w § 11 </w:t>
      </w:r>
      <w:r w:rsidR="00DE283E" w:rsidRPr="00FA6A46">
        <w:rPr>
          <w:rFonts w:ascii="Trebuchet MS" w:hAnsi="Trebuchet MS"/>
          <w:color w:val="000000"/>
          <w:sz w:val="22"/>
          <w:szCs w:val="22"/>
        </w:rPr>
        <w:t>i § 26</w:t>
      </w:r>
      <w:r w:rsidR="00DE283E" w:rsidRPr="0057711C">
        <w:rPr>
          <w:rFonts w:ascii="Trebuchet MS" w:hAnsi="Trebuchet MS"/>
          <w:color w:val="000000"/>
          <w:sz w:val="22"/>
          <w:szCs w:val="22"/>
        </w:rPr>
        <w:t xml:space="preserve"> niniejszej</w:t>
      </w:r>
      <w:r w:rsidRPr="0057711C">
        <w:rPr>
          <w:rFonts w:ascii="Trebuchet MS" w:hAnsi="Trebuchet MS"/>
          <w:color w:val="000000"/>
          <w:sz w:val="22"/>
          <w:szCs w:val="22"/>
        </w:rPr>
        <w:t xml:space="preserve"> Umowy.</w:t>
      </w:r>
    </w:p>
    <w:p w:rsidR="007F3363" w:rsidRPr="00361BB1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61BB1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361BB1">
        <w:rPr>
          <w:rFonts w:ascii="Trebuchet MS" w:hAnsi="Trebuchet MS"/>
          <w:color w:val="000000"/>
          <w:sz w:val="22"/>
          <w:szCs w:val="22"/>
        </w:rPr>
        <w:t xml:space="preserve"> oświadcza, że jest podatnikiem VAT, zarejestrowanym w Urzędzie Skarbowym pod numerem NIP: 764-22-77-132 i jest uprawniony do wystawiania i otrzymywania faktur VAT.</w:t>
      </w:r>
    </w:p>
    <w:p w:rsidR="007F3363" w:rsidRPr="00361BB1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61BB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61BB1">
        <w:rPr>
          <w:rFonts w:ascii="Trebuchet MS" w:hAnsi="Trebuchet MS"/>
          <w:color w:val="000000"/>
          <w:sz w:val="22"/>
          <w:szCs w:val="22"/>
        </w:rPr>
        <w:t xml:space="preserve"> oświadcza, że jest podatnikiem VAT zarejestrowanym w Urzędzie Skarbow</w:t>
      </w:r>
      <w:r w:rsidR="007A334B">
        <w:rPr>
          <w:rFonts w:ascii="Trebuchet MS" w:hAnsi="Trebuchet MS"/>
          <w:color w:val="000000"/>
          <w:sz w:val="22"/>
          <w:szCs w:val="22"/>
        </w:rPr>
        <w:t>ym pod numerem NIP:</w:t>
      </w:r>
      <w:r w:rsidR="0017574F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……………………………………………………………………………….</w:t>
      </w:r>
    </w:p>
    <w:p w:rsidR="007F3363" w:rsidRPr="00BE6236" w:rsidRDefault="002616B0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Faktury</w:t>
      </w:r>
      <w:r w:rsidR="007F3363" w:rsidRPr="00361BB1">
        <w:rPr>
          <w:rFonts w:ascii="Trebuchet MS" w:hAnsi="Trebuchet MS"/>
          <w:color w:val="000000"/>
          <w:sz w:val="22"/>
          <w:szCs w:val="22"/>
        </w:rPr>
        <w:t xml:space="preserve"> VAT należ</w:t>
      </w:r>
      <w:r w:rsidR="0092561E">
        <w:rPr>
          <w:rFonts w:ascii="Trebuchet MS" w:hAnsi="Trebuchet MS"/>
          <w:color w:val="000000"/>
          <w:sz w:val="22"/>
          <w:szCs w:val="22"/>
        </w:rPr>
        <w:t>y wystawić na płatnika tj. Akademia Nauk stosowanych im.</w:t>
      </w:r>
      <w:r w:rsidR="007F3363">
        <w:rPr>
          <w:rFonts w:ascii="Trebuchet MS" w:hAnsi="Trebuchet MS"/>
          <w:color w:val="000000"/>
          <w:sz w:val="22"/>
          <w:szCs w:val="22"/>
        </w:rPr>
        <w:t xml:space="preserve"> Stanisława Staszica w</w:t>
      </w:r>
      <w:r w:rsidR="0092561E">
        <w:rPr>
          <w:rFonts w:ascii="Trebuchet MS" w:hAnsi="Trebuchet MS"/>
          <w:color w:val="000000"/>
          <w:sz w:val="22"/>
          <w:szCs w:val="22"/>
        </w:rPr>
        <w:t xml:space="preserve"> Pile</w:t>
      </w:r>
      <w:r w:rsidR="007F3363" w:rsidRPr="00361BB1">
        <w:rPr>
          <w:rFonts w:ascii="Trebuchet MS" w:hAnsi="Trebuchet MS"/>
          <w:color w:val="000000"/>
          <w:sz w:val="22"/>
          <w:szCs w:val="22"/>
        </w:rPr>
        <w:t xml:space="preserve"> ul. Podchorążych 10, 64-920 Piła.</w:t>
      </w:r>
    </w:p>
    <w:p w:rsidR="00FA6A46" w:rsidRDefault="00FA6A46" w:rsidP="00031799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0B22B1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0B22B1">
        <w:rPr>
          <w:rFonts w:ascii="Trebuchet MS" w:hAnsi="Trebuchet MS"/>
          <w:b/>
          <w:color w:val="000000"/>
          <w:sz w:val="22"/>
          <w:szCs w:val="22"/>
        </w:rPr>
        <w:t>§ 11</w:t>
      </w:r>
    </w:p>
    <w:p w:rsidR="007F3363" w:rsidRPr="000B22B1" w:rsidRDefault="007F3363" w:rsidP="007042FE">
      <w:pPr>
        <w:numPr>
          <w:ilvl w:val="0"/>
          <w:numId w:val="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0B22B1">
        <w:rPr>
          <w:rFonts w:ascii="Trebuchet MS" w:hAnsi="Trebuchet MS"/>
          <w:color w:val="000000"/>
          <w:sz w:val="22"/>
          <w:szCs w:val="22"/>
        </w:rPr>
        <w:t xml:space="preserve">Strony ustalają, że uzgodnione wynagrodzenie </w:t>
      </w:r>
      <w:r>
        <w:rPr>
          <w:rFonts w:ascii="Trebuchet MS" w:hAnsi="Trebuchet MS"/>
          <w:color w:val="000000"/>
          <w:sz w:val="22"/>
          <w:szCs w:val="22"/>
        </w:rPr>
        <w:t xml:space="preserve">ryczałtowe </w:t>
      </w:r>
      <w:r w:rsidRPr="000B22B1">
        <w:rPr>
          <w:rFonts w:ascii="Trebuchet MS" w:hAnsi="Trebuchet MS"/>
          <w:color w:val="000000"/>
          <w:sz w:val="22"/>
          <w:szCs w:val="22"/>
        </w:rPr>
        <w:t>może ulec obniżeniu w następujących przypadkach:</w:t>
      </w:r>
    </w:p>
    <w:p w:rsidR="007F3363" w:rsidRPr="000B22B1" w:rsidRDefault="007F3363" w:rsidP="007042FE">
      <w:pPr>
        <w:numPr>
          <w:ilvl w:val="0"/>
          <w:numId w:val="8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0B22B1">
        <w:rPr>
          <w:rFonts w:ascii="Trebuchet MS" w:hAnsi="Trebuchet MS"/>
          <w:color w:val="000000"/>
          <w:sz w:val="22"/>
          <w:szCs w:val="22"/>
        </w:rPr>
        <w:t xml:space="preserve">zmniejszenia przez </w:t>
      </w:r>
      <w:r w:rsidRPr="00F2572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0B22B1">
        <w:rPr>
          <w:rFonts w:ascii="Trebuchet MS" w:hAnsi="Trebuchet MS"/>
          <w:color w:val="000000"/>
          <w:sz w:val="22"/>
          <w:szCs w:val="22"/>
        </w:rPr>
        <w:t xml:space="preserve"> zakresu rzeczowego robót, w sytuacji zaistniałej 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0B22B1">
        <w:rPr>
          <w:rFonts w:ascii="Trebuchet MS" w:hAnsi="Trebuchet MS"/>
          <w:color w:val="000000"/>
          <w:sz w:val="22"/>
          <w:szCs w:val="22"/>
        </w:rPr>
        <w:t>w trakcie robót,</w:t>
      </w:r>
    </w:p>
    <w:p w:rsidR="007F3363" w:rsidRPr="000F72C5" w:rsidRDefault="007F3363" w:rsidP="007042FE">
      <w:pPr>
        <w:numPr>
          <w:ilvl w:val="0"/>
          <w:numId w:val="8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0F72C5">
        <w:rPr>
          <w:rFonts w:ascii="Trebuchet MS" w:hAnsi="Trebuchet MS"/>
          <w:color w:val="000000"/>
          <w:sz w:val="22"/>
          <w:szCs w:val="22"/>
        </w:rPr>
        <w:t>zastosowania tańszej technologii niż przewidziana w dokumentacji projektowej, co uregulowane będzie stosownym aneksem do Umowy,</w:t>
      </w:r>
    </w:p>
    <w:p w:rsidR="007F3363" w:rsidRDefault="007F3363" w:rsidP="007042FE">
      <w:pPr>
        <w:numPr>
          <w:ilvl w:val="0"/>
          <w:numId w:val="8"/>
        </w:numPr>
        <w:autoSpaceDE w:val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0F72C5">
        <w:rPr>
          <w:rFonts w:ascii="Trebuchet MS" w:hAnsi="Trebuchet MS"/>
          <w:color w:val="000000"/>
          <w:sz w:val="22"/>
          <w:szCs w:val="22"/>
        </w:rPr>
        <w:t>odstąpienia od Umowy</w:t>
      </w:r>
      <w:r w:rsidRPr="000F72C5">
        <w:rPr>
          <w:rFonts w:ascii="Calibri" w:hAnsi="Calibri"/>
          <w:color w:val="000000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7"/>
        </w:numPr>
        <w:autoSpaceDE w:val="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02320B">
        <w:rPr>
          <w:rFonts w:ascii="Trebuchet MS" w:hAnsi="Trebuchet MS"/>
          <w:color w:val="000000"/>
          <w:sz w:val="22"/>
          <w:szCs w:val="22"/>
        </w:rPr>
        <w:t>W przypadku zaistnienia sytuacji wymienionych w ust. 1 niniejszego paragrafu, podstawą do wyliczenia kwoty obniże</w:t>
      </w:r>
      <w:r>
        <w:rPr>
          <w:rFonts w:ascii="Trebuchet MS" w:hAnsi="Trebuchet MS"/>
          <w:color w:val="000000"/>
          <w:sz w:val="22"/>
          <w:szCs w:val="22"/>
        </w:rPr>
        <w:t>nia wynagrodzenia ryczałtowego</w:t>
      </w:r>
      <w:r w:rsidRPr="0002320B">
        <w:rPr>
          <w:rFonts w:ascii="Trebuchet MS" w:hAnsi="Trebuchet MS"/>
          <w:color w:val="000000"/>
          <w:sz w:val="22"/>
          <w:szCs w:val="22"/>
        </w:rPr>
        <w:t xml:space="preserve"> będzie faktycznie niewykonany</w:t>
      </w:r>
      <w:r>
        <w:rPr>
          <w:rFonts w:ascii="Trebuchet MS" w:hAnsi="Trebuchet MS"/>
          <w:color w:val="000000"/>
          <w:sz w:val="22"/>
          <w:szCs w:val="22"/>
        </w:rPr>
        <w:t xml:space="preserve">               </w:t>
      </w:r>
      <w:r w:rsidRPr="00571701">
        <w:rPr>
          <w:rFonts w:ascii="Trebuchet MS" w:hAnsi="Trebuchet MS"/>
          <w:color w:val="000000"/>
          <w:sz w:val="22"/>
          <w:szCs w:val="22"/>
        </w:rPr>
        <w:t xml:space="preserve"> i obustronnie uzgodniony zakres robót, dokonany w oparciu o </w:t>
      </w:r>
      <w:r w:rsidRPr="00571701">
        <w:rPr>
          <w:rFonts w:ascii="Trebuchet MS" w:hAnsi="Trebuchet MS"/>
          <w:color w:val="000000"/>
          <w:sz w:val="22"/>
          <w:szCs w:val="22"/>
          <w:u w:val="single"/>
        </w:rPr>
        <w:t>szczegółowy sposób wyliczenia ceny oferty</w:t>
      </w:r>
      <w:r w:rsidRPr="0057170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stanowiący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3</w:t>
      </w:r>
      <w:r w:rsidRPr="00FA6A46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>do niniejszej Umowy.</w:t>
      </w:r>
    </w:p>
    <w:p w:rsidR="001350C4" w:rsidRDefault="001350C4" w:rsidP="00B217EE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FA6A4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ZASADY ROZLICZEŃ FINANSOWYCH</w:t>
      </w:r>
    </w:p>
    <w:p w:rsidR="007F3363" w:rsidRPr="00FA6A46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§ 12</w:t>
      </w:r>
    </w:p>
    <w:p w:rsidR="007F3363" w:rsidRPr="00FA6A46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Strony postanawiają, że przedmiot Umowy realizowany i rozliczany będzie fakturami częściowymi i fakturą końcową zgodnie z terminami i kwotami wynikającymi 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harmonogramu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lastRenderedPageBreak/>
        <w:t>rzeczowo – finansowego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stanowiącego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5</w:t>
      </w:r>
      <w:r w:rsidRPr="00FA6A46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do Umowy</w:t>
      </w:r>
      <w:r w:rsidRPr="00FA6A46">
        <w:rPr>
          <w:rFonts w:ascii="Trebuchet MS" w:hAnsi="Trebuchet MS"/>
          <w:color w:val="000000"/>
          <w:sz w:val="22"/>
          <w:szCs w:val="22"/>
        </w:rPr>
        <w:t>, w oparciu o faktury VAT wystawiane na podstawie odbiorów robót, określonych w § 13 Umowy.</w:t>
      </w:r>
    </w:p>
    <w:p w:rsidR="007F3363" w:rsidRPr="00FA6A46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Łączna wartość faktur częściowych nie może przekraczać 90 % wynagrodzenia umownego,           o którym mowa w § 10 ust. 2 Umowy.</w:t>
      </w:r>
    </w:p>
    <w:p w:rsidR="007F3363" w:rsidRPr="00FA6A46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Faktury VAT częściowe wystawiane będą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i przedstawiane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 wykonane etapy rozliczeniowe, po sprawdzeniu i podpisaniu przez Inspektora protokołu odbioru elementu robót, z tym zastrzeżeniem, że faktury częściowe nie mogą być wystawione częściej niż raz w miesiącu. 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Podstawą wystawienia faktury jest podpisany przez Inspektora protokół odbioru elementu robót, oryginały oświadczeń podwykonawców/dalszych </w:t>
      </w:r>
      <w:r w:rsidR="00A76EA3" w:rsidRPr="00FA6A46">
        <w:rPr>
          <w:rFonts w:ascii="Trebuchet MS" w:hAnsi="Trebuchet MS"/>
          <w:color w:val="000000"/>
          <w:sz w:val="22"/>
          <w:szCs w:val="22"/>
        </w:rPr>
        <w:t>podwykonawców oraz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pozostałe </w:t>
      </w:r>
      <w:r w:rsidR="0000626E" w:rsidRPr="00FA6A46">
        <w:rPr>
          <w:rFonts w:ascii="Trebuchet MS" w:hAnsi="Trebuchet MS"/>
          <w:color w:val="000000"/>
          <w:sz w:val="22"/>
          <w:szCs w:val="22"/>
        </w:rPr>
        <w:t xml:space="preserve">dokumenty, </w:t>
      </w:r>
      <w:r w:rsidR="0030172F">
        <w:rPr>
          <w:rFonts w:ascii="Trebuchet MS" w:hAnsi="Trebuchet MS"/>
          <w:color w:val="000000"/>
          <w:sz w:val="22"/>
          <w:szCs w:val="22"/>
        </w:rPr>
        <w:t xml:space="preserve">      </w:t>
      </w:r>
      <w:r w:rsidR="0000626E" w:rsidRPr="00FA6A46">
        <w:rPr>
          <w:rFonts w:ascii="Trebuchet MS" w:hAnsi="Trebuchet MS"/>
          <w:color w:val="000000"/>
          <w:sz w:val="22"/>
          <w:szCs w:val="22"/>
        </w:rPr>
        <w:t>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których mowa </w:t>
      </w:r>
      <w:r w:rsidRPr="0095752B">
        <w:rPr>
          <w:rFonts w:ascii="Trebuchet MS" w:hAnsi="Trebuchet MS"/>
          <w:color w:val="000000"/>
          <w:sz w:val="22"/>
          <w:szCs w:val="22"/>
        </w:rPr>
        <w:t>w ust. 8 niniejszego paragrafu.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  <w:u w:val="single"/>
        </w:rPr>
      </w:pPr>
      <w:r w:rsidRPr="0095752B">
        <w:rPr>
          <w:rFonts w:ascii="Trebuchet MS" w:hAnsi="Trebuchet MS"/>
          <w:color w:val="000000"/>
          <w:sz w:val="22"/>
          <w:szCs w:val="22"/>
        </w:rPr>
        <w:t>Ostateczne rozliczenie należności za przedmiot umowy nastąpi fakturą VAT końco</w:t>
      </w:r>
      <w:r w:rsidR="008466DF" w:rsidRPr="0095752B">
        <w:rPr>
          <w:rFonts w:ascii="Trebuchet MS" w:hAnsi="Trebuchet MS"/>
          <w:color w:val="000000"/>
          <w:sz w:val="22"/>
          <w:szCs w:val="22"/>
        </w:rPr>
        <w:t xml:space="preserve">wą wystawioną </w:t>
      </w:r>
      <w:r w:rsidR="00DE283E" w:rsidRPr="0095752B">
        <w:rPr>
          <w:rFonts w:ascii="Trebuchet MS" w:hAnsi="Trebuchet MS"/>
          <w:color w:val="000000"/>
          <w:sz w:val="22"/>
          <w:szCs w:val="22"/>
        </w:rPr>
        <w:t>w oparciu</w:t>
      </w:r>
      <w:r w:rsidR="008466DF"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="00DE283E" w:rsidRPr="0095752B">
        <w:rPr>
          <w:rFonts w:ascii="Trebuchet MS" w:hAnsi="Trebuchet MS"/>
          <w:color w:val="000000"/>
          <w:sz w:val="22"/>
          <w:szCs w:val="22"/>
        </w:rPr>
        <w:t>o podpisany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przez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95752B">
        <w:rPr>
          <w:rFonts w:ascii="Trebuchet MS" w:hAnsi="Trebuchet MS"/>
          <w:color w:val="000000"/>
          <w:sz w:val="22"/>
          <w:szCs w:val="22"/>
        </w:rPr>
        <w:t>protokół odbioru końcowego zadania, o którym mowa w § 13 ust. 4 umowy.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Należności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płacone będą przez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przelewem na konto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wskazane w fakturze.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W przypadku wskazania przez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Wykonawcę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na fakturze rachunku bankowego nieujawnionego w wykazie podatników VAT,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Zamawiający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uprawniony będzie do dokonania zapłaty na rachunek bankowy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Wykonawcy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wskazany w wykazie podatników VAT,          a w razie braku rachunku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Wykonawcy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ujawnionego w wykazie, do wstrzymania się z zapłatą do czasu wskazania przez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Wykonawcę</w:t>
      </w:r>
      <w:r w:rsidR="00FE32D8" w:rsidRPr="0095752B">
        <w:rPr>
          <w:rFonts w:ascii="Trebuchet MS" w:hAnsi="Trebuchet MS"/>
          <w:iCs/>
          <w:sz w:val="22"/>
          <w:szCs w:val="22"/>
        </w:rPr>
        <w:t>, dla potrzeb płatności, rachunku bankowego ujawnionego        w wykazie podatników VAT</w:t>
      </w:r>
      <w:r w:rsidR="00FE32D8" w:rsidRPr="0095752B">
        <w:rPr>
          <w:rStyle w:val="size"/>
          <w:rFonts w:ascii="Trebuchet MS" w:hAnsi="Trebuchet MS" w:cs="Helvetica"/>
          <w:color w:val="222222"/>
          <w:sz w:val="22"/>
          <w:szCs w:val="22"/>
        </w:rPr>
        <w:t>. 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sz w:val="22"/>
          <w:szCs w:val="22"/>
        </w:rPr>
      </w:pPr>
      <w:r w:rsidRPr="0095752B">
        <w:rPr>
          <w:rFonts w:ascii="Trebuchet MS" w:hAnsi="Trebuchet MS"/>
          <w:sz w:val="22"/>
          <w:szCs w:val="22"/>
        </w:rPr>
        <w:t xml:space="preserve">Termin wystawienia faktur częściowych i faktury końcowej - do 7 dni od daty sprawdzenia </w:t>
      </w:r>
      <w:r w:rsidR="007A334B" w:rsidRPr="0095752B">
        <w:rPr>
          <w:rFonts w:ascii="Trebuchet MS" w:hAnsi="Trebuchet MS"/>
          <w:sz w:val="22"/>
          <w:szCs w:val="22"/>
        </w:rPr>
        <w:t xml:space="preserve">          </w:t>
      </w:r>
      <w:r w:rsidRPr="0095752B">
        <w:rPr>
          <w:rFonts w:ascii="Trebuchet MS" w:hAnsi="Trebuchet MS"/>
          <w:sz w:val="22"/>
          <w:szCs w:val="22"/>
        </w:rPr>
        <w:t>i podpisania (</w:t>
      </w:r>
      <w:r w:rsidR="00DE283E" w:rsidRPr="0095752B">
        <w:rPr>
          <w:rFonts w:ascii="Trebuchet MS" w:hAnsi="Trebuchet MS"/>
          <w:sz w:val="22"/>
          <w:szCs w:val="22"/>
        </w:rPr>
        <w:t>zatwierdzenia) przez</w:t>
      </w:r>
      <w:r w:rsidRPr="0095752B">
        <w:rPr>
          <w:rFonts w:ascii="Trebuchet MS" w:hAnsi="Trebuchet MS"/>
          <w:sz w:val="22"/>
          <w:szCs w:val="22"/>
        </w:rPr>
        <w:t xml:space="preserve"> Inspektora protokołów wykonania odbioru (w tym końcowego) przedmiotu Umowy.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W przypadku powierzenia wykonania części robót podwykonawcom lub dalszym podwykonawcom wraz z fakturą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przedstawi pisemny wykaz podwykonawców z kwotowym </w:t>
      </w:r>
      <w:r w:rsidR="007A334B" w:rsidRPr="0095752B">
        <w:rPr>
          <w:rFonts w:ascii="Trebuchet MS" w:hAnsi="Trebuchet MS"/>
          <w:color w:val="000000"/>
          <w:sz w:val="22"/>
          <w:szCs w:val="22"/>
        </w:rPr>
        <w:t xml:space="preserve">                   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i rzeczowym ich udziałem oraz dowody zapłaty wymagalnego wynagrodzenia podwykonawcom </w:t>
      </w:r>
      <w:r w:rsidR="007A334B" w:rsidRPr="0095752B">
        <w:rPr>
          <w:rFonts w:ascii="Trebuchet MS" w:hAnsi="Trebuchet MS"/>
          <w:color w:val="000000"/>
          <w:sz w:val="22"/>
          <w:szCs w:val="22"/>
        </w:rPr>
        <w:t xml:space="preserve">     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i dalszym podwykonawcom w zakresie wszelkich zobowiązań wynikających z udziału podwykonawcy i dalszego podwykonawcy w realizacji robót objętych fakturą. Obowiązkiem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jest dołączenie do każdej faktury VAT przedkładanej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pisemnego oświadczenia o braku podwykonawców bądź pisemnych oświadczeń podwykonawców i dalszych podwykonawców o rozliczeniu wykonanego etapu prac, co najmniej o treści wskazanej               w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 Załączniku nr 9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do Umowy.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Termin realizacji faktur wynosi do 30 dni od daty złożenia kompletnej i prawidłowej faktury zgodnej z ust. 3 - 5 niniejszego paragrafu oraz § 22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</w:rPr>
        <w:t>ust.3 niniejszej Umowy.</w:t>
      </w:r>
    </w:p>
    <w:p w:rsidR="007F3363" w:rsidRPr="004F3690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W przypadku nie rozliczenia się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z podwykonawcami i dalszym</w:t>
      </w:r>
      <w:r w:rsidR="00EA5D64" w:rsidRPr="0095752B">
        <w:rPr>
          <w:rFonts w:ascii="Trebuchet MS" w:hAnsi="Trebuchet MS"/>
          <w:color w:val="000000"/>
          <w:sz w:val="22"/>
          <w:szCs w:val="22"/>
        </w:rPr>
        <w:t>i</w:t>
      </w:r>
      <w:r w:rsidR="00EA5D64">
        <w:rPr>
          <w:rFonts w:ascii="Trebuchet MS" w:hAnsi="Trebuchet MS"/>
          <w:color w:val="000000"/>
          <w:sz w:val="22"/>
          <w:szCs w:val="22"/>
        </w:rPr>
        <w:t xml:space="preserve"> podwykonawcami za wykonane 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przez nich roboty odebrane przez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protokołem odbioru końcowego,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zmniejszy wartość wynagrodzenia należnego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o kwotę wynagrodzenia należnego podwykonawcom i dalszym podwykonawcom, które może zostać im wypłacone po przedłożeniu przez nich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stosownych faktur. Przed dokonaniem bezpośredniej zapłaty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umożliwi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zgłoszenie pisemnych uwag dotyczących zasadności zapłaty wynagrodzenia podwykonawcy w terminie 7 dni od dnia doręczenia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pisma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F3690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65F1E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Faktury przedkładane będą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celem ich akceptacji.</w:t>
      </w:r>
    </w:p>
    <w:p w:rsidR="007F3363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nie wyraża zgody na cesję wierzytelności wynikających z niniejszej Umowy bez uprzedniego pisemnego uzgodnienia warunków cesji przez obie Strony Umowy. Dotyczy to także wierzytelności podwykonawców realizujących przedmiot Umowy.</w:t>
      </w:r>
    </w:p>
    <w:p w:rsidR="007F3363" w:rsidRPr="009E4A49" w:rsidRDefault="00EA5D64" w:rsidP="00EA5D64">
      <w:pPr>
        <w:widowControl w:val="0"/>
        <w:suppressAutoHyphens w:val="0"/>
        <w:autoSpaceDE w:val="0"/>
        <w:autoSpaceDN w:val="0"/>
        <w:adjustRightInd w:val="0"/>
        <w:ind w:left="66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sz w:val="22"/>
          <w:szCs w:val="22"/>
          <w:shd w:val="clear" w:color="auto" w:fill="FFFFFF"/>
        </w:rPr>
        <w:t xml:space="preserve">13. </w:t>
      </w:r>
      <w:r w:rsidR="007F3363" w:rsidRPr="009E4A49">
        <w:rPr>
          <w:rFonts w:ascii="Trebuchet MS" w:hAnsi="Trebuchet MS"/>
          <w:b/>
          <w:sz w:val="22"/>
          <w:szCs w:val="22"/>
          <w:shd w:val="clear" w:color="auto" w:fill="FFFFFF"/>
        </w:rPr>
        <w:t>Zamawiający</w:t>
      </w:r>
      <w:r>
        <w:rPr>
          <w:rFonts w:ascii="Trebuchet MS" w:hAnsi="Trebuchet MS"/>
          <w:sz w:val="22"/>
          <w:szCs w:val="22"/>
          <w:shd w:val="clear" w:color="auto" w:fill="FFFFFF"/>
        </w:rPr>
        <w:t xml:space="preserve"> nie przewiduje udzielania</w:t>
      </w:r>
      <w:r w:rsidR="007F3363" w:rsidRPr="009E4A49">
        <w:rPr>
          <w:rFonts w:ascii="Trebuchet MS" w:hAnsi="Trebuchet MS"/>
          <w:sz w:val="22"/>
          <w:szCs w:val="22"/>
          <w:shd w:val="clear" w:color="auto" w:fill="FFFFFF"/>
        </w:rPr>
        <w:t xml:space="preserve"> zaliczek</w:t>
      </w:r>
      <w:r w:rsidR="009E4A49" w:rsidRPr="009E4A49">
        <w:rPr>
          <w:rFonts w:ascii="Trebuchet MS" w:hAnsi="Trebuchet MS"/>
          <w:sz w:val="22"/>
          <w:szCs w:val="22"/>
          <w:shd w:val="clear" w:color="auto" w:fill="FFFFFF"/>
        </w:rPr>
        <w:t xml:space="preserve"> na poczet wykonania zamówienia.</w:t>
      </w:r>
      <w:r w:rsidR="007F3363" w:rsidRPr="009E4A49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</w:p>
    <w:p w:rsidR="006F0E21" w:rsidRDefault="006F0E21" w:rsidP="00742BBE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865F1E" w:rsidRDefault="008708E5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PR</w:t>
      </w:r>
      <w:r w:rsidR="007F3363" w:rsidRPr="00865F1E">
        <w:rPr>
          <w:rFonts w:ascii="Trebuchet MS" w:hAnsi="Trebuchet MS"/>
          <w:b/>
          <w:color w:val="000000"/>
          <w:sz w:val="22"/>
          <w:szCs w:val="22"/>
        </w:rPr>
        <w:t>Z</w:t>
      </w:r>
      <w:r>
        <w:rPr>
          <w:rFonts w:ascii="Trebuchet MS" w:hAnsi="Trebuchet MS"/>
          <w:b/>
          <w:color w:val="000000"/>
          <w:sz w:val="22"/>
          <w:szCs w:val="22"/>
        </w:rPr>
        <w:t>E</w:t>
      </w:r>
      <w:r w:rsidR="007F3363" w:rsidRPr="00865F1E">
        <w:rPr>
          <w:rFonts w:ascii="Trebuchet MS" w:hAnsi="Trebuchet MS"/>
          <w:b/>
          <w:color w:val="000000"/>
          <w:sz w:val="22"/>
          <w:szCs w:val="22"/>
        </w:rPr>
        <w:t>DMIOTY ODBIORU</w:t>
      </w:r>
    </w:p>
    <w:p w:rsidR="007F3363" w:rsidRPr="00865F1E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865F1E">
        <w:rPr>
          <w:rFonts w:ascii="Trebuchet MS" w:hAnsi="Trebuchet MS"/>
          <w:b/>
          <w:color w:val="000000"/>
          <w:sz w:val="22"/>
          <w:szCs w:val="22"/>
        </w:rPr>
        <w:t>§ 13</w:t>
      </w:r>
    </w:p>
    <w:p w:rsidR="007F3363" w:rsidRPr="00912362" w:rsidRDefault="007F3363" w:rsidP="007042FE">
      <w:pPr>
        <w:numPr>
          <w:ilvl w:val="0"/>
          <w:numId w:val="10"/>
        </w:numPr>
        <w:tabs>
          <w:tab w:val="left" w:pos="426"/>
        </w:tabs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12362">
        <w:rPr>
          <w:rFonts w:ascii="Trebuchet MS" w:hAnsi="Trebuchet MS"/>
          <w:color w:val="000000"/>
          <w:sz w:val="22"/>
          <w:szCs w:val="22"/>
        </w:rPr>
        <w:t xml:space="preserve">Strony ustalają, że przedmiotem odbioru końcowego przez </w:t>
      </w:r>
      <w:r w:rsidRPr="00912362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912362">
        <w:rPr>
          <w:rFonts w:ascii="Trebuchet MS" w:hAnsi="Trebuchet MS"/>
          <w:color w:val="000000"/>
          <w:sz w:val="22"/>
          <w:szCs w:val="22"/>
        </w:rPr>
        <w:t xml:space="preserve"> jest całość robót objętych niniejszą Umową.</w:t>
      </w:r>
    </w:p>
    <w:p w:rsidR="007F3363" w:rsidRPr="00865F1E" w:rsidRDefault="007F3363" w:rsidP="007042FE">
      <w:pPr>
        <w:numPr>
          <w:ilvl w:val="0"/>
          <w:numId w:val="10"/>
        </w:numPr>
        <w:tabs>
          <w:tab w:val="left" w:pos="426"/>
        </w:tabs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Strony ustalają, że będą stosowane następujące odbiory: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lastRenderedPageBreak/>
        <w:t>odbiór robót zanikających i ulegających zakryciu,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odbiory częściowe</w:t>
      </w:r>
      <w:r w:rsidRPr="00865F1E">
        <w:rPr>
          <w:rFonts w:ascii="Trebuchet MS" w:hAnsi="Trebuchet MS" w:cs="Tahoma"/>
          <w:color w:val="000000"/>
          <w:sz w:val="22"/>
          <w:szCs w:val="22"/>
        </w:rPr>
        <w:t>, po zakończeniu – wykazanego w harmonogramie – odcinka robót,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końcowy,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po okresie rękojmi i gwarancji,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ostateczny.</w:t>
      </w:r>
    </w:p>
    <w:p w:rsidR="007F3363" w:rsidRPr="00865F1E" w:rsidRDefault="007F3363" w:rsidP="007042FE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Odbioru robót zanikających i ulegających zakryciu oraz odbiorów częściowych dokonuje Inspektor na wniosek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865F1E">
        <w:rPr>
          <w:rFonts w:ascii="Trebuchet MS" w:hAnsi="Trebuchet MS"/>
          <w:color w:val="000000"/>
          <w:sz w:val="22"/>
          <w:szCs w:val="22"/>
        </w:rPr>
        <w:t>- w postaci wpisu w dziennik</w:t>
      </w:r>
      <w:r w:rsidR="0047560D">
        <w:rPr>
          <w:rFonts w:ascii="Trebuchet MS" w:hAnsi="Trebuchet MS"/>
          <w:color w:val="000000"/>
          <w:sz w:val="22"/>
          <w:szCs w:val="22"/>
        </w:rPr>
        <w:t>u budowy, z uwzględnieniem, iż:</w:t>
      </w:r>
    </w:p>
    <w:p w:rsidR="007F3363" w:rsidRPr="00C2759D" w:rsidRDefault="007F3363" w:rsidP="007042FE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color w:val="000000"/>
        </w:rPr>
      </w:pPr>
      <w:r w:rsidRPr="00BF37D9">
        <w:rPr>
          <w:rFonts w:ascii="Trebuchet MS" w:hAnsi="Trebuchet MS"/>
          <w:color w:val="000000"/>
        </w:rPr>
        <w:t xml:space="preserve">odbiór częściowy polega na ocenie ilości i jakości oraz terminowości w stosunku do harmonogramu rzeczowo </w:t>
      </w:r>
      <w:r w:rsidR="00A76EA3" w:rsidRPr="00BF37D9">
        <w:rPr>
          <w:rFonts w:ascii="Trebuchet MS" w:hAnsi="Trebuchet MS"/>
          <w:color w:val="000000"/>
        </w:rPr>
        <w:t>finansowego wykonanej</w:t>
      </w:r>
      <w:r w:rsidRPr="00BF37D9">
        <w:rPr>
          <w:rFonts w:ascii="Trebuchet MS" w:hAnsi="Trebuchet MS"/>
          <w:color w:val="000000"/>
        </w:rPr>
        <w:t xml:space="preserve"> części robót</w:t>
      </w:r>
      <w:r w:rsidRPr="00C2759D">
        <w:rPr>
          <w:color w:val="000000"/>
        </w:rPr>
        <w:t>;</w:t>
      </w:r>
    </w:p>
    <w:p w:rsidR="007F3363" w:rsidRPr="00BF37D9" w:rsidRDefault="007F3363" w:rsidP="007042FE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rebuchet MS" w:hAnsi="Trebuchet MS"/>
          <w:color w:val="000000"/>
        </w:rPr>
      </w:pPr>
      <w:r w:rsidRPr="00BF37D9">
        <w:rPr>
          <w:rFonts w:ascii="Trebuchet MS" w:hAnsi="Trebuchet MS"/>
          <w:color w:val="000000"/>
        </w:rPr>
        <w:t xml:space="preserve">po zakończeniu wykonania części robót, </w:t>
      </w:r>
      <w:r w:rsidRPr="00BF37D9">
        <w:rPr>
          <w:rFonts w:ascii="Trebuchet MS" w:hAnsi="Trebuchet MS"/>
          <w:b/>
          <w:color w:val="000000"/>
        </w:rPr>
        <w:t xml:space="preserve">Wykonawca </w:t>
      </w:r>
      <w:r w:rsidRPr="00BF37D9">
        <w:rPr>
          <w:rFonts w:ascii="Trebuchet MS" w:hAnsi="Trebuchet MS"/>
          <w:color w:val="000000"/>
        </w:rPr>
        <w:t>zgłasza gotowość do odbioru części robót poprzez odpowiedni wpis do dziennika budowy, powiadamia o gotowości do odbioru Inspektora nadzoru inwestorskiego,</w:t>
      </w:r>
    </w:p>
    <w:p w:rsidR="007F3363" w:rsidRPr="00BF37D9" w:rsidRDefault="009543FD" w:rsidP="007042FE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dokonanie o</w:t>
      </w:r>
      <w:r w:rsidR="007F3363" w:rsidRPr="00BF37D9">
        <w:rPr>
          <w:rFonts w:ascii="Trebuchet MS" w:hAnsi="Trebuchet MS"/>
          <w:color w:val="000000"/>
        </w:rPr>
        <w:t xml:space="preserve">dbioru częściowego następuje Protokołem odbioru częściowego na podstawie sporządzonego przez </w:t>
      </w:r>
      <w:r w:rsidR="007F3363" w:rsidRPr="00BF37D9">
        <w:rPr>
          <w:rFonts w:ascii="Trebuchet MS" w:hAnsi="Trebuchet MS"/>
          <w:b/>
          <w:color w:val="000000"/>
        </w:rPr>
        <w:t>Wykonawcę</w:t>
      </w:r>
      <w:r w:rsidR="007F3363" w:rsidRPr="00BF37D9">
        <w:rPr>
          <w:rFonts w:ascii="Trebuchet MS" w:hAnsi="Trebuchet MS"/>
          <w:color w:val="000000"/>
        </w:rPr>
        <w:t xml:space="preserve"> i akceptowanego przez Inspektora nadzoru inwestorskiego, wykazu robót wykonanych częściowo, w terminie 5 dni roboczych licząc od dnia zgłoszenia przez </w:t>
      </w:r>
      <w:r w:rsidR="007F3363" w:rsidRPr="00BF37D9">
        <w:rPr>
          <w:rFonts w:ascii="Trebuchet MS" w:hAnsi="Trebuchet MS"/>
          <w:b/>
          <w:color w:val="000000"/>
        </w:rPr>
        <w:t xml:space="preserve">Wykonawcę </w:t>
      </w:r>
      <w:r w:rsidR="007F3363" w:rsidRPr="00BF37D9">
        <w:rPr>
          <w:rFonts w:ascii="Trebuchet MS" w:hAnsi="Trebuchet MS"/>
          <w:color w:val="000000"/>
        </w:rPr>
        <w:t xml:space="preserve">gotowości do odbioru. </w:t>
      </w:r>
    </w:p>
    <w:p w:rsidR="007F3363" w:rsidRPr="00BF37D9" w:rsidRDefault="007F3363" w:rsidP="007042FE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Odbiór końcowy:</w:t>
      </w:r>
    </w:p>
    <w:p w:rsidR="007F3363" w:rsidRPr="00BF37D9" w:rsidRDefault="007F3363" w:rsidP="007042FE">
      <w:pPr>
        <w:numPr>
          <w:ilvl w:val="0"/>
          <w:numId w:val="4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Postanowienia ogólne:</w:t>
      </w:r>
    </w:p>
    <w:p w:rsidR="007F3363" w:rsidRPr="00BF37D9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Odbiór ma na celu ostateczne przekazanie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ustalonego w Umowie przedmiotu po sprawdzeniu jego należytego wykonania;</w:t>
      </w:r>
    </w:p>
    <w:p w:rsidR="007F3363" w:rsidRPr="002A3E40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DD27EE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jest zobowiązany pisemnie powiadomić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Zamawiającego,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że posiada ko</w:t>
      </w:r>
      <w:r w:rsidR="002A3E40">
        <w:rPr>
          <w:rFonts w:ascii="Trebuchet MS" w:hAnsi="Trebuchet MS"/>
          <w:color w:val="000000"/>
          <w:sz w:val="22"/>
          <w:szCs w:val="22"/>
        </w:rPr>
        <w:t xml:space="preserve">mplet dokumentów niezbędnych dla </w:t>
      </w:r>
      <w:r w:rsidR="002A3E40" w:rsidRPr="00B217EE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="002A3E40">
        <w:rPr>
          <w:rFonts w:ascii="Trebuchet MS" w:hAnsi="Trebuchet MS"/>
          <w:color w:val="000000"/>
          <w:sz w:val="22"/>
          <w:szCs w:val="22"/>
        </w:rPr>
        <w:t xml:space="preserve"> w dalszym użytkowaniu </w:t>
      </w:r>
      <w:r w:rsidR="00B217EE">
        <w:rPr>
          <w:rFonts w:ascii="Trebuchet MS" w:hAnsi="Trebuchet MS"/>
          <w:color w:val="000000"/>
          <w:sz w:val="22"/>
          <w:szCs w:val="22"/>
        </w:rPr>
        <w:t>obiektu</w:t>
      </w:r>
      <w:r w:rsidR="00DE283E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E51CB4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51CB4">
        <w:rPr>
          <w:rFonts w:ascii="Trebuchet MS" w:hAnsi="Trebuchet MS"/>
          <w:color w:val="000000"/>
          <w:sz w:val="22"/>
          <w:szCs w:val="22"/>
        </w:rPr>
        <w:t>Odbioru końcowego dokonuje się po całkowitym zakończeniu wszystkich robót składających się na przedmiot Umowy na podstawie oświadc</w:t>
      </w:r>
      <w:r w:rsidR="002A3E40">
        <w:rPr>
          <w:rFonts w:ascii="Trebuchet MS" w:hAnsi="Trebuchet MS"/>
          <w:color w:val="000000"/>
          <w:sz w:val="22"/>
          <w:szCs w:val="22"/>
        </w:rPr>
        <w:t xml:space="preserve">zenia kierownika budowy     </w:t>
      </w:r>
      <w:r w:rsidRPr="00E51CB4">
        <w:rPr>
          <w:rFonts w:ascii="Trebuchet MS" w:hAnsi="Trebuchet MS"/>
          <w:color w:val="000000"/>
          <w:sz w:val="22"/>
          <w:szCs w:val="22"/>
        </w:rPr>
        <w:t xml:space="preserve"> i po dokonaniu innych czynności przewidzianych przepisami ustawy - Prawo budowlane, potwierdzonych przez Inspektora. Potwierdzenie takie następuje po usunięciu wszystkich wad stwierdzonych przez Inspektora;</w:t>
      </w:r>
    </w:p>
    <w:p w:rsidR="007F3363" w:rsidRPr="00EC3995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Odbiór końcowy jest przeprowadzany komisyjnie przy udziale Inspektora, upoważnionych przedstawicieli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i użytkownika, jeżeli nie jest to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oraz w obecności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Wykonawcy;</w:t>
      </w:r>
    </w:p>
    <w:p w:rsidR="007F3363" w:rsidRPr="00EC3995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C3995">
        <w:rPr>
          <w:rFonts w:ascii="Trebuchet MS" w:hAnsi="Trebuchet MS"/>
          <w:color w:val="000000"/>
          <w:sz w:val="22"/>
          <w:szCs w:val="22"/>
        </w:rPr>
        <w:t>O</w:t>
      </w:r>
      <w:r w:rsidRPr="00EC3995">
        <w:rPr>
          <w:rFonts w:ascii="Trebuchet MS" w:hAnsi="Trebuchet MS" w:cs="Tahoma"/>
          <w:color w:val="000000"/>
          <w:sz w:val="22"/>
          <w:szCs w:val="22"/>
        </w:rPr>
        <w:t xml:space="preserve">dbiór końcowy będzie połączony z przekazaniem </w:t>
      </w:r>
      <w:r w:rsidRPr="00EC3995">
        <w:rPr>
          <w:rFonts w:ascii="Trebuchet MS" w:hAnsi="Trebuchet MS" w:cs="Tahoma"/>
          <w:b/>
          <w:color w:val="000000"/>
          <w:sz w:val="22"/>
          <w:szCs w:val="22"/>
        </w:rPr>
        <w:t>Zamawiającemu</w:t>
      </w:r>
      <w:r w:rsidRPr="00EC3995">
        <w:rPr>
          <w:rFonts w:ascii="Trebuchet MS" w:hAnsi="Trebuchet MS" w:cs="Tahoma"/>
          <w:color w:val="000000"/>
          <w:sz w:val="22"/>
          <w:szCs w:val="22"/>
        </w:rPr>
        <w:t xml:space="preserve"> przedmiotu odbioru do eksploatacji – całkowicie zakończonej inwestycji</w:t>
      </w:r>
      <w:r w:rsidR="00EC3995">
        <w:rPr>
          <w:rFonts w:ascii="Trebuchet MS" w:hAnsi="Trebuchet MS" w:cs="Tahoma"/>
          <w:color w:val="000000"/>
          <w:sz w:val="22"/>
          <w:szCs w:val="22"/>
        </w:rPr>
        <w:t>.</w:t>
      </w:r>
      <w:r w:rsidR="00EC3995" w:rsidRPr="00EC3995">
        <w:rPr>
          <w:rFonts w:ascii="Trebuchet MS" w:hAnsi="Trebuchet MS"/>
          <w:sz w:val="22"/>
          <w:szCs w:val="22"/>
        </w:rPr>
        <w:t xml:space="preserve"> </w:t>
      </w:r>
    </w:p>
    <w:p w:rsidR="007F3363" w:rsidRPr="00BF37D9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P</w:t>
      </w:r>
      <w:r w:rsidRPr="00BF37D9">
        <w:rPr>
          <w:rStyle w:val="FontStyle69"/>
          <w:rFonts w:ascii="Trebuchet MS" w:hAnsi="Trebuchet MS"/>
          <w:sz w:val="22"/>
          <w:szCs w:val="22"/>
        </w:rPr>
        <w:t xml:space="preserve">odpisanie protokołu odbioru końcowego nie zwalnia </w:t>
      </w:r>
      <w:r w:rsidRPr="00BF37D9">
        <w:rPr>
          <w:rStyle w:val="FontStyle69"/>
          <w:rFonts w:ascii="Trebuchet MS" w:hAnsi="Trebuchet MS"/>
          <w:b/>
          <w:sz w:val="22"/>
          <w:szCs w:val="22"/>
        </w:rPr>
        <w:t>Wykonawcy</w:t>
      </w:r>
      <w:r w:rsidRPr="00BF37D9">
        <w:rPr>
          <w:rStyle w:val="FontStyle69"/>
          <w:rFonts w:ascii="Trebuchet MS" w:hAnsi="Trebuchet MS"/>
          <w:sz w:val="22"/>
          <w:szCs w:val="22"/>
        </w:rPr>
        <w:t xml:space="preserve"> ze zobowiązań do wykonania wszelkich ewentualnych robót uzupełniających, wymaganych przez odpowiednie organy administracji publicznej oraz organy opiniujące, a także do usunięcia wszelkich wad lub usterek, jakie zostaną stwierdzone w protokole </w:t>
      </w:r>
      <w:r w:rsidR="00DE283E" w:rsidRPr="00BF37D9">
        <w:rPr>
          <w:rStyle w:val="FontStyle69"/>
          <w:rFonts w:ascii="Trebuchet MS" w:hAnsi="Trebuchet MS"/>
          <w:sz w:val="22"/>
          <w:szCs w:val="22"/>
        </w:rPr>
        <w:t>usterek</w:t>
      </w:r>
      <w:r w:rsidR="00A7678F">
        <w:rPr>
          <w:rStyle w:val="FontStyle69"/>
          <w:rFonts w:ascii="Trebuchet MS" w:hAnsi="Trebuchet MS"/>
          <w:sz w:val="22"/>
          <w:szCs w:val="22"/>
        </w:rPr>
        <w:t xml:space="preserve">     </w:t>
      </w:r>
      <w:r w:rsidR="00DE283E">
        <w:rPr>
          <w:rStyle w:val="FontStyle69"/>
          <w:rFonts w:ascii="Trebuchet MS" w:hAnsi="Trebuchet MS"/>
          <w:sz w:val="22"/>
          <w:szCs w:val="22"/>
        </w:rPr>
        <w:t xml:space="preserve"> i</w:t>
      </w:r>
      <w:r w:rsidRPr="00BF37D9">
        <w:rPr>
          <w:rStyle w:val="FontStyle69"/>
          <w:rFonts w:ascii="Trebuchet MS" w:hAnsi="Trebuchet MS"/>
          <w:sz w:val="22"/>
          <w:szCs w:val="22"/>
        </w:rPr>
        <w:t xml:space="preserve"> wad.</w:t>
      </w:r>
    </w:p>
    <w:p w:rsidR="007F3363" w:rsidRPr="00BF37D9" w:rsidRDefault="007F3363" w:rsidP="007042FE">
      <w:pPr>
        <w:numPr>
          <w:ilvl w:val="0"/>
          <w:numId w:val="4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Zasady określające rozpoczęcie czynności odbiorowych:</w:t>
      </w:r>
    </w:p>
    <w:p w:rsidR="007F3363" w:rsidRPr="00BF37D9" w:rsidRDefault="007F3363" w:rsidP="007042FE">
      <w:pPr>
        <w:numPr>
          <w:ilvl w:val="0"/>
          <w:numId w:val="13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F37D9">
        <w:rPr>
          <w:rFonts w:ascii="Trebuchet MS" w:hAnsi="Trebuchet MS"/>
          <w:color w:val="000000"/>
          <w:sz w:val="22"/>
          <w:szCs w:val="22"/>
        </w:rPr>
        <w:t>przed odbiorem końcowym przeprowadzi wszelkie próby i sprawdzenia techniczne zgodnie z ustawą - Prawo budowlane;</w:t>
      </w:r>
    </w:p>
    <w:p w:rsidR="007F3363" w:rsidRPr="00BF37D9" w:rsidRDefault="007F3363" w:rsidP="007042FE">
      <w:pPr>
        <w:numPr>
          <w:ilvl w:val="0"/>
          <w:numId w:val="13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zgłasza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wpisem do dziennika budowy oraz pisemnie pod adresem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(z określeniem daty) zakończenie robót i zgłoszenie do odbioru;</w:t>
      </w:r>
    </w:p>
    <w:p w:rsidR="007F3363" w:rsidRPr="003129EE" w:rsidRDefault="007F3363" w:rsidP="007042FE">
      <w:pPr>
        <w:numPr>
          <w:ilvl w:val="0"/>
          <w:numId w:val="13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 xml:space="preserve">Warunkiem zgłoszenia przez </w:t>
      </w:r>
      <w:r w:rsidRPr="003129EE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3129EE">
        <w:rPr>
          <w:rFonts w:ascii="Trebuchet MS" w:hAnsi="Trebuchet MS"/>
          <w:color w:val="000000"/>
          <w:sz w:val="22"/>
          <w:szCs w:val="22"/>
        </w:rPr>
        <w:t>gotowości do odbioru jest zakończenie i potwierdzenie przez inspektora nadzoru skompletowanej dokumentacji powykonawczej, pozwalającej na ocenę prawidłowego wykonania przedmiotu odbioru, a w szczególności:</w:t>
      </w:r>
    </w:p>
    <w:p w:rsidR="007F3363" w:rsidRPr="003129EE" w:rsidRDefault="007F3363" w:rsidP="007042FE">
      <w:pPr>
        <w:numPr>
          <w:ilvl w:val="0"/>
          <w:numId w:val="51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protokołów bad</w:t>
      </w:r>
      <w:r w:rsidR="002A3E40">
        <w:rPr>
          <w:rFonts w:ascii="Trebuchet MS" w:hAnsi="Trebuchet MS"/>
          <w:color w:val="000000"/>
          <w:sz w:val="22"/>
          <w:szCs w:val="22"/>
        </w:rPr>
        <w:t>ań i sprawdzeń oraz certyfikaty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wbudowanych materiałów, (protokołów technicznych odbiorów instalacji, urządzeń technicznych, robót ulegających zanikowi i zakryciu, wymaganych zaświadczeń właściwych jednostek</w:t>
      </w:r>
      <w:r w:rsidR="00DD27EE">
        <w:rPr>
          <w:rFonts w:ascii="Trebuchet MS" w:hAnsi="Trebuchet MS"/>
          <w:color w:val="000000"/>
          <w:sz w:val="22"/>
          <w:szCs w:val="22"/>
        </w:rPr>
        <w:t xml:space="preserve">   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i organów, w tym niezbędnych świadectw kontroli, jakości, dokumentacji rozruchowej),</w:t>
      </w:r>
    </w:p>
    <w:p w:rsidR="007F3363" w:rsidRPr="003129EE" w:rsidRDefault="007F3363" w:rsidP="007042FE">
      <w:pPr>
        <w:numPr>
          <w:ilvl w:val="0"/>
          <w:numId w:val="51"/>
        </w:numPr>
        <w:autoSpaceDE w:val="0"/>
        <w:ind w:hanging="218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powykonawczego projektu budowlanego z naniesionymi zmianami (w razie potrzeby z uzupełniającym opisem), podpisanymi przez kierownika budowy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</w:t>
      </w:r>
      <w:r w:rsidRPr="003129EE">
        <w:rPr>
          <w:rFonts w:ascii="Trebuchet MS" w:hAnsi="Trebuchet MS"/>
          <w:color w:val="000000"/>
          <w:sz w:val="22"/>
          <w:szCs w:val="22"/>
        </w:rPr>
        <w:lastRenderedPageBreak/>
        <w:t>i projektanta (dotyczy przypadków zmian nieodstępujących w sposób istotny</w:t>
      </w:r>
      <w:r w:rsidR="00DE283E">
        <w:rPr>
          <w:rFonts w:ascii="Trebuchet MS" w:hAnsi="Trebuchet MS"/>
          <w:color w:val="000000"/>
          <w:sz w:val="22"/>
          <w:szCs w:val="22"/>
        </w:rPr>
        <w:t xml:space="preserve"> od </w:t>
      </w:r>
      <w:r w:rsidR="0000626E">
        <w:rPr>
          <w:rFonts w:ascii="Trebuchet MS" w:hAnsi="Trebuchet MS"/>
          <w:color w:val="000000"/>
          <w:sz w:val="22"/>
          <w:szCs w:val="22"/>
        </w:rPr>
        <w:t>projektu</w:t>
      </w:r>
      <w:r w:rsidR="0000626E" w:rsidRPr="003129EE">
        <w:rPr>
          <w:rFonts w:ascii="Trebuchet MS" w:hAnsi="Trebuchet MS"/>
          <w:color w:val="000000"/>
          <w:sz w:val="22"/>
          <w:szCs w:val="22"/>
        </w:rPr>
        <w:t xml:space="preserve">)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wraz z instrukcjami użytkowania i konserwacji maszyn </w:t>
      </w:r>
      <w:r w:rsidR="00BD1CD4" w:rsidRPr="003129EE">
        <w:rPr>
          <w:rFonts w:ascii="Trebuchet MS" w:hAnsi="Trebuchet MS"/>
          <w:color w:val="000000"/>
          <w:sz w:val="22"/>
          <w:szCs w:val="22"/>
        </w:rPr>
        <w:t>i urządzeń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dostarczonych przez </w:t>
      </w:r>
      <w:r w:rsidRPr="003129EE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3129EE" w:rsidRDefault="007F3363" w:rsidP="007042FE">
      <w:pPr>
        <w:numPr>
          <w:ilvl w:val="0"/>
          <w:numId w:val="51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oświadczenia kierownika budowy zgodne z ustawą - Prawo budowlane;</w:t>
      </w:r>
    </w:p>
    <w:p w:rsidR="007F3363" w:rsidRPr="007E14F0" w:rsidRDefault="007F3363" w:rsidP="007042FE">
      <w:pPr>
        <w:numPr>
          <w:ilvl w:val="0"/>
          <w:numId w:val="51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 xml:space="preserve">dokumentacja techniczno – ruchowej Urządzeń ( </w:t>
      </w:r>
      <w:r w:rsidR="0000626E" w:rsidRPr="007E14F0">
        <w:rPr>
          <w:rFonts w:ascii="Trebuchet MS" w:hAnsi="Trebuchet MS"/>
          <w:color w:val="000000"/>
          <w:sz w:val="22"/>
          <w:szCs w:val="22"/>
        </w:rPr>
        <w:t xml:space="preserve">DTR) </w:t>
      </w:r>
      <w:r w:rsidRPr="007E14F0">
        <w:rPr>
          <w:rFonts w:ascii="Trebuchet MS" w:hAnsi="Trebuchet MS"/>
          <w:color w:val="000000"/>
          <w:sz w:val="22"/>
          <w:szCs w:val="22"/>
        </w:rPr>
        <w:t>wraz z kartami gwarancyjnymi gwarancji producentów Urządzeń, maszyn, aparatury, wyposażenia itp.</w:t>
      </w:r>
    </w:p>
    <w:p w:rsidR="007F3363" w:rsidRPr="00631F8E" w:rsidRDefault="007F3363" w:rsidP="007042FE">
      <w:pPr>
        <w:numPr>
          <w:ilvl w:val="0"/>
          <w:numId w:val="51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 xml:space="preserve">instrukcji użytkowania i konserwacji maszyn i  urządzeń dostarczonych przez </w:t>
      </w:r>
      <w:r w:rsidRPr="00631F8E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7E14F0" w:rsidRDefault="007F3363" w:rsidP="007042FE">
      <w:pPr>
        <w:numPr>
          <w:ilvl w:val="0"/>
          <w:numId w:val="51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>innych dokumentów wymaganych obowiązującymi przepisami</w:t>
      </w:r>
      <w:r w:rsidR="00EB0F5C">
        <w:rPr>
          <w:rFonts w:ascii="Trebuchet MS" w:hAnsi="Trebuchet MS"/>
          <w:color w:val="000000"/>
          <w:sz w:val="22"/>
          <w:szCs w:val="22"/>
        </w:rPr>
        <w:t>,</w:t>
      </w:r>
      <w:r w:rsidRPr="007E14F0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F3363" w:rsidRPr="00C41D5E" w:rsidRDefault="007F3363" w:rsidP="007042FE">
      <w:pPr>
        <w:numPr>
          <w:ilvl w:val="0"/>
          <w:numId w:val="13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C41D5E">
        <w:rPr>
          <w:rFonts w:ascii="Trebuchet MS" w:hAnsi="Trebuchet MS"/>
          <w:color w:val="000000"/>
          <w:sz w:val="22"/>
          <w:szCs w:val="22"/>
        </w:rPr>
        <w:t xml:space="preserve">W ciągu 5-ciu dni roboczych od daty doręczenia zgłoszenia gotowości do odbioru końcowego, </w:t>
      </w:r>
      <w:r w:rsidRPr="00C41D5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(inwestor) dokonuje potwierdzenia jego zasadności, uwzględniając spełnienie warunków podanych w lit. c) i ustala datę rozpoczęcia czynności odbiorowych nie dalej niż 14 dni od daty doręczenia zgłoszenia gotowości odbiorowej, o czym powiadamia </w:t>
      </w:r>
      <w:r w:rsidRPr="00022B55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pisemnie.</w:t>
      </w:r>
    </w:p>
    <w:p w:rsidR="007F3363" w:rsidRPr="00C41D5E" w:rsidRDefault="007F3363" w:rsidP="007042FE">
      <w:pPr>
        <w:numPr>
          <w:ilvl w:val="0"/>
          <w:numId w:val="4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C41D5E">
        <w:rPr>
          <w:rFonts w:ascii="Trebuchet MS" w:hAnsi="Trebuchet MS"/>
          <w:color w:val="000000"/>
          <w:sz w:val="22"/>
          <w:szCs w:val="22"/>
        </w:rPr>
        <w:t>Tryb przeprowadzenia czynności odbiorowych:</w:t>
      </w:r>
    </w:p>
    <w:p w:rsidR="007F3363" w:rsidRPr="00C2759D" w:rsidRDefault="007F3363" w:rsidP="007042FE">
      <w:pPr>
        <w:numPr>
          <w:ilvl w:val="0"/>
          <w:numId w:val="14"/>
        </w:numPr>
        <w:autoSpaceDE w:val="0"/>
        <w:ind w:left="1418" w:hanging="425"/>
        <w:jc w:val="both"/>
        <w:rPr>
          <w:rFonts w:ascii="Calibri" w:hAnsi="Calibri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Czas trwania czynności odbioru nie może być dłuższy niż 14 dni, licząc od daty rozpoczęcia czynności odbioru</w:t>
      </w:r>
      <w:r w:rsidRPr="00C2759D">
        <w:rPr>
          <w:rFonts w:ascii="Calibri" w:hAnsi="Calibri"/>
          <w:color w:val="000000"/>
          <w:sz w:val="22"/>
          <w:szCs w:val="22"/>
        </w:rPr>
        <w:t>;</w:t>
      </w:r>
    </w:p>
    <w:p w:rsidR="007F3363" w:rsidRPr="00204983" w:rsidRDefault="007F3363" w:rsidP="007042FE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może powziąć decyzję o odmowie odbioru końcowego, jeżeli w toku czynności odbioru zostanie stwierdzone:</w:t>
      </w:r>
    </w:p>
    <w:p w:rsidR="007F3363" w:rsidRPr="00204983" w:rsidRDefault="007F3363" w:rsidP="007042FE">
      <w:pPr>
        <w:numPr>
          <w:ilvl w:val="0"/>
          <w:numId w:val="15"/>
        </w:numPr>
        <w:autoSpaceDE w:val="0"/>
        <w:ind w:left="1843" w:hanging="283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że przedmiot nie osiągnął gotowości do odbioru z powodu nie zakończenia robót lub nie przeprowadzenia wszystkich prób,</w:t>
      </w:r>
    </w:p>
    <w:p w:rsidR="007F3363" w:rsidRPr="00204983" w:rsidRDefault="007F3363" w:rsidP="007042FE">
      <w:pPr>
        <w:numPr>
          <w:ilvl w:val="0"/>
          <w:numId w:val="15"/>
        </w:numPr>
        <w:autoSpaceDE w:val="0"/>
        <w:ind w:left="1843" w:hanging="283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wystąpienie wad nadających się do usunięcia;</w:t>
      </w:r>
    </w:p>
    <w:p w:rsidR="007F3363" w:rsidRPr="00FA6A46" w:rsidRDefault="007F3363" w:rsidP="007042FE">
      <w:pPr>
        <w:numPr>
          <w:ilvl w:val="0"/>
          <w:numId w:val="14"/>
        </w:numPr>
        <w:autoSpaceDE w:val="0"/>
        <w:ind w:hanging="447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 xml:space="preserve">Po usunięciu przyczyn odmowy odbioru, </w:t>
      </w:r>
      <w:r w:rsidRPr="0020498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podejmie czynności określone</w:t>
      </w:r>
      <w:r>
        <w:rPr>
          <w:rFonts w:ascii="Trebuchet MS" w:hAnsi="Trebuchet MS"/>
          <w:color w:val="000000"/>
          <w:sz w:val="22"/>
          <w:szCs w:val="22"/>
        </w:rPr>
        <w:t xml:space="preserve">     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w </w:t>
      </w:r>
      <w:r w:rsidRPr="00FA6A46">
        <w:rPr>
          <w:rFonts w:ascii="Trebuchet MS" w:hAnsi="Trebuchet MS"/>
          <w:color w:val="000000"/>
          <w:sz w:val="22"/>
          <w:szCs w:val="22"/>
        </w:rPr>
        <w:t>pkt</w:t>
      </w:r>
      <w:r w:rsidR="00EA5D64" w:rsidRPr="00FA6A46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FA6A46">
        <w:rPr>
          <w:rFonts w:ascii="Trebuchet MS" w:hAnsi="Trebuchet MS"/>
          <w:color w:val="000000"/>
          <w:sz w:val="22"/>
          <w:szCs w:val="22"/>
        </w:rPr>
        <w:t>2);</w:t>
      </w:r>
    </w:p>
    <w:p w:rsidR="007F3363" w:rsidRPr="00204983" w:rsidRDefault="007F3363" w:rsidP="007042FE">
      <w:pPr>
        <w:numPr>
          <w:ilvl w:val="0"/>
          <w:numId w:val="14"/>
        </w:numPr>
        <w:autoSpaceDE w:val="0"/>
        <w:ind w:hanging="447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 xml:space="preserve">Jeżeli w czasie czynności odbioru zostaną ujawnione wady nienadające się do usunięcia, ale umożliwiające użytkowanie przedmiotu Umowy zgodnie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z przeznaczeniem, to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dokona odbioru odpowiednio obniżając wynagrodzenie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04983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226173" w:rsidRDefault="007F3363" w:rsidP="007042FE">
      <w:pPr>
        <w:numPr>
          <w:ilvl w:val="0"/>
          <w:numId w:val="14"/>
        </w:numPr>
        <w:autoSpaceDE w:val="0"/>
        <w:ind w:hanging="447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zobowiązany jest do zawiadomienia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(inspektora nadzoru) o usunięciu wad i w takim wypadku może zażądać wyznaczenia terminu na odbiór zakwestionowanych uprzednio robót, jako wadliwych.</w:t>
      </w:r>
    </w:p>
    <w:p w:rsidR="007F3363" w:rsidRPr="00226173" w:rsidRDefault="007F3363" w:rsidP="007042FE">
      <w:pPr>
        <w:numPr>
          <w:ilvl w:val="0"/>
          <w:numId w:val="43"/>
        </w:numPr>
        <w:autoSpaceDE w:val="0"/>
        <w:ind w:left="284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color w:val="000000"/>
          <w:sz w:val="22"/>
          <w:szCs w:val="22"/>
        </w:rPr>
        <w:t xml:space="preserve">Odbiór po okresie rękojmi i gwarancji – jest dokonywany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z udziałem użytkownika oraz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w formie protokolarnej i ma na celu stwierdzenie wykonania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226173">
        <w:rPr>
          <w:rFonts w:ascii="Trebuchet MS" w:hAnsi="Trebuchet MS"/>
          <w:color w:val="000000"/>
          <w:sz w:val="22"/>
          <w:szCs w:val="22"/>
        </w:rPr>
        <w:t>zobowiązań wynikających z rękojmi za wady fizyczne i gwarancji jakości;</w:t>
      </w:r>
    </w:p>
    <w:p w:rsidR="007F3363" w:rsidRPr="00226173" w:rsidRDefault="007F3363" w:rsidP="007042FE">
      <w:pPr>
        <w:numPr>
          <w:ilvl w:val="0"/>
          <w:numId w:val="43"/>
        </w:numPr>
        <w:autoSpaceDE w:val="0"/>
        <w:ind w:left="284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color w:val="000000"/>
          <w:sz w:val="22"/>
          <w:szCs w:val="22"/>
        </w:rPr>
        <w:t xml:space="preserve">Odbiór ostateczny – jest dokonywany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przy udziale użytkownika i </w:t>
      </w:r>
      <w:r w:rsidRPr="00923E98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w formie protokołu ostatecznego odbioru po usunięciu wszystkich wad ujawnionych w okresie rękojmi i gwarancji jakości. </w:t>
      </w:r>
    </w:p>
    <w:p w:rsidR="007F3363" w:rsidRPr="00C2759D" w:rsidRDefault="007F3363" w:rsidP="007F3363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F25F82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1350C4">
        <w:rPr>
          <w:rFonts w:ascii="Trebuchet MS" w:hAnsi="Trebuchet MS"/>
          <w:b/>
          <w:color w:val="000000"/>
          <w:sz w:val="22"/>
          <w:szCs w:val="22"/>
        </w:rPr>
        <w:t>ZABEZPIECZENIE NALEŻYTEGO WYKONANIA UMOWY</w:t>
      </w:r>
    </w:p>
    <w:p w:rsidR="007F3363" w:rsidRPr="0027365B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7365B">
        <w:rPr>
          <w:rFonts w:ascii="Trebuchet MS" w:hAnsi="Trebuchet MS"/>
          <w:b/>
          <w:color w:val="000000"/>
          <w:sz w:val="22"/>
          <w:szCs w:val="22"/>
        </w:rPr>
        <w:t>§ 14</w:t>
      </w:r>
    </w:p>
    <w:p w:rsidR="007F3363" w:rsidRPr="0027365B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wnosi zabezpieczenie należytego wykonania Umowy na rzecz </w:t>
      </w:r>
      <w:r w:rsidRPr="0027365B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27365B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color w:val="000000"/>
          <w:sz w:val="22"/>
          <w:szCs w:val="22"/>
        </w:rPr>
        <w:t xml:space="preserve">Wysokość zabezpieczenia ustala się w stosunku procentowym do ceny całkowitej podanej 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27365B">
        <w:rPr>
          <w:rFonts w:ascii="Trebuchet MS" w:hAnsi="Trebuchet MS"/>
          <w:color w:val="000000"/>
          <w:sz w:val="22"/>
          <w:szCs w:val="22"/>
        </w:rPr>
        <w:t>w ofercie. Zabezpieczenie wniesione jest w formie przewidzianej w ustawie.</w:t>
      </w:r>
    </w:p>
    <w:p w:rsidR="007F3363" w:rsidRPr="0027365B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color w:val="000000"/>
          <w:sz w:val="22"/>
          <w:szCs w:val="22"/>
        </w:rPr>
        <w:t xml:space="preserve">Wysokość zabezpieczenia należytego wykonania Umowy wynosi </w:t>
      </w:r>
      <w:r w:rsidRPr="0002320B">
        <w:rPr>
          <w:rFonts w:ascii="Trebuchet MS" w:hAnsi="Trebuchet MS"/>
          <w:color w:val="000000"/>
          <w:sz w:val="22"/>
          <w:szCs w:val="22"/>
        </w:rPr>
        <w:t>5 %</w:t>
      </w: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7365B">
        <w:rPr>
          <w:rFonts w:ascii="Trebuchet MS" w:hAnsi="Trebuchet MS"/>
          <w:color w:val="000000"/>
          <w:sz w:val="22"/>
          <w:szCs w:val="22"/>
        </w:rPr>
        <w:t>od podstawy, określonej</w:t>
      </w:r>
      <w:r>
        <w:rPr>
          <w:rFonts w:ascii="Trebuchet MS" w:hAnsi="Trebuchet MS"/>
          <w:color w:val="000000"/>
          <w:sz w:val="22"/>
          <w:szCs w:val="22"/>
        </w:rPr>
        <w:t xml:space="preserve">        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350C4">
        <w:rPr>
          <w:rFonts w:ascii="Trebuchet MS" w:hAnsi="Trebuchet MS"/>
          <w:color w:val="000000"/>
          <w:sz w:val="22"/>
          <w:szCs w:val="22"/>
        </w:rPr>
        <w:t>w § 10</w:t>
      </w:r>
      <w:r w:rsidRPr="001350C4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1350C4">
        <w:rPr>
          <w:rFonts w:ascii="Trebuchet MS" w:hAnsi="Trebuchet MS"/>
          <w:color w:val="000000"/>
          <w:sz w:val="22"/>
          <w:szCs w:val="22"/>
        </w:rPr>
        <w:t>ust. 2 Umowy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, co stanowi kwotę </w:t>
      </w:r>
      <w:r w:rsidR="00022B55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……………………………………………………………….</w:t>
      </w:r>
      <w:r w:rsidR="00DD27EE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zł.</w:t>
      </w: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7365B">
        <w:rPr>
          <w:rFonts w:ascii="Trebuchet MS" w:hAnsi="Trebuchet MS"/>
          <w:color w:val="000000"/>
          <w:sz w:val="22"/>
          <w:szCs w:val="22"/>
        </w:rPr>
        <w:t>(słownie:</w:t>
      </w:r>
      <w:r w:rsidR="00022B55">
        <w:rPr>
          <w:rFonts w:ascii="Trebuchet MS" w:hAnsi="Trebuchet MS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  <w:r w:rsidRPr="0027365B">
        <w:rPr>
          <w:rFonts w:ascii="Trebuchet MS" w:hAnsi="Trebuchet MS"/>
          <w:color w:val="000000"/>
          <w:sz w:val="22"/>
          <w:szCs w:val="22"/>
        </w:rPr>
        <w:t>)</w:t>
      </w:r>
      <w:r w:rsidR="00CD109F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E06135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6135">
        <w:rPr>
          <w:rFonts w:ascii="Trebuchet MS" w:hAnsi="Trebuchet MS"/>
          <w:color w:val="000000"/>
          <w:sz w:val="22"/>
          <w:szCs w:val="22"/>
        </w:rPr>
        <w:t xml:space="preserve">W razie wniesienia zabezpieczenia w pieniądzu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zobowiązany jest do wniesienia zabezpieczenia najpóźniej z dniem podpisania Umowy.</w:t>
      </w:r>
    </w:p>
    <w:p w:rsidR="007F3363" w:rsidRPr="00E06135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6135">
        <w:rPr>
          <w:rFonts w:ascii="Trebuchet MS" w:hAnsi="Trebuchet MS"/>
          <w:color w:val="000000"/>
          <w:sz w:val="22"/>
          <w:szCs w:val="22"/>
        </w:rPr>
        <w:t>Zabez</w:t>
      </w:r>
      <w:r>
        <w:rPr>
          <w:rFonts w:ascii="Trebuchet MS" w:hAnsi="Trebuchet MS"/>
          <w:color w:val="000000"/>
          <w:sz w:val="22"/>
          <w:szCs w:val="22"/>
        </w:rPr>
        <w:t xml:space="preserve">pieczenie wnoszone w pieniądzu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wpłaca przelewem na rachunek bankowy wskazany przez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będzie przechowywał je na oprocentowanym rachunku bankowym.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zwróci zabezpieczenie wniesione w pieniądzu z odsetkami wynikającymi z umowy rachunku bankowego, na którym było ono przechowywane, </w:t>
      </w:r>
      <w:r w:rsidR="0000626E" w:rsidRPr="00E06135">
        <w:rPr>
          <w:rFonts w:ascii="Trebuchet MS" w:hAnsi="Trebuchet MS"/>
          <w:color w:val="000000"/>
          <w:sz w:val="22"/>
          <w:szCs w:val="22"/>
        </w:rPr>
        <w:t xml:space="preserve">pomniejszone </w:t>
      </w:r>
      <w:r w:rsidR="0030172F">
        <w:rPr>
          <w:rFonts w:ascii="Trebuchet MS" w:hAnsi="Trebuchet MS"/>
          <w:color w:val="000000"/>
          <w:sz w:val="22"/>
          <w:szCs w:val="22"/>
        </w:rPr>
        <w:t xml:space="preserve">  </w:t>
      </w:r>
      <w:r w:rsidR="0000626E">
        <w:rPr>
          <w:rFonts w:ascii="Trebuchet MS" w:hAnsi="Trebuchet MS"/>
          <w:color w:val="000000"/>
          <w:sz w:val="22"/>
          <w:szCs w:val="22"/>
        </w:rPr>
        <w:lastRenderedPageBreak/>
        <w:t>o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koszt prowadzenia tego rachunku oraz prowizji bankowej za przelew pieniędzy na rachunek bankowy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E06135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E0205C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205C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205C">
        <w:rPr>
          <w:rFonts w:ascii="Trebuchet MS" w:hAnsi="Trebuchet MS"/>
          <w:color w:val="000000"/>
          <w:sz w:val="22"/>
          <w:szCs w:val="22"/>
        </w:rPr>
        <w:t xml:space="preserve"> z zastrzeżeniem ust. 7 zwróci zabezpieczenie w terminie 30 dni od dnia wykonania zamówienia i uznania przez </w:t>
      </w:r>
      <w:r w:rsidRPr="00E0205C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0205C">
        <w:rPr>
          <w:rFonts w:ascii="Trebuchet MS" w:hAnsi="Trebuchet MS"/>
          <w:color w:val="000000"/>
          <w:sz w:val="22"/>
          <w:szCs w:val="22"/>
        </w:rPr>
        <w:t xml:space="preserve"> za należycie wykonane.</w:t>
      </w:r>
    </w:p>
    <w:p w:rsidR="007F3363" w:rsidRPr="00C2759D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E0205C">
        <w:rPr>
          <w:rFonts w:ascii="Trebuchet MS" w:hAnsi="Trebuchet MS"/>
          <w:color w:val="000000"/>
          <w:sz w:val="22"/>
          <w:szCs w:val="22"/>
        </w:rPr>
        <w:t>Kwota pozostawiona na zabezpieczenie roszczeń z tytułu rękojmi za wady wynosi 30 % wysokości zabezpieczenia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Kwotę, o której mowa w ust. 7,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>zwróci nie później niż 15 dni po upływie okresu rękojmi za wady.</w:t>
      </w:r>
    </w:p>
    <w:p w:rsidR="007F3363" w:rsidRPr="00FA6A46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Zabezpieczenie wnoszone w formie gwarancji ubezpieczeniowej winno być dokonane pisemnie, bezwarunkowo z uwzględnieniem postanowień ust. 6 i 7.</w:t>
      </w:r>
    </w:p>
    <w:p w:rsidR="007F3363" w:rsidRPr="00FA6A46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gwarancji ubezpieczeniowej należy zabezpieczyć kwoty określone w § 14 ust. 3 i ust. 7 Umowy.</w:t>
      </w:r>
    </w:p>
    <w:p w:rsidR="007F3363" w:rsidRPr="00C04CFC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Jeżeli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wykona we właściwych terminach swoje zobowiązania z tytułu rękojmi, to </w:t>
      </w:r>
      <w:r w:rsidR="00245F3F"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    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w takim przypadku kwota pozostawiona na zabezpieczenie roszczeń z tytułu rękojmi za wady nie zostanie wykorzystana przez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i zostanie zwrócona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wraz z odsetkami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>, które przyrosły do tej kwoty nie później niż w 15 dniu po upływie okresu rękojmi za wady.</w:t>
      </w:r>
    </w:p>
    <w:p w:rsidR="007F3363" w:rsidRPr="00C04CFC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Jeżeli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 xml:space="preserve">Wykonawca 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nie wykonał swoich zobowiązań z tytułu rękojmi to wady robót powstałe w tym okresie usunie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Zamawiający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 w zastępstwie i na koszt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Wykonawcy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, wykorzystując na ten cel kwotę zabezpieczenia należytego wykonania Umowy, a odsetki narosłe od kwoty tego zabezpieczenia będą się należały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 wraz z kwotą kapitałową, (czyli kwotą zabezpieczenia należytego wykonania Umowy).</w:t>
      </w:r>
    </w:p>
    <w:p w:rsidR="007F3363" w:rsidRPr="000C0334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 w:cs="TimesNewRomanPSMT"/>
          <w:color w:val="000000"/>
          <w:sz w:val="22"/>
          <w:szCs w:val="22"/>
        </w:rPr>
        <w:t xml:space="preserve">W przypadku przedłużenia terminu realizacji Umowy, </w:t>
      </w:r>
      <w:r w:rsidRPr="000C0334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Pr="000C0334">
        <w:rPr>
          <w:rFonts w:ascii="Trebuchet MS" w:hAnsi="Trebuchet MS" w:cs="TimesNewRomanPSMT"/>
          <w:color w:val="000000"/>
          <w:sz w:val="22"/>
          <w:szCs w:val="22"/>
        </w:rPr>
        <w:t xml:space="preserve"> zobowiązuje się przedłużyć czas obowiązywania zabezpieczenia należytego wykonania Umowy tak, aby obejmowało także przedłużenie terminu realizacji Umowy z zachowaniem ciągłości zabezpieczenia.</w:t>
      </w:r>
    </w:p>
    <w:p w:rsidR="007F3363" w:rsidRPr="002B769D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B769D">
        <w:rPr>
          <w:rFonts w:ascii="Trebuchet MS" w:hAnsi="Trebuchet MS" w:cs="TimesNewRomanPSMT"/>
          <w:color w:val="000000"/>
          <w:sz w:val="22"/>
          <w:szCs w:val="22"/>
        </w:rPr>
        <w:t xml:space="preserve">W przypadku nieprzedłużenia lub nie wniesienia nowego zabezpieczenia najpóźniej na 30 dni przed upływem terminu ważności dotychczasowego zabezpieczenia wniesionego w innej formie niż       w pieniądzu, </w:t>
      </w:r>
      <w:r w:rsidRPr="002B769D">
        <w:rPr>
          <w:rFonts w:ascii="Trebuchet MS" w:hAnsi="Trebuchet MS" w:cs="TimesNewRomanPSMT"/>
          <w:b/>
          <w:color w:val="000000"/>
          <w:sz w:val="22"/>
          <w:szCs w:val="22"/>
        </w:rPr>
        <w:t>Zamawiający</w:t>
      </w:r>
      <w:r w:rsidRPr="002B769D">
        <w:rPr>
          <w:rFonts w:ascii="Trebuchet MS" w:hAnsi="Trebuchet MS" w:cs="TimesNewRomanPSMT"/>
          <w:color w:val="000000"/>
          <w:sz w:val="22"/>
          <w:szCs w:val="22"/>
        </w:rPr>
        <w:t xml:space="preserve"> zmienia formę na zabezpieczenie w pieniądzu, poprzez wypłatę kwoty z dotychczasowego zabezpieczenia nie później niż w ostatnim dniu ważności dotychczasowego zabezpieczenia.</w:t>
      </w:r>
    </w:p>
    <w:p w:rsidR="007F3363" w:rsidRPr="00C2759D" w:rsidRDefault="007F3363" w:rsidP="007F3363">
      <w:pPr>
        <w:autoSpaceDE w:val="0"/>
        <w:jc w:val="both"/>
        <w:rPr>
          <w:rFonts w:ascii="Calibri" w:hAnsi="Calibri" w:cs="TimesNewRomanPSMT"/>
          <w:color w:val="000000"/>
          <w:sz w:val="22"/>
          <w:szCs w:val="22"/>
        </w:rPr>
      </w:pPr>
    </w:p>
    <w:p w:rsidR="007F3363" w:rsidRPr="00A6720A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6720A">
        <w:rPr>
          <w:rFonts w:ascii="Trebuchet MS" w:hAnsi="Trebuchet MS"/>
          <w:b/>
          <w:color w:val="000000"/>
          <w:sz w:val="22"/>
          <w:szCs w:val="22"/>
        </w:rPr>
        <w:t>ODPOWIEDZIALNOŚĆ Z TYTUŁU RĘKOJMI ZA WADY</w:t>
      </w:r>
    </w:p>
    <w:p w:rsidR="007F3363" w:rsidRPr="00075CAB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075CAB">
        <w:rPr>
          <w:rFonts w:ascii="Trebuchet MS" w:hAnsi="Trebuchet MS"/>
          <w:b/>
          <w:color w:val="000000"/>
          <w:sz w:val="22"/>
          <w:szCs w:val="22"/>
        </w:rPr>
        <w:t>§ 15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075CA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75CAB">
        <w:rPr>
          <w:rFonts w:ascii="Trebuchet MS" w:hAnsi="Trebuchet MS"/>
          <w:color w:val="000000"/>
          <w:sz w:val="22"/>
          <w:szCs w:val="22"/>
        </w:rPr>
        <w:t xml:space="preserve"> odpowiada wobec </w:t>
      </w:r>
      <w:r w:rsidRPr="00075CAB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075CAB">
        <w:rPr>
          <w:rFonts w:ascii="Trebuchet MS" w:hAnsi="Trebuchet MS"/>
          <w:color w:val="000000"/>
          <w:sz w:val="22"/>
          <w:szCs w:val="22"/>
        </w:rPr>
        <w:t xml:space="preserve"> z tytułu rękojmi za wady. Termin udzielonej rękojmi </w:t>
      </w:r>
      <w:r w:rsidR="0000626E" w:rsidRPr="00FA6A46">
        <w:rPr>
          <w:rFonts w:ascii="Trebuchet MS" w:hAnsi="Trebuchet MS"/>
          <w:color w:val="000000"/>
          <w:sz w:val="22"/>
          <w:szCs w:val="22"/>
        </w:rPr>
        <w:t>wynosi 5 lat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(zgodnie z ofertą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>) licząc od daty końcowego odbioru przedmiotu Umowy lub od daty protokołu odbioru robót przerwanych (końcowego) w przypadku odstąpienia od Umowy.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Istnienie wad stwi</w:t>
      </w:r>
      <w:r w:rsidR="004F3690" w:rsidRPr="00FA6A46">
        <w:rPr>
          <w:rFonts w:ascii="Trebuchet MS" w:hAnsi="Trebuchet MS"/>
          <w:color w:val="000000"/>
          <w:sz w:val="22"/>
          <w:szCs w:val="22"/>
        </w:rPr>
        <w:t>erdza się protokolarnie, 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dacie i miejscu oględzin, mających na celu ich stwierdzenie,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zawiadamia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 piśmie na 5 dni przed dokonaniem oględzin, chyba, że Strony umówią się inaczej.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nie może odmówić usunięcia wad bez względu na wysokość związanych z tym kosztów.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przypadku nie usunięcia ujawnionych wad w terminach określonych w protokole,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ma prawo do zastępczego usunięcia wad w ramach rękojmi - na koszt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Wykonawcy.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związku z upływem okresu rękojmi -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wyznacza ostateczny odbiór nie później niż ostatniego dnia okresu trwania rękojmi oraz protokolarny termin na usunięcie wad stwierdzonych w czasie tego odbioru.</w:t>
      </w:r>
    </w:p>
    <w:p w:rsidR="001350C4" w:rsidRDefault="001350C4" w:rsidP="009F1F75">
      <w:pPr>
        <w:autoSpaceDE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FA6A46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§ 16</w:t>
      </w:r>
    </w:p>
    <w:p w:rsidR="007F3363" w:rsidRPr="00625610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="00EB0F5C">
        <w:rPr>
          <w:rFonts w:ascii="Trebuchet MS" w:hAnsi="Trebuchet MS"/>
          <w:color w:val="000000"/>
          <w:sz w:val="22"/>
          <w:szCs w:val="22"/>
        </w:rPr>
        <w:t xml:space="preserve"> udziela 5 </w:t>
      </w:r>
      <w:r w:rsidRPr="00FA6A46">
        <w:rPr>
          <w:rFonts w:ascii="Trebuchet MS" w:hAnsi="Trebuchet MS"/>
          <w:color w:val="000000"/>
          <w:sz w:val="22"/>
          <w:szCs w:val="22"/>
        </w:rPr>
        <w:t>– letniej bezwarunkowej i bezpłatnej gwarancji na</w:t>
      </w:r>
      <w:r w:rsidR="001F78D5" w:rsidRPr="00FA6A46">
        <w:rPr>
          <w:rFonts w:ascii="Trebuchet MS" w:hAnsi="Trebuchet MS"/>
          <w:color w:val="000000"/>
          <w:sz w:val="22"/>
          <w:szCs w:val="22"/>
        </w:rPr>
        <w:t xml:space="preserve"> całość</w:t>
      </w:r>
      <w:r w:rsidR="006D685F">
        <w:rPr>
          <w:rFonts w:ascii="Trebuchet MS" w:hAnsi="Trebuchet MS"/>
          <w:color w:val="000000"/>
          <w:sz w:val="22"/>
          <w:szCs w:val="22"/>
        </w:rPr>
        <w:t xml:space="preserve"> wykonanej </w:t>
      </w:r>
      <w:r w:rsidR="00B7136F">
        <w:rPr>
          <w:rFonts w:ascii="Trebuchet MS" w:hAnsi="Trebuchet MS"/>
          <w:color w:val="000000"/>
          <w:sz w:val="22"/>
          <w:szCs w:val="22"/>
        </w:rPr>
        <w:t xml:space="preserve">inwestycji </w:t>
      </w:r>
      <w:r w:rsidR="00B7136F" w:rsidRPr="00FA6A46">
        <w:rPr>
          <w:rFonts w:ascii="Trebuchet MS" w:hAnsi="Trebuchet MS"/>
          <w:color w:val="000000"/>
          <w:sz w:val="22"/>
          <w:szCs w:val="22"/>
        </w:rPr>
        <w:t>wykonane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roboty i dostarczone </w:t>
      </w:r>
      <w:r w:rsidRPr="00625610">
        <w:rPr>
          <w:rFonts w:ascii="Trebuchet MS" w:hAnsi="Trebuchet MS"/>
          <w:color w:val="000000"/>
          <w:sz w:val="22"/>
          <w:szCs w:val="22"/>
        </w:rPr>
        <w:t>urządzenia, z wyłączeniem dostaw</w:t>
      </w:r>
      <w:r w:rsidR="006D685F" w:rsidRPr="00625610">
        <w:rPr>
          <w:rFonts w:ascii="Trebuchet MS" w:hAnsi="Trebuchet MS"/>
          <w:color w:val="000000"/>
          <w:sz w:val="22"/>
          <w:szCs w:val="22"/>
        </w:rPr>
        <w:t xml:space="preserve"> urządzeń</w:t>
      </w:r>
      <w:r w:rsidR="00A7678F" w:rsidRPr="00625610">
        <w:rPr>
          <w:rFonts w:ascii="Trebuchet MS" w:hAnsi="Trebuchet MS"/>
          <w:color w:val="000000"/>
          <w:sz w:val="22"/>
          <w:szCs w:val="22"/>
        </w:rPr>
        <w:t xml:space="preserve">                 </w:t>
      </w:r>
      <w:r w:rsidRPr="00625610">
        <w:rPr>
          <w:rFonts w:ascii="Trebuchet MS" w:hAnsi="Trebuchet MS"/>
          <w:color w:val="000000"/>
          <w:sz w:val="22"/>
          <w:szCs w:val="22"/>
        </w:rPr>
        <w:t xml:space="preserve"> </w:t>
      </w:r>
      <w:r w:rsidR="006D685F" w:rsidRPr="00625610">
        <w:rPr>
          <w:rFonts w:ascii="Trebuchet MS" w:hAnsi="Trebuchet MS"/>
          <w:color w:val="000000"/>
          <w:sz w:val="22"/>
          <w:szCs w:val="22"/>
        </w:rPr>
        <w:t xml:space="preserve">i </w:t>
      </w:r>
      <w:r w:rsidRPr="00625610">
        <w:rPr>
          <w:rFonts w:ascii="Trebuchet MS" w:hAnsi="Trebuchet MS"/>
          <w:color w:val="000000"/>
          <w:sz w:val="22"/>
          <w:szCs w:val="22"/>
        </w:rPr>
        <w:t>materiałów określonych w </w:t>
      </w:r>
      <w:r w:rsidR="00943F85" w:rsidRPr="00625610">
        <w:rPr>
          <w:rFonts w:ascii="Trebuchet MS" w:hAnsi="Trebuchet MS"/>
          <w:color w:val="000000"/>
          <w:sz w:val="22"/>
          <w:szCs w:val="22"/>
        </w:rPr>
        <w:t>§ 1 ust. 2 ppkt 1.2.</w:t>
      </w:r>
      <w:r w:rsidR="00970875">
        <w:rPr>
          <w:rFonts w:ascii="Trebuchet MS" w:hAnsi="Trebuchet MS"/>
          <w:color w:val="000000"/>
          <w:sz w:val="22"/>
          <w:szCs w:val="22"/>
        </w:rPr>
        <w:t>3</w:t>
      </w:r>
      <w:r w:rsidRPr="00625610">
        <w:rPr>
          <w:rFonts w:ascii="Trebuchet MS" w:hAnsi="Trebuchet MS"/>
          <w:color w:val="000000"/>
          <w:sz w:val="22"/>
          <w:szCs w:val="22"/>
        </w:rPr>
        <w:t xml:space="preserve">) (na które </w:t>
      </w:r>
      <w:r w:rsidRPr="00625610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25610">
        <w:rPr>
          <w:rFonts w:ascii="Trebuchet MS" w:hAnsi="Trebuchet MS"/>
          <w:color w:val="000000"/>
          <w:sz w:val="22"/>
          <w:szCs w:val="22"/>
        </w:rPr>
        <w:t>udziela rękojmi</w:t>
      </w:r>
      <w:r w:rsidR="00A7678F" w:rsidRPr="00625610">
        <w:rPr>
          <w:rFonts w:ascii="Trebuchet MS" w:hAnsi="Trebuchet MS"/>
          <w:color w:val="000000"/>
          <w:sz w:val="22"/>
          <w:szCs w:val="22"/>
        </w:rPr>
        <w:t xml:space="preserve">                </w:t>
      </w:r>
      <w:r w:rsidRPr="00625610">
        <w:rPr>
          <w:rFonts w:ascii="Trebuchet MS" w:hAnsi="Trebuchet MS"/>
          <w:color w:val="000000"/>
          <w:sz w:val="22"/>
          <w:szCs w:val="22"/>
        </w:rPr>
        <w:t xml:space="preserve"> i gwarancji wynikającej z przepisów prawa oraz gwarancji producenta), licząc od daty końcowego odbioru przedmiotu Umowy lub od daty protokołu odbioru robót przerwanych (końcowego) </w:t>
      </w:r>
      <w:r w:rsidR="00A7678F" w:rsidRPr="00625610">
        <w:rPr>
          <w:rFonts w:ascii="Trebuchet MS" w:hAnsi="Trebuchet MS"/>
          <w:color w:val="000000"/>
          <w:sz w:val="22"/>
          <w:szCs w:val="22"/>
        </w:rPr>
        <w:t xml:space="preserve">           </w:t>
      </w:r>
      <w:r w:rsidRPr="00625610">
        <w:rPr>
          <w:rFonts w:ascii="Trebuchet MS" w:hAnsi="Trebuchet MS"/>
          <w:color w:val="000000"/>
          <w:sz w:val="22"/>
          <w:szCs w:val="22"/>
        </w:rPr>
        <w:t xml:space="preserve">w przypadku odstąpienia od Umowy. </w:t>
      </w:r>
    </w:p>
    <w:p w:rsidR="007F3363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lastRenderedPageBreak/>
        <w:t xml:space="preserve">Dokument gwarancyjny Wykonawca zobowiązany jest dostarczyć w dacie odbioru końcowego, jako załącznik do protokołu odbioru końcowego 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(zapisy w nim ujęte nie mogą być sprzeczne </w:t>
      </w:r>
      <w:r w:rsidR="00245F3F">
        <w:rPr>
          <w:rFonts w:ascii="Trebuchet MS" w:hAnsi="Trebuchet MS"/>
          <w:color w:val="000000"/>
          <w:sz w:val="22"/>
          <w:szCs w:val="22"/>
        </w:rPr>
        <w:t xml:space="preserve">      </w:t>
      </w:r>
      <w:r w:rsidRPr="00B838E4">
        <w:rPr>
          <w:rFonts w:ascii="Trebuchet MS" w:hAnsi="Trebuchet MS"/>
          <w:color w:val="000000"/>
          <w:sz w:val="22"/>
          <w:szCs w:val="22"/>
        </w:rPr>
        <w:t>z zapisami niniejszej Umowy).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Wykonywanie uprawnień w ramach gwarancji następować będzie poprzez zgłoszenie reklamacji zawierającej skonkretyzowane roszczenia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wraz z wyznaczeniem terminu protokolarnego ich stwierdzenia z udziałem przedstawicieli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 i Wykonawcy</w:t>
      </w:r>
      <w:r w:rsidRPr="00B838E4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ma obowiązek pisemnego ustosunkowania się do roszczeń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 terminie do 14 dni od daty zgłoszenia roszczenia. 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>Okres gwarancji zostaje przedłużony o czas rozpoznania reklamacji nie dłużej jednak niż o 1 miesiąc.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ze swej strony zobowiązuje się, że wady stwierdzone w okresie gwarancji usunie nieodpłatnie na swój koszt w terminie nie dłuższym niż dwa tygodnie, chyba, że będzie to niemożliwe ze względów technicznych niezależnych od </w:t>
      </w:r>
      <w:r w:rsidRPr="007A2DE5">
        <w:rPr>
          <w:rFonts w:ascii="Trebuchet MS" w:hAnsi="Trebuchet MS"/>
          <w:b/>
          <w:color w:val="000000"/>
          <w:sz w:val="22"/>
          <w:szCs w:val="22"/>
        </w:rPr>
        <w:t>Wykonawcy.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 takim przypadku zostanie ustalony inny termin usunięcia wad. W razie nie usunięcia wad w wyznaczonym terminie,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ma prawo do zastępczego usunięcia wad w ramach gwarancji na koszt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>W</w:t>
      </w:r>
      <w:r w:rsidRPr="00B838E4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 przypadkach wymagających natychmiastowej naprawy lub podjęcia innych stosownych działań mających na celu dokonanie napraw lub wymiany uszkodzonego/wadliwego elementu (w celu niedopuszczenia do wystąpienia większych szkód niż wynikających ze zgłoszenia) Wykonawca winien przystąpić do naprawy gwarancyjnej bez zbędnej zwłoki na pierwsze wezwanie Zamawiającego.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Jeżeli w wykonaniu obowiązków wynikających z </w:t>
      </w:r>
      <w:r w:rsidR="00A76EA3" w:rsidRPr="00B838E4">
        <w:rPr>
          <w:rFonts w:ascii="Trebuchet MS" w:hAnsi="Trebuchet MS"/>
          <w:color w:val="000000"/>
          <w:sz w:val="22"/>
          <w:szCs w:val="22"/>
        </w:rPr>
        <w:t xml:space="preserve">gwarancji </w:t>
      </w:r>
      <w:r w:rsidR="00A76EA3">
        <w:rPr>
          <w:rFonts w:ascii="Trebuchet MS" w:hAnsi="Trebuchet MS"/>
          <w:color w:val="000000"/>
          <w:sz w:val="22"/>
          <w:szCs w:val="22"/>
        </w:rPr>
        <w:t>Wykonawca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dokonał istotnych napraw rzeczy objętej gwarancją, termin gwarancji biegnie na nowo od dnia protokolarnego odbioru naprawionej rzeczy. Powyższe dotyczy także wymiany części przedmiotu objętego gwarancją.</w:t>
      </w:r>
    </w:p>
    <w:p w:rsidR="007F3363" w:rsidRPr="00B838E4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A51BD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§ 17</w:t>
      </w:r>
    </w:p>
    <w:p w:rsidR="007F3363" w:rsidRPr="00A51BD3" w:rsidRDefault="007F3363" w:rsidP="007042FE">
      <w:pPr>
        <w:numPr>
          <w:ilvl w:val="0"/>
          <w:numId w:val="19"/>
        </w:numPr>
        <w:autoSpaceDE w:val="0"/>
        <w:ind w:left="426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>Strony ustalają, że:</w:t>
      </w:r>
    </w:p>
    <w:p w:rsidR="007F3363" w:rsidRPr="00A51BD3" w:rsidRDefault="007F3363" w:rsidP="007042FE">
      <w:pPr>
        <w:numPr>
          <w:ilvl w:val="0"/>
          <w:numId w:val="20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w razie zbycia, oddania do używania lub przekazania w inny sposób osobie trzeciej przedmiotu Umowy w całości lub części,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z chwilą podpisania umowy z osobą trzecią przelewa na nią wszystkie uprawnienia, jakie posiada z niniejszej Umowy wobec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>, a w szczególności dotyczące: rękojmi, gwarancji, kar umownych, zabezpieczenia należytego wykonania Umowy, odszkodowań itp.</w:t>
      </w:r>
    </w:p>
    <w:p w:rsidR="007F3363" w:rsidRPr="00A51BD3" w:rsidRDefault="007F3363" w:rsidP="007042FE">
      <w:pPr>
        <w:numPr>
          <w:ilvl w:val="0"/>
          <w:numId w:val="20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w zakresie dotyczącym dysponowania zabezpieczeniem należytego wykonania Umowy, po podpisaniu umowy, o której mowa w ust. 1 pkt. 1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może, co najwyżej przechować na swoim rachunku bankowym kwoty zabezpieczenia należytego wykonania Umowy, a jedynym uprawnionym do decydowania o zabezpieczeniu należytego wykonania Umowy jest osoba trzecia, na którą następuje przelew.</w:t>
      </w:r>
    </w:p>
    <w:p w:rsidR="007F3363" w:rsidRPr="00C2759D" w:rsidRDefault="007F3363" w:rsidP="007042FE">
      <w:pPr>
        <w:numPr>
          <w:ilvl w:val="0"/>
          <w:numId w:val="19"/>
        </w:numPr>
        <w:autoSpaceDE w:val="0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i osoba trzecia w umo</w:t>
      </w:r>
      <w:r>
        <w:rPr>
          <w:rFonts w:ascii="Trebuchet MS" w:hAnsi="Trebuchet MS"/>
          <w:color w:val="000000"/>
          <w:sz w:val="22"/>
          <w:szCs w:val="22"/>
        </w:rPr>
        <w:t>wie, o której mowa w ust. 1 pkt.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1 mogą zmieniać zakres przelanych praw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A51BD3" w:rsidRDefault="007F3363" w:rsidP="007042FE">
      <w:pPr>
        <w:numPr>
          <w:ilvl w:val="0"/>
          <w:numId w:val="1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mogący występować wobec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A51BD3">
        <w:rPr>
          <w:rFonts w:ascii="Trebuchet MS" w:hAnsi="Trebuchet MS"/>
          <w:color w:val="000000"/>
          <w:sz w:val="22"/>
          <w:szCs w:val="22"/>
        </w:rPr>
        <w:t>, jako wierzyciel, wyraża zgodę na przelew praw, o których mowa w niniejszym paragrafie.</w:t>
      </w:r>
    </w:p>
    <w:p w:rsidR="00B7136F" w:rsidRDefault="00B7136F" w:rsidP="009A2A79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A51BD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PODWYKONAWSTWO</w:t>
      </w:r>
    </w:p>
    <w:p w:rsidR="007F3363" w:rsidRPr="0095752B" w:rsidRDefault="007F3363" w:rsidP="007F3363">
      <w:pPr>
        <w:autoSpaceDE w:val="0"/>
        <w:jc w:val="center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§ 18</w:t>
      </w:r>
    </w:p>
    <w:p w:rsidR="007F3363" w:rsidRPr="0095752B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Strony Umowy ustalają zakres robót, które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będzie wykonywał osobiście lub za pomocą podwykonawców zgodnie z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Załącznikiem nr 6</w:t>
      </w:r>
      <w:r w:rsidRPr="0095752B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</w:rPr>
        <w:t>do niniejszej Umowy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,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zawierającej dane określone w § 19 ust. 3 niniejszej Umowy.</w:t>
      </w:r>
    </w:p>
    <w:p w:rsidR="007F3363" w:rsidRPr="0095752B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ma prawo podpisać umowę o podwykonawstwo z podwykonawcami w zakresie określonym w ofercie.</w:t>
      </w:r>
    </w:p>
    <w:p w:rsidR="007F3363" w:rsidRPr="0095752B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5752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nie może podpisać umowy z podwykonawcami bez pisemnej zgody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A51BD3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Podwykonawstwo nie zmienia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zobowiązań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jest odpowiedzialny za działania, uchybienia i zaniedbania pracy podwykonawcy, jego przedstawicieli lub pracowników w takim zakresie, jak gdyby były one działaniami, uchybieniami lub zaniedbaniami samego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>, jego przedstawiciela lub pracowników.</w:t>
      </w:r>
    </w:p>
    <w:p w:rsidR="007F3363" w:rsidRPr="00E74CE9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74CE9">
        <w:rPr>
          <w:rFonts w:ascii="Trebuchet MS" w:hAnsi="Trebuchet MS"/>
          <w:color w:val="000000"/>
          <w:sz w:val="22"/>
          <w:szCs w:val="22"/>
        </w:rPr>
        <w:lastRenderedPageBreak/>
        <w:t xml:space="preserve">Podwykonawca nie może zawierać umowy z dalszymi podwykonawcami bez zgody </w:t>
      </w:r>
      <w:r w:rsidRPr="00E74CE9">
        <w:rPr>
          <w:rFonts w:ascii="Trebuchet MS" w:hAnsi="Trebuchet MS"/>
          <w:b/>
          <w:color w:val="000000"/>
          <w:sz w:val="22"/>
          <w:szCs w:val="22"/>
        </w:rPr>
        <w:t>Wykonawcy i Zamawiającego</w:t>
      </w:r>
      <w:r w:rsidRPr="00E74CE9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BD4E7A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4E7A">
        <w:rPr>
          <w:rFonts w:ascii="Trebuchet MS" w:hAnsi="Trebuchet MS"/>
          <w:color w:val="000000"/>
          <w:sz w:val="22"/>
          <w:szCs w:val="22"/>
        </w:rPr>
        <w:t xml:space="preserve">Z zastrzeżeniem art. 647' § 5 Kodeksu cywilnego –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nie jest związany stosunkami zobowiązaniowymi z podwykonawcami, ale może skorzystać ze wszelkich praw nabytych </w:t>
      </w:r>
      <w:r w:rsidR="00C11A7E">
        <w:rPr>
          <w:rFonts w:ascii="Trebuchet MS" w:hAnsi="Trebuchet MS"/>
          <w:color w:val="000000"/>
          <w:sz w:val="22"/>
          <w:szCs w:val="22"/>
        </w:rPr>
        <w:t xml:space="preserve">        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stosunku do nich przez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będzie pozostawał w pełni odpowiedzialny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w stosunku do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>
        <w:rPr>
          <w:rFonts w:ascii="Trebuchet MS" w:hAnsi="Trebuchet MS"/>
          <w:color w:val="000000"/>
          <w:sz w:val="22"/>
          <w:szCs w:val="22"/>
        </w:rPr>
        <w:t>za zlecone do pod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wykonania części robót. </w:t>
      </w:r>
    </w:p>
    <w:p w:rsidR="007F3363" w:rsidRPr="00BD4E7A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4E7A">
        <w:rPr>
          <w:rFonts w:ascii="Trebuchet MS" w:hAnsi="Trebuchet MS"/>
          <w:color w:val="000000"/>
          <w:sz w:val="22"/>
          <w:szCs w:val="22"/>
        </w:rPr>
        <w:t xml:space="preserve">Pracownicy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i Podwykonawców pracujący na terenie budowy zaopatrzeni będą </w:t>
      </w:r>
      <w:r>
        <w:rPr>
          <w:rFonts w:ascii="Trebuchet MS" w:hAnsi="Trebuchet MS"/>
          <w:color w:val="000000"/>
          <w:sz w:val="22"/>
          <w:szCs w:val="22"/>
        </w:rPr>
        <w:t xml:space="preserve">        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w identyfikatory odpowiednio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Wykonawcy,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podwykonawcy lub dalszych podwykonawców.</w:t>
      </w:r>
    </w:p>
    <w:p w:rsidR="007F3363" w:rsidRPr="0024092C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4092C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4092C">
        <w:rPr>
          <w:rFonts w:ascii="Trebuchet MS" w:hAnsi="Trebuchet MS"/>
          <w:color w:val="000000"/>
          <w:sz w:val="22"/>
          <w:szCs w:val="22"/>
        </w:rPr>
        <w:t xml:space="preserve"> obowiązany jest do koordynacji robót realizowanych przez podwykonawców</w:t>
      </w:r>
      <w:r>
        <w:rPr>
          <w:rFonts w:ascii="Trebuchet MS" w:hAnsi="Trebuchet MS"/>
          <w:color w:val="000000"/>
          <w:sz w:val="22"/>
          <w:szCs w:val="22"/>
        </w:rPr>
        <w:t xml:space="preserve">             </w:t>
      </w:r>
      <w:r w:rsidRPr="0024092C">
        <w:rPr>
          <w:rFonts w:ascii="Trebuchet MS" w:hAnsi="Trebuchet MS"/>
          <w:color w:val="000000"/>
          <w:sz w:val="22"/>
          <w:szCs w:val="22"/>
        </w:rPr>
        <w:t xml:space="preserve"> i dalszych podwykonawców.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C96725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96725">
        <w:rPr>
          <w:rFonts w:ascii="Trebuchet MS" w:hAnsi="Trebuchet MS"/>
          <w:b/>
          <w:color w:val="000000"/>
          <w:sz w:val="22"/>
          <w:szCs w:val="22"/>
        </w:rPr>
        <w:t>§ 19</w:t>
      </w:r>
    </w:p>
    <w:p w:rsidR="007F3363" w:rsidRPr="00C96725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b/>
          <w:color w:val="000000"/>
        </w:rPr>
        <w:t>Wykonawca</w:t>
      </w:r>
      <w:r w:rsidRPr="00C96725">
        <w:rPr>
          <w:rFonts w:ascii="Trebuchet MS" w:hAnsi="Trebuchet MS"/>
          <w:color w:val="000000"/>
        </w:rPr>
        <w:t xml:space="preserve">, podwykonawca lub dalszy podwykonawca obowiązany jest przedłożyć </w:t>
      </w:r>
      <w:r w:rsidRPr="00C96725">
        <w:rPr>
          <w:rFonts w:ascii="Trebuchet MS" w:hAnsi="Trebuchet MS"/>
          <w:b/>
          <w:color w:val="000000"/>
        </w:rPr>
        <w:t>Zamawiającemu</w:t>
      </w:r>
      <w:r w:rsidRPr="00C96725">
        <w:rPr>
          <w:rFonts w:ascii="Trebuchet MS" w:hAnsi="Trebuchet MS"/>
          <w:color w:val="000000"/>
        </w:rPr>
        <w:t xml:space="preserve"> projekt każdej umowy o podwykonawstwo, której przedmiotem są roboty budowlane, przy czym podwykonawca lub dalszy podwykonawca jest obowiązany dołączyć zgodę </w:t>
      </w:r>
      <w:r w:rsidRPr="00C96725">
        <w:rPr>
          <w:rFonts w:ascii="Trebuchet MS" w:hAnsi="Trebuchet MS"/>
          <w:b/>
          <w:color w:val="000000"/>
        </w:rPr>
        <w:t>Wykonawcy</w:t>
      </w:r>
      <w:r w:rsidRPr="00C96725">
        <w:rPr>
          <w:rFonts w:ascii="Trebuchet MS" w:hAnsi="Trebuchet MS"/>
          <w:color w:val="000000"/>
        </w:rPr>
        <w:t xml:space="preserve"> na zawarcie umowy o podwykonawstwo o treści zgodnej z projektem umowy, </w:t>
      </w:r>
      <w:r w:rsidR="00C11A7E">
        <w:rPr>
          <w:rFonts w:ascii="Trebuchet MS" w:hAnsi="Trebuchet MS"/>
          <w:color w:val="000000"/>
        </w:rPr>
        <w:t xml:space="preserve">           </w:t>
      </w:r>
      <w:r>
        <w:rPr>
          <w:rFonts w:ascii="Trebuchet MS" w:hAnsi="Trebuchet MS"/>
          <w:color w:val="000000"/>
        </w:rPr>
        <w:t>a</w:t>
      </w:r>
      <w:r w:rsidRPr="00C96725">
        <w:rPr>
          <w:rFonts w:ascii="Trebuchet MS" w:hAnsi="Trebuchet MS"/>
          <w:color w:val="000000"/>
        </w:rPr>
        <w:t xml:space="preserve"> także projekt jej zmiany oraz poświadczonej za zgodność z oryginałem kopii zawartej umowy </w:t>
      </w:r>
      <w:r w:rsidR="00C11A7E">
        <w:rPr>
          <w:rFonts w:ascii="Trebuchet MS" w:hAnsi="Trebuchet MS"/>
          <w:color w:val="000000"/>
        </w:rPr>
        <w:t xml:space="preserve">    </w:t>
      </w:r>
      <w:r>
        <w:rPr>
          <w:rFonts w:ascii="Trebuchet MS" w:hAnsi="Trebuchet MS"/>
          <w:color w:val="000000"/>
        </w:rPr>
        <w:t>o</w:t>
      </w:r>
      <w:r w:rsidRPr="00C96725">
        <w:rPr>
          <w:rFonts w:ascii="Trebuchet MS" w:hAnsi="Trebuchet MS"/>
          <w:color w:val="000000"/>
        </w:rPr>
        <w:t xml:space="preserve"> podwykonawstwo, której przedmiotem są roboty budowlane i jej zmian.</w:t>
      </w:r>
    </w:p>
    <w:p w:rsidR="007F3363" w:rsidRPr="00C96725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Przedstawienie projektu każdej umowy, o której mowa w ust. 1, nastąpi równocześnie ze zgłoszeniem podwykonawstwa. Przedstawienie projektu zmian tej umowy nastąpi równocześnie ze zgłoszeniem zmian do tejże umowy.</w:t>
      </w:r>
    </w:p>
    <w:p w:rsidR="007F3363" w:rsidRPr="00FA6A46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 xml:space="preserve">Zgłoszenie, o którym mowa </w:t>
      </w:r>
      <w:r w:rsidRPr="00FA6A46">
        <w:rPr>
          <w:rFonts w:ascii="Trebuchet MS" w:hAnsi="Trebuchet MS"/>
          <w:color w:val="000000"/>
        </w:rPr>
        <w:t>w ust. 2 winno zawierać w szczególności:</w:t>
      </w:r>
    </w:p>
    <w:p w:rsidR="007F3363" w:rsidRPr="00FA6A46" w:rsidRDefault="007F3363" w:rsidP="007042FE">
      <w:pPr>
        <w:pStyle w:val="Akapitzlist1"/>
        <w:numPr>
          <w:ilvl w:val="0"/>
          <w:numId w:val="23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wskazanie podwykonawcy,</w:t>
      </w:r>
    </w:p>
    <w:p w:rsidR="007F3363" w:rsidRPr="00FA6A46" w:rsidRDefault="00F91F38" w:rsidP="007042FE">
      <w:pPr>
        <w:pStyle w:val="Akapitzlist1"/>
        <w:numPr>
          <w:ilvl w:val="0"/>
          <w:numId w:val="23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określać zakres </w:t>
      </w:r>
      <w:r w:rsidR="00A76EA3">
        <w:rPr>
          <w:rFonts w:ascii="Trebuchet MS" w:hAnsi="Trebuchet MS"/>
          <w:color w:val="000000"/>
        </w:rPr>
        <w:t xml:space="preserve">części </w:t>
      </w:r>
      <w:r w:rsidR="00A76EA3" w:rsidRPr="00FA6A46">
        <w:rPr>
          <w:rFonts w:ascii="Trebuchet MS" w:hAnsi="Trebuchet MS"/>
          <w:color w:val="000000"/>
        </w:rPr>
        <w:t>robót</w:t>
      </w:r>
      <w:r w:rsidR="00E64B34" w:rsidRPr="00FA6A46">
        <w:rPr>
          <w:rFonts w:ascii="Trebuchet MS" w:hAnsi="Trebuchet MS"/>
          <w:color w:val="000000"/>
        </w:rPr>
        <w:t xml:space="preserve"> dotyczącą</w:t>
      </w:r>
      <w:r w:rsidR="007F3363" w:rsidRPr="00FA6A46">
        <w:rPr>
          <w:rFonts w:ascii="Trebuchet MS" w:hAnsi="Trebuchet MS"/>
          <w:color w:val="000000"/>
        </w:rPr>
        <w:t xml:space="preserve"> wykonania </w:t>
      </w:r>
      <w:r w:rsidR="008F1A56" w:rsidRPr="00FA6A46">
        <w:rPr>
          <w:rFonts w:ascii="Trebuchet MS" w:hAnsi="Trebuchet MS"/>
          <w:color w:val="000000"/>
        </w:rPr>
        <w:t>przedmiotu umowy</w:t>
      </w:r>
      <w:r w:rsidR="007F3363" w:rsidRPr="00FA6A46">
        <w:rPr>
          <w:rFonts w:ascii="Trebuchet MS" w:hAnsi="Trebuchet MS"/>
          <w:color w:val="000000"/>
        </w:rPr>
        <w:t xml:space="preserve"> określonych </w:t>
      </w:r>
      <w:r w:rsidR="00213250">
        <w:rPr>
          <w:rFonts w:ascii="Trebuchet MS" w:hAnsi="Trebuchet MS"/>
          <w:color w:val="000000"/>
        </w:rPr>
        <w:t xml:space="preserve">                </w:t>
      </w:r>
      <w:r w:rsidR="007F3363" w:rsidRPr="00FA6A46">
        <w:rPr>
          <w:rFonts w:ascii="Trebuchet MS" w:hAnsi="Trebuchet MS"/>
          <w:color w:val="000000"/>
        </w:rPr>
        <w:t>w projekcie umowy,</w:t>
      </w:r>
    </w:p>
    <w:p w:rsidR="007F3363" w:rsidRPr="00C96725" w:rsidRDefault="007F3363" w:rsidP="007042FE">
      <w:pPr>
        <w:pStyle w:val="Akapitzlist1"/>
        <w:numPr>
          <w:ilvl w:val="0"/>
          <w:numId w:val="23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szczegółowe wyliczenie wartości robót,</w:t>
      </w:r>
    </w:p>
    <w:p w:rsidR="007F3363" w:rsidRPr="00C96725" w:rsidRDefault="007F3363" w:rsidP="007042FE">
      <w:pPr>
        <w:pStyle w:val="Akapitzlist1"/>
        <w:numPr>
          <w:ilvl w:val="0"/>
          <w:numId w:val="23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wykazanie spełniania przez podwykonawcę warunków udziału w realizacji zamówienia publicznego za</w:t>
      </w:r>
      <w:r w:rsidR="00995061">
        <w:rPr>
          <w:rFonts w:ascii="Trebuchet MS" w:hAnsi="Trebuchet MS"/>
          <w:color w:val="000000"/>
        </w:rPr>
        <w:t xml:space="preserve">wartych w </w:t>
      </w:r>
      <w:r w:rsidR="00E64B34">
        <w:rPr>
          <w:rFonts w:ascii="Trebuchet MS" w:hAnsi="Trebuchet MS"/>
          <w:color w:val="000000"/>
        </w:rPr>
        <w:t xml:space="preserve">specyfikacji </w:t>
      </w:r>
      <w:r w:rsidR="00E64B34" w:rsidRPr="00C96725">
        <w:rPr>
          <w:rFonts w:ascii="Trebuchet MS" w:hAnsi="Trebuchet MS"/>
          <w:color w:val="000000"/>
        </w:rPr>
        <w:t>warunków</w:t>
      </w:r>
      <w:r w:rsidRPr="00C96725">
        <w:rPr>
          <w:rFonts w:ascii="Trebuchet MS" w:hAnsi="Trebuchet MS"/>
          <w:color w:val="000000"/>
        </w:rPr>
        <w:t xml:space="preserve"> zamówienia i w </w:t>
      </w:r>
      <w:r w:rsidR="00E64B34" w:rsidRPr="00C96725">
        <w:rPr>
          <w:rFonts w:ascii="Trebuchet MS" w:hAnsi="Trebuchet MS"/>
          <w:color w:val="000000"/>
        </w:rPr>
        <w:t xml:space="preserve">umowie </w:t>
      </w:r>
      <w:r w:rsidR="00E64B34">
        <w:rPr>
          <w:rFonts w:ascii="Trebuchet MS" w:hAnsi="Trebuchet MS"/>
          <w:color w:val="000000"/>
        </w:rPr>
        <w:t>z</w:t>
      </w:r>
      <w:r w:rsidRPr="00A566DB">
        <w:rPr>
          <w:rFonts w:ascii="Trebuchet MS" w:hAnsi="Trebuchet MS"/>
          <w:b/>
          <w:color w:val="000000"/>
        </w:rPr>
        <w:t xml:space="preserve"> Wykonawcą</w:t>
      </w:r>
      <w:r w:rsidRPr="00C96725">
        <w:rPr>
          <w:rFonts w:ascii="Trebuchet MS" w:hAnsi="Trebuchet MS"/>
          <w:color w:val="000000"/>
        </w:rPr>
        <w:t xml:space="preserve">. </w:t>
      </w:r>
    </w:p>
    <w:p w:rsidR="007F3363" w:rsidRPr="00FA6A46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 xml:space="preserve">Przedstawienie kopii zawartej umowy, o której mowa w </w:t>
      </w:r>
      <w:r w:rsidRPr="00FA6A46">
        <w:rPr>
          <w:rFonts w:ascii="Trebuchet MS" w:hAnsi="Trebuchet MS"/>
          <w:color w:val="000000"/>
        </w:rPr>
        <w:t>ust. 1 i jej zmian nastąpi w terminie do 7 dni od daty jej zawarcia.</w:t>
      </w:r>
    </w:p>
    <w:p w:rsidR="007F3363" w:rsidRPr="00FA6A46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>Zamawiający</w:t>
      </w:r>
      <w:r w:rsidRPr="00FA6A46">
        <w:rPr>
          <w:rFonts w:ascii="Trebuchet MS" w:hAnsi="Trebuchet MS"/>
          <w:color w:val="000000"/>
        </w:rPr>
        <w:t xml:space="preserve"> zgłasza pisemne zastrzeżenia do projektu umowy, o której mowa w ust. 1 lub projektu jej zmian bez zbędnej zwłoki nie później jednak niż w terminie 14 dni od dnia przedstawienia </w:t>
      </w:r>
      <w:r w:rsidRPr="00FA6A46">
        <w:rPr>
          <w:rFonts w:ascii="Trebuchet MS" w:hAnsi="Trebuchet MS"/>
          <w:b/>
          <w:color w:val="000000"/>
        </w:rPr>
        <w:t>Zamawiającemu.</w:t>
      </w:r>
    </w:p>
    <w:p w:rsidR="007F3363" w:rsidRPr="00FA6A46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>Zamawiający</w:t>
      </w:r>
      <w:r w:rsidRPr="00FA6A46">
        <w:rPr>
          <w:rFonts w:ascii="Trebuchet MS" w:hAnsi="Trebuchet MS"/>
          <w:color w:val="000000"/>
        </w:rPr>
        <w:t xml:space="preserve"> zgłasza pisemny sprzeciw do umowy, o której mowy w ust. 1 lub jej zmian bez zbędnej zwłoki nie później jednak niż terminie 14 dni od dnia przedstawienia </w:t>
      </w:r>
      <w:r w:rsidRPr="00FA6A46">
        <w:rPr>
          <w:rFonts w:ascii="Trebuchet MS" w:hAnsi="Trebuchet MS"/>
          <w:b/>
          <w:color w:val="000000"/>
        </w:rPr>
        <w:t>Zamawiającemu</w:t>
      </w:r>
      <w:r w:rsidRPr="00FA6A46">
        <w:rPr>
          <w:rFonts w:ascii="Trebuchet MS" w:hAnsi="Trebuchet MS"/>
          <w:color w:val="000000"/>
        </w:rPr>
        <w:t xml:space="preserve">. </w:t>
      </w:r>
    </w:p>
    <w:p w:rsidR="007F3363" w:rsidRPr="00C96725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Przed wyrażeniem zgody lub upływem terminu przewidzianego do jej wyrażenia przez </w:t>
      </w:r>
      <w:r w:rsidRPr="00FA6A46">
        <w:rPr>
          <w:rFonts w:ascii="Trebuchet MS" w:hAnsi="Trebuchet MS"/>
          <w:b/>
          <w:color w:val="000000"/>
        </w:rPr>
        <w:t xml:space="preserve">Zamawiającego </w:t>
      </w:r>
      <w:r w:rsidRPr="00FA6A46">
        <w:rPr>
          <w:rFonts w:ascii="Trebuchet MS" w:hAnsi="Trebuchet MS"/>
          <w:color w:val="000000"/>
        </w:rPr>
        <w:t>zgodnie z ust. 5 i 6 podwykonawca nie może r</w:t>
      </w:r>
      <w:r w:rsidRPr="00C96725">
        <w:rPr>
          <w:rFonts w:ascii="Trebuchet MS" w:hAnsi="Trebuchet MS"/>
          <w:color w:val="000000"/>
        </w:rPr>
        <w:t>ozpocząć jakichkolwiek robót na terenie budowy.</w:t>
      </w:r>
    </w:p>
    <w:p w:rsidR="007F3363" w:rsidRPr="00C96725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Termin zapłaty wynagrodzenia podwykonawcy lub dalszemu pod</w:t>
      </w:r>
      <w:r>
        <w:rPr>
          <w:rFonts w:ascii="Trebuchet MS" w:hAnsi="Trebuchet MS"/>
          <w:color w:val="000000"/>
        </w:rPr>
        <w:t xml:space="preserve">wykonawcy przewidziany            w umowie </w:t>
      </w:r>
      <w:r w:rsidRPr="00C96725">
        <w:rPr>
          <w:rFonts w:ascii="Trebuchet MS" w:hAnsi="Trebuchet MS"/>
          <w:color w:val="000000"/>
        </w:rPr>
        <w:t xml:space="preserve">o podwykonawstwo nie może być dłuższy niż 30 dni od dnia doręczenia </w:t>
      </w:r>
      <w:r w:rsidRPr="00C96725">
        <w:rPr>
          <w:rFonts w:ascii="Trebuchet MS" w:hAnsi="Trebuchet MS"/>
          <w:b/>
          <w:color w:val="000000"/>
        </w:rPr>
        <w:t>Wykonawcy</w:t>
      </w:r>
      <w:r w:rsidRPr="00C96725">
        <w:rPr>
          <w:rFonts w:ascii="Trebuchet MS" w:hAnsi="Trebuchet MS"/>
          <w:color w:val="000000"/>
        </w:rPr>
        <w:t>, podwykonawcy lub dalszemu podwykonawcy faktury lub rachunku, potwierdzających wykonanie zleconej podwykonawcy lub dalszemu podwykonawcy dostawy, usługi lub roboty budowlanej.</w:t>
      </w:r>
    </w:p>
    <w:p w:rsidR="007F3363" w:rsidRDefault="007F3363" w:rsidP="00C11A7E">
      <w:pPr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2649D3" w:rsidRDefault="007F3363" w:rsidP="007F3363">
      <w:pPr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649D3">
        <w:rPr>
          <w:rFonts w:ascii="Trebuchet MS" w:hAnsi="Trebuchet MS"/>
          <w:b/>
          <w:color w:val="000000"/>
          <w:sz w:val="22"/>
          <w:szCs w:val="22"/>
        </w:rPr>
        <w:t>§ 20</w:t>
      </w:r>
    </w:p>
    <w:p w:rsidR="007F3363" w:rsidRPr="002649D3" w:rsidRDefault="007F3363" w:rsidP="007042FE">
      <w:pPr>
        <w:pStyle w:val="Akapitzlist1"/>
        <w:numPr>
          <w:ilvl w:val="0"/>
          <w:numId w:val="24"/>
        </w:numPr>
        <w:spacing w:after="0" w:line="240" w:lineRule="auto"/>
        <w:jc w:val="both"/>
        <w:rPr>
          <w:color w:val="000000"/>
        </w:rPr>
      </w:pPr>
      <w:r w:rsidRPr="002649D3">
        <w:rPr>
          <w:rFonts w:ascii="Trebuchet MS" w:hAnsi="Trebuchet MS"/>
          <w:color w:val="000000"/>
        </w:rPr>
        <w:t xml:space="preserve">Podwykonawca lub dalszy podwykonawca zamówienia na roboty budowlane zamierzający zawrzeć umowę o podwykonawstwo, której przedmiotem są roboty budowlane, jest obowiązany do przedłożenia </w:t>
      </w:r>
      <w:r w:rsidRPr="002649D3">
        <w:rPr>
          <w:rFonts w:ascii="Trebuchet MS" w:hAnsi="Trebuchet MS"/>
          <w:b/>
          <w:color w:val="000000"/>
        </w:rPr>
        <w:t>Zamawiającemu</w:t>
      </w:r>
      <w:r w:rsidRPr="002649D3">
        <w:rPr>
          <w:rFonts w:ascii="Trebuchet MS" w:hAnsi="Trebuchet MS"/>
          <w:color w:val="000000"/>
        </w:rPr>
        <w:t xml:space="preserve"> projektu tej umowy wraz z dołączoną zgodą </w:t>
      </w:r>
      <w:r w:rsidRPr="002649D3">
        <w:rPr>
          <w:rFonts w:ascii="Trebuchet MS" w:hAnsi="Trebuchet MS"/>
          <w:b/>
          <w:color w:val="000000"/>
        </w:rPr>
        <w:t>Wykonawcy</w:t>
      </w:r>
      <w:r w:rsidRPr="002649D3">
        <w:rPr>
          <w:rFonts w:ascii="Trebuchet MS" w:hAnsi="Trebuchet MS"/>
          <w:color w:val="000000"/>
        </w:rPr>
        <w:t xml:space="preserve"> na zawarcie umowy o podwykonawstwo o treści zgodnej z projektem umowy</w:t>
      </w:r>
      <w:r w:rsidRPr="002649D3">
        <w:rPr>
          <w:color w:val="000000"/>
        </w:rPr>
        <w:t xml:space="preserve">. </w:t>
      </w:r>
    </w:p>
    <w:p w:rsidR="007F3363" w:rsidRPr="00A566DB" w:rsidRDefault="007F3363" w:rsidP="007042FE">
      <w:pPr>
        <w:pStyle w:val="Akapitzlist1"/>
        <w:numPr>
          <w:ilvl w:val="0"/>
          <w:numId w:val="24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A566DB">
        <w:rPr>
          <w:rFonts w:ascii="Trebuchet MS" w:hAnsi="Trebuchet MS"/>
          <w:color w:val="000000"/>
        </w:rPr>
        <w:t xml:space="preserve">Podwykonawca lub dalszy podwykonawca zamówienie na roboty budowlane przedkłada </w:t>
      </w:r>
      <w:r w:rsidRPr="00A566DB">
        <w:rPr>
          <w:rFonts w:ascii="Trebuchet MS" w:hAnsi="Trebuchet MS"/>
          <w:b/>
          <w:color w:val="000000"/>
        </w:rPr>
        <w:t>Zamawiającemu</w:t>
      </w:r>
      <w:r w:rsidRPr="00A566DB">
        <w:rPr>
          <w:rFonts w:ascii="Trebuchet MS" w:hAnsi="Trebuchet MS"/>
          <w:color w:val="000000"/>
        </w:rPr>
        <w:t xml:space="preserve"> poświadczoną za zgodność z oryginałem kopię zawartej umowy </w:t>
      </w:r>
      <w:r>
        <w:rPr>
          <w:rFonts w:ascii="Trebuchet MS" w:hAnsi="Trebuchet MS"/>
          <w:color w:val="000000"/>
        </w:rPr>
        <w:t xml:space="preserve">                        </w:t>
      </w:r>
      <w:r w:rsidRPr="00A566DB">
        <w:rPr>
          <w:rFonts w:ascii="Trebuchet MS" w:hAnsi="Trebuchet MS"/>
          <w:color w:val="000000"/>
        </w:rPr>
        <w:t xml:space="preserve">o podwykonawstwo w terminie 7 dni od dnia jej zawarcia. </w:t>
      </w:r>
    </w:p>
    <w:p w:rsidR="007F3363" w:rsidRPr="00FA6A46" w:rsidRDefault="007F3363" w:rsidP="007042FE">
      <w:pPr>
        <w:pStyle w:val="Akapitzlist1"/>
        <w:numPr>
          <w:ilvl w:val="0"/>
          <w:numId w:val="24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A566DB">
        <w:rPr>
          <w:rFonts w:ascii="Trebuchet MS" w:hAnsi="Trebuchet MS"/>
          <w:color w:val="000000"/>
        </w:rPr>
        <w:t xml:space="preserve">Do zawierania umów o podwykonawstwo z dalszymi podwykonawcami stosuje się postanowienia </w:t>
      </w:r>
      <w:r w:rsidRPr="00FA6A46">
        <w:rPr>
          <w:rFonts w:ascii="Trebuchet MS" w:hAnsi="Trebuchet MS"/>
          <w:color w:val="000000"/>
        </w:rPr>
        <w:t>zawarte w § 19 ust. 2 –7 niniejszej Umowy.</w:t>
      </w:r>
    </w:p>
    <w:p w:rsidR="007F3363" w:rsidRPr="00C2759D" w:rsidRDefault="007F3363" w:rsidP="007042FE">
      <w:pPr>
        <w:pStyle w:val="Akapitzlist1"/>
        <w:numPr>
          <w:ilvl w:val="0"/>
          <w:numId w:val="24"/>
        </w:numPr>
        <w:spacing w:after="0" w:line="240" w:lineRule="auto"/>
        <w:jc w:val="both"/>
        <w:rPr>
          <w:color w:val="000000"/>
        </w:rPr>
      </w:pPr>
      <w:r w:rsidRPr="007F69F7">
        <w:rPr>
          <w:rFonts w:ascii="Trebuchet MS" w:hAnsi="Trebuchet MS"/>
          <w:color w:val="000000"/>
        </w:rPr>
        <w:lastRenderedPageBreak/>
        <w:t xml:space="preserve">Postanowienia ust. 1 i 2 niniejszego paragrafu stosuje się do zmian umów o </w:t>
      </w:r>
      <w:r w:rsidR="00820B79" w:rsidRPr="007F69F7">
        <w:rPr>
          <w:rFonts w:ascii="Trebuchet MS" w:hAnsi="Trebuchet MS"/>
          <w:color w:val="000000"/>
        </w:rPr>
        <w:t>podwykonawstwo</w:t>
      </w:r>
      <w:r w:rsidR="00820B79">
        <w:rPr>
          <w:rFonts w:ascii="Trebuchet MS" w:hAnsi="Trebuchet MS"/>
          <w:color w:val="000000"/>
        </w:rPr>
        <w:t xml:space="preserve"> z</w:t>
      </w:r>
      <w:r w:rsidRPr="007F69F7">
        <w:rPr>
          <w:rFonts w:ascii="Trebuchet MS" w:hAnsi="Trebuchet MS"/>
          <w:color w:val="000000"/>
        </w:rPr>
        <w:t xml:space="preserve"> dalszymi podwykonawcami</w:t>
      </w:r>
      <w:r w:rsidRPr="00C2759D">
        <w:rPr>
          <w:color w:val="000000"/>
        </w:rPr>
        <w:t>.</w:t>
      </w:r>
    </w:p>
    <w:p w:rsidR="00486E66" w:rsidRDefault="00486E66" w:rsidP="009B53D7">
      <w:pPr>
        <w:pStyle w:val="Akapitzlist1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:rsidR="007F3363" w:rsidRPr="007F69F7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7F69F7">
        <w:rPr>
          <w:rFonts w:ascii="Trebuchet MS" w:hAnsi="Trebuchet MS"/>
          <w:b/>
          <w:color w:val="000000"/>
        </w:rPr>
        <w:t>§ 21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7F69F7">
        <w:rPr>
          <w:rFonts w:ascii="Trebuchet MS" w:hAnsi="Trebuchet MS"/>
          <w:b/>
          <w:color w:val="000000"/>
        </w:rPr>
        <w:t xml:space="preserve">Wykonawca </w:t>
      </w:r>
      <w:r w:rsidRPr="007F69F7">
        <w:rPr>
          <w:rFonts w:ascii="Trebuchet MS" w:hAnsi="Trebuchet MS"/>
          <w:color w:val="000000"/>
        </w:rPr>
        <w:t xml:space="preserve">obowiązany jest przedłożyć </w:t>
      </w:r>
      <w:r w:rsidRPr="007F69F7">
        <w:rPr>
          <w:rFonts w:ascii="Trebuchet MS" w:hAnsi="Trebuchet MS"/>
          <w:b/>
          <w:color w:val="000000"/>
        </w:rPr>
        <w:t xml:space="preserve">Zamawiającemu </w:t>
      </w:r>
      <w:r w:rsidRPr="007F69F7">
        <w:rPr>
          <w:rFonts w:ascii="Trebuchet MS" w:hAnsi="Trebuchet MS"/>
          <w:color w:val="000000"/>
        </w:rPr>
        <w:t xml:space="preserve">w terminie 7 dni od daty zawarcia, poświadczone za zgodność z oryginałem, kopie zwartych umów o podwykonawstwo, których </w:t>
      </w:r>
      <w:r w:rsidRPr="00FA6A46">
        <w:rPr>
          <w:rFonts w:ascii="Trebuchet MS" w:hAnsi="Trebuchet MS"/>
          <w:color w:val="000000"/>
        </w:rPr>
        <w:t>przedmiotem są dostawy lub usługi oraz ich zmian.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Obowiązek, o którym mowa w ust. 1 nie dotyczy:</w:t>
      </w:r>
    </w:p>
    <w:p w:rsidR="007F3363" w:rsidRPr="00FA6A46" w:rsidRDefault="007F3363" w:rsidP="007F3363">
      <w:pPr>
        <w:pStyle w:val="Akapitzlist1"/>
        <w:numPr>
          <w:ilvl w:val="0"/>
          <w:numId w:val="1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umów o wartości mniejszej niż 0,5 % wartości umowy w sprawie zamówienia publicznego,</w:t>
      </w:r>
    </w:p>
    <w:p w:rsidR="007F3363" w:rsidRPr="00FA6A46" w:rsidRDefault="007F3363" w:rsidP="007F3363">
      <w:pPr>
        <w:pStyle w:val="Akapitzlist1"/>
        <w:numPr>
          <w:ilvl w:val="0"/>
          <w:numId w:val="1"/>
        </w:numPr>
        <w:spacing w:after="0" w:line="240" w:lineRule="auto"/>
        <w:ind w:left="709"/>
        <w:jc w:val="both"/>
        <w:rPr>
          <w:color w:val="000000"/>
        </w:rPr>
      </w:pPr>
      <w:r w:rsidRPr="00FA6A46">
        <w:rPr>
          <w:rFonts w:ascii="Trebuchet MS" w:hAnsi="Trebuchet MS"/>
          <w:color w:val="000000"/>
        </w:rPr>
        <w:t xml:space="preserve">umów, których przedmiot został wskazany przez </w:t>
      </w:r>
      <w:r w:rsidRPr="00FA6A46">
        <w:rPr>
          <w:rFonts w:ascii="Trebuchet MS" w:hAnsi="Trebuchet MS"/>
          <w:b/>
          <w:color w:val="000000"/>
        </w:rPr>
        <w:t xml:space="preserve">Zamawiającego </w:t>
      </w:r>
      <w:r w:rsidRPr="00FA6A46">
        <w:rPr>
          <w:rFonts w:ascii="Trebuchet MS" w:hAnsi="Trebuchet MS"/>
          <w:color w:val="000000"/>
        </w:rPr>
        <w:t>w specyfika</w:t>
      </w:r>
      <w:r w:rsidR="005A2442" w:rsidRPr="00FA6A46">
        <w:rPr>
          <w:rFonts w:ascii="Trebuchet MS" w:hAnsi="Trebuchet MS"/>
          <w:color w:val="000000"/>
        </w:rPr>
        <w:t xml:space="preserve">cji </w:t>
      </w:r>
      <w:r w:rsidRPr="00FA6A46">
        <w:rPr>
          <w:rFonts w:ascii="Trebuchet MS" w:hAnsi="Trebuchet MS"/>
          <w:color w:val="000000"/>
        </w:rPr>
        <w:t xml:space="preserve"> warunków zamówienia, jako niepodlegający temu obowiązkowi - jeżeli wartość tych umów nie przekracza kwoty 50 000 zł.</w:t>
      </w:r>
    </w:p>
    <w:p w:rsidR="007F3363" w:rsidRPr="00C2759D" w:rsidRDefault="007F3363" w:rsidP="007F3363">
      <w:pPr>
        <w:pStyle w:val="Akapitzlist1"/>
        <w:spacing w:after="0" w:line="240" w:lineRule="auto"/>
        <w:ind w:left="0"/>
        <w:jc w:val="both"/>
        <w:rPr>
          <w:color w:val="000000"/>
        </w:rPr>
      </w:pPr>
    </w:p>
    <w:p w:rsidR="007F3363" w:rsidRPr="007E3E25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7E3E25">
        <w:rPr>
          <w:rFonts w:ascii="Trebuchet MS" w:hAnsi="Trebuchet MS"/>
          <w:b/>
          <w:color w:val="000000"/>
        </w:rPr>
        <w:t>§ 22</w:t>
      </w:r>
    </w:p>
    <w:p w:rsidR="007F3363" w:rsidRPr="00067AF3" w:rsidRDefault="007F3363" w:rsidP="007042F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b/>
          <w:color w:val="000000"/>
        </w:rPr>
        <w:t xml:space="preserve">Zamawiający </w:t>
      </w:r>
      <w:r w:rsidRPr="00067AF3">
        <w:rPr>
          <w:rFonts w:ascii="Trebuchet MS" w:hAnsi="Trebuchet MS"/>
          <w:color w:val="000000"/>
        </w:rPr>
        <w:t xml:space="preserve">warunkuje zapłatę należnego wynagrodzenia </w:t>
      </w:r>
      <w:r w:rsidRPr="00067AF3">
        <w:rPr>
          <w:rFonts w:ascii="Trebuchet MS" w:hAnsi="Trebuchet MS"/>
          <w:b/>
          <w:color w:val="000000"/>
        </w:rPr>
        <w:t xml:space="preserve">Wykonawcy </w:t>
      </w:r>
      <w:r w:rsidRPr="00067AF3">
        <w:rPr>
          <w:rFonts w:ascii="Trebuchet MS" w:hAnsi="Trebuchet MS"/>
          <w:color w:val="000000"/>
        </w:rPr>
        <w:t xml:space="preserve">przedstawieniem przez niego dowodów potwierdzających zapłatę wymagalnego wynagrodzenia podwykonawcom </w:t>
      </w:r>
      <w:r>
        <w:rPr>
          <w:rFonts w:ascii="Trebuchet MS" w:hAnsi="Trebuchet MS"/>
          <w:color w:val="000000"/>
        </w:rPr>
        <w:t xml:space="preserve">             </w:t>
      </w:r>
      <w:r w:rsidRPr="00067AF3">
        <w:rPr>
          <w:rFonts w:ascii="Trebuchet MS" w:hAnsi="Trebuchet MS"/>
          <w:color w:val="000000"/>
        </w:rPr>
        <w:t>i dalszym podwy</w:t>
      </w:r>
      <w:r w:rsidR="00EF4687">
        <w:rPr>
          <w:rFonts w:ascii="Trebuchet MS" w:hAnsi="Trebuchet MS"/>
          <w:color w:val="000000"/>
        </w:rPr>
        <w:t>konawcom</w:t>
      </w:r>
      <w:r w:rsidRPr="00067AF3">
        <w:rPr>
          <w:rFonts w:ascii="Trebuchet MS" w:hAnsi="Trebuchet MS"/>
          <w:color w:val="000000"/>
        </w:rPr>
        <w:t xml:space="preserve">, biorących </w:t>
      </w:r>
      <w:r w:rsidR="00E64B34" w:rsidRPr="00067AF3">
        <w:rPr>
          <w:rFonts w:ascii="Trebuchet MS" w:hAnsi="Trebuchet MS"/>
          <w:color w:val="000000"/>
        </w:rPr>
        <w:t xml:space="preserve">udział </w:t>
      </w:r>
      <w:r w:rsidR="00E64B34">
        <w:rPr>
          <w:rFonts w:ascii="Trebuchet MS" w:hAnsi="Trebuchet MS"/>
          <w:color w:val="000000"/>
        </w:rPr>
        <w:t>w</w:t>
      </w:r>
      <w:r w:rsidRPr="00067AF3">
        <w:rPr>
          <w:rFonts w:ascii="Trebuchet MS" w:hAnsi="Trebuchet MS"/>
          <w:color w:val="000000"/>
        </w:rPr>
        <w:t xml:space="preserve"> realizacji odebranych robót budowlanych.</w:t>
      </w:r>
    </w:p>
    <w:p w:rsidR="007F3363" w:rsidRPr="00067AF3" w:rsidRDefault="007F3363" w:rsidP="007042F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color w:val="000000"/>
        </w:rPr>
        <w:t xml:space="preserve">W przypadku nie przedstawienia przez </w:t>
      </w:r>
      <w:r w:rsidRPr="00067AF3">
        <w:rPr>
          <w:rFonts w:ascii="Trebuchet MS" w:hAnsi="Trebuchet MS"/>
          <w:b/>
          <w:color w:val="000000"/>
        </w:rPr>
        <w:t>Wykonawcę</w:t>
      </w:r>
      <w:r w:rsidRPr="00067AF3">
        <w:rPr>
          <w:rFonts w:ascii="Trebuchet MS" w:hAnsi="Trebuchet MS"/>
          <w:color w:val="000000"/>
        </w:rPr>
        <w:t xml:space="preserve"> wszystkich dowodów zapłaty, o których mowa w ustępie poprzedzającym, </w:t>
      </w:r>
      <w:r w:rsidRPr="00067AF3">
        <w:rPr>
          <w:rFonts w:ascii="Trebuchet MS" w:hAnsi="Trebuchet MS"/>
          <w:b/>
          <w:color w:val="000000"/>
        </w:rPr>
        <w:t xml:space="preserve">Zamawiający </w:t>
      </w:r>
      <w:r w:rsidRPr="00067AF3">
        <w:rPr>
          <w:rFonts w:ascii="Trebuchet MS" w:hAnsi="Trebuchet MS"/>
          <w:color w:val="000000"/>
        </w:rPr>
        <w:t>wstrzymuje wypłatę należnego wynagrodzenia za odebrane roboty budowlane w części równej sumie kwot wynikających z nieprzedstawionych dowodów zapłaty.</w:t>
      </w:r>
    </w:p>
    <w:p w:rsidR="007F3363" w:rsidRPr="00067AF3" w:rsidRDefault="007F3363" w:rsidP="007042F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color w:val="000000"/>
        </w:rPr>
        <w:t xml:space="preserve">Przez dowód zapłaty należy rozumieć dokumenty potwierdzające otrzymanie przez podwykonawcę i/lub dalszych podwykonawców należnego wynagrodzenia, w szczególności faktury, pisemne oświadczenie przedstawiciela </w:t>
      </w:r>
      <w:r w:rsidRPr="00067AF3">
        <w:rPr>
          <w:rFonts w:ascii="Trebuchet MS" w:hAnsi="Trebuchet MS"/>
          <w:b/>
          <w:color w:val="000000"/>
        </w:rPr>
        <w:t>Wykonawcy</w:t>
      </w:r>
      <w:r w:rsidRPr="00067AF3">
        <w:rPr>
          <w:rFonts w:ascii="Trebuchet MS" w:hAnsi="Trebuchet MS"/>
          <w:color w:val="000000"/>
        </w:rPr>
        <w:t xml:space="preserve"> (dalszego podwykonawcy) uprawnionego do reprezentowania podwykonawcy (dalszego podwykonawcy) wraz z dowodem zapłaty przez </w:t>
      </w:r>
      <w:r w:rsidRPr="00067AF3">
        <w:rPr>
          <w:rFonts w:ascii="Trebuchet MS" w:hAnsi="Trebuchet MS"/>
          <w:b/>
          <w:color w:val="000000"/>
        </w:rPr>
        <w:t>Wykonawcę</w:t>
      </w:r>
      <w:r w:rsidRPr="00067AF3">
        <w:rPr>
          <w:rFonts w:ascii="Trebuchet MS" w:hAnsi="Trebuchet MS"/>
          <w:color w:val="000000"/>
        </w:rPr>
        <w:t xml:space="preserve"> (podwykonawcę) wymagalnego wynagrodzenia podwykonawcy (dalszemu podwykonawcy), potwierdzające rozliczenie się </w:t>
      </w:r>
      <w:r w:rsidRPr="004E6CEC">
        <w:rPr>
          <w:rFonts w:ascii="Trebuchet MS" w:hAnsi="Trebuchet MS"/>
          <w:b/>
          <w:color w:val="000000"/>
        </w:rPr>
        <w:t>Wykonawcy</w:t>
      </w:r>
      <w:r w:rsidRPr="00067AF3">
        <w:rPr>
          <w:rFonts w:ascii="Trebuchet MS" w:hAnsi="Trebuchet MS"/>
          <w:color w:val="000000"/>
        </w:rPr>
        <w:t xml:space="preserve"> z podwykonawcą (dalszym podwykonawcą) w zakresie wszelkich zobowiązań wynikających z udziału podwykonawców (dalszych podwykonawców) w realizacji robót objętych fakturą.</w:t>
      </w:r>
    </w:p>
    <w:p w:rsidR="007F3363" w:rsidRPr="00FA6A46" w:rsidRDefault="007F3363" w:rsidP="007042F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56768F">
        <w:rPr>
          <w:rFonts w:ascii="Trebuchet MS" w:hAnsi="Trebuchet MS"/>
          <w:color w:val="000000"/>
        </w:rPr>
        <w:t>Terminy</w:t>
      </w:r>
      <w:r w:rsidRPr="009746AC">
        <w:rPr>
          <w:rFonts w:ascii="Trebuchet MS" w:hAnsi="Trebuchet MS"/>
          <w:color w:val="000000"/>
        </w:rPr>
        <w:t xml:space="preserve"> zapłaty wynagrodzenia podwykonawcy i/lub dalszego podwykonawcy, muszą być zgod</w:t>
      </w:r>
      <w:r w:rsidR="00EF4687">
        <w:rPr>
          <w:rFonts w:ascii="Trebuchet MS" w:hAnsi="Trebuchet MS"/>
          <w:color w:val="000000"/>
        </w:rPr>
        <w:t xml:space="preserve">ne z terminem określonym </w:t>
      </w:r>
      <w:r w:rsidR="00BD1CD4">
        <w:rPr>
          <w:rFonts w:ascii="Trebuchet MS" w:hAnsi="Trebuchet MS"/>
          <w:color w:val="000000"/>
        </w:rPr>
        <w:t>w Ustawie</w:t>
      </w:r>
      <w:r w:rsidRPr="009746AC">
        <w:rPr>
          <w:rFonts w:ascii="Trebuchet MS" w:hAnsi="Trebuchet MS"/>
          <w:color w:val="000000"/>
        </w:rPr>
        <w:t>, a jednocześnie umożliwić terminową wypłatę wy</w:t>
      </w:r>
      <w:r>
        <w:rPr>
          <w:rFonts w:ascii="Trebuchet MS" w:hAnsi="Trebuchet MS"/>
          <w:color w:val="000000"/>
        </w:rPr>
        <w:t xml:space="preserve">nagrodzenia należnego </w:t>
      </w:r>
      <w:r w:rsidRPr="007E3E25">
        <w:rPr>
          <w:rFonts w:ascii="Trebuchet MS" w:hAnsi="Trebuchet MS"/>
          <w:b/>
          <w:color w:val="000000"/>
        </w:rPr>
        <w:t>Wykonawcy</w:t>
      </w:r>
      <w:r w:rsidRPr="009746AC">
        <w:rPr>
          <w:rFonts w:ascii="Trebuchet MS" w:hAnsi="Trebuchet MS"/>
          <w:color w:val="000000"/>
        </w:rPr>
        <w:t xml:space="preserve">, przy zachowaniu postanowień określonych </w:t>
      </w:r>
      <w:r w:rsidRPr="00FA6A46">
        <w:rPr>
          <w:rFonts w:ascii="Trebuchet MS" w:hAnsi="Trebuchet MS"/>
          <w:color w:val="000000"/>
        </w:rPr>
        <w:t xml:space="preserve">w ust. 1-3 niniejszego paragrafu </w:t>
      </w:r>
      <w:r w:rsidRPr="001350C4">
        <w:rPr>
          <w:rFonts w:ascii="Trebuchet MS" w:hAnsi="Trebuchet MS"/>
          <w:color w:val="000000"/>
        </w:rPr>
        <w:t>oraz § 12 niniejszej</w:t>
      </w:r>
      <w:r w:rsidRPr="00FA6A46">
        <w:rPr>
          <w:rFonts w:ascii="Trebuchet MS" w:hAnsi="Trebuchet MS"/>
          <w:color w:val="000000"/>
        </w:rPr>
        <w:t xml:space="preserve"> Umowy.</w:t>
      </w:r>
    </w:p>
    <w:p w:rsidR="009F1F75" w:rsidRDefault="009F1F75" w:rsidP="004A2BE9">
      <w:pPr>
        <w:pStyle w:val="Akapitzlist1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:rsidR="007F3363" w:rsidRPr="00A6720A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FA6A46">
        <w:rPr>
          <w:rFonts w:ascii="Trebuchet MS" w:hAnsi="Trebuchet MS"/>
          <w:b/>
          <w:color w:val="000000"/>
        </w:rPr>
        <w:t>WSPÓLNE WYKONANIE</w:t>
      </w:r>
    </w:p>
    <w:p w:rsidR="007F3363" w:rsidRPr="007E3E25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color w:val="000000"/>
        </w:rPr>
      </w:pPr>
      <w:r w:rsidRPr="007E3E25">
        <w:rPr>
          <w:rFonts w:ascii="Trebuchet MS" w:hAnsi="Trebuchet MS"/>
          <w:b/>
          <w:color w:val="000000"/>
        </w:rPr>
        <w:t>§ 23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3E2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 przystępujący do niniejszej Umowy na podstawie umowy zawiązanej w celu jej realizacji ponoszą solidarną odpowiedzialność wobec </w:t>
      </w:r>
      <w:r w:rsidRPr="007E3E2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, niezależnie od treści </w:t>
      </w:r>
      <w:r w:rsidRPr="002B12BA">
        <w:rPr>
          <w:rFonts w:ascii="Trebuchet MS" w:hAnsi="Trebuchet MS"/>
          <w:color w:val="000000"/>
          <w:sz w:val="22"/>
          <w:szCs w:val="22"/>
        </w:rPr>
        <w:t>umów, które zawarli między sobą.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kieruje wszystkie pisma i oświadczenia, jakie wynikają z realizacji Umowy do jednego z 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Wykonawców,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ze skutkiem prawnym wobec drugiego.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, na piśmie ustanawiają pełnomocnika do reprezentowania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wobec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B12BA">
        <w:rPr>
          <w:rFonts w:ascii="Trebuchet MS" w:hAnsi="Trebuchet MS"/>
          <w:color w:val="000000"/>
          <w:sz w:val="22"/>
          <w:szCs w:val="22"/>
        </w:rPr>
        <w:t>są upoważnieni do ustalenia między sobą zakresu wykonanych przez nich robót, chyba, że co innego wynika z odrębnych ustaleń.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color w:val="000000"/>
          <w:sz w:val="22"/>
          <w:szCs w:val="22"/>
        </w:rPr>
        <w:t xml:space="preserve">O ustaleniach dokonanych w myśl ust. 3 i 4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są zobowiązani powiadomić na piśmie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Zamawiającego,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w szczególności w zakresie sposobu rozliczenia wynagrodzenia umownego.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color w:val="000000"/>
          <w:sz w:val="22"/>
          <w:szCs w:val="22"/>
        </w:rPr>
        <w:t xml:space="preserve">Umowa o wspólne wykonanie zamówienia stanowi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Załącznik nr 7 do Umowy</w:t>
      </w:r>
      <w:r w:rsidRPr="002B12BA">
        <w:rPr>
          <w:rFonts w:ascii="Trebuchet MS" w:hAnsi="Trebuchet MS"/>
          <w:color w:val="000000"/>
          <w:sz w:val="22"/>
          <w:szCs w:val="22"/>
        </w:rPr>
        <w:t>, (jeśli</w:t>
      </w:r>
      <w:r w:rsidRPr="002B12BA">
        <w:rPr>
          <w:rFonts w:ascii="Trebuchet MS" w:hAnsi="Trebuchet MS"/>
          <w:i/>
          <w:color w:val="000000"/>
          <w:sz w:val="22"/>
          <w:szCs w:val="22"/>
        </w:rPr>
        <w:t xml:space="preserve"> występuje</w:t>
      </w:r>
      <w:r w:rsidRPr="002B12BA">
        <w:rPr>
          <w:rFonts w:ascii="Trebuchet MS" w:hAnsi="Trebuchet MS"/>
          <w:color w:val="000000"/>
          <w:sz w:val="22"/>
          <w:szCs w:val="22"/>
        </w:rPr>
        <w:t>).</w:t>
      </w:r>
    </w:p>
    <w:p w:rsidR="001350C4" w:rsidRPr="002B12BA" w:rsidRDefault="001350C4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7A770F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B12BA">
        <w:rPr>
          <w:rFonts w:ascii="Trebuchet MS" w:hAnsi="Trebuchet MS"/>
          <w:b/>
          <w:color w:val="000000"/>
          <w:sz w:val="22"/>
          <w:szCs w:val="22"/>
        </w:rPr>
        <w:t>KARY UMOWNE</w:t>
      </w:r>
    </w:p>
    <w:p w:rsidR="007F3363" w:rsidRPr="007D6F82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7D6F82">
        <w:rPr>
          <w:rFonts w:ascii="Trebuchet MS" w:hAnsi="Trebuchet MS"/>
          <w:b/>
          <w:color w:val="000000"/>
          <w:sz w:val="22"/>
          <w:szCs w:val="22"/>
        </w:rPr>
        <w:t>§ 24</w:t>
      </w:r>
    </w:p>
    <w:p w:rsidR="007F3363" w:rsidRPr="00C2759D" w:rsidRDefault="007F3363" w:rsidP="007042FE">
      <w:pPr>
        <w:numPr>
          <w:ilvl w:val="0"/>
          <w:numId w:val="28"/>
        </w:numPr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BA3502">
        <w:rPr>
          <w:rFonts w:ascii="Trebuchet MS" w:hAnsi="Trebuchet MS"/>
          <w:color w:val="000000"/>
          <w:sz w:val="22"/>
          <w:szCs w:val="22"/>
        </w:rPr>
        <w:t>Strony postanawiają, że obowiązującą je formę odszkodowania umownego stanowią kary umowne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154DD0" w:rsidRDefault="007F3363" w:rsidP="007042FE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54DD0">
        <w:rPr>
          <w:rFonts w:ascii="Trebuchet MS" w:hAnsi="Trebuchet MS"/>
          <w:color w:val="000000"/>
          <w:sz w:val="22"/>
          <w:szCs w:val="22"/>
        </w:rPr>
        <w:lastRenderedPageBreak/>
        <w:t>Oprócz kar umownych zastrzeżonych w poszczególnych postanowieniach Umowy kary te będą naliczane w następujących wypadkach i wysokościach:</w:t>
      </w:r>
    </w:p>
    <w:p w:rsidR="007F3363" w:rsidRPr="00FA6A46" w:rsidRDefault="007F3363" w:rsidP="007042FE">
      <w:pPr>
        <w:numPr>
          <w:ilvl w:val="0"/>
          <w:numId w:val="29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95E2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95E23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695E23">
        <w:rPr>
          <w:rFonts w:ascii="Trebuchet MS" w:hAnsi="Trebuchet MS"/>
          <w:b/>
          <w:color w:val="000000"/>
          <w:sz w:val="22"/>
          <w:szCs w:val="22"/>
        </w:rPr>
        <w:t>Zamawiającem</w:t>
      </w:r>
      <w:r w:rsidRPr="00695E23">
        <w:rPr>
          <w:rFonts w:ascii="Trebuchet MS" w:hAnsi="Trebuchet MS"/>
          <w:color w:val="000000"/>
          <w:sz w:val="22"/>
          <w:szCs w:val="22"/>
        </w:rPr>
        <w:t>u ka</w:t>
      </w:r>
      <w:r w:rsidR="00254B33">
        <w:rPr>
          <w:rFonts w:ascii="Trebuchet MS" w:hAnsi="Trebuchet MS"/>
          <w:color w:val="000000"/>
          <w:sz w:val="22"/>
          <w:szCs w:val="22"/>
        </w:rPr>
        <w:t xml:space="preserve">ry umowne w </w:t>
      </w:r>
      <w:r w:rsidR="00254B33" w:rsidRPr="00FA6A46">
        <w:rPr>
          <w:rFonts w:ascii="Trebuchet MS" w:hAnsi="Trebuchet MS"/>
          <w:color w:val="000000"/>
          <w:sz w:val="22"/>
          <w:szCs w:val="22"/>
        </w:rPr>
        <w:t xml:space="preserve">wysokości 0,3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% wynagrodzenia brutto ustalonego w § 10 ust. 2 </w:t>
      </w:r>
      <w:r w:rsidR="00254B33" w:rsidRPr="00FA6A46">
        <w:rPr>
          <w:rFonts w:ascii="Trebuchet MS" w:hAnsi="Trebuchet MS"/>
          <w:color w:val="000000"/>
          <w:sz w:val="22"/>
          <w:szCs w:val="22"/>
        </w:rPr>
        <w:t>Umowy, za każdy dzień zwłoki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: 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wykonaniu przedmiotu Umowy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w terminie określonym w § 3 ust. 2 Umowy</w:t>
      </w:r>
      <w:r w:rsidRPr="00FA6A46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oddaniu przedmiotu Umowy,</w:t>
      </w:r>
    </w:p>
    <w:p w:rsidR="007F3363" w:rsidRPr="00FA6A46" w:rsidRDefault="007F3363" w:rsidP="007042FE">
      <w:pPr>
        <w:numPr>
          <w:ilvl w:val="0"/>
          <w:numId w:val="29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kary umowne w wysokości 0,2 % wynagrodzenia brutto ustalonego w § 10 ust. 2 Umowy, za każdy dzień zwłoki: 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usunięciu wad stwierdzonych przy odbiorze,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usunięciu wad stwierdzonych w okresie rękojmi i gwarancji,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z tytułu przerwy w realizacji robót, spowodowanej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 przyczyn od niego zależnych.</w:t>
      </w:r>
    </w:p>
    <w:p w:rsidR="007F3363" w:rsidRPr="00FA6A46" w:rsidRDefault="007F3363" w:rsidP="007042FE">
      <w:pPr>
        <w:numPr>
          <w:ilvl w:val="0"/>
          <w:numId w:val="29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E64B34" w:rsidRPr="00FA6A46">
        <w:rPr>
          <w:rFonts w:ascii="Trebuchet MS" w:hAnsi="Trebuchet MS"/>
          <w:color w:val="000000"/>
          <w:sz w:val="22"/>
          <w:szCs w:val="22"/>
        </w:rPr>
        <w:t xml:space="preserve"> karę umowną w wysokości 0,1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% wynagrodzenia brutto, ustalonego w § 10 ust. 2 Umowy za każdy dzień zwłoki:</w:t>
      </w:r>
    </w:p>
    <w:p w:rsidR="007F3363" w:rsidRPr="00FA6A46" w:rsidRDefault="007F3363" w:rsidP="007042FE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przeprowadzeniu odbioru końcowego przedmiotu Umowy.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naliczy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karę w wysokości 10 % wynagrodzenia umownego brutto za odstąpienie od Umowy z przyczyn zależnych od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naliczy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karę w wysokości 10 % wynagrodzenia umownego brutto za odstąpienie od Umowy z przyczyn zależnych od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. Kary te nie dotyczą przypadków określonych </w:t>
      </w:r>
      <w:r w:rsidR="00BD1CD4" w:rsidRPr="00FA6A46">
        <w:rPr>
          <w:rFonts w:ascii="Trebuchet MS" w:hAnsi="Trebuchet MS"/>
          <w:color w:val="000000"/>
          <w:sz w:val="22"/>
          <w:szCs w:val="22"/>
        </w:rPr>
        <w:t>w § 25 ust</w:t>
      </w:r>
      <w:r w:rsidRPr="00FA6A46">
        <w:rPr>
          <w:rFonts w:ascii="Trebuchet MS" w:hAnsi="Trebuchet MS"/>
          <w:color w:val="000000"/>
          <w:sz w:val="22"/>
          <w:szCs w:val="22"/>
        </w:rPr>
        <w:t>. 1 lit. a Umowy.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Strony zastrzegają sobie prawo do odszkodowania uzupełniającego, przewyższającego wysokość kar umownych do wysokości rzeczywiście poniesionej szkody na zasadach ogólnych określonych przepisami Kodeksu cywilnego. 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Za szkody wyrządzone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lub osobie trzeciej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 innych tytułów,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>odpowiada według zasad określonych w Kodeksie cywilnym.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razie opóźnienia w zapłacie wierzytelności pieniężnych Strony zobowiązują się do zapłaty ustawowych odsetek. 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kary umowne z tytułu:</w:t>
      </w:r>
    </w:p>
    <w:p w:rsidR="007F3363" w:rsidRPr="00FA6A46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braku zapłaty lub nieterminowej zapłaty wynagrodzenia należnego podwykonawcom lub dalszym podwykonawcom - w wysokości 0,02 % kwoty brutto określonej w § 10 ust.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Umowy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za każdy dzień zwłoki w stosunku do terminu zapłaty wynagrodzenia należnego podwykonawcom lub dalszym podwykonawcom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; </w:t>
      </w:r>
    </w:p>
    <w:p w:rsidR="007F3363" w:rsidRPr="00FA6A46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nieprzedłożenia do zaakceptowania projektu umowy o podwykonawstwo, której przedmiotem są roboty budowlane, lub projektu jej zm</w:t>
      </w:r>
      <w:r w:rsidR="0012691F" w:rsidRPr="00FA6A46">
        <w:rPr>
          <w:rFonts w:ascii="Trebuchet MS" w:hAnsi="Trebuchet MS"/>
          <w:color w:val="000000"/>
          <w:sz w:val="22"/>
          <w:szCs w:val="22"/>
          <w:lang w:eastAsia="pl-PL"/>
        </w:rPr>
        <w:t>iany - w wysokości 0,3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% kwoty brutto określonej     w  § 10 ust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 każdy stwierdzony przypadek;</w:t>
      </w:r>
    </w:p>
    <w:p w:rsidR="007F3363" w:rsidRPr="00FA6A46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nieprzedłożenia poświadczonej za zgodność z oryginałem kopii umowy o podwykonawstwo lub jej zmiany - w wysokości 0,02 % kwoty brutto określonej w § 10 ust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 każdy za każdy dzień zwłoki;</w:t>
      </w:r>
    </w:p>
    <w:p w:rsidR="007F3363" w:rsidRPr="00FA6A46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braku zmiany umowy o podwykonawstwo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zakresie terminu zapłaty –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w wysokości 0,02 % kwoty brutto określonej w § 10 ust.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460B02"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każdy dzień zwłoki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stosunku do wyznaczonego przez </w:t>
      </w:r>
      <w:r w:rsidRPr="00FA6A4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terminu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 jej przedłożenie;</w:t>
      </w:r>
    </w:p>
    <w:p w:rsidR="007F3363" w:rsidRPr="0095752B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nie wykonania przeglądu technicznego</w:t>
      </w:r>
      <w:r w:rsidR="00B71940"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i </w:t>
      </w:r>
      <w:r w:rsidR="00807FDC" w:rsidRPr="0095752B">
        <w:rPr>
          <w:rFonts w:ascii="Trebuchet MS" w:hAnsi="Trebuchet MS"/>
          <w:color w:val="000000"/>
          <w:sz w:val="22"/>
          <w:szCs w:val="22"/>
          <w:lang w:eastAsia="pl-PL"/>
        </w:rPr>
        <w:t>serwisu urządzeń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, (o którym mowa w § 1 ust. 2</w:t>
      </w:r>
      <w:r w:rsidR="00460B02"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</w:t>
      </w:r>
      <w:r w:rsidR="007F5441"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ppkt </w:t>
      </w:r>
      <w:r w:rsidR="004A2BE9" w:rsidRPr="0095752B">
        <w:rPr>
          <w:rFonts w:ascii="Trebuchet MS" w:hAnsi="Trebuchet MS"/>
          <w:color w:val="000000"/>
          <w:sz w:val="22"/>
          <w:szCs w:val="22"/>
          <w:lang w:eastAsia="pl-PL"/>
        </w:rPr>
        <w:t>1.2.10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) - w wysokości 0,02 % kwoty brutto określonej w § 10 ust. 2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Umowy za każde niewykonanie przeglądu technicznego</w:t>
      </w:r>
      <w:r w:rsidR="00B71940"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i </w:t>
      </w:r>
      <w:r w:rsidR="00807FDC" w:rsidRPr="0095752B">
        <w:rPr>
          <w:rFonts w:ascii="Trebuchet MS" w:hAnsi="Trebuchet MS"/>
          <w:color w:val="000000"/>
          <w:sz w:val="22"/>
          <w:szCs w:val="22"/>
          <w:lang w:eastAsia="pl-PL"/>
        </w:rPr>
        <w:t>serwisu zgodnie z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harmonogramem przeglądów technicznych stanowiących załącznik do dokumentu gwarancyjnego w okresie obowiązywania gwarancji;</w:t>
      </w:r>
    </w:p>
    <w:p w:rsidR="007F3363" w:rsidRPr="0095752B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zwłoki w wykonaniu częściowego zakresu w stosunku do harmonogramu rzeczowo-finansowego w wysokości 0,1 % wynagrodzenia brutto ustalonego w § 10 ust. 2 Umowy, za każdy rozpoczęty dzień zwłoki;</w:t>
      </w:r>
    </w:p>
    <w:p w:rsidR="007F3363" w:rsidRPr="0095752B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niedopełnianie obowiązku zatrudniania pracowników wykonujących roboty na podstawie umowy o pracę w rozumieniu przepisów Kodeksu pracy, (o którym mowa w </w:t>
      </w:r>
      <w:r w:rsidRPr="0095752B">
        <w:rPr>
          <w:rFonts w:ascii="Trebuchet MS" w:hAnsi="Trebuchet MS" w:cs="TimesNewRomanPSMT"/>
          <w:color w:val="000000"/>
          <w:sz w:val="22"/>
          <w:szCs w:val="22"/>
        </w:rPr>
        <w:t>§ 7 ust. 16 Umowy)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, a także nie przedłożenie w terminie dokumentów wymaganych zgodnie z </w:t>
      </w:r>
      <w:r w:rsidR="00A6401D" w:rsidRPr="0095752B">
        <w:rPr>
          <w:rFonts w:ascii="Trebuchet MS" w:hAnsi="Trebuchet MS" w:cs="TimesNewRomanPSMT"/>
          <w:color w:val="000000"/>
          <w:sz w:val="22"/>
          <w:szCs w:val="22"/>
        </w:rPr>
        <w:t xml:space="preserve">§ 7 </w:t>
      </w:r>
      <w:r w:rsidR="00B7136F" w:rsidRPr="0095752B">
        <w:rPr>
          <w:rFonts w:ascii="Trebuchet MS" w:hAnsi="Trebuchet MS" w:cs="TimesNewRomanPSMT"/>
          <w:color w:val="000000"/>
          <w:sz w:val="22"/>
          <w:szCs w:val="22"/>
        </w:rPr>
        <w:t xml:space="preserve">ust. 17, </w:t>
      </w:r>
      <w:r w:rsidR="00B7136F" w:rsidRPr="0095752B">
        <w:rPr>
          <w:rFonts w:ascii="Trebuchet MS" w:hAnsi="Trebuchet MS" w:cs="TimesNewRomanPSMT"/>
          <w:color w:val="000000"/>
          <w:sz w:val="22"/>
          <w:szCs w:val="22"/>
        </w:rPr>
        <w:lastRenderedPageBreak/>
        <w:t>20, 21 Umowy</w:t>
      </w:r>
      <w:r w:rsidRPr="0095752B">
        <w:rPr>
          <w:rFonts w:ascii="Trebuchet MS" w:hAnsi="Trebuchet MS" w:cs="TimesNewRomanPSMT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będzie skutkowało naliczaniem kar umownych 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- 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w wysokości 0,02 % kwoty brutto określonej w § 10 ust 2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Umowy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za każdy stwierdzony przypadek;</w:t>
      </w:r>
    </w:p>
    <w:p w:rsidR="007F3363" w:rsidRPr="0095752B" w:rsidRDefault="007F3363" w:rsidP="007042FE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dokonania zmiany os</w:t>
      </w:r>
      <w:r w:rsidR="0012095E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oby </w:t>
      </w:r>
      <w:r w:rsidR="00BD1CD4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kierownika, </w:t>
      </w:r>
      <w:r w:rsidR="009F795D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o którym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mowa w </w:t>
      </w:r>
      <w:r w:rsidR="000D03ED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§ 5 ust. 5 pkt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1) Umowy, bez wiedzy</w:t>
      </w:r>
      <w:r w:rsidR="0080764B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</w:t>
      </w:r>
      <w:r w:rsidR="00B7136F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i akceptacji </w:t>
      </w:r>
      <w:r w:rsidRPr="0095752B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, </w:t>
      </w:r>
      <w:r w:rsidRPr="0095752B">
        <w:rPr>
          <w:rFonts w:ascii="Trebuchet MS" w:hAnsi="Trebuchet MS"/>
          <w:color w:val="000000"/>
          <w:sz w:val="22"/>
          <w:szCs w:val="22"/>
        </w:rPr>
        <w:t>w wysokości</w:t>
      </w:r>
      <w:r w:rsidR="0033589B" w:rsidRPr="0095752B">
        <w:rPr>
          <w:rFonts w:ascii="Trebuchet MS" w:hAnsi="Trebuchet MS"/>
          <w:color w:val="000000"/>
          <w:sz w:val="22"/>
          <w:szCs w:val="22"/>
        </w:rPr>
        <w:t xml:space="preserve">  0,02 </w:t>
      </w:r>
      <w:r w:rsidR="008A0C08" w:rsidRPr="0095752B">
        <w:rPr>
          <w:rFonts w:ascii="Trebuchet MS" w:hAnsi="Trebuchet MS"/>
          <w:color w:val="000000"/>
          <w:sz w:val="22"/>
          <w:szCs w:val="22"/>
        </w:rPr>
        <w:t>% wynagrodzenia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brutto </w:t>
      </w:r>
      <w:r w:rsidR="00807FDC" w:rsidRPr="0095752B">
        <w:rPr>
          <w:rFonts w:ascii="Trebuchet MS" w:hAnsi="Trebuchet MS"/>
          <w:color w:val="000000"/>
          <w:sz w:val="22"/>
          <w:szCs w:val="22"/>
        </w:rPr>
        <w:t>ustalonego w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§ 10 </w:t>
      </w:r>
      <w:r w:rsidR="00807FDC" w:rsidRPr="0095752B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95752B">
        <w:rPr>
          <w:rFonts w:ascii="Trebuchet MS" w:hAnsi="Trebuchet MS"/>
          <w:color w:val="000000"/>
          <w:sz w:val="22"/>
          <w:szCs w:val="22"/>
        </w:rPr>
        <w:t>ust. 2 Umowy, za każdą dokonaną zmianę;</w:t>
      </w:r>
    </w:p>
    <w:p w:rsidR="007F3363" w:rsidRPr="0095752B" w:rsidRDefault="007F3363" w:rsidP="007042FE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dokonania zmiany osoby kierownika/kierowników robót, </w:t>
      </w:r>
      <w:r w:rsidR="000D03ED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o których mowa w § 5 ust. 5 pkt</w:t>
      </w:r>
      <w:r w:rsidR="00BD1CD4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2)</w:t>
      </w:r>
      <w:r w:rsidR="004A2BE9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lub/i pkt 3)</w:t>
      </w:r>
      <w:r w:rsidR="00D12734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Umowy, bez wiedzy i akceptacji </w:t>
      </w:r>
      <w:r w:rsidRPr="0095752B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, </w:t>
      </w:r>
      <w:r w:rsidRPr="0095752B">
        <w:rPr>
          <w:rFonts w:ascii="Trebuchet MS" w:hAnsi="Trebuchet MS"/>
          <w:color w:val="000000"/>
          <w:sz w:val="22"/>
          <w:szCs w:val="22"/>
        </w:rPr>
        <w:t>w wysokości 0,02 % wynagrodzenia brutto ustalonego w § 10 ust. 2 Umowy, za każdą dokonaną zmianę;</w:t>
      </w:r>
    </w:p>
    <w:p w:rsidR="007F3363" w:rsidRPr="0095752B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karę umowną w wysokości 0,05 % wynagrodzenia brutto określonego w § 10 ust. 2 Umowy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 każdy dzień opóźnienia bądź stwierdzony przypadek </w:t>
      </w:r>
      <w:r w:rsidRPr="0095752B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Wykonawcy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wykonaniu obowiązku, wynikającego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z niniejszej Umowy, a niewskazanego powyżej.</w:t>
      </w:r>
    </w:p>
    <w:p w:rsidR="007F3363" w:rsidRPr="0095752B" w:rsidRDefault="007F3363" w:rsidP="007042FE">
      <w:pPr>
        <w:pStyle w:val="Akapitzlist1"/>
        <w:numPr>
          <w:ilvl w:val="0"/>
          <w:numId w:val="25"/>
        </w:numPr>
        <w:spacing w:after="0" w:line="240" w:lineRule="auto"/>
        <w:rPr>
          <w:rFonts w:ascii="Trebuchet MS" w:hAnsi="Trebuchet MS"/>
          <w:color w:val="000000"/>
        </w:rPr>
      </w:pPr>
      <w:r w:rsidRPr="0095752B">
        <w:rPr>
          <w:rFonts w:ascii="Trebuchet MS" w:hAnsi="Trebuchet MS"/>
          <w:b/>
          <w:color w:val="000000"/>
        </w:rPr>
        <w:t xml:space="preserve">Wykonawca </w:t>
      </w:r>
      <w:r w:rsidRPr="0095752B">
        <w:rPr>
          <w:rFonts w:ascii="Trebuchet MS" w:hAnsi="Trebuchet MS"/>
          <w:color w:val="000000"/>
        </w:rPr>
        <w:t xml:space="preserve">wyraża zgodę na potrącenie należnych kar umownych z wynagrodzenia należnego </w:t>
      </w:r>
      <w:r w:rsidRPr="0095752B">
        <w:rPr>
          <w:rFonts w:ascii="Trebuchet MS" w:hAnsi="Trebuchet MS"/>
          <w:b/>
          <w:color w:val="000000"/>
        </w:rPr>
        <w:t xml:space="preserve">Wykonawcy </w:t>
      </w:r>
      <w:r w:rsidRPr="0095752B">
        <w:rPr>
          <w:rFonts w:ascii="Trebuchet MS" w:hAnsi="Trebuchet MS"/>
          <w:color w:val="000000"/>
        </w:rPr>
        <w:t xml:space="preserve">jak również z </w:t>
      </w:r>
      <w:r w:rsidRPr="0095752B">
        <w:rPr>
          <w:rFonts w:ascii="Trebuchet MS" w:hAnsi="Trebuchet MS" w:cs="Calibri"/>
          <w:color w:val="000000"/>
          <w:lang w:eastAsia="pl-PL"/>
        </w:rPr>
        <w:t>zabezpieczenia należytego wykonania Umowy.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95752B">
        <w:rPr>
          <w:rFonts w:ascii="Trebuchet MS" w:hAnsi="Trebuchet MS" w:cs="Calibri"/>
          <w:color w:val="000000"/>
          <w:lang w:eastAsia="pl-PL"/>
        </w:rPr>
        <w:t xml:space="preserve">W przypadku, gdy szkoda poniesiona przez </w:t>
      </w:r>
      <w:r w:rsidRPr="0095752B">
        <w:rPr>
          <w:rFonts w:ascii="Trebuchet MS" w:hAnsi="Trebuchet MS" w:cs="Calibri"/>
          <w:b/>
          <w:color w:val="000000"/>
          <w:lang w:eastAsia="pl-PL"/>
        </w:rPr>
        <w:t>Zamawiającego</w:t>
      </w:r>
      <w:r w:rsidRPr="0095752B">
        <w:rPr>
          <w:rFonts w:ascii="Trebuchet MS" w:hAnsi="Trebuchet MS" w:cs="Calibri"/>
          <w:color w:val="000000"/>
          <w:lang w:eastAsia="pl-PL"/>
        </w:rPr>
        <w:t xml:space="preserve"> przewyższa wysokość kar umownych zastrzeżonych </w:t>
      </w:r>
      <w:r w:rsidRPr="0095752B">
        <w:rPr>
          <w:rFonts w:ascii="Trebuchet MS" w:hAnsi="Trebuchet MS" w:cs="Calibri"/>
          <w:b/>
          <w:color w:val="000000"/>
          <w:lang w:eastAsia="pl-PL"/>
        </w:rPr>
        <w:t>Zamawiający</w:t>
      </w:r>
      <w:r w:rsidRPr="0095752B">
        <w:rPr>
          <w:rFonts w:ascii="Trebuchet MS" w:hAnsi="Trebuchet MS" w:cs="Calibri"/>
          <w:color w:val="000000"/>
          <w:lang w:eastAsia="pl-PL"/>
        </w:rPr>
        <w:t xml:space="preserve"> jest uprawniony do dochodzenia odszkodowania uzupełniającego na zasadach ogólnych, w szczególności w razie obciążenia </w:t>
      </w:r>
      <w:r w:rsidRPr="0095752B">
        <w:rPr>
          <w:rFonts w:ascii="Trebuchet MS" w:hAnsi="Trebuchet MS" w:cs="Calibri"/>
          <w:b/>
          <w:color w:val="000000"/>
          <w:lang w:eastAsia="pl-PL"/>
        </w:rPr>
        <w:t>Zamawiającego</w:t>
      </w:r>
      <w:r w:rsidRPr="0095752B">
        <w:rPr>
          <w:rFonts w:ascii="Trebuchet MS" w:hAnsi="Trebuchet MS" w:cs="Calibri"/>
          <w:color w:val="000000"/>
          <w:lang w:eastAsia="pl-PL"/>
        </w:rPr>
        <w:t xml:space="preserve"> karami/grzywnami</w:t>
      </w:r>
      <w:r w:rsidRPr="00FA6A46">
        <w:rPr>
          <w:rFonts w:ascii="Trebuchet MS" w:hAnsi="Trebuchet MS" w:cs="Calibri"/>
          <w:color w:val="000000"/>
          <w:lang w:eastAsia="pl-PL"/>
        </w:rPr>
        <w:t xml:space="preserve"> przez</w:t>
      </w:r>
      <w:r w:rsidRPr="00FA6A46">
        <w:rPr>
          <w:rFonts w:ascii="Trebuchet MS" w:hAnsi="Trebuchet MS"/>
          <w:color w:val="000000"/>
        </w:rPr>
        <w:t xml:space="preserve"> </w:t>
      </w:r>
      <w:r w:rsidRPr="00FA6A46">
        <w:rPr>
          <w:rFonts w:ascii="Trebuchet MS" w:hAnsi="Trebuchet MS" w:cs="Calibri"/>
          <w:color w:val="000000"/>
          <w:lang w:eastAsia="pl-PL"/>
        </w:rPr>
        <w:t>stosowne organy administracyjne.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Kara umown</w:t>
      </w:r>
      <w:r w:rsidR="006C1C3F" w:rsidRPr="00FA6A46">
        <w:rPr>
          <w:rFonts w:ascii="Trebuchet MS" w:hAnsi="Trebuchet MS"/>
          <w:color w:val="000000"/>
        </w:rPr>
        <w:t xml:space="preserve">a z tytułu </w:t>
      </w:r>
      <w:r w:rsidR="00807FDC" w:rsidRPr="00FA6A46">
        <w:rPr>
          <w:rFonts w:ascii="Trebuchet MS" w:hAnsi="Trebuchet MS"/>
          <w:color w:val="000000"/>
        </w:rPr>
        <w:t>zwłoki przysługuje</w:t>
      </w:r>
      <w:r w:rsidRPr="00FA6A46">
        <w:rPr>
          <w:rFonts w:ascii="Trebuchet MS" w:hAnsi="Trebuchet MS"/>
          <w:color w:val="000000"/>
        </w:rPr>
        <w:t xml:space="preserve"> za każdy rozpoc</w:t>
      </w:r>
      <w:r w:rsidR="006C1C3F" w:rsidRPr="00FA6A46">
        <w:rPr>
          <w:rFonts w:ascii="Trebuchet MS" w:hAnsi="Trebuchet MS"/>
          <w:color w:val="000000"/>
        </w:rPr>
        <w:t>zęty dzień zwłoki</w:t>
      </w:r>
      <w:r w:rsidRPr="00FA6A46">
        <w:rPr>
          <w:rFonts w:ascii="Trebuchet MS" w:hAnsi="Trebuchet MS"/>
          <w:color w:val="000000"/>
        </w:rPr>
        <w:t xml:space="preserve"> i jest wymagalna od dni</w:t>
      </w:r>
      <w:r w:rsidR="003E200F" w:rsidRPr="00FA6A46">
        <w:rPr>
          <w:rFonts w:ascii="Trebuchet MS" w:hAnsi="Trebuchet MS"/>
          <w:color w:val="000000"/>
        </w:rPr>
        <w:t>a następnego po upływie terminu.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Termin zapłaty kary umownej wynosi 14 dni od dnia skutecznego doręczenia Stronie wezwania do zapłaty.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Zapłata kary przez </w:t>
      </w:r>
      <w:r w:rsidRPr="00FA6A46">
        <w:rPr>
          <w:rFonts w:ascii="Trebuchet MS" w:hAnsi="Trebuchet MS"/>
          <w:b/>
          <w:color w:val="000000"/>
        </w:rPr>
        <w:t>Wykonawcę</w:t>
      </w:r>
      <w:r w:rsidRPr="00FA6A46">
        <w:rPr>
          <w:rFonts w:ascii="Trebuchet MS" w:hAnsi="Trebuchet MS"/>
          <w:color w:val="000000"/>
        </w:rPr>
        <w:t xml:space="preserve"> lub potrącenie przez </w:t>
      </w:r>
      <w:r w:rsidRPr="00FA6A46">
        <w:rPr>
          <w:rFonts w:ascii="Trebuchet MS" w:hAnsi="Trebuchet MS"/>
          <w:b/>
          <w:color w:val="000000"/>
        </w:rPr>
        <w:t>Zamawiającego</w:t>
      </w:r>
      <w:r w:rsidRPr="00FA6A46">
        <w:rPr>
          <w:rFonts w:ascii="Trebuchet MS" w:hAnsi="Trebuchet MS"/>
          <w:color w:val="000000"/>
        </w:rPr>
        <w:t xml:space="preserve"> kwoty kary z płatności należnej </w:t>
      </w:r>
      <w:r w:rsidRPr="00FA6A46">
        <w:rPr>
          <w:rFonts w:ascii="Trebuchet MS" w:hAnsi="Trebuchet MS"/>
          <w:b/>
          <w:color w:val="000000"/>
        </w:rPr>
        <w:t>Wykonawcy</w:t>
      </w:r>
      <w:r w:rsidRPr="00FA6A46">
        <w:rPr>
          <w:rFonts w:ascii="Trebuchet MS" w:hAnsi="Trebuchet MS"/>
          <w:color w:val="000000"/>
        </w:rPr>
        <w:t xml:space="preserve"> nie zwalnia </w:t>
      </w:r>
      <w:r w:rsidRPr="00FA6A46">
        <w:rPr>
          <w:rFonts w:ascii="Trebuchet MS" w:hAnsi="Trebuchet MS"/>
          <w:b/>
          <w:color w:val="000000"/>
        </w:rPr>
        <w:t>Wykonawcy</w:t>
      </w:r>
      <w:r w:rsidRPr="00FA6A46">
        <w:rPr>
          <w:rFonts w:ascii="Trebuchet MS" w:hAnsi="Trebuchet MS"/>
          <w:color w:val="000000"/>
        </w:rPr>
        <w:t xml:space="preserve"> z obowiązku ukończenia robót lub jakichkolwiek innych obowiązków i zobowiązań wynikających z Umowy.</w:t>
      </w:r>
    </w:p>
    <w:p w:rsidR="007F3363" w:rsidRPr="00C2759D" w:rsidRDefault="007F3363" w:rsidP="007F3363">
      <w:pPr>
        <w:pStyle w:val="Akapitzlist1"/>
        <w:spacing w:after="0" w:line="240" w:lineRule="auto"/>
        <w:ind w:left="0"/>
        <w:rPr>
          <w:color w:val="000000"/>
        </w:rPr>
      </w:pPr>
    </w:p>
    <w:p w:rsidR="007F3363" w:rsidRPr="00436FFA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59099C">
        <w:rPr>
          <w:rFonts w:ascii="Trebuchet MS" w:hAnsi="Trebuchet MS"/>
          <w:b/>
          <w:color w:val="000000"/>
        </w:rPr>
        <w:t>ODSTĄPIENIE OD UMOWY</w:t>
      </w:r>
    </w:p>
    <w:p w:rsidR="007F3363" w:rsidRPr="00147F86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147F86">
        <w:rPr>
          <w:rFonts w:ascii="Trebuchet MS" w:hAnsi="Trebuchet MS"/>
          <w:b/>
          <w:color w:val="000000"/>
        </w:rPr>
        <w:t>§ 25</w:t>
      </w:r>
    </w:p>
    <w:p w:rsidR="007F3363" w:rsidRPr="001025B8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Oprócz wypadków wymienionych w Kodeksie cywilnym, Stronom przysługuje prawo odstąpienia od Umowy w następujących sytuacjach:</w:t>
      </w:r>
    </w:p>
    <w:p w:rsidR="007F3363" w:rsidRPr="001025B8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przysługuje prawo do odstąpienia od Umowy:</w:t>
      </w:r>
    </w:p>
    <w:p w:rsidR="007F3363" w:rsidRPr="001025B8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Umowy,</w:t>
      </w:r>
    </w:p>
    <w:p w:rsidR="007F3363" w:rsidRPr="001025B8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w razie rozwiązania firmy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Wykonawcy,</w:t>
      </w:r>
    </w:p>
    <w:p w:rsidR="007F3363" w:rsidRPr="001025B8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zostanie wydany nakaz zajęcia majątku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025B8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1025B8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nie rozpoczął robót bez uzasadnionych przyczyn oraz nie kontynuuje ich pomimo wezwania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złożonego na piśmie,</w:t>
      </w:r>
    </w:p>
    <w:p w:rsidR="007F3363" w:rsidRPr="00FA6A46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przerwał realizację robót z własnej winy i przerwa ta trwa dłużej niż 14 dni,</w:t>
      </w:r>
    </w:p>
    <w:p w:rsidR="007F3363" w:rsidRPr="00FA6A46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nie wyrazi zgody na udostępnienie terenu robót według ustaleń § 7 ust. 7 Umowy.</w:t>
      </w:r>
    </w:p>
    <w:p w:rsidR="007F3363" w:rsidRPr="00FA6A46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Odstąpienie od Umowy w wypadkach określonych w ust. 1 może nastąpić w terminie 30 dni od dnia powzięcia wiadomości o powyższych okolicznościach.</w:t>
      </w:r>
    </w:p>
    <w:p w:rsidR="007F3363" w:rsidRPr="00FA6A46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>może odstąpić od Umowy w przypadku:</w:t>
      </w:r>
    </w:p>
    <w:p w:rsidR="007F3363" w:rsidRPr="001025B8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2-krotnego dokonywania bezpośredniej zapłaty podwykonawcy lub dalszemu podwykonawcy,</w:t>
      </w:r>
    </w:p>
    <w:p w:rsidR="007F3363" w:rsidRPr="001025B8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dokonywania bezpośrednich zapłat </w:t>
      </w:r>
      <w:r>
        <w:rPr>
          <w:rFonts w:ascii="Trebuchet MS" w:hAnsi="Trebuchet MS"/>
          <w:color w:val="000000"/>
          <w:sz w:val="22"/>
          <w:szCs w:val="22"/>
        </w:rPr>
        <w:t>podw</w:t>
      </w:r>
      <w:r w:rsidRPr="001025B8">
        <w:rPr>
          <w:rFonts w:ascii="Trebuchet MS" w:hAnsi="Trebuchet MS"/>
          <w:color w:val="000000"/>
          <w:sz w:val="22"/>
          <w:szCs w:val="22"/>
        </w:rPr>
        <w:t>ykonawcom lub dalszym podwykonawcom na sumę większą niż 5% wartości umowy w sprawie zamówienia publicznego,</w:t>
      </w:r>
    </w:p>
    <w:p w:rsidR="007F3363" w:rsidRPr="00B56157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B56157">
        <w:rPr>
          <w:rFonts w:ascii="Trebuchet MS" w:hAnsi="Trebuchet MS"/>
          <w:color w:val="000000"/>
          <w:sz w:val="22"/>
          <w:szCs w:val="22"/>
        </w:rPr>
        <w:t xml:space="preserve">nie wykazania przez </w:t>
      </w:r>
      <w:r w:rsidRPr="00B56157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spełniania warunków udziału w postępowaniu przez podwykonawcę lub dalszego podwykonawcę w sytuacji zmiany lub rezygnacji z podwykonawcy lub dalszego podwykonawcy, na którego zasoby </w:t>
      </w:r>
      <w:r w:rsidRPr="00B5615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powoływał się w celu wykazania spełniania warunków udziału w postępowaniu – w terminie 30 dni od dnia powzięcia wiadomości o powyższych okolicznościach,</w:t>
      </w:r>
    </w:p>
    <w:p w:rsidR="007F3363" w:rsidRPr="00B56157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nie wywiązania się przez </w:t>
      </w:r>
      <w:r w:rsidRPr="00B56157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Wykonawcę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 obowiązku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zatrudniania osób na podstawie umowy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   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o pracę, o którym mowa w  </w:t>
      </w:r>
      <w:r w:rsidRPr="0066035B">
        <w:rPr>
          <w:rFonts w:ascii="Trebuchet MS" w:hAnsi="Trebuchet MS" w:cs="Calibri"/>
          <w:color w:val="000000"/>
          <w:sz w:val="22"/>
          <w:szCs w:val="22"/>
          <w:lang w:eastAsia="pl-PL"/>
        </w:rPr>
        <w:t>§ 7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Umowy, niezależnie od uprawnienia do naliczenia kar umownych,</w:t>
      </w:r>
    </w:p>
    <w:p w:rsidR="007F3363" w:rsidRPr="001E5DF0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złożenia przez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fałszywego oświadczenia na przedkładanych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oświadczeniach i dokumentach określonych w Umowie.</w:t>
      </w:r>
    </w:p>
    <w:p w:rsidR="007F3363" w:rsidRPr="001E5DF0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lastRenderedPageBreak/>
        <w:t>Wykonawcy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przysługuje prawo odstąpienia od Umowy, w szczególności, jeżeli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zawiadomi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, iż wobec zaistnienia uprzednio nieprzewidzianych okoliczności nie będzie mógł spełnić swoich zobowiązań umownych wobec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E5DF0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C2759D" w:rsidRDefault="007F3363" w:rsidP="007042FE">
      <w:pPr>
        <w:numPr>
          <w:ilvl w:val="0"/>
          <w:numId w:val="33"/>
        </w:numPr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>Odstąpienie od Umowy powinno nastąpić w formie pisemnej pod rygorem nieważności powinno zawierać uzasadnienie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1E5DF0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W przypadku odstąpienia od Umowy,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oraz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obciążają następujące obowiązki szczegółowe:</w:t>
      </w:r>
    </w:p>
    <w:p w:rsidR="007F3363" w:rsidRPr="001E5DF0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w terminie siedmiu dni od daty odstąpienia od Umowy,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przy udziale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sporządzi protokół inwentaryzacji robót w toku według stanu na dzień odstąpienia,</w:t>
      </w:r>
    </w:p>
    <w:p w:rsidR="007F3363" w:rsidRPr="001E5DF0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E5DF0">
        <w:rPr>
          <w:rFonts w:ascii="Trebuchet MS" w:hAnsi="Trebuchet MS"/>
          <w:color w:val="000000"/>
          <w:sz w:val="22"/>
          <w:szCs w:val="22"/>
        </w:rPr>
        <w:t>zabezpieczy przerwane roboty w zakresie obustronnie uzgodnionym - na koszt tej Strony z przyczyny, której nastąpiło odstąpienie,</w:t>
      </w:r>
    </w:p>
    <w:p w:rsidR="007F3363" w:rsidRPr="00C2759D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zgłosi termin do dokonania przez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odbioru robót przerwanych oraz robót zabezpieczających, jeżeli odstąpienie od Umowy nastąpiło z przyczyn, za które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nie odpowiada</w:t>
      </w:r>
      <w:r w:rsidRPr="00C2759D">
        <w:rPr>
          <w:rFonts w:ascii="Calibri" w:hAnsi="Calibri"/>
          <w:color w:val="000000"/>
          <w:sz w:val="22"/>
          <w:szCs w:val="22"/>
        </w:rPr>
        <w:t>,</w:t>
      </w:r>
    </w:p>
    <w:p w:rsidR="007F3363" w:rsidRPr="001E5DF0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niezwłocznie, a najpóźniej w terminie 5 dni, usunie z terenu budowy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wszelkie swoje materiały, sprzęt oraz inne przedmioty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przeciwnym razie </w:t>
      </w:r>
      <w:r w:rsidRPr="001E5DF0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 xml:space="preserve">Zamawiający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będzie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uprawniony do usunięcia takiego sprzętu i materiałów na koszt i </w:t>
      </w:r>
      <w:r w:rsidR="005402E1"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ryzyko </w:t>
      </w:r>
      <w:r w:rsidR="005402E1" w:rsidRPr="004C1BDC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Wykonawcy</w:t>
      </w:r>
      <w:r w:rsidRPr="001E5DF0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bez obowiązku uzyskania uprzedniej zgody i upoważnienia sądu</w:t>
      </w:r>
      <w:r w:rsidRPr="001E5DF0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162D26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162D26">
        <w:rPr>
          <w:rFonts w:ascii="Trebuchet MS" w:hAnsi="Trebuchet MS"/>
          <w:color w:val="000000"/>
          <w:sz w:val="22"/>
          <w:szCs w:val="22"/>
        </w:rPr>
        <w:t>w razie odstąpienia od Umowy:</w:t>
      </w:r>
    </w:p>
    <w:p w:rsidR="007F3363" w:rsidRPr="00162D26" w:rsidRDefault="007F3363" w:rsidP="007042FE">
      <w:pPr>
        <w:numPr>
          <w:ilvl w:val="0"/>
          <w:numId w:val="37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color w:val="000000"/>
          <w:sz w:val="22"/>
          <w:szCs w:val="22"/>
        </w:rPr>
        <w:t>odbierze robotę oraz zapłaci wynagrodzenia za roboty, które zostały wykonane do dnia odstąpienia,</w:t>
      </w:r>
    </w:p>
    <w:p w:rsidR="007F3363" w:rsidRPr="00162D26" w:rsidRDefault="007F3363" w:rsidP="007042FE">
      <w:pPr>
        <w:numPr>
          <w:ilvl w:val="0"/>
          <w:numId w:val="37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color w:val="000000"/>
          <w:sz w:val="22"/>
          <w:szCs w:val="22"/>
        </w:rPr>
        <w:t xml:space="preserve">przejmuje od </w:t>
      </w:r>
      <w:r w:rsidRPr="00162D2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62D26">
        <w:rPr>
          <w:rFonts w:ascii="Trebuchet MS" w:hAnsi="Trebuchet MS"/>
          <w:color w:val="000000"/>
          <w:sz w:val="22"/>
          <w:szCs w:val="22"/>
        </w:rPr>
        <w:t xml:space="preserve"> pod swój dozór teren budowy. </w:t>
      </w:r>
    </w:p>
    <w:p w:rsidR="007F3363" w:rsidRPr="00C2759D" w:rsidRDefault="007F3363" w:rsidP="007F3363">
      <w:pPr>
        <w:rPr>
          <w:rFonts w:ascii="Calibri" w:hAnsi="Calibri"/>
          <w:color w:val="000000"/>
          <w:sz w:val="22"/>
          <w:szCs w:val="22"/>
        </w:rPr>
      </w:pPr>
    </w:p>
    <w:p w:rsidR="007F3363" w:rsidRPr="00436FFA" w:rsidRDefault="007F3363" w:rsidP="007F3363">
      <w:pPr>
        <w:pStyle w:val="Akapitzlist1"/>
        <w:spacing w:after="0" w:line="240" w:lineRule="auto"/>
        <w:ind w:left="150"/>
        <w:jc w:val="center"/>
        <w:rPr>
          <w:rFonts w:ascii="Trebuchet MS" w:hAnsi="Trebuchet MS"/>
          <w:b/>
          <w:color w:val="000000"/>
        </w:rPr>
      </w:pPr>
      <w:r w:rsidRPr="00436FFA">
        <w:rPr>
          <w:rFonts w:ascii="Trebuchet MS" w:hAnsi="Trebuchet MS"/>
          <w:b/>
          <w:color w:val="000000"/>
        </w:rPr>
        <w:t>POSTANOWIENIA KOŃCOWE</w:t>
      </w:r>
    </w:p>
    <w:p w:rsidR="007F3363" w:rsidRPr="00B03178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03178">
        <w:rPr>
          <w:rFonts w:ascii="Trebuchet MS" w:hAnsi="Trebuchet MS"/>
          <w:b/>
          <w:color w:val="000000"/>
          <w:sz w:val="22"/>
          <w:szCs w:val="22"/>
        </w:rPr>
        <w:t>§ 26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zgodnie z postanowieniami </w:t>
      </w:r>
      <w:r w:rsidRPr="004526C4">
        <w:rPr>
          <w:rFonts w:ascii="Trebuchet MS" w:hAnsi="Trebuchet MS"/>
          <w:color w:val="000000"/>
          <w:sz w:val="22"/>
          <w:szCs w:val="22"/>
        </w:rPr>
        <w:t>Ustawy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 Pzp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przewiduje możliwość wprowadzenia zmian postanowień przedmiotowej Umowy w stosun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ku do treści złożonej oferty </w:t>
      </w:r>
      <w:r w:rsidRPr="004526C4">
        <w:rPr>
          <w:rFonts w:ascii="Trebuchet MS" w:hAnsi="Trebuchet MS"/>
          <w:color w:val="000000"/>
          <w:sz w:val="22"/>
          <w:szCs w:val="22"/>
        </w:rPr>
        <w:t>w następujących okolicznościach i warunkach: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zmianą założeń lub warunków realizacji zamówienia spowodowaną koniecznością powstałą  w trakcie prowadzenia prac, niezależną od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niekorzystnymi warunkami atmosferycznymi uniemożliwiającymi prawidłowe zrealizowanie przedmiotu zamówienia, udokumentowanymi w dzienniku budowy, lub innymi okolicznościami, mającymi znamiona działania siły wyższej, rozumiane, jako spowodowane czynnikami zewnętrznymi, niemożliwymi do przewidzenia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koniecznością wykonania robót dodatkowych, w zakresie niezbędnym do prawidłowego wykonania oraz zakończenia przedmiotu zamówienia i wynikającej stąd zmiany terminów wykonania zadania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ujawnieniem w trakcie robót urządzeń elementów instalacji, konstrukcji, których istnienie lub lokalizacja były nieujawnione przy opracowywaniu dokumentacji,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zmianą technologii, użytych materiałów i sprzętu w czasie wykonywania zamówienia           w uzgodnieniu z 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Zamawiającym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i dla niego korzystnych w sytuacjach niezawinionych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zmianą zakresu robót powierzonych podwykonawcom, zmianą podwykonawców zaangażowanych za zgodą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- pod warunkiem, że zmiana wynika                     z okoliczności, których nie można było przewidzieć w chwili zawarcia Umowy,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dotyczących zatrudnienia podwykonawców /w przypadku, gdy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oświadczył, iż wykona umowę oso</w:t>
      </w:r>
      <w:r w:rsidR="002202B1">
        <w:rPr>
          <w:rFonts w:ascii="Trebuchet MS" w:hAnsi="Trebuchet MS"/>
          <w:color w:val="000000"/>
          <w:sz w:val="22"/>
          <w:szCs w:val="22"/>
        </w:rPr>
        <w:t>biście, w zakresie zgodnym ze S</w:t>
      </w:r>
      <w:r w:rsidRPr="004526C4">
        <w:rPr>
          <w:rFonts w:ascii="Trebuchet MS" w:hAnsi="Trebuchet MS"/>
          <w:color w:val="000000"/>
          <w:sz w:val="22"/>
          <w:szCs w:val="22"/>
        </w:rPr>
        <w:t>WZ/,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koniecznością wprowadzenia zmian w dokumentacji projektowej,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gdy konieczność wprowadzenia modyfikacji wyniknie ze zmiany powszechnie obowiązujących przepisów prawa, na mocy, których na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lub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nałożony zostanie obowiązek zrealizowania przedmiotu zamówienia w sposób różniący się od zaoferowanego </w:t>
      </w:r>
      <w:r w:rsidR="00C93B40" w:rsidRPr="004526C4">
        <w:rPr>
          <w:rFonts w:ascii="Trebuchet MS" w:hAnsi="Trebuchet MS"/>
          <w:color w:val="000000"/>
          <w:sz w:val="22"/>
          <w:szCs w:val="22"/>
        </w:rPr>
        <w:t xml:space="preserve">   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w ofercie lub obowiązek zmiany trybu wykonania inwestycji – z zastrzeżeniem, że treść </w:t>
      </w:r>
      <w:r w:rsidRPr="004526C4">
        <w:rPr>
          <w:rFonts w:ascii="Trebuchet MS" w:hAnsi="Trebuchet MS"/>
          <w:color w:val="000000"/>
          <w:sz w:val="22"/>
          <w:szCs w:val="22"/>
        </w:rPr>
        <w:lastRenderedPageBreak/>
        <w:t xml:space="preserve">zmiany przepisów nie była uchwalona przed wszczęciem postępowania o udzielenie zamówienia, w wyniku, którego zawarto niniejszą Umowę, 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terminu wykonania przedmiotu Umowy w przypadku zaistnienia działań wojennych, aktów terroryzmu, rewolucji, przewrotu wojskowego lub cywilnego, wojny domowej, skażeń radioaktywnych, z wyjątkiem tych, które mogą być spowodowane użyciem ich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terminu wykonania w przypadku zaistnienia klęski żywiołowej, jak huragany, powodzie, trzęsienie ziemi, bunty, niepokoje, strajki, okupacje budowy przez osoby inne niż pracownicy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i jego podwykonawców,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terminu wykonania przedmiotu zamówienia w przypadku działań osób trzecich uniemożliwiających wykonanie robót, które to działania nie są konsekwencją winy którejkolwiek ze Stron,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terminu wykonania prac w przypadku zwłoki instytucji opiniujących i uzgadniających ponad łączny czas wykonania przypisanych im czynności przewidziany obowiązującymi przepisami - o okres równy tej zwłoce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opóźnienie w przekazaniu terenu budowy lub innych dokumentów, do których zgodnie z obowiązującymi przepisami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był zobowiązany,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wstrzymanie lub zawieszenie robót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>, (jeżeli przyczyna nie wynikała       z winy lub zaniedbań</w:t>
      </w: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 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), 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w przypadku wystąpienia sukcesji uniwersalnej określonej przepisami obowiązującego prawa.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dopuszcza ponadto możliwość wprowadzenia zmian do umowy w sytuacjach określonych przepisami Ustawy</w:t>
      </w:r>
      <w:r w:rsidR="002202B1">
        <w:rPr>
          <w:rFonts w:ascii="Trebuchet MS" w:hAnsi="Trebuchet MS"/>
          <w:color w:val="000000"/>
          <w:sz w:val="22"/>
          <w:szCs w:val="22"/>
        </w:rPr>
        <w:t xml:space="preserve"> Pzp</w:t>
      </w:r>
      <w:r w:rsidRPr="004526C4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Podstawą do stosownych zmian w Umowie, będzie pisemny wniosek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wraz z udokumentowanym podjęciem działań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>, mających na celu realizację robót    w terminie założonym i udokumentow</w:t>
      </w:r>
      <w:r w:rsidR="00CE464F">
        <w:rPr>
          <w:rFonts w:ascii="Trebuchet MS" w:hAnsi="Trebuchet MS"/>
          <w:color w:val="000000"/>
          <w:sz w:val="22"/>
          <w:szCs w:val="22"/>
        </w:rPr>
        <w:t>aniem faktu opóźnienia uzyskaniem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odpowiedniej decyzji, opinii lub uzgodnienia, wynikającego ze zwłoki spowodowanej przez właściwą jednostkę lub instytucję, do której zwrócił się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 powyższe, niekorzystnych warunków atmosferycznych uniemożliwiających realizację zadania zgodnie z warunkami określonymi </w:t>
      </w:r>
      <w:r w:rsidR="00C93B40" w:rsidRPr="004526C4"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Pr="004526C4">
        <w:rPr>
          <w:rFonts w:ascii="Trebuchet MS" w:hAnsi="Trebuchet MS"/>
          <w:color w:val="000000"/>
          <w:sz w:val="22"/>
          <w:szCs w:val="22"/>
        </w:rPr>
        <w:t>w dokumentacji projekt</w:t>
      </w:r>
      <w:r w:rsidR="00CE464F">
        <w:rPr>
          <w:rFonts w:ascii="Trebuchet MS" w:hAnsi="Trebuchet MS"/>
          <w:color w:val="000000"/>
          <w:sz w:val="22"/>
          <w:szCs w:val="22"/>
        </w:rPr>
        <w:t>owej i specyfikacji technicznej.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Dopuszcza się również zmiany w Umowie z uwagi na inne przyczyny zewnętrzne niezależne od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oraz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, skutkujące niemożliwością prowadzenia działań w celu wykonania Umowy; w takim przypadku zostanie podpisany aneks do Umowy. 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 realizacji zamówienia może zostać przedłużony stosownie do okresu zaistniałego opóźnienia w sytuacjach opisanych powyżej lub odpowiednio do konsekwencji zmiany założeń lub warunków realizacji zamówienia, niezależnej od</w:t>
      </w: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 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Za zwłokę, która może stanowić podstawę do przedłużenia terminu realizacji zamówienia, może zostać uznany okres oczekiwania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na wydanie odpowiedniej opinii, uzgodnienia, wykraczający poza 14 dni kalendarzowych od daty wystąpienia o powyższe. W przypadku decyzji administracyjnej, okres zwłoki będzie wynikał z opóźnienia wydania danej decyzji w stosunku do terminu wynikającego ze stosownych przepisów. 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Zmiana technologii wykonania elementów realizowanego przedmiotu zamówienia lub zmiana rozwiązań projektowych (i w przypadku, kiedy te zmiany spowodują istotne opóźnienie robót) - zmiana terminu realizacji zamówienia będzie możliwa w przypadku wymuszenia konieczności dokonania takiej zmiany poprzez np. stanowisko jednostek uzgadniających, opiniujących i inne ujawnione w toku prac okoliczności, które mają wpływ na przyjęte założenia w dokumentacji projektowej i Specyfikacjach Technicznych,</w:t>
      </w:r>
      <w:r w:rsidR="002202B1">
        <w:rPr>
          <w:rFonts w:ascii="Trebuchet MS" w:hAnsi="Trebuchet MS"/>
          <w:color w:val="000000"/>
          <w:sz w:val="22"/>
          <w:szCs w:val="22"/>
        </w:rPr>
        <w:t xml:space="preserve"> a których nie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można było przewidzieć na etapie opracowania opisu przedmiotu zamówienia i złożenia oferty.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Wszelki</w:t>
      </w:r>
      <w:r w:rsidR="006C1C3F">
        <w:rPr>
          <w:rFonts w:ascii="Trebuchet MS" w:hAnsi="Trebuchet MS"/>
          <w:color w:val="000000"/>
          <w:sz w:val="22"/>
          <w:szCs w:val="22"/>
        </w:rPr>
        <w:t>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zmiany umowy wymagają formy aneksu pisemnego pod rygorem ich nieważności.</w:t>
      </w:r>
    </w:p>
    <w:p w:rsidR="00805937" w:rsidRDefault="00805937" w:rsidP="00FA2E6F">
      <w:pPr>
        <w:autoSpaceDE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>§ 27</w:t>
      </w:r>
    </w:p>
    <w:p w:rsidR="007F3363" w:rsidRPr="00666611" w:rsidRDefault="007F3363" w:rsidP="007042FE">
      <w:pPr>
        <w:numPr>
          <w:ilvl w:val="0"/>
          <w:numId w:val="39"/>
        </w:num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W sprawach nieuregulowanych niniejszą umową stosuje się właściwe przepisy Kodeksu cywilnego, przepisy Ustawy i inne powszechnie obowiązujące przepisy mające zastosowanie do przedmiotu umowy.</w:t>
      </w:r>
    </w:p>
    <w:p w:rsidR="007F3363" w:rsidRPr="00666611" w:rsidRDefault="007F3363" w:rsidP="007042FE">
      <w:pPr>
        <w:numPr>
          <w:ilvl w:val="0"/>
          <w:numId w:val="3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lastRenderedPageBreak/>
        <w:t xml:space="preserve">Adresatami do korespondencji są adresy wskazane we wstępie Umowy. Doręczenia dokonane na te adresy, w tym doręczenia </w:t>
      </w:r>
      <w:r w:rsidRPr="00666611">
        <w:rPr>
          <w:rFonts w:ascii="Trebuchet MS" w:hAnsi="Trebuchet MS"/>
          <w:i/>
          <w:color w:val="000000"/>
          <w:sz w:val="22"/>
          <w:szCs w:val="22"/>
        </w:rPr>
        <w:t>per aviso</w:t>
      </w:r>
      <w:r w:rsidRPr="00666611">
        <w:rPr>
          <w:rFonts w:ascii="Trebuchet MS" w:hAnsi="Trebuchet MS"/>
          <w:color w:val="000000"/>
          <w:sz w:val="22"/>
          <w:szCs w:val="22"/>
        </w:rPr>
        <w:t>, uznaje się za skuteczne również w przypadku zmiany adresu w trakcie trwania Umowy i po jej zakończeniu, chyba, że druga Strona zawiadomiła uprzednio na piśmie listem poleconym nadawcę o zmianie adresu.</w:t>
      </w: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§ 28</w:t>
      </w:r>
    </w:p>
    <w:p w:rsidR="007F3363" w:rsidRPr="00666611" w:rsidRDefault="007F3363" w:rsidP="007042FE">
      <w:pPr>
        <w:numPr>
          <w:ilvl w:val="0"/>
          <w:numId w:val="5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Wszelkie spory wynikłe na tle realizacji niniejszej Umowy rozstrzygać będzie sąd właściwy dla siedziby </w:t>
      </w:r>
      <w:r w:rsidR="00385214" w:rsidRPr="00666611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666611" w:rsidRDefault="007F3363" w:rsidP="007042FE">
      <w:pPr>
        <w:numPr>
          <w:ilvl w:val="0"/>
          <w:numId w:val="5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eastAsia="Calibri" w:hAnsi="Trebuchet MS" w:cs="Calibri"/>
          <w:color w:val="000000"/>
          <w:sz w:val="22"/>
          <w:szCs w:val="22"/>
        </w:rPr>
        <w:t>W razie gdyby którekolwiek z postanowień niniejszej umowy było lub miało stać się nieważne, ważność całej Umowy pozostaje przez to w pozostałej części nienaruszona. W przypadku takim Strony Umowy zastąpią nieważne postanowienie innym, skutecznym prawnie postanowieniem, które możliwie najwierniej odda zamierzony cel gospodarczy nieważnego postanowienia.</w:t>
      </w: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§ 29</w:t>
      </w:r>
    </w:p>
    <w:p w:rsidR="007F3363" w:rsidRPr="00666611" w:rsidRDefault="007F3363" w:rsidP="007042FE">
      <w:pPr>
        <w:numPr>
          <w:ilvl w:val="0"/>
          <w:numId w:val="40"/>
        </w:numPr>
        <w:autoSpaceDE w:val="0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Umowę sporządzono w 2 jednobrzmiących egzemplarzach, 1 egz. dla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Zamawiająceg</w:t>
      </w:r>
      <w:r w:rsidRPr="00666611">
        <w:rPr>
          <w:rFonts w:ascii="Trebuchet MS" w:hAnsi="Trebuchet MS"/>
          <w:color w:val="000000"/>
          <w:sz w:val="22"/>
          <w:szCs w:val="22"/>
        </w:rPr>
        <w:t>o, 1</w:t>
      </w:r>
      <w:r>
        <w:rPr>
          <w:rFonts w:ascii="Trebuchet MS" w:hAnsi="Trebuchet MS"/>
          <w:color w:val="000000"/>
          <w:sz w:val="22"/>
          <w:szCs w:val="22"/>
        </w:rPr>
        <w:t>egz.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dla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666611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666611" w:rsidRDefault="007F3363" w:rsidP="007042FE">
      <w:pPr>
        <w:numPr>
          <w:ilvl w:val="0"/>
          <w:numId w:val="40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Wykaz załączników do Umowy: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</w:t>
      </w:r>
      <w:r w:rsidR="007C128B">
        <w:rPr>
          <w:rFonts w:ascii="Trebuchet MS" w:hAnsi="Trebuchet MS"/>
          <w:color w:val="000000"/>
          <w:sz w:val="22"/>
          <w:szCs w:val="22"/>
        </w:rPr>
        <w:t xml:space="preserve">ik nr 1 - </w:t>
      </w:r>
      <w:r w:rsidR="00646A3A">
        <w:rPr>
          <w:rFonts w:ascii="Trebuchet MS" w:hAnsi="Trebuchet MS"/>
          <w:color w:val="000000"/>
          <w:sz w:val="22"/>
          <w:szCs w:val="22"/>
        </w:rPr>
        <w:t>Specyfikacja warunków</w:t>
      </w:r>
      <w:r w:rsidR="007C128B">
        <w:rPr>
          <w:rFonts w:ascii="Trebuchet MS" w:hAnsi="Trebuchet MS"/>
          <w:color w:val="000000"/>
          <w:sz w:val="22"/>
          <w:szCs w:val="22"/>
        </w:rPr>
        <w:t xml:space="preserve"> zamówienia (S</w:t>
      </w:r>
      <w:r w:rsidRPr="00666611">
        <w:rPr>
          <w:rFonts w:ascii="Trebuchet MS" w:hAnsi="Trebuchet MS"/>
          <w:color w:val="000000"/>
          <w:sz w:val="22"/>
          <w:szCs w:val="22"/>
        </w:rPr>
        <w:t>WZ);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</w:t>
      </w:r>
      <w:r w:rsidR="00646A3A" w:rsidRPr="00666611">
        <w:rPr>
          <w:rFonts w:ascii="Trebuchet MS" w:hAnsi="Trebuchet MS"/>
          <w:color w:val="000000"/>
          <w:sz w:val="22"/>
          <w:szCs w:val="22"/>
        </w:rPr>
        <w:t xml:space="preserve">nr 2 – </w:t>
      </w:r>
      <w:r w:rsidR="00646A3A">
        <w:rPr>
          <w:rFonts w:ascii="Trebuchet MS" w:hAnsi="Trebuchet MS"/>
          <w:color w:val="000000"/>
          <w:sz w:val="22"/>
          <w:szCs w:val="22"/>
        </w:rPr>
        <w:t>Dokumentacja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techniczna</w:t>
      </w:r>
      <w:r w:rsidR="00CE464F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</w:t>
      </w:r>
      <w:r w:rsidR="00072E74">
        <w:rPr>
          <w:rFonts w:ascii="Trebuchet MS" w:hAnsi="Trebuchet MS"/>
          <w:color w:val="000000"/>
          <w:sz w:val="22"/>
          <w:szCs w:val="22"/>
        </w:rPr>
        <w:t xml:space="preserve">nr 3 - </w:t>
      </w:r>
      <w:r w:rsidR="00572748">
        <w:rPr>
          <w:rFonts w:ascii="Trebuchet MS" w:hAnsi="Trebuchet MS"/>
          <w:color w:val="000000"/>
          <w:sz w:val="22"/>
          <w:szCs w:val="22"/>
        </w:rPr>
        <w:t>Kosztorys</w:t>
      </w:r>
      <w:r w:rsidR="00572748" w:rsidRPr="00666611">
        <w:rPr>
          <w:rFonts w:ascii="Trebuchet MS" w:hAnsi="Trebuchet MS"/>
          <w:color w:val="000000"/>
          <w:sz w:val="22"/>
          <w:szCs w:val="22"/>
        </w:rPr>
        <w:t xml:space="preserve"> </w:t>
      </w:r>
      <w:r w:rsidR="00572748">
        <w:rPr>
          <w:rFonts w:ascii="Trebuchet MS" w:hAnsi="Trebuchet MS"/>
          <w:color w:val="000000"/>
          <w:sz w:val="22"/>
          <w:szCs w:val="22"/>
        </w:rPr>
        <w:t>szczegółowy</w:t>
      </w:r>
      <w:r w:rsidRPr="00666611">
        <w:rPr>
          <w:rFonts w:ascii="Trebuchet MS" w:hAnsi="Trebuchet MS" w:cs="TimesNewRomanPSMT"/>
          <w:b/>
          <w:color w:val="000000"/>
          <w:sz w:val="22"/>
          <w:szCs w:val="22"/>
        </w:rPr>
        <w:t xml:space="preserve"> </w:t>
      </w:r>
      <w:r w:rsidRPr="00666611">
        <w:rPr>
          <w:rFonts w:ascii="Trebuchet MS" w:hAnsi="Trebuchet MS" w:cs="TimesNewRomanPSMT"/>
          <w:color w:val="000000"/>
          <w:sz w:val="22"/>
          <w:szCs w:val="22"/>
        </w:rPr>
        <w:t>(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sposób wyliczenia ceny oferty) 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4 - Oferta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666611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5 - Harmonogram rzeczowo – finansowy;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left="567"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6 - Zakres robót, które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będzie wykonywał osobiście lub przez Podwykonawców;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7- Ewentualna umowa o wspólne wykonanie zamówienia;</w:t>
      </w:r>
    </w:p>
    <w:p w:rsidR="007F3363" w:rsidRPr="003E70D8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8 – Polisa odpowiedzialności cywilnej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3E70D8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3E70D8" w:rsidRPr="003E70D8">
        <w:rPr>
          <w:rFonts w:ascii="Trebuchet MS" w:hAnsi="Trebuchet MS"/>
          <w:color w:val="000000"/>
          <w:sz w:val="22"/>
          <w:szCs w:val="22"/>
        </w:rPr>
        <w:t>oraz polisa odpowiedzialności za kontrakt</w:t>
      </w:r>
      <w:r w:rsidRPr="003E70D8">
        <w:rPr>
          <w:rFonts w:ascii="Trebuchet MS" w:hAnsi="Trebuchet MS"/>
          <w:color w:val="000000"/>
          <w:sz w:val="22"/>
          <w:szCs w:val="22"/>
        </w:rPr>
        <w:t>;</w:t>
      </w:r>
    </w:p>
    <w:p w:rsidR="007F05E3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9 - Wzór oświadczenia podwykonawcy, dalszego podwykonawcy.</w:t>
      </w:r>
    </w:p>
    <w:p w:rsidR="00A14BAA" w:rsidRPr="00A14BAA" w:rsidRDefault="00A14BAA" w:rsidP="00A14BAA">
      <w:pPr>
        <w:autoSpaceDE w:val="0"/>
        <w:ind w:left="54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WYKONAWCA:</w:t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  <w:t>ZAMAWIAJĄCY:</w:t>
      </w:r>
    </w:p>
    <w:p w:rsidR="007F3363" w:rsidRPr="00C2759D" w:rsidRDefault="007F3363" w:rsidP="007F3363">
      <w:pPr>
        <w:autoSpaceDE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C2759D" w:rsidRDefault="007F3363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910728" w:rsidRDefault="00910728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910728" w:rsidRDefault="00910728" w:rsidP="00467D35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7F3363" w:rsidRPr="00433B59" w:rsidRDefault="007F3363" w:rsidP="00467D35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  <w:r w:rsidRPr="00A66940">
        <w:rPr>
          <w:rFonts w:ascii="Trebuchet MS" w:hAnsi="Trebuchet MS" w:cs="Calibri"/>
          <w:b/>
          <w:color w:val="000000"/>
          <w:sz w:val="20"/>
          <w:szCs w:val="20"/>
        </w:rPr>
        <w:lastRenderedPageBreak/>
        <w:t>Załącznik nr 9 do umowy</w:t>
      </w:r>
    </w:p>
    <w:p w:rsidR="007F3363" w:rsidRPr="00C2759D" w:rsidRDefault="007F3363" w:rsidP="007F3363">
      <w:pPr>
        <w:autoSpaceDE w:val="0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:rsidR="007F3363" w:rsidRPr="00433B59" w:rsidRDefault="007F336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  <w:r w:rsidRPr="00433B59">
        <w:rPr>
          <w:rFonts w:ascii="Trebuchet MS" w:hAnsi="Trebuchet MS" w:cs="Calibri"/>
          <w:b/>
          <w:sz w:val="22"/>
          <w:szCs w:val="22"/>
        </w:rPr>
        <w:t xml:space="preserve">do UMOWY O ROBOTY BUDOWLANE </w:t>
      </w:r>
    </w:p>
    <w:p w:rsidR="007F3363" w:rsidRPr="00433B59" w:rsidRDefault="002649D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 w:cs="Calibri"/>
          <w:b/>
          <w:sz w:val="22"/>
          <w:szCs w:val="22"/>
        </w:rPr>
        <w:t>nr ……/2022</w:t>
      </w:r>
      <w:r w:rsidR="007F3363" w:rsidRPr="00433B59">
        <w:rPr>
          <w:rFonts w:ascii="Trebuchet MS" w:hAnsi="Trebuchet MS" w:cs="Calibri"/>
          <w:b/>
          <w:sz w:val="22"/>
          <w:szCs w:val="22"/>
        </w:rPr>
        <w:t>/ZP</w:t>
      </w:r>
    </w:p>
    <w:p w:rsidR="007F3363" w:rsidRPr="00433B59" w:rsidRDefault="00C175AD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zawartej dnia ……………………..</w:t>
      </w:r>
      <w:r w:rsidR="007F3363" w:rsidRPr="00433B59">
        <w:rPr>
          <w:rFonts w:ascii="Trebuchet MS" w:hAnsi="Trebuchet MS" w:cs="Calibri"/>
          <w:sz w:val="22"/>
          <w:szCs w:val="22"/>
        </w:rPr>
        <w:t xml:space="preserve"> w Pile</w:t>
      </w:r>
    </w:p>
    <w:p w:rsidR="007F3363" w:rsidRPr="00433B59" w:rsidRDefault="007F336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sz w:val="22"/>
          <w:szCs w:val="22"/>
        </w:rPr>
      </w:pPr>
    </w:p>
    <w:p w:rsidR="007F3363" w:rsidRPr="00433B59" w:rsidRDefault="007F3363" w:rsidP="007F3363">
      <w:pPr>
        <w:shd w:val="clear" w:color="auto" w:fill="FFFFFF"/>
        <w:jc w:val="center"/>
        <w:rPr>
          <w:rFonts w:ascii="Trebuchet MS" w:hAnsi="Trebuchet MS" w:cs="Calibri"/>
          <w:b/>
          <w:color w:val="000000"/>
          <w:sz w:val="22"/>
          <w:szCs w:val="22"/>
        </w:rPr>
      </w:pPr>
      <w:r w:rsidRPr="00433B59">
        <w:rPr>
          <w:rFonts w:ascii="Trebuchet MS" w:hAnsi="Trebuchet MS" w:cs="Calibri"/>
          <w:b/>
          <w:color w:val="000000"/>
          <w:sz w:val="22"/>
          <w:szCs w:val="22"/>
        </w:rPr>
        <w:t>WZÓR OŚWIADCZENIA PODWYKONAWCY, DALSZEGO PODWYKONAWCY</w:t>
      </w:r>
    </w:p>
    <w:p w:rsidR="007F3363" w:rsidRPr="00C2759D" w:rsidRDefault="007F3363" w:rsidP="007F3363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C2759D">
        <w:rPr>
          <w:rFonts w:ascii="Calibri" w:hAnsi="Calibri" w:cs="Calibri"/>
          <w:color w:val="000000"/>
          <w:sz w:val="22"/>
          <w:szCs w:val="22"/>
        </w:rPr>
        <w:t>_________________, dnia __.__._____ r.</w:t>
      </w:r>
    </w:p>
    <w:p w:rsidR="007F3363" w:rsidRPr="00C2759D" w:rsidRDefault="007F3363" w:rsidP="007F3363">
      <w:pPr>
        <w:shd w:val="clear" w:color="auto" w:fill="FFFFFF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7F3363" w:rsidRPr="00433B59" w:rsidRDefault="00A14BAA" w:rsidP="007F3363">
      <w:pPr>
        <w:shd w:val="clear" w:color="auto" w:fill="FFFFFF"/>
        <w:jc w:val="right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Akademia Nauk Stosowanych im.</w:t>
      </w:r>
      <w:r w:rsidR="00646A3A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646A3A" w:rsidRPr="00433B59">
        <w:rPr>
          <w:rFonts w:ascii="Trebuchet MS" w:hAnsi="Trebuchet MS"/>
          <w:b/>
          <w:color w:val="000000"/>
          <w:sz w:val="20"/>
          <w:szCs w:val="20"/>
        </w:rPr>
        <w:t>Stanisława</w:t>
      </w:r>
      <w:r w:rsidR="007F3363" w:rsidRPr="00433B59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646A3A" w:rsidRPr="00433B59">
        <w:rPr>
          <w:rFonts w:ascii="Trebuchet MS" w:hAnsi="Trebuchet MS"/>
          <w:b/>
          <w:color w:val="000000"/>
          <w:sz w:val="20"/>
          <w:szCs w:val="20"/>
        </w:rPr>
        <w:t>Staszica w</w:t>
      </w:r>
      <w:r w:rsidR="007F3363" w:rsidRPr="00433B59">
        <w:rPr>
          <w:rFonts w:ascii="Trebuchet MS" w:hAnsi="Trebuchet MS"/>
          <w:b/>
          <w:color w:val="000000"/>
          <w:sz w:val="20"/>
          <w:szCs w:val="20"/>
        </w:rPr>
        <w:t xml:space="preserve"> Pile</w:t>
      </w:r>
    </w:p>
    <w:p w:rsidR="007F3363" w:rsidRPr="00433B59" w:rsidRDefault="007F3363" w:rsidP="007F3363">
      <w:pPr>
        <w:shd w:val="clear" w:color="auto" w:fill="FFFFFF"/>
        <w:jc w:val="right"/>
        <w:rPr>
          <w:rFonts w:ascii="Trebuchet MS" w:eastAsia="Lucida Sans Unicode" w:hAnsi="Trebuchet MS" w:cs="Calibri"/>
          <w:b/>
          <w:bCs/>
          <w:color w:val="000000"/>
          <w:sz w:val="20"/>
          <w:szCs w:val="20"/>
        </w:rPr>
      </w:pPr>
    </w:p>
    <w:p w:rsidR="007F3363" w:rsidRPr="00433B59" w:rsidRDefault="007F3363" w:rsidP="007F3363">
      <w:pPr>
        <w:shd w:val="clear" w:color="auto" w:fill="FFFFFF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Działając w imieniu </w:t>
      </w:r>
      <w:r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………………………………………………………………………………………..                       </w:t>
      </w:r>
      <w:r w:rsidRPr="00433B59">
        <w:rPr>
          <w:rFonts w:ascii="Trebuchet MS" w:hAnsi="Trebuchet MS" w:cs="Calibri"/>
          <w:color w:val="000000"/>
          <w:sz w:val="20"/>
          <w:szCs w:val="20"/>
        </w:rPr>
        <w:br/>
        <w:t>(pełna nazwa Podwykonawcy</w:t>
      </w:r>
      <w:r>
        <w:rPr>
          <w:rFonts w:ascii="Trebuchet MS" w:hAnsi="Trebuchet MS" w:cs="Calibri"/>
          <w:color w:val="000000"/>
          <w:sz w:val="20"/>
          <w:szCs w:val="20"/>
        </w:rPr>
        <w:t>), ul……………………………………………………………….. NIP…………………………………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oświadczam: </w:t>
      </w:r>
    </w:p>
    <w:p w:rsidR="007F3363" w:rsidRPr="00433B59" w:rsidRDefault="007F3363" w:rsidP="007042FE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jako Podwykonawca z</w:t>
      </w:r>
      <w:r>
        <w:rPr>
          <w:rFonts w:ascii="Trebuchet MS" w:hAnsi="Trebuchet MS" w:cs="Calibri"/>
          <w:color w:val="000000"/>
          <w:sz w:val="20"/>
          <w:szCs w:val="20"/>
        </w:rPr>
        <w:t>adania dotyczącego……………………………………………………………………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jestem wykonawcą robót budowlanych w szczególności </w:t>
      </w:r>
      <w:r>
        <w:rPr>
          <w:rFonts w:ascii="Trebuchet MS" w:hAnsi="Trebuchet MS" w:cs="Calibri"/>
          <w:color w:val="000000"/>
          <w:sz w:val="20"/>
          <w:szCs w:val="20"/>
        </w:rPr>
        <w:t>robót……………………………………………………………………………………i łączy mnie z …………………………………………………………………………………………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>(Wykonawcą) jedynie umowa o p</w:t>
      </w:r>
      <w:r>
        <w:rPr>
          <w:rFonts w:ascii="Trebuchet MS" w:hAnsi="Trebuchet MS" w:cs="Calibri"/>
          <w:color w:val="000000"/>
          <w:sz w:val="20"/>
          <w:szCs w:val="20"/>
        </w:rPr>
        <w:t>odwykonawstwo z dnia ……………………………… r. nr 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- Umowa ta nie została zmieniona do dnia dzisiejszego; </w:t>
      </w:r>
    </w:p>
    <w:p w:rsidR="007F3363" w:rsidRPr="00433B59" w:rsidRDefault="007F3363" w:rsidP="007042FE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zgodnie z umową, o której mowa w pkt</w:t>
      </w:r>
      <w:r>
        <w:rPr>
          <w:rFonts w:ascii="Trebuchet MS" w:hAnsi="Trebuchet MS" w:cs="Calibri"/>
          <w:color w:val="000000"/>
          <w:sz w:val="20"/>
          <w:szCs w:val="20"/>
        </w:rPr>
        <w:t>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1 należne Podwykonawcy wynagrodzenie od Wykonawc</w:t>
      </w:r>
      <w:r>
        <w:rPr>
          <w:rFonts w:ascii="Trebuchet MS" w:hAnsi="Trebuchet MS" w:cs="Calibri"/>
          <w:color w:val="000000"/>
          <w:sz w:val="20"/>
          <w:szCs w:val="20"/>
        </w:rPr>
        <w:t>y wynosi łącznie ………………………………………………………………………………………………………………………………………………………….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zł. </w:t>
      </w:r>
    </w:p>
    <w:p w:rsidR="007F3363" w:rsidRPr="00433B59" w:rsidRDefault="007F3363" w:rsidP="007F3363">
      <w:pPr>
        <w:shd w:val="clear" w:color="auto" w:fill="FFFFFF"/>
        <w:ind w:left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Z powyższej kwoty: </w:t>
      </w:r>
    </w:p>
    <w:p w:rsidR="007F3363" w:rsidRPr="00433B59" w:rsidRDefault="007F3363" w:rsidP="007042FE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851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Wykonawca zapłacił Podwykonawcy:</w:t>
      </w:r>
    </w:p>
    <w:p w:rsidR="007F3363" w:rsidRPr="00433B59" w:rsidRDefault="007F3363" w:rsidP="007042FE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…………………………………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Default="007F3363" w:rsidP="007042FE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…………………………………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Default="007F3363" w:rsidP="007042FE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………………………………..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Pr="00433B59" w:rsidRDefault="007F3363" w:rsidP="007042FE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………………………………..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; </w:t>
      </w:r>
    </w:p>
    <w:p w:rsidR="007F3363" w:rsidRPr="00433B59" w:rsidRDefault="007F3363" w:rsidP="007042FE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pozostała do zapłaty między Wykonawcą a Po</w:t>
      </w:r>
      <w:r>
        <w:rPr>
          <w:rFonts w:ascii="Trebuchet MS" w:hAnsi="Trebuchet MS" w:cs="Calibri"/>
          <w:color w:val="000000"/>
          <w:sz w:val="20"/>
          <w:szCs w:val="20"/>
        </w:rPr>
        <w:t>dwykonawcą kwota 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z</w:t>
      </w:r>
      <w:r>
        <w:rPr>
          <w:rFonts w:ascii="Trebuchet MS" w:hAnsi="Trebuchet MS" w:cs="Calibri"/>
          <w:color w:val="000000"/>
          <w:sz w:val="20"/>
          <w:szCs w:val="20"/>
        </w:rPr>
        <w:t>ł, z tego kwota ………………………..</w:t>
      </w:r>
      <w:r w:rsidRPr="00433B59">
        <w:rPr>
          <w:rFonts w:ascii="Trebuchet MS" w:hAnsi="Trebuchet MS" w:cs="Calibri"/>
          <w:color w:val="000000"/>
          <w:sz w:val="20"/>
          <w:szCs w:val="20"/>
        </w:rPr>
        <w:t>zł jest wymagalna (termin z</w:t>
      </w:r>
      <w:r>
        <w:rPr>
          <w:rFonts w:ascii="Trebuchet MS" w:hAnsi="Trebuchet MS" w:cs="Calibri"/>
          <w:color w:val="000000"/>
          <w:sz w:val="20"/>
          <w:szCs w:val="20"/>
        </w:rPr>
        <w:t>apłaty faktury nr 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u</w:t>
      </w:r>
      <w:r>
        <w:rPr>
          <w:rFonts w:ascii="Trebuchet MS" w:hAnsi="Trebuchet MS" w:cs="Calibri"/>
          <w:color w:val="000000"/>
          <w:sz w:val="20"/>
          <w:szCs w:val="20"/>
        </w:rPr>
        <w:t>płynął 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), nato</w:t>
      </w:r>
      <w:r>
        <w:rPr>
          <w:rFonts w:ascii="Trebuchet MS" w:hAnsi="Trebuchet MS" w:cs="Calibri"/>
          <w:color w:val="000000"/>
          <w:sz w:val="20"/>
          <w:szCs w:val="20"/>
        </w:rPr>
        <w:t>miast   kwota 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jest   niewymagalna   (termin   </w:t>
      </w:r>
      <w:r w:rsidR="00F139C9" w:rsidRPr="00433B59">
        <w:rPr>
          <w:rFonts w:ascii="Trebuchet MS" w:hAnsi="Trebuchet MS" w:cs="Calibri"/>
          <w:color w:val="000000"/>
          <w:sz w:val="20"/>
          <w:szCs w:val="20"/>
        </w:rPr>
        <w:t>płatności faktury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</w:t>
      </w:r>
      <w:r>
        <w:rPr>
          <w:rFonts w:ascii="Trebuchet MS" w:hAnsi="Trebuchet MS" w:cs="Calibri"/>
          <w:color w:val="000000"/>
          <w:sz w:val="20"/>
          <w:szCs w:val="20"/>
        </w:rPr>
        <w:t xml:space="preserve">                     nr ……………………………………………………………………..upłynie w dniu ………………………………………..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r.);</w:t>
      </w:r>
    </w:p>
    <w:p w:rsidR="007F3363" w:rsidRPr="00433B59" w:rsidRDefault="007F3363" w:rsidP="007042FE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(ewentualnie) kwota _______________ zł jest sporna między Wykonawcą a Podwykonawcą i kwota ta jest należna zdaniem </w:t>
      </w:r>
      <w:r>
        <w:rPr>
          <w:rFonts w:ascii="Trebuchet MS" w:hAnsi="Trebuchet MS" w:cs="Calibri"/>
          <w:color w:val="000000"/>
          <w:sz w:val="20"/>
          <w:szCs w:val="20"/>
        </w:rPr>
        <w:t>Podwykonawcy na podstawie……………………………………………………………………………………</w:t>
      </w:r>
      <w:r w:rsidR="00486DB8"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i</w:t>
      </w:r>
      <w:r>
        <w:rPr>
          <w:rFonts w:ascii="Trebuchet MS" w:hAnsi="Trebuchet MS" w:cs="Calibri"/>
          <w:color w:val="000000"/>
          <w:sz w:val="20"/>
          <w:szCs w:val="20"/>
        </w:rPr>
        <w:t xml:space="preserve"> przysługuje z tytułu …………………………………………………</w:t>
      </w:r>
      <w:r w:rsidR="00486DB8"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…………………………………………………………………………………</w:t>
      </w:r>
    </w:p>
    <w:p w:rsidR="007F3363" w:rsidRPr="00433B59" w:rsidRDefault="007F3363" w:rsidP="007042FE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odnośnie faktów przedstawionych w pkt</w:t>
      </w:r>
      <w:r>
        <w:rPr>
          <w:rFonts w:ascii="Trebuchet MS" w:hAnsi="Trebuchet MS" w:cs="Calibri"/>
          <w:color w:val="000000"/>
          <w:sz w:val="20"/>
          <w:szCs w:val="20"/>
        </w:rPr>
        <w:t>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2 przedkładam dokumenty, w tym w szczególności: </w:t>
      </w:r>
    </w:p>
    <w:p w:rsidR="007F3363" w:rsidRPr="00433B59" w:rsidRDefault="007F3363" w:rsidP="007042FE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Faktury nr</w:t>
      </w:r>
      <w:r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7F3363" w:rsidRPr="00433B59" w:rsidRDefault="007F3363" w:rsidP="007042FE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>Protokoły odbioru z dnia ………………………………………………………………………………………………………………………………</w:t>
      </w:r>
    </w:p>
    <w:p w:rsidR="007F3363" w:rsidRPr="00433B59" w:rsidRDefault="007F3363" w:rsidP="007042FE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Oświadczenia dalszego </w:t>
      </w:r>
      <w:r>
        <w:rPr>
          <w:rFonts w:ascii="Trebuchet MS" w:hAnsi="Trebuchet MS" w:cs="Calibri"/>
          <w:color w:val="000000"/>
          <w:sz w:val="20"/>
          <w:szCs w:val="20"/>
        </w:rPr>
        <w:t>podwykonawcy z dnia……………………………………………………….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potwierdzające otrzymanie wymagalnych należności z wyszczególnieniem, co najmniej należności, nr faktury, terminu wymagalności, terminu otrzymania zapłaty;</w:t>
      </w:r>
    </w:p>
    <w:p w:rsidR="007F3363" w:rsidRPr="00433B59" w:rsidRDefault="007F3363" w:rsidP="007042FE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inny ewentualny dowód zapłaty wymagalnych należności dla</w:t>
      </w:r>
      <w:r>
        <w:rPr>
          <w:rFonts w:ascii="Trebuchet MS" w:hAnsi="Trebuchet MS" w:cs="Calibri"/>
          <w:color w:val="000000"/>
          <w:sz w:val="20"/>
          <w:szCs w:val="20"/>
        </w:rPr>
        <w:t xml:space="preserve"> dalszych podwykonawców:…………………………</w:t>
      </w:r>
    </w:p>
    <w:p w:rsidR="007F3363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i/>
          <w:color w:val="000000"/>
          <w:sz w:val="20"/>
          <w:szCs w:val="20"/>
        </w:rPr>
      </w:pPr>
    </w:p>
    <w:p w:rsidR="007F3363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i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b/>
          <w:color w:val="000000"/>
          <w:sz w:val="20"/>
          <w:szCs w:val="20"/>
        </w:rPr>
      </w:pPr>
      <w:r w:rsidRPr="005B1F82">
        <w:rPr>
          <w:rFonts w:ascii="Trebuchet MS" w:hAnsi="Trebuchet MS" w:cs="Calibri"/>
          <w:b/>
          <w:color w:val="000000"/>
          <w:sz w:val="20"/>
          <w:szCs w:val="20"/>
        </w:rPr>
        <w:t>Potwierdzam stan faktyczny i prawny</w:t>
      </w: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color w:val="000000"/>
          <w:sz w:val="20"/>
          <w:szCs w:val="20"/>
        </w:rPr>
        <w:t>Podwykonawca:</w:t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  <w:t>Wykonawca:</w:t>
      </w: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color w:val="000000"/>
          <w:sz w:val="20"/>
          <w:szCs w:val="20"/>
        </w:rPr>
        <w:t>_____________________________</w:t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  <w:t>______________________________</w:t>
      </w:r>
    </w:p>
    <w:p w:rsidR="007F3363" w:rsidRPr="005B1F82" w:rsidRDefault="007F3363" w:rsidP="007F3363">
      <w:pPr>
        <w:shd w:val="clear" w:color="auto" w:fill="FFFFFF"/>
        <w:tabs>
          <w:tab w:val="left" w:pos="6880"/>
        </w:tabs>
        <w:ind w:left="426" w:hanging="426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sz w:val="20"/>
          <w:szCs w:val="20"/>
        </w:rPr>
        <w:t xml:space="preserve">                                 data i podpis</w:t>
      </w:r>
      <w:r w:rsidRPr="005B1F82">
        <w:rPr>
          <w:rFonts w:ascii="Trebuchet MS" w:hAnsi="Trebuchet MS" w:cs="Calibri"/>
          <w:sz w:val="20"/>
          <w:szCs w:val="20"/>
        </w:rPr>
        <w:tab/>
        <w:t>data i 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6"/>
        <w:gridCol w:w="4430"/>
      </w:tblGrid>
      <w:tr w:rsidR="007F3363" w:rsidRPr="005B1F82" w:rsidTr="00BD2C8C">
        <w:trPr>
          <w:jc w:val="center"/>
        </w:trPr>
        <w:tc>
          <w:tcPr>
            <w:tcW w:w="4466" w:type="dxa"/>
            <w:shd w:val="clear" w:color="auto" w:fill="auto"/>
          </w:tcPr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b/>
                <w:sz w:val="20"/>
                <w:szCs w:val="20"/>
              </w:rPr>
              <w:t>Wykonawca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_________________________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data i podpis</w:t>
            </w:r>
          </w:p>
        </w:tc>
        <w:tc>
          <w:tcPr>
            <w:tcW w:w="4430" w:type="dxa"/>
          </w:tcPr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b/>
                <w:sz w:val="20"/>
                <w:szCs w:val="20"/>
              </w:rPr>
              <w:t>Zamawiający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_________________________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data i podpis</w:t>
            </w:r>
          </w:p>
        </w:tc>
      </w:tr>
    </w:tbl>
    <w:p w:rsidR="006521ED" w:rsidRDefault="006521ED"/>
    <w:sectPr w:rsidR="006521ED" w:rsidSect="00CF15D7">
      <w:footerReference w:type="default" r:id="rId8"/>
      <w:footnotePr>
        <w:pos w:val="beneathText"/>
      </w:footnotePr>
      <w:pgSz w:w="12240" w:h="15840"/>
      <w:pgMar w:top="851" w:right="1080" w:bottom="1135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46" w:rsidRDefault="00A94A46" w:rsidP="00180D33">
      <w:r>
        <w:separator/>
      </w:r>
    </w:p>
  </w:endnote>
  <w:endnote w:type="continuationSeparator" w:id="0">
    <w:p w:rsidR="00A94A46" w:rsidRDefault="00A94A46" w:rsidP="0018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 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A9" w:rsidRPr="00665FF1" w:rsidRDefault="00D654A9" w:rsidP="00BD2C8C">
    <w:pPr>
      <w:pStyle w:val="Stopka"/>
      <w:jc w:val="center"/>
      <w:rPr>
        <w:rFonts w:ascii="Calibri" w:hAnsi="Calibri"/>
        <w:sz w:val="20"/>
        <w:szCs w:val="20"/>
      </w:rPr>
    </w:pPr>
    <w:r w:rsidRPr="00665FF1">
      <w:rPr>
        <w:rFonts w:ascii="Calibri" w:hAnsi="Calibri"/>
        <w:sz w:val="20"/>
        <w:szCs w:val="20"/>
      </w:rPr>
      <w:t xml:space="preserve">Str. </w:t>
    </w:r>
    <w:r w:rsidR="00CD4FD8" w:rsidRPr="00665FF1">
      <w:rPr>
        <w:rStyle w:val="Numerstrony"/>
        <w:rFonts w:ascii="Calibri" w:hAnsi="Calibri"/>
        <w:sz w:val="20"/>
        <w:szCs w:val="20"/>
      </w:rPr>
      <w:fldChar w:fldCharType="begin"/>
    </w:r>
    <w:r w:rsidRPr="00665FF1">
      <w:rPr>
        <w:rStyle w:val="Numerstrony"/>
        <w:rFonts w:ascii="Calibri" w:hAnsi="Calibri"/>
        <w:sz w:val="20"/>
        <w:szCs w:val="20"/>
      </w:rPr>
      <w:instrText xml:space="preserve"> PAGE </w:instrText>
    </w:r>
    <w:r w:rsidR="00CD4FD8" w:rsidRPr="00665FF1">
      <w:rPr>
        <w:rStyle w:val="Numerstrony"/>
        <w:rFonts w:ascii="Calibri" w:hAnsi="Calibri"/>
        <w:sz w:val="20"/>
        <w:szCs w:val="20"/>
      </w:rPr>
      <w:fldChar w:fldCharType="separate"/>
    </w:r>
    <w:r w:rsidR="004756DC">
      <w:rPr>
        <w:rStyle w:val="Numerstrony"/>
        <w:rFonts w:ascii="Calibri" w:hAnsi="Calibri"/>
        <w:noProof/>
        <w:sz w:val="20"/>
        <w:szCs w:val="20"/>
      </w:rPr>
      <w:t>1</w:t>
    </w:r>
    <w:r w:rsidR="00CD4FD8" w:rsidRPr="00665FF1">
      <w:rPr>
        <w:rStyle w:val="Numerstrony"/>
        <w:rFonts w:ascii="Calibri" w:hAnsi="Calibri"/>
        <w:sz w:val="20"/>
        <w:szCs w:val="20"/>
      </w:rPr>
      <w:fldChar w:fldCharType="end"/>
    </w:r>
    <w:r w:rsidRPr="00665FF1">
      <w:rPr>
        <w:rStyle w:val="Numerstrony"/>
        <w:rFonts w:ascii="Calibri" w:hAnsi="Calibri"/>
        <w:sz w:val="20"/>
        <w:szCs w:val="20"/>
      </w:rPr>
      <w:t xml:space="preserve"> z </w:t>
    </w:r>
    <w:r w:rsidR="00CD4FD8" w:rsidRPr="00665FF1">
      <w:rPr>
        <w:rStyle w:val="Numerstrony"/>
        <w:rFonts w:ascii="Calibri" w:hAnsi="Calibri"/>
        <w:sz w:val="20"/>
        <w:szCs w:val="20"/>
      </w:rPr>
      <w:fldChar w:fldCharType="begin"/>
    </w:r>
    <w:r w:rsidRPr="00665FF1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CD4FD8" w:rsidRPr="00665FF1">
      <w:rPr>
        <w:rStyle w:val="Numerstrony"/>
        <w:rFonts w:ascii="Calibri" w:hAnsi="Calibri"/>
        <w:sz w:val="20"/>
        <w:szCs w:val="20"/>
      </w:rPr>
      <w:fldChar w:fldCharType="separate"/>
    </w:r>
    <w:r w:rsidR="004756DC">
      <w:rPr>
        <w:rStyle w:val="Numerstrony"/>
        <w:rFonts w:ascii="Calibri" w:hAnsi="Calibri"/>
        <w:noProof/>
        <w:sz w:val="20"/>
        <w:szCs w:val="20"/>
      </w:rPr>
      <w:t>25</w:t>
    </w:r>
    <w:r w:rsidR="00CD4FD8" w:rsidRPr="00665FF1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46" w:rsidRDefault="00A94A46" w:rsidP="00180D33">
      <w:r>
        <w:separator/>
      </w:r>
    </w:p>
  </w:footnote>
  <w:footnote w:type="continuationSeparator" w:id="0">
    <w:p w:rsidR="00A94A46" w:rsidRDefault="00A94A46" w:rsidP="00180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2A"/>
    <w:multiLevelType w:val="hybridMultilevel"/>
    <w:tmpl w:val="13284928"/>
    <w:lvl w:ilvl="0" w:tplc="B0D21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810"/>
    <w:multiLevelType w:val="hybridMultilevel"/>
    <w:tmpl w:val="32EE38B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62E6"/>
    <w:multiLevelType w:val="multilevel"/>
    <w:tmpl w:val="4A5C1A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9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085F45B0"/>
    <w:multiLevelType w:val="hybridMultilevel"/>
    <w:tmpl w:val="3C1A0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60374"/>
    <w:multiLevelType w:val="multilevel"/>
    <w:tmpl w:val="DF487A92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1638A7"/>
    <w:multiLevelType w:val="hybridMultilevel"/>
    <w:tmpl w:val="18FA8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AF"/>
    <w:multiLevelType w:val="hybridMultilevel"/>
    <w:tmpl w:val="4C56D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97262"/>
    <w:multiLevelType w:val="hybridMultilevel"/>
    <w:tmpl w:val="D43CA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2376E9"/>
    <w:multiLevelType w:val="hybridMultilevel"/>
    <w:tmpl w:val="FDEAB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E12332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E5DA4"/>
    <w:multiLevelType w:val="hybridMultilevel"/>
    <w:tmpl w:val="FFB45E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7CF0929"/>
    <w:multiLevelType w:val="hybridMultilevel"/>
    <w:tmpl w:val="CB96F79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5A2153"/>
    <w:multiLevelType w:val="hybridMultilevel"/>
    <w:tmpl w:val="4372D112"/>
    <w:lvl w:ilvl="0" w:tplc="AAA2A9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67CD0"/>
    <w:multiLevelType w:val="hybridMultilevel"/>
    <w:tmpl w:val="13C8318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C686572"/>
    <w:multiLevelType w:val="hybridMultilevel"/>
    <w:tmpl w:val="F5C88A02"/>
    <w:lvl w:ilvl="0" w:tplc="F3DAA5E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24049"/>
    <w:multiLevelType w:val="hybridMultilevel"/>
    <w:tmpl w:val="30E66148"/>
    <w:lvl w:ilvl="0" w:tplc="E7A2CE9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06C01"/>
    <w:multiLevelType w:val="hybridMultilevel"/>
    <w:tmpl w:val="BF6E7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3D6608"/>
    <w:multiLevelType w:val="hybridMultilevel"/>
    <w:tmpl w:val="44BE876C"/>
    <w:lvl w:ilvl="0" w:tplc="B76AE35C">
      <w:start w:val="1"/>
      <w:numFmt w:val="decimal"/>
      <w:lvlText w:val="%1."/>
      <w:lvlJc w:val="left"/>
      <w:pPr>
        <w:ind w:left="643" w:hanging="360"/>
      </w:pPr>
      <w:rPr>
        <w:rFonts w:ascii="Trebuchet MS" w:hAnsi="Trebuchet MS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F4B7A"/>
    <w:multiLevelType w:val="hybridMultilevel"/>
    <w:tmpl w:val="253A91EC"/>
    <w:lvl w:ilvl="0" w:tplc="B418A306">
      <w:start w:val="1"/>
      <w:numFmt w:val="decimal"/>
      <w:lvlText w:val="%1)"/>
      <w:lvlJc w:val="left"/>
      <w:pPr>
        <w:ind w:left="14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42564F0"/>
    <w:multiLevelType w:val="hybridMultilevel"/>
    <w:tmpl w:val="5EEE6E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8338F"/>
    <w:multiLevelType w:val="hybridMultilevel"/>
    <w:tmpl w:val="3F226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90A5A"/>
    <w:multiLevelType w:val="multilevel"/>
    <w:tmpl w:val="4680F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7F064F6"/>
    <w:multiLevelType w:val="hybridMultilevel"/>
    <w:tmpl w:val="4F9208E2"/>
    <w:lvl w:ilvl="0" w:tplc="2A66E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9E712C"/>
    <w:multiLevelType w:val="hybridMultilevel"/>
    <w:tmpl w:val="692EA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C41E34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rebuchet MS" w:hAnsi="Trebuchet MS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92B1003"/>
    <w:multiLevelType w:val="hybridMultilevel"/>
    <w:tmpl w:val="3CCA9D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BB04252"/>
    <w:multiLevelType w:val="hybridMultilevel"/>
    <w:tmpl w:val="34F4F234"/>
    <w:lvl w:ilvl="0" w:tplc="43D0DD86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7600E5"/>
    <w:multiLevelType w:val="hybridMultilevel"/>
    <w:tmpl w:val="F022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459A2"/>
    <w:multiLevelType w:val="multilevel"/>
    <w:tmpl w:val="7AC097F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3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ascii="Trebuchet MS" w:hAnsi="Trebuchet MS" w:hint="default"/>
        <w:b w:val="0"/>
        <w:i w:val="0"/>
        <w:sz w:val="22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61E5770"/>
    <w:multiLevelType w:val="hybridMultilevel"/>
    <w:tmpl w:val="E4C01AFA"/>
    <w:lvl w:ilvl="0" w:tplc="2E002D8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044DC4"/>
    <w:multiLevelType w:val="multilevel"/>
    <w:tmpl w:val="60AABC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9">
    <w:nsid w:val="3A656E55"/>
    <w:multiLevelType w:val="hybridMultilevel"/>
    <w:tmpl w:val="F4285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AB73E7"/>
    <w:multiLevelType w:val="hybridMultilevel"/>
    <w:tmpl w:val="66960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206"/>
    <w:multiLevelType w:val="multilevel"/>
    <w:tmpl w:val="DF44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3C6D530F"/>
    <w:multiLevelType w:val="hybridMultilevel"/>
    <w:tmpl w:val="43AEE3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BB129E"/>
    <w:multiLevelType w:val="hybridMultilevel"/>
    <w:tmpl w:val="B2E690C2"/>
    <w:lvl w:ilvl="0" w:tplc="E302512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A5AEB"/>
    <w:multiLevelType w:val="hybridMultilevel"/>
    <w:tmpl w:val="A502A6F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3EB2A6A4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3F8B0765"/>
    <w:multiLevelType w:val="hybridMultilevel"/>
    <w:tmpl w:val="9F0C1FF0"/>
    <w:lvl w:ilvl="0" w:tplc="42041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19C43C2"/>
    <w:multiLevelType w:val="hybridMultilevel"/>
    <w:tmpl w:val="BD5E6B5E"/>
    <w:lvl w:ilvl="0" w:tplc="B3F673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43E73149"/>
    <w:multiLevelType w:val="hybridMultilevel"/>
    <w:tmpl w:val="E5DCA600"/>
    <w:lvl w:ilvl="0" w:tplc="B3F673D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>
    <w:nsid w:val="475E33C7"/>
    <w:multiLevelType w:val="hybridMultilevel"/>
    <w:tmpl w:val="4B26640E"/>
    <w:lvl w:ilvl="0" w:tplc="01126CCE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85D56A8"/>
    <w:multiLevelType w:val="hybridMultilevel"/>
    <w:tmpl w:val="A2423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D73989"/>
    <w:multiLevelType w:val="hybridMultilevel"/>
    <w:tmpl w:val="44A27592"/>
    <w:lvl w:ilvl="0" w:tplc="F622FF6A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F275AE7"/>
    <w:multiLevelType w:val="hybridMultilevel"/>
    <w:tmpl w:val="297A741C"/>
    <w:lvl w:ilvl="0" w:tplc="42041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62F0C6C"/>
    <w:multiLevelType w:val="hybridMultilevel"/>
    <w:tmpl w:val="68202366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3">
    <w:nsid w:val="5652532E"/>
    <w:multiLevelType w:val="hybridMultilevel"/>
    <w:tmpl w:val="8C84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040143"/>
    <w:multiLevelType w:val="hybridMultilevel"/>
    <w:tmpl w:val="16D8ADA8"/>
    <w:lvl w:ilvl="0" w:tplc="98E2A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1B2A5C"/>
    <w:multiLevelType w:val="multilevel"/>
    <w:tmpl w:val="B17EB87E"/>
    <w:lvl w:ilvl="0">
      <w:start w:val="1"/>
      <w:numFmt w:val="decimal"/>
      <w:lvlText w:val="%1)"/>
      <w:lvlJc w:val="left"/>
      <w:pPr>
        <w:ind w:left="1070" w:hanging="360"/>
      </w:pPr>
      <w:rPr>
        <w:rFonts w:ascii="Trebuchet MS" w:hAnsi="Trebuchet MS" w:hint="default"/>
      </w:rPr>
    </w:lvl>
    <w:lvl w:ilvl="1">
      <w:start w:val="1"/>
      <w:numFmt w:val="decimal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46">
    <w:nsid w:val="593470CF"/>
    <w:multiLevelType w:val="hybridMultilevel"/>
    <w:tmpl w:val="0EB0E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311DF2"/>
    <w:multiLevelType w:val="multilevel"/>
    <w:tmpl w:val="7216351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2)"/>
      <w:lvlJc w:val="left"/>
      <w:pPr>
        <w:ind w:left="1430" w:hanging="360"/>
      </w:pPr>
      <w:rPr>
        <w:rFonts w:ascii="Trebuchet MS" w:hAnsi="Trebuchet MS" w:hint="default"/>
      </w:r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48">
    <w:nsid w:val="61717215"/>
    <w:multiLevelType w:val="hybridMultilevel"/>
    <w:tmpl w:val="E5E66AF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62912E6A"/>
    <w:multiLevelType w:val="multilevel"/>
    <w:tmpl w:val="92AEB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0">
    <w:nsid w:val="64BC5165"/>
    <w:multiLevelType w:val="hybridMultilevel"/>
    <w:tmpl w:val="2D78A9D8"/>
    <w:lvl w:ilvl="0" w:tplc="47783B62">
      <w:start w:val="1"/>
      <w:numFmt w:val="decimal"/>
      <w:lvlText w:val="%1."/>
      <w:lvlJc w:val="left"/>
      <w:pPr>
        <w:ind w:left="5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693B85"/>
    <w:multiLevelType w:val="hybridMultilevel"/>
    <w:tmpl w:val="0526D058"/>
    <w:lvl w:ilvl="0" w:tplc="6ABE6AD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B3B7957"/>
    <w:multiLevelType w:val="hybridMultilevel"/>
    <w:tmpl w:val="37E6BA70"/>
    <w:lvl w:ilvl="0" w:tplc="E88021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854A64"/>
    <w:multiLevelType w:val="hybridMultilevel"/>
    <w:tmpl w:val="3C642594"/>
    <w:lvl w:ilvl="0" w:tplc="10F633E6">
      <w:start w:val="1"/>
      <w:numFmt w:val="decimal"/>
      <w:lvlText w:val="%1)"/>
      <w:lvlJc w:val="left"/>
      <w:pPr>
        <w:ind w:left="2487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>
    <w:nsid w:val="71702556"/>
    <w:multiLevelType w:val="hybridMultilevel"/>
    <w:tmpl w:val="3E28F8D8"/>
    <w:lvl w:ilvl="0" w:tplc="2A66E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B15CEE"/>
    <w:multiLevelType w:val="hybridMultilevel"/>
    <w:tmpl w:val="C430F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B66F37"/>
    <w:multiLevelType w:val="multilevel"/>
    <w:tmpl w:val="D5EEB72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)"/>
      <w:lvlJc w:val="left"/>
      <w:pPr>
        <w:ind w:left="54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57">
    <w:nsid w:val="74761655"/>
    <w:multiLevelType w:val="hybridMultilevel"/>
    <w:tmpl w:val="A7A61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D3C847F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57DE47DA">
      <w:start w:val="1"/>
      <w:numFmt w:val="lowerLetter"/>
      <w:lvlText w:val="%3)"/>
      <w:lvlJc w:val="left"/>
      <w:pPr>
        <w:ind w:left="3060" w:hanging="360"/>
      </w:pPr>
      <w:rPr>
        <w:rFonts w:ascii="Calibri" w:hAnsi="Calibri" w:hint="default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546470D"/>
    <w:multiLevelType w:val="hybridMultilevel"/>
    <w:tmpl w:val="CD0E49C6"/>
    <w:lvl w:ilvl="0" w:tplc="95A41918">
      <w:start w:val="1"/>
      <w:numFmt w:val="decimal"/>
      <w:lvlText w:val="%1."/>
      <w:lvlJc w:val="left"/>
      <w:pPr>
        <w:ind w:left="3905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437B30"/>
    <w:multiLevelType w:val="hybridMultilevel"/>
    <w:tmpl w:val="8618AE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84E22C8"/>
    <w:multiLevelType w:val="hybridMultilevel"/>
    <w:tmpl w:val="F58ED1AA"/>
    <w:lvl w:ilvl="0" w:tplc="013A525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2B6D15"/>
    <w:multiLevelType w:val="hybridMultilevel"/>
    <w:tmpl w:val="FCC6D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2"/>
  </w:num>
  <w:num w:numId="4">
    <w:abstractNumId w:val="16"/>
  </w:num>
  <w:num w:numId="5">
    <w:abstractNumId w:val="45"/>
  </w:num>
  <w:num w:numId="6">
    <w:abstractNumId w:val="18"/>
  </w:num>
  <w:num w:numId="7">
    <w:abstractNumId w:val="50"/>
  </w:num>
  <w:num w:numId="8">
    <w:abstractNumId w:val="17"/>
  </w:num>
  <w:num w:numId="9">
    <w:abstractNumId w:val="24"/>
  </w:num>
  <w:num w:numId="10">
    <w:abstractNumId w:val="20"/>
  </w:num>
  <w:num w:numId="11">
    <w:abstractNumId w:val="39"/>
  </w:num>
  <w:num w:numId="12">
    <w:abstractNumId w:val="48"/>
  </w:num>
  <w:num w:numId="13">
    <w:abstractNumId w:val="15"/>
  </w:num>
  <w:num w:numId="14">
    <w:abstractNumId w:val="40"/>
  </w:num>
  <w:num w:numId="15">
    <w:abstractNumId w:val="37"/>
  </w:num>
  <w:num w:numId="16">
    <w:abstractNumId w:val="58"/>
  </w:num>
  <w:num w:numId="17">
    <w:abstractNumId w:val="25"/>
  </w:num>
  <w:num w:numId="18">
    <w:abstractNumId w:val="43"/>
  </w:num>
  <w:num w:numId="19">
    <w:abstractNumId w:val="60"/>
  </w:num>
  <w:num w:numId="20">
    <w:abstractNumId w:val="7"/>
  </w:num>
  <w:num w:numId="21">
    <w:abstractNumId w:val="12"/>
  </w:num>
  <w:num w:numId="22">
    <w:abstractNumId w:val="3"/>
  </w:num>
  <w:num w:numId="23">
    <w:abstractNumId w:val="61"/>
  </w:num>
  <w:num w:numId="24">
    <w:abstractNumId w:val="27"/>
  </w:num>
  <w:num w:numId="25">
    <w:abstractNumId w:val="6"/>
  </w:num>
  <w:num w:numId="26">
    <w:abstractNumId w:val="21"/>
  </w:num>
  <w:num w:numId="27">
    <w:abstractNumId w:val="54"/>
  </w:num>
  <w:num w:numId="28">
    <w:abstractNumId w:val="13"/>
  </w:num>
  <w:num w:numId="29">
    <w:abstractNumId w:val="5"/>
  </w:num>
  <w:num w:numId="30">
    <w:abstractNumId w:val="41"/>
  </w:num>
  <w:num w:numId="31">
    <w:abstractNumId w:val="35"/>
  </w:num>
  <w:num w:numId="32">
    <w:abstractNumId w:val="33"/>
  </w:num>
  <w:num w:numId="33">
    <w:abstractNumId w:val="51"/>
  </w:num>
  <w:num w:numId="34">
    <w:abstractNumId w:val="59"/>
  </w:num>
  <w:num w:numId="35">
    <w:abstractNumId w:val="32"/>
  </w:num>
  <w:num w:numId="36">
    <w:abstractNumId w:val="38"/>
  </w:num>
  <w:num w:numId="37">
    <w:abstractNumId w:val="36"/>
  </w:num>
  <w:num w:numId="38">
    <w:abstractNumId w:val="53"/>
  </w:num>
  <w:num w:numId="39">
    <w:abstractNumId w:val="46"/>
  </w:num>
  <w:num w:numId="40">
    <w:abstractNumId w:val="31"/>
  </w:num>
  <w:num w:numId="41">
    <w:abstractNumId w:val="23"/>
  </w:num>
  <w:num w:numId="42">
    <w:abstractNumId w:val="42"/>
  </w:num>
  <w:num w:numId="43">
    <w:abstractNumId w:val="11"/>
  </w:num>
  <w:num w:numId="44">
    <w:abstractNumId w:val="44"/>
  </w:num>
  <w:num w:numId="45">
    <w:abstractNumId w:val="47"/>
  </w:num>
  <w:num w:numId="46">
    <w:abstractNumId w:val="57"/>
  </w:num>
  <w:num w:numId="47">
    <w:abstractNumId w:val="0"/>
  </w:num>
  <w:num w:numId="48">
    <w:abstractNumId w:val="1"/>
  </w:num>
  <w:num w:numId="49">
    <w:abstractNumId w:val="19"/>
  </w:num>
  <w:num w:numId="50">
    <w:abstractNumId w:val="30"/>
  </w:num>
  <w:num w:numId="51">
    <w:abstractNumId w:val="4"/>
  </w:num>
  <w:num w:numId="52">
    <w:abstractNumId w:val="29"/>
  </w:num>
  <w:num w:numId="53">
    <w:abstractNumId w:val="56"/>
  </w:num>
  <w:num w:numId="54">
    <w:abstractNumId w:val="34"/>
  </w:num>
  <w:num w:numId="55">
    <w:abstractNumId w:val="22"/>
  </w:num>
  <w:num w:numId="56">
    <w:abstractNumId w:val="28"/>
  </w:num>
  <w:num w:numId="57">
    <w:abstractNumId w:val="49"/>
  </w:num>
  <w:num w:numId="58">
    <w:abstractNumId w:val="26"/>
  </w:num>
  <w:num w:numId="59">
    <w:abstractNumId w:val="14"/>
  </w:num>
  <w:num w:numId="60">
    <w:abstractNumId w:val="2"/>
  </w:num>
  <w:num w:numId="61">
    <w:abstractNumId w:val="55"/>
  </w:num>
  <w:num w:numId="62">
    <w:abstractNumId w:val="1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F3363"/>
    <w:rsid w:val="00000EE6"/>
    <w:rsid w:val="000046C3"/>
    <w:rsid w:val="0000626E"/>
    <w:rsid w:val="0001168B"/>
    <w:rsid w:val="00012B4A"/>
    <w:rsid w:val="00020BB7"/>
    <w:rsid w:val="00022B55"/>
    <w:rsid w:val="000251BF"/>
    <w:rsid w:val="00031799"/>
    <w:rsid w:val="00040E29"/>
    <w:rsid w:val="00051A55"/>
    <w:rsid w:val="00054CC6"/>
    <w:rsid w:val="00056887"/>
    <w:rsid w:val="000579B8"/>
    <w:rsid w:val="00062469"/>
    <w:rsid w:val="000627CF"/>
    <w:rsid w:val="000643AC"/>
    <w:rsid w:val="000654BB"/>
    <w:rsid w:val="00066DF6"/>
    <w:rsid w:val="00072D99"/>
    <w:rsid w:val="00072E74"/>
    <w:rsid w:val="0008180B"/>
    <w:rsid w:val="0008242C"/>
    <w:rsid w:val="00084FAA"/>
    <w:rsid w:val="00085182"/>
    <w:rsid w:val="000856A2"/>
    <w:rsid w:val="00087A7B"/>
    <w:rsid w:val="000906FB"/>
    <w:rsid w:val="00091B14"/>
    <w:rsid w:val="00096B63"/>
    <w:rsid w:val="00096D30"/>
    <w:rsid w:val="000A2241"/>
    <w:rsid w:val="000A33B6"/>
    <w:rsid w:val="000A47EA"/>
    <w:rsid w:val="000B27E9"/>
    <w:rsid w:val="000C0334"/>
    <w:rsid w:val="000C108A"/>
    <w:rsid w:val="000C1E4C"/>
    <w:rsid w:val="000C2199"/>
    <w:rsid w:val="000C31EB"/>
    <w:rsid w:val="000C35EE"/>
    <w:rsid w:val="000C6044"/>
    <w:rsid w:val="000C7019"/>
    <w:rsid w:val="000D03ED"/>
    <w:rsid w:val="000D11E0"/>
    <w:rsid w:val="000D63FD"/>
    <w:rsid w:val="000E19E5"/>
    <w:rsid w:val="000E1C66"/>
    <w:rsid w:val="000E5161"/>
    <w:rsid w:val="000E5195"/>
    <w:rsid w:val="000E7C75"/>
    <w:rsid w:val="000F4AA3"/>
    <w:rsid w:val="000F69E5"/>
    <w:rsid w:val="000F75DE"/>
    <w:rsid w:val="001006FD"/>
    <w:rsid w:val="0010171C"/>
    <w:rsid w:val="00111951"/>
    <w:rsid w:val="00115E02"/>
    <w:rsid w:val="00117082"/>
    <w:rsid w:val="0012095E"/>
    <w:rsid w:val="00125B3E"/>
    <w:rsid w:val="001267D0"/>
    <w:rsid w:val="00126874"/>
    <w:rsid w:val="0012691F"/>
    <w:rsid w:val="00126C7C"/>
    <w:rsid w:val="0013007A"/>
    <w:rsid w:val="001350C4"/>
    <w:rsid w:val="0013559E"/>
    <w:rsid w:val="00137BCB"/>
    <w:rsid w:val="00146966"/>
    <w:rsid w:val="00150235"/>
    <w:rsid w:val="00152DEC"/>
    <w:rsid w:val="00160AC0"/>
    <w:rsid w:val="00161C25"/>
    <w:rsid w:val="00163387"/>
    <w:rsid w:val="001640B3"/>
    <w:rsid w:val="00165A44"/>
    <w:rsid w:val="001709B2"/>
    <w:rsid w:val="00171352"/>
    <w:rsid w:val="001715B4"/>
    <w:rsid w:val="00171675"/>
    <w:rsid w:val="0017249A"/>
    <w:rsid w:val="00173F45"/>
    <w:rsid w:val="00174647"/>
    <w:rsid w:val="0017574F"/>
    <w:rsid w:val="00180D33"/>
    <w:rsid w:val="0018120A"/>
    <w:rsid w:val="0018316E"/>
    <w:rsid w:val="00183DAC"/>
    <w:rsid w:val="00197449"/>
    <w:rsid w:val="001A34C4"/>
    <w:rsid w:val="001A5CAA"/>
    <w:rsid w:val="001A7DD9"/>
    <w:rsid w:val="001C03E3"/>
    <w:rsid w:val="001C281E"/>
    <w:rsid w:val="001C2905"/>
    <w:rsid w:val="001D04DC"/>
    <w:rsid w:val="001D2CE8"/>
    <w:rsid w:val="001E3316"/>
    <w:rsid w:val="001E6AF4"/>
    <w:rsid w:val="001F2289"/>
    <w:rsid w:val="001F2A59"/>
    <w:rsid w:val="001F5529"/>
    <w:rsid w:val="001F70B2"/>
    <w:rsid w:val="001F78D5"/>
    <w:rsid w:val="00205157"/>
    <w:rsid w:val="0021077A"/>
    <w:rsid w:val="002115F8"/>
    <w:rsid w:val="00211A78"/>
    <w:rsid w:val="00213250"/>
    <w:rsid w:val="002202B1"/>
    <w:rsid w:val="0022084E"/>
    <w:rsid w:val="00224522"/>
    <w:rsid w:val="00226E7B"/>
    <w:rsid w:val="002272C8"/>
    <w:rsid w:val="00231263"/>
    <w:rsid w:val="0023396B"/>
    <w:rsid w:val="0023486D"/>
    <w:rsid w:val="00234BB7"/>
    <w:rsid w:val="00240BCF"/>
    <w:rsid w:val="00240C97"/>
    <w:rsid w:val="002439CE"/>
    <w:rsid w:val="002455C1"/>
    <w:rsid w:val="00245F3F"/>
    <w:rsid w:val="002531B4"/>
    <w:rsid w:val="002548CE"/>
    <w:rsid w:val="00254B33"/>
    <w:rsid w:val="002579A2"/>
    <w:rsid w:val="00260530"/>
    <w:rsid w:val="002616B0"/>
    <w:rsid w:val="00263242"/>
    <w:rsid w:val="00263508"/>
    <w:rsid w:val="002649D3"/>
    <w:rsid w:val="00264C00"/>
    <w:rsid w:val="0027005D"/>
    <w:rsid w:val="00274256"/>
    <w:rsid w:val="002810D7"/>
    <w:rsid w:val="00281DA5"/>
    <w:rsid w:val="00283D87"/>
    <w:rsid w:val="00284137"/>
    <w:rsid w:val="00284FF4"/>
    <w:rsid w:val="00286763"/>
    <w:rsid w:val="002940CD"/>
    <w:rsid w:val="002942E7"/>
    <w:rsid w:val="00296C86"/>
    <w:rsid w:val="00297090"/>
    <w:rsid w:val="002A2240"/>
    <w:rsid w:val="002A3E40"/>
    <w:rsid w:val="002A5821"/>
    <w:rsid w:val="002A5EC2"/>
    <w:rsid w:val="002A7BBB"/>
    <w:rsid w:val="002A7E7A"/>
    <w:rsid w:val="002B12BA"/>
    <w:rsid w:val="002B29C9"/>
    <w:rsid w:val="002B48CC"/>
    <w:rsid w:val="002B769D"/>
    <w:rsid w:val="002C4C68"/>
    <w:rsid w:val="002D0437"/>
    <w:rsid w:val="002D097B"/>
    <w:rsid w:val="002D14F5"/>
    <w:rsid w:val="002D393C"/>
    <w:rsid w:val="002E0B33"/>
    <w:rsid w:val="002E4CF2"/>
    <w:rsid w:val="002E667C"/>
    <w:rsid w:val="0030172F"/>
    <w:rsid w:val="00303A14"/>
    <w:rsid w:val="0030628B"/>
    <w:rsid w:val="003072E0"/>
    <w:rsid w:val="00310D74"/>
    <w:rsid w:val="003272A8"/>
    <w:rsid w:val="0033589B"/>
    <w:rsid w:val="00335C42"/>
    <w:rsid w:val="00337235"/>
    <w:rsid w:val="003403F4"/>
    <w:rsid w:val="00344EB8"/>
    <w:rsid w:val="003505FE"/>
    <w:rsid w:val="0035304A"/>
    <w:rsid w:val="00353F13"/>
    <w:rsid w:val="00354A24"/>
    <w:rsid w:val="00362061"/>
    <w:rsid w:val="00363BC7"/>
    <w:rsid w:val="003666A7"/>
    <w:rsid w:val="00367C89"/>
    <w:rsid w:val="00374FE1"/>
    <w:rsid w:val="00385214"/>
    <w:rsid w:val="00390D45"/>
    <w:rsid w:val="00393335"/>
    <w:rsid w:val="00395F93"/>
    <w:rsid w:val="0039635D"/>
    <w:rsid w:val="00397972"/>
    <w:rsid w:val="003A0099"/>
    <w:rsid w:val="003B3FBB"/>
    <w:rsid w:val="003B4F58"/>
    <w:rsid w:val="003C06A4"/>
    <w:rsid w:val="003C21A7"/>
    <w:rsid w:val="003C36A7"/>
    <w:rsid w:val="003D231D"/>
    <w:rsid w:val="003E1420"/>
    <w:rsid w:val="003E200F"/>
    <w:rsid w:val="003E235D"/>
    <w:rsid w:val="003E2F42"/>
    <w:rsid w:val="003E336A"/>
    <w:rsid w:val="003E70D8"/>
    <w:rsid w:val="003F0A9D"/>
    <w:rsid w:val="003F490C"/>
    <w:rsid w:val="003F4A34"/>
    <w:rsid w:val="003F7153"/>
    <w:rsid w:val="004034CF"/>
    <w:rsid w:val="00405E85"/>
    <w:rsid w:val="004101F3"/>
    <w:rsid w:val="004115F8"/>
    <w:rsid w:val="00421558"/>
    <w:rsid w:val="00430250"/>
    <w:rsid w:val="004322B8"/>
    <w:rsid w:val="00434952"/>
    <w:rsid w:val="004407AC"/>
    <w:rsid w:val="00440EAC"/>
    <w:rsid w:val="00442DAE"/>
    <w:rsid w:val="00443285"/>
    <w:rsid w:val="00450370"/>
    <w:rsid w:val="004526C4"/>
    <w:rsid w:val="00460B02"/>
    <w:rsid w:val="00461AE1"/>
    <w:rsid w:val="00463157"/>
    <w:rsid w:val="00463CC6"/>
    <w:rsid w:val="004644BE"/>
    <w:rsid w:val="004645B0"/>
    <w:rsid w:val="0046768D"/>
    <w:rsid w:val="00467D35"/>
    <w:rsid w:val="0047560D"/>
    <w:rsid w:val="004756DC"/>
    <w:rsid w:val="00481EC5"/>
    <w:rsid w:val="00483BB0"/>
    <w:rsid w:val="00483EA7"/>
    <w:rsid w:val="00485D5C"/>
    <w:rsid w:val="00486DB8"/>
    <w:rsid w:val="00486E66"/>
    <w:rsid w:val="00493D49"/>
    <w:rsid w:val="004A0E84"/>
    <w:rsid w:val="004A2BE9"/>
    <w:rsid w:val="004A5563"/>
    <w:rsid w:val="004A75AA"/>
    <w:rsid w:val="004B23B7"/>
    <w:rsid w:val="004B47D6"/>
    <w:rsid w:val="004B52B4"/>
    <w:rsid w:val="004B72B1"/>
    <w:rsid w:val="004C126D"/>
    <w:rsid w:val="004C1BDC"/>
    <w:rsid w:val="004D2204"/>
    <w:rsid w:val="004E1BB3"/>
    <w:rsid w:val="004E5975"/>
    <w:rsid w:val="004E6CEC"/>
    <w:rsid w:val="004E7083"/>
    <w:rsid w:val="004F3690"/>
    <w:rsid w:val="004F6DB3"/>
    <w:rsid w:val="00502346"/>
    <w:rsid w:val="005023E0"/>
    <w:rsid w:val="00505541"/>
    <w:rsid w:val="005122C6"/>
    <w:rsid w:val="00514C17"/>
    <w:rsid w:val="00516556"/>
    <w:rsid w:val="005175E6"/>
    <w:rsid w:val="00526F3E"/>
    <w:rsid w:val="005273EA"/>
    <w:rsid w:val="005305CB"/>
    <w:rsid w:val="005324E1"/>
    <w:rsid w:val="00536F48"/>
    <w:rsid w:val="00537EF7"/>
    <w:rsid w:val="005402E1"/>
    <w:rsid w:val="00542A9F"/>
    <w:rsid w:val="00543677"/>
    <w:rsid w:val="00551857"/>
    <w:rsid w:val="0055192E"/>
    <w:rsid w:val="005531B7"/>
    <w:rsid w:val="005570E4"/>
    <w:rsid w:val="0056306A"/>
    <w:rsid w:val="005645F7"/>
    <w:rsid w:val="00564882"/>
    <w:rsid w:val="005668A7"/>
    <w:rsid w:val="00566EE5"/>
    <w:rsid w:val="0056768F"/>
    <w:rsid w:val="00572748"/>
    <w:rsid w:val="0057711C"/>
    <w:rsid w:val="005827D5"/>
    <w:rsid w:val="00586794"/>
    <w:rsid w:val="00586888"/>
    <w:rsid w:val="005870E0"/>
    <w:rsid w:val="00590066"/>
    <w:rsid w:val="0059099C"/>
    <w:rsid w:val="00590E60"/>
    <w:rsid w:val="00591D7A"/>
    <w:rsid w:val="00594236"/>
    <w:rsid w:val="00594705"/>
    <w:rsid w:val="00594A5D"/>
    <w:rsid w:val="005A1B06"/>
    <w:rsid w:val="005A2442"/>
    <w:rsid w:val="005A477D"/>
    <w:rsid w:val="005A7FC1"/>
    <w:rsid w:val="005B6BB0"/>
    <w:rsid w:val="005B7D10"/>
    <w:rsid w:val="005B7E3F"/>
    <w:rsid w:val="005C0314"/>
    <w:rsid w:val="005C48EE"/>
    <w:rsid w:val="005C5430"/>
    <w:rsid w:val="005C6990"/>
    <w:rsid w:val="005E1EB8"/>
    <w:rsid w:val="005E20D9"/>
    <w:rsid w:val="005E513E"/>
    <w:rsid w:val="005E643E"/>
    <w:rsid w:val="005E66F4"/>
    <w:rsid w:val="005E6BD4"/>
    <w:rsid w:val="00600325"/>
    <w:rsid w:val="00610729"/>
    <w:rsid w:val="00615BA7"/>
    <w:rsid w:val="00621996"/>
    <w:rsid w:val="00625610"/>
    <w:rsid w:val="00636844"/>
    <w:rsid w:val="006372D2"/>
    <w:rsid w:val="00641996"/>
    <w:rsid w:val="006419B0"/>
    <w:rsid w:val="006455E4"/>
    <w:rsid w:val="00646A3A"/>
    <w:rsid w:val="0065014D"/>
    <w:rsid w:val="006521ED"/>
    <w:rsid w:val="0066001C"/>
    <w:rsid w:val="0066035B"/>
    <w:rsid w:val="00662A3A"/>
    <w:rsid w:val="0066718D"/>
    <w:rsid w:val="00672BB5"/>
    <w:rsid w:val="00673CEB"/>
    <w:rsid w:val="00675EC5"/>
    <w:rsid w:val="00687528"/>
    <w:rsid w:val="00694D70"/>
    <w:rsid w:val="00694E4C"/>
    <w:rsid w:val="006A0088"/>
    <w:rsid w:val="006A3560"/>
    <w:rsid w:val="006A6329"/>
    <w:rsid w:val="006B0DC8"/>
    <w:rsid w:val="006B1D81"/>
    <w:rsid w:val="006B550F"/>
    <w:rsid w:val="006B737F"/>
    <w:rsid w:val="006C1014"/>
    <w:rsid w:val="006C1044"/>
    <w:rsid w:val="006C1C3F"/>
    <w:rsid w:val="006C5CE2"/>
    <w:rsid w:val="006C6F6A"/>
    <w:rsid w:val="006D22B6"/>
    <w:rsid w:val="006D2A2C"/>
    <w:rsid w:val="006D4996"/>
    <w:rsid w:val="006D685F"/>
    <w:rsid w:val="006E1653"/>
    <w:rsid w:val="006E1766"/>
    <w:rsid w:val="006E6D84"/>
    <w:rsid w:val="006E7E8B"/>
    <w:rsid w:val="006F0E21"/>
    <w:rsid w:val="006F2109"/>
    <w:rsid w:val="006F4A32"/>
    <w:rsid w:val="006F74B0"/>
    <w:rsid w:val="00702588"/>
    <w:rsid w:val="007031A6"/>
    <w:rsid w:val="007042FE"/>
    <w:rsid w:val="00712F43"/>
    <w:rsid w:val="00714304"/>
    <w:rsid w:val="007148E1"/>
    <w:rsid w:val="00720B55"/>
    <w:rsid w:val="00720B5E"/>
    <w:rsid w:val="00722F57"/>
    <w:rsid w:val="00731C88"/>
    <w:rsid w:val="00735654"/>
    <w:rsid w:val="00737C1D"/>
    <w:rsid w:val="0074270D"/>
    <w:rsid w:val="00742BBE"/>
    <w:rsid w:val="007436DB"/>
    <w:rsid w:val="00746DE9"/>
    <w:rsid w:val="00753B68"/>
    <w:rsid w:val="0075591F"/>
    <w:rsid w:val="0076127D"/>
    <w:rsid w:val="00763E42"/>
    <w:rsid w:val="0076724F"/>
    <w:rsid w:val="0077189F"/>
    <w:rsid w:val="00772061"/>
    <w:rsid w:val="00772EE0"/>
    <w:rsid w:val="007733BA"/>
    <w:rsid w:val="00773BAB"/>
    <w:rsid w:val="00774AF5"/>
    <w:rsid w:val="0077723D"/>
    <w:rsid w:val="00777854"/>
    <w:rsid w:val="00777949"/>
    <w:rsid w:val="00780B21"/>
    <w:rsid w:val="00781394"/>
    <w:rsid w:val="00782474"/>
    <w:rsid w:val="00785B38"/>
    <w:rsid w:val="00787350"/>
    <w:rsid w:val="00794595"/>
    <w:rsid w:val="0079554C"/>
    <w:rsid w:val="007A2D4F"/>
    <w:rsid w:val="007A2DE5"/>
    <w:rsid w:val="007A2E2A"/>
    <w:rsid w:val="007A334B"/>
    <w:rsid w:val="007A532F"/>
    <w:rsid w:val="007A770F"/>
    <w:rsid w:val="007B1672"/>
    <w:rsid w:val="007B65D8"/>
    <w:rsid w:val="007B690F"/>
    <w:rsid w:val="007B6D3E"/>
    <w:rsid w:val="007C128B"/>
    <w:rsid w:val="007C33CA"/>
    <w:rsid w:val="007C62A6"/>
    <w:rsid w:val="007D01DF"/>
    <w:rsid w:val="007D500E"/>
    <w:rsid w:val="007D6194"/>
    <w:rsid w:val="007D74C5"/>
    <w:rsid w:val="007F05E3"/>
    <w:rsid w:val="007F2B10"/>
    <w:rsid w:val="007F2BAA"/>
    <w:rsid w:val="007F3363"/>
    <w:rsid w:val="007F5441"/>
    <w:rsid w:val="0080012D"/>
    <w:rsid w:val="00800155"/>
    <w:rsid w:val="00803812"/>
    <w:rsid w:val="00805937"/>
    <w:rsid w:val="0080764B"/>
    <w:rsid w:val="00807A04"/>
    <w:rsid w:val="00807FDC"/>
    <w:rsid w:val="008119A3"/>
    <w:rsid w:val="00812806"/>
    <w:rsid w:val="00820B79"/>
    <w:rsid w:val="0082702F"/>
    <w:rsid w:val="008279D9"/>
    <w:rsid w:val="0083509E"/>
    <w:rsid w:val="0083712C"/>
    <w:rsid w:val="00844366"/>
    <w:rsid w:val="00846614"/>
    <w:rsid w:val="008466DF"/>
    <w:rsid w:val="008525A8"/>
    <w:rsid w:val="008576D1"/>
    <w:rsid w:val="00863887"/>
    <w:rsid w:val="00863E47"/>
    <w:rsid w:val="00863F12"/>
    <w:rsid w:val="008652C3"/>
    <w:rsid w:val="00867893"/>
    <w:rsid w:val="008708E5"/>
    <w:rsid w:val="008745B0"/>
    <w:rsid w:val="00876D30"/>
    <w:rsid w:val="00883EAF"/>
    <w:rsid w:val="00894F50"/>
    <w:rsid w:val="008961CC"/>
    <w:rsid w:val="008971BA"/>
    <w:rsid w:val="008A0C08"/>
    <w:rsid w:val="008A18CB"/>
    <w:rsid w:val="008A1F02"/>
    <w:rsid w:val="008A6146"/>
    <w:rsid w:val="008A64C0"/>
    <w:rsid w:val="008B0472"/>
    <w:rsid w:val="008B3CD0"/>
    <w:rsid w:val="008B61A5"/>
    <w:rsid w:val="008B66D2"/>
    <w:rsid w:val="008B67A9"/>
    <w:rsid w:val="008C43C9"/>
    <w:rsid w:val="008C47B0"/>
    <w:rsid w:val="008C539A"/>
    <w:rsid w:val="008C7B48"/>
    <w:rsid w:val="008D0773"/>
    <w:rsid w:val="008D33C3"/>
    <w:rsid w:val="008D4591"/>
    <w:rsid w:val="008E0229"/>
    <w:rsid w:val="008E07AB"/>
    <w:rsid w:val="008E1CB5"/>
    <w:rsid w:val="008E1EBD"/>
    <w:rsid w:val="008F0253"/>
    <w:rsid w:val="008F09FF"/>
    <w:rsid w:val="008F1A56"/>
    <w:rsid w:val="008F255E"/>
    <w:rsid w:val="008F3000"/>
    <w:rsid w:val="008F35DD"/>
    <w:rsid w:val="008F5C93"/>
    <w:rsid w:val="008F6B84"/>
    <w:rsid w:val="00900CED"/>
    <w:rsid w:val="00905AB8"/>
    <w:rsid w:val="009064E6"/>
    <w:rsid w:val="00910728"/>
    <w:rsid w:val="00911240"/>
    <w:rsid w:val="00912362"/>
    <w:rsid w:val="00917B96"/>
    <w:rsid w:val="00923D21"/>
    <w:rsid w:val="0092411E"/>
    <w:rsid w:val="0092561E"/>
    <w:rsid w:val="00930E7C"/>
    <w:rsid w:val="00931E74"/>
    <w:rsid w:val="00937077"/>
    <w:rsid w:val="00943F85"/>
    <w:rsid w:val="009503DB"/>
    <w:rsid w:val="009543FD"/>
    <w:rsid w:val="00956DB4"/>
    <w:rsid w:val="0095752B"/>
    <w:rsid w:val="009577AD"/>
    <w:rsid w:val="00957DAC"/>
    <w:rsid w:val="0096143D"/>
    <w:rsid w:val="009631AE"/>
    <w:rsid w:val="00970875"/>
    <w:rsid w:val="00970995"/>
    <w:rsid w:val="00972073"/>
    <w:rsid w:val="00972EDD"/>
    <w:rsid w:val="00973ACD"/>
    <w:rsid w:val="00984908"/>
    <w:rsid w:val="00995061"/>
    <w:rsid w:val="009968A8"/>
    <w:rsid w:val="009A1890"/>
    <w:rsid w:val="009A2A79"/>
    <w:rsid w:val="009A6FAB"/>
    <w:rsid w:val="009B090E"/>
    <w:rsid w:val="009B0942"/>
    <w:rsid w:val="009B53D7"/>
    <w:rsid w:val="009B722E"/>
    <w:rsid w:val="009B7FCA"/>
    <w:rsid w:val="009C15AC"/>
    <w:rsid w:val="009D5684"/>
    <w:rsid w:val="009D5CA8"/>
    <w:rsid w:val="009E0DA3"/>
    <w:rsid w:val="009E22E3"/>
    <w:rsid w:val="009E4125"/>
    <w:rsid w:val="009E4442"/>
    <w:rsid w:val="009E4A49"/>
    <w:rsid w:val="009E4E57"/>
    <w:rsid w:val="009E5C65"/>
    <w:rsid w:val="009E6250"/>
    <w:rsid w:val="009F1F75"/>
    <w:rsid w:val="009F5F32"/>
    <w:rsid w:val="009F5F87"/>
    <w:rsid w:val="009F795D"/>
    <w:rsid w:val="00A000B2"/>
    <w:rsid w:val="00A01AF8"/>
    <w:rsid w:val="00A04707"/>
    <w:rsid w:val="00A064B9"/>
    <w:rsid w:val="00A0674D"/>
    <w:rsid w:val="00A06C78"/>
    <w:rsid w:val="00A12873"/>
    <w:rsid w:val="00A12B49"/>
    <w:rsid w:val="00A14BAA"/>
    <w:rsid w:val="00A16AC7"/>
    <w:rsid w:val="00A20D05"/>
    <w:rsid w:val="00A21519"/>
    <w:rsid w:val="00A218B7"/>
    <w:rsid w:val="00A3194B"/>
    <w:rsid w:val="00A3388E"/>
    <w:rsid w:val="00A3572D"/>
    <w:rsid w:val="00A40127"/>
    <w:rsid w:val="00A4521B"/>
    <w:rsid w:val="00A4652A"/>
    <w:rsid w:val="00A47F07"/>
    <w:rsid w:val="00A520C7"/>
    <w:rsid w:val="00A52370"/>
    <w:rsid w:val="00A524EC"/>
    <w:rsid w:val="00A524FE"/>
    <w:rsid w:val="00A55071"/>
    <w:rsid w:val="00A61BD5"/>
    <w:rsid w:val="00A6401D"/>
    <w:rsid w:val="00A70A74"/>
    <w:rsid w:val="00A72BD6"/>
    <w:rsid w:val="00A7307D"/>
    <w:rsid w:val="00A7678F"/>
    <w:rsid w:val="00A76EA3"/>
    <w:rsid w:val="00A77281"/>
    <w:rsid w:val="00A8259D"/>
    <w:rsid w:val="00A86A27"/>
    <w:rsid w:val="00A86ECE"/>
    <w:rsid w:val="00A94A46"/>
    <w:rsid w:val="00A94ECB"/>
    <w:rsid w:val="00A96A8D"/>
    <w:rsid w:val="00AA02FB"/>
    <w:rsid w:val="00AA308B"/>
    <w:rsid w:val="00AA5717"/>
    <w:rsid w:val="00AA7924"/>
    <w:rsid w:val="00AA7AE3"/>
    <w:rsid w:val="00AB107B"/>
    <w:rsid w:val="00AB21E0"/>
    <w:rsid w:val="00AB2D68"/>
    <w:rsid w:val="00AD1331"/>
    <w:rsid w:val="00AD4793"/>
    <w:rsid w:val="00AD6865"/>
    <w:rsid w:val="00AD6D59"/>
    <w:rsid w:val="00AD7002"/>
    <w:rsid w:val="00AD7DBE"/>
    <w:rsid w:val="00AE0C3B"/>
    <w:rsid w:val="00AF2B54"/>
    <w:rsid w:val="00AF50A2"/>
    <w:rsid w:val="00AF5B5A"/>
    <w:rsid w:val="00AF6361"/>
    <w:rsid w:val="00AF688C"/>
    <w:rsid w:val="00AF7B1E"/>
    <w:rsid w:val="00B03183"/>
    <w:rsid w:val="00B06DA5"/>
    <w:rsid w:val="00B128FA"/>
    <w:rsid w:val="00B217EE"/>
    <w:rsid w:val="00B23D5B"/>
    <w:rsid w:val="00B24F27"/>
    <w:rsid w:val="00B31731"/>
    <w:rsid w:val="00B431D3"/>
    <w:rsid w:val="00B44211"/>
    <w:rsid w:val="00B45516"/>
    <w:rsid w:val="00B46956"/>
    <w:rsid w:val="00B46C29"/>
    <w:rsid w:val="00B47098"/>
    <w:rsid w:val="00B50301"/>
    <w:rsid w:val="00B51C45"/>
    <w:rsid w:val="00B548DB"/>
    <w:rsid w:val="00B63B6C"/>
    <w:rsid w:val="00B70922"/>
    <w:rsid w:val="00B70BD3"/>
    <w:rsid w:val="00B7136F"/>
    <w:rsid w:val="00B71940"/>
    <w:rsid w:val="00B7697B"/>
    <w:rsid w:val="00B81549"/>
    <w:rsid w:val="00B83760"/>
    <w:rsid w:val="00B84BDD"/>
    <w:rsid w:val="00B9055E"/>
    <w:rsid w:val="00B934C8"/>
    <w:rsid w:val="00BA4B44"/>
    <w:rsid w:val="00BA7DDC"/>
    <w:rsid w:val="00BC114C"/>
    <w:rsid w:val="00BC367F"/>
    <w:rsid w:val="00BC4B96"/>
    <w:rsid w:val="00BC4F70"/>
    <w:rsid w:val="00BC7399"/>
    <w:rsid w:val="00BC7F63"/>
    <w:rsid w:val="00BD0CEF"/>
    <w:rsid w:val="00BD1CD4"/>
    <w:rsid w:val="00BD2C8C"/>
    <w:rsid w:val="00BD6FC4"/>
    <w:rsid w:val="00BE28B2"/>
    <w:rsid w:val="00BE344F"/>
    <w:rsid w:val="00BE3758"/>
    <w:rsid w:val="00BE4E20"/>
    <w:rsid w:val="00BE6236"/>
    <w:rsid w:val="00BF763F"/>
    <w:rsid w:val="00C043DD"/>
    <w:rsid w:val="00C04B1E"/>
    <w:rsid w:val="00C04EA8"/>
    <w:rsid w:val="00C0568A"/>
    <w:rsid w:val="00C11A7E"/>
    <w:rsid w:val="00C13D9C"/>
    <w:rsid w:val="00C159A1"/>
    <w:rsid w:val="00C175AD"/>
    <w:rsid w:val="00C20B2D"/>
    <w:rsid w:val="00C21DBF"/>
    <w:rsid w:val="00C27245"/>
    <w:rsid w:val="00C32F26"/>
    <w:rsid w:val="00C36C94"/>
    <w:rsid w:val="00C378DC"/>
    <w:rsid w:val="00C47AFB"/>
    <w:rsid w:val="00C52F4E"/>
    <w:rsid w:val="00C614A1"/>
    <w:rsid w:val="00C66D45"/>
    <w:rsid w:val="00C67F6F"/>
    <w:rsid w:val="00C70F95"/>
    <w:rsid w:val="00C7354A"/>
    <w:rsid w:val="00C740A9"/>
    <w:rsid w:val="00C8047C"/>
    <w:rsid w:val="00C81C7C"/>
    <w:rsid w:val="00C8321E"/>
    <w:rsid w:val="00C8486D"/>
    <w:rsid w:val="00C856E6"/>
    <w:rsid w:val="00C85AAD"/>
    <w:rsid w:val="00C86093"/>
    <w:rsid w:val="00C921F2"/>
    <w:rsid w:val="00C93A36"/>
    <w:rsid w:val="00C93B40"/>
    <w:rsid w:val="00C94603"/>
    <w:rsid w:val="00C94936"/>
    <w:rsid w:val="00C9531E"/>
    <w:rsid w:val="00CA4D77"/>
    <w:rsid w:val="00CB0F52"/>
    <w:rsid w:val="00CB196F"/>
    <w:rsid w:val="00CB1E7F"/>
    <w:rsid w:val="00CB6A0C"/>
    <w:rsid w:val="00CC16D6"/>
    <w:rsid w:val="00CC4180"/>
    <w:rsid w:val="00CC5F10"/>
    <w:rsid w:val="00CD0C6D"/>
    <w:rsid w:val="00CD109F"/>
    <w:rsid w:val="00CD15AD"/>
    <w:rsid w:val="00CD4FD8"/>
    <w:rsid w:val="00CD54F1"/>
    <w:rsid w:val="00CE464F"/>
    <w:rsid w:val="00CF139C"/>
    <w:rsid w:val="00CF15D7"/>
    <w:rsid w:val="00CF2152"/>
    <w:rsid w:val="00CF307E"/>
    <w:rsid w:val="00CF3A05"/>
    <w:rsid w:val="00D03BFA"/>
    <w:rsid w:val="00D06020"/>
    <w:rsid w:val="00D12734"/>
    <w:rsid w:val="00D12CC4"/>
    <w:rsid w:val="00D135B9"/>
    <w:rsid w:val="00D147DF"/>
    <w:rsid w:val="00D16A58"/>
    <w:rsid w:val="00D17BF7"/>
    <w:rsid w:val="00D30CF9"/>
    <w:rsid w:val="00D324A9"/>
    <w:rsid w:val="00D35CE0"/>
    <w:rsid w:val="00D35FAE"/>
    <w:rsid w:val="00D40ADB"/>
    <w:rsid w:val="00D425C9"/>
    <w:rsid w:val="00D43871"/>
    <w:rsid w:val="00D44907"/>
    <w:rsid w:val="00D535D9"/>
    <w:rsid w:val="00D54615"/>
    <w:rsid w:val="00D566D9"/>
    <w:rsid w:val="00D60D5C"/>
    <w:rsid w:val="00D63897"/>
    <w:rsid w:val="00D654A9"/>
    <w:rsid w:val="00D65710"/>
    <w:rsid w:val="00D65BFD"/>
    <w:rsid w:val="00D72818"/>
    <w:rsid w:val="00D73AC0"/>
    <w:rsid w:val="00D74106"/>
    <w:rsid w:val="00D74447"/>
    <w:rsid w:val="00D767E0"/>
    <w:rsid w:val="00D7710B"/>
    <w:rsid w:val="00D8217A"/>
    <w:rsid w:val="00D85387"/>
    <w:rsid w:val="00D85984"/>
    <w:rsid w:val="00D869F2"/>
    <w:rsid w:val="00D90754"/>
    <w:rsid w:val="00D94818"/>
    <w:rsid w:val="00D9608B"/>
    <w:rsid w:val="00DA4D83"/>
    <w:rsid w:val="00DB157B"/>
    <w:rsid w:val="00DB5F38"/>
    <w:rsid w:val="00DB6384"/>
    <w:rsid w:val="00DB7EA7"/>
    <w:rsid w:val="00DC00FA"/>
    <w:rsid w:val="00DC3C57"/>
    <w:rsid w:val="00DC49AE"/>
    <w:rsid w:val="00DC5093"/>
    <w:rsid w:val="00DC50B8"/>
    <w:rsid w:val="00DC6E25"/>
    <w:rsid w:val="00DD27EE"/>
    <w:rsid w:val="00DD39A8"/>
    <w:rsid w:val="00DD4339"/>
    <w:rsid w:val="00DD5252"/>
    <w:rsid w:val="00DD687C"/>
    <w:rsid w:val="00DE283E"/>
    <w:rsid w:val="00DE432F"/>
    <w:rsid w:val="00DE6172"/>
    <w:rsid w:val="00DE715D"/>
    <w:rsid w:val="00DE7A1D"/>
    <w:rsid w:val="00DF62A6"/>
    <w:rsid w:val="00E02A2F"/>
    <w:rsid w:val="00E02FAB"/>
    <w:rsid w:val="00E042F2"/>
    <w:rsid w:val="00E0542A"/>
    <w:rsid w:val="00E06A29"/>
    <w:rsid w:val="00E11E89"/>
    <w:rsid w:val="00E15B18"/>
    <w:rsid w:val="00E16BEB"/>
    <w:rsid w:val="00E26B8C"/>
    <w:rsid w:val="00E300CF"/>
    <w:rsid w:val="00E32AA6"/>
    <w:rsid w:val="00E377B5"/>
    <w:rsid w:val="00E432F0"/>
    <w:rsid w:val="00E45F1A"/>
    <w:rsid w:val="00E462AE"/>
    <w:rsid w:val="00E47060"/>
    <w:rsid w:val="00E47271"/>
    <w:rsid w:val="00E51CB4"/>
    <w:rsid w:val="00E56639"/>
    <w:rsid w:val="00E56B60"/>
    <w:rsid w:val="00E63462"/>
    <w:rsid w:val="00E64B34"/>
    <w:rsid w:val="00E711C7"/>
    <w:rsid w:val="00E80656"/>
    <w:rsid w:val="00E82739"/>
    <w:rsid w:val="00E85040"/>
    <w:rsid w:val="00E862FE"/>
    <w:rsid w:val="00E8703B"/>
    <w:rsid w:val="00E92509"/>
    <w:rsid w:val="00E94FEA"/>
    <w:rsid w:val="00EA16DF"/>
    <w:rsid w:val="00EA1C90"/>
    <w:rsid w:val="00EA2136"/>
    <w:rsid w:val="00EA34CB"/>
    <w:rsid w:val="00EA3E55"/>
    <w:rsid w:val="00EA3ED0"/>
    <w:rsid w:val="00EA5D64"/>
    <w:rsid w:val="00EB0F5C"/>
    <w:rsid w:val="00EC0785"/>
    <w:rsid w:val="00EC3995"/>
    <w:rsid w:val="00EC5CD1"/>
    <w:rsid w:val="00EC6BE6"/>
    <w:rsid w:val="00ED0EBD"/>
    <w:rsid w:val="00ED1603"/>
    <w:rsid w:val="00ED290A"/>
    <w:rsid w:val="00ED6093"/>
    <w:rsid w:val="00EE1C49"/>
    <w:rsid w:val="00EE3F3D"/>
    <w:rsid w:val="00EE4F3D"/>
    <w:rsid w:val="00EE54E5"/>
    <w:rsid w:val="00EE63DA"/>
    <w:rsid w:val="00EF037B"/>
    <w:rsid w:val="00EF13ED"/>
    <w:rsid w:val="00EF1A40"/>
    <w:rsid w:val="00EF1E91"/>
    <w:rsid w:val="00EF336B"/>
    <w:rsid w:val="00EF4687"/>
    <w:rsid w:val="00EF5B72"/>
    <w:rsid w:val="00F00CC3"/>
    <w:rsid w:val="00F12302"/>
    <w:rsid w:val="00F139C9"/>
    <w:rsid w:val="00F209AF"/>
    <w:rsid w:val="00F25C85"/>
    <w:rsid w:val="00F328C2"/>
    <w:rsid w:val="00F33030"/>
    <w:rsid w:val="00F40124"/>
    <w:rsid w:val="00F4012A"/>
    <w:rsid w:val="00F40FA9"/>
    <w:rsid w:val="00F4402F"/>
    <w:rsid w:val="00F44B8E"/>
    <w:rsid w:val="00F54680"/>
    <w:rsid w:val="00F57574"/>
    <w:rsid w:val="00F64823"/>
    <w:rsid w:val="00F83312"/>
    <w:rsid w:val="00F834EC"/>
    <w:rsid w:val="00F8618C"/>
    <w:rsid w:val="00F91F38"/>
    <w:rsid w:val="00F94DFF"/>
    <w:rsid w:val="00F957D7"/>
    <w:rsid w:val="00F96FCF"/>
    <w:rsid w:val="00F975C8"/>
    <w:rsid w:val="00F97B58"/>
    <w:rsid w:val="00FA22BA"/>
    <w:rsid w:val="00FA2E6F"/>
    <w:rsid w:val="00FA531E"/>
    <w:rsid w:val="00FA6A46"/>
    <w:rsid w:val="00FA6C70"/>
    <w:rsid w:val="00FA6FC1"/>
    <w:rsid w:val="00FB4254"/>
    <w:rsid w:val="00FB6FF6"/>
    <w:rsid w:val="00FC0F84"/>
    <w:rsid w:val="00FD1728"/>
    <w:rsid w:val="00FD54A5"/>
    <w:rsid w:val="00FE0CFC"/>
    <w:rsid w:val="00FE32D8"/>
    <w:rsid w:val="00FE40B4"/>
    <w:rsid w:val="00FE6C05"/>
    <w:rsid w:val="00FE7AB7"/>
    <w:rsid w:val="00FF3D0A"/>
    <w:rsid w:val="00FF4B4D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3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36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F3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F3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3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F33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7F3363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F33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qFormat/>
    <w:rsid w:val="007F3363"/>
    <w:pPr>
      <w:suppressAutoHyphens w:val="0"/>
      <w:adjustRightInd w:val="0"/>
      <w:spacing w:before="100" w:beforeAutospacing="1" w:after="119" w:line="360" w:lineRule="atLeast"/>
      <w:jc w:val="both"/>
      <w:textAlignment w:val="baseline"/>
    </w:pPr>
    <w:rPr>
      <w:lang w:eastAsia="pl-PL"/>
    </w:rPr>
  </w:style>
  <w:style w:type="paragraph" w:customStyle="1" w:styleId="Default">
    <w:name w:val="Default"/>
    <w:rsid w:val="007F3363"/>
    <w:pPr>
      <w:widowControl w:val="0"/>
      <w:suppressAutoHyphens/>
      <w:autoSpaceDE w:val="0"/>
      <w:autoSpaceDN w:val="0"/>
      <w:spacing w:after="160" w:line="288" w:lineRule="auto"/>
      <w:ind w:left="2160" w:firstLine="360"/>
    </w:pPr>
    <w:rPr>
      <w:rFonts w:ascii="Tahoma, Tahoma" w:eastAsia="Tahoma, Tahoma" w:hAnsi="Tahoma, Tahoma" w:cs="Tahoma, Tahoma"/>
      <w:color w:val="000000"/>
      <w:kern w:val="3"/>
      <w:sz w:val="24"/>
      <w:szCs w:val="24"/>
      <w:lang w:eastAsia="pl-PL" w:bidi="pl-PL"/>
    </w:rPr>
  </w:style>
  <w:style w:type="paragraph" w:customStyle="1" w:styleId="Standard">
    <w:name w:val="Standard"/>
    <w:rsid w:val="007F3363"/>
    <w:pPr>
      <w:suppressAutoHyphens/>
      <w:autoSpaceDN w:val="0"/>
      <w:spacing w:after="160" w:line="288" w:lineRule="auto"/>
      <w:ind w:left="2160" w:firstLine="36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69">
    <w:name w:val="Font Style69"/>
    <w:rsid w:val="007F3363"/>
    <w:rPr>
      <w:rFonts w:ascii="Calibri" w:hAnsi="Calibri" w:cs="Calibri"/>
      <w:color w:val="000000"/>
      <w:sz w:val="20"/>
      <w:szCs w:val="20"/>
    </w:rPr>
  </w:style>
  <w:style w:type="paragraph" w:customStyle="1" w:styleId="Wzorytekst">
    <w:name w:val="Wzory tekst"/>
    <w:basedOn w:val="Normalny"/>
    <w:rsid w:val="007F3363"/>
    <w:pPr>
      <w:suppressAutoHyphens w:val="0"/>
      <w:adjustRightInd w:val="0"/>
      <w:spacing w:after="200" w:line="288" w:lineRule="auto"/>
      <w:jc w:val="both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F3363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33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F3363"/>
    <w:pPr>
      <w:suppressAutoHyphens w:val="0"/>
      <w:ind w:left="540" w:hanging="567"/>
      <w:jc w:val="both"/>
    </w:pPr>
    <w:rPr>
      <w:rFonts w:ascii="Arial" w:hAnsi="Arial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3363"/>
    <w:rPr>
      <w:rFonts w:ascii="Arial" w:eastAsia="Times New Roman" w:hAnsi="Arial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7F3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F33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1ZnakZnakZnak1Znak">
    <w:name w:val="Char Char Char1 Znak Znak Znak1 Znak"/>
    <w:aliases w:val="Char Char Char1 Znak Znak Znak Znak Znak Znak Znak"/>
    <w:basedOn w:val="Normalny"/>
    <w:rsid w:val="007F336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Podtytu"/>
    <w:link w:val="TytuZnak"/>
    <w:qFormat/>
    <w:rsid w:val="007F3363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7F336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Domylnie">
    <w:name w:val="Domyślnie"/>
    <w:rsid w:val="007F33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F33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7F3363"/>
    <w:rPr>
      <w:rFonts w:ascii="Arial" w:eastAsia="Times New Roman" w:hAnsi="Arial" w:cs="Arial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semiHidden/>
    <w:rsid w:val="007F33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7F336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podstawowy3">
    <w:name w:val="Body Text 3"/>
    <w:basedOn w:val="Normalny"/>
    <w:link w:val="Tekstpodstawowy3Znak"/>
    <w:rsid w:val="007F3363"/>
    <w:pPr>
      <w:suppressAutoHyphens w:val="0"/>
      <w:autoSpaceDE w:val="0"/>
      <w:jc w:val="both"/>
    </w:pPr>
    <w:rPr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F3363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qFormat/>
    <w:rsid w:val="007F3363"/>
    <w:rPr>
      <w:b/>
      <w:bCs/>
    </w:rPr>
  </w:style>
  <w:style w:type="paragraph" w:customStyle="1" w:styleId="WW-Tekstpodstawowy3">
    <w:name w:val="WW-Tekst podstawowy 3"/>
    <w:basedOn w:val="Normalny"/>
    <w:rsid w:val="007F3363"/>
    <w:rPr>
      <w:rFonts w:ascii="SwitzerlandNarrow" w:hAnsi="SwitzerlandNarrow"/>
      <w:b/>
      <w:sz w:val="28"/>
      <w:szCs w:val="20"/>
      <w:lang w:eastAsia="pl-PL"/>
    </w:rPr>
  </w:style>
  <w:style w:type="character" w:styleId="Odwoaniedokomentarza">
    <w:name w:val="annotation reference"/>
    <w:qFormat/>
    <w:rsid w:val="007F33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3363"/>
    <w:pPr>
      <w:widowControl w:val="0"/>
      <w:adjustRightInd w:val="0"/>
      <w:spacing w:line="360" w:lineRule="atLeast"/>
      <w:jc w:val="both"/>
      <w:textAlignment w:val="baseline"/>
    </w:pPr>
    <w:rPr>
      <w:rFonts w:eastAsia="Lucida Sans Unicode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3363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F3363"/>
    <w:pPr>
      <w:widowControl/>
      <w:adjustRightInd/>
      <w:spacing w:line="240" w:lineRule="auto"/>
      <w:jc w:val="left"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3363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Znak">
    <w:name w:val="Znak"/>
    <w:basedOn w:val="Normalny"/>
    <w:rsid w:val="007F3363"/>
    <w:pPr>
      <w:suppressAutoHyphens w:val="0"/>
    </w:pPr>
    <w:rPr>
      <w:lang w:eastAsia="pl-PL"/>
    </w:rPr>
  </w:style>
  <w:style w:type="character" w:customStyle="1" w:styleId="size">
    <w:name w:val="size"/>
    <w:basedOn w:val="Domylnaczcionkaakapitu"/>
    <w:rsid w:val="00FE32D8"/>
  </w:style>
  <w:style w:type="character" w:customStyle="1" w:styleId="AkapitzlistZnak">
    <w:name w:val="Akapit z listą Znak"/>
    <w:aliases w:val="CW_Lista Znak"/>
    <w:link w:val="Akapitzlist"/>
    <w:uiPriority w:val="34"/>
    <w:rsid w:val="005E20D9"/>
    <w:rPr>
      <w:rFonts w:ascii="Calibri" w:eastAsia="Calibri" w:hAnsi="Calibri" w:cs="Times New Roman"/>
    </w:rPr>
  </w:style>
  <w:style w:type="paragraph" w:customStyle="1" w:styleId="opis1">
    <w:name w:val="_opis1"/>
    <w:rsid w:val="001F22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60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060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60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60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7F53-C0DA-4DAB-96A5-08988863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25</Pages>
  <Words>12337</Words>
  <Characters>74027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676</cp:revision>
  <cp:lastPrinted>2022-04-13T11:02:00Z</cp:lastPrinted>
  <dcterms:created xsi:type="dcterms:W3CDTF">2019-11-12T10:32:00Z</dcterms:created>
  <dcterms:modified xsi:type="dcterms:W3CDTF">2022-04-13T11:03:00Z</dcterms:modified>
</cp:coreProperties>
</file>