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1AF6" w14:textId="514B2E65" w:rsidR="003D52E0" w:rsidRDefault="00595B87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71B401" wp14:editId="326EF88C">
            <wp:simplePos x="0" y="0"/>
            <wp:positionH relativeFrom="column">
              <wp:posOffset>46355</wp:posOffset>
            </wp:positionH>
            <wp:positionV relativeFrom="paragraph">
              <wp:posOffset>-619760</wp:posOffset>
            </wp:positionV>
            <wp:extent cx="5712460" cy="621665"/>
            <wp:effectExtent l="0" t="0" r="2540" b="6985"/>
            <wp:wrapTight wrapText="bothSides">
              <wp:wrapPolygon edited="0">
                <wp:start x="0" y="0"/>
                <wp:lineTo x="0" y="21181"/>
                <wp:lineTo x="21538" y="21181"/>
                <wp:lineTo x="21538" y="0"/>
                <wp:lineTo x="0" y="0"/>
              </wp:wrapPolygon>
            </wp:wrapTight>
            <wp:docPr id="15878867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E1581" w14:textId="79A002EB" w:rsidR="0012129A" w:rsidRPr="003A020A" w:rsidRDefault="003D52E0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595B87">
        <w:rPr>
          <w:rFonts w:asciiTheme="majorHAnsi" w:hAnsiTheme="majorHAnsi"/>
          <w:b/>
          <w:sz w:val="20"/>
          <w:szCs w:val="20"/>
        </w:rPr>
        <w:t>5</w:t>
      </w:r>
      <w:r w:rsidR="0012129A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1F1BA9F1" w14:textId="77777777"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12129A" w:rsidRPr="003A020A" w14:paraId="4F1B03EC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F3F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C4F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57F8802D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1AE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711A2E18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3F6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70DE8C0F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0CD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4C3C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7B63F7E2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BB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737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239F556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E11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A7B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14:paraId="0D2DCD9F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59A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83C" w14:textId="77777777"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1360C9A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18E407F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4D05BA" w14:textId="77777777"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AE19640" w14:textId="77777777"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14:paraId="2B4DE6D9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14:paraId="669DE540" w14:textId="77777777"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5270C0F5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AA768BF" w14:textId="77777777"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14:paraId="136A36E4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C87196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0BA8080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14:paraId="6DE095D3" w14:textId="77777777"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5BE0ABFF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14:paraId="553348A7" w14:textId="24A3A544" w:rsidR="0012129A" w:rsidRPr="00C146EC" w:rsidRDefault="0012129A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595B87" w:rsidRPr="00595B87">
        <w:rPr>
          <w:rFonts w:asciiTheme="majorHAnsi" w:hAnsiTheme="majorHAnsi"/>
          <w:b/>
          <w:i/>
          <w:sz w:val="20"/>
          <w:szCs w:val="20"/>
        </w:rPr>
        <w:t>Dostawa oprogramowania antywirusowego wraz z modułem EDR z 2 letnią licencją dla Starostwa Powiatowego w Strzyżowie</w:t>
      </w:r>
      <w:r>
        <w:rPr>
          <w:rFonts w:asciiTheme="majorHAnsi" w:hAnsiTheme="majorHAnsi"/>
          <w:sz w:val="20"/>
          <w:szCs w:val="20"/>
        </w:rPr>
        <w:t>”</w:t>
      </w:r>
    </w:p>
    <w:p w14:paraId="2B77018A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0F82E0EE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14:paraId="2AFBBD1D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1692D349" w14:textId="77777777"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14:paraId="19C05184" w14:textId="77777777"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14:paraId="0203FF10" w14:textId="6EEDF009"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postępowaniu o udzielenie zamówienia na </w:t>
      </w:r>
      <w:r w:rsidRPr="00595B87">
        <w:rPr>
          <w:rFonts w:asciiTheme="majorHAnsi" w:hAnsiTheme="majorHAnsi"/>
          <w:i/>
          <w:iCs/>
          <w:sz w:val="20"/>
          <w:szCs w:val="20"/>
        </w:rPr>
        <w:t>„</w:t>
      </w:r>
      <w:r w:rsidR="00595B87" w:rsidRPr="00595B87">
        <w:rPr>
          <w:rFonts w:asciiTheme="majorHAnsi" w:hAnsiTheme="majorHAnsi"/>
          <w:i/>
          <w:iCs/>
          <w:sz w:val="20"/>
          <w:szCs w:val="20"/>
        </w:rPr>
        <w:t>Dostawa oprogramowania antywirusowego wraz z modułem EDR z 2 letnią licencją dla Starostwa Powiatowego w Strzyżowie</w:t>
      </w:r>
      <w:r w:rsidRPr="00595B87">
        <w:rPr>
          <w:rFonts w:asciiTheme="majorHAnsi" w:hAnsiTheme="majorHAnsi"/>
          <w:i/>
          <w:iCs/>
          <w:sz w:val="20"/>
          <w:szCs w:val="20"/>
        </w:rPr>
        <w:t>”</w:t>
      </w:r>
      <w:r w:rsidRPr="00BA4229">
        <w:rPr>
          <w:rFonts w:asciiTheme="majorHAnsi" w:hAnsiTheme="majorHAnsi"/>
          <w:bCs/>
          <w:sz w:val="20"/>
          <w:szCs w:val="20"/>
        </w:rPr>
        <w:t xml:space="preserve"> należymy</w:t>
      </w:r>
      <w:r w:rsidRPr="007069EF">
        <w:rPr>
          <w:rFonts w:asciiTheme="majorHAnsi" w:hAnsiTheme="majorHAnsi"/>
          <w:bCs/>
          <w:sz w:val="20"/>
          <w:szCs w:val="20"/>
        </w:rPr>
        <w:t xml:space="preserve"> do tej</w:t>
      </w:r>
      <w:r w:rsidRPr="00F32731">
        <w:rPr>
          <w:rFonts w:asciiTheme="majorHAnsi" w:hAnsiTheme="majorHAnsi"/>
          <w:bCs/>
          <w:sz w:val="20"/>
          <w:szCs w:val="20"/>
        </w:rPr>
        <w:t xml:space="preserve"> samej grupy kapitałowej, w rozumieniu ustawy z dnia 16 lutego 2007 r. o ochronie konkurencji i konsumentów (tekst jedn. Dz. U. z 2021 r. poz. 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F32731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14:paraId="6E5CAE93" w14:textId="77777777"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14:paraId="74A22C39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0C8769FE" w14:textId="77777777"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41F9DC50" w14:textId="77777777"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2985B4E4" w14:textId="77777777"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097961C7" w14:textId="77777777"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12129A" w:rsidRPr="001E6C15" w14:paraId="78D60C48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5B2" w14:textId="77777777"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C32" w14:textId="77777777"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14:paraId="46A2295B" w14:textId="77777777"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61963FF" w14:textId="77777777"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71E029B" w14:textId="77777777"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14:paraId="4556CD66" w14:textId="77777777"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14:paraId="2E129AC5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4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A"/>
    <w:rsid w:val="0012129A"/>
    <w:rsid w:val="0034752C"/>
    <w:rsid w:val="003D52E0"/>
    <w:rsid w:val="00595B87"/>
    <w:rsid w:val="005D6166"/>
    <w:rsid w:val="009321F4"/>
    <w:rsid w:val="00BA4229"/>
    <w:rsid w:val="00E72D73"/>
    <w:rsid w:val="00E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BA886A"/>
  <w15:docId w15:val="{63CF3AB1-22B0-4359-8E8D-6256A5E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Wojtek Gątarski</cp:lastModifiedBy>
  <cp:revision>2</cp:revision>
  <dcterms:created xsi:type="dcterms:W3CDTF">2024-08-15T09:11:00Z</dcterms:created>
  <dcterms:modified xsi:type="dcterms:W3CDTF">2024-08-15T09:11:00Z</dcterms:modified>
</cp:coreProperties>
</file>