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823DEE" w14:textId="77777777" w:rsidR="005A377D" w:rsidRDefault="005A377D" w:rsidP="005A37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13FED690" w:rsidR="00265DB6" w:rsidRPr="00F45353" w:rsidRDefault="00CE6225" w:rsidP="00F45353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45353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F45353" w:rsidRPr="00F45353">
        <w:rPr>
          <w:rFonts w:ascii="Arial" w:hAnsi="Arial" w:cs="Arial"/>
          <w:b/>
          <w:bCs/>
          <w:color w:val="auto"/>
          <w:sz w:val="28"/>
          <w:szCs w:val="28"/>
        </w:rPr>
        <w:t>Zakup lekkiego samochodu operacyjnego dla KP PSP w Brzegu</w:t>
      </w:r>
      <w:r w:rsidR="001D493D" w:rsidRPr="00F45353">
        <w:rPr>
          <w:rFonts w:ascii="Arial" w:hAnsi="Arial" w:cs="Arial"/>
          <w:b/>
          <w:bCs/>
          <w:sz w:val="28"/>
          <w:szCs w:val="28"/>
        </w:rPr>
        <w:t>”</w:t>
      </w:r>
    </w:p>
    <w:p w14:paraId="256EF217" w14:textId="7B1F0626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WTT.236.</w:t>
      </w:r>
      <w:r w:rsidR="00F45353" w:rsidRPr="00F45353">
        <w:rPr>
          <w:rFonts w:ascii="Arial" w:eastAsia="Times New Roman" w:hAnsi="Arial" w:cs="Arial"/>
          <w:b/>
          <w:bCs/>
          <w:sz w:val="24"/>
          <w:szCs w:val="24"/>
        </w:rPr>
        <w:t>37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F45353" w:rsidRPr="00F45353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450D72C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27</cp:revision>
  <dcterms:created xsi:type="dcterms:W3CDTF">2022-05-06T13:13:00Z</dcterms:created>
  <dcterms:modified xsi:type="dcterms:W3CDTF">2024-06-28T12:01:00Z</dcterms:modified>
</cp:coreProperties>
</file>