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472" w14:textId="7CF18829" w:rsidR="00C6373D" w:rsidRPr="00ED68A6" w:rsidRDefault="00C6373D" w:rsidP="00C6373D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ED68A6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74982" w:rsidRPr="00ED68A6">
        <w:rPr>
          <w:rFonts w:asciiTheme="minorHAnsi" w:eastAsia="ArialNarrow,Bold" w:hAnsiTheme="minorHAnsi" w:cstheme="minorHAnsi"/>
          <w:b/>
          <w:bCs/>
          <w:color w:val="000000"/>
        </w:rPr>
        <w:t>3</w:t>
      </w:r>
      <w:r w:rsidRPr="00ED68A6">
        <w:rPr>
          <w:rFonts w:asciiTheme="minorHAnsi" w:eastAsia="ArialNarrow,Bold" w:hAnsiTheme="minorHAnsi" w:cstheme="minorHAnsi"/>
          <w:b/>
          <w:bCs/>
          <w:color w:val="000000"/>
        </w:rPr>
        <w:t xml:space="preserve"> do SWZ</w:t>
      </w:r>
    </w:p>
    <w:p w14:paraId="5A6E0CB5" w14:textId="77777777" w:rsidR="00C6373D" w:rsidRPr="00ED68A6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D68A6">
        <w:rPr>
          <w:rFonts w:asciiTheme="minorHAnsi" w:eastAsia="ArialNarrow" w:hAnsiTheme="minorHAnsi" w:cstheme="minorHAnsi"/>
        </w:rPr>
        <w:t>Nazwa Wykonawcy: ..........................................................</w:t>
      </w:r>
    </w:p>
    <w:p w14:paraId="4AEA5AC3" w14:textId="77777777" w:rsidR="00C6373D" w:rsidRPr="00ED68A6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D68A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1BA8D0F8" w14:textId="77777777" w:rsidR="00C6373D" w:rsidRPr="00ED68A6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D68A6">
        <w:rPr>
          <w:rFonts w:asciiTheme="minorHAnsi" w:eastAsia="ArialNarrow" w:hAnsiTheme="minorHAnsi" w:cstheme="minorHAnsi"/>
        </w:rPr>
        <w:t>kod i miejscowość: ..........................................................</w:t>
      </w:r>
    </w:p>
    <w:p w14:paraId="366583AD" w14:textId="77777777" w:rsidR="00C6373D" w:rsidRPr="00ED68A6" w:rsidRDefault="00C6373D" w:rsidP="00C6373D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ED68A6">
        <w:rPr>
          <w:rFonts w:asciiTheme="minorHAnsi" w:eastAsia="ArialNarrow,Bold" w:hAnsiTheme="minorHAnsi" w:cstheme="minorHAnsi"/>
          <w:b/>
          <w:bCs/>
          <w:color w:val="000000"/>
        </w:rPr>
        <w:t>FORMULARZ - OPIS PRZEDMIOTU OFERTY</w:t>
      </w:r>
    </w:p>
    <w:p w14:paraId="6F79458F" w14:textId="5CCDB98F" w:rsidR="00C6373D" w:rsidRDefault="00C6373D" w:rsidP="00C6373D">
      <w:pPr>
        <w:spacing w:after="0"/>
        <w:jc w:val="both"/>
        <w:rPr>
          <w:rFonts w:asciiTheme="minorHAnsi" w:hAnsiTheme="minorHAnsi" w:cstheme="minorHAnsi"/>
          <w:bCs/>
        </w:rPr>
      </w:pPr>
      <w:r w:rsidRPr="00ED68A6">
        <w:rPr>
          <w:rFonts w:asciiTheme="minorHAnsi" w:hAnsiTheme="minorHAnsi" w:cstheme="minorHAnsi"/>
        </w:rPr>
        <w:t xml:space="preserve">Zamówienie publiczne pn. </w:t>
      </w:r>
      <w:r w:rsidR="007855A6" w:rsidRPr="007855A6">
        <w:rPr>
          <w:rFonts w:asciiTheme="minorHAnsi" w:hAnsiTheme="minorHAnsi" w:cstheme="minorHAnsi"/>
          <w:b/>
        </w:rPr>
        <w:t>Zakup i wdrożenie oprogramowania wraz z zakupem szkoleń dla pracowników i sprzętu</w:t>
      </w:r>
      <w:r w:rsidR="00ED68A6" w:rsidRPr="00ED68A6">
        <w:rPr>
          <w:rFonts w:asciiTheme="minorHAnsi" w:hAnsiTheme="minorHAnsi" w:cstheme="minorHAnsi"/>
          <w:b/>
        </w:rPr>
        <w:t xml:space="preserve"> </w:t>
      </w:r>
      <w:r w:rsidRPr="00ED68A6">
        <w:rPr>
          <w:rFonts w:asciiTheme="minorHAnsi" w:hAnsiTheme="minorHAnsi" w:cstheme="minorHAnsi"/>
          <w:bCs/>
        </w:rPr>
        <w:t xml:space="preserve">dla </w:t>
      </w:r>
      <w:r w:rsidR="00C15FF3" w:rsidRPr="00ED68A6">
        <w:rPr>
          <w:rFonts w:asciiTheme="minorHAnsi" w:hAnsiTheme="minorHAnsi" w:cstheme="minorHAnsi"/>
          <w:bCs/>
        </w:rPr>
        <w:t xml:space="preserve">Gminy </w:t>
      </w:r>
      <w:r w:rsidR="007855A6">
        <w:rPr>
          <w:rFonts w:asciiTheme="minorHAnsi" w:hAnsiTheme="minorHAnsi" w:cstheme="minorHAnsi"/>
          <w:bCs/>
        </w:rPr>
        <w:t>Szydłowo</w:t>
      </w:r>
      <w:r w:rsidR="009772E5" w:rsidRPr="00ED68A6">
        <w:rPr>
          <w:rFonts w:asciiTheme="minorHAnsi" w:hAnsiTheme="minorHAnsi" w:cstheme="minorHAnsi"/>
          <w:bCs/>
        </w:rPr>
        <w:t>.</w:t>
      </w:r>
    </w:p>
    <w:p w14:paraId="2B4E6E01" w14:textId="77777777" w:rsidR="00987AE9" w:rsidRPr="00987AE9" w:rsidRDefault="00987AE9" w:rsidP="00987AE9">
      <w:pPr>
        <w:spacing w:after="120"/>
        <w:jc w:val="both"/>
        <w:rPr>
          <w:rFonts w:asciiTheme="minorHAnsi" w:hAnsiTheme="minorHAnsi" w:cstheme="minorHAnsi"/>
          <w:bCs/>
        </w:rPr>
      </w:pPr>
      <w:r w:rsidRPr="00987AE9">
        <w:rPr>
          <w:rFonts w:asciiTheme="minorHAnsi" w:hAnsiTheme="minorHAnsi" w:cstheme="minorHAnsi"/>
          <w:bCs/>
        </w:rPr>
        <w:t xml:space="preserve">W tabelach w kolumnie Oferowany Parametr należy wpisać parametry oferowanego sprzętu i oprogramowania z zastosowaniem poniższych zaleceń: </w:t>
      </w:r>
    </w:p>
    <w:p w14:paraId="7ADEEB56" w14:textId="77777777" w:rsidR="00987AE9" w:rsidRPr="00987AE9" w:rsidRDefault="00987AE9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</w:rPr>
      </w:pPr>
      <w:r w:rsidRPr="00987AE9">
        <w:rPr>
          <w:rFonts w:asciiTheme="minorHAnsi" w:hAnsiTheme="minorHAnsi" w:cstheme="minorHAnsi"/>
          <w:bCs/>
        </w:rPr>
        <w:t>W miejscach ……………. (wykropkowanych) należy wpisać konkretną wartość (ilość);</w:t>
      </w:r>
    </w:p>
    <w:p w14:paraId="54F72D50" w14:textId="77777777" w:rsidR="00987AE9" w:rsidRPr="00987AE9" w:rsidRDefault="00987AE9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</w:rPr>
      </w:pPr>
      <w:r w:rsidRPr="00987AE9">
        <w:rPr>
          <w:rFonts w:asciiTheme="minorHAnsi" w:hAnsiTheme="minorHAnsi" w:cstheme="minorHAnsi"/>
          <w:bCs/>
        </w:rPr>
        <w:t>W polach w których Wykonawca ma wybrać opcje może on dokonać skreślenia nieprawidłowego zapisu lub pozostawić tylko zapis właściwy;</w:t>
      </w:r>
    </w:p>
    <w:p w14:paraId="34ED7B35" w14:textId="77777777" w:rsidR="00987AE9" w:rsidRDefault="00987AE9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</w:rPr>
      </w:pPr>
      <w:r w:rsidRPr="00987AE9">
        <w:rPr>
          <w:rFonts w:asciiTheme="minorHAnsi" w:hAnsiTheme="minorHAnsi" w:cstheme="minorHAnsi"/>
          <w:bCs/>
        </w:rPr>
        <w:t>W miejscach gdzie wpisano „TAK/NIE” – wykonawca zostawia opcję: „TAK” – jeśli spełnia wymagania minimalne lub „NIE” jeśli nie spełnia parametrów minimalnych;</w:t>
      </w:r>
      <w:r>
        <w:rPr>
          <w:rFonts w:asciiTheme="minorHAnsi" w:hAnsiTheme="minorHAnsi" w:cstheme="minorHAnsi"/>
          <w:bCs/>
        </w:rPr>
        <w:t xml:space="preserve"> </w:t>
      </w:r>
    </w:p>
    <w:p w14:paraId="3B23952F" w14:textId="2D4478F9" w:rsidR="00B23490" w:rsidRPr="00987AE9" w:rsidRDefault="00987AE9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</w:rPr>
      </w:pPr>
      <w:r w:rsidRPr="00987AE9">
        <w:rPr>
          <w:rFonts w:asciiTheme="minorHAnsi" w:hAnsiTheme="minorHAnsi" w:cstheme="minorHAnsi"/>
          <w:bCs/>
        </w:rPr>
        <w:t>W miejscach gdzie wpisano „</w:t>
      </w:r>
      <w:r w:rsidRPr="00987AE9">
        <w:rPr>
          <w:rFonts w:asciiTheme="minorHAnsi" w:hAnsiTheme="minorHAnsi" w:cstheme="minorHAnsi"/>
        </w:rPr>
        <w:t>Wykonawca oświadcza, że zaoferowane rozwiązanie jest / nie jest* w pełni zgodne z Opisem Przedmiotu Zamówienia</w:t>
      </w:r>
      <w:r w:rsidRPr="00987AE9">
        <w:rPr>
          <w:rFonts w:asciiTheme="minorHAnsi" w:hAnsiTheme="minorHAnsi" w:cstheme="minorHAnsi"/>
          <w:bCs/>
        </w:rPr>
        <w:t>” – wykonawca zostawia opcję: „</w:t>
      </w:r>
      <w:r>
        <w:rPr>
          <w:rFonts w:asciiTheme="minorHAnsi" w:hAnsiTheme="minorHAnsi" w:cstheme="minorHAnsi"/>
          <w:bCs/>
        </w:rPr>
        <w:t>jest</w:t>
      </w:r>
      <w:r w:rsidRPr="00987AE9">
        <w:rPr>
          <w:rFonts w:asciiTheme="minorHAnsi" w:hAnsiTheme="minorHAnsi" w:cstheme="minorHAnsi"/>
          <w:bCs/>
        </w:rPr>
        <w:t>” – jeśli zaoferowany sprzęt / oprogramowanie spełnia wymagania minimalne (posiada określone funkcjonalności) lub „</w:t>
      </w:r>
      <w:r>
        <w:rPr>
          <w:rFonts w:asciiTheme="minorHAnsi" w:hAnsiTheme="minorHAnsi" w:cstheme="minorHAnsi"/>
          <w:bCs/>
        </w:rPr>
        <w:t>nie jest</w:t>
      </w:r>
      <w:r w:rsidRPr="00987AE9">
        <w:rPr>
          <w:rFonts w:asciiTheme="minorHAnsi" w:hAnsiTheme="minorHAnsi" w:cstheme="minorHAnsi"/>
          <w:bCs/>
        </w:rPr>
        <w:t>” jeśli nie spełnia parametrów minimalnych określonych w OPZ.</w:t>
      </w:r>
    </w:p>
    <w:p w14:paraId="4568C77C" w14:textId="4565C49F" w:rsidR="00B23490" w:rsidRPr="00FB1F8F" w:rsidRDefault="00B23490">
      <w:pPr>
        <w:pStyle w:val="Nagwek1"/>
        <w:rPr>
          <w:sz w:val="28"/>
        </w:rPr>
      </w:pPr>
      <w:bookmarkStart w:id="0" w:name="_Toc105773318"/>
      <w:r w:rsidRPr="00FB1F8F">
        <w:rPr>
          <w:sz w:val="28"/>
        </w:rPr>
        <w:t xml:space="preserve">Część 1 Zamówienia – </w:t>
      </w:r>
      <w:bookmarkEnd w:id="0"/>
      <w:r w:rsidR="007855A6" w:rsidRPr="007855A6">
        <w:rPr>
          <w:sz w:val="28"/>
        </w:rPr>
        <w:t>Zakup i wdrożenie systemu teleinformatycznego z uruchomieniem e-usług publicznych wraz z zakupem szkoleń dla pracowników i sprzętu w ramach projektu pn.: „E-usługi publiczne dla mieszkańców Gminy Szydłowo”</w:t>
      </w:r>
    </w:p>
    <w:p w14:paraId="1A6E6441" w14:textId="5F251729" w:rsidR="00C6373D" w:rsidRDefault="00FB1F8F">
      <w:pPr>
        <w:pStyle w:val="Nagwek2"/>
      </w:pPr>
      <w:r>
        <w:t xml:space="preserve"> </w:t>
      </w:r>
      <w:r w:rsidR="00215BD7" w:rsidRPr="00ED159B">
        <w:t>Zakup licencji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2"/>
      </w:tblGrid>
      <w:tr w:rsidR="00CD527B" w:rsidRPr="000327E7" w14:paraId="1E58F23C" w14:textId="77777777" w:rsidTr="000C19A6">
        <w:tc>
          <w:tcPr>
            <w:tcW w:w="2830" w:type="dxa"/>
            <w:shd w:val="clear" w:color="auto" w:fill="BDD6EE" w:themeFill="accent5" w:themeFillTint="66"/>
          </w:tcPr>
          <w:p w14:paraId="6C88A12F" w14:textId="174804BB" w:rsidR="00CD527B" w:rsidRPr="000327E7" w:rsidRDefault="00CD527B" w:rsidP="00CD527B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Licencja</w:t>
            </w:r>
          </w:p>
        </w:tc>
        <w:tc>
          <w:tcPr>
            <w:tcW w:w="11162" w:type="dxa"/>
            <w:shd w:val="clear" w:color="auto" w:fill="BDD6EE" w:themeFill="accent5" w:themeFillTint="66"/>
          </w:tcPr>
          <w:p w14:paraId="509C7C4A" w14:textId="7086FE04" w:rsidR="00CD527B" w:rsidRPr="000327E7" w:rsidRDefault="00CD527B" w:rsidP="00CD527B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Producent, nazwa i wersja oprogramowania</w:t>
            </w:r>
          </w:p>
        </w:tc>
      </w:tr>
      <w:tr w:rsidR="00CD527B" w:rsidRPr="000327E7" w14:paraId="1E19D6D4" w14:textId="77777777" w:rsidTr="000327E7">
        <w:tc>
          <w:tcPr>
            <w:tcW w:w="2830" w:type="dxa"/>
          </w:tcPr>
          <w:p w14:paraId="5551A8FC" w14:textId="3B2A0D04" w:rsidR="00CD527B" w:rsidRPr="000327E7" w:rsidRDefault="00162B64" w:rsidP="00CD527B">
            <w:pPr>
              <w:spacing w:after="120"/>
            </w:pPr>
            <w:r w:rsidRPr="00162B64">
              <w:rPr>
                <w:rFonts w:asciiTheme="minorHAnsi" w:hAnsiTheme="minorHAnsi" w:cstheme="minorHAnsi"/>
                <w:b/>
              </w:rPr>
              <w:lastRenderedPageBreak/>
              <w:t>Platforma usług publicznych udostępniająca dane z systemów dziedzinowych</w:t>
            </w:r>
          </w:p>
        </w:tc>
        <w:tc>
          <w:tcPr>
            <w:tcW w:w="11162" w:type="dxa"/>
          </w:tcPr>
          <w:p w14:paraId="3CD2F170" w14:textId="77777777" w:rsidR="00CD527B" w:rsidRPr="000327E7" w:rsidRDefault="00CD527B" w:rsidP="00CD527B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Producent:</w:t>
            </w:r>
          </w:p>
          <w:p w14:paraId="4423F4F9" w14:textId="77777777" w:rsidR="00CD527B" w:rsidRDefault="00CD527B" w:rsidP="00CD527B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nazwa i wersja oprogramowania: ……………</w:t>
            </w:r>
          </w:p>
          <w:p w14:paraId="38CCA670" w14:textId="6CA1E788" w:rsidR="009D0115" w:rsidRPr="000327E7" w:rsidRDefault="009D0115" w:rsidP="00CD527B">
            <w:pPr>
              <w:spacing w:after="120"/>
            </w:pPr>
            <w:r w:rsidRPr="009D0115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589DF0B0" w14:textId="77777777" w:rsidTr="000327E7">
        <w:tc>
          <w:tcPr>
            <w:tcW w:w="2830" w:type="dxa"/>
          </w:tcPr>
          <w:p w14:paraId="60534912" w14:textId="2B5B8D8F" w:rsidR="00CD527B" w:rsidRPr="000327E7" w:rsidRDefault="00162B64" w:rsidP="00CD527B">
            <w:pPr>
              <w:spacing w:after="120"/>
            </w:pPr>
            <w:r w:rsidRPr="00162B64">
              <w:rPr>
                <w:rFonts w:asciiTheme="minorHAnsi" w:hAnsiTheme="minorHAnsi" w:cstheme="minorHAnsi"/>
                <w:b/>
              </w:rPr>
              <w:t>Elektroniczne Biuro Obsługi Interesanta (EBOI)</w:t>
            </w:r>
          </w:p>
        </w:tc>
        <w:tc>
          <w:tcPr>
            <w:tcW w:w="11162" w:type="dxa"/>
          </w:tcPr>
          <w:p w14:paraId="6695E6B0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040F691F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7627315F" w14:textId="14602F4F" w:rsidR="009D0115" w:rsidRPr="000327E7" w:rsidRDefault="009D0115" w:rsidP="000327E7">
            <w:pPr>
              <w:spacing w:after="120"/>
            </w:pPr>
            <w:r w:rsidRPr="009D0115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3F652A57" w14:textId="77777777" w:rsidTr="000327E7">
        <w:tc>
          <w:tcPr>
            <w:tcW w:w="2830" w:type="dxa"/>
          </w:tcPr>
          <w:p w14:paraId="3E276E6C" w14:textId="3856FCC0" w:rsidR="00CD527B" w:rsidRPr="000327E7" w:rsidRDefault="00162B64" w:rsidP="00CD527B">
            <w:pPr>
              <w:spacing w:after="120"/>
            </w:pPr>
            <w:r w:rsidRPr="00162B64">
              <w:rPr>
                <w:rFonts w:asciiTheme="minorHAnsi" w:hAnsiTheme="minorHAnsi" w:cstheme="minorHAnsi"/>
                <w:b/>
              </w:rPr>
              <w:t>Broker integracyjny umożliwiający używanie profilu zaufanego ePUAP do logowania w module obsługi interesanta</w:t>
            </w:r>
          </w:p>
        </w:tc>
        <w:tc>
          <w:tcPr>
            <w:tcW w:w="11162" w:type="dxa"/>
          </w:tcPr>
          <w:p w14:paraId="7B9AB3DE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10D7123E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09C400F3" w14:textId="0CB6848B" w:rsidR="009D0115" w:rsidRPr="000327E7" w:rsidRDefault="009D0115" w:rsidP="000327E7">
            <w:pPr>
              <w:spacing w:after="120"/>
            </w:pPr>
            <w:r w:rsidRPr="009D0115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4E8D3A6F" w14:textId="77777777" w:rsidTr="000327E7">
        <w:tc>
          <w:tcPr>
            <w:tcW w:w="2830" w:type="dxa"/>
          </w:tcPr>
          <w:p w14:paraId="2716310F" w14:textId="1DB2CFAA" w:rsidR="00CD527B" w:rsidRPr="000327E7" w:rsidRDefault="00162B64" w:rsidP="00CD527B">
            <w:pPr>
              <w:spacing w:after="120"/>
            </w:pPr>
            <w:r w:rsidRPr="00162B64">
              <w:rPr>
                <w:rFonts w:asciiTheme="minorHAnsi" w:hAnsiTheme="minorHAnsi" w:cstheme="minorHAnsi"/>
                <w:b/>
              </w:rPr>
              <w:t>Oprogramowanie e-woda</w:t>
            </w:r>
          </w:p>
        </w:tc>
        <w:tc>
          <w:tcPr>
            <w:tcW w:w="11162" w:type="dxa"/>
          </w:tcPr>
          <w:p w14:paraId="7D132896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523AA795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1964E40B" w14:textId="22185E99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0BC2DA0C" w14:textId="77777777" w:rsidTr="000327E7">
        <w:tc>
          <w:tcPr>
            <w:tcW w:w="2830" w:type="dxa"/>
          </w:tcPr>
          <w:p w14:paraId="1B079642" w14:textId="383D24CC" w:rsidR="00CD527B" w:rsidRPr="000327E7" w:rsidRDefault="00162B64" w:rsidP="00CD527B">
            <w:pPr>
              <w:spacing w:after="120"/>
            </w:pPr>
            <w:r w:rsidRPr="00162B64">
              <w:rPr>
                <w:rFonts w:asciiTheme="minorHAnsi" w:hAnsiTheme="minorHAnsi" w:cstheme="minorHAnsi"/>
                <w:b/>
              </w:rPr>
              <w:t>Oprogramowanie do placówek edukacyjnych e-przedszkole, e-rekrutacje</w:t>
            </w:r>
          </w:p>
        </w:tc>
        <w:tc>
          <w:tcPr>
            <w:tcW w:w="11162" w:type="dxa"/>
          </w:tcPr>
          <w:p w14:paraId="71AE9F22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4DE847ED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0D1C24F7" w14:textId="5FB16F4B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05EEAFE0" w14:textId="77777777" w:rsidTr="000327E7">
        <w:tc>
          <w:tcPr>
            <w:tcW w:w="2830" w:type="dxa"/>
          </w:tcPr>
          <w:p w14:paraId="2410EBB5" w14:textId="4F435E88" w:rsidR="00CD527B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Aplikacja mobilna na 2 platformy systemowe (Android, iOS)</w:t>
            </w:r>
          </w:p>
        </w:tc>
        <w:tc>
          <w:tcPr>
            <w:tcW w:w="11162" w:type="dxa"/>
          </w:tcPr>
          <w:p w14:paraId="56DDE0C6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71C85B70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382F341B" w14:textId="2FD2B759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09A97421" w14:textId="77777777" w:rsidTr="000327E7">
        <w:tc>
          <w:tcPr>
            <w:tcW w:w="2830" w:type="dxa"/>
          </w:tcPr>
          <w:p w14:paraId="4DA470EB" w14:textId="6C16AD1C" w:rsidR="00CD527B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Integracja systemów dziedzinowych</w:t>
            </w:r>
          </w:p>
        </w:tc>
        <w:tc>
          <w:tcPr>
            <w:tcW w:w="11162" w:type="dxa"/>
          </w:tcPr>
          <w:p w14:paraId="4CADF531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3DF682AD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388CB932" w14:textId="59CCDF78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75FA5FC5" w14:textId="77777777" w:rsidTr="000327E7">
        <w:tc>
          <w:tcPr>
            <w:tcW w:w="2830" w:type="dxa"/>
          </w:tcPr>
          <w:p w14:paraId="2F6F0456" w14:textId="325D9214" w:rsidR="00CD527B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lastRenderedPageBreak/>
              <w:t>Elektroniczne Zarządzanie Dokumentacją (EZD)</w:t>
            </w:r>
          </w:p>
        </w:tc>
        <w:tc>
          <w:tcPr>
            <w:tcW w:w="11162" w:type="dxa"/>
          </w:tcPr>
          <w:p w14:paraId="42F7FDD7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6ADF9748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510633B4" w14:textId="3A7F2064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7863D88C" w14:textId="77777777" w:rsidTr="000327E7">
        <w:tc>
          <w:tcPr>
            <w:tcW w:w="2830" w:type="dxa"/>
          </w:tcPr>
          <w:p w14:paraId="5C2D0C45" w14:textId="09A1BC1C" w:rsidR="00CD527B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Szyna usług integrująca usługi ePUAP, EZD i systemy dziedzinowe</w:t>
            </w:r>
          </w:p>
        </w:tc>
        <w:tc>
          <w:tcPr>
            <w:tcW w:w="11162" w:type="dxa"/>
          </w:tcPr>
          <w:p w14:paraId="67075F70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67027F05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473C8915" w14:textId="3D5FC4F9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CD527B" w:rsidRPr="000327E7" w14:paraId="62AE654E" w14:textId="77777777" w:rsidTr="000327E7">
        <w:tc>
          <w:tcPr>
            <w:tcW w:w="2830" w:type="dxa"/>
          </w:tcPr>
          <w:p w14:paraId="5C8A5B95" w14:textId="6F875213" w:rsidR="00CD527B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Pr="00162B64">
              <w:rPr>
                <w:rFonts w:asciiTheme="minorHAnsi" w:hAnsiTheme="minorHAnsi" w:cstheme="minorHAnsi"/>
                <w:b/>
              </w:rPr>
              <w:t>az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162B64">
              <w:rPr>
                <w:rFonts w:asciiTheme="minorHAnsi" w:hAnsiTheme="minorHAnsi" w:cstheme="minorHAnsi"/>
                <w:b/>
              </w:rPr>
              <w:t xml:space="preserve"> danych oraz platforma bazodanowa</w:t>
            </w:r>
          </w:p>
        </w:tc>
        <w:tc>
          <w:tcPr>
            <w:tcW w:w="11162" w:type="dxa"/>
          </w:tcPr>
          <w:p w14:paraId="25CB1CA3" w14:textId="77777777" w:rsidR="000327E7" w:rsidRPr="000327E7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Producent:</w:t>
            </w:r>
          </w:p>
          <w:p w14:paraId="3A53EAF5" w14:textId="77777777" w:rsidR="00CD527B" w:rsidRDefault="000327E7" w:rsidP="000327E7">
            <w:pPr>
              <w:spacing w:after="120"/>
              <w:rPr>
                <w:bCs/>
              </w:rPr>
            </w:pPr>
            <w:r w:rsidRPr="000327E7">
              <w:rPr>
                <w:bCs/>
              </w:rPr>
              <w:t>nazwa i wersja oprogramowania: ……………</w:t>
            </w:r>
          </w:p>
          <w:p w14:paraId="42E83E64" w14:textId="3856B180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0327E7" w:rsidRPr="000327E7" w14:paraId="5CE9E9D0" w14:textId="77777777" w:rsidTr="000327E7">
        <w:tc>
          <w:tcPr>
            <w:tcW w:w="2830" w:type="dxa"/>
          </w:tcPr>
          <w:p w14:paraId="56920B5A" w14:textId="0DCE56F8" w:rsidR="000327E7" w:rsidRPr="000327E7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System Informacji Przestrzennej</w:t>
            </w:r>
          </w:p>
        </w:tc>
        <w:tc>
          <w:tcPr>
            <w:tcW w:w="11162" w:type="dxa"/>
          </w:tcPr>
          <w:p w14:paraId="35A1C730" w14:textId="77777777" w:rsidR="000327E7" w:rsidRPr="000327E7" w:rsidRDefault="000327E7" w:rsidP="000327E7">
            <w:pPr>
              <w:spacing w:after="120"/>
            </w:pPr>
            <w:r w:rsidRPr="000327E7">
              <w:t>Producent:</w:t>
            </w:r>
          </w:p>
          <w:p w14:paraId="777008A4" w14:textId="77777777" w:rsidR="000327E7" w:rsidRPr="000327E7" w:rsidRDefault="000327E7" w:rsidP="000327E7">
            <w:pPr>
              <w:spacing w:after="120"/>
            </w:pPr>
            <w:r w:rsidRPr="000327E7">
              <w:t>nazwa i wersja oprogramowania: ……………</w:t>
            </w:r>
          </w:p>
          <w:p w14:paraId="3BCA59F5" w14:textId="000FC11C" w:rsidR="000327E7" w:rsidRPr="000327E7" w:rsidRDefault="000327E7" w:rsidP="000327E7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162B64" w:rsidRPr="000327E7" w14:paraId="5EFDA6D3" w14:textId="77777777" w:rsidTr="000327E7">
        <w:tc>
          <w:tcPr>
            <w:tcW w:w="2830" w:type="dxa"/>
          </w:tcPr>
          <w:p w14:paraId="695AD4F8" w14:textId="35522AD7" w:rsidR="00162B64" w:rsidRPr="00162B64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Podpis elektroniczny</w:t>
            </w:r>
          </w:p>
        </w:tc>
        <w:tc>
          <w:tcPr>
            <w:tcW w:w="11162" w:type="dxa"/>
          </w:tcPr>
          <w:p w14:paraId="2C1B147A" w14:textId="77777777" w:rsidR="00162B64" w:rsidRPr="000327E7" w:rsidRDefault="00162B64" w:rsidP="00162B64">
            <w:pPr>
              <w:spacing w:after="120"/>
            </w:pPr>
            <w:r w:rsidRPr="000327E7">
              <w:t>Producent:</w:t>
            </w:r>
          </w:p>
          <w:p w14:paraId="25ED59CC" w14:textId="77777777" w:rsidR="00162B64" w:rsidRPr="000327E7" w:rsidRDefault="00162B64" w:rsidP="00162B64">
            <w:pPr>
              <w:spacing w:after="120"/>
            </w:pPr>
            <w:r w:rsidRPr="000327E7">
              <w:t>nazwa i wersja oprogramowania: ……………</w:t>
            </w:r>
          </w:p>
          <w:p w14:paraId="5CA91E56" w14:textId="1D9AB9E8" w:rsidR="00162B64" w:rsidRPr="000327E7" w:rsidRDefault="00162B64" w:rsidP="00162B64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162B64" w:rsidRPr="000327E7" w14:paraId="632E6CC4" w14:textId="77777777" w:rsidTr="000327E7">
        <w:tc>
          <w:tcPr>
            <w:tcW w:w="2830" w:type="dxa"/>
          </w:tcPr>
          <w:p w14:paraId="63C07D26" w14:textId="1E1D5AF5" w:rsidR="00162B64" w:rsidRPr="00162B64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Oprogramowanie dla maszyny wirtualnej</w:t>
            </w:r>
          </w:p>
        </w:tc>
        <w:tc>
          <w:tcPr>
            <w:tcW w:w="11162" w:type="dxa"/>
          </w:tcPr>
          <w:p w14:paraId="53DAC81B" w14:textId="77777777" w:rsidR="00162B64" w:rsidRPr="000327E7" w:rsidRDefault="00162B64" w:rsidP="00162B64">
            <w:pPr>
              <w:spacing w:after="120"/>
            </w:pPr>
            <w:r w:rsidRPr="000327E7">
              <w:t>Producent:</w:t>
            </w:r>
          </w:p>
          <w:p w14:paraId="0B3B90F3" w14:textId="77777777" w:rsidR="00162B64" w:rsidRPr="000327E7" w:rsidRDefault="00162B64" w:rsidP="00162B64">
            <w:pPr>
              <w:spacing w:after="120"/>
            </w:pPr>
            <w:r w:rsidRPr="000327E7">
              <w:t>nazwa i wersja oprogramowania: ……………</w:t>
            </w:r>
          </w:p>
          <w:p w14:paraId="6A8DF64A" w14:textId="0734654A" w:rsidR="00162B64" w:rsidRPr="000327E7" w:rsidRDefault="00162B64" w:rsidP="00162B64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  <w:tr w:rsidR="00162B64" w:rsidRPr="000327E7" w14:paraId="13FA5FA1" w14:textId="77777777" w:rsidTr="000327E7">
        <w:tc>
          <w:tcPr>
            <w:tcW w:w="2830" w:type="dxa"/>
          </w:tcPr>
          <w:p w14:paraId="2C99EE86" w14:textId="68322436" w:rsidR="00162B64" w:rsidRPr="00162B64" w:rsidRDefault="00162B64" w:rsidP="00CD52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62B64">
              <w:rPr>
                <w:rFonts w:asciiTheme="minorHAnsi" w:hAnsiTheme="minorHAnsi" w:cstheme="minorHAnsi"/>
                <w:b/>
              </w:rPr>
              <w:t>Oprogramowanie backup</w:t>
            </w:r>
          </w:p>
        </w:tc>
        <w:tc>
          <w:tcPr>
            <w:tcW w:w="11162" w:type="dxa"/>
          </w:tcPr>
          <w:p w14:paraId="001E8567" w14:textId="77777777" w:rsidR="00162B64" w:rsidRPr="000327E7" w:rsidRDefault="00162B64" w:rsidP="00162B64">
            <w:pPr>
              <w:spacing w:after="120"/>
            </w:pPr>
            <w:r w:rsidRPr="000327E7">
              <w:t>Producent:</w:t>
            </w:r>
          </w:p>
          <w:p w14:paraId="2DF078C4" w14:textId="77777777" w:rsidR="00162B64" w:rsidRPr="000327E7" w:rsidRDefault="00162B64" w:rsidP="00162B64">
            <w:pPr>
              <w:spacing w:after="120"/>
            </w:pPr>
            <w:r w:rsidRPr="000327E7">
              <w:t>nazwa i wersja oprogramowania: ……………</w:t>
            </w:r>
          </w:p>
          <w:p w14:paraId="28605DC7" w14:textId="7D55C175" w:rsidR="00162B64" w:rsidRPr="000327E7" w:rsidRDefault="00162B64" w:rsidP="00162B64">
            <w:pPr>
              <w:spacing w:after="120"/>
            </w:pPr>
            <w:r w:rsidRPr="000327E7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11ADE222" w14:textId="44FCDEBE" w:rsidR="00215BD7" w:rsidRPr="00FB1F8F" w:rsidRDefault="00215BD7">
      <w:pPr>
        <w:pStyle w:val="Nagwek2"/>
      </w:pPr>
      <w:r w:rsidRPr="00FB1F8F">
        <w:lastRenderedPageBreak/>
        <w:t>Wdrożenie (instalacja, konfiguracja)</w:t>
      </w: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52"/>
      </w:tblGrid>
      <w:tr w:rsidR="00215BD7" w:rsidRPr="000327E7" w14:paraId="70078C17" w14:textId="77777777" w:rsidTr="000327E7">
        <w:trPr>
          <w:trHeight w:val="589"/>
          <w:jc w:val="center"/>
        </w:trPr>
        <w:tc>
          <w:tcPr>
            <w:tcW w:w="14052" w:type="dxa"/>
            <w:shd w:val="clear" w:color="auto" w:fill="FFFFFF" w:themeFill="background1"/>
            <w:vAlign w:val="center"/>
          </w:tcPr>
          <w:p w14:paraId="5C381EEF" w14:textId="77777777" w:rsidR="00215BD7" w:rsidRPr="000327E7" w:rsidRDefault="00215BD7" w:rsidP="00811DD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27E7">
              <w:rPr>
                <w:rFonts w:asciiTheme="minorHAnsi" w:hAnsiTheme="minorHAnsi" w:cstheme="minorHAnsi"/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56C8DE1C" w14:textId="577F83EF" w:rsidR="00215BD7" w:rsidRPr="00FB1F8F" w:rsidRDefault="00215BD7">
      <w:pPr>
        <w:pStyle w:val="Nagwek2"/>
      </w:pPr>
      <w:r w:rsidRPr="00FB1F8F">
        <w:t>Szkolenia dla użytkowników</w:t>
      </w: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52"/>
      </w:tblGrid>
      <w:tr w:rsidR="00215BD7" w:rsidRPr="000327E7" w14:paraId="328BD634" w14:textId="77777777" w:rsidTr="000327E7">
        <w:trPr>
          <w:trHeight w:val="678"/>
          <w:jc w:val="center"/>
        </w:trPr>
        <w:tc>
          <w:tcPr>
            <w:tcW w:w="14052" w:type="dxa"/>
            <w:shd w:val="clear" w:color="auto" w:fill="FFFFFF" w:themeFill="background1"/>
            <w:vAlign w:val="center"/>
          </w:tcPr>
          <w:p w14:paraId="4675DC28" w14:textId="77777777" w:rsidR="00215BD7" w:rsidRPr="000327E7" w:rsidRDefault="00215BD7" w:rsidP="00811DD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27E7">
              <w:rPr>
                <w:rFonts w:asciiTheme="minorHAnsi" w:hAnsiTheme="minorHAnsi" w:cstheme="minorHAnsi"/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52846BE9" w14:textId="021A2337" w:rsidR="00DE5248" w:rsidRDefault="00DE5248">
      <w:pPr>
        <w:pStyle w:val="Nagwek2"/>
      </w:pPr>
      <w:r w:rsidRPr="00FB1F8F">
        <w:t>Zakup sprzętu, w tym:</w:t>
      </w:r>
    </w:p>
    <w:p w14:paraId="09B4BA3D" w14:textId="44B794AC" w:rsidR="00A835FC" w:rsidRDefault="00A835FC">
      <w:pPr>
        <w:pStyle w:val="Nagwek3"/>
      </w:pPr>
      <w:r w:rsidRPr="00A835FC">
        <w:t>Obudowa naścienna do modułu e-przedszkole – 4 szt.</w:t>
      </w:r>
    </w:p>
    <w:tbl>
      <w:tblPr>
        <w:tblW w:w="138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9"/>
        <w:gridCol w:w="6237"/>
      </w:tblGrid>
      <w:tr w:rsidR="00230D1E" w:rsidRPr="000327E7" w14:paraId="040CBE94" w14:textId="77777777" w:rsidTr="00230D1E">
        <w:tc>
          <w:tcPr>
            <w:tcW w:w="758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C1C5D70" w14:textId="77777777" w:rsidR="00230D1E" w:rsidRPr="004A3E95" w:rsidRDefault="00230D1E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A3E95">
              <w:rPr>
                <w:b/>
              </w:rPr>
              <w:t>Wymagane minimalne parametry techniczne</w:t>
            </w:r>
          </w:p>
        </w:tc>
        <w:tc>
          <w:tcPr>
            <w:tcW w:w="6237" w:type="dxa"/>
            <w:shd w:val="clear" w:color="auto" w:fill="BDD6EE" w:themeFill="accent5" w:themeFillTint="66"/>
            <w:vAlign w:val="center"/>
          </w:tcPr>
          <w:p w14:paraId="4C2D61C6" w14:textId="560FE036" w:rsidR="00230D1E" w:rsidRPr="00987AE9" w:rsidRDefault="00230D1E" w:rsidP="00987AE9">
            <w:pPr>
              <w:spacing w:after="120"/>
              <w:jc w:val="center"/>
              <w:rPr>
                <w:b/>
              </w:rPr>
            </w:pPr>
            <w:r w:rsidRPr="004A3E95">
              <w:rPr>
                <w:b/>
              </w:rPr>
              <w:t>Oferowany parametr</w:t>
            </w:r>
          </w:p>
        </w:tc>
      </w:tr>
      <w:tr w:rsidR="00230D1E" w:rsidRPr="004A3E95" w14:paraId="20B6AECD" w14:textId="77777777" w:rsidTr="00230D1E">
        <w:tc>
          <w:tcPr>
            <w:tcW w:w="75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38C0AB" w14:textId="77777777" w:rsidR="00230D1E" w:rsidRPr="004A3E95" w:rsidRDefault="00230D1E" w:rsidP="00B45345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E44662A" w14:textId="77777777" w:rsidR="00230D1E" w:rsidRPr="004A3E95" w:rsidRDefault="00230D1E" w:rsidP="00230D1E">
            <w:pPr>
              <w:spacing w:after="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A3E9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Producent: </w:t>
            </w:r>
          </w:p>
          <w:p w14:paraId="511057D0" w14:textId="77777777" w:rsidR="00230D1E" w:rsidRPr="004A3E95" w:rsidRDefault="00230D1E" w:rsidP="00230D1E">
            <w:pPr>
              <w:spacing w:after="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A3E9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Model:</w:t>
            </w:r>
          </w:p>
          <w:p w14:paraId="7B059875" w14:textId="77777777" w:rsidR="00230D1E" w:rsidRPr="004A3E95" w:rsidRDefault="00230D1E" w:rsidP="00230D1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Oprogramowanie</w:t>
            </w:r>
            <w:r w:rsidRPr="004A3E9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230D1E" w:rsidRPr="008B4700" w14:paraId="5EC52493" w14:textId="77777777" w:rsidTr="00230D1E">
        <w:tc>
          <w:tcPr>
            <w:tcW w:w="7589" w:type="dxa"/>
          </w:tcPr>
          <w:p w14:paraId="1FAEB1FA" w14:textId="77777777" w:rsidR="00230D1E" w:rsidRP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Obudowa metalowa z zabezpieczeniem antykradzieżowym.</w:t>
            </w:r>
          </w:p>
          <w:p w14:paraId="0BEE986B" w14:textId="77777777" w:rsidR="00230D1E" w:rsidRP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Otwierana, zamykana na klucz lub inne zabezpieczenie blokada przed samoczynnym otwarciem.</w:t>
            </w:r>
          </w:p>
          <w:p w14:paraId="5B59F71E" w14:textId="77777777" w:rsidR="00230D1E" w:rsidRP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Możliwość umieszczenia urządzenia typu tablet o przekątnej min. 10 cali.</w:t>
            </w:r>
          </w:p>
          <w:p w14:paraId="66DF0E89" w14:textId="77777777" w:rsidR="00230D1E" w:rsidRP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 xml:space="preserve">Otwory montażowe pozwalające na przymocowanie np. do ściany zgodne ze standardem VESA 100 x 100. </w:t>
            </w:r>
          </w:p>
          <w:p w14:paraId="4CF5CC58" w14:textId="77777777" w:rsid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Otwory pozwalające przeprowadzić przewody zasilające – kabel zasilający w zestawie (jeśli wymagany do prawidłowego działania).</w:t>
            </w:r>
          </w:p>
          <w:p w14:paraId="16076448" w14:textId="72A5CE69" w:rsidR="00230D1E" w:rsidRPr="00230D1E" w:rsidRDefault="00230D1E" w:rsidP="00230D1E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Gwarancja min. 24 miesiące.</w:t>
            </w:r>
          </w:p>
        </w:tc>
        <w:tc>
          <w:tcPr>
            <w:tcW w:w="6237" w:type="dxa"/>
          </w:tcPr>
          <w:p w14:paraId="3A59310A" w14:textId="77777777" w:rsidR="00230D1E" w:rsidRPr="00987AE9" w:rsidRDefault="00987AE9" w:rsidP="00A835FC">
            <w:pPr>
              <w:spacing w:after="12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324366A2" w14:textId="217EEF2A" w:rsidR="00987AE9" w:rsidRPr="00987AE9" w:rsidRDefault="00987AE9" w:rsidP="00A835FC">
            <w:pPr>
              <w:spacing w:after="12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………………..</w:t>
            </w:r>
          </w:p>
        </w:tc>
      </w:tr>
    </w:tbl>
    <w:p w14:paraId="51CF5D5B" w14:textId="77777777" w:rsidR="00A835FC" w:rsidRPr="00A835FC" w:rsidRDefault="00A835FC" w:rsidP="00A835FC"/>
    <w:p w14:paraId="613557F9" w14:textId="4C18FF6E" w:rsidR="00A835FC" w:rsidRDefault="00A835FC">
      <w:pPr>
        <w:pStyle w:val="Nagwek3"/>
      </w:pPr>
      <w:r w:rsidRPr="00A835FC">
        <w:lastRenderedPageBreak/>
        <w:t xml:space="preserve">Tablet do modułu e-przedszkole – 4 szt. </w:t>
      </w:r>
    </w:p>
    <w:tbl>
      <w:tblPr>
        <w:tblW w:w="124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103"/>
      </w:tblGrid>
      <w:tr w:rsidR="00230D1E" w:rsidRPr="000327E7" w14:paraId="190DC083" w14:textId="77777777" w:rsidTr="00987AE9">
        <w:tc>
          <w:tcPr>
            <w:tcW w:w="73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CE71177" w14:textId="77777777" w:rsidR="00230D1E" w:rsidRPr="004A3E95" w:rsidRDefault="00230D1E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A3E95">
              <w:rPr>
                <w:b/>
              </w:rPr>
              <w:t>Wymagane minimalne parametry techniczne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774E7C91" w14:textId="56EC1139" w:rsidR="00230D1E" w:rsidRPr="00987AE9" w:rsidRDefault="00230D1E" w:rsidP="00987AE9">
            <w:pPr>
              <w:spacing w:after="120"/>
              <w:jc w:val="center"/>
              <w:rPr>
                <w:b/>
              </w:rPr>
            </w:pPr>
            <w:r w:rsidRPr="004A3E95">
              <w:rPr>
                <w:b/>
              </w:rPr>
              <w:t>Oferowany parametr</w:t>
            </w:r>
          </w:p>
        </w:tc>
      </w:tr>
      <w:tr w:rsidR="00230D1E" w:rsidRPr="004A3E95" w14:paraId="218FFCE8" w14:textId="77777777" w:rsidTr="00987AE9">
        <w:tc>
          <w:tcPr>
            <w:tcW w:w="73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FD6791" w14:textId="77777777" w:rsidR="00230D1E" w:rsidRPr="004A3E95" w:rsidRDefault="00230D1E" w:rsidP="00B45345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7B188A" w14:textId="77777777" w:rsidR="00230D1E" w:rsidRPr="00230D1E" w:rsidRDefault="00230D1E" w:rsidP="00230D1E">
            <w:pPr>
              <w:spacing w:after="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0D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5769516E" w14:textId="77777777" w:rsidR="00230D1E" w:rsidRPr="00230D1E" w:rsidRDefault="00230D1E" w:rsidP="00230D1E">
            <w:pPr>
              <w:spacing w:after="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0D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7E65C6FE" w14:textId="77777777" w:rsidR="00230D1E" w:rsidRPr="00230D1E" w:rsidRDefault="00230D1E" w:rsidP="00230D1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D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tr w:rsidR="00230D1E" w:rsidRPr="008B4700" w14:paraId="4B81A922" w14:textId="77777777" w:rsidTr="00987AE9">
        <w:tc>
          <w:tcPr>
            <w:tcW w:w="7371" w:type="dxa"/>
          </w:tcPr>
          <w:p w14:paraId="6BA1C6BB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System operacyjny - Android 12 lub wyższy lub iOS 16 lub wyższy lub równoważne.</w:t>
            </w:r>
          </w:p>
          <w:p w14:paraId="3851EE24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Wyświetlacz min. 10".</w:t>
            </w:r>
          </w:p>
          <w:p w14:paraId="3A29BECF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Pamięć operacyjna RAM min. 4GB, pamięć wbudowana min. 64GB.</w:t>
            </w:r>
          </w:p>
          <w:p w14:paraId="6E89DBF8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Możliwość umieszczenia karty microSD.</w:t>
            </w:r>
          </w:p>
          <w:p w14:paraId="39C8B1F4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Łączność  WiFi 802.11 b/g/n/ac (opcjonalnie LTE).</w:t>
            </w:r>
          </w:p>
          <w:p w14:paraId="635FB707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Bateria o pojemności min. 7000mAh.</w:t>
            </w:r>
          </w:p>
          <w:p w14:paraId="61373552" w14:textId="77777777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 xml:space="preserve">W zestawie kabel zasilający i ładowarka. </w:t>
            </w:r>
          </w:p>
          <w:p w14:paraId="6DED1BF4" w14:textId="1E59419F" w:rsidR="00230D1E" w:rsidRPr="00230D1E" w:rsidRDefault="00230D1E" w:rsidP="00230D1E">
            <w:pPr>
              <w:numPr>
                <w:ilvl w:val="0"/>
                <w:numId w:val="17"/>
              </w:numPr>
              <w:spacing w:after="0"/>
              <w:ind w:left="357" w:hanging="357"/>
              <w:rPr>
                <w:rFonts w:cs="Calibri"/>
                <w:sz w:val="20"/>
                <w:szCs w:val="20"/>
              </w:rPr>
            </w:pPr>
            <w:r w:rsidRPr="00230D1E">
              <w:rPr>
                <w:rFonts w:cs="Calibri"/>
                <w:sz w:val="20"/>
                <w:szCs w:val="20"/>
              </w:rPr>
              <w:t>Gwarancja min. 24 miesiące.</w:t>
            </w:r>
          </w:p>
        </w:tc>
        <w:tc>
          <w:tcPr>
            <w:tcW w:w="5103" w:type="dxa"/>
          </w:tcPr>
          <w:p w14:paraId="26AA7CD3" w14:textId="77777777" w:rsidR="00987AE9" w:rsidRPr="00987AE9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1F2AE436" w14:textId="7583731B" w:rsidR="00230D1E" w:rsidRPr="008B4700" w:rsidRDefault="00987AE9" w:rsidP="00987AE9">
            <w:pPr>
              <w:spacing w:after="120" w:line="259" w:lineRule="auto"/>
              <w:rPr>
                <w:rFonts w:asciiTheme="minorHAnsi" w:hAnsiTheme="minorHAnsi" w:cstheme="minorHAnsi"/>
              </w:rPr>
            </w:pPr>
            <w:r w:rsidRPr="00987AE9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………………..</w:t>
            </w:r>
          </w:p>
        </w:tc>
      </w:tr>
    </w:tbl>
    <w:p w14:paraId="3F346DA0" w14:textId="6286FF71" w:rsidR="00FB1F8F" w:rsidRDefault="00FB1F8F">
      <w:pPr>
        <w:pStyle w:val="Nagwek3"/>
      </w:pPr>
      <w:r w:rsidRPr="00FB1F8F">
        <w:t>Serwer - szt. 1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4"/>
        <w:gridCol w:w="4536"/>
      </w:tblGrid>
      <w:tr w:rsidR="004A3E95" w:rsidRPr="003A5771" w14:paraId="0AA37513" w14:textId="64392B8A" w:rsidTr="003A5771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318A0EA" w14:textId="19C0F3C1" w:rsidR="004A3E95" w:rsidRPr="003A5771" w:rsidRDefault="005B0F2A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19592577"/>
            <w:r w:rsidRPr="003A5771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2E231F6" w14:textId="188CF825" w:rsidR="004A3E95" w:rsidRPr="003A5771" w:rsidRDefault="004A3E95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536" w:type="dxa"/>
            <w:shd w:val="clear" w:color="auto" w:fill="BDD6EE" w:themeFill="accent5" w:themeFillTint="66"/>
            <w:vAlign w:val="center"/>
          </w:tcPr>
          <w:p w14:paraId="00483E47" w14:textId="7737541B" w:rsidR="000327E7" w:rsidRPr="003A5771" w:rsidRDefault="004A3E95" w:rsidP="00987AE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A5771">
              <w:rPr>
                <w:b/>
                <w:sz w:val="20"/>
                <w:szCs w:val="20"/>
              </w:rPr>
              <w:t>Oferowany parametr</w:t>
            </w:r>
          </w:p>
        </w:tc>
      </w:tr>
      <w:tr w:rsidR="004A3E95" w:rsidRPr="003A5771" w14:paraId="6F0466DF" w14:textId="77777777" w:rsidTr="003A5771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750740" w14:textId="39B6C522" w:rsidR="004A3E95" w:rsidRPr="003A5771" w:rsidRDefault="004A3E95" w:rsidP="004A3E9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6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A3E6E3" w14:textId="77777777" w:rsidR="004A3E95" w:rsidRPr="003A5771" w:rsidRDefault="004A3E95" w:rsidP="004A3E9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5B2C79" w14:textId="77777777" w:rsidR="007C5206" w:rsidRPr="003A5771" w:rsidRDefault="007C5206" w:rsidP="007C5206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62C5FF10" w14:textId="77777777" w:rsidR="007C5206" w:rsidRPr="003A5771" w:rsidRDefault="007C5206" w:rsidP="007C5206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3DDD54A1" w14:textId="60D6F23C" w:rsidR="004A3E95" w:rsidRPr="003A5771" w:rsidRDefault="007C5206" w:rsidP="007C520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bookmarkEnd w:id="1"/>
      <w:tr w:rsidR="00F878E1" w:rsidRPr="003A5771" w14:paraId="7C297AF7" w14:textId="6E89E7E8" w:rsidTr="003A5771">
        <w:tc>
          <w:tcPr>
            <w:tcW w:w="1701" w:type="dxa"/>
          </w:tcPr>
          <w:p w14:paraId="3BCF110D" w14:textId="1EB3568F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654" w:type="dxa"/>
          </w:tcPr>
          <w:p w14:paraId="783AA06D" w14:textId="610C5E86" w:rsidR="00F878E1" w:rsidRPr="003A5771" w:rsidRDefault="00F878E1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Obudowa RACK o wysokości maksymalnie 2U z możliwością instalacji 24 dysków 2,5” 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wraz z kompletem wysuwanych szyn umożliwiających montaż w szafie rack i ramieniem na kable umożliwiającymi wysuwanie serwera do celów serwisowych </w:t>
            </w:r>
          </w:p>
        </w:tc>
        <w:tc>
          <w:tcPr>
            <w:tcW w:w="4536" w:type="dxa"/>
          </w:tcPr>
          <w:p w14:paraId="3B929F60" w14:textId="34173B5D" w:rsidR="00F878E1" w:rsidRPr="003A5771" w:rsidRDefault="00F878E1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Obudowa RACK o wysokości …U z możliwością instalacji … dysków 2,5” wraz z kompletem wysuwanych szyn umożliwiających montaż w szafie rack i ramieniem na kable umożliwiającymi wysuwanie serwera do celów serwisowych</w:t>
            </w:r>
          </w:p>
        </w:tc>
      </w:tr>
      <w:tr w:rsidR="00F878E1" w:rsidRPr="003A5771" w14:paraId="52E6828E" w14:textId="02F903EA" w:rsidTr="003A5771">
        <w:tc>
          <w:tcPr>
            <w:tcW w:w="1701" w:type="dxa"/>
          </w:tcPr>
          <w:p w14:paraId="5E5F6238" w14:textId="32932BD3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654" w:type="dxa"/>
          </w:tcPr>
          <w:p w14:paraId="13D0F8D3" w14:textId="5C6CF3AD" w:rsidR="00F878E1" w:rsidRPr="003A5771" w:rsidRDefault="00F878E1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Płyta główna z możliwością zainstalowania dwóch procesorów.</w:t>
            </w:r>
          </w:p>
        </w:tc>
        <w:tc>
          <w:tcPr>
            <w:tcW w:w="4536" w:type="dxa"/>
          </w:tcPr>
          <w:p w14:paraId="2617D9E9" w14:textId="53E384D9" w:rsidR="00F878E1" w:rsidRPr="003A5771" w:rsidRDefault="00987AE9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F878E1" w:rsidRPr="003A5771" w14:paraId="1DA3BB22" w14:textId="77777777" w:rsidTr="003A5771">
        <w:tc>
          <w:tcPr>
            <w:tcW w:w="1701" w:type="dxa"/>
          </w:tcPr>
          <w:p w14:paraId="35103FE8" w14:textId="013B7E4D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7654" w:type="dxa"/>
          </w:tcPr>
          <w:p w14:paraId="4B7078F4" w14:textId="6268F942" w:rsidR="00F878E1" w:rsidRPr="003A5771" w:rsidRDefault="00F878E1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 w:rsidRPr="003A5771">
              <w:rPr>
                <w:rFonts w:eastAsia="Times New Roman" w:cstheme="minorHAnsi"/>
                <w:sz w:val="20"/>
                <w:szCs w:val="20"/>
              </w:rPr>
              <w:t>dwu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procesorowych</w:t>
            </w:r>
          </w:p>
        </w:tc>
        <w:tc>
          <w:tcPr>
            <w:tcW w:w="4536" w:type="dxa"/>
          </w:tcPr>
          <w:p w14:paraId="34DD0208" w14:textId="6AC93046" w:rsidR="00F878E1" w:rsidRPr="003A5771" w:rsidRDefault="00987AE9" w:rsidP="00F878E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F878E1" w:rsidRPr="003A5771" w14:paraId="768A0EF1" w14:textId="7C0F986F" w:rsidTr="003A5771">
        <w:tc>
          <w:tcPr>
            <w:tcW w:w="1701" w:type="dxa"/>
          </w:tcPr>
          <w:p w14:paraId="702B5B7F" w14:textId="702F3609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7654" w:type="dxa"/>
          </w:tcPr>
          <w:p w14:paraId="2DCA8515" w14:textId="77777777" w:rsidR="00987AE9" w:rsidRPr="00987AE9" w:rsidRDefault="00987AE9" w:rsidP="00987AE9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Zainstalowane dwa procesory minimum 12-rdzeniowe, osiągające minimalne wyniki testów w konfiguracji dwuprocesorowej:</w:t>
            </w:r>
          </w:p>
          <w:p w14:paraId="4D603C89" w14:textId="77777777" w:rsidR="00987AE9" w:rsidRPr="00987AE9" w:rsidRDefault="00987AE9" w:rsidP="00987AE9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SPECrate2017_int_base wynik min. 169pkt</w:t>
            </w:r>
          </w:p>
          <w:p w14:paraId="7FFF3FAA" w14:textId="77777777" w:rsidR="00987AE9" w:rsidRPr="00987AE9" w:rsidRDefault="00987AE9" w:rsidP="00987AE9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SPECrate2017_int_peak wynik min. 174pkt</w:t>
            </w:r>
          </w:p>
          <w:p w14:paraId="7E3A4C2C" w14:textId="77777777" w:rsidR="00987AE9" w:rsidRPr="00987AE9" w:rsidRDefault="00987AE9" w:rsidP="00987AE9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SPECrate2017_fp_base wynik min. 200pkt</w:t>
            </w:r>
          </w:p>
          <w:p w14:paraId="23541155" w14:textId="1D893816" w:rsidR="00F878E1" w:rsidRPr="003A5771" w:rsidRDefault="00987AE9" w:rsidP="00987AE9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SPECrate2017_fp_peak wynik min. 205pkt</w:t>
            </w:r>
          </w:p>
          <w:p w14:paraId="3BD34C31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Wynik testu musi być opublikowany na stronie </w:t>
            </w:r>
            <w:bookmarkStart w:id="2" w:name="_Hlk123720323"/>
            <w:r w:rsidRPr="003A5771">
              <w:rPr>
                <w:sz w:val="20"/>
                <w:szCs w:val="20"/>
              </w:rPr>
              <w:fldChar w:fldCharType="begin"/>
            </w:r>
            <w:r w:rsidRPr="003A5771">
              <w:rPr>
                <w:sz w:val="20"/>
                <w:szCs w:val="20"/>
              </w:rPr>
              <w:instrText>HYPERLINK "https://www.spec.org/cpu2017/results/"</w:instrText>
            </w:r>
            <w:r w:rsidRPr="003A5771">
              <w:rPr>
                <w:sz w:val="20"/>
                <w:szCs w:val="20"/>
              </w:rPr>
            </w:r>
            <w:r w:rsidRPr="003A5771">
              <w:rPr>
                <w:sz w:val="20"/>
                <w:szCs w:val="20"/>
              </w:rPr>
              <w:fldChar w:fldCharType="separate"/>
            </w:r>
            <w:r w:rsidRPr="003A5771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</w:rPr>
              <w:t>https://www.spec.org/cpu2017/results/</w:t>
            </w:r>
            <w:r w:rsidRPr="003A5771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</w:rPr>
              <w:fldChar w:fldCharType="end"/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bookmarkEnd w:id="2"/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 dniu złożenia oferty. </w:t>
            </w:r>
          </w:p>
          <w:p w14:paraId="60995CCD" w14:textId="341EC0E7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 oferty należy załączyć wyniki testów – wydruk ze strony.</w:t>
            </w:r>
          </w:p>
        </w:tc>
        <w:tc>
          <w:tcPr>
            <w:tcW w:w="4536" w:type="dxa"/>
          </w:tcPr>
          <w:p w14:paraId="7AEF2B9D" w14:textId="77777777" w:rsidR="003A5771" w:rsidRPr="003A5771" w:rsidRDefault="003A5771" w:rsidP="003A577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Producent procesora: ……………..</w:t>
            </w:r>
          </w:p>
          <w:p w14:paraId="44690FC2" w14:textId="77777777" w:rsidR="003A5771" w:rsidRPr="003A5771" w:rsidRDefault="003A5771" w:rsidP="003A5771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Model procesora: …………………</w:t>
            </w:r>
          </w:p>
          <w:p w14:paraId="2C34A8C5" w14:textId="1B5CFE75" w:rsidR="00987AE9" w:rsidRPr="00987AE9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Zainstalowane dwa procesory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-rdzeniowe, osiągające minimalne wyniki testów w konfiguracji dwuprocesorowej:</w:t>
            </w:r>
          </w:p>
          <w:p w14:paraId="7B3B68C0" w14:textId="73326A4A" w:rsidR="00987AE9" w:rsidRPr="00987AE9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SPECrate2017_int_base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312E9020" w14:textId="51A49122" w:rsidR="00987AE9" w:rsidRPr="00987AE9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SPECrate2017_int_peak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625BF78F" w14:textId="28A6F277" w:rsidR="00987AE9" w:rsidRPr="00987AE9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SPECrate2017_fp_base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6E976C49" w14:textId="77777777" w:rsidR="00F878E1" w:rsidRPr="003A5771" w:rsidRDefault="00987AE9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SPECrate2017_fp_peak wynik ……….pkt</w:t>
            </w:r>
          </w:p>
          <w:p w14:paraId="7D57D487" w14:textId="33528A3B" w:rsidR="003A5771" w:rsidRPr="003A5771" w:rsidRDefault="003A5771" w:rsidP="00987AE9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F878E1" w:rsidRPr="003A5771" w14:paraId="64ED2A4C" w14:textId="2D814923" w:rsidTr="003A5771">
        <w:tc>
          <w:tcPr>
            <w:tcW w:w="1701" w:type="dxa"/>
          </w:tcPr>
          <w:p w14:paraId="296C3807" w14:textId="1ADB343D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654" w:type="dxa"/>
          </w:tcPr>
          <w:p w14:paraId="666FC53A" w14:textId="69CF7FAF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 </w:t>
            </w:r>
            <w:r w:rsidR="003A5771"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64GB pamięci DDR4 RDIMM o częstotliwości pracy 3200MT/s w układach 32GB</w:t>
            </w:r>
          </w:p>
          <w:p w14:paraId="1DC9E1EE" w14:textId="68EE1D55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powinna obsługiwać do minimum 8TB LRDIMM, na płycie głównej powinny znajdować się minimum 32 sloty przeznaczone dla pamięci. </w:t>
            </w:r>
          </w:p>
        </w:tc>
        <w:tc>
          <w:tcPr>
            <w:tcW w:w="4536" w:type="dxa"/>
          </w:tcPr>
          <w:p w14:paraId="53D784A8" w14:textId="77777777" w:rsidR="00F878E1" w:rsidRPr="003A5771" w:rsidRDefault="003A577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…….GB pamięci DDR4 RDIMM o częstotliwości pracy 3200MT/s w układach 32GB</w:t>
            </w:r>
          </w:p>
          <w:p w14:paraId="53DF9490" w14:textId="3551C3B4" w:rsidR="003A5771" w:rsidRPr="003A5771" w:rsidRDefault="003A577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F878E1" w:rsidRPr="003A5771" w14:paraId="23C67C02" w14:textId="435331C7" w:rsidTr="003A5771">
        <w:tc>
          <w:tcPr>
            <w:tcW w:w="1701" w:type="dxa"/>
            <w:shd w:val="clear" w:color="auto" w:fill="auto"/>
          </w:tcPr>
          <w:p w14:paraId="797C8058" w14:textId="11E828DD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Zabezpieczenia pamięci</w:t>
            </w:r>
          </w:p>
        </w:tc>
        <w:tc>
          <w:tcPr>
            <w:tcW w:w="7654" w:type="dxa"/>
            <w:shd w:val="clear" w:color="auto" w:fill="auto"/>
          </w:tcPr>
          <w:p w14:paraId="3854AEE6" w14:textId="127457BE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Memory Rank Sparing, Memory Mirror, Failed DIMM isolation, Memory Address Parity Protection, Memory Thermal Throttling l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ub równoważne z: Advanced ECC, Memory Page Retire, Fault Resilient Memory, Memory Self-Healing lub PPR, Partial Cache Line Sparing</w:t>
            </w:r>
          </w:p>
        </w:tc>
        <w:tc>
          <w:tcPr>
            <w:tcW w:w="4536" w:type="dxa"/>
          </w:tcPr>
          <w:p w14:paraId="69A9747C" w14:textId="3911589A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 / NIE</w:t>
            </w:r>
          </w:p>
        </w:tc>
      </w:tr>
      <w:tr w:rsidR="00F878E1" w:rsidRPr="003A5771" w14:paraId="79DA2C2B" w14:textId="77777777" w:rsidTr="003A5771">
        <w:tc>
          <w:tcPr>
            <w:tcW w:w="1701" w:type="dxa"/>
            <w:shd w:val="clear" w:color="auto" w:fill="auto"/>
          </w:tcPr>
          <w:p w14:paraId="106FB628" w14:textId="1456C302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54" w:type="dxa"/>
            <w:shd w:val="clear" w:color="auto" w:fill="auto"/>
          </w:tcPr>
          <w:p w14:paraId="28ABE0A5" w14:textId="5F83D2EE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Zintegrowana karta graficzna umożliwiająca rozdzielczość min. 1920x1200</w:t>
            </w:r>
          </w:p>
        </w:tc>
        <w:tc>
          <w:tcPr>
            <w:tcW w:w="4536" w:type="dxa"/>
          </w:tcPr>
          <w:p w14:paraId="64D5D1B0" w14:textId="6F537DF6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 / NIE</w:t>
            </w:r>
          </w:p>
        </w:tc>
      </w:tr>
      <w:tr w:rsidR="00F878E1" w:rsidRPr="003A5771" w14:paraId="1A81ED02" w14:textId="77777777" w:rsidTr="003A5771">
        <w:tc>
          <w:tcPr>
            <w:tcW w:w="1701" w:type="dxa"/>
            <w:shd w:val="clear" w:color="auto" w:fill="auto"/>
          </w:tcPr>
          <w:p w14:paraId="7F316E82" w14:textId="5F3FDEEF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7654" w:type="dxa"/>
            <w:shd w:val="clear" w:color="auto" w:fill="auto"/>
          </w:tcPr>
          <w:p w14:paraId="305854EF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Minimum. 4 porty USB w tym 2 porty USB 3.0 </w:t>
            </w:r>
          </w:p>
          <w:p w14:paraId="266970E8" w14:textId="47BF340F" w:rsidR="00F878E1" w:rsidRPr="003A5771" w:rsidRDefault="00F878E1" w:rsidP="00F878E1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1 port VGA.</w:t>
            </w:r>
          </w:p>
        </w:tc>
        <w:tc>
          <w:tcPr>
            <w:tcW w:w="4536" w:type="dxa"/>
          </w:tcPr>
          <w:p w14:paraId="31D3E6F1" w14:textId="3F4FE1EA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………. porty USB w tym ….. porty USB 3.0 </w:t>
            </w:r>
          </w:p>
          <w:p w14:paraId="361D3B8A" w14:textId="4313AA79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….. port VGA.</w:t>
            </w:r>
          </w:p>
        </w:tc>
      </w:tr>
      <w:tr w:rsidR="00F878E1" w:rsidRPr="003A5771" w14:paraId="0377C044" w14:textId="77777777" w:rsidTr="003A5771">
        <w:tc>
          <w:tcPr>
            <w:tcW w:w="1701" w:type="dxa"/>
            <w:shd w:val="clear" w:color="auto" w:fill="auto"/>
          </w:tcPr>
          <w:p w14:paraId="50DD3AFB" w14:textId="0D3CF81F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Gniazda PCI</w:t>
            </w:r>
          </w:p>
        </w:tc>
        <w:tc>
          <w:tcPr>
            <w:tcW w:w="7654" w:type="dxa"/>
            <w:shd w:val="clear" w:color="auto" w:fill="auto"/>
          </w:tcPr>
          <w:p w14:paraId="522C92D6" w14:textId="77077A7A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6 slotów PCIe generacji 4 w tym 4sloty o prędkości x16 i 2sloty o prędkości x8</w:t>
            </w:r>
          </w:p>
        </w:tc>
        <w:tc>
          <w:tcPr>
            <w:tcW w:w="4536" w:type="dxa"/>
          </w:tcPr>
          <w:p w14:paraId="130A0BEA" w14:textId="7952746C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 slotów PCIe generacji 4 w tym ….. sloty o prędkości x16 i …. sloty o prędkości x8</w:t>
            </w:r>
          </w:p>
        </w:tc>
      </w:tr>
      <w:tr w:rsidR="00F878E1" w:rsidRPr="003A5771" w14:paraId="6A9A4ED8" w14:textId="77777777" w:rsidTr="003A5771">
        <w:tc>
          <w:tcPr>
            <w:tcW w:w="1701" w:type="dxa"/>
            <w:shd w:val="clear" w:color="auto" w:fill="auto"/>
          </w:tcPr>
          <w:p w14:paraId="23D3DD42" w14:textId="74F28384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Interfejsy sieciowe LAN</w:t>
            </w:r>
          </w:p>
        </w:tc>
        <w:tc>
          <w:tcPr>
            <w:tcW w:w="7654" w:type="dxa"/>
            <w:shd w:val="clear" w:color="auto" w:fill="auto"/>
          </w:tcPr>
          <w:p w14:paraId="16AC600F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 xml:space="preserve">Wbudowane minimum 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interfejsy sieciowe 1Gb Ethernet w standardzie BaseT </w:t>
            </w:r>
          </w:p>
          <w:p w14:paraId="6DEDD1B9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Dodatkowa karta 2x 1Gb Ethernet w standardzie BaseT zainstalowana w dedykowanym slocie (nie zajmująca slotów PCIe)</w:t>
            </w:r>
          </w:p>
          <w:p w14:paraId="11DBE553" w14:textId="5793A1D6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Dodatkowa karta 2x 10/25Gb w standardzie SFP28 </w:t>
            </w:r>
          </w:p>
        </w:tc>
        <w:tc>
          <w:tcPr>
            <w:tcW w:w="4536" w:type="dxa"/>
          </w:tcPr>
          <w:p w14:paraId="20E6C13B" w14:textId="500229B4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Wbudowane …….. interfejsy sieciowe 1Gb Ethernet w standardzie BaseT </w:t>
            </w:r>
          </w:p>
          <w:p w14:paraId="4F8FC61B" w14:textId="77777777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Dodatkowa karta 2x 1Gb Ethernet w standardzie BaseT zainstalowana w dedykowanym slocie (nie zajmująca slotów PCIe)</w:t>
            </w:r>
          </w:p>
          <w:p w14:paraId="3BF96B68" w14:textId="59AFDEB3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Dodatkowa karta 2x 10/25Gb w standardzie SFP28</w:t>
            </w:r>
          </w:p>
        </w:tc>
      </w:tr>
      <w:tr w:rsidR="00F878E1" w:rsidRPr="003A5771" w14:paraId="5E8AB837" w14:textId="77777777" w:rsidTr="003A5771">
        <w:tc>
          <w:tcPr>
            <w:tcW w:w="1701" w:type="dxa"/>
            <w:shd w:val="clear" w:color="auto" w:fill="auto"/>
          </w:tcPr>
          <w:p w14:paraId="5D32FD9D" w14:textId="55B483DB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Kontroler dysków</w:t>
            </w:r>
          </w:p>
        </w:tc>
        <w:tc>
          <w:tcPr>
            <w:tcW w:w="7654" w:type="dxa"/>
            <w:shd w:val="clear" w:color="auto" w:fill="auto"/>
          </w:tcPr>
          <w:p w14:paraId="08384AED" w14:textId="09333EBB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Zainstalowany dedykowany sprzętowy kontroler RAID z możliwością konfiguracji poziomów RAID co najmniej 0, 1, 10, 5, 50, 6, 60. Kontroler wyposażony w min. 4GB pamięci Cache oraz podtrzymanie bateryjne. Wsparcie dla dysków SAS 12Gb/s pozwalające na wykorzystanie ich pełnej przepustowości. Wsparcie dla dysków SED</w:t>
            </w:r>
          </w:p>
        </w:tc>
        <w:tc>
          <w:tcPr>
            <w:tcW w:w="4536" w:type="dxa"/>
          </w:tcPr>
          <w:p w14:paraId="729F263C" w14:textId="77003277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F878E1" w:rsidRPr="003A5771" w14:paraId="033155DD" w14:textId="77777777" w:rsidTr="003A5771">
        <w:tc>
          <w:tcPr>
            <w:tcW w:w="1701" w:type="dxa"/>
            <w:shd w:val="clear" w:color="auto" w:fill="auto"/>
          </w:tcPr>
          <w:p w14:paraId="5527117C" w14:textId="0DFA3B11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7654" w:type="dxa"/>
            <w:shd w:val="clear" w:color="auto" w:fill="auto"/>
          </w:tcPr>
          <w:p w14:paraId="53B8B851" w14:textId="77777777" w:rsidR="00F878E1" w:rsidRPr="003A5771" w:rsidRDefault="00F878E1" w:rsidP="00F878E1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 chwili dostawy  m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>ożliwość instalacji dysków twardych typu: SATA, NearLine SAS, SAS, SSD, NVMe pochodzących z oferty producenta serwera.</w:t>
            </w:r>
          </w:p>
          <w:p w14:paraId="7083DDA7" w14:textId="77777777" w:rsidR="00F878E1" w:rsidRPr="003A5771" w:rsidRDefault="00F878E1" w:rsidP="00F878E1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Zainstalowane minimum 6 dysków typu SSD Read Intensive o pojemności nie mniejszej niż 480GB każdy. </w:t>
            </w:r>
          </w:p>
          <w:p w14:paraId="0DDB54E5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Zainstalowane minimum 2 dyski typu SAS 10.000 RPM 12Gb/s o pojemności nie mniejszej niż 600GB każdy. </w:t>
            </w:r>
          </w:p>
          <w:p w14:paraId="3254872B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56D6A912" w14:textId="6FD25C60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zainstalowania 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536" w:type="dxa"/>
          </w:tcPr>
          <w:p w14:paraId="773D2D08" w14:textId="0B2DF175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Zainstalowane ……. dysków typu SSD Read Intensive o pojemności ……. GB każdy. </w:t>
            </w:r>
          </w:p>
          <w:p w14:paraId="51DF4D77" w14:textId="49EB2E58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Zainstalowane …… dyski typu SAS 10.000 RPM 12Gb/s o pojemności ……..GB każdy</w:t>
            </w:r>
          </w:p>
          <w:p w14:paraId="73445742" w14:textId="37ABC7D8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oświadcza, że zaoferowane rozwiązanie jest / nie jest* w pełni zgodne z Opisem Przedmiotu Zamówienia. </w:t>
            </w:r>
          </w:p>
          <w:p w14:paraId="04210E61" w14:textId="2D9CCBD4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8E1" w:rsidRPr="003A5771" w14:paraId="43771478" w14:textId="77777777" w:rsidTr="003A5771">
        <w:tc>
          <w:tcPr>
            <w:tcW w:w="1701" w:type="dxa"/>
            <w:shd w:val="clear" w:color="auto" w:fill="auto"/>
          </w:tcPr>
          <w:p w14:paraId="081644E6" w14:textId="742ED452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7654" w:type="dxa"/>
            <w:shd w:val="clear" w:color="auto" w:fill="auto"/>
          </w:tcPr>
          <w:p w14:paraId="595DE2ED" w14:textId="43943AF6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6 wentylatorów</w:t>
            </w:r>
          </w:p>
        </w:tc>
        <w:tc>
          <w:tcPr>
            <w:tcW w:w="4536" w:type="dxa"/>
          </w:tcPr>
          <w:p w14:paraId="01D780DB" w14:textId="66896A4A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wentylatorów</w:t>
            </w:r>
          </w:p>
        </w:tc>
      </w:tr>
      <w:tr w:rsidR="00F878E1" w:rsidRPr="003A5771" w14:paraId="4C00C095" w14:textId="77777777" w:rsidTr="003A5771">
        <w:tc>
          <w:tcPr>
            <w:tcW w:w="1701" w:type="dxa"/>
            <w:shd w:val="clear" w:color="auto" w:fill="auto"/>
          </w:tcPr>
          <w:p w14:paraId="2904547E" w14:textId="28A6BBDF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7654" w:type="dxa"/>
            <w:shd w:val="clear" w:color="auto" w:fill="auto"/>
          </w:tcPr>
          <w:p w14:paraId="262A3F51" w14:textId="1F821EF3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Redundantne, o mocy minimalnej min. 800W.</w:t>
            </w:r>
          </w:p>
        </w:tc>
        <w:tc>
          <w:tcPr>
            <w:tcW w:w="4536" w:type="dxa"/>
          </w:tcPr>
          <w:p w14:paraId="3DCBBC3A" w14:textId="2E3F9E43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Redundantne, o mocy minimalnej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……….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F878E1" w:rsidRPr="003A5771" w14:paraId="3D946A6F" w14:textId="77777777" w:rsidTr="003A5771">
        <w:tc>
          <w:tcPr>
            <w:tcW w:w="1701" w:type="dxa"/>
            <w:shd w:val="clear" w:color="auto" w:fill="auto"/>
          </w:tcPr>
          <w:p w14:paraId="75E0CDF5" w14:textId="5DEA07F3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7654" w:type="dxa"/>
            <w:shd w:val="clear" w:color="auto" w:fill="auto"/>
          </w:tcPr>
          <w:p w14:paraId="763FCD8A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Zatrzask górnej pokrywy oraz blokada na ramce zamykane na klucz w celu do ochrony nieautoryzowanego dostępu do dysków twardych i wewnętrznych elementów serwera.</w:t>
            </w:r>
          </w:p>
          <w:p w14:paraId="08BD264A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5B72A1CC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57B602CC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Wbudowany czujnik otwarcia obudowy współpracujący z BIOS i kartą zarządzającą. </w:t>
            </w:r>
          </w:p>
          <w:p w14:paraId="7C963754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Moduł TPM 2.0 </w:t>
            </w:r>
          </w:p>
          <w:p w14:paraId="29D58EF3" w14:textId="77777777" w:rsidR="00F878E1" w:rsidRPr="003A5771" w:rsidRDefault="00F878E1" w:rsidP="00F878E1">
            <w:pPr>
              <w:spacing w:after="120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dynamicznego włączania i wyłączania portów USB na obudowie – bez potrzeby restartu serwera.</w:t>
            </w:r>
          </w:p>
          <w:p w14:paraId="4C4A2498" w14:textId="00D9B674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serwerem.</w:t>
            </w:r>
          </w:p>
        </w:tc>
        <w:tc>
          <w:tcPr>
            <w:tcW w:w="4536" w:type="dxa"/>
          </w:tcPr>
          <w:p w14:paraId="536AA6F8" w14:textId="30EC4190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F878E1" w:rsidRPr="003A5771" w14:paraId="406DB71E" w14:textId="77777777" w:rsidTr="003A5771">
        <w:tc>
          <w:tcPr>
            <w:tcW w:w="1701" w:type="dxa"/>
            <w:shd w:val="clear" w:color="auto" w:fill="auto"/>
          </w:tcPr>
          <w:p w14:paraId="28358C7C" w14:textId="3B394021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Diagnostyka</w:t>
            </w:r>
          </w:p>
        </w:tc>
        <w:tc>
          <w:tcPr>
            <w:tcW w:w="7654" w:type="dxa"/>
            <w:shd w:val="clear" w:color="auto" w:fill="auto"/>
          </w:tcPr>
          <w:p w14:paraId="295B41F9" w14:textId="1E5E107A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bCs/>
                <w:sz w:val="20"/>
                <w:szCs w:val="20"/>
              </w:rPr>
              <w:t>Serwer wyposażony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4536" w:type="dxa"/>
          </w:tcPr>
          <w:p w14:paraId="2CFEA787" w14:textId="5DE242CA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F878E1" w:rsidRPr="003A5771" w14:paraId="560080D0" w14:textId="77777777" w:rsidTr="003A5771">
        <w:tc>
          <w:tcPr>
            <w:tcW w:w="1701" w:type="dxa"/>
            <w:shd w:val="clear" w:color="auto" w:fill="auto"/>
          </w:tcPr>
          <w:p w14:paraId="77DF7608" w14:textId="19AAD923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Karta Zarządzania</w:t>
            </w:r>
          </w:p>
        </w:tc>
        <w:tc>
          <w:tcPr>
            <w:tcW w:w="7654" w:type="dxa"/>
            <w:shd w:val="clear" w:color="auto" w:fill="auto"/>
          </w:tcPr>
          <w:p w14:paraId="4A58CBC3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4B8DCC95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19EE5AAE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zdalne monitorowanie i informowanie o statusie serwera (np. prędkości obrotowej wentylatorów, konfiguracji serwera);</w:t>
            </w:r>
          </w:p>
          <w:p w14:paraId="681983EC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35E6F636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podmontowania zdalnych wirtualnych napędów;</w:t>
            </w:r>
          </w:p>
          <w:p w14:paraId="78804AA8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  <w:p w14:paraId="6CBD1573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IPv6;</w:t>
            </w:r>
          </w:p>
          <w:p w14:paraId="2CECD7E3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  <w:lang w:val="en-GB"/>
              </w:rPr>
            </w:pPr>
            <w:r w:rsidRPr="003A5771">
              <w:rPr>
                <w:rFonts w:cstheme="minorHAnsi"/>
                <w:sz w:val="20"/>
                <w:szCs w:val="20"/>
                <w:lang w:val="en-GB"/>
              </w:rPr>
              <w:t>wsparcie dla WSMAN (Web Service for Management); SNMP; IPMI2.0, SSH, Redfish;</w:t>
            </w:r>
          </w:p>
          <w:p w14:paraId="1522E3BA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76871C40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zdalnego ustawienia limitu poboru prądu przez konkretny serwer;</w:t>
            </w:r>
          </w:p>
          <w:p w14:paraId="3853C09B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0010CFCE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obsługi przez dwóch administratorów jednocześnie;</w:t>
            </w:r>
          </w:p>
          <w:p w14:paraId="2000CEFB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dynamic DNS;</w:t>
            </w:r>
          </w:p>
          <w:p w14:paraId="5A112F0D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>wysyłanie do administratora maila z powiadomieniem o awarii lub zmianie konfiguracji sprzętowej.</w:t>
            </w:r>
          </w:p>
          <w:p w14:paraId="6046F238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1CC728C9" w14:textId="77777777" w:rsidR="00F878E1" w:rsidRPr="003A5771" w:rsidRDefault="00F878E1" w:rsidP="00F878E1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1F7463B7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  <w:u w:val="single"/>
              </w:rPr>
            </w:pPr>
            <w:r w:rsidRPr="003A5771">
              <w:rPr>
                <w:rFonts w:cstheme="minorHAnsi"/>
                <w:sz w:val="20"/>
                <w:szCs w:val="20"/>
                <w:u w:val="single"/>
              </w:rPr>
              <w:t>Musi istnieć możliwość dokupienia w późniejszym czasie dodatkowego oprogramowania umożliwiające zarządzanie poprzez sieć, spełniającego minimalne wymagania:</w:t>
            </w:r>
          </w:p>
          <w:p w14:paraId="4F221BE7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serwerów, urządzeń sieciowych oraz pamięci masowych;</w:t>
            </w:r>
          </w:p>
          <w:p w14:paraId="6A953E23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zarządzania dostarczonymi serwerami bez udziału dedykowanego agenta;</w:t>
            </w:r>
          </w:p>
          <w:p w14:paraId="7A7DC105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protokołów – WMI, SNMP, IPMI, WSMan, Linux SSH;</w:t>
            </w:r>
          </w:p>
          <w:p w14:paraId="4562C3C5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oskryptowywania procesu wykrywania urządzeń;</w:t>
            </w:r>
          </w:p>
          <w:p w14:paraId="78FD2638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uruchamiania procesu wykrywania urządzeń w oparciu o harmonogram;</w:t>
            </w:r>
          </w:p>
          <w:p w14:paraId="22B02164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szczegółowy opis wykrytych systemów oraz ich komponentów;</w:t>
            </w:r>
          </w:p>
          <w:p w14:paraId="59FDB44C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eksportu raportu do CSV, HTML, XLS;</w:t>
            </w:r>
          </w:p>
          <w:p w14:paraId="74FA9F93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grupowanie urządzeń w oparciu o kryteria użytkownika;</w:t>
            </w:r>
          </w:p>
          <w:p w14:paraId="4DC8ADAF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automatyczne skrypty CLI umożliwiające dodawanie i edycję grup urządzeń;</w:t>
            </w:r>
          </w:p>
          <w:p w14:paraId="26BBDFFA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szybki podgląd stanu środowiska;</w:t>
            </w:r>
          </w:p>
          <w:p w14:paraId="108C45A7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podsumowanie stanu dla każdego urządzenia;</w:t>
            </w:r>
          </w:p>
          <w:p w14:paraId="7058C43F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szczegółowy status urządzenia/elementu/komponentu;</w:t>
            </w:r>
          </w:p>
          <w:p w14:paraId="186DA804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generowanie alertów przy zmianie stanu urządzenia;</w:t>
            </w:r>
          </w:p>
          <w:p w14:paraId="41D35022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filtry raportów umożliwiające podgląd najważniejszych zdarzeń;</w:t>
            </w:r>
          </w:p>
          <w:p w14:paraId="62B60868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integracja z service desk producenta dostarczonej platformy sprzętowej;</w:t>
            </w:r>
          </w:p>
          <w:p w14:paraId="7C6D78BC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>możliwość przejęcia zdalnego pulpitu;</w:t>
            </w:r>
          </w:p>
          <w:p w14:paraId="0EBDC746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podmontowania wirtualnego napędu;</w:t>
            </w:r>
          </w:p>
          <w:p w14:paraId="21928F64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kreator umożliwiający dostosowanie akcji dla wybranych alertów;</w:t>
            </w:r>
          </w:p>
          <w:p w14:paraId="0E93A355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importu plików MIB;</w:t>
            </w:r>
          </w:p>
          <w:p w14:paraId="50EDA99A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przesyłanie alertów „as-is” do innych konsol firm trzecich;</w:t>
            </w:r>
          </w:p>
          <w:p w14:paraId="48905BDA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aktualizacja oparta o wybranie źródła bibliotek (lokalna, on-line producenta oferowanego rozwiązania);</w:t>
            </w:r>
          </w:p>
          <w:p w14:paraId="65208B0A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instalacji sterowników i oprogramowania wewnętrznego bez potrzeby instalacji agenta;</w:t>
            </w:r>
          </w:p>
          <w:p w14:paraId="2C82FE76" w14:textId="77777777" w:rsidR="00F878E1" w:rsidRPr="003A5771" w:rsidRDefault="00F878E1" w:rsidP="00F878E1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automatycznego generowania i zgłaszania incydentów awarii bezpośrednio do centrum serwisowego producenta serwerów;</w:t>
            </w:r>
          </w:p>
          <w:p w14:paraId="52BFFD2D" w14:textId="3868CA10" w:rsidR="00F878E1" w:rsidRPr="003A5771" w:rsidRDefault="00F878E1" w:rsidP="00F878E1">
            <w:pPr>
              <w:spacing w:after="120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moduł raportujący pozwalający na wygenerowanie następujących informacji: nr seryjny sprzętu, konfiguracja poszczególnych urządzeń, wersje oprogramowania wewnętrznego, obsadzenie slotów PCIe i gniazd pamięci, informację o maszynach wirtualnych, aktualne informacje o stanie gwarancji, adresy IP kart sieciowych</w:t>
            </w:r>
          </w:p>
        </w:tc>
        <w:tc>
          <w:tcPr>
            <w:tcW w:w="4536" w:type="dxa"/>
          </w:tcPr>
          <w:p w14:paraId="2A609352" w14:textId="64FB2683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F878E1" w:rsidRPr="003A5771" w14:paraId="507F6D6C" w14:textId="77777777" w:rsidTr="003A5771">
        <w:tc>
          <w:tcPr>
            <w:tcW w:w="1701" w:type="dxa"/>
            <w:shd w:val="clear" w:color="auto" w:fill="auto"/>
          </w:tcPr>
          <w:p w14:paraId="66E3CD8A" w14:textId="271C8F72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654" w:type="dxa"/>
            <w:shd w:val="clear" w:color="auto" w:fill="auto"/>
          </w:tcPr>
          <w:p w14:paraId="0DB7D4C5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Serwer musi być wyprodukowany zgodnie z normą ISO-9001 oraz ISO-14001. </w:t>
            </w:r>
          </w:p>
          <w:p w14:paraId="606A4090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Serwer musi posiadać deklaracja CE.</w:t>
            </w:r>
            <w:bookmarkStart w:id="3" w:name="_Hlk123720513"/>
          </w:p>
          <w:p w14:paraId="673BBA96" w14:textId="77777777" w:rsidR="00F878E1" w:rsidRPr="003A5771" w:rsidRDefault="00F878E1" w:rsidP="00F878E1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Oferowany serwer musi znajdować się na liście Windows Server Catalog i posiadać status „Certified for Windows” 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>dla systemów Windows Server 2019, Windows Server 2022</w:t>
            </w:r>
            <w:bookmarkEnd w:id="3"/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4C511F18" w14:textId="79720A5E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Dokumenty potwierdzające załączyć do oferty.</w:t>
            </w:r>
          </w:p>
        </w:tc>
        <w:tc>
          <w:tcPr>
            <w:tcW w:w="4536" w:type="dxa"/>
          </w:tcPr>
          <w:p w14:paraId="3A0D8823" w14:textId="77777777" w:rsidR="00F878E1" w:rsidRDefault="003A5771" w:rsidP="003A57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5F22AE23" w14:textId="7C112D8E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8E1" w:rsidRPr="003A5771" w14:paraId="16746EE3" w14:textId="77777777" w:rsidTr="003A5771">
        <w:tc>
          <w:tcPr>
            <w:tcW w:w="1701" w:type="dxa"/>
            <w:shd w:val="clear" w:color="auto" w:fill="auto"/>
          </w:tcPr>
          <w:p w14:paraId="553D9E10" w14:textId="2704BE59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7654" w:type="dxa"/>
            <w:shd w:val="clear" w:color="auto" w:fill="auto"/>
          </w:tcPr>
          <w:p w14:paraId="37E5C1D3" w14:textId="7C071C18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4536" w:type="dxa"/>
          </w:tcPr>
          <w:p w14:paraId="044998B8" w14:textId="36F81AB3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F878E1" w:rsidRPr="003A5771" w14:paraId="08DCB1FA" w14:textId="77777777" w:rsidTr="003A5771">
        <w:tc>
          <w:tcPr>
            <w:tcW w:w="1701" w:type="dxa"/>
            <w:shd w:val="clear" w:color="auto" w:fill="auto"/>
          </w:tcPr>
          <w:p w14:paraId="22151FA2" w14:textId="37CDB4AA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7654" w:type="dxa"/>
            <w:shd w:val="clear" w:color="auto" w:fill="auto"/>
          </w:tcPr>
          <w:p w14:paraId="69989F9E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 36 m-cy gwarancji producenta (lub dłużej zgodnie ze złożoną ofertą)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, z czasem reakcji do następnego dnia roboczego od przyjęcia zgłoszenia, możliwość zgłaszania awarii 24x7x365 poprzez ogólnopolską linię telefoniczną producenta.</w:t>
            </w:r>
          </w:p>
          <w:p w14:paraId="1F3063A4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 xml:space="preserve">Uszkodzony dysk pozostaje u Zamawiającego. </w:t>
            </w:r>
          </w:p>
          <w:p w14:paraId="1E6B4BFE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 xml:space="preserve">Zamawiający wymaga od podmiotu realizującego serwis lub producenta sprzętu dołączenia na etapie dostawy oświadczenia, że w przypadku wystąpienia awarii dysku twardego w urządzeniu objętym aktywnym wparciem technicznym, uszkodzony dysk twardy pozostaje u Zamawiającego. </w:t>
            </w:r>
          </w:p>
          <w:p w14:paraId="154F18B5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 xml:space="preserve">Firma serwisująca musi posiadać ISO 9001 na świadczenie usług serwisowych oraz posiadać autoryzacje producenta urządzeń – </w:t>
            </w:r>
            <w:r w:rsidRPr="003A5771">
              <w:rPr>
                <w:rFonts w:cstheme="minorHAnsi"/>
                <w:b/>
                <w:bCs/>
                <w:sz w:val="20"/>
                <w:szCs w:val="20"/>
              </w:rPr>
              <w:t>dokumenty potwierdzające należy załączyć do oferty</w:t>
            </w:r>
            <w:r w:rsidRPr="003A5771">
              <w:rPr>
                <w:rFonts w:cstheme="minorHAnsi"/>
                <w:sz w:val="20"/>
                <w:szCs w:val="20"/>
              </w:rPr>
              <w:t>.</w:t>
            </w:r>
          </w:p>
          <w:p w14:paraId="16738B88" w14:textId="77777777" w:rsidR="00F878E1" w:rsidRPr="003A5771" w:rsidRDefault="00F878E1" w:rsidP="00F878E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Wymagane dołączenie na etapie dostawy oświadczenia Producenta potwierdzając, że Serwis urządzeń będzie realizowany bezpośrednio przez Producenta i/lub we współpracy z Autoryzowanym Partnerem Serwisowym Producenta.</w:t>
            </w:r>
          </w:p>
          <w:p w14:paraId="1F6B4832" w14:textId="69BCA796" w:rsidR="00F878E1" w:rsidRPr="003A5771" w:rsidRDefault="00F878E1" w:rsidP="00F878E1">
            <w:pPr>
              <w:spacing w:after="120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  <w:tc>
          <w:tcPr>
            <w:tcW w:w="4536" w:type="dxa"/>
          </w:tcPr>
          <w:p w14:paraId="209AFC62" w14:textId="77777777" w:rsidR="00F878E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Gwarancja: ………………</w:t>
            </w:r>
          </w:p>
          <w:p w14:paraId="71BD5E6F" w14:textId="179425E1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F878E1" w:rsidRPr="003A5771" w14:paraId="4D2977EF" w14:textId="77777777" w:rsidTr="003A5771">
        <w:tc>
          <w:tcPr>
            <w:tcW w:w="1701" w:type="dxa"/>
            <w:shd w:val="clear" w:color="auto" w:fill="auto"/>
          </w:tcPr>
          <w:p w14:paraId="691DBC40" w14:textId="057614C4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54" w:type="dxa"/>
            <w:shd w:val="clear" w:color="auto" w:fill="auto"/>
          </w:tcPr>
          <w:p w14:paraId="1E074C91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Licencja musi uprawniać do uruchamiania serwerowego systemu operacyjnego (SSO) w środowisku fizycznym oraz co najmniej dwóch wirtualnych środowisk serwerowego systemu operacyjnego za pomocą wbudowanych mechanizmów wirtualizacji. Licencja zgodna z ilością zaoferowanych fizycznych core procesorowych w serwerze.</w:t>
            </w:r>
          </w:p>
          <w:p w14:paraId="19111458" w14:textId="77777777" w:rsidR="00F878E1" w:rsidRPr="003A5771" w:rsidRDefault="00F878E1" w:rsidP="00F878E1">
            <w:pPr>
              <w:spacing w:after="12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Serwerowy system operacyjny musi posiadać następujące, wbudowane cechy.</w:t>
            </w:r>
          </w:p>
          <w:p w14:paraId="3F463A40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wykorzystania, co najmniej 320 logicznych procesorów oraz co najmniej 4 TB pamięci RAM w środowisku fizycznym</w:t>
            </w:r>
          </w:p>
          <w:p w14:paraId="043591A1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wykorzystywania 64 procesorów wirtualnych oraz 1TB pamięci RAM i dysku o pojemności min. 64TB przez każdy wirtualny serwerowy system operacyjny.</w:t>
            </w:r>
          </w:p>
          <w:p w14:paraId="162081F1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Możliwość budowania klastrów składających się z 64 węzłów, z możliwością uruchamiania do 8000 maszyn wirtualnych. </w:t>
            </w:r>
          </w:p>
          <w:p w14:paraId="7825B3B8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596C8A63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(na umożliwiającym to sprzęcie) dodawania i wymiany pamięci RAM bez przerywania pracy.</w:t>
            </w:r>
          </w:p>
          <w:p w14:paraId="3405CB36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Wsparcie (na umożliwiającym to sprzęcie) dodawania i wymiany procesorów bez przerywania pracy.</w:t>
            </w:r>
          </w:p>
          <w:p w14:paraId="5D51A8E3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20C8F73D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58C1B2C7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wsparcie instalacji i pracy na wolumenach, które:</w:t>
            </w:r>
          </w:p>
          <w:p w14:paraId="19F47169" w14:textId="77777777" w:rsidR="00F878E1" w:rsidRPr="003A5771" w:rsidRDefault="00F878E1" w:rsidP="00F878E1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pozwalają na zmianę rozmiaru w czasie pracy systemu,</w:t>
            </w:r>
          </w:p>
          <w:p w14:paraId="51AF78F3" w14:textId="77777777" w:rsidR="00F878E1" w:rsidRPr="003A5771" w:rsidRDefault="00F878E1" w:rsidP="00F878E1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53BFD7C5" w14:textId="77777777" w:rsidR="00F878E1" w:rsidRPr="003A5771" w:rsidRDefault="00F878E1" w:rsidP="00F878E1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kompresję "w locie" dla wybranych plików i/lub folderów,</w:t>
            </w:r>
          </w:p>
          <w:p w14:paraId="01C58413" w14:textId="77777777" w:rsidR="00F878E1" w:rsidRPr="003A5771" w:rsidRDefault="00F878E1" w:rsidP="00F878E1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zdefiniowanie list kontroli dostępu (ACL).</w:t>
            </w:r>
          </w:p>
          <w:p w14:paraId="116888C6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Wbudowany mechanizm klasyfikowania i indeksowania plików (dokumentów) w oparciu o ich zawartość.</w:t>
            </w:r>
          </w:p>
          <w:p w14:paraId="7253CC6D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13D660CB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uruchamianie aplikacji internetowych wykorzystujących technologię ASP.NET</w:t>
            </w:r>
          </w:p>
          <w:p w14:paraId="224C1481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dystrybucji ruchu sieciowego HTTP pomiędzy kilka serwerów.</w:t>
            </w:r>
          </w:p>
          <w:p w14:paraId="5BBB5AA6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3D917E94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Graficzny interfejs użytkownika.</w:t>
            </w:r>
          </w:p>
          <w:p w14:paraId="11B1B94D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Zlokalizowane w języku polskim, co najmniej następujące elementy: menu, przeglądarka internetowa, pomoc, komunikaty systemowe,</w:t>
            </w:r>
          </w:p>
          <w:p w14:paraId="6A1E8807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14:paraId="30555234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  <w:p w14:paraId="543F70AD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zdalnej konfiguracji, administrowania oraz aktualizowania systemu.</w:t>
            </w:r>
          </w:p>
          <w:p w14:paraId="20D28A3F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480E4DDB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Pochodzący od producenta systemu serwis zarządzania polityką konsumpcji informacji w dokumentach (Digital Rights Management).</w:t>
            </w:r>
          </w:p>
          <w:p w14:paraId="67CDA286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56E0D1F5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Podstawowe usługi sieciowe: DHCP oraz DNS wspierający DNSSEC,</w:t>
            </w:r>
          </w:p>
          <w:p w14:paraId="09E397B2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7B3F4C85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Podłączenie SSO do domeny w trybie offline – bez dostępnego połączenia sieciowego z domeną,</w:t>
            </w:r>
          </w:p>
          <w:p w14:paraId="466787BF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Ustanawianie praw dostępu do zasobów domeny na bazie sposobu logowania użytkownika – na przykład typu certyfikatu użytego do logowania,</w:t>
            </w:r>
          </w:p>
          <w:p w14:paraId="0CCF86ED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Odzyskiwanie przypadkowo skasowanych obiektów usługi katalogowej z mechanizmu kosza. </w:t>
            </w:r>
          </w:p>
          <w:p w14:paraId="1077F217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Zdalna dystrybucja oprogramowania na stacje robocze.</w:t>
            </w:r>
          </w:p>
          <w:p w14:paraId="648F147A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Praca zdalna na serwerze z wykorzystaniem terminala (cienkiego klienta) lub odpowiednio skonfigurowanej stacji roboczej</w:t>
            </w:r>
          </w:p>
          <w:p w14:paraId="60116808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Centrum Certyfikatów (CA), obsługa klucza publicznego i prywatnego) umożliwiające:</w:t>
            </w:r>
          </w:p>
          <w:p w14:paraId="16D0E156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Dystrybucję certyfikatów poprzez http</w:t>
            </w:r>
          </w:p>
          <w:p w14:paraId="66615F54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Konsolidację CA dla wielu lasów domeny,</w:t>
            </w:r>
          </w:p>
          <w:p w14:paraId="40931778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Automatyczne rejestrowania certyfikatów pomiędzy różnymi lasami domen.</w:t>
            </w:r>
          </w:p>
          <w:p w14:paraId="65F83D65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Szyfrowanie plików i folderów.</w:t>
            </w:r>
          </w:p>
          <w:p w14:paraId="7F582D9F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Szyfrowanie połączeń sieciowych pomiędzy serwerami oraz serwerami i stacjami roboczymi (IPSec).</w:t>
            </w:r>
          </w:p>
          <w:p w14:paraId="74DB161C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tworzenia systemów wysokiej dostępności (klastry typu fail-over) oraz rozłożenia obciążenia serwerów.</w:t>
            </w:r>
          </w:p>
          <w:p w14:paraId="13EC1900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Serwis udostępniania stron WWW.</w:t>
            </w:r>
          </w:p>
          <w:p w14:paraId="6387CCF8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dla protokołu IP w wersji 6 (IPv6),</w:t>
            </w:r>
          </w:p>
          <w:p w14:paraId="6BCF3A3B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07F9D81B" w14:textId="77777777" w:rsidR="00F878E1" w:rsidRPr="003A5771" w:rsidRDefault="00F878E1" w:rsidP="00F878E1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mechanizmy wirtualizacji (Hypervisor) pozwalające na uruchamianie min. 1000 aktywnych środowisk wirtualnych systemów operacyjnych. Wirtualne maszyny w trakcie pracy i 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14:paraId="16E4423A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Dynamicznego podłączania zasobów dyskowych typu hot-plug do maszyn wirtualnych,</w:t>
            </w:r>
          </w:p>
          <w:p w14:paraId="4DCD6A4F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Obsługi ramek typu jumbo frames dla maszyn wirtualnych.</w:t>
            </w:r>
          </w:p>
          <w:p w14:paraId="5C743E3A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Obsługi 4-KB sektorów dysków </w:t>
            </w:r>
          </w:p>
          <w:p w14:paraId="728415A1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Nielimitowanej liczby jednocześnie przenoszonych maszyn wirtualnych pomiędzy węzłami klastra</w:t>
            </w:r>
          </w:p>
          <w:p w14:paraId="503EA42B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0E2CE801" w14:textId="77777777" w:rsidR="00F878E1" w:rsidRPr="003A5771" w:rsidRDefault="00F878E1" w:rsidP="00F878E1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Możliwości kierowania ruchu sieciowego z wielu sieci VLAN bezpośrednio do pojedynczej karty sieciowej maszyny wirtualnej (tzw. trunk model)</w:t>
            </w:r>
          </w:p>
          <w:p w14:paraId="6BCD34CB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3A6F460F" w14:textId="77777777" w:rsidR="00F878E1" w:rsidRPr="003A5771" w:rsidRDefault="00F878E1" w:rsidP="00F878E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dostępu do zasobu dyskowego SSO poprzez wiele ścieżek (Multipath).</w:t>
            </w:r>
          </w:p>
          <w:p w14:paraId="2E4E1D47" w14:textId="77777777" w:rsidR="003A5771" w:rsidRDefault="00F878E1" w:rsidP="003A577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instalacji poprawek poprzez wgranie ich do obrazu instalacyjnego.</w:t>
            </w:r>
            <w:r w:rsid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4CBC1E3" w14:textId="3FA16936" w:rsidR="00F878E1" w:rsidRPr="003A5771" w:rsidRDefault="00F878E1" w:rsidP="003A5771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Mechanizmy zdalnej administracji oraz mechanizmy (również działające zdalnie) administracji</w:t>
            </w:r>
          </w:p>
        </w:tc>
        <w:tc>
          <w:tcPr>
            <w:tcW w:w="4536" w:type="dxa"/>
          </w:tcPr>
          <w:p w14:paraId="482C6EC8" w14:textId="77777777" w:rsidR="00F878E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 …………………</w:t>
            </w:r>
          </w:p>
          <w:p w14:paraId="0D213D6C" w14:textId="77777777" w:rsid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wersja SO: …………………….</w:t>
            </w:r>
          </w:p>
          <w:p w14:paraId="07D9E4C1" w14:textId="5A15D3EF" w:rsidR="003A577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F878E1" w:rsidRPr="003A5771" w14:paraId="750F6F54" w14:textId="77777777" w:rsidTr="003A5771">
        <w:tc>
          <w:tcPr>
            <w:tcW w:w="1701" w:type="dxa"/>
            <w:shd w:val="clear" w:color="auto" w:fill="auto"/>
          </w:tcPr>
          <w:p w14:paraId="337E3961" w14:textId="7505B278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Licencje dostępowe</w:t>
            </w:r>
          </w:p>
        </w:tc>
        <w:tc>
          <w:tcPr>
            <w:tcW w:w="7654" w:type="dxa"/>
            <w:shd w:val="clear" w:color="auto" w:fill="auto"/>
          </w:tcPr>
          <w:p w14:paraId="0C6C0460" w14:textId="769C9CA7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Minimum 50 licencji dostępowych na użytkownika tzw. USER CAL</w:t>
            </w:r>
          </w:p>
        </w:tc>
        <w:tc>
          <w:tcPr>
            <w:tcW w:w="4536" w:type="dxa"/>
          </w:tcPr>
          <w:p w14:paraId="26F08AF4" w14:textId="5ED0BFF1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licencji dostępowych na użytkownika tzw. USER CAL</w:t>
            </w:r>
          </w:p>
        </w:tc>
      </w:tr>
      <w:tr w:rsidR="00F878E1" w:rsidRPr="003A5771" w14:paraId="7145FFAE" w14:textId="77777777" w:rsidTr="003A5771">
        <w:tc>
          <w:tcPr>
            <w:tcW w:w="1701" w:type="dxa"/>
            <w:shd w:val="clear" w:color="auto" w:fill="auto"/>
          </w:tcPr>
          <w:p w14:paraId="244D8357" w14:textId="7132A4A2" w:rsidR="00F878E1" w:rsidRPr="003A5771" w:rsidRDefault="00F878E1" w:rsidP="00F878E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Dodatkowe wymogi</w:t>
            </w:r>
          </w:p>
        </w:tc>
        <w:tc>
          <w:tcPr>
            <w:tcW w:w="7654" w:type="dxa"/>
            <w:shd w:val="clear" w:color="auto" w:fill="auto"/>
          </w:tcPr>
          <w:p w14:paraId="4CB4665D" w14:textId="3EE2BF55" w:rsidR="00F878E1" w:rsidRPr="003A5771" w:rsidRDefault="00F878E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dostawca sprzętu będzie zobowiązany do zainstalowania i skonfigurowania serwera wg danych i parametrów podanych przez Zamawiającego najpóźniej w dniu dostawy serwera</w:t>
            </w:r>
          </w:p>
        </w:tc>
        <w:tc>
          <w:tcPr>
            <w:tcW w:w="4536" w:type="dxa"/>
          </w:tcPr>
          <w:p w14:paraId="3FC7DBBF" w14:textId="427D7311" w:rsidR="00F878E1" w:rsidRPr="003A5771" w:rsidRDefault="003A5771" w:rsidP="003A577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681F94AB" w14:textId="75CBBDEE" w:rsidR="00DB7A25" w:rsidRDefault="00DB7A25">
      <w:pPr>
        <w:pStyle w:val="Nagwek3"/>
      </w:pPr>
      <w:r w:rsidRPr="00DB7A25">
        <w:t>Przełącznik rdzeniowy – 1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  <w:gridCol w:w="4252"/>
      </w:tblGrid>
      <w:tr w:rsidR="00DB7A25" w:rsidRPr="00D5120B" w14:paraId="1448DB3B" w14:textId="77777777" w:rsidTr="00D5120B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2B3BBC4" w14:textId="77777777" w:rsidR="00DB7A25" w:rsidRPr="00D5120B" w:rsidRDefault="00DB7A25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436EF8C" w14:textId="77777777" w:rsidR="00DB7A25" w:rsidRPr="00D5120B" w:rsidRDefault="00DB7A25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shd w:val="clear" w:color="auto" w:fill="BDD6EE" w:themeFill="accent5" w:themeFillTint="66"/>
            <w:vAlign w:val="center"/>
          </w:tcPr>
          <w:p w14:paraId="698451F4" w14:textId="0901E11B" w:rsidR="00DB7A25" w:rsidRPr="00110144" w:rsidRDefault="00DB7A25" w:rsidP="001101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Oferowany parametr</w:t>
            </w:r>
          </w:p>
        </w:tc>
      </w:tr>
      <w:tr w:rsidR="00DB7A25" w:rsidRPr="00D5120B" w14:paraId="56F88AFB" w14:textId="77777777" w:rsidTr="00D5120B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0F14E4" w14:textId="77777777" w:rsidR="00DB7A25" w:rsidRPr="00D5120B" w:rsidRDefault="00DB7A25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9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A139FB" w14:textId="77777777" w:rsidR="00DB7A25" w:rsidRPr="00D5120B" w:rsidRDefault="00DB7A25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73A3325" w14:textId="77777777" w:rsidR="00DB7A25" w:rsidRPr="00D5120B" w:rsidRDefault="00DB7A25" w:rsidP="00B4534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779CD732" w14:textId="046AFBFE" w:rsidR="00DB7A25" w:rsidRPr="00D5120B" w:rsidRDefault="00DB7A25" w:rsidP="00DB7A2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D5120B" w:rsidRPr="00D5120B" w14:paraId="5C691FCB" w14:textId="77777777" w:rsidTr="00D5120B">
        <w:tc>
          <w:tcPr>
            <w:tcW w:w="1701" w:type="dxa"/>
            <w:shd w:val="clear" w:color="auto" w:fill="auto"/>
          </w:tcPr>
          <w:p w14:paraId="17F895BB" w14:textId="6F374D8A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Ogólne</w:t>
            </w:r>
          </w:p>
        </w:tc>
        <w:tc>
          <w:tcPr>
            <w:tcW w:w="7938" w:type="dxa"/>
            <w:shd w:val="clear" w:color="auto" w:fill="auto"/>
          </w:tcPr>
          <w:p w14:paraId="3694D28B" w14:textId="37A69581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sz w:val="20"/>
                <w:szCs w:val="20"/>
              </w:rPr>
              <w:t>Przełącznik musi być dedykowanym urządzeniem sieciowym przystosowanym do zainstalowania w szafie rack. Wraz z urządzeniem należy dostarczyć niezbędne akcesoria umożliwiające instalację przełącznika w szafie rack. System operacyjny (firmware) musi być dostarczony przez producenta urządzenia. Zamawiający nie dopuszcza dostarczenia urządzenia z zainstalowanym systemem operacyjnym firmy trzeciej.</w:t>
            </w:r>
          </w:p>
        </w:tc>
        <w:tc>
          <w:tcPr>
            <w:tcW w:w="4252" w:type="dxa"/>
          </w:tcPr>
          <w:p w14:paraId="065DED66" w14:textId="6D511B33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4F7C63EF" w14:textId="77777777" w:rsidTr="00D5120B">
        <w:tc>
          <w:tcPr>
            <w:tcW w:w="1701" w:type="dxa"/>
            <w:shd w:val="clear" w:color="auto" w:fill="auto"/>
          </w:tcPr>
          <w:p w14:paraId="14487F42" w14:textId="0CC23EC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Parametry fizyczne</w:t>
            </w:r>
          </w:p>
        </w:tc>
        <w:tc>
          <w:tcPr>
            <w:tcW w:w="7938" w:type="dxa"/>
            <w:shd w:val="clear" w:color="auto" w:fill="auto"/>
          </w:tcPr>
          <w:p w14:paraId="12EEDB4B" w14:textId="77777777" w:rsidR="00D5120B" w:rsidRPr="00D5120B" w:rsidRDefault="00D5120B" w:rsidP="00D5120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5120B">
              <w:rPr>
                <w:rFonts w:cstheme="minorHAnsi"/>
                <w:sz w:val="20"/>
                <w:szCs w:val="20"/>
              </w:rPr>
              <w:t>Wymagane parametry fizyczne:</w:t>
            </w:r>
          </w:p>
          <w:p w14:paraId="705F89E9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możliwość montażu w stelażu/szafie 19”</w:t>
            </w:r>
          </w:p>
          <w:p w14:paraId="1C3A9C4B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wysokość maksymalna 1U</w:t>
            </w:r>
          </w:p>
          <w:p w14:paraId="0F8AAB69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zakres temperatur pracy ciągłej co najmniej od 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0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 +4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0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°C</w:t>
            </w:r>
          </w:p>
          <w:p w14:paraId="55DE9D88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zakres wilgotności pracy co najmniej 5% - 90%</w:t>
            </w:r>
          </w:p>
          <w:p w14:paraId="584E41B2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port USB umożliwiający podłączenie zewnętrznej pamięci flash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D3B3AF5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ochrona przed przepięciami: minimum ±3 kV</w:t>
            </w:r>
          </w:p>
          <w:p w14:paraId="7451950E" w14:textId="77777777" w:rsidR="00D5120B" w:rsidRPr="00D5120B" w:rsidRDefault="00D5120B" w:rsidP="00D5120B">
            <w:pPr>
              <w:numPr>
                <w:ilvl w:val="0"/>
                <w:numId w:val="7"/>
              </w:num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MTBF: minimum 30 lat</w:t>
            </w:r>
          </w:p>
          <w:p w14:paraId="3C46B4FC" w14:textId="78D021EF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waga urządzenia nie większa niż 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10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14:paraId="7F99EF40" w14:textId="0C1D2502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1CEC9F5A" w14:textId="77777777" w:rsidTr="00D5120B">
        <w:tc>
          <w:tcPr>
            <w:tcW w:w="1701" w:type="dxa"/>
            <w:shd w:val="clear" w:color="auto" w:fill="auto"/>
          </w:tcPr>
          <w:p w14:paraId="3B98720A" w14:textId="63B2C4BC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Chłodzenie</w:t>
            </w:r>
          </w:p>
        </w:tc>
        <w:tc>
          <w:tcPr>
            <w:tcW w:w="7938" w:type="dxa"/>
            <w:shd w:val="clear" w:color="auto" w:fill="auto"/>
          </w:tcPr>
          <w:p w14:paraId="625BC951" w14:textId="5C324453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sz w:val="20"/>
                <w:szCs w:val="20"/>
              </w:rPr>
              <w:t>Urządzenie musi być wyposażone w 2 moduły wentylatorów umożliwiające wymianę w trakcie pracy urządzenia (ang. hot-swap).</w:t>
            </w:r>
          </w:p>
        </w:tc>
        <w:tc>
          <w:tcPr>
            <w:tcW w:w="4252" w:type="dxa"/>
          </w:tcPr>
          <w:p w14:paraId="7647008A" w14:textId="761B5E24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0AFCABFF" w14:textId="77777777" w:rsidTr="00D5120B">
        <w:tc>
          <w:tcPr>
            <w:tcW w:w="1701" w:type="dxa"/>
            <w:shd w:val="clear" w:color="auto" w:fill="auto"/>
          </w:tcPr>
          <w:p w14:paraId="53174B50" w14:textId="0F7410CD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7938" w:type="dxa"/>
            <w:shd w:val="clear" w:color="auto" w:fill="auto"/>
          </w:tcPr>
          <w:p w14:paraId="72B54A7B" w14:textId="77777777" w:rsidR="00D5120B" w:rsidRPr="00D5120B" w:rsidRDefault="00D5120B" w:rsidP="00D5120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5120B">
              <w:rPr>
                <w:rFonts w:cstheme="minorHAnsi"/>
                <w:sz w:val="20"/>
                <w:szCs w:val="20"/>
              </w:rPr>
              <w:t>Przełącznik musi posiadać minimum:</w:t>
            </w:r>
          </w:p>
          <w:p w14:paraId="2FF751DC" w14:textId="77777777" w:rsidR="00D5120B" w:rsidRPr="00D5120B" w:rsidRDefault="00D5120B" w:rsidP="00D5120B">
            <w:pPr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24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port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y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10M/100M/1000M/2.5G/5G/10G Base-T RJ45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zgodnych z 802.3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b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  <w:p w14:paraId="3E0C4475" w14:textId="77777777" w:rsidR="00D5120B" w:rsidRPr="00D5120B" w:rsidRDefault="00D5120B" w:rsidP="00D5120B">
            <w:pPr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4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port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y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1G/10G/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25G SFP28</w:t>
            </w:r>
          </w:p>
          <w:p w14:paraId="77AB06AE" w14:textId="77777777" w:rsidR="00D5120B" w:rsidRPr="00D5120B" w:rsidRDefault="00D5120B" w:rsidP="00D5120B">
            <w:pPr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sz w:val="20"/>
                <w:szCs w:val="20"/>
              </w:rPr>
              <w:t>2 porty 40G/100G QSFP28</w:t>
            </w:r>
          </w:p>
          <w:p w14:paraId="3FB114B4" w14:textId="772C3AAB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sz w:val="20"/>
                <w:szCs w:val="20"/>
              </w:rPr>
              <w:t>Jeżeli zwiększenie przepustowości 24 portów do 10G wymaga dostarczenia dodatkowych licencji to w ramach niniejszego postępowania Zamawiający wymaga ich dostarczenia</w:t>
            </w:r>
          </w:p>
        </w:tc>
        <w:tc>
          <w:tcPr>
            <w:tcW w:w="4252" w:type="dxa"/>
          </w:tcPr>
          <w:p w14:paraId="403DCA96" w14:textId="051AF957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sz w:val="20"/>
                <w:szCs w:val="20"/>
              </w:rPr>
              <w:t>Przełącznik posiada:</w:t>
            </w:r>
          </w:p>
          <w:p w14:paraId="1D91AA7F" w14:textId="0350B96C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D5120B">
              <w:rPr>
                <w:rFonts w:asciiTheme="minorHAnsi" w:hAnsiTheme="minorHAnsi" w:cstheme="minorHAnsi"/>
                <w:sz w:val="20"/>
                <w:szCs w:val="20"/>
              </w:rPr>
              <w:t xml:space="preserve"> porty 10M/100M/1000M/2.5G/5G/10G Base-T RJ45 zgodnych z 802.3bt</w:t>
            </w:r>
          </w:p>
          <w:p w14:paraId="784680FB" w14:textId="1D746ED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D5120B">
              <w:rPr>
                <w:rFonts w:asciiTheme="minorHAnsi" w:hAnsiTheme="minorHAnsi" w:cstheme="minorHAnsi"/>
                <w:sz w:val="20"/>
                <w:szCs w:val="20"/>
              </w:rPr>
              <w:t xml:space="preserve"> porty 1G/10G/25G SFP28</w:t>
            </w:r>
          </w:p>
          <w:p w14:paraId="67E436D9" w14:textId="75B12376" w:rsid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D5120B">
              <w:rPr>
                <w:rFonts w:asciiTheme="minorHAnsi" w:hAnsiTheme="minorHAnsi" w:cstheme="minorHAnsi"/>
                <w:sz w:val="20"/>
                <w:szCs w:val="20"/>
              </w:rPr>
              <w:t xml:space="preserve"> porty 40G/100G QSFP28</w:t>
            </w:r>
          </w:p>
          <w:p w14:paraId="077412AA" w14:textId="003FE502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7C0766EF" w14:textId="77777777" w:rsidTr="00D5120B">
        <w:tc>
          <w:tcPr>
            <w:tcW w:w="1701" w:type="dxa"/>
            <w:shd w:val="clear" w:color="auto" w:fill="auto"/>
          </w:tcPr>
          <w:p w14:paraId="09A0D956" w14:textId="76D39CE4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Stackowanie</w:t>
            </w:r>
          </w:p>
        </w:tc>
        <w:tc>
          <w:tcPr>
            <w:tcW w:w="7938" w:type="dxa"/>
            <w:shd w:val="clear" w:color="auto" w:fill="auto"/>
          </w:tcPr>
          <w:p w14:paraId="2F36D0E3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64F86A41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Zarządzanie stosem poprzez jeden adres IP</w:t>
            </w:r>
          </w:p>
          <w:p w14:paraId="29113EFE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Do min. 9 jednostek w stosie</w:t>
            </w:r>
          </w:p>
          <w:p w14:paraId="15AA6806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Magistrala stackująca o wydajności minimum 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20</w:t>
            </w: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0Gb/s</w:t>
            </w:r>
          </w:p>
          <w:p w14:paraId="4565682D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</w:t>
            </w:r>
          </w:p>
          <w:p w14:paraId="5E5A5073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Stos przełączników powinien być widoczny w sieci jako jedno urządzenie logiczne z punktu widzenia protokołu Spanning-Tree</w:t>
            </w:r>
          </w:p>
          <w:p w14:paraId="49CD3E44" w14:textId="77777777" w:rsidR="00D5120B" w:rsidRPr="00D5120B" w:rsidRDefault="00D5120B" w:rsidP="00D5120B">
            <w:pPr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Jeżeli realizacja funkcji łączenia w stosy wymaga dodatkowych interfejsów stackujących to w ramach niniejszego postępowania Zamawiający wymaga ich dostarczenia</w:t>
            </w:r>
            <w:r w:rsidRPr="00D5120B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BE7395" w14:textId="61DAA585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Zamawiający dopuszcza aby możliwość  łączenia w stosy była realizowana za pomocą portów typu uplink 100G</w:t>
            </w:r>
            <w:r w:rsidRPr="00D5120B">
              <w:rPr>
                <w:rFonts w:cstheme="minorHAnsi"/>
                <w:sz w:val="20"/>
                <w:szCs w:val="20"/>
              </w:rPr>
              <w:t xml:space="preserve"> QSFP28</w:t>
            </w:r>
            <w:r w:rsidRPr="00D5120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76515EF" w14:textId="2474CCF8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53A7BB6C" w14:textId="77777777" w:rsidTr="00D5120B">
        <w:tc>
          <w:tcPr>
            <w:tcW w:w="1701" w:type="dxa"/>
            <w:shd w:val="clear" w:color="auto" w:fill="auto"/>
          </w:tcPr>
          <w:p w14:paraId="6A3F6EE4" w14:textId="1C0CD1F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7938" w:type="dxa"/>
            <w:shd w:val="clear" w:color="auto" w:fill="auto"/>
          </w:tcPr>
          <w:p w14:paraId="32DF7A66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Układ przełączający o wydajności min. 1.2 Tbps, wydajność przełączania przynajmniej 450 Mpps</w:t>
            </w:r>
          </w:p>
          <w:p w14:paraId="42675F17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min. 100 000 adresów MAC</w:t>
            </w:r>
          </w:p>
          <w:p w14:paraId="12B7CC80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Wbudowana pamięć RAM min. 4 GB</w:t>
            </w:r>
          </w:p>
          <w:p w14:paraId="302D077E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Procesor wielordzeniowy</w:t>
            </w:r>
          </w:p>
          <w:p w14:paraId="1E8E22E8" w14:textId="4A854111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Urządzenie musi mieć wbudowaną pamięć flash o pojemności min. 1 GB</w:t>
            </w:r>
          </w:p>
        </w:tc>
        <w:tc>
          <w:tcPr>
            <w:tcW w:w="4252" w:type="dxa"/>
          </w:tcPr>
          <w:p w14:paraId="4DDDDE58" w14:textId="1ED91842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76F02D77" w14:textId="77777777" w:rsidTr="00D5120B">
        <w:tc>
          <w:tcPr>
            <w:tcW w:w="1701" w:type="dxa"/>
            <w:shd w:val="clear" w:color="auto" w:fill="auto"/>
          </w:tcPr>
          <w:p w14:paraId="30B985E4" w14:textId="751E104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Protokoły</w:t>
            </w:r>
          </w:p>
        </w:tc>
        <w:tc>
          <w:tcPr>
            <w:tcW w:w="7938" w:type="dxa"/>
            <w:shd w:val="clear" w:color="auto" w:fill="auto"/>
          </w:tcPr>
          <w:p w14:paraId="1D634B3D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min. 4000 sieci VLAN jednocześnie oraz obsługa 802.1Q tunneling (QinQ)</w:t>
            </w:r>
          </w:p>
          <w:p w14:paraId="054A15BE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Możliwość skonfigurowania min. 1024 interfejsów vlan interface SVI działających równocześnie</w:t>
            </w:r>
          </w:p>
          <w:p w14:paraId="0630BE71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ramek jumbo o wielkości min. 9216 bajtów</w:t>
            </w:r>
          </w:p>
          <w:p w14:paraId="1706B32B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protokołu GVRP</w:t>
            </w:r>
          </w:p>
          <w:p w14:paraId="77144259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Wsparcie dla protokołów IEEE 802.1w Rapid Spanning Tree oraz IEEE 802.1s Multi-Instance Spanning Tree. Wymagane wsparcie dla min. 64 instancji protokołu MSTP</w:t>
            </w:r>
          </w:p>
          <w:p w14:paraId="5F424658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lastRenderedPageBreak/>
              <w:t>Obsługa min. 150 000 tras dla routingu IPv4</w:t>
            </w:r>
          </w:p>
          <w:p w14:paraId="0C917B1C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min. 50 000 tras dla routingu IPv6</w:t>
            </w:r>
          </w:p>
          <w:p w14:paraId="442C8C2E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protokołów routingu OSPF, OSPFv3, IS-IS, IS-ISv6, BGPv4, BGPv4+, RIP, RIPng, PIM-SM, PIM-DM. Jeżeli do obsługi powyższych funkcjonalności wymagana jest licencja to należy ją dostarczyć w ramach niniejszego postępowania</w:t>
            </w:r>
          </w:p>
          <w:p w14:paraId="7C0AA496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wirtualnych tablic routingu-forwardingu (VRF)</w:t>
            </w:r>
          </w:p>
          <w:p w14:paraId="3F591391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protokołów LLDP i LLDP-MED</w:t>
            </w:r>
          </w:p>
          <w:p w14:paraId="57506BEE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Przełącznik musi posiadać funkcjonalność DHCP Server</w:t>
            </w:r>
          </w:p>
          <w:p w14:paraId="43496386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ruchu multicast:</w:t>
            </w:r>
          </w:p>
          <w:p w14:paraId="717BF241" w14:textId="77777777" w:rsidR="00D5120B" w:rsidRPr="00D5120B" w:rsidRDefault="00D5120B" w:rsidP="00D5120B">
            <w:pPr>
              <w:numPr>
                <w:ilvl w:val="0"/>
                <w:numId w:val="10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IGMP v1, v2 i v3</w:t>
            </w:r>
          </w:p>
          <w:p w14:paraId="58523E23" w14:textId="3B099B01" w:rsidR="00D5120B" w:rsidRPr="00D5120B" w:rsidRDefault="00D5120B" w:rsidP="00D5120B">
            <w:pPr>
              <w:contextualSpacing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  <w:lang w:val="en-GB"/>
              </w:rPr>
              <w:t>IGMP Snooping v1, v2 i v3</w:t>
            </w:r>
          </w:p>
        </w:tc>
        <w:tc>
          <w:tcPr>
            <w:tcW w:w="4252" w:type="dxa"/>
          </w:tcPr>
          <w:p w14:paraId="6626BB66" w14:textId="0C106095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D5120B" w:rsidRPr="00D5120B" w14:paraId="2B2A14DC" w14:textId="77777777" w:rsidTr="00D5120B">
        <w:tc>
          <w:tcPr>
            <w:tcW w:w="1701" w:type="dxa"/>
            <w:shd w:val="clear" w:color="auto" w:fill="auto"/>
          </w:tcPr>
          <w:p w14:paraId="5C6B5919" w14:textId="7A8C44B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Bezpieczeństwo sieci</w:t>
            </w:r>
          </w:p>
        </w:tc>
        <w:tc>
          <w:tcPr>
            <w:tcW w:w="7938" w:type="dxa"/>
            <w:shd w:val="clear" w:color="auto" w:fill="auto"/>
          </w:tcPr>
          <w:p w14:paraId="7234E1AA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Mechanizmy związane z zapewnieniem bezpieczeństwa sieci:</w:t>
            </w:r>
          </w:p>
          <w:p w14:paraId="71C23828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42F14B0B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  <w:p w14:paraId="3DD8D038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 xml:space="preserve">możliwość utworzenia minimum 3000 list ACL </w:t>
            </w:r>
          </w:p>
          <w:p w14:paraId="41B8CB69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69605787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zarządzanie urządzeniem przez HTTPS, SNMP i SSHv2 za pomocą protokołów IPv4 i IPv6 oraz oprogramowania chmurowego producenta. Jeśli zarządzanie urządzeniem z poziomu oprogramowania chmurowego wymaga licencji to nie musi zostać dostarczona w ramach niniejszego postępowania.</w:t>
            </w:r>
          </w:p>
          <w:p w14:paraId="300AD4D3" w14:textId="77777777" w:rsidR="00D5120B" w:rsidRPr="00D5120B" w:rsidRDefault="00D5120B" w:rsidP="00D5120B">
            <w:pPr>
              <w:numPr>
                <w:ilvl w:val="0"/>
                <w:numId w:val="1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1D45EA07" w14:textId="2A936304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mechanizmów Port Security, Dynamic ARP Inspection, IP Source Guard, voice VLAN oraz private VLAN (lub równoważny), możliwość synchronizacji czasu zgodnie z NTP</w:t>
            </w:r>
          </w:p>
        </w:tc>
        <w:tc>
          <w:tcPr>
            <w:tcW w:w="4252" w:type="dxa"/>
          </w:tcPr>
          <w:p w14:paraId="1E2FCF22" w14:textId="6284CD57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6C061830" w14:textId="77777777" w:rsidTr="00D5120B">
        <w:tc>
          <w:tcPr>
            <w:tcW w:w="1701" w:type="dxa"/>
            <w:shd w:val="clear" w:color="auto" w:fill="auto"/>
          </w:tcPr>
          <w:p w14:paraId="045BFC44" w14:textId="734A6B6A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Ochrona UDLD</w:t>
            </w:r>
          </w:p>
        </w:tc>
        <w:tc>
          <w:tcPr>
            <w:tcW w:w="7938" w:type="dxa"/>
            <w:shd w:val="clear" w:color="auto" w:fill="auto"/>
          </w:tcPr>
          <w:p w14:paraId="57E965C3" w14:textId="0907AEFB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Obsługa funkcjonalności UDLD lub równoważnej</w:t>
            </w:r>
          </w:p>
        </w:tc>
        <w:tc>
          <w:tcPr>
            <w:tcW w:w="4252" w:type="dxa"/>
          </w:tcPr>
          <w:p w14:paraId="2FF1D85C" w14:textId="13B52EAB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5120B" w:rsidRPr="00D5120B" w14:paraId="384367B4" w14:textId="77777777" w:rsidTr="00D5120B">
        <w:tc>
          <w:tcPr>
            <w:tcW w:w="1701" w:type="dxa"/>
            <w:shd w:val="clear" w:color="auto" w:fill="auto"/>
          </w:tcPr>
          <w:p w14:paraId="76AC7128" w14:textId="06D09533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QoS</w:t>
            </w:r>
          </w:p>
        </w:tc>
        <w:tc>
          <w:tcPr>
            <w:tcW w:w="7938" w:type="dxa"/>
            <w:shd w:val="clear" w:color="auto" w:fill="auto"/>
          </w:tcPr>
          <w:p w14:paraId="0AF879FB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Implementacja co najmniej ośmiu kolejek sprzętowych QoS na każdym porcie wyjściowym z możliwością konfiguracji dla obsługi ruchu o różnych klasach:</w:t>
            </w:r>
          </w:p>
          <w:p w14:paraId="28B7DE25" w14:textId="77777777" w:rsidR="00D5120B" w:rsidRDefault="00D5120B" w:rsidP="00D5120B">
            <w:pPr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07DFF12" w14:textId="6B90AFDF" w:rsidR="00D5120B" w:rsidRPr="00D5120B" w:rsidRDefault="00D5120B" w:rsidP="00D5120B">
            <w:pPr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wsparcie dla minimum dwóch różnych mechanizmów QoS z wykorzystaniem algorytmu karuzelowego</w:t>
            </w:r>
          </w:p>
        </w:tc>
        <w:tc>
          <w:tcPr>
            <w:tcW w:w="4252" w:type="dxa"/>
          </w:tcPr>
          <w:p w14:paraId="0CAF32FA" w14:textId="4F454126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01557EBA" w14:textId="77777777" w:rsidTr="00D5120B">
        <w:tc>
          <w:tcPr>
            <w:tcW w:w="1701" w:type="dxa"/>
            <w:shd w:val="clear" w:color="auto" w:fill="auto"/>
          </w:tcPr>
          <w:p w14:paraId="2A709951" w14:textId="1E437368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IP SLA</w:t>
            </w:r>
          </w:p>
        </w:tc>
        <w:tc>
          <w:tcPr>
            <w:tcW w:w="7938" w:type="dxa"/>
            <w:shd w:val="clear" w:color="auto" w:fill="auto"/>
          </w:tcPr>
          <w:p w14:paraId="3CB68022" w14:textId="1CAF2F0E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Urządzenie musi posiadać mechanizm do badania jakości połączeń (IP SLA) z możliwością badania takich parametrów jak: jitter,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  <w:tc>
          <w:tcPr>
            <w:tcW w:w="4252" w:type="dxa"/>
          </w:tcPr>
          <w:p w14:paraId="405E6BAC" w14:textId="594CD375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6A618C49" w14:textId="77777777" w:rsidTr="00D5120B">
        <w:tc>
          <w:tcPr>
            <w:tcW w:w="1701" w:type="dxa"/>
            <w:shd w:val="clear" w:color="auto" w:fill="auto"/>
          </w:tcPr>
          <w:p w14:paraId="45ECB7B8" w14:textId="07ACF080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938" w:type="dxa"/>
            <w:shd w:val="clear" w:color="auto" w:fill="auto"/>
          </w:tcPr>
          <w:p w14:paraId="10930BC3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Wymagane opcje zarządzania:</w:t>
            </w:r>
          </w:p>
          <w:p w14:paraId="7436E039" w14:textId="77777777" w:rsidR="00D5120B" w:rsidRPr="00D5120B" w:rsidRDefault="00D5120B" w:rsidP="00D5120B">
            <w:pPr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7844E73C" w14:textId="77777777" w:rsidR="00D5120B" w:rsidRPr="00D5120B" w:rsidRDefault="00D5120B" w:rsidP="00D5120B">
            <w:pPr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plik konfiguracyjny urządzenia musi być możliwy do edycji w trybie off-line (tzn. konieczna jest możliwość przeglądania i zmian konfiguracji w pliku tekstowym na dowolnym urządzeniu PC)</w:t>
            </w:r>
          </w:p>
          <w:p w14:paraId="0667E4CF" w14:textId="77777777" w:rsidR="00D5120B" w:rsidRPr="00D5120B" w:rsidRDefault="00D5120B" w:rsidP="00D5120B">
            <w:pPr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</w:t>
            </w:r>
          </w:p>
          <w:p w14:paraId="5AC17DFD" w14:textId="77777777" w:rsidR="00D5120B" w:rsidRPr="00D5120B" w:rsidRDefault="00D5120B" w:rsidP="00D5120B">
            <w:pPr>
              <w:numPr>
                <w:ilvl w:val="0"/>
                <w:numId w:val="13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 xml:space="preserve">dedykowany port konsoli musi być zgodny ze standardem RS-232 </w:t>
            </w:r>
          </w:p>
          <w:p w14:paraId="2550FADE" w14:textId="4C0B33DE" w:rsidR="00D5120B" w:rsidRPr="00D5120B" w:rsidRDefault="00D5120B" w:rsidP="00D5120B">
            <w:pPr>
              <w:contextualSpacing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  <w:lang w:val="en-GB"/>
              </w:rPr>
              <w:t>dedykowany port zarządzający out-of-band Ethernet 10/100Base-T</w:t>
            </w:r>
          </w:p>
        </w:tc>
        <w:tc>
          <w:tcPr>
            <w:tcW w:w="4252" w:type="dxa"/>
          </w:tcPr>
          <w:p w14:paraId="2EB4D524" w14:textId="72DE2B95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015F36FB" w14:textId="77777777" w:rsidTr="00D5120B">
        <w:tc>
          <w:tcPr>
            <w:tcW w:w="1701" w:type="dxa"/>
            <w:shd w:val="clear" w:color="auto" w:fill="auto"/>
          </w:tcPr>
          <w:p w14:paraId="73A30006" w14:textId="64D1A722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Dokumentacja</w:t>
            </w:r>
          </w:p>
        </w:tc>
        <w:tc>
          <w:tcPr>
            <w:tcW w:w="7938" w:type="dxa"/>
            <w:shd w:val="clear" w:color="auto" w:fill="auto"/>
          </w:tcPr>
          <w:p w14:paraId="5A05BB3C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Wraz z urządzeniami muszą zostać dostarczone:</w:t>
            </w:r>
          </w:p>
          <w:p w14:paraId="2E3E6F96" w14:textId="77777777" w:rsidR="00D5120B" w:rsidRDefault="00D5120B" w:rsidP="00D5120B">
            <w:pPr>
              <w:numPr>
                <w:ilvl w:val="0"/>
                <w:numId w:val="14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4F44DBD1" w14:textId="0DBD3246" w:rsidR="00D5120B" w:rsidRPr="00D5120B" w:rsidRDefault="00D5120B" w:rsidP="00D5120B">
            <w:pPr>
              <w:numPr>
                <w:ilvl w:val="0"/>
                <w:numId w:val="14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  <w:tc>
          <w:tcPr>
            <w:tcW w:w="4252" w:type="dxa"/>
          </w:tcPr>
          <w:p w14:paraId="1FB1C1A9" w14:textId="618FF107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2257304F" w14:textId="77777777" w:rsidTr="00D5120B">
        <w:tc>
          <w:tcPr>
            <w:tcW w:w="1701" w:type="dxa"/>
            <w:shd w:val="clear" w:color="auto" w:fill="auto"/>
          </w:tcPr>
          <w:p w14:paraId="75BDA40F" w14:textId="010436DF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Wsparcie VXLAN</w:t>
            </w:r>
          </w:p>
        </w:tc>
        <w:tc>
          <w:tcPr>
            <w:tcW w:w="7938" w:type="dxa"/>
            <w:shd w:val="clear" w:color="auto" w:fill="auto"/>
          </w:tcPr>
          <w:p w14:paraId="074BDCF2" w14:textId="19B9B5AC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Wsparcie dla funkcjonalności VXLAN L2 i L3. Jeżeli obsługa powyżej funkcjonalności wymaga dodatkowej licencji to w ramach niniejszego postępowania Zamawiający nie wymaga jej dostarczenia.</w:t>
            </w:r>
          </w:p>
        </w:tc>
        <w:tc>
          <w:tcPr>
            <w:tcW w:w="4252" w:type="dxa"/>
          </w:tcPr>
          <w:p w14:paraId="0467EF62" w14:textId="028AEC4E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3F13A5D7" w14:textId="77777777" w:rsidTr="00D5120B">
        <w:tc>
          <w:tcPr>
            <w:tcW w:w="1701" w:type="dxa"/>
            <w:shd w:val="clear" w:color="auto" w:fill="auto"/>
          </w:tcPr>
          <w:p w14:paraId="6E68B99C" w14:textId="047B44DB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Wsparcie MPLS</w:t>
            </w:r>
          </w:p>
        </w:tc>
        <w:tc>
          <w:tcPr>
            <w:tcW w:w="7938" w:type="dxa"/>
            <w:shd w:val="clear" w:color="auto" w:fill="auto"/>
          </w:tcPr>
          <w:p w14:paraId="42A595B9" w14:textId="080D3B79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Przełącznik musi umożliwiać obsługę funkcjonalności MPLS. Jeżeli obsługa powyżej funkcjonalności wymaga dodatkowej licencji to w ramach niniejszego postępowania Zamawiający wymaga jej dostarczenia.</w:t>
            </w:r>
          </w:p>
        </w:tc>
        <w:tc>
          <w:tcPr>
            <w:tcW w:w="4252" w:type="dxa"/>
          </w:tcPr>
          <w:p w14:paraId="656DC461" w14:textId="25ACBD5F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207C7EA3" w14:textId="77777777" w:rsidTr="00D5120B">
        <w:tc>
          <w:tcPr>
            <w:tcW w:w="1701" w:type="dxa"/>
            <w:shd w:val="clear" w:color="auto" w:fill="auto"/>
          </w:tcPr>
          <w:p w14:paraId="67672D75" w14:textId="7EAF4BBC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Funkcja kontrolera WLAN</w:t>
            </w:r>
          </w:p>
        </w:tc>
        <w:tc>
          <w:tcPr>
            <w:tcW w:w="7938" w:type="dxa"/>
            <w:shd w:val="clear" w:color="auto" w:fill="auto"/>
          </w:tcPr>
          <w:p w14:paraId="7C47D2DE" w14:textId="25F96B64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Przełącznik musi umożliwiać obsługę funkcjonalności kontrolera WLAN celem zarządzania punktami dostępowymi WiFi tego samego producenta. Możliwość zarządzania minimum 1000 access-pointów. Jeżeli powyższa funkcjonalność wymaga licencji to w ramach niniejszego postępowania Zamawiający nie wymaga jej dostarczenia</w:t>
            </w:r>
          </w:p>
        </w:tc>
        <w:tc>
          <w:tcPr>
            <w:tcW w:w="4252" w:type="dxa"/>
          </w:tcPr>
          <w:p w14:paraId="6A718808" w14:textId="523DB18B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16C1F2EB" w14:textId="77777777" w:rsidTr="00D5120B">
        <w:tc>
          <w:tcPr>
            <w:tcW w:w="1701" w:type="dxa"/>
            <w:shd w:val="clear" w:color="auto" w:fill="auto"/>
          </w:tcPr>
          <w:p w14:paraId="03378458" w14:textId="6C998F67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7938" w:type="dxa"/>
            <w:shd w:val="clear" w:color="auto" w:fill="auto"/>
          </w:tcPr>
          <w:p w14:paraId="5A1F4579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14:paraId="03DCCD7C" w14:textId="7CB911E3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  <w:tc>
          <w:tcPr>
            <w:tcW w:w="4252" w:type="dxa"/>
          </w:tcPr>
          <w:p w14:paraId="48C3B34A" w14:textId="14AF2DC7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D5120B" w14:paraId="655C5D92" w14:textId="77777777" w:rsidTr="00D5120B">
        <w:tc>
          <w:tcPr>
            <w:tcW w:w="1701" w:type="dxa"/>
            <w:shd w:val="clear" w:color="auto" w:fill="auto"/>
          </w:tcPr>
          <w:p w14:paraId="70B46B1E" w14:textId="62F036FC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eastAsia="Times New Roman" w:cstheme="minorHAns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938" w:type="dxa"/>
            <w:shd w:val="clear" w:color="auto" w:fill="auto"/>
          </w:tcPr>
          <w:p w14:paraId="347A55C3" w14:textId="77777777" w:rsidR="00D5120B" w:rsidRPr="00D5120B" w:rsidRDefault="00D5120B" w:rsidP="00D5120B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 36 m-cy gwarancji producenta (lub dłużej zgodnie ze złożoną ofertą)</w:t>
            </w:r>
          </w:p>
          <w:p w14:paraId="5438E91D" w14:textId="77777777" w:rsidR="00D5120B" w:rsidRPr="00D5120B" w:rsidRDefault="00D5120B" w:rsidP="00D5120B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t>Zamawiający wymaga, aby przełącznik posiadał serwis gwarancyjny, świadczony przez Wykonawcę na bazie wsparcia serwisowego producenta. Wymiana uszkodzonego elementu w trybie 9x5xNBD. Okres gwarancji liczony będzie od daty sporządzenia protokołu zdawczo-odbiorczego przedmiotu zamówienia.</w:t>
            </w:r>
          </w:p>
          <w:p w14:paraId="547E5422" w14:textId="2653DE1F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cstheme="minorHAnsi"/>
                <w:color w:val="000000"/>
                <w:sz w:val="20"/>
                <w:szCs w:val="20"/>
              </w:rPr>
              <w:lastRenderedPageBreak/>
              <w:t>Bezpłatny dostęp do najnowszych wersji oprogramowania na stronie producenta przez cały okres gwarancji urządzenia.</w:t>
            </w:r>
          </w:p>
        </w:tc>
        <w:tc>
          <w:tcPr>
            <w:tcW w:w="4252" w:type="dxa"/>
          </w:tcPr>
          <w:p w14:paraId="0D6E8E79" w14:textId="28939711" w:rsidR="00D5120B" w:rsidRPr="00D5120B" w:rsidRDefault="00D5120B" w:rsidP="00D5120B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</w:tbl>
    <w:p w14:paraId="24424EDF" w14:textId="77777777" w:rsidR="00DB7A25" w:rsidRPr="00DB7A25" w:rsidRDefault="00DB7A25" w:rsidP="00DB7A25"/>
    <w:p w14:paraId="595E622C" w14:textId="0C8A041E" w:rsidR="00FB1F8F" w:rsidRDefault="000C19A6">
      <w:pPr>
        <w:pStyle w:val="Nagwek3"/>
      </w:pPr>
      <w:r>
        <w:t>Serwer</w:t>
      </w:r>
      <w:r w:rsidR="00FB1F8F" w:rsidRPr="00FB1F8F">
        <w:t xml:space="preserve"> NAS - szt. 1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946"/>
        <w:gridCol w:w="5244"/>
      </w:tblGrid>
      <w:tr w:rsidR="007C5206" w:rsidRPr="004A3E95" w14:paraId="132B675A" w14:textId="77777777" w:rsidTr="00490D68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340C418" w14:textId="2360FCC3" w:rsidR="007C5206" w:rsidRPr="00D5120B" w:rsidRDefault="005B0F2A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6AF9C25" w14:textId="77777777" w:rsidR="007C5206" w:rsidRPr="00D5120B" w:rsidRDefault="007C5206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44" w:type="dxa"/>
            <w:shd w:val="clear" w:color="auto" w:fill="BDD6EE" w:themeFill="accent5" w:themeFillTint="66"/>
            <w:vAlign w:val="center"/>
          </w:tcPr>
          <w:p w14:paraId="3A05FF99" w14:textId="35B3AAE0" w:rsidR="007C5206" w:rsidRPr="00110144" w:rsidRDefault="000327E7" w:rsidP="001101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5120B">
              <w:rPr>
                <w:b/>
                <w:sz w:val="20"/>
                <w:szCs w:val="20"/>
              </w:rPr>
              <w:t>Oferowany parametr</w:t>
            </w:r>
          </w:p>
        </w:tc>
      </w:tr>
      <w:tr w:rsidR="007C5206" w:rsidRPr="004A3E95" w14:paraId="33C262E5" w14:textId="77777777" w:rsidTr="00490D68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28A836" w14:textId="77777777" w:rsidR="007C5206" w:rsidRPr="00D5120B" w:rsidRDefault="007C5206" w:rsidP="00811DD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9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C9E227" w14:textId="77777777" w:rsidR="007C5206" w:rsidRPr="00D5120B" w:rsidRDefault="007C5206" w:rsidP="00811DD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0F5D766" w14:textId="77777777" w:rsidR="007C5206" w:rsidRPr="00D5120B" w:rsidRDefault="007C5206" w:rsidP="00811DDA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2B2E8C20" w14:textId="718EE27C" w:rsidR="007C5206" w:rsidRPr="00490D68" w:rsidRDefault="007C5206" w:rsidP="00490D68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490D68" w:rsidRPr="00783DD6" w14:paraId="13C5790D" w14:textId="6CB9D908" w:rsidTr="00490D68">
        <w:tc>
          <w:tcPr>
            <w:tcW w:w="1701" w:type="dxa"/>
          </w:tcPr>
          <w:p w14:paraId="11656633" w14:textId="1177FCD6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6946" w:type="dxa"/>
          </w:tcPr>
          <w:p w14:paraId="7A0E5AFC" w14:textId="432B6AEC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Zgodny z architekturą ARM Min 1.7 GHz – 4 rdzenie</w:t>
            </w:r>
          </w:p>
        </w:tc>
        <w:tc>
          <w:tcPr>
            <w:tcW w:w="5244" w:type="dxa"/>
          </w:tcPr>
          <w:p w14:paraId="30C7E7D1" w14:textId="1D708030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490D68" w:rsidRPr="00783DD6" w14:paraId="75DB04E2" w14:textId="00150396" w:rsidTr="00490D68">
        <w:tc>
          <w:tcPr>
            <w:tcW w:w="1701" w:type="dxa"/>
          </w:tcPr>
          <w:p w14:paraId="19C192CF" w14:textId="73B1ADA8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Wbudowana pamięć RAM</w:t>
            </w:r>
          </w:p>
        </w:tc>
        <w:tc>
          <w:tcPr>
            <w:tcW w:w="6946" w:type="dxa"/>
          </w:tcPr>
          <w:p w14:paraId="09AABB2B" w14:textId="026002A4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490D68">
              <w:rPr>
                <w:rFonts w:cstheme="minorHAnsi"/>
                <w:sz w:val="20"/>
                <w:szCs w:val="20"/>
              </w:rPr>
              <w:t>Min. 4 GB</w:t>
            </w:r>
          </w:p>
        </w:tc>
        <w:tc>
          <w:tcPr>
            <w:tcW w:w="5244" w:type="dxa"/>
          </w:tcPr>
          <w:p w14:paraId="41374FFC" w14:textId="2F31CA30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GB</w:t>
            </w:r>
          </w:p>
        </w:tc>
      </w:tr>
      <w:tr w:rsidR="00490D68" w:rsidRPr="00783DD6" w14:paraId="6A426EDF" w14:textId="02043CC3" w:rsidTr="00490D68">
        <w:tc>
          <w:tcPr>
            <w:tcW w:w="1701" w:type="dxa"/>
          </w:tcPr>
          <w:p w14:paraId="6E574F01" w14:textId="385203C1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Maks. wielkość pamięci</w:t>
            </w:r>
          </w:p>
        </w:tc>
        <w:tc>
          <w:tcPr>
            <w:tcW w:w="6946" w:type="dxa"/>
          </w:tcPr>
          <w:p w14:paraId="267ED1C6" w14:textId="3D66C31B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Min. 16 GB</w:t>
            </w:r>
          </w:p>
        </w:tc>
        <w:tc>
          <w:tcPr>
            <w:tcW w:w="5244" w:type="dxa"/>
          </w:tcPr>
          <w:p w14:paraId="779BA727" w14:textId="2756E417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asciiTheme="minorHAnsi" w:hAnsiTheme="minorHAnsi" w:cstheme="minorHAnsi"/>
                <w:sz w:val="20"/>
                <w:szCs w:val="20"/>
              </w:rPr>
              <w:t>…. GB</w:t>
            </w:r>
          </w:p>
        </w:tc>
      </w:tr>
      <w:tr w:rsidR="00490D68" w:rsidRPr="00783DD6" w14:paraId="7C0216E7" w14:textId="29688AB8" w:rsidTr="00490D68">
        <w:tc>
          <w:tcPr>
            <w:tcW w:w="1701" w:type="dxa"/>
          </w:tcPr>
          <w:p w14:paraId="11A447F7" w14:textId="2A57B1EF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Rodzaj pamięci</w:t>
            </w:r>
          </w:p>
        </w:tc>
        <w:tc>
          <w:tcPr>
            <w:tcW w:w="6946" w:type="dxa"/>
          </w:tcPr>
          <w:p w14:paraId="6669983C" w14:textId="0151F079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DDR4</w:t>
            </w:r>
          </w:p>
        </w:tc>
        <w:tc>
          <w:tcPr>
            <w:tcW w:w="5244" w:type="dxa"/>
          </w:tcPr>
          <w:p w14:paraId="2A9E6F84" w14:textId="7CB0EF1D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490D68" w:rsidRPr="00783DD6" w14:paraId="53E13763" w14:textId="1B28D70C" w:rsidTr="00490D68">
        <w:tc>
          <w:tcPr>
            <w:tcW w:w="1701" w:type="dxa"/>
          </w:tcPr>
          <w:p w14:paraId="77358557" w14:textId="3F8312D8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Maks. liczba dysków</w:t>
            </w:r>
          </w:p>
        </w:tc>
        <w:tc>
          <w:tcPr>
            <w:tcW w:w="6946" w:type="dxa"/>
          </w:tcPr>
          <w:p w14:paraId="55666298" w14:textId="2276CDDA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Min. 12 szt.</w:t>
            </w:r>
          </w:p>
        </w:tc>
        <w:tc>
          <w:tcPr>
            <w:tcW w:w="5244" w:type="dxa"/>
          </w:tcPr>
          <w:p w14:paraId="08CEB4C4" w14:textId="64B571E8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szt.</w:t>
            </w:r>
          </w:p>
        </w:tc>
      </w:tr>
      <w:tr w:rsidR="00490D68" w:rsidRPr="00783DD6" w14:paraId="2F78C0F6" w14:textId="7CF968AA" w:rsidTr="00490D68">
        <w:tc>
          <w:tcPr>
            <w:tcW w:w="1701" w:type="dxa"/>
          </w:tcPr>
          <w:p w14:paraId="0216A676" w14:textId="42C3D9EB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Obsługa hot-swap dysków</w:t>
            </w:r>
          </w:p>
        </w:tc>
        <w:tc>
          <w:tcPr>
            <w:tcW w:w="6946" w:type="dxa"/>
          </w:tcPr>
          <w:p w14:paraId="39FCBA02" w14:textId="6E8BEF46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14:paraId="07313B12" w14:textId="144C2A83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490D68" w:rsidRPr="00783DD6" w14:paraId="2F113194" w14:textId="06B3D804" w:rsidTr="00490D68">
        <w:tc>
          <w:tcPr>
            <w:tcW w:w="1701" w:type="dxa"/>
          </w:tcPr>
          <w:p w14:paraId="468F6CDE" w14:textId="096747A5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Pamięć Flash</w:t>
            </w:r>
          </w:p>
        </w:tc>
        <w:tc>
          <w:tcPr>
            <w:tcW w:w="6946" w:type="dxa"/>
          </w:tcPr>
          <w:p w14:paraId="07504FC7" w14:textId="5A34381E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Min. 500 MB</w:t>
            </w:r>
          </w:p>
        </w:tc>
        <w:tc>
          <w:tcPr>
            <w:tcW w:w="5244" w:type="dxa"/>
          </w:tcPr>
          <w:p w14:paraId="3C72C6F4" w14:textId="1BDF1D10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 MB</w:t>
            </w:r>
          </w:p>
        </w:tc>
      </w:tr>
      <w:tr w:rsidR="00490D68" w:rsidRPr="0017167F" w14:paraId="7F9E2BFB" w14:textId="1A474CA5" w:rsidTr="00490D68">
        <w:tc>
          <w:tcPr>
            <w:tcW w:w="1701" w:type="dxa"/>
          </w:tcPr>
          <w:p w14:paraId="41A7BBA7" w14:textId="2059B310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Architektura sieci</w:t>
            </w:r>
          </w:p>
        </w:tc>
        <w:tc>
          <w:tcPr>
            <w:tcW w:w="6946" w:type="dxa"/>
          </w:tcPr>
          <w:p w14:paraId="5AD6DB0B" w14:textId="2C373053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0D68">
              <w:rPr>
                <w:rFonts w:cstheme="minorHAnsi"/>
                <w:sz w:val="20"/>
                <w:szCs w:val="20"/>
              </w:rPr>
              <w:t>GigabitEthernet</w:t>
            </w:r>
          </w:p>
        </w:tc>
        <w:tc>
          <w:tcPr>
            <w:tcW w:w="5244" w:type="dxa"/>
          </w:tcPr>
          <w:p w14:paraId="3C540CCA" w14:textId="73F79735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490D68" w:rsidRPr="00783DD6" w14:paraId="1535749B" w14:textId="7F7B79B8" w:rsidTr="00490D68">
        <w:tc>
          <w:tcPr>
            <w:tcW w:w="1701" w:type="dxa"/>
          </w:tcPr>
          <w:p w14:paraId="720A271B" w14:textId="5C45ACE1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Interfejs sieciowy</w:t>
            </w:r>
          </w:p>
        </w:tc>
        <w:tc>
          <w:tcPr>
            <w:tcW w:w="6946" w:type="dxa"/>
          </w:tcPr>
          <w:p w14:paraId="0A8B1872" w14:textId="78060D93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  <w:lang w:val="en-GB"/>
              </w:rPr>
              <w:t>2 x 10/100/1000/2500 Mbit/s; 2 x 10Gbit/s SFP+;</w:t>
            </w:r>
          </w:p>
        </w:tc>
        <w:tc>
          <w:tcPr>
            <w:tcW w:w="5244" w:type="dxa"/>
          </w:tcPr>
          <w:p w14:paraId="3EF98DF7" w14:textId="209C569B" w:rsidR="00490D68" w:rsidRPr="00D5120B" w:rsidRDefault="008265C3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….</w:t>
            </w:r>
            <w:r w:rsidRPr="008265C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x 10/100/1000/2500 Mbit/s;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….</w:t>
            </w:r>
            <w:r w:rsidRPr="008265C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x 10Gbit/s SFP+;</w:t>
            </w:r>
          </w:p>
        </w:tc>
      </w:tr>
      <w:tr w:rsidR="00490D68" w:rsidRPr="00783DD6" w14:paraId="5BF37ECC" w14:textId="06C81BF8" w:rsidTr="00490D68">
        <w:tc>
          <w:tcPr>
            <w:tcW w:w="1701" w:type="dxa"/>
          </w:tcPr>
          <w:p w14:paraId="3EC711B6" w14:textId="1B43B871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Zainstalowane dyski</w:t>
            </w:r>
          </w:p>
        </w:tc>
        <w:tc>
          <w:tcPr>
            <w:tcW w:w="6946" w:type="dxa"/>
          </w:tcPr>
          <w:p w14:paraId="10077A3B" w14:textId="77777777" w:rsidR="00490D68" w:rsidRPr="00490D68" w:rsidRDefault="00490D68" w:rsidP="00490D6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Min. 1 szt. min. 6 TB HDD i min. 1 szt. min. 1 TB SSD;</w:t>
            </w:r>
          </w:p>
          <w:p w14:paraId="75FF3DD1" w14:textId="09E8DF3C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Dyski muszą być kompatybilne z zaoferowanym urządzeniem;</w:t>
            </w:r>
          </w:p>
        </w:tc>
        <w:tc>
          <w:tcPr>
            <w:tcW w:w="5244" w:type="dxa"/>
          </w:tcPr>
          <w:p w14:paraId="25769BFA" w14:textId="77777777" w:rsidR="00490D68" w:rsidRDefault="008265C3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szt.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TB HDD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szt.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TB SSD;</w:t>
            </w:r>
          </w:p>
          <w:p w14:paraId="45E5A766" w14:textId="4873E735" w:rsidR="008265C3" w:rsidRPr="00D5120B" w:rsidRDefault="008265C3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są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kompatybilne z zaoferowanym urządzeniem</w:t>
            </w:r>
          </w:p>
        </w:tc>
      </w:tr>
      <w:tr w:rsidR="00490D68" w:rsidRPr="000C19A6" w14:paraId="4DC2A61C" w14:textId="1653D7A3" w:rsidTr="00490D68">
        <w:tc>
          <w:tcPr>
            <w:tcW w:w="1701" w:type="dxa"/>
          </w:tcPr>
          <w:p w14:paraId="27544C53" w14:textId="45C8C44F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6946" w:type="dxa"/>
          </w:tcPr>
          <w:p w14:paraId="3931FCF9" w14:textId="421FD76D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0D68">
              <w:rPr>
                <w:rFonts w:cstheme="minorHAnsi"/>
                <w:sz w:val="20"/>
                <w:szCs w:val="20"/>
              </w:rPr>
              <w:t>RACK max 4U</w:t>
            </w:r>
          </w:p>
        </w:tc>
        <w:tc>
          <w:tcPr>
            <w:tcW w:w="5244" w:type="dxa"/>
          </w:tcPr>
          <w:p w14:paraId="29844B0D" w14:textId="6FACAB4F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 U</w:t>
            </w:r>
          </w:p>
        </w:tc>
      </w:tr>
      <w:tr w:rsidR="00490D68" w:rsidRPr="00783DD6" w14:paraId="6B6DFF0A" w14:textId="53400C76" w:rsidTr="00490D68">
        <w:tc>
          <w:tcPr>
            <w:tcW w:w="1701" w:type="dxa"/>
          </w:tcPr>
          <w:p w14:paraId="3F6B6F37" w14:textId="5A984A6F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lastRenderedPageBreak/>
              <w:t>Liczba wentylatorów</w:t>
            </w:r>
          </w:p>
        </w:tc>
        <w:tc>
          <w:tcPr>
            <w:tcW w:w="6946" w:type="dxa"/>
          </w:tcPr>
          <w:p w14:paraId="01A67F4B" w14:textId="1F6C7C5D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 2 szt.</w:t>
            </w:r>
          </w:p>
        </w:tc>
        <w:tc>
          <w:tcPr>
            <w:tcW w:w="5244" w:type="dxa"/>
          </w:tcPr>
          <w:p w14:paraId="5B2AE36E" w14:textId="70A9425A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szt.</w:t>
            </w:r>
          </w:p>
        </w:tc>
      </w:tr>
      <w:tr w:rsidR="00490D68" w:rsidRPr="00783DD6" w14:paraId="4FAB5A68" w14:textId="1763E7A1" w:rsidTr="00490D68">
        <w:tc>
          <w:tcPr>
            <w:tcW w:w="1701" w:type="dxa"/>
          </w:tcPr>
          <w:p w14:paraId="75DE1592" w14:textId="1FEBAED0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6946" w:type="dxa"/>
          </w:tcPr>
          <w:p w14:paraId="63EE7FD8" w14:textId="2F9E2FCA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Min. 4 x USB min. 3.0</w:t>
            </w:r>
          </w:p>
        </w:tc>
        <w:tc>
          <w:tcPr>
            <w:tcW w:w="5244" w:type="dxa"/>
          </w:tcPr>
          <w:p w14:paraId="6EB9B7D8" w14:textId="31C1F71A" w:rsidR="00490D68" w:rsidRPr="00D5120B" w:rsidRDefault="008265C3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x USB min. 3.0</w:t>
            </w:r>
          </w:p>
        </w:tc>
      </w:tr>
      <w:tr w:rsidR="00490D68" w:rsidRPr="00783DD6" w14:paraId="46CF6AA3" w14:textId="65CEC7B0" w:rsidTr="00490D68">
        <w:tc>
          <w:tcPr>
            <w:tcW w:w="1701" w:type="dxa"/>
          </w:tcPr>
          <w:p w14:paraId="7BB838EB" w14:textId="629C2422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Gniazda rozszerzeń</w:t>
            </w:r>
          </w:p>
        </w:tc>
        <w:tc>
          <w:tcPr>
            <w:tcW w:w="6946" w:type="dxa"/>
          </w:tcPr>
          <w:p w14:paraId="1264F9CA" w14:textId="22607241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1 x PCIe 2.0</w:t>
            </w:r>
          </w:p>
        </w:tc>
        <w:tc>
          <w:tcPr>
            <w:tcW w:w="5244" w:type="dxa"/>
          </w:tcPr>
          <w:p w14:paraId="48CF8C45" w14:textId="56E48E2E" w:rsidR="00490D68" w:rsidRPr="00D5120B" w:rsidRDefault="008265C3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265C3">
              <w:rPr>
                <w:rFonts w:asciiTheme="minorHAnsi" w:hAnsiTheme="minorHAnsi" w:cstheme="minorHAnsi"/>
                <w:sz w:val="20"/>
                <w:szCs w:val="20"/>
              </w:rPr>
              <w:t xml:space="preserve"> x PCIe 2.0</w:t>
            </w:r>
          </w:p>
        </w:tc>
      </w:tr>
      <w:tr w:rsidR="00490D68" w:rsidRPr="00783DD6" w14:paraId="1490C82E" w14:textId="5D450B08" w:rsidTr="00490D68">
        <w:tc>
          <w:tcPr>
            <w:tcW w:w="1701" w:type="dxa"/>
          </w:tcPr>
          <w:p w14:paraId="1E3AC828" w14:textId="2D5D4D2F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6946" w:type="dxa"/>
          </w:tcPr>
          <w:p w14:paraId="501D714F" w14:textId="6F66D897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 xml:space="preserve">Max. 250W redudantne </w:t>
            </w:r>
          </w:p>
        </w:tc>
        <w:tc>
          <w:tcPr>
            <w:tcW w:w="5244" w:type="dxa"/>
          </w:tcPr>
          <w:p w14:paraId="3CC51530" w14:textId="7232F518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490D68">
              <w:rPr>
                <w:rFonts w:asciiTheme="minorHAnsi" w:hAnsiTheme="minorHAnsi" w:cstheme="minorHAnsi"/>
                <w:sz w:val="20"/>
                <w:szCs w:val="20"/>
              </w:rPr>
              <w:t>W redudantne</w:t>
            </w:r>
          </w:p>
        </w:tc>
      </w:tr>
      <w:tr w:rsidR="00490D68" w:rsidRPr="00783DD6" w14:paraId="56273C16" w14:textId="6FCA9FC3" w:rsidTr="00490D68">
        <w:tc>
          <w:tcPr>
            <w:tcW w:w="1701" w:type="dxa"/>
          </w:tcPr>
          <w:p w14:paraId="115C5672" w14:textId="579014DC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6946" w:type="dxa"/>
          </w:tcPr>
          <w:p w14:paraId="1E6CFCB4" w14:textId="4D7D2D70" w:rsidR="00490D68" w:rsidRPr="00490D68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0D68">
              <w:rPr>
                <w:rFonts w:cstheme="minorHAnsi"/>
                <w:sz w:val="20"/>
                <w:szCs w:val="20"/>
              </w:rPr>
              <w:t xml:space="preserve">Min 24 miesiące </w:t>
            </w:r>
          </w:p>
        </w:tc>
        <w:tc>
          <w:tcPr>
            <w:tcW w:w="5244" w:type="dxa"/>
          </w:tcPr>
          <w:p w14:paraId="4B5FE710" w14:textId="1611759C" w:rsidR="00490D68" w:rsidRPr="00D5120B" w:rsidRDefault="00490D68" w:rsidP="00490D6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4F17E58D" w14:textId="45C6FDFD" w:rsidR="00FB1F8F" w:rsidRDefault="000C19A6">
      <w:pPr>
        <w:pStyle w:val="Nagwek3"/>
      </w:pPr>
      <w:r w:rsidRPr="000C19A6">
        <w:t>Moduł bateryjny – 2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536"/>
        <w:gridCol w:w="4961"/>
      </w:tblGrid>
      <w:tr w:rsidR="000C19A6" w:rsidRPr="00110144" w14:paraId="576889B2" w14:textId="77777777" w:rsidTr="00110144">
        <w:tc>
          <w:tcPr>
            <w:tcW w:w="439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BDD08E" w14:textId="77777777" w:rsidR="000C19A6" w:rsidRPr="00110144" w:rsidRDefault="000C19A6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6F6AB21" w14:textId="77777777" w:rsidR="000C19A6" w:rsidRPr="00110144" w:rsidRDefault="000C19A6" w:rsidP="000C19A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20BB95A4" w14:textId="208BDFFF" w:rsidR="000C19A6" w:rsidRPr="00110144" w:rsidRDefault="000C19A6" w:rsidP="001101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Oferowany parametr</w:t>
            </w:r>
          </w:p>
        </w:tc>
      </w:tr>
      <w:tr w:rsidR="000C19A6" w:rsidRPr="00110144" w14:paraId="203B970B" w14:textId="77777777" w:rsidTr="00110144">
        <w:tc>
          <w:tcPr>
            <w:tcW w:w="43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7758B0" w14:textId="77777777" w:rsidR="000C19A6" w:rsidRPr="00110144" w:rsidRDefault="000C19A6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924EC6" w14:textId="77777777" w:rsidR="000C19A6" w:rsidRPr="00110144" w:rsidRDefault="000C19A6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E4DEEA" w14:textId="77777777" w:rsidR="000C19A6" w:rsidRPr="00110144" w:rsidRDefault="000C19A6" w:rsidP="00B4534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384DEAF5" w14:textId="10E1264D" w:rsidR="000C19A6" w:rsidRPr="00110144" w:rsidRDefault="000C19A6" w:rsidP="00110144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110144" w:rsidRPr="00110144" w14:paraId="633B35B4" w14:textId="77777777" w:rsidTr="00110144">
        <w:tc>
          <w:tcPr>
            <w:tcW w:w="4394" w:type="dxa"/>
          </w:tcPr>
          <w:p w14:paraId="291E32E6" w14:textId="59095140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Ogólne</w:t>
            </w:r>
          </w:p>
        </w:tc>
        <w:tc>
          <w:tcPr>
            <w:tcW w:w="4536" w:type="dxa"/>
          </w:tcPr>
          <w:p w14:paraId="06937A59" w14:textId="557EE030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Moduły muszą być  kompatybilne z APC Smart-UPS RT 10000 z posiadanym przez Zamawiającego. (Pakiet akumulatorowy do APC Smart-UPS)</w:t>
            </w:r>
          </w:p>
        </w:tc>
        <w:tc>
          <w:tcPr>
            <w:tcW w:w="4961" w:type="dxa"/>
          </w:tcPr>
          <w:p w14:paraId="62C9652C" w14:textId="3A33E711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12DEE87C" w14:textId="77777777" w:rsidTr="00110144">
        <w:tc>
          <w:tcPr>
            <w:tcW w:w="4394" w:type="dxa"/>
          </w:tcPr>
          <w:p w14:paraId="62449BBD" w14:textId="7F6B6667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Typ obudowy</w:t>
            </w:r>
          </w:p>
        </w:tc>
        <w:tc>
          <w:tcPr>
            <w:tcW w:w="4536" w:type="dxa"/>
          </w:tcPr>
          <w:p w14:paraId="7D179F29" w14:textId="56447CDF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Rack / Tower</w:t>
            </w:r>
          </w:p>
        </w:tc>
        <w:tc>
          <w:tcPr>
            <w:tcW w:w="4961" w:type="dxa"/>
          </w:tcPr>
          <w:p w14:paraId="0E41F19E" w14:textId="22A4E684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649F4929" w14:textId="77777777" w:rsidTr="00110144">
        <w:tc>
          <w:tcPr>
            <w:tcW w:w="4394" w:type="dxa"/>
          </w:tcPr>
          <w:p w14:paraId="23027BAF" w14:textId="1C774FCE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Temperatury pracy [°C]</w:t>
            </w:r>
          </w:p>
        </w:tc>
        <w:tc>
          <w:tcPr>
            <w:tcW w:w="4536" w:type="dxa"/>
          </w:tcPr>
          <w:p w14:paraId="314F9F6C" w14:textId="283D4EAE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0 ÷ +40</w:t>
            </w:r>
          </w:p>
        </w:tc>
        <w:tc>
          <w:tcPr>
            <w:tcW w:w="4961" w:type="dxa"/>
          </w:tcPr>
          <w:p w14:paraId="56A3CA93" w14:textId="6A98ABBB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79CD9394" w14:textId="77777777" w:rsidTr="00110144">
        <w:tc>
          <w:tcPr>
            <w:tcW w:w="4394" w:type="dxa"/>
          </w:tcPr>
          <w:p w14:paraId="67A1C489" w14:textId="53002F91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Akumulatory wewnętrzne</w:t>
            </w:r>
          </w:p>
        </w:tc>
        <w:tc>
          <w:tcPr>
            <w:tcW w:w="4536" w:type="dxa"/>
          </w:tcPr>
          <w:p w14:paraId="43FDBCB9" w14:textId="492DBD05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12 V / 9 Ah VRLA</w:t>
            </w:r>
          </w:p>
        </w:tc>
        <w:tc>
          <w:tcPr>
            <w:tcW w:w="4961" w:type="dxa"/>
          </w:tcPr>
          <w:p w14:paraId="783DE6D6" w14:textId="282B4BE2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06845894" w14:textId="77777777" w:rsidTr="00110144">
        <w:tc>
          <w:tcPr>
            <w:tcW w:w="4394" w:type="dxa"/>
          </w:tcPr>
          <w:p w14:paraId="6FDAA6A9" w14:textId="7AB93F81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Liczba akumulatorów wewnętrznych</w:t>
            </w:r>
          </w:p>
        </w:tc>
        <w:tc>
          <w:tcPr>
            <w:tcW w:w="4536" w:type="dxa"/>
          </w:tcPr>
          <w:p w14:paraId="32389430" w14:textId="2FC63E23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1 x 20</w:t>
            </w:r>
          </w:p>
        </w:tc>
        <w:tc>
          <w:tcPr>
            <w:tcW w:w="4961" w:type="dxa"/>
          </w:tcPr>
          <w:p w14:paraId="3F99B367" w14:textId="200AE2A3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7E20255C" w14:textId="77777777" w:rsidTr="00110144">
        <w:tc>
          <w:tcPr>
            <w:tcW w:w="4394" w:type="dxa"/>
          </w:tcPr>
          <w:p w14:paraId="7A750659" w14:textId="634A8B5F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Zabezpieczenia DC (zewnętrzny moduł bateryjny) [A / V DC]:</w:t>
            </w:r>
          </w:p>
        </w:tc>
        <w:tc>
          <w:tcPr>
            <w:tcW w:w="4536" w:type="dxa"/>
          </w:tcPr>
          <w:p w14:paraId="76817ADE" w14:textId="3DD1A05E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100 A / 690</w:t>
            </w:r>
          </w:p>
        </w:tc>
        <w:tc>
          <w:tcPr>
            <w:tcW w:w="4961" w:type="dxa"/>
          </w:tcPr>
          <w:p w14:paraId="60537E46" w14:textId="5CA55045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24705AD9" w14:textId="77777777" w:rsidTr="00110144">
        <w:tc>
          <w:tcPr>
            <w:tcW w:w="4394" w:type="dxa"/>
          </w:tcPr>
          <w:p w14:paraId="260D453E" w14:textId="2E01FC5C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Wymiary - Rack (wys. x szer. x gł.) [mm]:</w:t>
            </w:r>
          </w:p>
        </w:tc>
        <w:tc>
          <w:tcPr>
            <w:tcW w:w="4536" w:type="dxa"/>
          </w:tcPr>
          <w:p w14:paraId="66261272" w14:textId="1D3B1078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Max. 130 (3U) x 440 x 595</w:t>
            </w:r>
          </w:p>
        </w:tc>
        <w:tc>
          <w:tcPr>
            <w:tcW w:w="4961" w:type="dxa"/>
          </w:tcPr>
          <w:p w14:paraId="5D9E7EB9" w14:textId="4D0544BA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5B984C15" w14:textId="77777777" w:rsidTr="00110144">
        <w:tc>
          <w:tcPr>
            <w:tcW w:w="4394" w:type="dxa"/>
          </w:tcPr>
          <w:p w14:paraId="05CDEC65" w14:textId="7DF38429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Masa modułu bateryjnego z akumulatorami (netto) [kg]:</w:t>
            </w:r>
          </w:p>
        </w:tc>
        <w:tc>
          <w:tcPr>
            <w:tcW w:w="4536" w:type="dxa"/>
          </w:tcPr>
          <w:p w14:paraId="47F2A50D" w14:textId="02221E6C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Max. 70</w:t>
            </w:r>
          </w:p>
        </w:tc>
        <w:tc>
          <w:tcPr>
            <w:tcW w:w="4961" w:type="dxa"/>
          </w:tcPr>
          <w:p w14:paraId="42B2ACB4" w14:textId="5E2A6F5B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66F26A80" w14:textId="77777777" w:rsidTr="00110144">
        <w:tc>
          <w:tcPr>
            <w:tcW w:w="4394" w:type="dxa"/>
          </w:tcPr>
          <w:p w14:paraId="08CD1002" w14:textId="71F5BCB8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536" w:type="dxa"/>
          </w:tcPr>
          <w:p w14:paraId="3DEBDC1E" w14:textId="7B55D47B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Min. 12 miesięcy</w:t>
            </w:r>
          </w:p>
        </w:tc>
        <w:tc>
          <w:tcPr>
            <w:tcW w:w="4961" w:type="dxa"/>
          </w:tcPr>
          <w:p w14:paraId="1C684381" w14:textId="1CFEE375" w:rsidR="00110144" w:rsidRPr="00110144" w:rsidRDefault="00110144" w:rsidP="00110144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4A9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77C64E08" w14:textId="58E4A5E9" w:rsidR="000C19A6" w:rsidRDefault="000C19A6" w:rsidP="00F878E1">
      <w:pPr>
        <w:pStyle w:val="Nagwek3"/>
      </w:pPr>
      <w:r w:rsidRPr="000C19A6">
        <w:lastRenderedPageBreak/>
        <w:t>Komputer stacjonarny – 27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87"/>
        <w:gridCol w:w="5103"/>
      </w:tblGrid>
      <w:tr w:rsidR="000C19A6" w:rsidRPr="00110144" w14:paraId="72A27330" w14:textId="77777777" w:rsidTr="00110144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0898A37" w14:textId="77777777" w:rsidR="000C19A6" w:rsidRPr="00110144" w:rsidRDefault="000C19A6" w:rsidP="0011014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7883C38" w14:textId="77777777" w:rsidR="000C19A6" w:rsidRPr="00110144" w:rsidRDefault="000C19A6" w:rsidP="0011014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78F53941" w14:textId="1CA150EE" w:rsidR="000C19A6" w:rsidRPr="00110144" w:rsidRDefault="000C19A6" w:rsidP="0011014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Oferowany parametr</w:t>
            </w:r>
          </w:p>
        </w:tc>
      </w:tr>
      <w:tr w:rsidR="000C19A6" w:rsidRPr="00110144" w14:paraId="7B9A86BD" w14:textId="77777777" w:rsidTr="00110144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29ECF3" w14:textId="77777777" w:rsidR="000C19A6" w:rsidRPr="00110144" w:rsidRDefault="000C19A6" w:rsidP="00110144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741180" w14:textId="77777777" w:rsidR="000C19A6" w:rsidRPr="00110144" w:rsidRDefault="000C19A6" w:rsidP="00110144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D03290" w14:textId="77777777" w:rsidR="000C19A6" w:rsidRPr="00110144" w:rsidRDefault="000C19A6" w:rsidP="00110144">
            <w:pPr>
              <w:spacing w:after="0"/>
              <w:ind w:rightChars="26" w:right="5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7D30C10F" w14:textId="77777777" w:rsidR="000C19A6" w:rsidRPr="00110144" w:rsidRDefault="000C19A6" w:rsidP="00110144">
            <w:pPr>
              <w:spacing w:after="0"/>
              <w:ind w:rightChars="26" w:right="5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526B5B4D" w14:textId="77777777" w:rsidR="000C19A6" w:rsidRPr="00110144" w:rsidRDefault="000C19A6" w:rsidP="00110144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tr w:rsidR="00110144" w:rsidRPr="00110144" w14:paraId="52C06288" w14:textId="77777777" w:rsidTr="00110144">
        <w:tc>
          <w:tcPr>
            <w:tcW w:w="1701" w:type="dxa"/>
            <w:shd w:val="clear" w:color="auto" w:fill="auto"/>
          </w:tcPr>
          <w:p w14:paraId="723004D5" w14:textId="43EBEA63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Ogólne</w:t>
            </w:r>
          </w:p>
        </w:tc>
        <w:tc>
          <w:tcPr>
            <w:tcW w:w="7087" w:type="dxa"/>
            <w:shd w:val="clear" w:color="auto" w:fill="auto"/>
          </w:tcPr>
          <w:p w14:paraId="4C8BB9D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Komputer będzie wykorzystywany dla potrzeb aplikacji biurowych,</w:t>
            </w:r>
          </w:p>
          <w:p w14:paraId="27648FA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dostępu do Internetu oraz poczty elektronicznej, jako lokalna baza</w:t>
            </w:r>
          </w:p>
          <w:p w14:paraId="57E87FE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danych, stacja programistyczna. W ofercie należy podać nazwę</w:t>
            </w:r>
          </w:p>
          <w:p w14:paraId="3736491B" w14:textId="0D802A53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producenta, typ, model, oraz numer katalogowy oferowanego sprzętu</w:t>
            </w:r>
          </w:p>
        </w:tc>
        <w:tc>
          <w:tcPr>
            <w:tcW w:w="5103" w:type="dxa"/>
          </w:tcPr>
          <w:p w14:paraId="389F4FAD" w14:textId="69233D72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10144" w:rsidRPr="00110144" w14:paraId="51239A0A" w14:textId="77777777" w:rsidTr="00110144">
        <w:tc>
          <w:tcPr>
            <w:tcW w:w="1701" w:type="dxa"/>
            <w:shd w:val="clear" w:color="auto" w:fill="auto"/>
          </w:tcPr>
          <w:p w14:paraId="77148EBB" w14:textId="08E45E5D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087" w:type="dxa"/>
            <w:shd w:val="clear" w:color="auto" w:fill="auto"/>
          </w:tcPr>
          <w:p w14:paraId="3C04CFB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Typu SFF z obsługą kart PCI Express o niskim profilu.</w:t>
            </w:r>
          </w:p>
          <w:p w14:paraId="1FA115E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Fabrycznie umożliwiająca montaż min. 2 kieszeni: 1 szt. na napęd optyczny (dopuszcza się stosowanie napedów slim) zewnętrzna, 1 szt. 3,5”na standardowy dysk twardy. Wolna zatoka do rozbudowy o dysk 3,5”/2,5”</w:t>
            </w:r>
          </w:p>
          <w:p w14:paraId="01D19C1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 xml:space="preserve">Wyposażona w czytnik kart multimedialnych </w:t>
            </w:r>
          </w:p>
          <w:p w14:paraId="615D7358" w14:textId="77777777" w:rsidR="00110144" w:rsidRPr="00110144" w:rsidRDefault="00110144" w:rsidP="00110144">
            <w:pPr>
              <w:autoSpaceDN w:val="0"/>
              <w:spacing w:after="0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- Obudowa trwale oznaczona nazwą producenta, nazwą komputera, numerem MTM, PN, numerem seryjnym</w:t>
            </w:r>
          </w:p>
          <w:p w14:paraId="6AB4A26D" w14:textId="591EED22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- Wyposażona w budowany głośnik o mocy min. 1W</w:t>
            </w:r>
          </w:p>
        </w:tc>
        <w:tc>
          <w:tcPr>
            <w:tcW w:w="5103" w:type="dxa"/>
          </w:tcPr>
          <w:p w14:paraId="2EC8319A" w14:textId="6A0DB0A4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10144" w:rsidRPr="00110144" w14:paraId="7F8CA7B2" w14:textId="77777777" w:rsidTr="00110144">
        <w:tc>
          <w:tcPr>
            <w:tcW w:w="1701" w:type="dxa"/>
            <w:shd w:val="clear" w:color="auto" w:fill="auto"/>
          </w:tcPr>
          <w:p w14:paraId="03B707A0" w14:textId="127C0CFE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7087" w:type="dxa"/>
            <w:shd w:val="clear" w:color="auto" w:fill="auto"/>
          </w:tcPr>
          <w:p w14:paraId="1FAC26D8" w14:textId="3C0B255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Zasilacz maksymalnie 280W o sprawności minimum 90%</w:t>
            </w:r>
          </w:p>
        </w:tc>
        <w:tc>
          <w:tcPr>
            <w:tcW w:w="5103" w:type="dxa"/>
          </w:tcPr>
          <w:p w14:paraId="2A5AFC45" w14:textId="08ED0DF2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 xml:space="preserve">Zasilacz </w:t>
            </w:r>
            <w:r>
              <w:rPr>
                <w:rFonts w:cstheme="minorHAnsi"/>
                <w:sz w:val="20"/>
                <w:szCs w:val="20"/>
              </w:rPr>
              <w:t xml:space="preserve">….. </w:t>
            </w:r>
            <w:r w:rsidRPr="00110144">
              <w:rPr>
                <w:rFonts w:cstheme="minorHAnsi"/>
                <w:sz w:val="20"/>
                <w:szCs w:val="20"/>
              </w:rPr>
              <w:t xml:space="preserve">W o sprawności </w:t>
            </w:r>
            <w:r>
              <w:rPr>
                <w:rFonts w:cstheme="minorHAnsi"/>
                <w:sz w:val="20"/>
                <w:szCs w:val="20"/>
              </w:rPr>
              <w:t xml:space="preserve">…… </w:t>
            </w:r>
            <w:r w:rsidRPr="0011014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110144" w:rsidRPr="00110144" w14:paraId="2F71FE83" w14:textId="77777777" w:rsidTr="00110144">
        <w:tc>
          <w:tcPr>
            <w:tcW w:w="1701" w:type="dxa"/>
            <w:shd w:val="clear" w:color="auto" w:fill="auto"/>
          </w:tcPr>
          <w:p w14:paraId="4DB434B8" w14:textId="12A570BA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7087" w:type="dxa"/>
            <w:shd w:val="clear" w:color="auto" w:fill="auto"/>
          </w:tcPr>
          <w:p w14:paraId="15575136" w14:textId="6FE2406C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Dostosowany do zaoferowanego procesora</w:t>
            </w:r>
          </w:p>
        </w:tc>
        <w:tc>
          <w:tcPr>
            <w:tcW w:w="5103" w:type="dxa"/>
          </w:tcPr>
          <w:p w14:paraId="51D33A57" w14:textId="7B96CAA5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5E731966" w14:textId="77777777" w:rsidTr="00110144">
        <w:tc>
          <w:tcPr>
            <w:tcW w:w="1701" w:type="dxa"/>
            <w:shd w:val="clear" w:color="auto" w:fill="auto"/>
          </w:tcPr>
          <w:p w14:paraId="6F645A6A" w14:textId="55CE598E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główna </w:t>
            </w:r>
          </w:p>
        </w:tc>
        <w:tc>
          <w:tcPr>
            <w:tcW w:w="7087" w:type="dxa"/>
            <w:shd w:val="clear" w:color="auto" w:fill="auto"/>
          </w:tcPr>
          <w:p w14:paraId="684E933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Wyposażona w złącza min.:</w:t>
            </w:r>
          </w:p>
          <w:p w14:paraId="2971D39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- 1 x PCI Express 3.0 x16,</w:t>
            </w:r>
          </w:p>
          <w:p w14:paraId="0ECFD77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- 1 x PCI Express 3.0 x1</w:t>
            </w:r>
          </w:p>
          <w:p w14:paraId="77ED8738" w14:textId="568A019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- 2 x M.2 z czego min. 1 przeznaczone dla dysku SSD z obsługą PCIe NVMe</w:t>
            </w:r>
          </w:p>
        </w:tc>
        <w:tc>
          <w:tcPr>
            <w:tcW w:w="5103" w:type="dxa"/>
          </w:tcPr>
          <w:p w14:paraId="56560153" w14:textId="04CFB568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Wyposażona w złącza:</w:t>
            </w:r>
          </w:p>
          <w:p w14:paraId="3C7DBAEC" w14:textId="3C6F671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PCI Express 3.0 x16,</w:t>
            </w:r>
          </w:p>
          <w:p w14:paraId="3E78CD8C" w14:textId="2D7630DD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PCI Express 3.0 x1</w:t>
            </w:r>
          </w:p>
          <w:p w14:paraId="6E697324" w14:textId="4F2A7B19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M.2 z czego min. 1 przeznaczone dla dysku SSD z obsługą PCIe NVMe</w:t>
            </w:r>
          </w:p>
        </w:tc>
      </w:tr>
      <w:tr w:rsidR="00110144" w:rsidRPr="00110144" w14:paraId="604F7DDE" w14:textId="77777777" w:rsidTr="00110144">
        <w:tc>
          <w:tcPr>
            <w:tcW w:w="1701" w:type="dxa"/>
            <w:shd w:val="clear" w:color="auto" w:fill="auto"/>
          </w:tcPr>
          <w:p w14:paraId="7D24C828" w14:textId="076BE662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7087" w:type="dxa"/>
            <w:shd w:val="clear" w:color="auto" w:fill="auto"/>
          </w:tcPr>
          <w:p w14:paraId="5171FFF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Komputer w oferowanej konfiguracji musi osiągać w teście Bapco Sysmark 25 wyniki nie gorsze niż:</w:t>
            </w:r>
          </w:p>
          <w:p w14:paraId="1D76643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Productivity – minimum 1730</w:t>
            </w:r>
          </w:p>
          <w:p w14:paraId="61EEE9D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Creativity – minimum 1530</w:t>
            </w:r>
          </w:p>
          <w:p w14:paraId="258CE95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Responsiveness – minimum 1300</w:t>
            </w:r>
          </w:p>
          <w:p w14:paraId="29E0967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Overall Rating – minimum 1580</w:t>
            </w:r>
          </w:p>
          <w:p w14:paraId="27F8D6E7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Wymagane testy wydajnościowe wykonawca musi przeprowadzić na automatycznych ustawieniach konfiguratora dołączonego przez firmę BAPCO i przy natywnej rozdzielczości wyświetlacza oraz włączonych wszystkich urządzaniach. </w:t>
            </w:r>
          </w:p>
          <w:p w14:paraId="105931F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</w:t>
            </w:r>
          </w:p>
          <w:p w14:paraId="071F9AD3" w14:textId="48DD8BBE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Potwierdzeniem spełnienia powyższych wymagań będzie dołączony do oferty wydruk raportu </w:t>
            </w:r>
            <w:bookmarkStart w:id="4" w:name="_Hlk123721029"/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z oprogramowania testującego lub wydruk ze strony </w:t>
            </w:r>
            <w:hyperlink r:id="rId8" w:history="1">
              <w:r w:rsidRPr="00110144">
                <w:rPr>
                  <w:rStyle w:val="Hipercze"/>
                  <w:rFonts w:cstheme="minorHAnsi"/>
                  <w:b/>
                  <w:bCs/>
                  <w:sz w:val="20"/>
                  <w:szCs w:val="20"/>
                </w:rPr>
                <w:t>https://results.bapco.com/results/benchmark/SYSmark_25</w:t>
              </w:r>
            </w:hyperlink>
            <w:bookmarkEnd w:id="4"/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48A3F98F" w14:textId="77777777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 procesora: ……………..</w:t>
            </w:r>
          </w:p>
          <w:p w14:paraId="55A9BEBC" w14:textId="77777777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Model procesora: …………………</w:t>
            </w:r>
          </w:p>
          <w:p w14:paraId="13F7C9B3" w14:textId="18DCB64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Komputer w oferowanej konfiguracji osiąga w teście Bapco Sysmark 25 wyniki:</w:t>
            </w:r>
          </w:p>
          <w:p w14:paraId="2401A728" w14:textId="3FA7CF20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Productivity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  <w:p w14:paraId="6E766CD0" w14:textId="03C04E63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Creativity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</w:p>
          <w:p w14:paraId="50396C1C" w14:textId="5C866976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Responsiveness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</w:p>
          <w:p w14:paraId="082E4379" w14:textId="77777777" w:rsid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Overall Rating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  <w:p w14:paraId="62834088" w14:textId="45F09196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110144" w:rsidRPr="00110144" w14:paraId="41225EE2" w14:textId="77777777" w:rsidTr="00110144">
        <w:tc>
          <w:tcPr>
            <w:tcW w:w="1701" w:type="dxa"/>
            <w:shd w:val="clear" w:color="auto" w:fill="auto"/>
          </w:tcPr>
          <w:p w14:paraId="132BB80D" w14:textId="7646E3C4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7087" w:type="dxa"/>
            <w:shd w:val="clear" w:color="auto" w:fill="auto"/>
          </w:tcPr>
          <w:p w14:paraId="189CDE0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Min. 8GB z możliwością rozszerzenia do min. 64 GB</w:t>
            </w:r>
          </w:p>
          <w:p w14:paraId="0F40780F" w14:textId="54FF5856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Ilość wolnych banków pamięci: min. 1 szt.</w:t>
            </w:r>
          </w:p>
        </w:tc>
        <w:tc>
          <w:tcPr>
            <w:tcW w:w="5103" w:type="dxa"/>
          </w:tcPr>
          <w:p w14:paraId="5CE7DE96" w14:textId="51246FF6" w:rsidR="001E1988" w:rsidRPr="001E1988" w:rsidRDefault="001E1988" w:rsidP="001E1988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 xml:space="preserve">GB z możliwością rozszerzenia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…..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</w:p>
          <w:p w14:paraId="374A86CE" w14:textId="2EB15B1A" w:rsidR="00110144" w:rsidRPr="00110144" w:rsidRDefault="001E1988" w:rsidP="001E1988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Ilość wolnych banków pamięci: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…..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</w:tr>
      <w:tr w:rsidR="00110144" w:rsidRPr="00110144" w14:paraId="5C93BC98" w14:textId="77777777" w:rsidTr="00110144">
        <w:tc>
          <w:tcPr>
            <w:tcW w:w="1701" w:type="dxa"/>
            <w:shd w:val="clear" w:color="auto" w:fill="auto"/>
          </w:tcPr>
          <w:p w14:paraId="57823E8F" w14:textId="62ECBD3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Pamięć masowa </w:t>
            </w:r>
          </w:p>
        </w:tc>
        <w:tc>
          <w:tcPr>
            <w:tcW w:w="7087" w:type="dxa"/>
            <w:shd w:val="clear" w:color="auto" w:fill="auto"/>
          </w:tcPr>
          <w:p w14:paraId="3AA6E0E5" w14:textId="2F250A35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 256GB SSD M.2 PCIe NVMe zawierający recovery umożliwiające odtworzenie systemu operacyjnego fabrycznie zainstalowanego na komputerze po awarii.</w:t>
            </w:r>
          </w:p>
        </w:tc>
        <w:tc>
          <w:tcPr>
            <w:tcW w:w="5103" w:type="dxa"/>
          </w:tcPr>
          <w:p w14:paraId="2F0E8F14" w14:textId="35D2633D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GB SSD M.2 PCIe NVMe zawierający recovery umożliwiające odtworzenie systemu operacyjnego fabrycznie zainstalowanego na komputerze po awarii</w:t>
            </w:r>
          </w:p>
        </w:tc>
      </w:tr>
      <w:tr w:rsidR="00110144" w:rsidRPr="00110144" w14:paraId="3CDF6D8A" w14:textId="77777777" w:rsidTr="00110144">
        <w:tc>
          <w:tcPr>
            <w:tcW w:w="1701" w:type="dxa"/>
            <w:shd w:val="clear" w:color="auto" w:fill="auto"/>
          </w:tcPr>
          <w:p w14:paraId="68EEA85B" w14:textId="3B055172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Napęd optyczny </w:t>
            </w:r>
          </w:p>
        </w:tc>
        <w:tc>
          <w:tcPr>
            <w:tcW w:w="7087" w:type="dxa"/>
            <w:shd w:val="clear" w:color="auto" w:fill="auto"/>
          </w:tcPr>
          <w:p w14:paraId="26BDA45F" w14:textId="5612531C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Nagrywarka DVD +/-RW</w:t>
            </w:r>
          </w:p>
        </w:tc>
        <w:tc>
          <w:tcPr>
            <w:tcW w:w="5103" w:type="dxa"/>
          </w:tcPr>
          <w:p w14:paraId="545786E9" w14:textId="2FE347ED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74A389EC" w14:textId="77777777" w:rsidTr="00110144">
        <w:tc>
          <w:tcPr>
            <w:tcW w:w="1701" w:type="dxa"/>
            <w:shd w:val="clear" w:color="auto" w:fill="auto"/>
          </w:tcPr>
          <w:p w14:paraId="31D92395" w14:textId="180B4B1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087" w:type="dxa"/>
            <w:shd w:val="clear" w:color="auto" w:fill="auto"/>
          </w:tcPr>
          <w:p w14:paraId="7236CD70" w14:textId="044B824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5103" w:type="dxa"/>
          </w:tcPr>
          <w:p w14:paraId="3B743860" w14:textId="0499654A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68BB1A4D" w14:textId="77777777" w:rsidTr="00110144">
        <w:tc>
          <w:tcPr>
            <w:tcW w:w="1701" w:type="dxa"/>
            <w:shd w:val="clear" w:color="auto" w:fill="auto"/>
          </w:tcPr>
          <w:p w14:paraId="672A07BE" w14:textId="5FD0982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Audio </w:t>
            </w:r>
          </w:p>
        </w:tc>
        <w:tc>
          <w:tcPr>
            <w:tcW w:w="7087" w:type="dxa"/>
            <w:shd w:val="clear" w:color="auto" w:fill="auto"/>
          </w:tcPr>
          <w:p w14:paraId="5278044D" w14:textId="606923B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5103" w:type="dxa"/>
          </w:tcPr>
          <w:p w14:paraId="6149D69C" w14:textId="7555E54D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1D14A179" w14:textId="77777777" w:rsidTr="00110144">
        <w:tc>
          <w:tcPr>
            <w:tcW w:w="1701" w:type="dxa"/>
            <w:shd w:val="clear" w:color="auto" w:fill="auto"/>
          </w:tcPr>
          <w:p w14:paraId="22315211" w14:textId="3C8D3698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7087" w:type="dxa"/>
            <w:shd w:val="clear" w:color="auto" w:fill="auto"/>
          </w:tcPr>
          <w:p w14:paraId="107447C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LAN 10/100/1000 Mbit/s z funkją PXE oraz Wake on LAN</w:t>
            </w:r>
          </w:p>
          <w:p w14:paraId="59261916" w14:textId="57F1651E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WiFi 802.11ac 2x2 + BT 5.0</w:t>
            </w:r>
          </w:p>
        </w:tc>
        <w:tc>
          <w:tcPr>
            <w:tcW w:w="5103" w:type="dxa"/>
          </w:tcPr>
          <w:p w14:paraId="259D42B3" w14:textId="4ED16AC8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7CBD7CE4" w14:textId="77777777" w:rsidTr="00110144">
        <w:tc>
          <w:tcPr>
            <w:tcW w:w="1701" w:type="dxa"/>
            <w:shd w:val="clear" w:color="auto" w:fill="auto"/>
          </w:tcPr>
          <w:p w14:paraId="6AD7495F" w14:textId="62C11DF7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Porty </w:t>
            </w:r>
          </w:p>
        </w:tc>
        <w:tc>
          <w:tcPr>
            <w:tcW w:w="7087" w:type="dxa"/>
            <w:shd w:val="clear" w:color="auto" w:fill="auto"/>
          </w:tcPr>
          <w:p w14:paraId="25A7866A" w14:textId="77777777" w:rsidR="00110144" w:rsidRPr="00110144" w:rsidRDefault="00110144" w:rsidP="00110144">
            <w:p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Wbudowane porty/złącza:</w:t>
            </w:r>
          </w:p>
          <w:p w14:paraId="26DC69C0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 x VGA;</w:t>
            </w:r>
          </w:p>
          <w:p w14:paraId="70D1AB09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 x HDMI min. 2.1;</w:t>
            </w:r>
          </w:p>
          <w:p w14:paraId="369B72A1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1 x DisplayPort 1.4;</w:t>
            </w:r>
          </w:p>
          <w:p w14:paraId="048955CC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min. 6 x USB w tym min. 3 x USB 3.2 z przodu komputera w tym min. 1 x USB typ C;</w:t>
            </w:r>
          </w:p>
          <w:p w14:paraId="23AD1547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 sieciowy RJ-45;</w:t>
            </w:r>
          </w:p>
          <w:p w14:paraId="4216180A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porty słuchawek i mikrofonu na przednim lub tylnym panelu obudowy;</w:t>
            </w:r>
          </w:p>
          <w:p w14:paraId="64A509E7" w14:textId="77777777" w:rsidR="00110144" w:rsidRPr="00110144" w:rsidRDefault="00110144" w:rsidP="00110144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czytnik kart pamięci min. SD.</w:t>
            </w:r>
          </w:p>
          <w:p w14:paraId="6026A743" w14:textId="2A79CDB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5103" w:type="dxa"/>
          </w:tcPr>
          <w:p w14:paraId="014E90EE" w14:textId="77777777" w:rsidR="001E1988" w:rsidRPr="00110144" w:rsidRDefault="001E1988" w:rsidP="001E1988">
            <w:p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Wbudowane porty/złącza:</w:t>
            </w:r>
          </w:p>
          <w:p w14:paraId="3E1AADF0" w14:textId="024E37E4" w:rsidR="001E1988" w:rsidRP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VGA;</w:t>
            </w:r>
          </w:p>
          <w:p w14:paraId="208FA1DD" w14:textId="61EC2AFA" w:rsidR="001E1988" w:rsidRP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HDMI </w:t>
            </w:r>
            <w:r>
              <w:rPr>
                <w:rFonts w:cstheme="minorHAnsi"/>
                <w:color w:val="000000"/>
                <w:sz w:val="20"/>
                <w:szCs w:val="20"/>
              </w:rPr>
              <w:t>…….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414159C7" w14:textId="38093A6B" w:rsidR="001E1988" w:rsidRP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…..</w:t>
            </w: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x DisplayPort 1.4;</w:t>
            </w:r>
          </w:p>
          <w:p w14:paraId="031DED81" w14:textId="7884CB32" w:rsidR="001E1988" w:rsidRP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w tym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……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3.2 z przodu komputera w tym </w:t>
            </w:r>
            <w:r>
              <w:rPr>
                <w:rFonts w:cstheme="minorHAnsi"/>
                <w:color w:val="000000"/>
                <w:sz w:val="20"/>
                <w:szCs w:val="20"/>
              </w:rPr>
              <w:t>…….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typ C;</w:t>
            </w:r>
          </w:p>
          <w:p w14:paraId="2E2D28E8" w14:textId="77777777" w:rsidR="001E1988" w:rsidRP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 sieciowy RJ-45;</w:t>
            </w:r>
          </w:p>
          <w:p w14:paraId="5D6B47D6" w14:textId="77777777" w:rsidR="001E1988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porty słuchawek i mikrofonu na przednim lub tylnym panelu obudowy;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05EC2C3" w14:textId="77777777" w:rsidR="00110144" w:rsidRDefault="001E1988">
            <w:pPr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t>czytnik kart pamięci min. SD.</w:t>
            </w:r>
          </w:p>
          <w:p w14:paraId="45EBA8F4" w14:textId="7007E004" w:rsidR="001E1988" w:rsidRPr="001E1988" w:rsidRDefault="001E1988" w:rsidP="001E1988">
            <w:pPr>
              <w:spacing w:after="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Wymagana ilość i rozmieszczenie (na zewnątrz obudowy komputera) portów USB nie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jest </w:t>
            </w:r>
            <w:r w:rsidRPr="001E1988">
              <w:rPr>
                <w:rFonts w:cstheme="minorHAnsi"/>
                <w:color w:val="000000"/>
                <w:sz w:val="20"/>
                <w:szCs w:val="20"/>
              </w:rPr>
              <w:t>osiągnięta w wyniku stosowania konwerterów, przejściówek itp</w:t>
            </w:r>
          </w:p>
        </w:tc>
      </w:tr>
      <w:tr w:rsidR="00110144" w:rsidRPr="00110144" w14:paraId="0637ADB8" w14:textId="77777777" w:rsidTr="00110144">
        <w:tc>
          <w:tcPr>
            <w:tcW w:w="1701" w:type="dxa"/>
            <w:shd w:val="clear" w:color="auto" w:fill="auto"/>
          </w:tcPr>
          <w:p w14:paraId="4C899C4C" w14:textId="1DD4D2EC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Klawiatura i mysz</w:t>
            </w:r>
          </w:p>
        </w:tc>
        <w:tc>
          <w:tcPr>
            <w:tcW w:w="7087" w:type="dxa"/>
            <w:shd w:val="clear" w:color="auto" w:fill="auto"/>
          </w:tcPr>
          <w:p w14:paraId="08AC767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Klawiatura przewodowa w układzie US</w:t>
            </w:r>
          </w:p>
          <w:p w14:paraId="563DE913" w14:textId="5B4A4937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Mysz przewodowa (scroll)</w:t>
            </w:r>
          </w:p>
        </w:tc>
        <w:tc>
          <w:tcPr>
            <w:tcW w:w="5103" w:type="dxa"/>
          </w:tcPr>
          <w:p w14:paraId="20235319" w14:textId="7EEF9FE6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10144" w:rsidRPr="00110144" w14:paraId="3218697A" w14:textId="77777777" w:rsidTr="00110144">
        <w:tc>
          <w:tcPr>
            <w:tcW w:w="1701" w:type="dxa"/>
            <w:shd w:val="clear" w:color="auto" w:fill="auto"/>
          </w:tcPr>
          <w:p w14:paraId="6AE383B4" w14:textId="4BE79879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7087" w:type="dxa"/>
            <w:shd w:val="clear" w:color="auto" w:fill="auto"/>
          </w:tcPr>
          <w:p w14:paraId="0ED13D77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System operacyjny klasy PC musi spełniać następujące wymagania</w:t>
            </w:r>
          </w:p>
          <w:p w14:paraId="0C2FBA1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poprzez wbudowane mechanizmy, bez użycia dodatkowych aplikacji:</w:t>
            </w:r>
          </w:p>
          <w:p w14:paraId="1E032FF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1. Dostępne dwa rodzaje graficznego interfejsu użytkownika:</w:t>
            </w:r>
          </w:p>
          <w:p w14:paraId="7B5308B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a. Klasyczny, umożliwiający obsługę przy pomocy klawiatury i myszy,</w:t>
            </w:r>
          </w:p>
          <w:p w14:paraId="3B8332D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b. Dotykowy umożliwiający sterowanie dotykiem na urządzeniach typu tablet lub monitorach dotykowych.</w:t>
            </w:r>
          </w:p>
          <w:p w14:paraId="33426FC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2. Funkcje związane z obsługą komputerów typu tablet, z wbudowanym modułem „uczenia się” pisma użytkownika – obsługa języka polskiego.</w:t>
            </w:r>
          </w:p>
          <w:p w14:paraId="16C7AB1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3. Interfejs użytkownika dostępny w wielu językach do wyboru – w tym polskim i angielskim.</w:t>
            </w:r>
          </w:p>
          <w:p w14:paraId="04FB843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400C43A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5. Wbudowane w system operacyjny minimum dwie przeglądarki Internetowe.</w:t>
            </w:r>
          </w:p>
          <w:p w14:paraId="318BC89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A9C074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2ED0EDC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8. Graficzne środowisko instalacji i konfiguracji dostępne w języku polskim.</w:t>
            </w:r>
          </w:p>
          <w:p w14:paraId="203E350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9. Wbudowany system pomocy w języku polskim.</w:t>
            </w:r>
          </w:p>
          <w:p w14:paraId="0D85D3B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621802D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11. Możliwość dokonywania aktualizacji i poprawek systemu poprzez internet.</w:t>
            </w:r>
          </w:p>
          <w:p w14:paraId="4E312F5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12. Możliwość dostarczania poprawek do systemu operacyjnego w modelu peer-to-peer.</w:t>
            </w:r>
          </w:p>
          <w:p w14:paraId="4FF222E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13. Możliwość sterowania czasem dostarczania nowych wersji systemu operacyjnego, możliwość centralnego opóźniania dostarczania nowej wersji o minimum 4 miesiące.</w:t>
            </w:r>
          </w:p>
          <w:p w14:paraId="1730D866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7EA7F8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15. Możliwość dołączenia systemu do usługi katalogowej on-premise lub w chmurze.</w:t>
            </w:r>
          </w:p>
          <w:p w14:paraId="0A2BE41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50D9419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9B5D01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0EFBD4F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6E26222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7F9403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21. Możliwość przywracania obrazu plików systemowych do uprzednio zapisanej postaci.</w:t>
            </w:r>
          </w:p>
          <w:p w14:paraId="4022004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370C23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7D864F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24. Wbudowany mechanizm wirtualizacji typu hypervisor.</w:t>
            </w:r>
          </w:p>
          <w:p w14:paraId="53A64A9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2D88948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6BB669FC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27. Wbudowana zapora internetowa (firewall) dla ochrony połączeń internetowych, zintegrowana z systemem konsola do zarządzania ustawieniami zapory i regułami IP v4 i v6.</w:t>
            </w:r>
          </w:p>
          <w:p w14:paraId="500CE72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A0D824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34C1BA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69CE06DF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1FEA891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32. Wbudowany system szyfrowania dysku twardego ze wsparciem modułu TPM.</w:t>
            </w:r>
          </w:p>
          <w:p w14:paraId="039AA076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5E0A859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34. Możliwość tworzenia wirtualnych kart inteligentnych.</w:t>
            </w:r>
          </w:p>
          <w:p w14:paraId="54B2D61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35. Wsparcie dla firmware UEFI i funkcji bezpiecznego rozruchu (Secure Boot).</w:t>
            </w:r>
          </w:p>
          <w:p w14:paraId="6BCBA54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7E90000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755E4D7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38. Mechanizmy logowania w oparciu o:</w:t>
            </w:r>
          </w:p>
          <w:p w14:paraId="3DCF5D6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a. Login i hasło,</w:t>
            </w:r>
          </w:p>
          <w:p w14:paraId="573ED35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b. Karty inteligentne i certyfikaty (smartcard),</w:t>
            </w:r>
          </w:p>
          <w:p w14:paraId="203DAC4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c. Wirtualne karty inteligentne i certyfikaty (logowanie w oparciu o</w:t>
            </w:r>
          </w:p>
          <w:p w14:paraId="7907288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certyfikat chroniony poprzez moduł TPM),</w:t>
            </w:r>
          </w:p>
          <w:p w14:paraId="22AAFC9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d. Certyfikat/Klucz i PIN</w:t>
            </w:r>
          </w:p>
          <w:p w14:paraId="14A816A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e. Certyfikat/Klucz i uwierzytelnienie biometryczne.</w:t>
            </w:r>
          </w:p>
          <w:p w14:paraId="0F78CAB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39. Wsparcie dla uwierzytelniania na bazie Kerberos v. 5.</w:t>
            </w:r>
          </w:p>
          <w:p w14:paraId="2804EEF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40. Wbudowany agent do zbierania danych na temat zagrożeń na stacji roboczej.</w:t>
            </w:r>
          </w:p>
          <w:p w14:paraId="604FA369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41. Wsparcie .NET Framework 2.x, 3.x i 4.x – możliwość uruchomienia aplikacji działających we wskazanych środowiskach. </w:t>
            </w:r>
          </w:p>
          <w:p w14:paraId="6A3CE9C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42. Wsparcie dla VBScript – możliwość uruchamiania interpretera poleceń.</w:t>
            </w:r>
          </w:p>
          <w:p w14:paraId="35407BBA" w14:textId="3DE07F8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43. Wsparcie dla PowerShell 5.x – możliwość uruchamiania interpretera Poleceń.</w:t>
            </w:r>
          </w:p>
        </w:tc>
        <w:tc>
          <w:tcPr>
            <w:tcW w:w="5103" w:type="dxa"/>
          </w:tcPr>
          <w:p w14:paraId="797D3F18" w14:textId="77777777" w:rsidR="001E1988" w:rsidRPr="001E1988" w:rsidRDefault="001E1988" w:rsidP="001E1988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 …………………</w:t>
            </w:r>
          </w:p>
          <w:p w14:paraId="54EA64D8" w14:textId="77777777" w:rsidR="001E1988" w:rsidRPr="001E1988" w:rsidRDefault="001E1988" w:rsidP="001E1988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Nazwa i wersja SO: …………………….</w:t>
            </w:r>
          </w:p>
          <w:p w14:paraId="05D75D06" w14:textId="3F2B8650" w:rsidR="00110144" w:rsidRPr="00110144" w:rsidRDefault="001E1988" w:rsidP="001E1988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10144" w:rsidRPr="00110144" w14:paraId="66F49530" w14:textId="77777777" w:rsidTr="00110144">
        <w:tc>
          <w:tcPr>
            <w:tcW w:w="1701" w:type="dxa"/>
            <w:shd w:val="clear" w:color="auto" w:fill="auto"/>
          </w:tcPr>
          <w:p w14:paraId="1A1B006F" w14:textId="688A60BF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7087" w:type="dxa"/>
            <w:shd w:val="clear" w:color="auto" w:fill="auto"/>
          </w:tcPr>
          <w:p w14:paraId="1FAE6A6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BIOS zgodny ze specyfikacją UEFI </w:t>
            </w:r>
          </w:p>
          <w:p w14:paraId="01341A2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46DB266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modelu komputera, </w:t>
            </w:r>
          </w:p>
          <w:p w14:paraId="605C082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numerze seryjnym,</w:t>
            </w:r>
          </w:p>
          <w:p w14:paraId="45B2300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MAC Adres karty sieciowej,</w:t>
            </w:r>
          </w:p>
          <w:p w14:paraId="5FE8CD7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wersja Biosu wraz z datą produkcji,</w:t>
            </w:r>
          </w:p>
          <w:p w14:paraId="01200B8E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zainstalowanym procesorze, jego taktowaniu i ilości rdzeni,</w:t>
            </w:r>
          </w:p>
          <w:p w14:paraId="4568039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ilości pamięci RAM wraz z taktowaniem,</w:t>
            </w:r>
          </w:p>
          <w:p w14:paraId="425E191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stanie pracy wentylatora na procesorze </w:t>
            </w:r>
          </w:p>
          <w:p w14:paraId="2EF4470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napędach lub dyskach podłączonych do portów SATA oraz M.2 (model dysku i napędu optycznego)</w:t>
            </w:r>
          </w:p>
          <w:p w14:paraId="6C5533E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wersji systemu operacyjnego preinstalowanego na komputerze</w:t>
            </w:r>
          </w:p>
          <w:p w14:paraId="1BB406E6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Możliwość z poziomu Bios:</w:t>
            </w:r>
          </w:p>
          <w:p w14:paraId="6479560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wyłączania/włączania portów USB zarówno z przodu jak i z tyłu obudowy</w:t>
            </w:r>
          </w:p>
          <w:p w14:paraId="1DE65EC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wyłączenia selektywnego (pojedynczego) portów SATA,</w:t>
            </w:r>
          </w:p>
          <w:p w14:paraId="29CDD08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wyłączenia karty sieciowej, karty audio, czytnika kart pamięci</w:t>
            </w:r>
          </w:p>
          <w:p w14:paraId="57C5B0A5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ustawienia portów USB w jednym z dwóch trybów:</w:t>
            </w:r>
          </w:p>
          <w:p w14:paraId="56168F78" w14:textId="77777777" w:rsidR="00110144" w:rsidRPr="00110144" w:rsidRDefault="00110144">
            <w:pPr>
              <w:numPr>
                <w:ilvl w:val="0"/>
                <w:numId w:val="19"/>
              </w:numPr>
              <w:spacing w:after="0"/>
              <w:ind w:left="454" w:hanging="236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użytkownik może kopiować dane z urządzenia pamięci masowej podłączonego do pamięci USB na komputer ale nie może kopiować danych z komputera na urządzenia pamięci masowej podłączone do portu USB;</w:t>
            </w:r>
          </w:p>
          <w:p w14:paraId="3A8ACD27" w14:textId="77777777" w:rsidR="00110144" w:rsidRPr="00110144" w:rsidRDefault="00110144">
            <w:pPr>
              <w:numPr>
                <w:ilvl w:val="0"/>
                <w:numId w:val="19"/>
              </w:numPr>
              <w:spacing w:after="0"/>
              <w:ind w:left="454" w:hanging="236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użytkownik nie może kopiować danych z urządzenia pamięci masowej podłączonego do portu USB na komputer oraz nie może kopiować danych z komputera na urządzenia pamięci masowej. </w:t>
            </w:r>
          </w:p>
          <w:p w14:paraId="79ED33D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ustawienia hasła: administratora, Power-On, HDD;</w:t>
            </w:r>
          </w:p>
          <w:p w14:paraId="1BEAEE2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blokady aktualizacji BIOS bez podania hasła administratora;</w:t>
            </w:r>
          </w:p>
          <w:p w14:paraId="1EBE9A8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wglądu w system zbierania logów (min. Informacja o update Bios, błędzie wentylatora na procesorze, wyczyszczeniu logów) z możliwością czyszczenia logów;</w:t>
            </w:r>
          </w:p>
          <w:p w14:paraId="113B9A9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alertowania zmiany konfiguracji sprzętowej komputera; </w:t>
            </w:r>
          </w:p>
          <w:p w14:paraId="36A57EDF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- załadowania optymalnych ustawień BIOS;</w:t>
            </w:r>
          </w:p>
          <w:p w14:paraId="060114D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obsługa Bios za pomocą klawiatury i myszy;</w:t>
            </w:r>
          </w:p>
          <w:p w14:paraId="72886DAA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ustawienia polityki dotyczącej haseł (długość i trudność hasła);</w:t>
            </w:r>
          </w:p>
          <w:p w14:paraId="18EC7306" w14:textId="76E4077E" w:rsidR="00110144" w:rsidRPr="00110144" w:rsidRDefault="00110144" w:rsidP="00110144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włączenia/wyłączenia uruchomienia komputera za pomocą kombinacji klawiszy na podłączonej klawiaturze.</w:t>
            </w:r>
          </w:p>
        </w:tc>
        <w:tc>
          <w:tcPr>
            <w:tcW w:w="5103" w:type="dxa"/>
          </w:tcPr>
          <w:p w14:paraId="420578B5" w14:textId="5A8B4428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110144" w:rsidRPr="00110144" w14:paraId="1B16F171" w14:textId="77777777" w:rsidTr="00110144">
        <w:tc>
          <w:tcPr>
            <w:tcW w:w="1701" w:type="dxa"/>
            <w:shd w:val="clear" w:color="auto" w:fill="auto"/>
          </w:tcPr>
          <w:p w14:paraId="11BBB582" w14:textId="25006CFA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System Diagnostyczny </w:t>
            </w:r>
          </w:p>
        </w:tc>
        <w:tc>
          <w:tcPr>
            <w:tcW w:w="7087" w:type="dxa"/>
            <w:shd w:val="clear" w:color="auto" w:fill="auto"/>
          </w:tcPr>
          <w:p w14:paraId="1C61849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4278F08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wykonanie testu pamięci RAM;</w:t>
            </w:r>
          </w:p>
          <w:p w14:paraId="5CA7165F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dysku twardego lub SSD;</w:t>
            </w:r>
          </w:p>
          <w:p w14:paraId="11122D0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magistrali PCI-e;</w:t>
            </w:r>
          </w:p>
          <w:p w14:paraId="015547D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portów USB;</w:t>
            </w:r>
          </w:p>
          <w:p w14:paraId="3FB10F91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płyty głównej;</w:t>
            </w:r>
          </w:p>
          <w:p w14:paraId="06AF0413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procesora.</w:t>
            </w:r>
          </w:p>
          <w:p w14:paraId="033BF60B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2E5AACC2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Ponadto system powinien umożliwiać identyfikacje testowanej jednostki i jej komponentów w następującym zakresie:</w:t>
            </w:r>
          </w:p>
          <w:p w14:paraId="67A2611F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PC: Producent, model;</w:t>
            </w:r>
          </w:p>
          <w:p w14:paraId="5B74E08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BIOS: Wersja oraz data wydania BIOS;</w:t>
            </w:r>
          </w:p>
          <w:p w14:paraId="2DD60444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Procesor: Nazwa, taktowanie, ilość pamięci CACHE;</w:t>
            </w:r>
          </w:p>
          <w:p w14:paraId="066E7627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Pamięć RAM: Ilość zainstalowanej pamięci RAM, producent oraz numer seryjny poszczególnych kości pamięci;</w:t>
            </w:r>
          </w:p>
          <w:p w14:paraId="692EF5BB" w14:textId="56B77AA7" w:rsidR="00110144" w:rsidRPr="00110144" w:rsidRDefault="00110144" w:rsidP="00110144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Dysk: model, numer seryjny, wersja firmware, pojemność, temperatura pracy.</w:t>
            </w:r>
          </w:p>
        </w:tc>
        <w:tc>
          <w:tcPr>
            <w:tcW w:w="5103" w:type="dxa"/>
          </w:tcPr>
          <w:p w14:paraId="499603A7" w14:textId="4E819E54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10144" w:rsidRPr="00110144" w14:paraId="7C3DE24C" w14:textId="77777777" w:rsidTr="00110144">
        <w:tc>
          <w:tcPr>
            <w:tcW w:w="1701" w:type="dxa"/>
            <w:shd w:val="clear" w:color="auto" w:fill="auto"/>
          </w:tcPr>
          <w:p w14:paraId="440588F1" w14:textId="57E93341" w:rsidR="00110144" w:rsidRPr="00110144" w:rsidRDefault="00110144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7087" w:type="dxa"/>
            <w:shd w:val="clear" w:color="auto" w:fill="auto"/>
          </w:tcPr>
          <w:p w14:paraId="2860359B" w14:textId="77777777" w:rsidR="00110144" w:rsidRPr="00110144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Złącze typu Kensington Lock</w:t>
            </w:r>
          </w:p>
          <w:p w14:paraId="33777BBC" w14:textId="77777777" w:rsidR="001E1988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Oczko na kłódkę</w:t>
            </w:r>
          </w:p>
          <w:p w14:paraId="236364F0" w14:textId="4B23B22E" w:rsidR="00110144" w:rsidRPr="001E1988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t>TPM 2.0</w:t>
            </w:r>
          </w:p>
        </w:tc>
        <w:tc>
          <w:tcPr>
            <w:tcW w:w="5103" w:type="dxa"/>
          </w:tcPr>
          <w:p w14:paraId="3724076E" w14:textId="0635280A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10144" w:rsidRPr="00110144" w14:paraId="396BE238" w14:textId="77777777" w:rsidTr="00110144">
        <w:tc>
          <w:tcPr>
            <w:tcW w:w="1701" w:type="dxa"/>
            <w:shd w:val="clear" w:color="auto" w:fill="auto"/>
          </w:tcPr>
          <w:p w14:paraId="0844314E" w14:textId="7AD25362" w:rsidR="00110144" w:rsidRPr="00110144" w:rsidRDefault="00110144" w:rsidP="00110144">
            <w:pPr>
              <w:spacing w:after="0" w:line="264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7087" w:type="dxa"/>
            <w:shd w:val="clear" w:color="auto" w:fill="auto"/>
          </w:tcPr>
          <w:p w14:paraId="71D5DD05" w14:textId="77777777" w:rsidR="00110144" w:rsidRPr="00110144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Certyfikat ISO9001 dla producenta sprzętu; </w:t>
            </w:r>
          </w:p>
          <w:p w14:paraId="348D03ED" w14:textId="77777777" w:rsidR="00110144" w:rsidRPr="00110144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Deklaracja zgodności CE; </w:t>
            </w:r>
          </w:p>
          <w:p w14:paraId="20DC5F5C" w14:textId="77777777" w:rsidR="00110144" w:rsidRPr="00110144" w:rsidRDefault="00110144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  <w:bookmarkStart w:id="5" w:name="_Hlk123721180"/>
            <w:r w:rsidRPr="00110144">
              <w:rPr>
                <w:rFonts w:cstheme="minorHAnsi"/>
                <w:bCs/>
                <w:color w:val="000000"/>
                <w:sz w:val="20"/>
                <w:szCs w:val="20"/>
              </w:rPr>
              <w:t>Potwierdzenie spełnienia kryteriów środowiskowych, w tym zgodności z dyrektywą RoHS Unii Europejskiej o eliminacji substancji niebezpiecznych</w:t>
            </w:r>
            <w:bookmarkEnd w:id="5"/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3B243229" w14:textId="4143121B" w:rsidR="00110144" w:rsidRPr="00110144" w:rsidRDefault="00110144" w:rsidP="001E1988">
            <w:pPr>
              <w:pStyle w:val="Nagwek"/>
              <w:spacing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Dokumenty potwierdzające powyższe parametry i certyfikaty Wykonawca ma obowiązek załączyć do oferty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8FEF687" w14:textId="77777777" w:rsid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76A52AE7" w14:textId="3DEC5360" w:rsidR="001E1988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110144" w:rsidRPr="00110144" w14:paraId="6A484996" w14:textId="77777777" w:rsidTr="00110144">
        <w:tc>
          <w:tcPr>
            <w:tcW w:w="1701" w:type="dxa"/>
            <w:shd w:val="clear" w:color="auto" w:fill="auto"/>
          </w:tcPr>
          <w:p w14:paraId="27693224" w14:textId="723BE4F1" w:rsidR="00110144" w:rsidRPr="00110144" w:rsidRDefault="00110144" w:rsidP="00110144">
            <w:pPr>
              <w:spacing w:after="0" w:line="264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7087" w:type="dxa"/>
            <w:shd w:val="clear" w:color="auto" w:fill="auto"/>
          </w:tcPr>
          <w:p w14:paraId="7ECAEF80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 36 m-cy gwarancji producenta (lub dłużej zgodnie ze złożoną ofertą)</w:t>
            </w:r>
          </w:p>
          <w:p w14:paraId="4A530EBD" w14:textId="77777777" w:rsidR="00110144" w:rsidRPr="00110144" w:rsidRDefault="00110144" w:rsidP="00110144">
            <w:pPr>
              <w:spacing w:after="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Serwis gwarancyjny producenta świadczony na miejscu u Zamawiającego. Wymiana uszkodzonych nośników z pozostawieniem uszkodzonego dysku u Zamawiającego. Okres gwarancji liczony będzie od daty sporządzenia protokołu zdawczo-odbiorczego przedmiotu zamówienia.</w:t>
            </w:r>
          </w:p>
          <w:p w14:paraId="09B54734" w14:textId="6F6951A2" w:rsidR="00110144" w:rsidRPr="00110144" w:rsidRDefault="00110144" w:rsidP="001E1988">
            <w:pPr>
              <w:pStyle w:val="Nagwek"/>
              <w:spacing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Wymagane dołączenie na etapie dostawy oświadczenia Producenta potwierdzające, że Serwis urządzeń będzie realizowany bezpośrednio przez Producenta i/lub we współpracy z Autoryzowanym Partnerem Serwisowym Producenta oraz</w:t>
            </w:r>
            <w:r w:rsidRPr="00110144">
              <w:rPr>
                <w:rFonts w:cstheme="minorHAnsi"/>
                <w:bCs/>
                <w:sz w:val="20"/>
                <w:szCs w:val="20"/>
              </w:rPr>
              <w:t>, że w przypadku niewywiązywania się z obowiązków gwarancyjnych Wykonawcy lub firmy serwisującej, przejmie na siebie wszelkie zobowiązania związane z serwisem.</w:t>
            </w:r>
          </w:p>
        </w:tc>
        <w:tc>
          <w:tcPr>
            <w:tcW w:w="5103" w:type="dxa"/>
          </w:tcPr>
          <w:p w14:paraId="0A794B3E" w14:textId="3C32C2A5" w:rsidR="00110144" w:rsidRPr="00110144" w:rsidRDefault="001E1988" w:rsidP="00110144">
            <w:pPr>
              <w:spacing w:after="0"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</w:tbl>
    <w:p w14:paraId="2B13684A" w14:textId="25BD1D93" w:rsidR="00E2792F" w:rsidRDefault="00E2792F" w:rsidP="00F878E1">
      <w:pPr>
        <w:pStyle w:val="Nagwek3"/>
      </w:pPr>
      <w:r>
        <w:t>Monitor – 27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457"/>
        <w:gridCol w:w="5457"/>
      </w:tblGrid>
      <w:tr w:rsidR="008567F0" w:rsidRPr="001E1988" w14:paraId="0BFDCAA2" w14:textId="77777777" w:rsidTr="008567F0">
        <w:tc>
          <w:tcPr>
            <w:tcW w:w="297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3C823D5" w14:textId="77777777" w:rsidR="008567F0" w:rsidRPr="001E1988" w:rsidRDefault="008567F0" w:rsidP="00B4534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0135F5F" w14:textId="77777777" w:rsidR="008567F0" w:rsidRPr="001E1988" w:rsidRDefault="008567F0" w:rsidP="00B4534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57" w:type="dxa"/>
            <w:shd w:val="clear" w:color="auto" w:fill="BDD6EE" w:themeFill="accent5" w:themeFillTint="66"/>
            <w:vAlign w:val="center"/>
          </w:tcPr>
          <w:p w14:paraId="65B92CEF" w14:textId="4CEA3B8B" w:rsidR="008567F0" w:rsidRPr="001E1988" w:rsidRDefault="008567F0" w:rsidP="001101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Oferowany parametr</w:t>
            </w:r>
          </w:p>
        </w:tc>
      </w:tr>
      <w:tr w:rsidR="008567F0" w:rsidRPr="001E1988" w14:paraId="443CB8FD" w14:textId="77777777" w:rsidTr="008567F0"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535B5B" w14:textId="77777777" w:rsidR="008567F0" w:rsidRPr="001E1988" w:rsidRDefault="008567F0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4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E475DE" w14:textId="77777777" w:rsidR="008567F0" w:rsidRPr="001E1988" w:rsidRDefault="008567F0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418AAE40" w14:textId="77777777" w:rsidR="008567F0" w:rsidRPr="001E1988" w:rsidRDefault="008567F0" w:rsidP="00B4534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6EDD8B7A" w14:textId="55007BBA" w:rsidR="008567F0" w:rsidRPr="001E1988" w:rsidRDefault="008567F0" w:rsidP="008567F0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</w:tc>
      </w:tr>
      <w:tr w:rsidR="001E1988" w:rsidRPr="001E1988" w14:paraId="5642B820" w14:textId="77777777" w:rsidTr="008567F0">
        <w:tc>
          <w:tcPr>
            <w:tcW w:w="2977" w:type="dxa"/>
          </w:tcPr>
          <w:p w14:paraId="689198E6" w14:textId="181A314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Proporcje obrazu</w:t>
            </w:r>
          </w:p>
        </w:tc>
        <w:tc>
          <w:tcPr>
            <w:tcW w:w="5457" w:type="dxa"/>
          </w:tcPr>
          <w:p w14:paraId="70FEBE6C" w14:textId="3FE0A4B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5457" w:type="dxa"/>
          </w:tcPr>
          <w:p w14:paraId="77DC374F" w14:textId="18252BA9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29C62DAD" w14:textId="77777777" w:rsidTr="008567F0">
        <w:tc>
          <w:tcPr>
            <w:tcW w:w="2977" w:type="dxa"/>
          </w:tcPr>
          <w:p w14:paraId="6AAA2589" w14:textId="281CD8D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5457" w:type="dxa"/>
          </w:tcPr>
          <w:p w14:paraId="1C6EF767" w14:textId="75B7F62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Min. 27"</w:t>
            </w:r>
          </w:p>
        </w:tc>
        <w:tc>
          <w:tcPr>
            <w:tcW w:w="5457" w:type="dxa"/>
          </w:tcPr>
          <w:p w14:paraId="6815DCD8" w14:textId="4C375F94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……. Cali</w:t>
            </w:r>
          </w:p>
        </w:tc>
      </w:tr>
      <w:tr w:rsidR="001E1988" w:rsidRPr="001E1988" w14:paraId="618CF846" w14:textId="77777777" w:rsidTr="008567F0">
        <w:tc>
          <w:tcPr>
            <w:tcW w:w="2977" w:type="dxa"/>
          </w:tcPr>
          <w:p w14:paraId="499CE551" w14:textId="2D6A9FD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Powierzchnia matrycy</w:t>
            </w:r>
          </w:p>
        </w:tc>
        <w:tc>
          <w:tcPr>
            <w:tcW w:w="5457" w:type="dxa"/>
          </w:tcPr>
          <w:p w14:paraId="23164173" w14:textId="6E82D026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Matowa</w:t>
            </w:r>
          </w:p>
        </w:tc>
        <w:tc>
          <w:tcPr>
            <w:tcW w:w="5457" w:type="dxa"/>
          </w:tcPr>
          <w:p w14:paraId="27D99745" w14:textId="576C904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009E9DA3" w14:textId="77777777" w:rsidTr="008567F0">
        <w:tc>
          <w:tcPr>
            <w:tcW w:w="2977" w:type="dxa"/>
          </w:tcPr>
          <w:p w14:paraId="4D51B389" w14:textId="3D80271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Technologia podświetlania</w:t>
            </w:r>
          </w:p>
        </w:tc>
        <w:tc>
          <w:tcPr>
            <w:tcW w:w="5457" w:type="dxa"/>
          </w:tcPr>
          <w:p w14:paraId="526178DE" w14:textId="7868826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Diody LED</w:t>
            </w:r>
          </w:p>
        </w:tc>
        <w:tc>
          <w:tcPr>
            <w:tcW w:w="5457" w:type="dxa"/>
          </w:tcPr>
          <w:p w14:paraId="0066BE49" w14:textId="6359F9C9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424AD2DE" w14:textId="77777777" w:rsidTr="008567F0">
        <w:tc>
          <w:tcPr>
            <w:tcW w:w="2977" w:type="dxa"/>
          </w:tcPr>
          <w:p w14:paraId="4C3A8042" w14:textId="5C60B770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Plamka matrycy</w:t>
            </w:r>
          </w:p>
        </w:tc>
        <w:tc>
          <w:tcPr>
            <w:tcW w:w="5457" w:type="dxa"/>
          </w:tcPr>
          <w:p w14:paraId="7B573306" w14:textId="056A18B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Max. 0.32 mm</w:t>
            </w:r>
          </w:p>
        </w:tc>
        <w:tc>
          <w:tcPr>
            <w:tcW w:w="5457" w:type="dxa"/>
          </w:tcPr>
          <w:p w14:paraId="5B4D5F38" w14:textId="218905A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……. mm</w:t>
            </w:r>
          </w:p>
        </w:tc>
      </w:tr>
      <w:tr w:rsidR="001E1988" w:rsidRPr="001E1988" w14:paraId="2E5C2D43" w14:textId="77777777" w:rsidTr="008567F0">
        <w:tc>
          <w:tcPr>
            <w:tcW w:w="2977" w:type="dxa"/>
          </w:tcPr>
          <w:p w14:paraId="14BC7A28" w14:textId="52439DF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Rozdzielczość</w:t>
            </w:r>
          </w:p>
        </w:tc>
        <w:tc>
          <w:tcPr>
            <w:tcW w:w="5457" w:type="dxa"/>
          </w:tcPr>
          <w:p w14:paraId="1DA6FF71" w14:textId="0710EDD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1920 x 1080 (FHD 1080)</w:t>
            </w:r>
          </w:p>
        </w:tc>
        <w:tc>
          <w:tcPr>
            <w:tcW w:w="5457" w:type="dxa"/>
          </w:tcPr>
          <w:p w14:paraId="2AA245CA" w14:textId="3E146A0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449CB2B8" w14:textId="77777777" w:rsidTr="008567F0">
        <w:tc>
          <w:tcPr>
            <w:tcW w:w="2977" w:type="dxa"/>
          </w:tcPr>
          <w:p w14:paraId="06CD6133" w14:textId="2F823A4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Czas reakcji</w:t>
            </w:r>
          </w:p>
        </w:tc>
        <w:tc>
          <w:tcPr>
            <w:tcW w:w="5457" w:type="dxa"/>
          </w:tcPr>
          <w:p w14:paraId="101692E9" w14:textId="3201E34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Nie więcej niż 5 ms</w:t>
            </w:r>
          </w:p>
        </w:tc>
        <w:tc>
          <w:tcPr>
            <w:tcW w:w="5457" w:type="dxa"/>
          </w:tcPr>
          <w:p w14:paraId="4D0E9CA8" w14:textId="75378B6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ms</w:t>
            </w:r>
          </w:p>
        </w:tc>
      </w:tr>
      <w:tr w:rsidR="001E1988" w:rsidRPr="001E1988" w14:paraId="54A4BABE" w14:textId="77777777" w:rsidTr="008567F0">
        <w:tc>
          <w:tcPr>
            <w:tcW w:w="2977" w:type="dxa"/>
          </w:tcPr>
          <w:p w14:paraId="56586104" w14:textId="0D79B4F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Kontrast statyczny</w:t>
            </w:r>
          </w:p>
        </w:tc>
        <w:tc>
          <w:tcPr>
            <w:tcW w:w="5457" w:type="dxa"/>
          </w:tcPr>
          <w:p w14:paraId="178ECBB8" w14:textId="02B74868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Min. 1 000:1</w:t>
            </w:r>
          </w:p>
        </w:tc>
        <w:tc>
          <w:tcPr>
            <w:tcW w:w="5457" w:type="dxa"/>
          </w:tcPr>
          <w:p w14:paraId="5C2A0F95" w14:textId="18A3E44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…………..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:1</w:t>
            </w:r>
          </w:p>
        </w:tc>
      </w:tr>
      <w:tr w:rsidR="001E1988" w:rsidRPr="001E1988" w14:paraId="2A2E474C" w14:textId="77777777" w:rsidTr="008567F0">
        <w:tc>
          <w:tcPr>
            <w:tcW w:w="2977" w:type="dxa"/>
          </w:tcPr>
          <w:p w14:paraId="3AA0E81A" w14:textId="2956076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Kontrast dynamiczny</w:t>
            </w:r>
          </w:p>
        </w:tc>
        <w:tc>
          <w:tcPr>
            <w:tcW w:w="5457" w:type="dxa"/>
          </w:tcPr>
          <w:p w14:paraId="49F5026A" w14:textId="6466CB44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Min. 3 000 000:1</w:t>
            </w:r>
          </w:p>
        </w:tc>
        <w:tc>
          <w:tcPr>
            <w:tcW w:w="5457" w:type="dxa"/>
          </w:tcPr>
          <w:p w14:paraId="576A7599" w14:textId="37737AD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:1</w:t>
            </w:r>
          </w:p>
        </w:tc>
      </w:tr>
      <w:tr w:rsidR="001E1988" w:rsidRPr="001E1988" w14:paraId="342A506B" w14:textId="77777777" w:rsidTr="008567F0">
        <w:tc>
          <w:tcPr>
            <w:tcW w:w="2977" w:type="dxa"/>
          </w:tcPr>
          <w:p w14:paraId="2F544456" w14:textId="5690C92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Kąt widzenia poziomy</w:t>
            </w:r>
          </w:p>
        </w:tc>
        <w:tc>
          <w:tcPr>
            <w:tcW w:w="5457" w:type="dxa"/>
          </w:tcPr>
          <w:p w14:paraId="4ECE6564" w14:textId="0B824BD1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Min. 178 °</w:t>
            </w:r>
          </w:p>
        </w:tc>
        <w:tc>
          <w:tcPr>
            <w:tcW w:w="5457" w:type="dxa"/>
          </w:tcPr>
          <w:p w14:paraId="5F149879" w14:textId="5AC627E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3C7FA5EA" w14:textId="77777777" w:rsidTr="008567F0">
        <w:tc>
          <w:tcPr>
            <w:tcW w:w="2977" w:type="dxa"/>
          </w:tcPr>
          <w:p w14:paraId="15210B34" w14:textId="20A3588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lastRenderedPageBreak/>
              <w:t>Kąt widzenia pionowy</w:t>
            </w:r>
          </w:p>
        </w:tc>
        <w:tc>
          <w:tcPr>
            <w:tcW w:w="5457" w:type="dxa"/>
          </w:tcPr>
          <w:p w14:paraId="2FB78F20" w14:textId="3589324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Min. 178 °</w:t>
            </w:r>
          </w:p>
        </w:tc>
        <w:tc>
          <w:tcPr>
            <w:tcW w:w="5457" w:type="dxa"/>
          </w:tcPr>
          <w:p w14:paraId="2FFA9DAC" w14:textId="3C5C4CE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3A5FE3DF" w14:textId="77777777" w:rsidTr="008567F0">
        <w:tc>
          <w:tcPr>
            <w:tcW w:w="2977" w:type="dxa"/>
          </w:tcPr>
          <w:p w14:paraId="071ADE32" w14:textId="6B5B9155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Ilość kolorów</w:t>
            </w:r>
          </w:p>
        </w:tc>
        <w:tc>
          <w:tcPr>
            <w:tcW w:w="5457" w:type="dxa"/>
          </w:tcPr>
          <w:p w14:paraId="2CCACE93" w14:textId="32E35028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16,7 mln</w:t>
            </w:r>
          </w:p>
        </w:tc>
        <w:tc>
          <w:tcPr>
            <w:tcW w:w="5457" w:type="dxa"/>
          </w:tcPr>
          <w:p w14:paraId="7B63AFE5" w14:textId="7492DFD9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0D5B5A3C" w14:textId="77777777" w:rsidTr="008567F0">
        <w:tc>
          <w:tcPr>
            <w:tcW w:w="2977" w:type="dxa"/>
          </w:tcPr>
          <w:p w14:paraId="663C8492" w14:textId="5586E61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Gniazda we/wy</w:t>
            </w:r>
          </w:p>
        </w:tc>
        <w:tc>
          <w:tcPr>
            <w:tcW w:w="5457" w:type="dxa"/>
          </w:tcPr>
          <w:p w14:paraId="3AB6BE2A" w14:textId="33371A10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  <w:lang w:val="en-GB"/>
              </w:rPr>
              <w:t>1 x 15-pin D-Sub, 1 x HDMI, 1 x DisplayPort.</w:t>
            </w:r>
          </w:p>
        </w:tc>
        <w:tc>
          <w:tcPr>
            <w:tcW w:w="5457" w:type="dxa"/>
          </w:tcPr>
          <w:p w14:paraId="0FAA2508" w14:textId="63AC341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29B94186" w14:textId="77777777" w:rsidTr="008567F0">
        <w:tc>
          <w:tcPr>
            <w:tcW w:w="2977" w:type="dxa"/>
          </w:tcPr>
          <w:p w14:paraId="112F0BBB" w14:textId="63EFB9B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Standard VESA</w:t>
            </w:r>
          </w:p>
        </w:tc>
        <w:tc>
          <w:tcPr>
            <w:tcW w:w="5457" w:type="dxa"/>
          </w:tcPr>
          <w:p w14:paraId="54E1C12D" w14:textId="7EB5975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100 x 100</w:t>
            </w:r>
          </w:p>
        </w:tc>
        <w:tc>
          <w:tcPr>
            <w:tcW w:w="5457" w:type="dxa"/>
          </w:tcPr>
          <w:p w14:paraId="73BCB6AF" w14:textId="71488745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1BB4ABE1" w14:textId="77777777" w:rsidTr="008567F0">
        <w:tc>
          <w:tcPr>
            <w:tcW w:w="2977" w:type="dxa"/>
          </w:tcPr>
          <w:p w14:paraId="1D54CCFB" w14:textId="177D0030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Pobór mocy</w:t>
            </w:r>
          </w:p>
        </w:tc>
        <w:tc>
          <w:tcPr>
            <w:tcW w:w="5457" w:type="dxa"/>
          </w:tcPr>
          <w:p w14:paraId="59486BC2" w14:textId="317D01D6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E1988">
              <w:rPr>
                <w:rFonts w:cstheme="minorHAnsi"/>
                <w:sz w:val="20"/>
                <w:szCs w:val="20"/>
              </w:rPr>
              <w:t>Max. 45W</w:t>
            </w:r>
          </w:p>
        </w:tc>
        <w:tc>
          <w:tcPr>
            <w:tcW w:w="5457" w:type="dxa"/>
          </w:tcPr>
          <w:p w14:paraId="4A5AE29E" w14:textId="3B31966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Max. ….. W</w:t>
            </w:r>
          </w:p>
        </w:tc>
      </w:tr>
      <w:tr w:rsidR="001E1988" w:rsidRPr="001E1988" w14:paraId="6A55FCDB" w14:textId="77777777" w:rsidTr="008567F0">
        <w:tc>
          <w:tcPr>
            <w:tcW w:w="2977" w:type="dxa"/>
          </w:tcPr>
          <w:p w14:paraId="1705D2C5" w14:textId="23BC44C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Regulacja</w:t>
            </w:r>
          </w:p>
        </w:tc>
        <w:tc>
          <w:tcPr>
            <w:tcW w:w="5457" w:type="dxa"/>
          </w:tcPr>
          <w:p w14:paraId="55738D15" w14:textId="08A6B466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Kąt nachylenia (przód / tył) min.: -4° / 15°</w:t>
            </w:r>
          </w:p>
        </w:tc>
        <w:tc>
          <w:tcPr>
            <w:tcW w:w="5457" w:type="dxa"/>
          </w:tcPr>
          <w:p w14:paraId="4CF83D56" w14:textId="15FB9301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25BAB820" w14:textId="77777777" w:rsidTr="008567F0">
        <w:tc>
          <w:tcPr>
            <w:tcW w:w="2977" w:type="dxa"/>
          </w:tcPr>
          <w:p w14:paraId="242A38E4" w14:textId="7E63726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5457" w:type="dxa"/>
          </w:tcPr>
          <w:p w14:paraId="482A142B" w14:textId="77777777" w:rsidR="001E1988" w:rsidRPr="001E1988" w:rsidRDefault="001E1988" w:rsidP="001E1988">
            <w:pPr>
              <w:tabs>
                <w:tab w:val="left" w:pos="136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b/>
                <w:bCs/>
                <w:sz w:val="20"/>
                <w:szCs w:val="20"/>
              </w:rPr>
              <w:t>Min 36 m-cy gwarancji producenta (lub dłużej zgodnie ze złożoną ofertą)</w:t>
            </w:r>
          </w:p>
          <w:p w14:paraId="02D53FE6" w14:textId="11549B9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Wymagane dołączenie na etapie dostawy oświadczenia Producenta potwierdzając, że Serwis urządzeń będzie realizowany bezpośrednio przez Producenta i/lub we współpracy z Autoryzowanym Partnerem Serwisowym Producenta</w:t>
            </w:r>
          </w:p>
        </w:tc>
        <w:tc>
          <w:tcPr>
            <w:tcW w:w="5457" w:type="dxa"/>
          </w:tcPr>
          <w:p w14:paraId="4A010F74" w14:textId="3B92DC55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1E1AD509" w14:textId="77777777" w:rsidTr="008567F0">
        <w:tc>
          <w:tcPr>
            <w:tcW w:w="2977" w:type="dxa"/>
          </w:tcPr>
          <w:p w14:paraId="0C2EF7E3" w14:textId="75E21E96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Kable</w:t>
            </w:r>
          </w:p>
        </w:tc>
        <w:tc>
          <w:tcPr>
            <w:tcW w:w="5457" w:type="dxa"/>
          </w:tcPr>
          <w:p w14:paraId="00E8703F" w14:textId="7EBC50C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Zasilający oraz sygnałowy zgodny z zaoferowanym komputerem </w:t>
            </w:r>
          </w:p>
        </w:tc>
        <w:tc>
          <w:tcPr>
            <w:tcW w:w="5457" w:type="dxa"/>
          </w:tcPr>
          <w:p w14:paraId="7026DDE0" w14:textId="5CA5C841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6512F09B" w14:textId="77AAE5E4" w:rsidR="000C19A6" w:rsidRDefault="008567F0" w:rsidP="00F878E1">
      <w:pPr>
        <w:pStyle w:val="Nagwek3"/>
      </w:pPr>
      <w:r>
        <w:t>Laptop</w:t>
      </w:r>
      <w:r w:rsidR="000C19A6" w:rsidRPr="000C19A6">
        <w:t xml:space="preserve"> – </w:t>
      </w:r>
      <w:r>
        <w:t>1</w:t>
      </w:r>
      <w:r w:rsidR="000C19A6" w:rsidRPr="000C19A6">
        <w:t xml:space="preserve">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87"/>
        <w:gridCol w:w="5103"/>
      </w:tblGrid>
      <w:tr w:rsidR="008567F0" w:rsidRPr="001E1988" w14:paraId="436115E0" w14:textId="77777777" w:rsidTr="001E1988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15D74A" w14:textId="77777777" w:rsidR="008567F0" w:rsidRPr="001E1988" w:rsidRDefault="008567F0" w:rsidP="00B4534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F13454" w14:textId="77777777" w:rsidR="008567F0" w:rsidRPr="001E1988" w:rsidRDefault="008567F0" w:rsidP="00B4534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15DC66D1" w14:textId="3160977C" w:rsidR="008567F0" w:rsidRPr="001E1988" w:rsidRDefault="008567F0" w:rsidP="001E19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Oferowany parametr</w:t>
            </w:r>
          </w:p>
        </w:tc>
      </w:tr>
      <w:tr w:rsidR="008567F0" w:rsidRPr="001E1988" w14:paraId="2CDA02CF" w14:textId="77777777" w:rsidTr="001E1988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9103D2" w14:textId="77777777" w:rsidR="008567F0" w:rsidRPr="001E1988" w:rsidRDefault="008567F0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C7A24" w14:textId="77777777" w:rsidR="008567F0" w:rsidRPr="001E1988" w:rsidRDefault="008567F0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CF66B74" w14:textId="77777777" w:rsidR="008567F0" w:rsidRPr="001E1988" w:rsidRDefault="008567F0" w:rsidP="00B4534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548519B4" w14:textId="77777777" w:rsidR="008567F0" w:rsidRPr="001E1988" w:rsidRDefault="008567F0" w:rsidP="00B4534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138030F" w14:textId="77777777" w:rsidR="008567F0" w:rsidRPr="001E1988" w:rsidRDefault="008567F0" w:rsidP="00B4534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tr w:rsidR="001E1988" w:rsidRPr="001E1988" w14:paraId="6194D505" w14:textId="77777777" w:rsidTr="001E1988">
        <w:tc>
          <w:tcPr>
            <w:tcW w:w="1701" w:type="dxa"/>
          </w:tcPr>
          <w:p w14:paraId="42AA870E" w14:textId="1F09893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Komputer</w:t>
            </w:r>
          </w:p>
        </w:tc>
        <w:tc>
          <w:tcPr>
            <w:tcW w:w="7087" w:type="dxa"/>
          </w:tcPr>
          <w:p w14:paraId="4BE24C2A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Komputer przenośny.</w:t>
            </w:r>
          </w:p>
          <w:p w14:paraId="4390B5C8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W ofercie należy podać nazwę producenta, typ, model, oraz numer katalogowy (numer konfiguracji lub part numer) oferowanego sprzętu umożliwiający jednoznaczną identyfikację oferowanej konfiguracji. Jeśli na stronie internetowej </w:t>
            </w:r>
            <w:r w:rsidRPr="001E1988">
              <w:rPr>
                <w:rFonts w:cstheme="minorHAnsi"/>
                <w:sz w:val="20"/>
                <w:szCs w:val="20"/>
              </w:rPr>
              <w:lastRenderedPageBreak/>
              <w:t>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10A45D4E" w14:textId="219AA149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Nie dopuszcza się modyfikacji na drodze Producent-Zamawiający.</w:t>
            </w:r>
          </w:p>
        </w:tc>
        <w:tc>
          <w:tcPr>
            <w:tcW w:w="5103" w:type="dxa"/>
          </w:tcPr>
          <w:p w14:paraId="0C9C41CC" w14:textId="25336C9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1E1988" w:rsidRPr="001E1988" w14:paraId="40C6A412" w14:textId="77777777" w:rsidTr="001E1988">
        <w:tc>
          <w:tcPr>
            <w:tcW w:w="1701" w:type="dxa"/>
          </w:tcPr>
          <w:p w14:paraId="2931F9BB" w14:textId="442A290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7087" w:type="dxa"/>
          </w:tcPr>
          <w:p w14:paraId="20743A79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  <w:lang w:val="de-DE"/>
              </w:rPr>
            </w:pPr>
            <w:r w:rsidRPr="001E1988">
              <w:rPr>
                <w:rFonts w:cstheme="minorHAnsi"/>
                <w:sz w:val="20"/>
                <w:szCs w:val="20"/>
              </w:rPr>
              <w:t>Matowy, matryca TFT przekątna min. 15” z podświetleniem w technologii LED, rozdzielczość FHD 1920x1080, 300nits, kontrast min. 800:1 w technologii IPS/PLS/WVA</w:t>
            </w:r>
          </w:p>
          <w:p w14:paraId="7D4641D0" w14:textId="25F3FA64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Kąt otwarcia pokrywy ekranu min.180 stopni.</w:t>
            </w:r>
          </w:p>
        </w:tc>
        <w:tc>
          <w:tcPr>
            <w:tcW w:w="5103" w:type="dxa"/>
          </w:tcPr>
          <w:p w14:paraId="0B57C253" w14:textId="3C52DB71" w:rsidR="001E1988" w:rsidRPr="001E1988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 xml:space="preserve">Matowy, matryca TFT przekątna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 xml:space="preserve">” z podświetleniem w technologii LED, rozdzielczość FHD 1920x1080, 300nits, kontrast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 xml:space="preserve">:1 w technologii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1E1988" w:rsidRPr="001E1988" w14:paraId="45A3E200" w14:textId="77777777" w:rsidTr="001E1988">
        <w:tc>
          <w:tcPr>
            <w:tcW w:w="1701" w:type="dxa"/>
          </w:tcPr>
          <w:p w14:paraId="428F1FDF" w14:textId="1BD99E4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7087" w:type="dxa"/>
          </w:tcPr>
          <w:p w14:paraId="07C69903" w14:textId="0699DC5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Obudowa o podwyższonej odporności spełniająca normy MIL-STD-810H. </w:t>
            </w:r>
          </w:p>
        </w:tc>
        <w:tc>
          <w:tcPr>
            <w:tcW w:w="5103" w:type="dxa"/>
          </w:tcPr>
          <w:p w14:paraId="68E8CA40" w14:textId="0179C9D2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323402FE" w14:textId="77777777" w:rsidTr="001E1988">
        <w:tc>
          <w:tcPr>
            <w:tcW w:w="1701" w:type="dxa"/>
          </w:tcPr>
          <w:p w14:paraId="22694FE8" w14:textId="57A7BC11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7087" w:type="dxa"/>
          </w:tcPr>
          <w:p w14:paraId="3D2B47AE" w14:textId="58E6C1A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Zaprojektowana i wyprodukowana przez producenta komputera lub na zlecenie producenta trwale oznaczona na etapie produkcji nazwą producenta oferowanej jednostki i dedykowana dla danego urządzenia. Płyta główna wyposażona w BIOS producenta komputera, zawierający numer seryjny komputera oraz numer seryjny płyty głównej. </w:t>
            </w:r>
          </w:p>
        </w:tc>
        <w:tc>
          <w:tcPr>
            <w:tcW w:w="5103" w:type="dxa"/>
          </w:tcPr>
          <w:p w14:paraId="4069B43B" w14:textId="5C2BA8FE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58D5B4E9" w14:textId="77777777" w:rsidTr="001E1988">
        <w:tc>
          <w:tcPr>
            <w:tcW w:w="1701" w:type="dxa"/>
          </w:tcPr>
          <w:p w14:paraId="1BDB90D0" w14:textId="27A0DA19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7087" w:type="dxa"/>
          </w:tcPr>
          <w:p w14:paraId="60DBB929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Procesor klasy x86, zaprojektowany do pracy w komputerach przenośnych, zapewniający wydajność całego oferowanego laptopa Overall Rating min 1090 pkt w  teście SYSmark® 25 w oparciu o wyniki testów opublikowanych na stronie www lub dostarczone wyniki wykonanych testów w PDF. </w:t>
            </w:r>
          </w:p>
          <w:p w14:paraId="685B500E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Wykonawca zobowiązany jest podać dokładny model oferowanego procesora w Opisie Przedmiotu Oferty.</w:t>
            </w:r>
          </w:p>
          <w:p w14:paraId="514F49A3" w14:textId="121B1416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b/>
                <w:bCs/>
                <w:sz w:val="20"/>
                <w:szCs w:val="20"/>
                <w:u w:val="single"/>
              </w:rPr>
              <w:t>Dokumenty potwierdzające osiągany wynik Wykonawca zobowiązany jest załączyć do oferty</w:t>
            </w:r>
            <w:r w:rsidRPr="001E19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A148A2A" w14:textId="77777777" w:rsidR="001E1988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 procesora: …………………..</w:t>
            </w:r>
          </w:p>
          <w:p w14:paraId="7D32D73B" w14:textId="77777777" w:rsidR="0086008E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 procesora: …………………..</w:t>
            </w:r>
          </w:p>
          <w:p w14:paraId="59B920C1" w14:textId="77777777" w:rsidR="0086008E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 xml:space="preserve">Procesor klasy x86, zaprojektowany do pracy w komputerach przenośnych, zapewniający wydajność całego oferowanego laptopa Overall Rating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 xml:space="preserve"> pkt w  teście SYSmark®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C8D664" w14:textId="76C380B2" w:rsidR="0086008E" w:rsidRPr="001E1988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1E1988" w:rsidRPr="001E1988" w14:paraId="2670C955" w14:textId="77777777" w:rsidTr="001E1988">
        <w:tc>
          <w:tcPr>
            <w:tcW w:w="1701" w:type="dxa"/>
          </w:tcPr>
          <w:p w14:paraId="08BF370F" w14:textId="33DE5228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7087" w:type="dxa"/>
          </w:tcPr>
          <w:p w14:paraId="73028AEA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Min 8GB z możliwością rozbudowy do min 40GB </w:t>
            </w:r>
          </w:p>
          <w:p w14:paraId="2AAFEAEE" w14:textId="439830A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Pamięć RAM działająca w trybie dualchannel.</w:t>
            </w:r>
          </w:p>
        </w:tc>
        <w:tc>
          <w:tcPr>
            <w:tcW w:w="5103" w:type="dxa"/>
          </w:tcPr>
          <w:p w14:paraId="5FB77EE6" w14:textId="54D8016C" w:rsidR="00DC457C" w:rsidRPr="00DC457C" w:rsidRDefault="00DC457C" w:rsidP="00DC457C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DC457C">
              <w:rPr>
                <w:rFonts w:asciiTheme="minorHAnsi" w:hAnsiTheme="minorHAnsi" w:cstheme="minorHAnsi"/>
                <w:sz w:val="20"/>
                <w:szCs w:val="20"/>
              </w:rPr>
              <w:t xml:space="preserve">GB z możliwością rozbudowy do min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DC457C">
              <w:rPr>
                <w:rFonts w:asciiTheme="minorHAnsi" w:hAnsiTheme="minorHAnsi" w:cstheme="minorHAnsi"/>
                <w:sz w:val="20"/>
                <w:szCs w:val="20"/>
              </w:rPr>
              <w:t xml:space="preserve">GB </w:t>
            </w:r>
          </w:p>
          <w:p w14:paraId="39D473F1" w14:textId="1D8C2230" w:rsidR="001E1988" w:rsidRPr="001E1988" w:rsidRDefault="00DC457C" w:rsidP="00DC457C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457C">
              <w:rPr>
                <w:rFonts w:asciiTheme="minorHAnsi" w:hAnsiTheme="minorHAnsi" w:cstheme="minorHAnsi"/>
                <w:sz w:val="20"/>
                <w:szCs w:val="20"/>
              </w:rPr>
              <w:t>Pamięć RAM działająca w trybie dualchannel.</w:t>
            </w:r>
          </w:p>
        </w:tc>
      </w:tr>
      <w:tr w:rsidR="001E1988" w:rsidRPr="001E1988" w14:paraId="50E14662" w14:textId="77777777" w:rsidTr="001E1988">
        <w:tc>
          <w:tcPr>
            <w:tcW w:w="1701" w:type="dxa"/>
          </w:tcPr>
          <w:p w14:paraId="0534CE37" w14:textId="408FB4C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7087" w:type="dxa"/>
          </w:tcPr>
          <w:p w14:paraId="64166FDC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M.2 256 GB SSD PCIe NVMe</w:t>
            </w:r>
          </w:p>
          <w:p w14:paraId="4BCE2EA7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Dostępny drugi slot M.2 na dysk SSD.</w:t>
            </w:r>
          </w:p>
          <w:p w14:paraId="55D7CFEC" w14:textId="3FE08D71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lastRenderedPageBreak/>
              <w:t>Możliwość rozbudowy do konfiguracji dwudyskowej.</w:t>
            </w:r>
          </w:p>
        </w:tc>
        <w:tc>
          <w:tcPr>
            <w:tcW w:w="5103" w:type="dxa"/>
          </w:tcPr>
          <w:p w14:paraId="4F99C2E1" w14:textId="4AE66FA1" w:rsidR="00DC457C" w:rsidRPr="00DC457C" w:rsidRDefault="00DC457C" w:rsidP="00DC457C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45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M.2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DC457C">
              <w:rPr>
                <w:rFonts w:asciiTheme="minorHAnsi" w:hAnsiTheme="minorHAnsi" w:cstheme="minorHAnsi"/>
                <w:sz w:val="20"/>
                <w:szCs w:val="20"/>
              </w:rPr>
              <w:t xml:space="preserve"> GB SSD PCIe NVMe</w:t>
            </w:r>
          </w:p>
          <w:p w14:paraId="58D605E2" w14:textId="77777777" w:rsidR="00DC457C" w:rsidRPr="00DC457C" w:rsidRDefault="00DC457C" w:rsidP="00DC457C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457C">
              <w:rPr>
                <w:rFonts w:asciiTheme="minorHAnsi" w:hAnsiTheme="minorHAnsi" w:cstheme="minorHAnsi"/>
                <w:sz w:val="20"/>
                <w:szCs w:val="20"/>
              </w:rPr>
              <w:t>Dostępny drugi slot M.2 na dysk SSD.</w:t>
            </w:r>
          </w:p>
          <w:p w14:paraId="53507690" w14:textId="25AC8845" w:rsidR="001E1988" w:rsidRPr="001E1988" w:rsidRDefault="00DC457C" w:rsidP="00DC457C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45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rozbudowy do konfiguracji dwudyskowej.</w:t>
            </w:r>
          </w:p>
        </w:tc>
      </w:tr>
      <w:tr w:rsidR="001E1988" w:rsidRPr="001E1988" w14:paraId="41B47287" w14:textId="77777777" w:rsidTr="001E1988">
        <w:tc>
          <w:tcPr>
            <w:tcW w:w="1701" w:type="dxa"/>
          </w:tcPr>
          <w:p w14:paraId="0FE66421" w14:textId="249EFA8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7087" w:type="dxa"/>
          </w:tcPr>
          <w:p w14:paraId="149BF951" w14:textId="01FEA62E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Zintegrowana karta graficzna. </w:t>
            </w:r>
          </w:p>
        </w:tc>
        <w:tc>
          <w:tcPr>
            <w:tcW w:w="5103" w:type="dxa"/>
          </w:tcPr>
          <w:p w14:paraId="3EB85C29" w14:textId="13A1E941" w:rsidR="001E1988" w:rsidRPr="001E1988" w:rsidRDefault="00DC457C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630B32D4" w14:textId="77777777" w:rsidTr="001E1988">
        <w:tc>
          <w:tcPr>
            <w:tcW w:w="1701" w:type="dxa"/>
          </w:tcPr>
          <w:p w14:paraId="6268948E" w14:textId="2139D39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Wyposażenie multimedialne</w:t>
            </w:r>
          </w:p>
        </w:tc>
        <w:tc>
          <w:tcPr>
            <w:tcW w:w="7087" w:type="dxa"/>
          </w:tcPr>
          <w:p w14:paraId="4277B12F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Karta dźwiękowa zintegrowana z płytą główną, zgodna z High Definition. </w:t>
            </w:r>
          </w:p>
          <w:p w14:paraId="61180352" w14:textId="04D53AAF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Wbudowane w obudowie komputera: głośniki Dolby Audio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(mute).</w:t>
            </w:r>
          </w:p>
        </w:tc>
        <w:tc>
          <w:tcPr>
            <w:tcW w:w="5103" w:type="dxa"/>
          </w:tcPr>
          <w:p w14:paraId="714444AA" w14:textId="7C91AAA4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605114CA" w14:textId="77777777" w:rsidTr="001E1988">
        <w:tc>
          <w:tcPr>
            <w:tcW w:w="1701" w:type="dxa"/>
          </w:tcPr>
          <w:p w14:paraId="74897D97" w14:textId="0339008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Interfejsy / Komunikacja</w:t>
            </w:r>
          </w:p>
        </w:tc>
        <w:tc>
          <w:tcPr>
            <w:tcW w:w="7087" w:type="dxa"/>
          </w:tcPr>
          <w:p w14:paraId="3CD6E4CF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Min. 4 x USB 3.2 z czego minimum 2 złącza Typu-C umożliwiające podłączenie stacji dokującej lub zasilania notebooka i dodatkowego ekranu (niezależnie od wybranego portu USB-C). </w:t>
            </w:r>
          </w:p>
          <w:p w14:paraId="1B14ACE6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Złącze słuchawek i złącze mikrofonu typu COMBO, HDMI min. 1.4b, RJ-45. Komputer musi obsługiwać komunikację Thunderbolt 4 za pomocą min. 1 złącza USB-C. </w:t>
            </w:r>
          </w:p>
          <w:p w14:paraId="59A40689" w14:textId="0339B9E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Czytnik kart pamięci.</w:t>
            </w:r>
          </w:p>
        </w:tc>
        <w:tc>
          <w:tcPr>
            <w:tcW w:w="5103" w:type="dxa"/>
          </w:tcPr>
          <w:p w14:paraId="22D7C4CC" w14:textId="2ED0B5E6" w:rsidR="000F342A" w:rsidRPr="000F342A" w:rsidRDefault="000F342A" w:rsidP="000F342A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 xml:space="preserve"> x USB 3.2 z 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…..</w:t>
            </w: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 xml:space="preserve"> złącza Typu-C umożliwiające podłączenie stacji dokującej lub zasilania notebooka i dodatkowego ekranu (niezależnie od wybranego portu USB-C). </w:t>
            </w:r>
          </w:p>
          <w:p w14:paraId="4AA57803" w14:textId="0FB00031" w:rsidR="000F342A" w:rsidRPr="000F342A" w:rsidRDefault="000F342A" w:rsidP="000F342A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Złącze słuchawek i złącze mikrofonu typu COMBO, HDMI min. 1.4b, RJ-45. Komputer obsług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uje </w:t>
            </w: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 xml:space="preserve">komunikację Thunderbolt 4 za pomocą min. 1 złącza USB-C. </w:t>
            </w:r>
          </w:p>
          <w:p w14:paraId="049B9934" w14:textId="48F9E3E1" w:rsidR="001E1988" w:rsidRPr="001E1988" w:rsidRDefault="000F342A" w:rsidP="000F342A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Czytnik kart pamięci.</w:t>
            </w:r>
          </w:p>
        </w:tc>
      </w:tr>
      <w:tr w:rsidR="001E1988" w:rsidRPr="001E1988" w14:paraId="14BA9BA9" w14:textId="77777777" w:rsidTr="001E1988">
        <w:tc>
          <w:tcPr>
            <w:tcW w:w="1701" w:type="dxa"/>
          </w:tcPr>
          <w:p w14:paraId="49FFEC73" w14:textId="589E0EF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7087" w:type="dxa"/>
          </w:tcPr>
          <w:p w14:paraId="7A1EE23F" w14:textId="42B1D69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Wbudowany czytnik linii papilarnych w obudowie lub przycisku zasilania (nie dopuszcza się czytników typu USB).</w:t>
            </w:r>
          </w:p>
        </w:tc>
        <w:tc>
          <w:tcPr>
            <w:tcW w:w="5103" w:type="dxa"/>
          </w:tcPr>
          <w:p w14:paraId="0DDA8F5D" w14:textId="4D89F4D7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08CC3A42" w14:textId="77777777" w:rsidTr="001E1988">
        <w:tc>
          <w:tcPr>
            <w:tcW w:w="1701" w:type="dxa"/>
          </w:tcPr>
          <w:p w14:paraId="2E3A82F7" w14:textId="3B82C8D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Karta sieciowa WLAN</w:t>
            </w:r>
          </w:p>
        </w:tc>
        <w:tc>
          <w:tcPr>
            <w:tcW w:w="7087" w:type="dxa"/>
          </w:tcPr>
          <w:p w14:paraId="23605D84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Wbudowana karta sieciowa, pracująca w standardzie AX 2x2</w:t>
            </w:r>
          </w:p>
          <w:p w14:paraId="15BF1660" w14:textId="42F05045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Bluetooth 5.1</w:t>
            </w:r>
          </w:p>
        </w:tc>
        <w:tc>
          <w:tcPr>
            <w:tcW w:w="5103" w:type="dxa"/>
          </w:tcPr>
          <w:p w14:paraId="5ECA0FC7" w14:textId="54C45520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3774BF5C" w14:textId="77777777" w:rsidTr="001E1988">
        <w:tc>
          <w:tcPr>
            <w:tcW w:w="1701" w:type="dxa"/>
          </w:tcPr>
          <w:p w14:paraId="7430F307" w14:textId="18442D34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7087" w:type="dxa"/>
          </w:tcPr>
          <w:p w14:paraId="14E85B9E" w14:textId="0A86D7F8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Klawiatura odporna na zalanie cieczą, układ US, klawiatura wyposażona w 2 stopniowe podświetlanie przycisków.</w:t>
            </w:r>
          </w:p>
        </w:tc>
        <w:tc>
          <w:tcPr>
            <w:tcW w:w="5103" w:type="dxa"/>
          </w:tcPr>
          <w:p w14:paraId="310F6A7B" w14:textId="10185ECB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567152A3" w14:textId="77777777" w:rsidTr="001E1988">
        <w:tc>
          <w:tcPr>
            <w:tcW w:w="1701" w:type="dxa"/>
          </w:tcPr>
          <w:p w14:paraId="2C4C361E" w14:textId="721801C8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Akumulator</w:t>
            </w:r>
          </w:p>
        </w:tc>
        <w:tc>
          <w:tcPr>
            <w:tcW w:w="7087" w:type="dxa"/>
          </w:tcPr>
          <w:p w14:paraId="1E095ACE" w14:textId="50F6ADEE" w:rsidR="001E1988" w:rsidRPr="000F342A" w:rsidRDefault="001E1988" w:rsidP="001E198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Pozwalający na nieprzerwaną pracę urządzenia </w:t>
            </w:r>
            <w:r w:rsidR="0086008E">
              <w:rPr>
                <w:rFonts w:cstheme="minorHAnsi"/>
                <w:sz w:val="20"/>
                <w:szCs w:val="20"/>
              </w:rPr>
              <w:t xml:space="preserve">na zasilaniu bateryjnym </w:t>
            </w:r>
            <w:r w:rsidRPr="001E1988">
              <w:rPr>
                <w:rFonts w:cstheme="minorHAnsi"/>
                <w:sz w:val="20"/>
                <w:szCs w:val="20"/>
              </w:rPr>
              <w:t xml:space="preserve">do min. 5 godzin </w:t>
            </w:r>
            <w:r w:rsidR="000F342A">
              <w:rPr>
                <w:rFonts w:cstheme="minorHAnsi"/>
                <w:sz w:val="20"/>
                <w:szCs w:val="20"/>
              </w:rPr>
              <w:t>zgodnie z</w:t>
            </w:r>
            <w:r w:rsidRPr="000F34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F342A">
              <w:rPr>
                <w:rFonts w:cstheme="minorHAnsi"/>
                <w:sz w:val="20"/>
                <w:szCs w:val="20"/>
              </w:rPr>
              <w:t>test</w:t>
            </w:r>
            <w:r w:rsidR="000F342A" w:rsidRPr="000F342A">
              <w:rPr>
                <w:rFonts w:cstheme="minorHAnsi"/>
                <w:sz w:val="20"/>
                <w:szCs w:val="20"/>
              </w:rPr>
              <w:t>ami</w:t>
            </w:r>
            <w:r w:rsidRPr="000F342A">
              <w:rPr>
                <w:rFonts w:cstheme="minorHAnsi"/>
                <w:sz w:val="20"/>
                <w:szCs w:val="20"/>
              </w:rPr>
              <w:t xml:space="preserve"> Mobile Mobile Mark 25</w:t>
            </w:r>
            <w:r w:rsidR="000F342A" w:rsidRPr="000F342A">
              <w:rPr>
                <w:rFonts w:cstheme="minorHAnsi"/>
                <w:sz w:val="20"/>
                <w:szCs w:val="20"/>
              </w:rPr>
              <w:t>.</w:t>
            </w:r>
          </w:p>
          <w:p w14:paraId="02C4EA27" w14:textId="67ED622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Ponadto komputer ma być wyposażony w system szybkiego ładowania akumulatora, który umożliwia szybkie naładowanie akumulatora notebooka w czasie 30 minut od 0% do 50%.</w:t>
            </w:r>
          </w:p>
        </w:tc>
        <w:tc>
          <w:tcPr>
            <w:tcW w:w="5103" w:type="dxa"/>
          </w:tcPr>
          <w:p w14:paraId="5757980F" w14:textId="172366F9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E1988" w14:paraId="49512661" w14:textId="77777777" w:rsidTr="001E1988">
        <w:tc>
          <w:tcPr>
            <w:tcW w:w="1701" w:type="dxa"/>
          </w:tcPr>
          <w:p w14:paraId="749FC500" w14:textId="18DA8F44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7087" w:type="dxa"/>
          </w:tcPr>
          <w:p w14:paraId="3055891D" w14:textId="13B6E02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Zasilacz zewnętrzny o mocy max. 70W</w:t>
            </w:r>
          </w:p>
        </w:tc>
        <w:tc>
          <w:tcPr>
            <w:tcW w:w="5103" w:type="dxa"/>
          </w:tcPr>
          <w:p w14:paraId="5C79D79A" w14:textId="1728BA18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 xml:space="preserve">Zasilacz zewnętrzny o mocy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1E1988" w:rsidRPr="001E1988" w14:paraId="45FBBD85" w14:textId="77777777" w:rsidTr="001E1988">
        <w:tc>
          <w:tcPr>
            <w:tcW w:w="1701" w:type="dxa"/>
          </w:tcPr>
          <w:p w14:paraId="25D1A88D" w14:textId="69C2C1D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lastRenderedPageBreak/>
              <w:t xml:space="preserve">BIOS  </w:t>
            </w:r>
          </w:p>
        </w:tc>
        <w:tc>
          <w:tcPr>
            <w:tcW w:w="7087" w:type="dxa"/>
          </w:tcPr>
          <w:p w14:paraId="6F9418DE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BIOS zgodny ze specyfikacją UEFI.</w:t>
            </w:r>
            <w:r w:rsidRPr="001E1988">
              <w:rPr>
                <w:rFonts w:cstheme="minorHAnsi"/>
                <w:sz w:val="20"/>
                <w:szCs w:val="20"/>
              </w:rPr>
              <w:br/>
              <w:t xml:space="preserve">Możliwość odczytania z BIOS bez uruchamiania systemu operacyjnego z dysku twardego komputera lub innych podłączonych do niego urządzeń zewnętrznych następujących informacji: </w:t>
            </w:r>
          </w:p>
          <w:p w14:paraId="1F8AF7D5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- wersji BIOS </w:t>
            </w:r>
          </w:p>
          <w:p w14:paraId="31527189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nr seryjnym komputera</w:t>
            </w:r>
          </w:p>
          <w:p w14:paraId="42DA4F5D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ilości pamięci RAM</w:t>
            </w:r>
          </w:p>
          <w:p w14:paraId="4C237E46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typie procesora i jego prędkości</w:t>
            </w:r>
          </w:p>
          <w:p w14:paraId="08B014F5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informacja o licencji systemu operacyjnego, która została zaimplementowana w BIOS.</w:t>
            </w:r>
          </w:p>
          <w:p w14:paraId="6620A017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Administrator z poziomu BIOS musi mieć możliwość wykonania poniższych czynności: </w:t>
            </w:r>
          </w:p>
          <w:p w14:paraId="0CAA8F31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Możliwość ustawienia hasła Administratora;</w:t>
            </w:r>
          </w:p>
          <w:p w14:paraId="0643EF72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Możliwość ustawienia hasła Użytkownika; </w:t>
            </w:r>
          </w:p>
          <w:p w14:paraId="77459511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Możliwość ustawienia hasła dysku twardego;</w:t>
            </w:r>
          </w:p>
          <w:p w14:paraId="4374B745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Możliwość włączania/wyłączania wirtualizacji z poziomu BIOS;</w:t>
            </w:r>
          </w:p>
          <w:p w14:paraId="6FA7A2E9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Możliwość ustawienia kolejności bootowania oraz wyłączenia poszczególnych urządzeń z listy startowej;</w:t>
            </w:r>
          </w:p>
          <w:p w14:paraId="773BEF21" w14:textId="0D21C47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Możliwość Wyłączania/Włączania: zintegrowanej karty sieciowej, karty WiFi, czytnika linii papilarnych, mikrofonu, zintegrowanej kamery, portów USB, bluetooth.</w:t>
            </w:r>
          </w:p>
        </w:tc>
        <w:tc>
          <w:tcPr>
            <w:tcW w:w="5103" w:type="dxa"/>
          </w:tcPr>
          <w:p w14:paraId="5151B0E2" w14:textId="3273B1DD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438ADD07" w14:textId="77777777" w:rsidTr="001E1988">
        <w:tc>
          <w:tcPr>
            <w:tcW w:w="1701" w:type="dxa"/>
          </w:tcPr>
          <w:p w14:paraId="06ECABBA" w14:textId="637B2B4C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Certyfikaty i standardy</w:t>
            </w:r>
          </w:p>
        </w:tc>
        <w:tc>
          <w:tcPr>
            <w:tcW w:w="7087" w:type="dxa"/>
          </w:tcPr>
          <w:p w14:paraId="0738FE8B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 xml:space="preserve">Certyfikat ISO 9001, ISO 14001 dla producenta sprzętu; </w:t>
            </w:r>
          </w:p>
          <w:p w14:paraId="3089DE9B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Dla oferowanego komputera:</w:t>
            </w:r>
          </w:p>
          <w:p w14:paraId="342DBE6B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 xml:space="preserve">Deklaracja zgodności CE; </w:t>
            </w:r>
          </w:p>
          <w:p w14:paraId="59EEEE1B" w14:textId="77777777" w:rsidR="001E1988" w:rsidRPr="001E1988" w:rsidRDefault="001E1988" w:rsidP="001E1988">
            <w:pPr>
              <w:numPr>
                <w:ilvl w:val="0"/>
                <w:numId w:val="2"/>
              </w:num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niebezpiecznych.</w:t>
            </w:r>
          </w:p>
          <w:p w14:paraId="4084B02C" w14:textId="3E31567A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Dokumenty potwierdzające spełnianie powyższych wymagań należy dołączyć do oferty.</w:t>
            </w:r>
          </w:p>
        </w:tc>
        <w:tc>
          <w:tcPr>
            <w:tcW w:w="5103" w:type="dxa"/>
          </w:tcPr>
          <w:p w14:paraId="4FA77E17" w14:textId="10C3CA2B" w:rsid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  <w:p w14:paraId="422F95A2" w14:textId="7CE93047" w:rsidR="0086008E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008E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  <w:p w14:paraId="3D676B44" w14:textId="2ABA7F04" w:rsidR="000F342A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1988" w:rsidRPr="001E1988" w14:paraId="56F9BCDA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7A1" w14:textId="05CF69E7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Waga/Wymiary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92F" w14:textId="20CD8982" w:rsidR="001E1988" w:rsidRPr="001E1988" w:rsidRDefault="001E1988" w:rsidP="001E1988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Waga urządzenia z baterią podstawową max 1.85 kg, grubość laptopa nie więcej ni</w:t>
            </w:r>
            <w:r w:rsidR="0086008E">
              <w:rPr>
                <w:rFonts w:cstheme="minorHAnsi"/>
                <w:bCs/>
                <w:sz w:val="20"/>
                <w:szCs w:val="20"/>
              </w:rPr>
              <w:t>ż</w:t>
            </w:r>
            <w:r w:rsidRPr="001E1988">
              <w:rPr>
                <w:rFonts w:cstheme="minorHAnsi"/>
                <w:bCs/>
                <w:sz w:val="20"/>
                <w:szCs w:val="20"/>
              </w:rPr>
              <w:t xml:space="preserve"> 25 mm.</w:t>
            </w:r>
          </w:p>
        </w:tc>
        <w:tc>
          <w:tcPr>
            <w:tcW w:w="5103" w:type="dxa"/>
          </w:tcPr>
          <w:p w14:paraId="5F18D6EA" w14:textId="407A464A" w:rsidR="001E1988" w:rsidRPr="001E1988" w:rsidRDefault="0086008E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00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Waga urządzenia z baterią podstawową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8600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kg, grubość laptopa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8600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mm</w:t>
            </w:r>
          </w:p>
        </w:tc>
      </w:tr>
      <w:tr w:rsidR="001E1988" w:rsidRPr="001E1988" w14:paraId="7E5F58AC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661" w14:textId="0AFE17D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EC3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Komputer wyposażony w moduł TPM 2.0</w:t>
            </w:r>
          </w:p>
          <w:p w14:paraId="19A269EC" w14:textId="1D9FB8A5" w:rsidR="001E1988" w:rsidRPr="001E1988" w:rsidRDefault="001E1988" w:rsidP="001E1988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Złącze zabezpieczenia fizycznego typu Kensington</w:t>
            </w:r>
          </w:p>
        </w:tc>
        <w:tc>
          <w:tcPr>
            <w:tcW w:w="5103" w:type="dxa"/>
          </w:tcPr>
          <w:p w14:paraId="06C63EAE" w14:textId="5FBAC776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299D01D6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95C" w14:textId="137B4CFD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System operacyjny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E7A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 xml:space="preserve">Windows 10 Professional lub 11 Professional x64 w polskiej wersji językowej lub równoważny. </w:t>
            </w:r>
          </w:p>
          <w:p w14:paraId="077AD3D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System równoważny musi spełniać co najmniej następujące wymagania poprzez wbudowane mechanizmy, bez użycia dodatkowych aplikacji:</w:t>
            </w:r>
          </w:p>
          <w:p w14:paraId="0E1DD353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1. Dostępne dwa rodzaje graficznego interfejsu użytkownika:</w:t>
            </w:r>
          </w:p>
          <w:p w14:paraId="2940C011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a. Klasyczny, umożliwiający obsługę przy pomocy klawiatury i myszy,</w:t>
            </w:r>
          </w:p>
          <w:p w14:paraId="3415066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b. Dotykowy umożliwiający sterowanie dotykiem na urządzeniach typu tablet lub monitorach dotykowych</w:t>
            </w:r>
          </w:p>
          <w:p w14:paraId="25A32FB4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0069CC2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75C9E41C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5D40EE3F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5. Wbudowane w system operacyjny minimum dwie przeglądarki Internetowe</w:t>
            </w:r>
          </w:p>
          <w:p w14:paraId="1F00DAA7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ED1047E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33A64F1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8. Graficzne środowisko instalacji i konfiguracji dostępne w języku polskim</w:t>
            </w:r>
          </w:p>
          <w:p w14:paraId="0E34B578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9. Wbudowany system pomocy w języku polskim.</w:t>
            </w:r>
          </w:p>
          <w:p w14:paraId="17227218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F7FD0B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0577000F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12. Możliwość dostarczania poprawek do systemu operacyjnego w modelu peer-to-peer.</w:t>
            </w:r>
          </w:p>
          <w:p w14:paraId="4149F16D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4CBFC25B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38FFC24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15. Możliwość dołączenia systemu do usługi katalogowej on-premise lub w chmurze.</w:t>
            </w:r>
          </w:p>
          <w:p w14:paraId="75C8DE2C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360029CF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F50AC5C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14F12E2D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03852548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lastRenderedPageBreak/>
              <w:t>20. Oprogramowanie dla tworzenia kopii zapasowych (Backup); automatyczne wykonywanie kopii plików z możliwością automatycznego przywrócenia wersji wcześniejszej.</w:t>
            </w:r>
          </w:p>
          <w:p w14:paraId="25F3DFB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21. Możliwość przywracania obrazu plików systemowych do uprzednio zapisanej postaci.</w:t>
            </w:r>
          </w:p>
          <w:p w14:paraId="17DA8843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35AA33D4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</w:t>
            </w:r>
          </w:p>
          <w:p w14:paraId="5D931C6A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24. Wbudowany mechanizm wirtualizacji typu hypervisor.</w:t>
            </w:r>
          </w:p>
          <w:p w14:paraId="6FB5E486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300CD69A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77919767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276A32DF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02E509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BD6271D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61A76C3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lastRenderedPageBreak/>
              <w:t>31. Wbudowane mechanizmy ochrony antywirusowej i przeciw złośliwemu oprogramowaniu z zapewnionymi bezpłatnymi aktualizacjami.</w:t>
            </w:r>
          </w:p>
          <w:p w14:paraId="6EEF2403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32. Wbudowany system szyfrowania dysku twardego ze wsparciem modułu TPM.</w:t>
            </w:r>
          </w:p>
          <w:p w14:paraId="67458378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70D18083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34. Możliwość tworzenia wirtualnych kart inteligentnych.</w:t>
            </w:r>
          </w:p>
          <w:p w14:paraId="303C0D57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35. Wsparcie dla firmware UEFI i funkcji bezpiecznego rozruchu (Secure Boot).</w:t>
            </w:r>
          </w:p>
          <w:p w14:paraId="0AD87DE1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2E61C7DA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783CC8FD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38. Mechanizmy logowania w oparciu o:</w:t>
            </w:r>
          </w:p>
          <w:p w14:paraId="4EF7871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a. Login i hasło,</w:t>
            </w:r>
          </w:p>
          <w:p w14:paraId="0906A739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b. Karty inteligentne i certyfikaty (smartcard),</w:t>
            </w:r>
          </w:p>
          <w:p w14:paraId="5F49E0B7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14:paraId="303EB05C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d. Certyfikat/Klucz i PIN</w:t>
            </w:r>
          </w:p>
          <w:p w14:paraId="70009821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e. Certyfikat/Klucz i uwierzytelnienie biometryczne</w:t>
            </w:r>
          </w:p>
          <w:p w14:paraId="61D91A9B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39. Wsparcie dla uwierzytelniania na bazie Kerberos v. 5</w:t>
            </w:r>
          </w:p>
          <w:p w14:paraId="60DE8672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40. Wbudowany agent do zbierania danych na temat zagrożeń na stacji roboczej.</w:t>
            </w:r>
          </w:p>
          <w:p w14:paraId="53D8B0F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41. Wsparcie .NET Framework 2.x, 3.x i 4.x – możliwość uruchomienia aplikacji działających we wskazanych środowiskach.</w:t>
            </w:r>
          </w:p>
          <w:p w14:paraId="3B099646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42. Wsparcie dla VBScript – możliwość uruchamiania interpretera poleceń.</w:t>
            </w:r>
          </w:p>
          <w:p w14:paraId="79D6CB26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43. Wsparcie dla PowerShell 5.x – możliwość uruchamiania interpretera poleceń.</w:t>
            </w:r>
          </w:p>
          <w:p w14:paraId="6E0F651E" w14:textId="403C7B3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lastRenderedPageBreak/>
              <w:t>Jako równoważny nie dopuszcza się systemu Windows 11 EDU x64 w polskiej wersji językowej przeznaczony dla sektora edukacyjnego.</w:t>
            </w:r>
          </w:p>
        </w:tc>
        <w:tc>
          <w:tcPr>
            <w:tcW w:w="5103" w:type="dxa"/>
          </w:tcPr>
          <w:p w14:paraId="02F338C9" w14:textId="6D775752" w:rsid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 …………………</w:t>
            </w:r>
          </w:p>
          <w:p w14:paraId="165DE90A" w14:textId="391DD07F" w:rsidR="000F342A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wersja SO: …………………</w:t>
            </w:r>
          </w:p>
          <w:p w14:paraId="5FA720AA" w14:textId="3D5FDE76" w:rsidR="000F342A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3CB757C1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5DE" w14:textId="6B4F19E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lastRenderedPageBreak/>
              <w:t>Oprogramowanie do aktualizacji sterowników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D9D" w14:textId="54A0E27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 xml:space="preserve">Oprogramowanie producenta oferowanego sprzętu umożliwiające automatyczną weryfikacje i instalację sterowników oraz oprogramowania dołączanego przez producenta w tym również wgranie najnowszej wersji BIOS. </w:t>
            </w:r>
          </w:p>
        </w:tc>
        <w:tc>
          <w:tcPr>
            <w:tcW w:w="5103" w:type="dxa"/>
          </w:tcPr>
          <w:p w14:paraId="72839350" w14:textId="12E57CC5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7BB294F9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798" w14:textId="3B1C064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975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Min. 24 m-ce gwarancji producenta.</w:t>
            </w:r>
          </w:p>
          <w:p w14:paraId="632B4248" w14:textId="77777777" w:rsidR="001E1988" w:rsidRPr="001E1988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Zamawiający wymaga, aby komputer posiadał min. 3-letni serwis gwarancyjny producenta świadczony na miejscu u Zamawiającego. Wymiana uszkodzonych nośników z pozostawieniem u Zamawiającego. Okres gwarancji liczony będzie od daty sporządzenia protokołu zdawczo-odbiorczego przedmiotu zamówienia.</w:t>
            </w:r>
          </w:p>
          <w:p w14:paraId="70481294" w14:textId="0D9AA9C3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bCs/>
                <w:sz w:val="20"/>
                <w:szCs w:val="20"/>
              </w:rPr>
              <w:t>Wymagane dołączenie na etapie dostawy oświadczenia Producenta potwierdzając, że Serwis urządzeń będzie realizowany bezpośrednio przez Producenta i/lub we współpracy z Autoryzowanym Partnerem Serwisowym Producenta</w:t>
            </w:r>
          </w:p>
        </w:tc>
        <w:tc>
          <w:tcPr>
            <w:tcW w:w="5103" w:type="dxa"/>
          </w:tcPr>
          <w:p w14:paraId="17FDB918" w14:textId="755EBEDD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17B077EA" w14:textId="77777777" w:rsidTr="001E1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3B8" w14:textId="016F5D02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Wsparcie techniczne producenta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DED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 xml:space="preserve">- możliwość weryfikacji u producenta konfiguracji fabrycznej zakupionego sprzętu </w:t>
            </w:r>
          </w:p>
          <w:p w14:paraId="189BB96B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możliwość weryfikacji na stronie producenta posiadanej/wykupionej gwarancji</w:t>
            </w:r>
          </w:p>
          <w:p w14:paraId="29250551" w14:textId="77777777" w:rsidR="001E1988" w:rsidRPr="001E1988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możliwość weryfikacji statusu naprawy urządzenia po podaniu unikalnego numeru seryjnego</w:t>
            </w:r>
          </w:p>
          <w:p w14:paraId="2A87E813" w14:textId="0C49C28B" w:rsidR="001E1988" w:rsidRPr="001E1988" w:rsidRDefault="001E1988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cstheme="minorHAnsi"/>
                <w:sz w:val="20"/>
                <w:szCs w:val="20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5103" w:type="dxa"/>
          </w:tcPr>
          <w:p w14:paraId="3ADEFD84" w14:textId="5A6B5690" w:rsidR="001E1988" w:rsidRPr="001E1988" w:rsidRDefault="000F342A" w:rsidP="001E1988">
            <w:pPr>
              <w:spacing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42A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</w:tbl>
    <w:p w14:paraId="51860478" w14:textId="578F8CFD" w:rsidR="00FB1F8F" w:rsidRPr="00FB1F8F" w:rsidRDefault="00FB1F8F">
      <w:pPr>
        <w:pStyle w:val="Nagwek1"/>
        <w:rPr>
          <w:sz w:val="28"/>
        </w:rPr>
      </w:pPr>
      <w:r w:rsidRPr="00FB1F8F">
        <w:rPr>
          <w:sz w:val="28"/>
        </w:rPr>
        <w:t xml:space="preserve">Część </w:t>
      </w:r>
      <w:r w:rsidR="00F878E1">
        <w:rPr>
          <w:sz w:val="28"/>
        </w:rPr>
        <w:t>2</w:t>
      </w:r>
      <w:r w:rsidR="00621DA0">
        <w:rPr>
          <w:sz w:val="28"/>
        </w:rPr>
        <w:t xml:space="preserve"> Zamówienia</w:t>
      </w:r>
      <w:r w:rsidRPr="00FB1F8F">
        <w:rPr>
          <w:sz w:val="28"/>
        </w:rPr>
        <w:t xml:space="preserve">:  </w:t>
      </w:r>
      <w:r w:rsidR="0002751F" w:rsidRPr="0002751F">
        <w:rPr>
          <w:sz w:val="28"/>
        </w:rPr>
        <w:t>Zakup i wdrożenie UTM w ramach projektu „Cyfrowa Gmina”</w:t>
      </w:r>
      <w:r w:rsidRPr="00FB1F8F">
        <w:rPr>
          <w:sz w:val="28"/>
        </w:rPr>
        <w:t xml:space="preserve"> obejmuje:</w:t>
      </w:r>
    </w:p>
    <w:p w14:paraId="1D666070" w14:textId="57AB0B95" w:rsidR="00FB1F8F" w:rsidRDefault="0002751F">
      <w:pPr>
        <w:pStyle w:val="Nagwek2"/>
      </w:pPr>
      <w:r>
        <w:t>UTM</w:t>
      </w:r>
      <w:r w:rsidR="00FB1F8F" w:rsidRPr="00FA67A4">
        <w:t xml:space="preserve"> – 1</w:t>
      </w:r>
      <w:r>
        <w:t xml:space="preserve"> szt.</w:t>
      </w:r>
    </w:p>
    <w:tbl>
      <w:tblPr>
        <w:tblW w:w="138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3053"/>
      </w:tblGrid>
      <w:tr w:rsidR="00A3241C" w:rsidRPr="00A3241C" w14:paraId="71B8D6EF" w14:textId="77777777" w:rsidTr="00A3241C">
        <w:tc>
          <w:tcPr>
            <w:tcW w:w="1077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16CEB8D" w14:textId="77777777" w:rsidR="00A3241C" w:rsidRPr="00A3241C" w:rsidRDefault="00A3241C" w:rsidP="00A324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1C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053" w:type="dxa"/>
            <w:shd w:val="clear" w:color="auto" w:fill="BDD6EE" w:themeFill="accent5" w:themeFillTint="66"/>
            <w:vAlign w:val="center"/>
          </w:tcPr>
          <w:p w14:paraId="2E50EDA0" w14:textId="3CE7756E" w:rsidR="00A3241C" w:rsidRPr="00A3241C" w:rsidRDefault="00A3241C" w:rsidP="00A3241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3241C">
              <w:rPr>
                <w:b/>
                <w:sz w:val="20"/>
                <w:szCs w:val="20"/>
              </w:rPr>
              <w:t>Oferowany parametr</w:t>
            </w:r>
          </w:p>
        </w:tc>
      </w:tr>
      <w:tr w:rsidR="00A3241C" w:rsidRPr="00A3241C" w14:paraId="1DE92EF5" w14:textId="77777777" w:rsidTr="00A3241C">
        <w:tc>
          <w:tcPr>
            <w:tcW w:w="107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6459F4" w14:textId="7777777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21DBB8D0" w14:textId="77777777" w:rsidR="00A3241C" w:rsidRPr="00A3241C" w:rsidRDefault="00A3241C" w:rsidP="00A3241C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054DCEDF" w14:textId="77777777" w:rsidR="00A3241C" w:rsidRPr="00A3241C" w:rsidRDefault="00A3241C" w:rsidP="00A3241C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505E32F" w14:textId="7777777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Oprogramowanie:</w:t>
            </w:r>
          </w:p>
        </w:tc>
      </w:tr>
      <w:tr w:rsidR="00A3241C" w:rsidRPr="00A3241C" w14:paraId="491AB957" w14:textId="77777777" w:rsidTr="00A3241C">
        <w:tc>
          <w:tcPr>
            <w:tcW w:w="10773" w:type="dxa"/>
          </w:tcPr>
          <w:p w14:paraId="6D824375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lastRenderedPageBreak/>
              <w:t>Wymagania Ogólne</w:t>
            </w:r>
          </w:p>
          <w:p w14:paraId="3962D332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1F4CEA07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64BABF3F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dostarczonego systemu bezpieczeństwa musi być zapewniona możliwość budowy minimum 2 oddzielnych (fizycznych lub logicznych) instancji systemów w zakresie: Routingu, Firewall’a, IPSec VPN, Antywirus, IPS, Kontroli Aplikacji. Powinna istnieć możliwość dedykowania co najmniej 3 administratorów do poszczególnych instancji systemu.</w:t>
            </w:r>
          </w:p>
          <w:p w14:paraId="6B47B045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wspierać IPv4 oraz IPv6 w zakresie:</w:t>
            </w:r>
          </w:p>
          <w:p w14:paraId="384245D9" w14:textId="77777777" w:rsidR="00A3241C" w:rsidRPr="00A3241C" w:rsidRDefault="00A3241C">
            <w:pPr>
              <w:pStyle w:val="Akapitzlist"/>
              <w:numPr>
                <w:ilvl w:val="0"/>
                <w:numId w:val="22"/>
              </w:numPr>
              <w:spacing w:after="120"/>
              <w:ind w:left="1068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Firewall.</w:t>
            </w:r>
          </w:p>
          <w:p w14:paraId="6FD90F6D" w14:textId="77777777" w:rsidR="00A3241C" w:rsidRPr="00A3241C" w:rsidRDefault="00A3241C">
            <w:pPr>
              <w:pStyle w:val="Akapitzlist"/>
              <w:numPr>
                <w:ilvl w:val="0"/>
                <w:numId w:val="23"/>
              </w:numPr>
              <w:spacing w:after="120"/>
              <w:ind w:left="1068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Ochrony w warstwie aplikacji. </w:t>
            </w:r>
          </w:p>
          <w:p w14:paraId="4B774B34" w14:textId="2DB41010" w:rsidR="00A3241C" w:rsidRPr="00A3241C" w:rsidRDefault="00A3241C">
            <w:pPr>
              <w:pStyle w:val="Akapitzlist"/>
              <w:numPr>
                <w:ilvl w:val="0"/>
                <w:numId w:val="23"/>
              </w:numPr>
              <w:spacing w:after="120"/>
              <w:ind w:left="1068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Protokołów routingu dynamicznego.</w:t>
            </w:r>
          </w:p>
        </w:tc>
        <w:tc>
          <w:tcPr>
            <w:tcW w:w="3053" w:type="dxa"/>
          </w:tcPr>
          <w:p w14:paraId="3A8CDD83" w14:textId="2F98251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26007567" w14:textId="77777777" w:rsidTr="00A3241C">
        <w:tc>
          <w:tcPr>
            <w:tcW w:w="10773" w:type="dxa"/>
          </w:tcPr>
          <w:p w14:paraId="021FB67C" w14:textId="77777777" w:rsidR="00A3241C" w:rsidRPr="00A3241C" w:rsidRDefault="00A3241C">
            <w:pPr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Redundancja, monitoring i wykrywanie awarii</w:t>
            </w:r>
          </w:p>
          <w:p w14:paraId="15A85FDB" w14:textId="77777777" w:rsidR="00A3241C" w:rsidRPr="00A3241C" w:rsidRDefault="00A3241C">
            <w:pPr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 xml:space="preserve">W przypadku systemu pełniącego funkcje: Firewall, IPSec, Kontrola Aplikacji oraz IPS – musi istnieć możliwość łączenia w klaster Active-Active lub Active-Passive. W obu trybach powinna istnieć funkcja synchronizacji sesji firewall. </w:t>
            </w:r>
          </w:p>
          <w:p w14:paraId="77721FDC" w14:textId="77777777" w:rsidR="00A3241C" w:rsidRPr="00A3241C" w:rsidRDefault="00A3241C">
            <w:pPr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 ramach postępowania system musi zostać dostarczony w postaci redundantnej.</w:t>
            </w:r>
          </w:p>
          <w:p w14:paraId="703D40D1" w14:textId="77777777" w:rsidR="00A3241C" w:rsidRPr="00A3241C" w:rsidRDefault="00A3241C">
            <w:pPr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Monitoring i wykrywanie uszkodzenia elementów sprzętowych i programowych systemów zabezpieczeń oraz łączy sieciowych.</w:t>
            </w:r>
          </w:p>
          <w:p w14:paraId="06D3E815" w14:textId="77777777" w:rsidR="00A3241C" w:rsidRDefault="00A3241C">
            <w:pPr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 xml:space="preserve">Monitoring stanu realizowanych połączeń VPN.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0C69F2" w14:textId="529DB274" w:rsidR="00A3241C" w:rsidRPr="00A3241C" w:rsidRDefault="00A3241C">
            <w:pPr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3053" w:type="dxa"/>
          </w:tcPr>
          <w:p w14:paraId="2F493199" w14:textId="4B4C9D89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58683835" w14:textId="77777777" w:rsidTr="00A3241C">
        <w:tc>
          <w:tcPr>
            <w:tcW w:w="10773" w:type="dxa"/>
          </w:tcPr>
          <w:p w14:paraId="3BFEF927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lastRenderedPageBreak/>
              <w:t>Interfejsy, Dysk, Zasilanie:</w:t>
            </w:r>
          </w:p>
          <w:p w14:paraId="3FA914CD" w14:textId="77777777" w:rsidR="00A3241C" w:rsidRPr="00A3241C" w:rsidRDefault="00A3241C">
            <w:pPr>
              <w:pStyle w:val="Akapitzlist"/>
              <w:numPr>
                <w:ilvl w:val="0"/>
                <w:numId w:val="26"/>
              </w:numPr>
              <w:spacing w:after="120"/>
              <w:ind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System realizujący funkcję Firewall musi dysponować minimum: </w:t>
            </w:r>
          </w:p>
          <w:p w14:paraId="548FC8D3" w14:textId="77777777" w:rsidR="00A3241C" w:rsidRPr="00A3241C" w:rsidRDefault="00A3241C">
            <w:pPr>
              <w:pStyle w:val="Akapitzlist"/>
              <w:numPr>
                <w:ilvl w:val="0"/>
                <w:numId w:val="27"/>
              </w:numPr>
              <w:spacing w:after="120"/>
              <w:ind w:left="1068"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16 portami Gigabit Ethernet RJ-45.</w:t>
            </w:r>
          </w:p>
          <w:p w14:paraId="2B182404" w14:textId="77777777" w:rsidR="00A3241C" w:rsidRPr="00A3241C" w:rsidRDefault="00A3241C">
            <w:pPr>
              <w:pStyle w:val="Akapitzlist"/>
              <w:numPr>
                <w:ilvl w:val="0"/>
                <w:numId w:val="28"/>
              </w:numPr>
              <w:spacing w:after="120"/>
              <w:ind w:left="1068"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8 gniazdami SFP 1 Gbps.</w:t>
            </w:r>
          </w:p>
          <w:p w14:paraId="582A6D5E" w14:textId="77777777" w:rsidR="00A3241C" w:rsidRPr="00A3241C" w:rsidRDefault="00A3241C">
            <w:pPr>
              <w:pStyle w:val="Akapitzlist"/>
              <w:numPr>
                <w:ilvl w:val="0"/>
                <w:numId w:val="29"/>
              </w:numPr>
              <w:spacing w:after="120"/>
              <w:ind w:left="1068"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2 gniazdami SFP+ 10 Gbps.</w:t>
            </w:r>
          </w:p>
          <w:p w14:paraId="6EB286AA" w14:textId="77777777" w:rsidR="00A3241C" w:rsidRPr="00A3241C" w:rsidRDefault="00A3241C">
            <w:pPr>
              <w:pStyle w:val="Akapitzlist"/>
              <w:numPr>
                <w:ilvl w:val="0"/>
                <w:numId w:val="26"/>
              </w:numPr>
              <w:spacing w:after="120"/>
              <w:ind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Firewall musi posiadać wbudowany port konsoli szeregowej oraz gniazdo USB umożliwiające podłączenie modemu 3G/4G oraz instalacji oprogramowania z klucza USB.</w:t>
            </w:r>
          </w:p>
          <w:p w14:paraId="51E50797" w14:textId="77777777" w:rsidR="00A3241C" w:rsidRPr="00A3241C" w:rsidRDefault="00A3241C">
            <w:pPr>
              <w:pStyle w:val="Akapitzlist"/>
              <w:numPr>
                <w:ilvl w:val="0"/>
                <w:numId w:val="26"/>
              </w:numPr>
              <w:spacing w:after="120"/>
              <w:ind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systemu Firewall powinna być możliwość zdefiniowania co najmniej 200 interfejsów wirtualnych - definiowanych jako VLAN’y w oparciu o standard 802.1Q.</w:t>
            </w:r>
          </w:p>
          <w:p w14:paraId="19266E0F" w14:textId="56E8B1DC" w:rsidR="00A3241C" w:rsidRPr="00A3241C" w:rsidRDefault="00A3241C">
            <w:pPr>
              <w:pStyle w:val="Akapitzlist"/>
              <w:numPr>
                <w:ilvl w:val="0"/>
                <w:numId w:val="26"/>
              </w:numPr>
              <w:spacing w:after="120"/>
              <w:ind w:hanging="357"/>
              <w:contextualSpacing w:val="0"/>
              <w:jc w:val="both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być wyposażony w zasilanie AC.</w:t>
            </w:r>
          </w:p>
        </w:tc>
        <w:tc>
          <w:tcPr>
            <w:tcW w:w="3053" w:type="dxa"/>
          </w:tcPr>
          <w:p w14:paraId="7258EC25" w14:textId="64F0A96A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1AE93962" w14:textId="77777777" w:rsidTr="00A3241C">
        <w:tc>
          <w:tcPr>
            <w:tcW w:w="10773" w:type="dxa"/>
          </w:tcPr>
          <w:p w14:paraId="4BC0DE09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Parametry wydajnościowe:</w:t>
            </w:r>
          </w:p>
          <w:p w14:paraId="4112EB51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zakresie Firewall’a obsługa nie mniej niż 1.5 mln. jednoczesnych połączeń oraz 52 tys. nowych połączeń na sekundę.</w:t>
            </w:r>
          </w:p>
          <w:p w14:paraId="0DDA596C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Przepustowość Stateful Firewall: nie mniej niż 18 Gbps dla pakietów 512 B.</w:t>
            </w:r>
          </w:p>
          <w:p w14:paraId="0CA5334B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Przepustowość Firewall z włączoną funkcją Kontroli Aplikacji: nie mniej niż 2.1 Gbps.</w:t>
            </w:r>
          </w:p>
          <w:p w14:paraId="38AD7A6C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Wydajność szyfrowania IPSec VPN nie mniej niż 10 Gbps.</w:t>
            </w:r>
          </w:p>
          <w:p w14:paraId="723E4138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Wydajność skanowania ruchu w celu ochrony przed atakami (zarówno client side jak i server side w ramach modułu IPS) dla ruchu Enterprise Traffic Mix - minimum 2.5 Gbps.</w:t>
            </w:r>
          </w:p>
          <w:p w14:paraId="59590631" w14:textId="77777777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Wydajność skanowania ruchu typu Enterprise Mix z włączonymi funkcjami: IPS, Application Control, Antywirus - minimum 1 Gbps.</w:t>
            </w:r>
          </w:p>
          <w:p w14:paraId="6648F0B4" w14:textId="22CAEDD5" w:rsidR="00A3241C" w:rsidRPr="00A3241C" w:rsidRDefault="00A3241C">
            <w:pPr>
              <w:pStyle w:val="Akapitzlist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Wydajność systemu w zakresie inspekcji komunikacji szyfrowanej SSL dla ruchu http – minimum 1 Gbps.</w:t>
            </w:r>
          </w:p>
        </w:tc>
        <w:tc>
          <w:tcPr>
            <w:tcW w:w="3053" w:type="dxa"/>
          </w:tcPr>
          <w:p w14:paraId="17470721" w14:textId="4041359E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03D4804E" w14:textId="77777777" w:rsidTr="00A3241C">
        <w:tc>
          <w:tcPr>
            <w:tcW w:w="10773" w:type="dxa"/>
          </w:tcPr>
          <w:p w14:paraId="7B46271A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Funkcje Systemu Bezpieczeństwa:</w:t>
            </w:r>
          </w:p>
          <w:p w14:paraId="4D570735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1EBC5259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Kontrola dostępu - zapora ogniowa klasy Stateful Inspection.</w:t>
            </w:r>
          </w:p>
          <w:p w14:paraId="39AFEEDC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 xml:space="preserve">Kontrola Aplikacji. </w:t>
            </w:r>
          </w:p>
          <w:p w14:paraId="2D6B2F30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Poufność transmisji danych  - połączenia szyfrowane IPSec VPN oraz SSL VPN.</w:t>
            </w:r>
          </w:p>
          <w:p w14:paraId="03FDFFEF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Ochrona przed malware – co najmniej dla protokołów SMTP, POP3, IMAP, HTTP, FTP, HTTPS.</w:t>
            </w:r>
          </w:p>
          <w:p w14:paraId="42502FD8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Ochrona przed atakami  - Intrusion Prevention System.</w:t>
            </w:r>
          </w:p>
          <w:p w14:paraId="194837E7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Kontrola stron WWW. </w:t>
            </w:r>
          </w:p>
          <w:p w14:paraId="029568DF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Kontrola zawartości poczty – Antyspam dla protokołów SMTP, POP3.</w:t>
            </w:r>
          </w:p>
          <w:p w14:paraId="38E4DF38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Zarządzanie pasmem (QoS, Traffic shaping).</w:t>
            </w:r>
          </w:p>
          <w:p w14:paraId="3F5447A1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Mechanizmy ochrony przed wyciekiem poufnej informacji (DLP). </w:t>
            </w:r>
          </w:p>
          <w:p w14:paraId="1F4CC5A1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 </w:t>
            </w:r>
          </w:p>
          <w:p w14:paraId="5F4678AB" w14:textId="77777777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Analiza ruchu szyfrowanego protokołem SSL.</w:t>
            </w:r>
          </w:p>
          <w:p w14:paraId="52ACD90B" w14:textId="2C90294B" w:rsidR="00A3241C" w:rsidRPr="00A3241C" w:rsidRDefault="00A3241C">
            <w:pPr>
              <w:pStyle w:val="Akapitzlist"/>
              <w:numPr>
                <w:ilvl w:val="0"/>
                <w:numId w:val="3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Analiza ruchu szyfrowanego protokołem SSH.</w:t>
            </w:r>
          </w:p>
        </w:tc>
        <w:tc>
          <w:tcPr>
            <w:tcW w:w="3053" w:type="dxa"/>
          </w:tcPr>
          <w:p w14:paraId="4C0F58F5" w14:textId="17C91C5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A3241C" w:rsidRPr="00A3241C" w14:paraId="6D1240ED" w14:textId="77777777" w:rsidTr="00A3241C">
        <w:tc>
          <w:tcPr>
            <w:tcW w:w="10773" w:type="dxa"/>
          </w:tcPr>
          <w:p w14:paraId="4A985846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Polityki, Firewall</w:t>
            </w:r>
          </w:p>
          <w:p w14:paraId="517F5D34" w14:textId="77777777" w:rsidR="00A3241C" w:rsidRPr="00A3241C" w:rsidRDefault="00A3241C">
            <w:pPr>
              <w:pStyle w:val="Akapitzlist"/>
              <w:numPr>
                <w:ilvl w:val="0"/>
                <w:numId w:val="32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1E2783B0" w14:textId="77777777" w:rsidR="00A3241C" w:rsidRPr="00A3241C" w:rsidRDefault="00A3241C">
            <w:pPr>
              <w:pStyle w:val="Akapitzlist"/>
              <w:numPr>
                <w:ilvl w:val="0"/>
                <w:numId w:val="32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zapewniać translację adresów NAT: źródłowego i docelowego, translację PAT oraz:</w:t>
            </w:r>
          </w:p>
          <w:p w14:paraId="6CF3AAB6" w14:textId="77777777" w:rsidR="00A3241C" w:rsidRPr="00A3241C" w:rsidRDefault="00A3241C">
            <w:pPr>
              <w:pStyle w:val="Akapitzlist"/>
              <w:numPr>
                <w:ilvl w:val="0"/>
                <w:numId w:val="33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Translację jeden do jeden oraz jeden do wielu.</w:t>
            </w:r>
          </w:p>
          <w:p w14:paraId="5AE8F5A9" w14:textId="77777777" w:rsidR="00A3241C" w:rsidRPr="00A3241C" w:rsidRDefault="00A3241C">
            <w:pPr>
              <w:pStyle w:val="Akapitzlist"/>
              <w:numPr>
                <w:ilvl w:val="0"/>
                <w:numId w:val="34"/>
              </w:numPr>
              <w:spacing w:after="120"/>
              <w:ind w:left="1068" w:hanging="357"/>
              <w:contextualSpacing w:val="0"/>
              <w:rPr>
                <w:sz w:val="20"/>
                <w:szCs w:val="20"/>
                <w:lang w:val="en-US"/>
              </w:rPr>
            </w:pPr>
            <w:r w:rsidRPr="00A3241C">
              <w:rPr>
                <w:sz w:val="20"/>
                <w:szCs w:val="20"/>
                <w:lang w:val="en-US"/>
              </w:rPr>
              <w:t xml:space="preserve">Dedykowany ALG (Application Level Gateway) dla protokołu SIP. </w:t>
            </w:r>
          </w:p>
          <w:p w14:paraId="362543D0" w14:textId="77777777" w:rsidR="00A3241C" w:rsidRPr="00A3241C" w:rsidRDefault="00A3241C">
            <w:pPr>
              <w:pStyle w:val="Akapitzlist"/>
              <w:numPr>
                <w:ilvl w:val="0"/>
                <w:numId w:val="32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systemu musi istnieć możliwość tworzenia wydzielonych stref bezpieczeństwa np. DMZ, LAN, WAN.</w:t>
            </w:r>
          </w:p>
          <w:p w14:paraId="4EA76039" w14:textId="77777777" w:rsidR="00A3241C" w:rsidRPr="00A3241C" w:rsidRDefault="00A3241C">
            <w:pPr>
              <w:pStyle w:val="Akapitzlist"/>
              <w:numPr>
                <w:ilvl w:val="0"/>
                <w:numId w:val="32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Element systemu realizujący funkcję Firewall musi integrować się z następującymi rozwiązaniami SDN w celu dynamicznego pobierania informacji o zainstalowanych maszynach wirtualnych po to aby użyć ich przy budowaniu polityk kontroli dostępu.</w:t>
            </w:r>
          </w:p>
          <w:p w14:paraId="0623467F" w14:textId="77777777" w:rsidR="00A3241C" w:rsidRPr="00A3241C" w:rsidRDefault="00A3241C">
            <w:pPr>
              <w:pStyle w:val="Akapitzlist"/>
              <w:numPr>
                <w:ilvl w:val="0"/>
                <w:numId w:val="35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Amazon Web Services (AWS).</w:t>
            </w:r>
          </w:p>
          <w:p w14:paraId="12543D2C" w14:textId="77777777" w:rsidR="00A3241C" w:rsidRPr="00A3241C" w:rsidRDefault="00A3241C">
            <w:pPr>
              <w:pStyle w:val="Akapitzlist"/>
              <w:numPr>
                <w:ilvl w:val="0"/>
                <w:numId w:val="36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 xml:space="preserve">Microsoft Azure </w:t>
            </w:r>
          </w:p>
          <w:p w14:paraId="44BB7BF4" w14:textId="77777777" w:rsidR="00A3241C" w:rsidRPr="00A3241C" w:rsidRDefault="00A3241C">
            <w:pPr>
              <w:pStyle w:val="Akapitzlist"/>
              <w:numPr>
                <w:ilvl w:val="0"/>
                <w:numId w:val="37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Cisco ACI.</w:t>
            </w:r>
          </w:p>
          <w:p w14:paraId="678F179B" w14:textId="77777777" w:rsidR="00A3241C" w:rsidRPr="00A3241C" w:rsidRDefault="00A3241C">
            <w:pPr>
              <w:pStyle w:val="Akapitzlist"/>
              <w:numPr>
                <w:ilvl w:val="0"/>
                <w:numId w:val="38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Google Cloud Platform (GCP).</w:t>
            </w:r>
          </w:p>
          <w:p w14:paraId="77897896" w14:textId="77777777" w:rsidR="00A3241C" w:rsidRPr="00A3241C" w:rsidRDefault="00A3241C">
            <w:pPr>
              <w:pStyle w:val="Akapitzlist"/>
              <w:numPr>
                <w:ilvl w:val="0"/>
                <w:numId w:val="39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OpenStack.</w:t>
            </w:r>
          </w:p>
          <w:p w14:paraId="472101B8" w14:textId="5D27C809" w:rsidR="00A3241C" w:rsidRPr="00A3241C" w:rsidRDefault="00A3241C">
            <w:pPr>
              <w:pStyle w:val="Akapitzlist"/>
              <w:numPr>
                <w:ilvl w:val="0"/>
                <w:numId w:val="40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VMware vCenter (ESXi).</w:t>
            </w:r>
          </w:p>
        </w:tc>
        <w:tc>
          <w:tcPr>
            <w:tcW w:w="3053" w:type="dxa"/>
          </w:tcPr>
          <w:p w14:paraId="584BC004" w14:textId="4014007F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A3241C" w:rsidRPr="00A3241C" w14:paraId="32643234" w14:textId="77777777" w:rsidTr="00A3241C">
        <w:tc>
          <w:tcPr>
            <w:tcW w:w="10773" w:type="dxa"/>
          </w:tcPr>
          <w:p w14:paraId="0285F879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Połączenia VPN</w:t>
            </w:r>
          </w:p>
          <w:p w14:paraId="6899FC44" w14:textId="77777777" w:rsidR="00A3241C" w:rsidRPr="00A3241C" w:rsidRDefault="00A3241C">
            <w:pPr>
              <w:pStyle w:val="Akapitzlist"/>
              <w:numPr>
                <w:ilvl w:val="0"/>
                <w:numId w:val="41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umożliwiać konfigurację połączeń typu IPSec VPN. W zakresie tej funkcji musi zapewniać:</w:t>
            </w:r>
          </w:p>
          <w:p w14:paraId="766FB364" w14:textId="77777777" w:rsidR="00A3241C" w:rsidRPr="00A3241C" w:rsidRDefault="00A3241C">
            <w:pPr>
              <w:pStyle w:val="Akapitzlist"/>
              <w:numPr>
                <w:ilvl w:val="0"/>
                <w:numId w:val="42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Wsparcie dla IKE v1 oraz v2.</w:t>
            </w:r>
          </w:p>
          <w:p w14:paraId="3641E962" w14:textId="77777777" w:rsidR="00A3241C" w:rsidRPr="00A3241C" w:rsidRDefault="00A3241C">
            <w:pPr>
              <w:pStyle w:val="Akapitzlist"/>
              <w:numPr>
                <w:ilvl w:val="0"/>
                <w:numId w:val="43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Obsługa szyfrowania protokołem AES z kluczem 128 i 256 bitów w trybie pracy Galois/Counter Mode(GCM).</w:t>
            </w:r>
          </w:p>
          <w:p w14:paraId="19A3175E" w14:textId="77777777" w:rsidR="00A3241C" w:rsidRPr="00A3241C" w:rsidRDefault="00A3241C">
            <w:pPr>
              <w:pStyle w:val="Akapitzlist"/>
              <w:numPr>
                <w:ilvl w:val="0"/>
                <w:numId w:val="44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Obsługa protokołu Diffie-Hellman  grup 19 i 20.</w:t>
            </w:r>
          </w:p>
          <w:p w14:paraId="20C41E8F" w14:textId="77777777" w:rsidR="00A3241C" w:rsidRPr="00A3241C" w:rsidRDefault="00A3241C">
            <w:pPr>
              <w:pStyle w:val="Akapitzlist"/>
              <w:numPr>
                <w:ilvl w:val="0"/>
                <w:numId w:val="45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Wsparcie dla Pracy w topologii Hub and Spoke oraz Mesh, w tym wsparcie dla dynamicznego zestawiania tuneli pomiędzy SPOKE w topologii HUB and SPOKE.</w:t>
            </w:r>
          </w:p>
          <w:p w14:paraId="1ED50A46" w14:textId="77777777" w:rsidR="00A3241C" w:rsidRPr="00A3241C" w:rsidRDefault="00A3241C">
            <w:pPr>
              <w:pStyle w:val="Akapitzlist"/>
              <w:numPr>
                <w:ilvl w:val="0"/>
                <w:numId w:val="46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Tworzenie połączeń typu Site-to-Site oraz Client-to-Site.</w:t>
            </w:r>
          </w:p>
          <w:p w14:paraId="6DF7ED5A" w14:textId="77777777" w:rsidR="00A3241C" w:rsidRPr="00A3241C" w:rsidRDefault="00A3241C">
            <w:pPr>
              <w:pStyle w:val="Akapitzlist"/>
              <w:numPr>
                <w:ilvl w:val="0"/>
                <w:numId w:val="47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Monitorowanie stanu tuneli VPN i stałego utrzymywania ich aktywności.</w:t>
            </w:r>
          </w:p>
          <w:p w14:paraId="5B59924D" w14:textId="77777777" w:rsidR="00A3241C" w:rsidRPr="00A3241C" w:rsidRDefault="00A3241C">
            <w:pPr>
              <w:pStyle w:val="Akapitzlist"/>
              <w:numPr>
                <w:ilvl w:val="0"/>
                <w:numId w:val="48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Możliwość wyboru tunelu przez protokoły: dynamicznego routingu (np. OSPF) oraz routingu statycznego.</w:t>
            </w:r>
          </w:p>
          <w:p w14:paraId="164E7083" w14:textId="77777777" w:rsidR="00A3241C" w:rsidRPr="00A3241C" w:rsidRDefault="00A3241C">
            <w:pPr>
              <w:pStyle w:val="Akapitzlist"/>
              <w:numPr>
                <w:ilvl w:val="0"/>
                <w:numId w:val="49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Obsługa mechanizmów: IPSec NAT Traversal, DPD, Xauth.</w:t>
            </w:r>
          </w:p>
          <w:p w14:paraId="5A3F1194" w14:textId="77777777" w:rsidR="00A3241C" w:rsidRPr="00A3241C" w:rsidRDefault="00A3241C">
            <w:pPr>
              <w:pStyle w:val="Akapitzlist"/>
              <w:numPr>
                <w:ilvl w:val="0"/>
                <w:numId w:val="50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Mechanizm „Split tunneling” dla połączeń Client-to-Site.</w:t>
            </w:r>
          </w:p>
          <w:p w14:paraId="40923940" w14:textId="77777777" w:rsidR="00A3241C" w:rsidRPr="00A3241C" w:rsidRDefault="00A3241C">
            <w:pPr>
              <w:pStyle w:val="Akapitzlist"/>
              <w:numPr>
                <w:ilvl w:val="0"/>
                <w:numId w:val="41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umożliwiać konfigurację połączeń typu SSL VPN. W zakresie tej funkcji musi zapewniać:</w:t>
            </w:r>
          </w:p>
          <w:p w14:paraId="44AB27F6" w14:textId="77777777" w:rsidR="00A3241C" w:rsidRPr="00A3241C" w:rsidRDefault="00A3241C">
            <w:pPr>
              <w:pStyle w:val="Akapitzlist"/>
              <w:numPr>
                <w:ilvl w:val="0"/>
                <w:numId w:val="51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14:paraId="7528EECB" w14:textId="77777777" w:rsidR="00A3241C" w:rsidRPr="00A3241C" w:rsidRDefault="00A3241C">
            <w:pPr>
              <w:pStyle w:val="Akapitzlist"/>
              <w:numPr>
                <w:ilvl w:val="0"/>
                <w:numId w:val="52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Pracę w trybie Tunnel z możliwością włączenia funkcji „Split tunneling” przy zastosowaniu dedykowanego klienta.</w:t>
            </w:r>
          </w:p>
          <w:p w14:paraId="41AC59CF" w14:textId="00A17BAC" w:rsidR="00A3241C" w:rsidRPr="00A3241C" w:rsidRDefault="00A3241C">
            <w:pPr>
              <w:pStyle w:val="Akapitzlist"/>
              <w:numPr>
                <w:ilvl w:val="0"/>
                <w:numId w:val="53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Producent rozwiązania musi dostarczać oprogramowanie klienckie VPN, które umożliwia realizację połączeń IPSec VPN lub SSL VPN.</w:t>
            </w:r>
          </w:p>
        </w:tc>
        <w:tc>
          <w:tcPr>
            <w:tcW w:w="3053" w:type="dxa"/>
          </w:tcPr>
          <w:p w14:paraId="0BFE35D7" w14:textId="16A75C30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6893FFED" w14:textId="77777777" w:rsidTr="00A3241C">
        <w:tc>
          <w:tcPr>
            <w:tcW w:w="10773" w:type="dxa"/>
          </w:tcPr>
          <w:p w14:paraId="2B0E2A39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lastRenderedPageBreak/>
              <w:t>Routing i obsługa łączy WAN</w:t>
            </w:r>
          </w:p>
          <w:p w14:paraId="597683C7" w14:textId="77777777" w:rsidR="00A3241C" w:rsidRPr="00A3241C" w:rsidRDefault="00A3241C">
            <w:pPr>
              <w:pStyle w:val="Akapitzlist"/>
              <w:numPr>
                <w:ilvl w:val="0"/>
                <w:numId w:val="54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zakresie routingu rozwiązanie powinno zapewniać obsługę:</w:t>
            </w:r>
          </w:p>
          <w:p w14:paraId="32AA568A" w14:textId="77777777" w:rsidR="00A3241C" w:rsidRPr="00A3241C" w:rsidRDefault="00A3241C">
            <w:pPr>
              <w:pStyle w:val="Akapitzlist"/>
              <w:numPr>
                <w:ilvl w:val="0"/>
                <w:numId w:val="55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Routingu statycznego. </w:t>
            </w:r>
          </w:p>
          <w:p w14:paraId="4BC6BF87" w14:textId="77777777" w:rsidR="00A3241C" w:rsidRPr="00A3241C" w:rsidRDefault="00A3241C">
            <w:pPr>
              <w:pStyle w:val="Akapitzlist"/>
              <w:numPr>
                <w:ilvl w:val="0"/>
                <w:numId w:val="56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Policy Based Routingu.</w:t>
            </w:r>
          </w:p>
          <w:p w14:paraId="16888D27" w14:textId="1C35675F" w:rsidR="00A3241C" w:rsidRPr="00A3241C" w:rsidRDefault="00A3241C">
            <w:pPr>
              <w:pStyle w:val="Akapitzlist"/>
              <w:numPr>
                <w:ilvl w:val="0"/>
                <w:numId w:val="57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Protokołów dynamicznego routingu w oparciu o protokoły: RIPv2, OSPF, BGP oraz PIM. </w:t>
            </w:r>
          </w:p>
        </w:tc>
        <w:tc>
          <w:tcPr>
            <w:tcW w:w="3053" w:type="dxa"/>
          </w:tcPr>
          <w:p w14:paraId="0F9BD701" w14:textId="1BE68DDB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165C9DC2" w14:textId="77777777" w:rsidTr="00A3241C">
        <w:tc>
          <w:tcPr>
            <w:tcW w:w="10773" w:type="dxa"/>
          </w:tcPr>
          <w:p w14:paraId="7B581AF6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Zarządzanie pasmem</w:t>
            </w:r>
          </w:p>
          <w:p w14:paraId="7E0F502A" w14:textId="77777777" w:rsidR="00A3241C" w:rsidRPr="00A3241C" w:rsidRDefault="00A3241C">
            <w:pPr>
              <w:pStyle w:val="Akapitzlist"/>
              <w:numPr>
                <w:ilvl w:val="0"/>
                <w:numId w:val="5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2C8364C1" w14:textId="77777777" w:rsidR="00A3241C" w:rsidRPr="00A3241C" w:rsidRDefault="00A3241C">
            <w:pPr>
              <w:pStyle w:val="Akapitzlist"/>
              <w:numPr>
                <w:ilvl w:val="0"/>
                <w:numId w:val="5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Musi istnieć możliwość określania pasma dla poszczególnych aplikacji.</w:t>
            </w:r>
          </w:p>
          <w:p w14:paraId="2C8065E6" w14:textId="1E230223" w:rsidR="00A3241C" w:rsidRPr="00A3241C" w:rsidRDefault="00A3241C">
            <w:pPr>
              <w:pStyle w:val="Akapitzlist"/>
              <w:numPr>
                <w:ilvl w:val="0"/>
                <w:numId w:val="5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zapewniać możliwość zarządzania pasmem dla wybranych kategorii URL.</w:t>
            </w:r>
          </w:p>
        </w:tc>
        <w:tc>
          <w:tcPr>
            <w:tcW w:w="3053" w:type="dxa"/>
          </w:tcPr>
          <w:p w14:paraId="54D1F97A" w14:textId="46EC1368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4B75EBE1" w14:textId="77777777" w:rsidTr="00A3241C">
        <w:tc>
          <w:tcPr>
            <w:tcW w:w="10773" w:type="dxa"/>
          </w:tcPr>
          <w:p w14:paraId="04053963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Ochrona przed malware</w:t>
            </w:r>
          </w:p>
          <w:p w14:paraId="57773FCA" w14:textId="77777777" w:rsidR="00A3241C" w:rsidRPr="00A3241C" w:rsidRDefault="00A3241C">
            <w:pPr>
              <w:pStyle w:val="Akapitzlist"/>
              <w:numPr>
                <w:ilvl w:val="0"/>
                <w:numId w:val="59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14D70466" w14:textId="77777777" w:rsidR="00A3241C" w:rsidRPr="00A3241C" w:rsidRDefault="00A3241C">
            <w:pPr>
              <w:pStyle w:val="Akapitzlist"/>
              <w:numPr>
                <w:ilvl w:val="0"/>
                <w:numId w:val="59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umożliwiać skanowanie archiwów, w tym co najmniej: zip, RAR.</w:t>
            </w:r>
          </w:p>
          <w:p w14:paraId="17D072A2" w14:textId="77777777" w:rsidR="00A3241C" w:rsidRPr="00A3241C" w:rsidRDefault="00A3241C">
            <w:pPr>
              <w:pStyle w:val="Akapitzlist"/>
              <w:numPr>
                <w:ilvl w:val="0"/>
                <w:numId w:val="59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dysponować sygnaturami do ochrony urządzeń mobilnych (co najmniej dla systemu operacyjnego Android).</w:t>
            </w:r>
          </w:p>
          <w:p w14:paraId="32CA5F75" w14:textId="77777777" w:rsidR="00A3241C" w:rsidRPr="00A3241C" w:rsidRDefault="00A3241C">
            <w:pPr>
              <w:pStyle w:val="Akapitzlist"/>
              <w:numPr>
                <w:ilvl w:val="0"/>
                <w:numId w:val="59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 </w:t>
            </w:r>
          </w:p>
          <w:p w14:paraId="40AC9FFA" w14:textId="1463F8C0" w:rsidR="00A3241C" w:rsidRPr="00A3241C" w:rsidRDefault="00A3241C">
            <w:pPr>
              <w:pStyle w:val="Akapitzlist"/>
              <w:numPr>
                <w:ilvl w:val="0"/>
                <w:numId w:val="59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umożliwiać usuwanie aktywnej zawartości plików PDF oraz Microsoft Office bez konieczności blokowania transferu całych plików.</w:t>
            </w:r>
          </w:p>
        </w:tc>
        <w:tc>
          <w:tcPr>
            <w:tcW w:w="3053" w:type="dxa"/>
          </w:tcPr>
          <w:p w14:paraId="3982013A" w14:textId="557D21C4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2EF7BF3C" w14:textId="77777777" w:rsidTr="00A3241C">
        <w:tc>
          <w:tcPr>
            <w:tcW w:w="10773" w:type="dxa"/>
          </w:tcPr>
          <w:p w14:paraId="731EAC52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Ochrona przed atakami</w:t>
            </w:r>
          </w:p>
          <w:p w14:paraId="7AC5C923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Ochrona IPS powinna opierać się co najmniej na analizie sygnaturowej oraz na analizie anomalii w protokołach sieciowych.</w:t>
            </w:r>
          </w:p>
          <w:p w14:paraId="10C22D97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powinien chronić przed atakami na aplikacje pracujące na niestandardowych portach.</w:t>
            </w:r>
          </w:p>
          <w:p w14:paraId="045BC6A9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>Baza sygnatur ataków powinna zawierać minimum 5000 wpisów i być aktualizowana automatycznie, zgodnie z harmonogramem definiowanym przez administratora.</w:t>
            </w:r>
          </w:p>
          <w:p w14:paraId="4FE0FBD7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Administrator systemu musi mieć możliwość definiowania własnych wyjątków oraz własnych sygnatur.</w:t>
            </w:r>
          </w:p>
          <w:p w14:paraId="052A34A9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zapewniać wykrywanie anomalii protokołów i ruchu sieciowego, realizując tym samym podstawową ochronę przed atakami typu DoS oraz DDoS.</w:t>
            </w:r>
          </w:p>
          <w:p w14:paraId="3F32EACC" w14:textId="77777777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734AD1FB" w14:textId="28DAC169" w:rsidR="00A3241C" w:rsidRPr="00A3241C" w:rsidRDefault="00A3241C">
            <w:pPr>
              <w:pStyle w:val="Akapitzlist"/>
              <w:numPr>
                <w:ilvl w:val="0"/>
                <w:numId w:val="6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Wykrywanie i blokowanie komunikacji C&amp;C do sieci botnet.</w:t>
            </w:r>
          </w:p>
        </w:tc>
        <w:tc>
          <w:tcPr>
            <w:tcW w:w="3053" w:type="dxa"/>
          </w:tcPr>
          <w:p w14:paraId="18667DE0" w14:textId="68E3903D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A3241C" w:rsidRPr="00A3241C" w14:paraId="35F57376" w14:textId="77777777" w:rsidTr="00A3241C">
        <w:tc>
          <w:tcPr>
            <w:tcW w:w="10773" w:type="dxa"/>
          </w:tcPr>
          <w:p w14:paraId="3E008EFF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Kontrola aplikacji</w:t>
            </w:r>
          </w:p>
          <w:p w14:paraId="367A9B63" w14:textId="77777777" w:rsidR="00A3241C" w:rsidRPr="00A3241C" w:rsidRDefault="00A3241C">
            <w:pPr>
              <w:pStyle w:val="Akapitzlist"/>
              <w:numPr>
                <w:ilvl w:val="0"/>
                <w:numId w:val="61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Funkcja Kontroli Aplikacji powinna umożliwiać kontrolę ruchu na podstawie głębokiej analizy pakietów, nie bazując jedynie na wartościach portów TCP/UDP.</w:t>
            </w:r>
          </w:p>
          <w:p w14:paraId="18A7FB23" w14:textId="77777777" w:rsidR="00A3241C" w:rsidRPr="00A3241C" w:rsidRDefault="00A3241C">
            <w:pPr>
              <w:pStyle w:val="Akapitzlist"/>
              <w:numPr>
                <w:ilvl w:val="0"/>
                <w:numId w:val="61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Baza Kontroli Aplikacji powinna zawierać minimum 2000 sygnatur i być aktualizowana automatycznie, zgodnie z harmonogramem definiowanym przez administratora.</w:t>
            </w:r>
          </w:p>
          <w:p w14:paraId="7F5A1CD7" w14:textId="77777777" w:rsidR="00A3241C" w:rsidRPr="00A3241C" w:rsidRDefault="00A3241C">
            <w:pPr>
              <w:pStyle w:val="Akapitzlist"/>
              <w:numPr>
                <w:ilvl w:val="0"/>
                <w:numId w:val="61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Aplikacje chmurowe (co najmniej: Facebook, Google Docs, Dropbox) powinny być kontrolowane pod względem wykonywanych czynności, np.: pobieranie, wysyłanie plików. </w:t>
            </w:r>
          </w:p>
          <w:p w14:paraId="3F116DF9" w14:textId="77777777" w:rsidR="00A3241C" w:rsidRPr="00A3241C" w:rsidRDefault="00A3241C">
            <w:pPr>
              <w:pStyle w:val="Akapitzlist"/>
              <w:numPr>
                <w:ilvl w:val="0"/>
                <w:numId w:val="61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Baza powinna zawierać kategorie aplikacji szczególnie istotne z punktu widzenia bezpieczeństwa: proxy, P2P.</w:t>
            </w:r>
          </w:p>
          <w:p w14:paraId="0C4D15E6" w14:textId="0A53B306" w:rsidR="00A3241C" w:rsidRPr="00A3241C" w:rsidRDefault="00A3241C">
            <w:pPr>
              <w:pStyle w:val="Akapitzlist"/>
              <w:numPr>
                <w:ilvl w:val="0"/>
                <w:numId w:val="61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Administrator systemu musi mieć możliwość definiowania wyjątków oraz własnych sygnatur. </w:t>
            </w:r>
          </w:p>
        </w:tc>
        <w:tc>
          <w:tcPr>
            <w:tcW w:w="3053" w:type="dxa"/>
          </w:tcPr>
          <w:p w14:paraId="044DC118" w14:textId="4FA83EEA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7E6BBD55" w14:textId="77777777" w:rsidTr="00A3241C">
        <w:tc>
          <w:tcPr>
            <w:tcW w:w="10773" w:type="dxa"/>
          </w:tcPr>
          <w:p w14:paraId="66DC3319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Kontrola WWW</w:t>
            </w:r>
          </w:p>
          <w:p w14:paraId="28A13414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Moduł kontroli WWW musi korzystać z bazy zawierającej co najmniej 40 milionów adresów URL  pogrupowanych w kategorie tematyczne. </w:t>
            </w:r>
          </w:p>
          <w:p w14:paraId="4B57AF9E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filtra www powinny być dostępne kategorie istotne z punktu widzenia bezpieczeństwa, jak: malware (lub inne będące źródłem złośliwego oprogramowania), phishing, spam, Dynamic DNS, proxy.</w:t>
            </w:r>
          </w:p>
          <w:p w14:paraId="7DF91DC1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Filtr WWW musi dostarczać kategorii stron zabronionych prawem: Hazard.</w:t>
            </w:r>
          </w:p>
          <w:p w14:paraId="58F781C1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Administrator musi mieć możliwość nadpisywania kategorii oraz tworzenia wyjątków – białe/czarne listy dla adresów URL.</w:t>
            </w:r>
          </w:p>
          <w:p w14:paraId="2A39A0B5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>Funkcja Safe Search – przeciwdziałająca pojawieniu się niechcianych treści w wynikach wyszukiwarek takich jak: Google, oraz Yahoo.</w:t>
            </w:r>
          </w:p>
          <w:p w14:paraId="7FD70030" w14:textId="77777777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Administrator musi mieć możliwość definiowania komunikatów zwracanych użytkownikowi dla różnych akcji podejmowanych przez moduł filtrowania.</w:t>
            </w:r>
          </w:p>
          <w:p w14:paraId="75DD25FF" w14:textId="5A5AB226" w:rsidR="00A3241C" w:rsidRPr="00A3241C" w:rsidRDefault="00A3241C">
            <w:pPr>
              <w:pStyle w:val="Akapitzlist"/>
              <w:numPr>
                <w:ilvl w:val="0"/>
                <w:numId w:val="62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W ramach systemu musi istnieć możliwość określenia, dla których kategorii url lub wskazanych ulr - system nie będzie dokonywał inspekcji szyfrowanej komunikacji. </w:t>
            </w:r>
          </w:p>
        </w:tc>
        <w:tc>
          <w:tcPr>
            <w:tcW w:w="3053" w:type="dxa"/>
          </w:tcPr>
          <w:p w14:paraId="40079855" w14:textId="0B1D62A8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A3241C" w:rsidRPr="00A3241C" w14:paraId="628E5AE0" w14:textId="77777777" w:rsidTr="00A3241C">
        <w:tc>
          <w:tcPr>
            <w:tcW w:w="10773" w:type="dxa"/>
          </w:tcPr>
          <w:p w14:paraId="5899377A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Uwierzytelnianie użytkowników w ramach sesji</w:t>
            </w:r>
          </w:p>
          <w:p w14:paraId="08F227A7" w14:textId="77777777" w:rsidR="00A3241C" w:rsidRPr="00A3241C" w:rsidRDefault="00A3241C">
            <w:pPr>
              <w:pStyle w:val="Akapitzlist"/>
              <w:numPr>
                <w:ilvl w:val="0"/>
                <w:numId w:val="63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Firewall musi umożliwiać weryfikację tożsamości użytkowników za pomocą:</w:t>
            </w:r>
          </w:p>
          <w:p w14:paraId="4CE7ED76" w14:textId="77777777" w:rsidR="00A3241C" w:rsidRPr="00A3241C" w:rsidRDefault="00A3241C">
            <w:pPr>
              <w:pStyle w:val="Akapitzlist"/>
              <w:numPr>
                <w:ilvl w:val="0"/>
                <w:numId w:val="64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Haseł statycznych i definicji użytkowników przechowywanych w lokalnej bazie systemu.</w:t>
            </w:r>
          </w:p>
          <w:p w14:paraId="788D9FC1" w14:textId="77777777" w:rsidR="00A3241C" w:rsidRPr="00A3241C" w:rsidRDefault="00A3241C">
            <w:pPr>
              <w:pStyle w:val="Akapitzlist"/>
              <w:numPr>
                <w:ilvl w:val="0"/>
                <w:numId w:val="65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Haseł statycznych i definicji użytkowników przechowywanych w bazach zgodnych z LDAP.</w:t>
            </w:r>
          </w:p>
          <w:p w14:paraId="6C36B1C9" w14:textId="77777777" w:rsidR="00A3241C" w:rsidRPr="00A3241C" w:rsidRDefault="00A3241C">
            <w:pPr>
              <w:pStyle w:val="Akapitzlist"/>
              <w:numPr>
                <w:ilvl w:val="0"/>
                <w:numId w:val="66"/>
              </w:numPr>
              <w:spacing w:after="120"/>
              <w:ind w:left="1068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Haseł dynamicznych (RADIUS, RSA SecurID) w oparciu o zewnętrzne bazy danych. </w:t>
            </w:r>
          </w:p>
          <w:p w14:paraId="094F63D5" w14:textId="77777777" w:rsidR="00A3241C" w:rsidRPr="00A3241C" w:rsidRDefault="00A3241C">
            <w:pPr>
              <w:pStyle w:val="Akapitzlist"/>
              <w:numPr>
                <w:ilvl w:val="0"/>
                <w:numId w:val="63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Musi istnieć możliwość zastosowania w tym procesie uwierzytelniania dwu-składnikowego.</w:t>
            </w:r>
          </w:p>
          <w:p w14:paraId="41C7DB14" w14:textId="5807F564" w:rsidR="00A3241C" w:rsidRPr="00A3241C" w:rsidRDefault="00A3241C">
            <w:pPr>
              <w:pStyle w:val="Akapitzlist"/>
              <w:numPr>
                <w:ilvl w:val="0"/>
                <w:numId w:val="63"/>
              </w:numPr>
              <w:spacing w:after="120"/>
              <w:ind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Rozwiązanie powinno umożliwiać budowę architektury uwierzytelniania typu Single Sign On przy integracji ze środowiskiem Active Directory oraz zastosowanie innych mechanizmów: RADIUS lub API.</w:t>
            </w:r>
          </w:p>
        </w:tc>
        <w:tc>
          <w:tcPr>
            <w:tcW w:w="3053" w:type="dxa"/>
          </w:tcPr>
          <w:p w14:paraId="2B2C6E40" w14:textId="20AAF81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24DA7BAA" w14:textId="77777777" w:rsidTr="00A3241C">
        <w:tc>
          <w:tcPr>
            <w:tcW w:w="10773" w:type="dxa"/>
          </w:tcPr>
          <w:p w14:paraId="7E018878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Zarządzanie</w:t>
            </w:r>
          </w:p>
          <w:p w14:paraId="1BDD55F0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15369E40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Komunikacja systemów zabezpieczeń z platformami  centralnego zarządzania musi być realizowana z wykorzystaniem szyfrowanych protokołów.</w:t>
            </w:r>
          </w:p>
          <w:p w14:paraId="6B61AA5B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Powinna istnieć możliwość włączenia mechanizmów uwierzytelniania dwu-składnikowego dla dostępu administracyjnego.</w:t>
            </w:r>
          </w:p>
          <w:p w14:paraId="1CD14C3D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24667849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System musi mieć możliwość zarządzania przez systemy firm trzecich poprzez API, do którego producent udostępnia dokumentację.</w:t>
            </w:r>
          </w:p>
          <w:p w14:paraId="0A213DDF" w14:textId="77777777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>Element systemu pełniący funkcję Firewal musi posiadać wbudowane narzędzia diagnostyczne, przynajmniej: ping, traceroute, podglądu pakietów, monitorowanie procesowania sesji oraz stanu sesji firewall.</w:t>
            </w:r>
          </w:p>
          <w:p w14:paraId="191E8046" w14:textId="39D3C26B" w:rsidR="00A3241C" w:rsidRPr="00A3241C" w:rsidRDefault="00A3241C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</w:tc>
        <w:tc>
          <w:tcPr>
            <w:tcW w:w="3053" w:type="dxa"/>
          </w:tcPr>
          <w:p w14:paraId="422BC968" w14:textId="535BDA2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A3241C" w:rsidRPr="00A3241C" w14:paraId="6124AED5" w14:textId="77777777" w:rsidTr="00A3241C">
        <w:tc>
          <w:tcPr>
            <w:tcW w:w="10773" w:type="dxa"/>
          </w:tcPr>
          <w:p w14:paraId="0FA73910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Logowanie</w:t>
            </w:r>
          </w:p>
          <w:p w14:paraId="1D44C54D" w14:textId="77777777" w:rsidR="00A3241C" w:rsidRPr="00A3241C" w:rsidRDefault="00A3241C">
            <w:pPr>
              <w:pStyle w:val="Akapitzlist"/>
              <w:numPr>
                <w:ilvl w:val="0"/>
                <w:numId w:val="6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7251CE12" w14:textId="77777777" w:rsidR="00A3241C" w:rsidRPr="00A3241C" w:rsidRDefault="00A3241C">
            <w:pPr>
              <w:pStyle w:val="Akapitzlist"/>
              <w:numPr>
                <w:ilvl w:val="0"/>
                <w:numId w:val="6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72F3400" w14:textId="77777777" w:rsidR="00A3241C" w:rsidRPr="00A3241C" w:rsidRDefault="00A3241C">
            <w:pPr>
              <w:pStyle w:val="Akapitzlist"/>
              <w:numPr>
                <w:ilvl w:val="0"/>
                <w:numId w:val="6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Logowanie musi obejmować zdarzenia dotyczące wszystkich modułów sieciowych i bezpieczeństwa oferowanego systemu. </w:t>
            </w:r>
          </w:p>
          <w:p w14:paraId="330EE4C2" w14:textId="09AD44A5" w:rsidR="00A3241C" w:rsidRPr="00A3241C" w:rsidRDefault="00A3241C">
            <w:pPr>
              <w:pStyle w:val="Akapitzlist"/>
              <w:numPr>
                <w:ilvl w:val="0"/>
                <w:numId w:val="68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Musi istnieć możliwość logowania do serwera SYSLOG.</w:t>
            </w:r>
          </w:p>
        </w:tc>
        <w:tc>
          <w:tcPr>
            <w:tcW w:w="3053" w:type="dxa"/>
          </w:tcPr>
          <w:p w14:paraId="5D6AB167" w14:textId="64991E7C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56A5DED4" w14:textId="77777777" w:rsidTr="00A3241C">
        <w:tc>
          <w:tcPr>
            <w:tcW w:w="10773" w:type="dxa"/>
          </w:tcPr>
          <w:p w14:paraId="262B6CC2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Certyfikaty</w:t>
            </w:r>
          </w:p>
          <w:p w14:paraId="6AF80B8A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Poszczególne elementy oferowanego systemu bezpieczeństwa powinny posiadać następujące certyfikacje:</w:t>
            </w:r>
          </w:p>
          <w:p w14:paraId="5A19B1D2" w14:textId="1A70AE72" w:rsidR="00A3241C" w:rsidRPr="00A3241C" w:rsidRDefault="00A3241C">
            <w:pPr>
              <w:pStyle w:val="Akapitzlist"/>
              <w:numPr>
                <w:ilvl w:val="0"/>
                <w:numId w:val="69"/>
              </w:numPr>
              <w:spacing w:after="120"/>
              <w:ind w:left="1068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>ICSA lub EAL4 dla funkcji Firewall.</w:t>
            </w:r>
          </w:p>
        </w:tc>
        <w:tc>
          <w:tcPr>
            <w:tcW w:w="3053" w:type="dxa"/>
          </w:tcPr>
          <w:p w14:paraId="26C7B635" w14:textId="641C45CC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A3241C" w:rsidRPr="00A3241C" w14:paraId="5075417E" w14:textId="77777777" w:rsidTr="00A3241C">
        <w:tc>
          <w:tcPr>
            <w:tcW w:w="10773" w:type="dxa"/>
          </w:tcPr>
          <w:p w14:paraId="0750B23F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Serwisy i licencje</w:t>
            </w:r>
          </w:p>
          <w:p w14:paraId="3DD2E212" w14:textId="77777777" w:rsidR="00A3241C" w:rsidRPr="00A3241C" w:rsidRDefault="00A3241C" w:rsidP="00A3241C">
            <w:pPr>
              <w:spacing w:after="12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W ramach postępowania powinny zostać dostarczone licencje </w:t>
            </w:r>
            <w:bookmarkStart w:id="6" w:name="_Hlk123717958"/>
            <w:r w:rsidRPr="00A3241C">
              <w:rPr>
                <w:sz w:val="20"/>
                <w:szCs w:val="20"/>
              </w:rPr>
              <w:t>upoważniające do korzystania z aktualnych baz funkcji ochronnych producenta i serwisów</w:t>
            </w:r>
            <w:bookmarkEnd w:id="6"/>
            <w:r w:rsidRPr="00A3241C">
              <w:rPr>
                <w:sz w:val="20"/>
                <w:szCs w:val="20"/>
              </w:rPr>
              <w:t>. Powinny one obejmować:</w:t>
            </w:r>
          </w:p>
          <w:p w14:paraId="7B747D65" w14:textId="74D8344A" w:rsidR="00A3241C" w:rsidRPr="00A3241C" w:rsidRDefault="00A3241C">
            <w:pPr>
              <w:pStyle w:val="Akapitzlist"/>
              <w:numPr>
                <w:ilvl w:val="0"/>
                <w:numId w:val="70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t xml:space="preserve">Kontrola Aplikacji, IPS, Antywirus, Analiza typu Sandbox (z uwzględnieniem sygnatur do ochrony urządzeń mobilnych - co najmniej dla systemu operacyjnego Android), Analiza typu Sandbox, bazy reputacyjne adresów IP/domen na okres 12 miesięcy lub 24 miesięcy lub 36 miesięcy </w:t>
            </w:r>
            <w:r w:rsidRPr="00A3241C">
              <w:rPr>
                <w:b/>
                <w:bCs/>
                <w:sz w:val="20"/>
                <w:szCs w:val="20"/>
              </w:rPr>
              <w:t>(kryterium punktowe)</w:t>
            </w:r>
            <w:r w:rsidRPr="00A3241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53" w:type="dxa"/>
          </w:tcPr>
          <w:p w14:paraId="3EFB799D" w14:textId="7B3221A7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 xml:space="preserve">Kontrola Aplikacji, IPS, Antywirus, Analiza typu Sandbox (z uwzględnieniem sygnatur do ochrony urządzeń mobilnych - co najmniej dla systemu operacyjnego Android), Analiza typu Sandbox, bazy reputacyjne adresów IP/domen na okres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…. </w:t>
            </w: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</w:tr>
      <w:tr w:rsidR="00A3241C" w:rsidRPr="00A3241C" w14:paraId="1407988F" w14:textId="77777777" w:rsidTr="00A3241C">
        <w:tc>
          <w:tcPr>
            <w:tcW w:w="10773" w:type="dxa"/>
          </w:tcPr>
          <w:p w14:paraId="72C469BE" w14:textId="77777777" w:rsidR="00A3241C" w:rsidRPr="00A3241C" w:rsidRDefault="00A3241C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b/>
                <w:bCs/>
                <w:sz w:val="20"/>
                <w:szCs w:val="20"/>
                <w:u w:val="single"/>
              </w:rPr>
            </w:pPr>
            <w:r w:rsidRPr="00A3241C">
              <w:rPr>
                <w:b/>
                <w:bCs/>
                <w:sz w:val="20"/>
                <w:szCs w:val="20"/>
                <w:u w:val="single"/>
              </w:rPr>
              <w:t>Gwarancja oraz wsparcie</w:t>
            </w:r>
          </w:p>
          <w:p w14:paraId="5C9E4EF2" w14:textId="667ACEAC" w:rsidR="00A3241C" w:rsidRPr="00A3241C" w:rsidRDefault="00A3241C">
            <w:pPr>
              <w:pStyle w:val="Akapitzlist"/>
              <w:numPr>
                <w:ilvl w:val="0"/>
                <w:numId w:val="71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A3241C">
              <w:rPr>
                <w:sz w:val="20"/>
                <w:szCs w:val="20"/>
              </w:rPr>
              <w:lastRenderedPageBreak/>
              <w:t xml:space="preserve">Gwarancja: System musi być objęty serwisem gwarancyjnym producenta przez okres 12 miesięcy lub 24 miesięcy lub 36 miesięcy </w:t>
            </w:r>
            <w:r w:rsidRPr="00A3241C">
              <w:rPr>
                <w:b/>
                <w:bCs/>
                <w:sz w:val="20"/>
                <w:szCs w:val="20"/>
              </w:rPr>
              <w:t>(kryterium punktowe)</w:t>
            </w:r>
            <w:r w:rsidRPr="00A3241C">
              <w:rPr>
                <w:sz w:val="20"/>
                <w:szCs w:val="20"/>
              </w:rPr>
              <w:t xml:space="preserve">, polegającym na naprawie lub wymianie urządzenia w przypadku jego wadliwości. W ramach tego serwisu producent musi zapewniać również dostęp do aktualizacji oprogramowania oraz wsparcie techniczne w trybie 24x7. </w:t>
            </w:r>
          </w:p>
        </w:tc>
        <w:tc>
          <w:tcPr>
            <w:tcW w:w="3053" w:type="dxa"/>
          </w:tcPr>
          <w:p w14:paraId="40478D61" w14:textId="0AE135A2" w:rsidR="00A3241C" w:rsidRPr="00A3241C" w:rsidRDefault="00A3241C" w:rsidP="00A3241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Gwarancja: System objęty serwisem gwarancyjnym </w:t>
            </w:r>
            <w:r w:rsidRPr="00A324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producenta przez okres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………. </w:t>
            </w:r>
            <w:r w:rsidRPr="00A3241C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6C6A4C4F" w14:textId="77777777" w:rsidR="001A555E" w:rsidRDefault="001A555E" w:rsidP="001A55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8A4319B" w14:textId="3449D2AA" w:rsidR="00FB1F8F" w:rsidRPr="00FB1F8F" w:rsidRDefault="00FB1F8F">
      <w:pPr>
        <w:pStyle w:val="Nagwek1"/>
        <w:rPr>
          <w:sz w:val="28"/>
        </w:rPr>
      </w:pPr>
      <w:r w:rsidRPr="00FB1F8F">
        <w:rPr>
          <w:sz w:val="28"/>
        </w:rPr>
        <w:t xml:space="preserve">Część </w:t>
      </w:r>
      <w:r w:rsidR="00F878E1">
        <w:rPr>
          <w:sz w:val="28"/>
        </w:rPr>
        <w:t>3</w:t>
      </w:r>
      <w:r w:rsidR="00621DA0">
        <w:rPr>
          <w:sz w:val="28"/>
        </w:rPr>
        <w:t xml:space="preserve"> Zamówienia</w:t>
      </w:r>
      <w:r w:rsidRPr="00FB1F8F">
        <w:rPr>
          <w:sz w:val="28"/>
        </w:rPr>
        <w:t xml:space="preserve">:  </w:t>
      </w:r>
      <w:r w:rsidR="00621DA0" w:rsidRPr="00621DA0">
        <w:rPr>
          <w:sz w:val="28"/>
        </w:rPr>
        <w:t xml:space="preserve">Zakup i wdrożenie oprogramowania i sprzętu w ramach projektu „Cyfrowa Gmina” </w:t>
      </w:r>
      <w:r w:rsidRPr="00FB1F8F">
        <w:rPr>
          <w:sz w:val="28"/>
        </w:rPr>
        <w:t xml:space="preserve"> obejmuje:</w:t>
      </w:r>
    </w:p>
    <w:p w14:paraId="5AB59D1F" w14:textId="6C02D8DC" w:rsidR="00D5120B" w:rsidRDefault="00D5120B">
      <w:pPr>
        <w:pStyle w:val="Nagwek2"/>
      </w:pPr>
      <w:r>
        <w:t xml:space="preserve">Serwer – 1 szt. 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4"/>
        <w:gridCol w:w="4536"/>
      </w:tblGrid>
      <w:tr w:rsidR="00D5120B" w:rsidRPr="003A5771" w14:paraId="39D92173" w14:textId="77777777" w:rsidTr="008D08A5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08B6965" w14:textId="77777777" w:rsidR="00D5120B" w:rsidRPr="003A5771" w:rsidRDefault="00D5120B" w:rsidP="008D08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F573F0E" w14:textId="77777777" w:rsidR="00D5120B" w:rsidRPr="003A5771" w:rsidRDefault="00D5120B" w:rsidP="008D08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536" w:type="dxa"/>
            <w:shd w:val="clear" w:color="auto" w:fill="BDD6EE" w:themeFill="accent5" w:themeFillTint="66"/>
            <w:vAlign w:val="center"/>
          </w:tcPr>
          <w:p w14:paraId="411ABD33" w14:textId="77777777" w:rsidR="00D5120B" w:rsidRPr="003A5771" w:rsidRDefault="00D5120B" w:rsidP="008D08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A5771">
              <w:rPr>
                <w:b/>
                <w:sz w:val="20"/>
                <w:szCs w:val="20"/>
              </w:rPr>
              <w:t>Oferowany parametr</w:t>
            </w:r>
          </w:p>
        </w:tc>
      </w:tr>
      <w:tr w:rsidR="00D5120B" w:rsidRPr="003A5771" w14:paraId="2272F43A" w14:textId="77777777" w:rsidTr="008D08A5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E4FD09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6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CC2E51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19B06A" w14:textId="77777777" w:rsidR="00D5120B" w:rsidRPr="003A5771" w:rsidRDefault="00D5120B" w:rsidP="008D08A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1891CE4B" w14:textId="77777777" w:rsidR="00D5120B" w:rsidRPr="003A5771" w:rsidRDefault="00D5120B" w:rsidP="008D08A5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2CA3C96C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tr w:rsidR="00D5120B" w:rsidRPr="003A5771" w14:paraId="300A32E8" w14:textId="77777777" w:rsidTr="008D08A5">
        <w:tc>
          <w:tcPr>
            <w:tcW w:w="1701" w:type="dxa"/>
          </w:tcPr>
          <w:p w14:paraId="2F100D31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654" w:type="dxa"/>
          </w:tcPr>
          <w:p w14:paraId="15D6EC84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Obudowa RACK o wysokości maksymalnie 2U z możliwością instalacji 24 dysków 2,5” 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wraz z kompletem wysuwanych szyn umożliwiających montaż w szafie rack i ramieniem na kable umożliwiającymi wysuwanie serwera do celów serwisowych </w:t>
            </w:r>
          </w:p>
        </w:tc>
        <w:tc>
          <w:tcPr>
            <w:tcW w:w="4536" w:type="dxa"/>
          </w:tcPr>
          <w:p w14:paraId="713C4404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Obudowa RACK o wysokości …U z możliwością instalacji … dysków 2,5” wraz z kompletem wysuwanych szyn umożliwiających montaż w szafie rack i ramieniem na kable umożliwiającymi wysuwanie serwera do celów serwisowych</w:t>
            </w:r>
          </w:p>
        </w:tc>
      </w:tr>
      <w:tr w:rsidR="00D5120B" w:rsidRPr="003A5771" w14:paraId="0F489688" w14:textId="77777777" w:rsidTr="008D08A5">
        <w:tc>
          <w:tcPr>
            <w:tcW w:w="1701" w:type="dxa"/>
          </w:tcPr>
          <w:p w14:paraId="124FC607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654" w:type="dxa"/>
          </w:tcPr>
          <w:p w14:paraId="196CA28F" w14:textId="1BFEE8C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główna z możliwością zainstalowania dwóch procesorów. </w:t>
            </w:r>
          </w:p>
        </w:tc>
        <w:tc>
          <w:tcPr>
            <w:tcW w:w="4536" w:type="dxa"/>
          </w:tcPr>
          <w:p w14:paraId="77A4FB46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5120B" w:rsidRPr="003A5771" w14:paraId="4A0BFED8" w14:textId="77777777" w:rsidTr="008D08A5">
        <w:tc>
          <w:tcPr>
            <w:tcW w:w="1701" w:type="dxa"/>
          </w:tcPr>
          <w:p w14:paraId="6EC39AAC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7654" w:type="dxa"/>
          </w:tcPr>
          <w:p w14:paraId="6111AC52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 w:rsidRPr="003A5771">
              <w:rPr>
                <w:rFonts w:eastAsia="Times New Roman" w:cstheme="minorHAnsi"/>
                <w:sz w:val="20"/>
                <w:szCs w:val="20"/>
              </w:rPr>
              <w:t>dwu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procesorowych</w:t>
            </w:r>
          </w:p>
        </w:tc>
        <w:tc>
          <w:tcPr>
            <w:tcW w:w="4536" w:type="dxa"/>
          </w:tcPr>
          <w:p w14:paraId="7E0CBF18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5120B" w:rsidRPr="003A5771" w14:paraId="36385AD0" w14:textId="77777777" w:rsidTr="008D08A5">
        <w:tc>
          <w:tcPr>
            <w:tcW w:w="1701" w:type="dxa"/>
          </w:tcPr>
          <w:p w14:paraId="493C7983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654" w:type="dxa"/>
          </w:tcPr>
          <w:p w14:paraId="300E76A6" w14:textId="10702898" w:rsidR="00D5120B" w:rsidRPr="00987AE9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Zainstalowane dwa procesory minimum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-rdzeniowe, osiągające minimalne wyniki testów w konfiguracji dwuprocesorowej:</w:t>
            </w:r>
          </w:p>
          <w:p w14:paraId="35EA92E6" w14:textId="08CF577F" w:rsidR="00D5120B" w:rsidRPr="00987AE9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SPECrate2017_int_base wynik min. 16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0p</w:t>
            </w: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kt</w:t>
            </w:r>
          </w:p>
          <w:p w14:paraId="03125E2C" w14:textId="3D2EA679" w:rsidR="00D5120B" w:rsidRPr="00987AE9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SPECrate2017_int_peak wynik min.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pkt</w:t>
            </w:r>
          </w:p>
          <w:p w14:paraId="72B35E93" w14:textId="4506EE0F" w:rsidR="00D5120B" w:rsidRPr="00987AE9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SPECrate2017_fp_base wynik min.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  <w:r w:rsidRPr="00987AE9">
              <w:rPr>
                <w:rFonts w:eastAsia="Times New Roman" w:cstheme="minorHAnsi"/>
                <w:color w:val="000000"/>
                <w:sz w:val="20"/>
                <w:szCs w:val="20"/>
              </w:rPr>
              <w:t>pkt</w:t>
            </w:r>
          </w:p>
          <w:p w14:paraId="66402E21" w14:textId="185AE95B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SPECrate2017_fp_peak wynik min.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pkt</w:t>
            </w:r>
          </w:p>
          <w:p w14:paraId="47369B27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Wynik testu musi być opublikowany na stronie </w:t>
            </w:r>
            <w:hyperlink r:id="rId9" w:history="1">
              <w:r w:rsidRPr="003A5771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</w:rPr>
                <w:t>https://www.spec.org/cpu2017/results/</w:t>
              </w:r>
            </w:hyperlink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 dniu złożenia oferty. </w:t>
            </w:r>
          </w:p>
          <w:p w14:paraId="14EB07FA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 oferty należy załączyć wyniki testów – wydruk ze strony.</w:t>
            </w:r>
          </w:p>
        </w:tc>
        <w:tc>
          <w:tcPr>
            <w:tcW w:w="4536" w:type="dxa"/>
          </w:tcPr>
          <w:p w14:paraId="179DCF60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 procesora: ……………..</w:t>
            </w:r>
          </w:p>
          <w:p w14:paraId="1C294947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Model procesora: …………………</w:t>
            </w:r>
          </w:p>
          <w:p w14:paraId="76ECF37E" w14:textId="77777777" w:rsidR="00D5120B" w:rsidRPr="00987AE9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Zainstalowane dwa procesory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-rdzeniowe, osiągające minimalne wyniki testów w konfiguracji dwuprocesorowej:</w:t>
            </w:r>
          </w:p>
          <w:p w14:paraId="7B462CA5" w14:textId="77777777" w:rsidR="00D5120B" w:rsidRPr="00987AE9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SPECrate2017_int_base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4E2BAA28" w14:textId="77777777" w:rsidR="00D5120B" w:rsidRPr="00987AE9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SPECrate2017_int_peak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7C2B8FE1" w14:textId="77777777" w:rsidR="00D5120B" w:rsidRPr="00987AE9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 xml:space="preserve">SPECrate2017_fp_base wynik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987AE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2E3B924A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SPECrate2017_fp_peak wynik ……….pkt</w:t>
            </w:r>
          </w:p>
          <w:p w14:paraId="3E67FBEC" w14:textId="77777777" w:rsidR="00D5120B" w:rsidRPr="003A5771" w:rsidRDefault="00D5120B" w:rsidP="008D08A5">
            <w:pPr>
              <w:spacing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D5120B" w:rsidRPr="003A5771" w14:paraId="3D51A45A" w14:textId="77777777" w:rsidTr="008D08A5">
        <w:tc>
          <w:tcPr>
            <w:tcW w:w="1701" w:type="dxa"/>
          </w:tcPr>
          <w:p w14:paraId="2B009B61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7654" w:type="dxa"/>
          </w:tcPr>
          <w:p w14:paraId="5155AC75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64GB pamięci DDR4 RDIMM o częstotliwości pracy 3200MT/s w układach 32GB</w:t>
            </w:r>
          </w:p>
          <w:p w14:paraId="5EC5E4A3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powinna obsługiwać do minimum 8TB LRDIMM, na płycie głównej powinny znajdować się minimum 32 sloty przeznaczone dla pamięci. </w:t>
            </w:r>
          </w:p>
        </w:tc>
        <w:tc>
          <w:tcPr>
            <w:tcW w:w="4536" w:type="dxa"/>
          </w:tcPr>
          <w:p w14:paraId="68E11CC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…….GB pamięci DDR4 RDIMM o częstotliwości pracy 3200MT/s w układach 32GB</w:t>
            </w:r>
          </w:p>
          <w:p w14:paraId="1F19D6C9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3A5771" w14:paraId="14ED5E8E" w14:textId="77777777" w:rsidTr="008D08A5">
        <w:tc>
          <w:tcPr>
            <w:tcW w:w="1701" w:type="dxa"/>
            <w:shd w:val="clear" w:color="auto" w:fill="auto"/>
          </w:tcPr>
          <w:p w14:paraId="001AE78B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Zabezpieczenia pamięci</w:t>
            </w:r>
          </w:p>
        </w:tc>
        <w:tc>
          <w:tcPr>
            <w:tcW w:w="7654" w:type="dxa"/>
            <w:shd w:val="clear" w:color="auto" w:fill="auto"/>
          </w:tcPr>
          <w:p w14:paraId="2331609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Memory Rank Sparing, Memory Mirror, Failed DIMM isolation, Memory Address Parity Protection, Memory Thermal Throttling l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ub równoważne z: Advanced ECC, Memory Page Retire, Fault Resilient Memory, Memory Self-Healing lub PPR, Partial Cache Line Sparing</w:t>
            </w:r>
          </w:p>
        </w:tc>
        <w:tc>
          <w:tcPr>
            <w:tcW w:w="4536" w:type="dxa"/>
          </w:tcPr>
          <w:p w14:paraId="38544BD1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 / NIE</w:t>
            </w:r>
          </w:p>
        </w:tc>
      </w:tr>
      <w:tr w:rsidR="00D5120B" w:rsidRPr="003A5771" w14:paraId="1E39F350" w14:textId="77777777" w:rsidTr="008D08A5">
        <w:tc>
          <w:tcPr>
            <w:tcW w:w="1701" w:type="dxa"/>
            <w:shd w:val="clear" w:color="auto" w:fill="auto"/>
          </w:tcPr>
          <w:p w14:paraId="715127F4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54" w:type="dxa"/>
            <w:shd w:val="clear" w:color="auto" w:fill="auto"/>
          </w:tcPr>
          <w:p w14:paraId="5176A89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Zintegrowana karta graficzna umożliwiająca rozdzielczość min. 1920x1200</w:t>
            </w:r>
          </w:p>
        </w:tc>
        <w:tc>
          <w:tcPr>
            <w:tcW w:w="4536" w:type="dxa"/>
          </w:tcPr>
          <w:p w14:paraId="502E6087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 / NIE</w:t>
            </w:r>
          </w:p>
        </w:tc>
      </w:tr>
      <w:tr w:rsidR="00D5120B" w:rsidRPr="003A5771" w14:paraId="5D7038F6" w14:textId="77777777" w:rsidTr="008D08A5">
        <w:tc>
          <w:tcPr>
            <w:tcW w:w="1701" w:type="dxa"/>
            <w:shd w:val="clear" w:color="auto" w:fill="auto"/>
          </w:tcPr>
          <w:p w14:paraId="3037F67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7654" w:type="dxa"/>
            <w:shd w:val="clear" w:color="auto" w:fill="auto"/>
          </w:tcPr>
          <w:p w14:paraId="6DF7FC9D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Minimum. 4 porty USB w tym 2 porty USB 3.0 </w:t>
            </w:r>
          </w:p>
          <w:p w14:paraId="5DA2FFC1" w14:textId="77777777" w:rsidR="00D5120B" w:rsidRPr="003A5771" w:rsidRDefault="00D5120B" w:rsidP="008D08A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1 port VGA.</w:t>
            </w:r>
          </w:p>
        </w:tc>
        <w:tc>
          <w:tcPr>
            <w:tcW w:w="4536" w:type="dxa"/>
          </w:tcPr>
          <w:p w14:paraId="513A7E8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………. porty USB w tym ….. porty USB 3.0 </w:t>
            </w:r>
          </w:p>
          <w:p w14:paraId="4C150511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….. port VGA.</w:t>
            </w:r>
          </w:p>
        </w:tc>
      </w:tr>
      <w:tr w:rsidR="00D5120B" w:rsidRPr="003A5771" w14:paraId="7DE9B48E" w14:textId="77777777" w:rsidTr="008D08A5">
        <w:tc>
          <w:tcPr>
            <w:tcW w:w="1701" w:type="dxa"/>
            <w:shd w:val="clear" w:color="auto" w:fill="auto"/>
          </w:tcPr>
          <w:p w14:paraId="354622C3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Gniazda PCI</w:t>
            </w:r>
          </w:p>
        </w:tc>
        <w:tc>
          <w:tcPr>
            <w:tcW w:w="7654" w:type="dxa"/>
            <w:shd w:val="clear" w:color="auto" w:fill="auto"/>
          </w:tcPr>
          <w:p w14:paraId="5EB0742C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6 slotów PCIe generacji 4 w tym 4sloty o prędkości x16 i 2sloty o prędkości x8</w:t>
            </w:r>
          </w:p>
        </w:tc>
        <w:tc>
          <w:tcPr>
            <w:tcW w:w="4536" w:type="dxa"/>
          </w:tcPr>
          <w:p w14:paraId="326593F4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…… slotów PCIe generacji 4 w tym ….. sloty o prędkości x16 i …. sloty o prędkości x8</w:t>
            </w:r>
          </w:p>
        </w:tc>
      </w:tr>
      <w:tr w:rsidR="00D5120B" w:rsidRPr="003A5771" w14:paraId="6387CCD1" w14:textId="77777777" w:rsidTr="008D08A5">
        <w:tc>
          <w:tcPr>
            <w:tcW w:w="1701" w:type="dxa"/>
            <w:shd w:val="clear" w:color="auto" w:fill="auto"/>
          </w:tcPr>
          <w:p w14:paraId="09C09F47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Interfejsy sieciowe LAN</w:t>
            </w:r>
          </w:p>
        </w:tc>
        <w:tc>
          <w:tcPr>
            <w:tcW w:w="7654" w:type="dxa"/>
            <w:shd w:val="clear" w:color="auto" w:fill="auto"/>
          </w:tcPr>
          <w:p w14:paraId="3DAB2BA7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 xml:space="preserve">Wbudowane minimum 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interfejsy sieciowe 1Gb Ethernet w standardzie BaseT </w:t>
            </w:r>
          </w:p>
          <w:p w14:paraId="6AB67CBB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Dodatkowa karta 2x 1Gb Ethernet w standardzie BaseT zainstalowana w dedykowanym slocie (nie zajmująca slotów PCIe)</w:t>
            </w:r>
          </w:p>
          <w:p w14:paraId="75DC14A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Dodatkowa karta 2x 10/25Gb w standardzie SFP28 </w:t>
            </w:r>
          </w:p>
        </w:tc>
        <w:tc>
          <w:tcPr>
            <w:tcW w:w="4536" w:type="dxa"/>
          </w:tcPr>
          <w:p w14:paraId="171255F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Wbudowane …….. interfejsy sieciowe 1Gb Ethernet w standardzie BaseT </w:t>
            </w:r>
          </w:p>
          <w:p w14:paraId="3579B1A3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Dodatkowa karta 2x 1Gb Ethernet w standardzie BaseT zainstalowana w dedykowanym slocie (nie zajmująca slotów PCIe)</w:t>
            </w:r>
          </w:p>
          <w:p w14:paraId="18A0952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Dodatkowa karta 2x 10/25Gb w standardzie SFP28</w:t>
            </w:r>
          </w:p>
        </w:tc>
      </w:tr>
      <w:tr w:rsidR="00D5120B" w:rsidRPr="003A5771" w14:paraId="04441970" w14:textId="77777777" w:rsidTr="008D08A5">
        <w:tc>
          <w:tcPr>
            <w:tcW w:w="1701" w:type="dxa"/>
            <w:shd w:val="clear" w:color="auto" w:fill="auto"/>
          </w:tcPr>
          <w:p w14:paraId="6BC95639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7654" w:type="dxa"/>
            <w:shd w:val="clear" w:color="auto" w:fill="auto"/>
          </w:tcPr>
          <w:p w14:paraId="25FDC2EB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Zainstalowany dedykowany sprzętowy kontroler RAID z możliwością konfiguracji poziomów RAID co najmniej 0, 1, 10, 5, 50, 6, 60. Kontroler wyposażony w min. 4GB pamięci Cache 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lastRenderedPageBreak/>
              <w:t>oraz podtrzymanie bateryjne. Wsparcie dla dysków SAS 12Gb/s pozwalające na wykorzystanie ich pełnej przepustowości. Wsparcie dla dysków SED</w:t>
            </w:r>
          </w:p>
        </w:tc>
        <w:tc>
          <w:tcPr>
            <w:tcW w:w="4536" w:type="dxa"/>
          </w:tcPr>
          <w:p w14:paraId="132B6EB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 / NIE</w:t>
            </w:r>
          </w:p>
        </w:tc>
      </w:tr>
      <w:tr w:rsidR="00D5120B" w:rsidRPr="003A5771" w14:paraId="38AE6443" w14:textId="77777777" w:rsidTr="008D08A5">
        <w:tc>
          <w:tcPr>
            <w:tcW w:w="1701" w:type="dxa"/>
            <w:shd w:val="clear" w:color="auto" w:fill="auto"/>
          </w:tcPr>
          <w:p w14:paraId="439089D2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7654" w:type="dxa"/>
            <w:shd w:val="clear" w:color="auto" w:fill="auto"/>
          </w:tcPr>
          <w:p w14:paraId="1B04169B" w14:textId="77777777" w:rsidR="00D5120B" w:rsidRPr="003A5771" w:rsidRDefault="00D5120B" w:rsidP="008D08A5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 chwili dostawy  m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>ożliwość instalacji dysków twardych typu: SATA, NearLine SAS, SAS, SSD, NVMe pochodzących z oferty producenta serwera.</w:t>
            </w:r>
          </w:p>
          <w:p w14:paraId="06E3FF92" w14:textId="77777777" w:rsidR="00D5120B" w:rsidRPr="003A5771" w:rsidRDefault="00D5120B" w:rsidP="008D08A5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Zainstalowane minimum 6 dysków typu SSD Read Intensive o pojemności nie mniejszej niż 480GB każdy. </w:t>
            </w:r>
          </w:p>
          <w:p w14:paraId="73D02D8C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Zainstalowane minimum 2 dyski typu SAS 10.000 RPM 12Gb/s o pojemności nie mniejszej niż 600GB każdy. </w:t>
            </w:r>
          </w:p>
          <w:p w14:paraId="147045D4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32339422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zainstalowania 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536" w:type="dxa"/>
          </w:tcPr>
          <w:p w14:paraId="7FC6A614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Zainstalowane ……. dysków typu SSD Read Intensive o pojemności ……. GB każdy. </w:t>
            </w:r>
          </w:p>
          <w:p w14:paraId="02DE434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Zainstalowane …… dyski typu SAS 10.000 RPM 12Gb/s o pojemności ……..GB każdy</w:t>
            </w:r>
          </w:p>
          <w:p w14:paraId="23C7D7E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oświadcza, że zaoferowane rozwiązanie jest / nie jest* w pełni zgodne z Opisem Przedmiotu Zamówienia. </w:t>
            </w:r>
          </w:p>
          <w:p w14:paraId="44B396D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20B" w:rsidRPr="003A5771" w14:paraId="31B7B925" w14:textId="77777777" w:rsidTr="008D08A5">
        <w:tc>
          <w:tcPr>
            <w:tcW w:w="1701" w:type="dxa"/>
            <w:shd w:val="clear" w:color="auto" w:fill="auto"/>
          </w:tcPr>
          <w:p w14:paraId="154933FC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7654" w:type="dxa"/>
            <w:shd w:val="clear" w:color="auto" w:fill="auto"/>
          </w:tcPr>
          <w:p w14:paraId="345C15A0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Minimum 6 wentylatorów</w:t>
            </w:r>
          </w:p>
        </w:tc>
        <w:tc>
          <w:tcPr>
            <w:tcW w:w="4536" w:type="dxa"/>
          </w:tcPr>
          <w:p w14:paraId="4BB6751D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wentylatorów</w:t>
            </w:r>
          </w:p>
        </w:tc>
      </w:tr>
      <w:tr w:rsidR="00D5120B" w:rsidRPr="003A5771" w14:paraId="3ADFE73A" w14:textId="77777777" w:rsidTr="008D08A5">
        <w:tc>
          <w:tcPr>
            <w:tcW w:w="1701" w:type="dxa"/>
            <w:shd w:val="clear" w:color="auto" w:fill="auto"/>
          </w:tcPr>
          <w:p w14:paraId="7046919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7654" w:type="dxa"/>
            <w:shd w:val="clear" w:color="auto" w:fill="auto"/>
          </w:tcPr>
          <w:p w14:paraId="5E4C1CD4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Redundantne, o mocy minimalnej min. 800W.</w:t>
            </w:r>
          </w:p>
        </w:tc>
        <w:tc>
          <w:tcPr>
            <w:tcW w:w="4536" w:type="dxa"/>
          </w:tcPr>
          <w:p w14:paraId="28FADC3D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 xml:space="preserve">Redundantne, o mocy minimalnej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………. </w:t>
            </w:r>
            <w:r w:rsidRPr="003A577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D5120B" w:rsidRPr="003A5771" w14:paraId="5332275A" w14:textId="77777777" w:rsidTr="008D08A5">
        <w:tc>
          <w:tcPr>
            <w:tcW w:w="1701" w:type="dxa"/>
            <w:shd w:val="clear" w:color="auto" w:fill="auto"/>
          </w:tcPr>
          <w:p w14:paraId="3AB67875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7654" w:type="dxa"/>
            <w:shd w:val="clear" w:color="auto" w:fill="auto"/>
          </w:tcPr>
          <w:p w14:paraId="0537F8EC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Zatrzask górnej pokrywy oraz blokada na ramce zamykane na klucz w celu do ochrony nieautoryzowanego dostępu do dysków twardych i wewnętrznych elementów serwera.</w:t>
            </w:r>
          </w:p>
          <w:p w14:paraId="4F553619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1309380C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63B7EB77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21D11C88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Moduł TPM 2.0 </w:t>
            </w:r>
          </w:p>
          <w:p w14:paraId="6E406140" w14:textId="77777777" w:rsidR="00D5120B" w:rsidRPr="003A5771" w:rsidRDefault="00D5120B" w:rsidP="008D08A5">
            <w:pPr>
              <w:spacing w:after="120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dynamicznego włączania i wyłączania portów USB na obudowie – bez potrzeby restartu serwera.</w:t>
            </w:r>
          </w:p>
          <w:p w14:paraId="36DFB7E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serwerem.</w:t>
            </w:r>
          </w:p>
        </w:tc>
        <w:tc>
          <w:tcPr>
            <w:tcW w:w="4536" w:type="dxa"/>
          </w:tcPr>
          <w:p w14:paraId="3F9F093C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3A5771" w14:paraId="177B928B" w14:textId="77777777" w:rsidTr="008D08A5">
        <w:tc>
          <w:tcPr>
            <w:tcW w:w="1701" w:type="dxa"/>
            <w:shd w:val="clear" w:color="auto" w:fill="auto"/>
          </w:tcPr>
          <w:p w14:paraId="461C7865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7654" w:type="dxa"/>
            <w:shd w:val="clear" w:color="auto" w:fill="auto"/>
          </w:tcPr>
          <w:p w14:paraId="4D43863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bCs/>
                <w:sz w:val="20"/>
                <w:szCs w:val="20"/>
              </w:rPr>
              <w:t>Serwer wyposażony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4536" w:type="dxa"/>
          </w:tcPr>
          <w:p w14:paraId="3280EFC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3A5771" w14:paraId="0C95F8AE" w14:textId="77777777" w:rsidTr="008D08A5">
        <w:tc>
          <w:tcPr>
            <w:tcW w:w="1701" w:type="dxa"/>
            <w:shd w:val="clear" w:color="auto" w:fill="auto"/>
          </w:tcPr>
          <w:p w14:paraId="7AB18B8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Karta Zarządzania</w:t>
            </w:r>
          </w:p>
        </w:tc>
        <w:tc>
          <w:tcPr>
            <w:tcW w:w="7654" w:type="dxa"/>
            <w:shd w:val="clear" w:color="auto" w:fill="auto"/>
          </w:tcPr>
          <w:p w14:paraId="08429A41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E246BC7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5647AC06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zdalne monitorowanie i informowanie o statusie serwera (np. prędkości obrotowej wentylatorów, konfiguracji serwera);</w:t>
            </w:r>
          </w:p>
          <w:p w14:paraId="169F5067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78DC3A4F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podmontowania zdalnych wirtualnych napędów;</w:t>
            </w:r>
          </w:p>
          <w:p w14:paraId="33B5E010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  <w:p w14:paraId="636186EC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IPv6;</w:t>
            </w:r>
          </w:p>
          <w:p w14:paraId="2F820605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  <w:lang w:val="en-GB"/>
              </w:rPr>
            </w:pPr>
            <w:r w:rsidRPr="003A5771">
              <w:rPr>
                <w:rFonts w:cstheme="minorHAnsi"/>
                <w:sz w:val="20"/>
                <w:szCs w:val="20"/>
                <w:lang w:val="en-GB"/>
              </w:rPr>
              <w:t>wsparcie dla WSMAN (Web Service for Management); SNMP; IPMI2.0, SSH, Redfish;</w:t>
            </w:r>
          </w:p>
          <w:p w14:paraId="2A2DB214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36156EF3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zdalnego ustawienia limitu poboru prądu przez konkretny serwer;</w:t>
            </w:r>
          </w:p>
          <w:p w14:paraId="6F4E3744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26AB277D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obsługi przez dwóch administratorów jednocześnie;</w:t>
            </w:r>
          </w:p>
          <w:p w14:paraId="0F169C96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dynamic DNS;</w:t>
            </w:r>
          </w:p>
          <w:p w14:paraId="7181E67A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F73DB2C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3AABDC69" w14:textId="77777777" w:rsidR="00D5120B" w:rsidRPr="003A5771" w:rsidRDefault="00D5120B" w:rsidP="00D5120B">
            <w:pPr>
              <w:numPr>
                <w:ilvl w:val="0"/>
                <w:numId w:val="3"/>
              </w:numPr>
              <w:spacing w:after="120"/>
              <w:ind w:left="375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E336F2D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  <w:u w:val="single"/>
              </w:rPr>
            </w:pPr>
            <w:r w:rsidRPr="003A5771">
              <w:rPr>
                <w:rFonts w:cstheme="minorHAnsi"/>
                <w:sz w:val="20"/>
                <w:szCs w:val="20"/>
                <w:u w:val="single"/>
              </w:rPr>
              <w:lastRenderedPageBreak/>
              <w:t>Musi istnieć możliwość dokupienia w późniejszym czasie dodatkowego oprogramowania umożliwiające zarządzanie poprzez sieć, spełniającego minimalne wymagania:</w:t>
            </w:r>
          </w:p>
          <w:p w14:paraId="463CF2AE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serwerów, urządzeń sieciowych oraz pamięci masowych;</w:t>
            </w:r>
          </w:p>
          <w:p w14:paraId="2B36D541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zarządzania dostarczonymi serwerami bez udziału dedykowanego agenta;</w:t>
            </w:r>
          </w:p>
          <w:p w14:paraId="719FE27F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wsparcie dla protokołów – WMI, SNMP, IPMI, WSMan, Linux SSH;</w:t>
            </w:r>
          </w:p>
          <w:p w14:paraId="1DC111B5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oskryptowywania procesu wykrywania urządzeń;</w:t>
            </w:r>
          </w:p>
          <w:p w14:paraId="12D11211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uruchamiania procesu wykrywania urządzeń w oparciu o harmonogram;</w:t>
            </w:r>
          </w:p>
          <w:p w14:paraId="79AECA53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szczegółowy opis wykrytych systemów oraz ich komponentów;</w:t>
            </w:r>
          </w:p>
          <w:p w14:paraId="4194BC2D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eksportu raportu do CSV, HTML, XLS;</w:t>
            </w:r>
          </w:p>
          <w:p w14:paraId="0203E517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grupowanie urządzeń w oparciu o kryteria użytkownika;</w:t>
            </w:r>
          </w:p>
          <w:p w14:paraId="6A78558E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automatyczne skrypty CLI umożliwiające dodawanie i edycję grup urządzeń;</w:t>
            </w:r>
          </w:p>
          <w:p w14:paraId="25771D41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szybki podgląd stanu środowiska;</w:t>
            </w:r>
          </w:p>
          <w:p w14:paraId="65AA09F9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podsumowanie stanu dla każdego urządzenia;</w:t>
            </w:r>
          </w:p>
          <w:p w14:paraId="474D7A9C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szczegółowy status urządzenia/elementu/komponentu;</w:t>
            </w:r>
          </w:p>
          <w:p w14:paraId="026594C2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generowanie alertów przy zmianie stanu urządzenia;</w:t>
            </w:r>
          </w:p>
          <w:p w14:paraId="0E08810A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filtry raportów umożliwiające podgląd najważniejszych zdarzeń;</w:t>
            </w:r>
          </w:p>
          <w:p w14:paraId="774B16B4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integracja z service desk producenta dostarczonej platformy sprzętowej;</w:t>
            </w:r>
          </w:p>
          <w:p w14:paraId="16B2DF78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przejęcia zdalnego pulpitu;</w:t>
            </w:r>
          </w:p>
          <w:p w14:paraId="6733BD9B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podmontowania wirtualnego napędu;</w:t>
            </w:r>
          </w:p>
          <w:p w14:paraId="46FDDA4B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kreator umożliwiający dostosowanie akcji dla wybranych alertów;</w:t>
            </w:r>
          </w:p>
          <w:p w14:paraId="13AC5A2C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importu plików MIB;</w:t>
            </w:r>
          </w:p>
          <w:p w14:paraId="560C052D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przesyłanie alertów „as-is” do innych konsol firm trzecich;</w:t>
            </w:r>
          </w:p>
          <w:p w14:paraId="262F7C38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>aktualizacja oparta o wybranie źródła bibliotek (lokalna, on-line producenta oferowanego rozwiązania);</w:t>
            </w:r>
          </w:p>
          <w:p w14:paraId="06BD4744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instalacji sterowników i oprogramowania wewnętrznego bez potrzeby instalacji agenta;</w:t>
            </w:r>
          </w:p>
          <w:p w14:paraId="2663A3CB" w14:textId="77777777" w:rsidR="00D5120B" w:rsidRPr="003A5771" w:rsidRDefault="00D5120B" w:rsidP="00D5120B">
            <w:pPr>
              <w:numPr>
                <w:ilvl w:val="0"/>
                <w:numId w:val="4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możliwość automatycznego generowania i zgłaszania incydentów awarii bezpośrednio do centrum serwisowego producenta serwerów;</w:t>
            </w:r>
          </w:p>
          <w:p w14:paraId="578F5D0A" w14:textId="77777777" w:rsidR="00D5120B" w:rsidRPr="003A5771" w:rsidRDefault="00D5120B" w:rsidP="008D08A5">
            <w:pPr>
              <w:spacing w:after="120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>moduł raportujący pozwalający na wygenerowanie następujących informacji: nr seryjny sprzętu, konfiguracja poszczególnych urządzeń, wersje oprogramowania wewnętrznego, obsadzenie slotów PCIe i gniazd pamięci, informację o maszynach wirtualnych, aktualne informacje o stanie gwarancji, adresy IP kart sieciowych</w:t>
            </w:r>
          </w:p>
        </w:tc>
        <w:tc>
          <w:tcPr>
            <w:tcW w:w="4536" w:type="dxa"/>
          </w:tcPr>
          <w:p w14:paraId="31F12E9D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D5120B" w:rsidRPr="003A5771" w14:paraId="65636ACE" w14:textId="77777777" w:rsidTr="008D08A5">
        <w:tc>
          <w:tcPr>
            <w:tcW w:w="1701" w:type="dxa"/>
            <w:shd w:val="clear" w:color="auto" w:fill="auto"/>
          </w:tcPr>
          <w:p w14:paraId="7071F52A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654" w:type="dxa"/>
            <w:shd w:val="clear" w:color="auto" w:fill="auto"/>
          </w:tcPr>
          <w:p w14:paraId="5ED730CF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Serwer musi być wyprodukowany zgodnie z normą ISO-9001 oraz ISO-14001. </w:t>
            </w:r>
          </w:p>
          <w:p w14:paraId="00786C6A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Serwer musi posiadać deklaracja CE.</w:t>
            </w:r>
          </w:p>
          <w:p w14:paraId="26E3D19C" w14:textId="77777777" w:rsidR="00D5120B" w:rsidRPr="003A5771" w:rsidRDefault="00D5120B" w:rsidP="008D08A5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Oferowany serwer musi znajdować się na liście Windows Server Catalog i posiadać status „Certified for Windows” </w:t>
            </w:r>
            <w:r w:rsidRPr="003A5771">
              <w:rPr>
                <w:rFonts w:cstheme="minorHAnsi"/>
                <w:color w:val="000000"/>
                <w:sz w:val="20"/>
                <w:szCs w:val="20"/>
              </w:rPr>
              <w:t xml:space="preserve">dla systemów Windows Server 2019, Windows Server 2022. </w:t>
            </w:r>
          </w:p>
          <w:p w14:paraId="0CED22DF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Dokumenty potwierdzające załączyć do oferty.</w:t>
            </w:r>
          </w:p>
        </w:tc>
        <w:tc>
          <w:tcPr>
            <w:tcW w:w="4536" w:type="dxa"/>
          </w:tcPr>
          <w:p w14:paraId="005F71C9" w14:textId="4EB1A5EE" w:rsidR="00D5120B" w:rsidRDefault="00D5120B" w:rsidP="008D08A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1037832A" w14:textId="78DE377F" w:rsidR="00D5120B" w:rsidRDefault="00D5120B" w:rsidP="008D08A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bCs/>
                <w:sz w:val="20"/>
                <w:szCs w:val="20"/>
              </w:rPr>
              <w:t>Do oferty dołączono / nie dołączono* dokumenty potwierdzające powyższe.</w:t>
            </w:r>
          </w:p>
          <w:p w14:paraId="689CE0A8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20B" w:rsidRPr="003A5771" w14:paraId="2BD12D76" w14:textId="77777777" w:rsidTr="008D08A5">
        <w:tc>
          <w:tcPr>
            <w:tcW w:w="1701" w:type="dxa"/>
            <w:shd w:val="clear" w:color="auto" w:fill="auto"/>
          </w:tcPr>
          <w:p w14:paraId="3205423E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7654" w:type="dxa"/>
            <w:shd w:val="clear" w:color="auto" w:fill="auto"/>
          </w:tcPr>
          <w:p w14:paraId="0ECB237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4536" w:type="dxa"/>
          </w:tcPr>
          <w:p w14:paraId="221C1EAA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5120B" w:rsidRPr="003A5771" w14:paraId="3279D299" w14:textId="77777777" w:rsidTr="008D08A5">
        <w:tc>
          <w:tcPr>
            <w:tcW w:w="1701" w:type="dxa"/>
            <w:shd w:val="clear" w:color="auto" w:fill="auto"/>
          </w:tcPr>
          <w:p w14:paraId="12C9C935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7654" w:type="dxa"/>
            <w:shd w:val="clear" w:color="auto" w:fill="auto"/>
          </w:tcPr>
          <w:p w14:paraId="6238B8B7" w14:textId="0EBB5F24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 36 m-cy gwarancji producenta</w:t>
            </w:r>
            <w:r w:rsidRPr="00D512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(lub 36 miesięcy lub 48 miesięcy lub 60 miesięcy</w:t>
            </w:r>
            <w:r w:rsidRPr="003A57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, z czasem reakcji do następnego dnia roboczego od przyjęcia zgłoszenia, możliwość zgłaszania awarii 24x7x365 poprzez ogólnopolską linię telefoniczną producenta.</w:t>
            </w:r>
          </w:p>
          <w:p w14:paraId="351322BE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 xml:space="preserve">Uszkodzony dysk pozostaje u Zamawiającego. </w:t>
            </w:r>
          </w:p>
          <w:p w14:paraId="3A2899D5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 xml:space="preserve">Zamawiający wymaga od podmiotu realizującego serwis lub producenta sprzętu dołączenia na etapie dostawy oświadczenia, że w przypadku wystąpienia awarii dysku twardego w urządzeniu objętym aktywnym wparciem technicznym, uszkodzony dysk twardy pozostaje u Zamawiającego. </w:t>
            </w:r>
          </w:p>
          <w:p w14:paraId="42A24CCE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t xml:space="preserve">Firma serwisująca musi posiadać ISO 9001 na świadczenie usług serwisowych oraz posiadać autoryzacje producenta urządzeń – </w:t>
            </w:r>
            <w:r w:rsidRPr="003A5771">
              <w:rPr>
                <w:rFonts w:cstheme="minorHAnsi"/>
                <w:b/>
                <w:bCs/>
                <w:sz w:val="20"/>
                <w:szCs w:val="20"/>
              </w:rPr>
              <w:t>dokumenty potwierdzające należy załączyć do oferty</w:t>
            </w:r>
            <w:r w:rsidRPr="003A5771">
              <w:rPr>
                <w:rFonts w:cstheme="minorHAnsi"/>
                <w:sz w:val="20"/>
                <w:szCs w:val="20"/>
              </w:rPr>
              <w:t>.</w:t>
            </w:r>
          </w:p>
          <w:p w14:paraId="67695F2A" w14:textId="77777777" w:rsidR="00D5120B" w:rsidRPr="003A5771" w:rsidRDefault="00D5120B" w:rsidP="008D08A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A5771">
              <w:rPr>
                <w:rFonts w:cstheme="minorHAnsi"/>
                <w:sz w:val="20"/>
                <w:szCs w:val="20"/>
              </w:rPr>
              <w:lastRenderedPageBreak/>
              <w:t>Wymagane dołączenie na etapie dostawy oświadczenia Producenta potwierdzając, że Serwis urządzeń będzie realizowany bezpośrednio przez Producenta i/lub we współpracy z Autoryzowanym Partnerem Serwisowym Producenta.</w:t>
            </w:r>
          </w:p>
          <w:p w14:paraId="5074B06A" w14:textId="77777777" w:rsidR="00D5120B" w:rsidRPr="003A5771" w:rsidRDefault="00D5120B" w:rsidP="00D5120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  <w:tc>
          <w:tcPr>
            <w:tcW w:w="4536" w:type="dxa"/>
          </w:tcPr>
          <w:p w14:paraId="27A0AA67" w14:textId="77777777" w:rsidR="00D5120B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Gwarancja: ………………</w:t>
            </w:r>
          </w:p>
          <w:p w14:paraId="6816ACB7" w14:textId="77777777" w:rsidR="00D5120B" w:rsidRDefault="00D5120B" w:rsidP="008D08A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59B5E75D" w14:textId="1871B30A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120B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D5120B" w:rsidRPr="003A5771" w14:paraId="71D425FF" w14:textId="77777777" w:rsidTr="008D08A5">
        <w:tc>
          <w:tcPr>
            <w:tcW w:w="1701" w:type="dxa"/>
            <w:shd w:val="clear" w:color="auto" w:fill="auto"/>
          </w:tcPr>
          <w:p w14:paraId="0690FC12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54" w:type="dxa"/>
            <w:shd w:val="clear" w:color="auto" w:fill="auto"/>
          </w:tcPr>
          <w:p w14:paraId="0322F2C5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Licencja musi uprawniać do uruchamiania serwerowego systemu operacyjnego (SSO) w środowisku fizycznym oraz co najmniej dwóch wirtualnych środowisk serwerowego systemu operacyjnego za pomocą wbudowanych mechanizmów wirtualizacji. Licencja zgodna z ilością zaoferowanych fizycznych core procesorowych w serwerze.</w:t>
            </w:r>
          </w:p>
          <w:p w14:paraId="6EC813D4" w14:textId="77777777" w:rsidR="00D5120B" w:rsidRPr="003A5771" w:rsidRDefault="00D5120B" w:rsidP="008D08A5">
            <w:pPr>
              <w:spacing w:after="12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Serwerowy system operacyjny musi posiadać następujące, wbudowane cechy.</w:t>
            </w:r>
          </w:p>
          <w:p w14:paraId="0CADA8ED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wykorzystania, co najmniej 320 logicznych procesorów oraz co najmniej 4 TB pamięci RAM w środowisku fizycznym</w:t>
            </w:r>
          </w:p>
          <w:p w14:paraId="7D364EB5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wykorzystywania 64 procesorów wirtualnych oraz 1TB pamięci RAM i dysku o pojemności min. 64TB przez każdy wirtualny serwerowy system operacyjny.</w:t>
            </w:r>
          </w:p>
          <w:p w14:paraId="277661F4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Możliwość budowania klastrów składających się z 64 węzłów, z możliwością uruchamiania do 8000 maszyn wirtualnych. </w:t>
            </w:r>
          </w:p>
          <w:p w14:paraId="03988C36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14:paraId="0E479A6F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(na umożliwiającym to sprzęcie) dodawania i wymiany pamięci RAM bez przerywania pracy.</w:t>
            </w:r>
          </w:p>
          <w:p w14:paraId="6BFC4B3F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(na umożliwiającym to sprzęcie) dodawania i wymiany procesorów bez przerywania pracy.</w:t>
            </w:r>
          </w:p>
          <w:p w14:paraId="48DF8F32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operacyjnego.</w:t>
            </w:r>
          </w:p>
          <w:p w14:paraId="43854CCD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6BE033EE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wsparcie instalacji i pracy na wolumenach, które:</w:t>
            </w:r>
          </w:p>
          <w:p w14:paraId="13351B0A" w14:textId="77777777" w:rsidR="00D5120B" w:rsidRPr="003A5771" w:rsidRDefault="00D5120B" w:rsidP="00D5120B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pozwalają na zmianę rozmiaru w czasie pracy systemu,</w:t>
            </w:r>
          </w:p>
          <w:p w14:paraId="775AFF8F" w14:textId="77777777" w:rsidR="00D5120B" w:rsidRPr="003A5771" w:rsidRDefault="00D5120B" w:rsidP="00D5120B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790B023D" w14:textId="77777777" w:rsidR="00D5120B" w:rsidRPr="003A5771" w:rsidRDefault="00D5120B" w:rsidP="00D5120B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kompresję "w locie" dla wybranych plików i/lub folderów,</w:t>
            </w:r>
          </w:p>
          <w:p w14:paraId="3661D094" w14:textId="77777777" w:rsidR="00D5120B" w:rsidRPr="003A5771" w:rsidRDefault="00D5120B" w:rsidP="00D5120B">
            <w:pPr>
              <w:numPr>
                <w:ilvl w:val="1"/>
                <w:numId w:val="6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umożliwiają zdefiniowanie list kontroli dostępu (ACL).</w:t>
            </w:r>
          </w:p>
          <w:p w14:paraId="618B7F53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Wbudowany mechanizm klasyfikowania i indeksowania plików (dokumentów) w oparciu o ich zawartość.</w:t>
            </w:r>
          </w:p>
          <w:p w14:paraId="3FA090E2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0DE30000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uruchamianie aplikacji internetowych wykorzystujących technologię ASP.NET</w:t>
            </w:r>
          </w:p>
          <w:p w14:paraId="5883C7EE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dystrybucji ruchu sieciowego HTTP pomiędzy kilka serwerów.</w:t>
            </w:r>
          </w:p>
          <w:p w14:paraId="5299DDAF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73DA75D0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Graficzny interfejs użytkownika.</w:t>
            </w:r>
          </w:p>
          <w:p w14:paraId="1EE69457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Zlokalizowane w języku polskim, co najmniej następujące elementy: menu, przeglądarka internetowa, pomoc, komunikaty systemowe,</w:t>
            </w:r>
          </w:p>
          <w:p w14:paraId="0ED5971D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14:paraId="3312EE48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  <w:p w14:paraId="784C0337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Możliwość zdalnej konfiguracji, administrowania oraz aktualizowania systemu.</w:t>
            </w:r>
          </w:p>
          <w:p w14:paraId="172444A0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65697A7A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Pochodzący od producenta systemu serwis zarządzania polityką konsumpcji informacji w dokumentach (Digital Rights Management).</w:t>
            </w:r>
          </w:p>
          <w:p w14:paraId="1A8C77AF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19D8347E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Podstawowe usługi sieciowe: DHCP oraz DNS wspierający DNSSEC,</w:t>
            </w:r>
          </w:p>
          <w:p w14:paraId="166276EE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5A7941EE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Podłączenie SSO do domeny w trybie offline – bez dostępnego połączenia sieciowego z domeną,</w:t>
            </w:r>
          </w:p>
          <w:p w14:paraId="78E32D83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Ustanawianie praw dostępu do zasobów domeny na bazie sposobu logowania użytkownika – na przykład typu certyfikatu użytego do logowania,</w:t>
            </w:r>
          </w:p>
          <w:p w14:paraId="3E55E391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Odzyskiwanie przypadkowo skasowanych obiektów usługi katalogowej z mechanizmu kosza. </w:t>
            </w:r>
          </w:p>
          <w:p w14:paraId="0007F797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Zdalna dystrybucja oprogramowania na stacje robocze.</w:t>
            </w:r>
          </w:p>
          <w:p w14:paraId="4CB1FB06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Praca zdalna na serwerze z wykorzystaniem terminala (cienkiego klienta) lub odpowiednio skonfigurowanej stacji roboczej</w:t>
            </w:r>
          </w:p>
          <w:p w14:paraId="62F80499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Centrum Certyfikatów (CA), obsługa klucza publicznego i prywatnego) umożliwiające:</w:t>
            </w:r>
          </w:p>
          <w:p w14:paraId="5FD54CE1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Dystrybucję certyfikatów poprzez http</w:t>
            </w:r>
          </w:p>
          <w:p w14:paraId="14F331C7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Konsolidację CA dla wielu lasów domeny,</w:t>
            </w:r>
          </w:p>
          <w:p w14:paraId="50C95132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Automatyczne rejestrowania certyfikatów pomiędzy różnymi lasami domen.</w:t>
            </w:r>
          </w:p>
          <w:p w14:paraId="563CC3F4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Szyfrowanie plików i folderów.</w:t>
            </w:r>
          </w:p>
          <w:p w14:paraId="74364AD8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Szyfrowanie połączeń sieciowych pomiędzy serwerami oraz serwerami i stacjami roboczymi (IPSec).</w:t>
            </w:r>
          </w:p>
          <w:p w14:paraId="61E22D30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tworzenia systemów wysokiej dostępności (klastry typu fail-over) oraz rozłożenia obciążenia serwerów.</w:t>
            </w:r>
          </w:p>
          <w:p w14:paraId="3CEC79DB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Serwis udostępniania stron WWW.</w:t>
            </w:r>
          </w:p>
          <w:p w14:paraId="570BA438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dla protokołu IP w wersji 6 (IPv6),</w:t>
            </w:r>
          </w:p>
          <w:p w14:paraId="74A7D421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6581E362" w14:textId="77777777" w:rsidR="00D5120B" w:rsidRPr="003A5771" w:rsidRDefault="00D5120B" w:rsidP="00D5120B">
            <w:pPr>
              <w:numPr>
                <w:ilvl w:val="0"/>
                <w:numId w:val="5"/>
              </w:numPr>
              <w:spacing w:after="120"/>
              <w:ind w:left="798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Wbudowane mechanizmy wirtualizacji (Hypervisor) pozwalające na uruchamianie min. 1000 aktywnych środowisk wirtualnych systemów operacyjnych. Wirtualne maszyny w trakcie pracy i 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14:paraId="42FD07EF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Dynamicznego podłączania zasobów dyskowych typu hot-plug do maszyn wirtualnych,</w:t>
            </w:r>
          </w:p>
          <w:p w14:paraId="002633CB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Obsługi ramek typu jumbo frames dla maszyn wirtualnych.</w:t>
            </w:r>
          </w:p>
          <w:p w14:paraId="549DAFA9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Obsługi 4-KB sektorów dysków </w:t>
            </w:r>
          </w:p>
          <w:p w14:paraId="4068DA16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Nielimitowanej liczby jednocześnie przenoszonych maszyn wirtualnych pomiędzy węzłami klastra</w:t>
            </w:r>
          </w:p>
          <w:p w14:paraId="1183513E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75D0636E" w14:textId="77777777" w:rsidR="00D5120B" w:rsidRPr="003A5771" w:rsidRDefault="00D5120B" w:rsidP="00D5120B">
            <w:pPr>
              <w:numPr>
                <w:ilvl w:val="1"/>
                <w:numId w:val="5"/>
              </w:numPr>
              <w:spacing w:after="120"/>
              <w:ind w:left="1081" w:hanging="7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Możliwości kierowania ruchu sieciowego z wielu sieci VLAN bezpośrednio do pojedynczej karty sieciowej maszyny wirtualnej (tzw. trunk model)</w:t>
            </w:r>
          </w:p>
          <w:p w14:paraId="56835DBC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08AFC8FF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Wsparcie dostępu do zasobu dyskowego SSO poprzez wiele ścieżek (Multipath).</w:t>
            </w:r>
          </w:p>
          <w:p w14:paraId="5ABE8DFD" w14:textId="77777777" w:rsidR="00D5120B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Możliwość instalacji poprawek poprzez wgranie ich do obrazu instalacyjnego.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5B5A1B52" w14:textId="77777777" w:rsidR="00D5120B" w:rsidRPr="003A5771" w:rsidRDefault="00D5120B" w:rsidP="00D5120B">
            <w:pPr>
              <w:numPr>
                <w:ilvl w:val="0"/>
                <w:numId w:val="6"/>
              </w:numPr>
              <w:spacing w:after="120"/>
              <w:ind w:left="373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Mechanizmy zdalnej administracji oraz mechanizmy (również działające zdalnie) administracji</w:t>
            </w:r>
          </w:p>
        </w:tc>
        <w:tc>
          <w:tcPr>
            <w:tcW w:w="4536" w:type="dxa"/>
          </w:tcPr>
          <w:p w14:paraId="2AD6EEA9" w14:textId="77777777" w:rsidR="00D5120B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 …………………</w:t>
            </w:r>
          </w:p>
          <w:p w14:paraId="128E8304" w14:textId="77777777" w:rsidR="00D5120B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wersja SO: …………………….</w:t>
            </w:r>
          </w:p>
          <w:p w14:paraId="0044FE15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D5120B" w:rsidRPr="003A5771" w14:paraId="76854190" w14:textId="77777777" w:rsidTr="008D08A5">
        <w:tc>
          <w:tcPr>
            <w:tcW w:w="1701" w:type="dxa"/>
            <w:shd w:val="clear" w:color="auto" w:fill="auto"/>
          </w:tcPr>
          <w:p w14:paraId="72C29495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Licencje dostępowe</w:t>
            </w:r>
          </w:p>
        </w:tc>
        <w:tc>
          <w:tcPr>
            <w:tcW w:w="7654" w:type="dxa"/>
            <w:shd w:val="clear" w:color="auto" w:fill="auto"/>
          </w:tcPr>
          <w:p w14:paraId="2DCB0467" w14:textId="5EF60B0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licencji dostępowych na użytkownika tzw. USER CAL</w:t>
            </w:r>
          </w:p>
        </w:tc>
        <w:tc>
          <w:tcPr>
            <w:tcW w:w="4536" w:type="dxa"/>
          </w:tcPr>
          <w:p w14:paraId="6074A90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3A57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licencji dostępowych na użytkownika tzw. USER CAL</w:t>
            </w:r>
          </w:p>
        </w:tc>
      </w:tr>
      <w:tr w:rsidR="00D5120B" w:rsidRPr="003A5771" w14:paraId="5BB65C21" w14:textId="77777777" w:rsidTr="008D08A5">
        <w:tc>
          <w:tcPr>
            <w:tcW w:w="1701" w:type="dxa"/>
            <w:shd w:val="clear" w:color="auto" w:fill="auto"/>
          </w:tcPr>
          <w:p w14:paraId="7131313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color w:val="000000"/>
                <w:sz w:val="20"/>
                <w:szCs w:val="20"/>
              </w:rPr>
              <w:t>Dodatkowe wymogi</w:t>
            </w:r>
          </w:p>
        </w:tc>
        <w:tc>
          <w:tcPr>
            <w:tcW w:w="7654" w:type="dxa"/>
            <w:shd w:val="clear" w:color="auto" w:fill="auto"/>
          </w:tcPr>
          <w:p w14:paraId="0739E739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57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dostawca sprzętu będzie zobowiązany do zainstalowania i skonfigurowania serwera wg danych i parametrów podanych przez Zamawiającego najpóźniej w dniu dostawy serwera</w:t>
            </w:r>
          </w:p>
        </w:tc>
        <w:tc>
          <w:tcPr>
            <w:tcW w:w="4536" w:type="dxa"/>
          </w:tcPr>
          <w:p w14:paraId="536819E6" w14:textId="77777777" w:rsidR="00D5120B" w:rsidRPr="003A5771" w:rsidRDefault="00D5120B" w:rsidP="008D08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7E5BEA59" w14:textId="7FF8B918" w:rsidR="00D5120B" w:rsidRDefault="00D5120B" w:rsidP="00D5120B">
      <w:pPr>
        <w:pStyle w:val="Nagwek2"/>
      </w:pPr>
      <w:r>
        <w:t xml:space="preserve">Serwer NAS – </w:t>
      </w:r>
      <w:r w:rsidR="00EC3B89">
        <w:t>2</w:t>
      </w:r>
      <w:r>
        <w:t xml:space="preserve"> szt. 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946"/>
        <w:gridCol w:w="5244"/>
      </w:tblGrid>
      <w:tr w:rsidR="00D35BC6" w:rsidRPr="00D35BC6" w14:paraId="12D2E691" w14:textId="77777777" w:rsidTr="008D08A5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7F3E282" w14:textId="77777777" w:rsidR="00D35BC6" w:rsidRPr="00D35BC6" w:rsidRDefault="00D35BC6" w:rsidP="00D35BC6">
            <w:pPr>
              <w:rPr>
                <w:b/>
                <w:sz w:val="20"/>
                <w:szCs w:val="20"/>
              </w:rPr>
            </w:pPr>
            <w:r w:rsidRPr="00D35BC6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2458B9D" w14:textId="77777777" w:rsidR="00D35BC6" w:rsidRPr="00D35BC6" w:rsidRDefault="00D35BC6" w:rsidP="00D35BC6">
            <w:pPr>
              <w:rPr>
                <w:b/>
                <w:sz w:val="20"/>
                <w:szCs w:val="20"/>
              </w:rPr>
            </w:pPr>
            <w:r w:rsidRPr="00D35BC6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44" w:type="dxa"/>
            <w:shd w:val="clear" w:color="auto" w:fill="BDD6EE" w:themeFill="accent5" w:themeFillTint="66"/>
            <w:vAlign w:val="center"/>
          </w:tcPr>
          <w:p w14:paraId="2109DF94" w14:textId="77777777" w:rsidR="00D35BC6" w:rsidRPr="00D35BC6" w:rsidRDefault="00D35BC6" w:rsidP="00D35BC6">
            <w:pPr>
              <w:rPr>
                <w:b/>
                <w:sz w:val="20"/>
                <w:szCs w:val="20"/>
              </w:rPr>
            </w:pPr>
            <w:r w:rsidRPr="00D35BC6">
              <w:rPr>
                <w:b/>
                <w:sz w:val="20"/>
                <w:szCs w:val="20"/>
              </w:rPr>
              <w:t>Oferowany parametr</w:t>
            </w:r>
          </w:p>
        </w:tc>
      </w:tr>
      <w:tr w:rsidR="00D35BC6" w:rsidRPr="00D35BC6" w14:paraId="4EBCE481" w14:textId="77777777" w:rsidTr="008D08A5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E40C30" w14:textId="77777777" w:rsidR="00D35BC6" w:rsidRPr="00D35BC6" w:rsidRDefault="00D35BC6" w:rsidP="00D35BC6">
            <w:pPr>
              <w:rPr>
                <w:b/>
                <w:sz w:val="20"/>
                <w:szCs w:val="20"/>
              </w:rPr>
            </w:pPr>
            <w:r w:rsidRPr="00D35B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B45A2A" w14:textId="77777777" w:rsidR="00D35BC6" w:rsidRPr="00D35BC6" w:rsidRDefault="00D35BC6" w:rsidP="00D35BC6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3F3D718" w14:textId="77777777" w:rsidR="00D35BC6" w:rsidRPr="00D35BC6" w:rsidRDefault="00D35BC6" w:rsidP="00D35BC6">
            <w:pPr>
              <w:rPr>
                <w:b/>
                <w:bCs/>
                <w:sz w:val="20"/>
                <w:szCs w:val="20"/>
              </w:rPr>
            </w:pPr>
            <w:r w:rsidRPr="00D35BC6">
              <w:rPr>
                <w:b/>
                <w:bCs/>
                <w:sz w:val="20"/>
                <w:szCs w:val="20"/>
              </w:rPr>
              <w:t xml:space="preserve">Producent: </w:t>
            </w:r>
          </w:p>
          <w:p w14:paraId="1C8FABC2" w14:textId="77777777" w:rsidR="00D35BC6" w:rsidRPr="00D35BC6" w:rsidRDefault="00D35BC6" w:rsidP="00D35BC6">
            <w:pPr>
              <w:rPr>
                <w:b/>
                <w:bCs/>
                <w:sz w:val="20"/>
                <w:szCs w:val="20"/>
              </w:rPr>
            </w:pPr>
            <w:r w:rsidRPr="00D35BC6">
              <w:rPr>
                <w:b/>
                <w:bCs/>
                <w:sz w:val="20"/>
                <w:szCs w:val="20"/>
              </w:rPr>
              <w:t>Model:</w:t>
            </w:r>
          </w:p>
        </w:tc>
      </w:tr>
      <w:tr w:rsidR="00D35BC6" w:rsidRPr="00D35BC6" w14:paraId="396459B0" w14:textId="77777777" w:rsidTr="008D08A5">
        <w:tc>
          <w:tcPr>
            <w:tcW w:w="1701" w:type="dxa"/>
          </w:tcPr>
          <w:p w14:paraId="3F96F717" w14:textId="35FD3CFA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Procesor</w:t>
            </w:r>
          </w:p>
        </w:tc>
        <w:tc>
          <w:tcPr>
            <w:tcW w:w="6946" w:type="dxa"/>
          </w:tcPr>
          <w:p w14:paraId="1D91F91C" w14:textId="12870465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Zgodny z architekturą ARM Min 1.7 GHz – 4 rdzenie</w:t>
            </w:r>
          </w:p>
        </w:tc>
        <w:tc>
          <w:tcPr>
            <w:tcW w:w="5244" w:type="dxa"/>
          </w:tcPr>
          <w:p w14:paraId="040E7327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TAK / NIE</w:t>
            </w:r>
          </w:p>
        </w:tc>
      </w:tr>
      <w:tr w:rsidR="00D35BC6" w:rsidRPr="00D35BC6" w14:paraId="66AB3F17" w14:textId="77777777" w:rsidTr="008D08A5">
        <w:tc>
          <w:tcPr>
            <w:tcW w:w="1701" w:type="dxa"/>
          </w:tcPr>
          <w:p w14:paraId="59D18975" w14:textId="4E9086C5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Wbudowana pamięć RAM</w:t>
            </w:r>
          </w:p>
        </w:tc>
        <w:tc>
          <w:tcPr>
            <w:tcW w:w="6946" w:type="dxa"/>
          </w:tcPr>
          <w:p w14:paraId="56932325" w14:textId="23AB364B" w:rsidR="00D35BC6" w:rsidRPr="00D35BC6" w:rsidRDefault="00D35BC6" w:rsidP="00D35BC6">
            <w:pPr>
              <w:rPr>
                <w:bCs/>
                <w:sz w:val="20"/>
                <w:szCs w:val="20"/>
                <w:u w:val="single"/>
              </w:rPr>
            </w:pPr>
            <w:r w:rsidRPr="0052388D">
              <w:rPr>
                <w:sz w:val="20"/>
                <w:szCs w:val="20"/>
              </w:rPr>
              <w:t>Min. 4 GB</w:t>
            </w:r>
          </w:p>
        </w:tc>
        <w:tc>
          <w:tcPr>
            <w:tcW w:w="5244" w:type="dxa"/>
          </w:tcPr>
          <w:p w14:paraId="65B833E2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 GB</w:t>
            </w:r>
          </w:p>
        </w:tc>
      </w:tr>
      <w:tr w:rsidR="00D35BC6" w:rsidRPr="00D35BC6" w14:paraId="54575730" w14:textId="77777777" w:rsidTr="008D08A5">
        <w:tc>
          <w:tcPr>
            <w:tcW w:w="1701" w:type="dxa"/>
          </w:tcPr>
          <w:p w14:paraId="52A034F7" w14:textId="3857E0BC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lastRenderedPageBreak/>
              <w:t>Maks. wielkość pamięci</w:t>
            </w:r>
          </w:p>
        </w:tc>
        <w:tc>
          <w:tcPr>
            <w:tcW w:w="6946" w:type="dxa"/>
          </w:tcPr>
          <w:p w14:paraId="671CB8E0" w14:textId="4B92B187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Min. 16 GB</w:t>
            </w:r>
          </w:p>
        </w:tc>
        <w:tc>
          <w:tcPr>
            <w:tcW w:w="5244" w:type="dxa"/>
          </w:tcPr>
          <w:p w14:paraId="53ED5EB6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 GB</w:t>
            </w:r>
          </w:p>
        </w:tc>
      </w:tr>
      <w:tr w:rsidR="00D35BC6" w:rsidRPr="00D35BC6" w14:paraId="3E5B7D96" w14:textId="77777777" w:rsidTr="008D08A5">
        <w:tc>
          <w:tcPr>
            <w:tcW w:w="1701" w:type="dxa"/>
          </w:tcPr>
          <w:p w14:paraId="35B8BBEF" w14:textId="105E3447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Rodzaj pamięci</w:t>
            </w:r>
          </w:p>
        </w:tc>
        <w:tc>
          <w:tcPr>
            <w:tcW w:w="6946" w:type="dxa"/>
          </w:tcPr>
          <w:p w14:paraId="0B0E7E18" w14:textId="1D188942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DDR4</w:t>
            </w:r>
          </w:p>
        </w:tc>
        <w:tc>
          <w:tcPr>
            <w:tcW w:w="5244" w:type="dxa"/>
          </w:tcPr>
          <w:p w14:paraId="46081006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TAK / NIE</w:t>
            </w:r>
          </w:p>
        </w:tc>
      </w:tr>
      <w:tr w:rsidR="00D35BC6" w:rsidRPr="00D35BC6" w14:paraId="7C97F127" w14:textId="77777777" w:rsidTr="008D08A5">
        <w:tc>
          <w:tcPr>
            <w:tcW w:w="1701" w:type="dxa"/>
          </w:tcPr>
          <w:p w14:paraId="56EDC14D" w14:textId="78E662A8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rFonts w:asciiTheme="minorHAnsi" w:hAnsiTheme="minorHAnsi" w:cstheme="minorBidi"/>
                <w:sz w:val="20"/>
                <w:szCs w:val="20"/>
              </w:rPr>
              <w:t>Obsługa M.2</w:t>
            </w:r>
          </w:p>
        </w:tc>
        <w:tc>
          <w:tcPr>
            <w:tcW w:w="6946" w:type="dxa"/>
          </w:tcPr>
          <w:p w14:paraId="7A1D90B1" w14:textId="4024C57B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 xml:space="preserve">Min. </w:t>
            </w:r>
            <w:r w:rsidRPr="00D35BC6">
              <w:rPr>
                <w:rFonts w:asciiTheme="minorHAnsi" w:hAnsiTheme="minorHAnsi" w:cstheme="minorBidi"/>
                <w:sz w:val="20"/>
                <w:szCs w:val="20"/>
              </w:rPr>
              <w:t>2 szt. M.2 2280 PCIx</w:t>
            </w:r>
          </w:p>
        </w:tc>
        <w:tc>
          <w:tcPr>
            <w:tcW w:w="5244" w:type="dxa"/>
          </w:tcPr>
          <w:p w14:paraId="5B44E1D1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….. szt.</w:t>
            </w:r>
          </w:p>
        </w:tc>
      </w:tr>
      <w:tr w:rsidR="00D35BC6" w:rsidRPr="00D35BC6" w14:paraId="146E1FB2" w14:textId="77777777" w:rsidTr="008D08A5">
        <w:tc>
          <w:tcPr>
            <w:tcW w:w="1701" w:type="dxa"/>
          </w:tcPr>
          <w:p w14:paraId="6C0B6A63" w14:textId="16896659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Maks. liczba dysków</w:t>
            </w:r>
          </w:p>
        </w:tc>
        <w:tc>
          <w:tcPr>
            <w:tcW w:w="6946" w:type="dxa"/>
          </w:tcPr>
          <w:p w14:paraId="0CFD56AC" w14:textId="0DD589FC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 xml:space="preserve">Min. </w:t>
            </w:r>
            <w:r w:rsidRPr="00D35BC6">
              <w:rPr>
                <w:sz w:val="20"/>
                <w:szCs w:val="20"/>
              </w:rPr>
              <w:t>4</w:t>
            </w:r>
            <w:r w:rsidRPr="0052388D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244" w:type="dxa"/>
          </w:tcPr>
          <w:p w14:paraId="6DF2BDF4" w14:textId="5F411335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……. szt.</w:t>
            </w:r>
          </w:p>
        </w:tc>
      </w:tr>
      <w:tr w:rsidR="00D35BC6" w:rsidRPr="00D35BC6" w14:paraId="0BEA74AC" w14:textId="77777777" w:rsidTr="008D08A5">
        <w:tc>
          <w:tcPr>
            <w:tcW w:w="1701" w:type="dxa"/>
          </w:tcPr>
          <w:p w14:paraId="5FC2B26C" w14:textId="365B8703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USB</w:t>
            </w:r>
          </w:p>
        </w:tc>
        <w:tc>
          <w:tcPr>
            <w:tcW w:w="6946" w:type="dxa"/>
          </w:tcPr>
          <w:p w14:paraId="4B43D35E" w14:textId="6205F4EF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 xml:space="preserve">Min. 4 x USB </w:t>
            </w:r>
            <w:r w:rsidRPr="00D35BC6">
              <w:rPr>
                <w:sz w:val="20"/>
                <w:szCs w:val="20"/>
              </w:rPr>
              <w:t>w tym min. 2 x USB 3.2 gen. 2</w:t>
            </w:r>
          </w:p>
        </w:tc>
        <w:tc>
          <w:tcPr>
            <w:tcW w:w="5244" w:type="dxa"/>
          </w:tcPr>
          <w:p w14:paraId="041099D7" w14:textId="1074EB1A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…..</w:t>
            </w:r>
            <w:r w:rsidRPr="0052388D">
              <w:rPr>
                <w:sz w:val="20"/>
                <w:szCs w:val="20"/>
              </w:rPr>
              <w:t xml:space="preserve"> x USB </w:t>
            </w:r>
            <w:r w:rsidRPr="00D35BC6">
              <w:rPr>
                <w:sz w:val="20"/>
                <w:szCs w:val="20"/>
              </w:rPr>
              <w:t>w tym ……. x USB 3.2 gen. 2</w:t>
            </w:r>
          </w:p>
        </w:tc>
      </w:tr>
      <w:tr w:rsidR="00D35BC6" w:rsidRPr="00D35BC6" w14:paraId="6BBD77AB" w14:textId="77777777" w:rsidTr="008D08A5">
        <w:tc>
          <w:tcPr>
            <w:tcW w:w="1701" w:type="dxa"/>
          </w:tcPr>
          <w:p w14:paraId="3C8A9A5D" w14:textId="1DD21692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Architektura sieci</w:t>
            </w:r>
          </w:p>
        </w:tc>
        <w:tc>
          <w:tcPr>
            <w:tcW w:w="6946" w:type="dxa"/>
          </w:tcPr>
          <w:p w14:paraId="2C50BE40" w14:textId="06A5E5F5" w:rsidR="00D35BC6" w:rsidRPr="00D35BC6" w:rsidRDefault="00D35BC6" w:rsidP="00D35BC6">
            <w:pPr>
              <w:rPr>
                <w:sz w:val="20"/>
                <w:szCs w:val="20"/>
                <w:lang w:val="en-US"/>
              </w:rPr>
            </w:pPr>
            <w:r w:rsidRPr="0052388D">
              <w:rPr>
                <w:sz w:val="20"/>
                <w:szCs w:val="20"/>
              </w:rPr>
              <w:t>GigabitEthernet</w:t>
            </w:r>
          </w:p>
        </w:tc>
        <w:tc>
          <w:tcPr>
            <w:tcW w:w="5244" w:type="dxa"/>
          </w:tcPr>
          <w:p w14:paraId="309F5646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TAK / NIE</w:t>
            </w:r>
          </w:p>
        </w:tc>
      </w:tr>
      <w:tr w:rsidR="00D35BC6" w:rsidRPr="00D35BC6" w14:paraId="54640A51" w14:textId="77777777" w:rsidTr="008D08A5">
        <w:tc>
          <w:tcPr>
            <w:tcW w:w="1701" w:type="dxa"/>
          </w:tcPr>
          <w:p w14:paraId="5EA4DCD2" w14:textId="5EAD9487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Interfejs sieciowy</w:t>
            </w:r>
          </w:p>
        </w:tc>
        <w:tc>
          <w:tcPr>
            <w:tcW w:w="6946" w:type="dxa"/>
          </w:tcPr>
          <w:p w14:paraId="75B84E4F" w14:textId="495BD4E4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  <w:lang w:val="en-GB"/>
              </w:rPr>
              <w:t xml:space="preserve">2 x 10/100/1000/2500 Mbit/s; </w:t>
            </w:r>
          </w:p>
        </w:tc>
        <w:tc>
          <w:tcPr>
            <w:tcW w:w="5244" w:type="dxa"/>
          </w:tcPr>
          <w:p w14:paraId="3AA12DBA" w14:textId="07AFFA36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  <w:lang w:val="en-GB"/>
              </w:rPr>
              <w:t xml:space="preserve">…. x 10/100/1000/2500 Mbit/s </w:t>
            </w:r>
          </w:p>
        </w:tc>
      </w:tr>
      <w:tr w:rsidR="00D35BC6" w:rsidRPr="00D35BC6" w14:paraId="085A13D2" w14:textId="77777777" w:rsidTr="008D08A5">
        <w:tc>
          <w:tcPr>
            <w:tcW w:w="1701" w:type="dxa"/>
          </w:tcPr>
          <w:p w14:paraId="1CECA5C9" w14:textId="0830C59F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Zainstalowane dyski</w:t>
            </w:r>
          </w:p>
        </w:tc>
        <w:tc>
          <w:tcPr>
            <w:tcW w:w="6946" w:type="dxa"/>
          </w:tcPr>
          <w:p w14:paraId="5EDCC9C0" w14:textId="4F73DE92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Min. 4 szt. każdy po min. 18TB SATA 6 Gb/s MTBF 2.5 mln godzin, minimalna szybkość transferu danych na każdy dysk 269 MB/s</w:t>
            </w:r>
            <w:r w:rsidRPr="0052388D">
              <w:rPr>
                <w:sz w:val="20"/>
                <w:szCs w:val="20"/>
              </w:rPr>
              <w:t>;</w:t>
            </w:r>
          </w:p>
        </w:tc>
        <w:tc>
          <w:tcPr>
            <w:tcW w:w="5244" w:type="dxa"/>
          </w:tcPr>
          <w:p w14:paraId="1CBFE252" w14:textId="531570F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 szt. każdy po …..TB SATA 6 Gb/s MTBF 2.5 mln godzin, minimalna szybkość transferu danych na każdy dysk 269 MB/s</w:t>
            </w:r>
            <w:r w:rsidRPr="0052388D">
              <w:rPr>
                <w:sz w:val="20"/>
                <w:szCs w:val="20"/>
              </w:rPr>
              <w:t>;</w:t>
            </w:r>
          </w:p>
        </w:tc>
      </w:tr>
      <w:tr w:rsidR="00D35BC6" w:rsidRPr="00D35BC6" w14:paraId="6AD70D3E" w14:textId="77777777" w:rsidTr="008D08A5">
        <w:tc>
          <w:tcPr>
            <w:tcW w:w="1701" w:type="dxa"/>
          </w:tcPr>
          <w:p w14:paraId="02B72354" w14:textId="2F1354B8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Obudowa</w:t>
            </w:r>
          </w:p>
        </w:tc>
        <w:tc>
          <w:tcPr>
            <w:tcW w:w="6946" w:type="dxa"/>
          </w:tcPr>
          <w:p w14:paraId="46D2FE4B" w14:textId="5EEA0870" w:rsidR="00D35BC6" w:rsidRPr="00D35BC6" w:rsidRDefault="00D35BC6" w:rsidP="00D35BC6">
            <w:pPr>
              <w:rPr>
                <w:sz w:val="20"/>
                <w:szCs w:val="20"/>
                <w:lang w:val="en-US"/>
              </w:rPr>
            </w:pPr>
            <w:r w:rsidRPr="0052388D">
              <w:rPr>
                <w:sz w:val="20"/>
                <w:szCs w:val="20"/>
              </w:rPr>
              <w:t xml:space="preserve">RACK max </w:t>
            </w:r>
            <w:r w:rsidRPr="00D35BC6">
              <w:rPr>
                <w:sz w:val="20"/>
                <w:szCs w:val="20"/>
              </w:rPr>
              <w:t>1</w:t>
            </w:r>
            <w:r w:rsidRPr="0052388D">
              <w:rPr>
                <w:sz w:val="20"/>
                <w:szCs w:val="20"/>
              </w:rPr>
              <w:t>U</w:t>
            </w:r>
          </w:p>
        </w:tc>
        <w:tc>
          <w:tcPr>
            <w:tcW w:w="5244" w:type="dxa"/>
          </w:tcPr>
          <w:p w14:paraId="2772669B" w14:textId="77777777" w:rsidR="00D35BC6" w:rsidRPr="00D35BC6" w:rsidRDefault="00D35BC6" w:rsidP="00D35BC6">
            <w:pPr>
              <w:rPr>
                <w:sz w:val="20"/>
                <w:szCs w:val="20"/>
                <w:lang w:val="en-US"/>
              </w:rPr>
            </w:pPr>
            <w:r w:rsidRPr="00D35BC6">
              <w:rPr>
                <w:sz w:val="20"/>
                <w:szCs w:val="20"/>
                <w:lang w:val="en-US"/>
              </w:rPr>
              <w:t>….. U</w:t>
            </w:r>
          </w:p>
        </w:tc>
      </w:tr>
      <w:tr w:rsidR="00D35BC6" w:rsidRPr="00D35BC6" w14:paraId="05702BAB" w14:textId="77777777" w:rsidTr="008D08A5">
        <w:tc>
          <w:tcPr>
            <w:tcW w:w="1701" w:type="dxa"/>
          </w:tcPr>
          <w:p w14:paraId="5723E18F" w14:textId="2048B257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Liczba wentylatorów</w:t>
            </w:r>
          </w:p>
        </w:tc>
        <w:tc>
          <w:tcPr>
            <w:tcW w:w="6946" w:type="dxa"/>
          </w:tcPr>
          <w:p w14:paraId="1691034B" w14:textId="17EFA290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Min 2 szt.</w:t>
            </w:r>
          </w:p>
        </w:tc>
        <w:tc>
          <w:tcPr>
            <w:tcW w:w="5244" w:type="dxa"/>
          </w:tcPr>
          <w:p w14:paraId="54380DA4" w14:textId="7777777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 szt.</w:t>
            </w:r>
          </w:p>
        </w:tc>
      </w:tr>
      <w:tr w:rsidR="00D35BC6" w:rsidRPr="00D35BC6" w14:paraId="0B339CE3" w14:textId="77777777" w:rsidTr="008D08A5">
        <w:tc>
          <w:tcPr>
            <w:tcW w:w="1701" w:type="dxa"/>
          </w:tcPr>
          <w:p w14:paraId="3B47DF7E" w14:textId="2214069B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rFonts w:asciiTheme="minorHAnsi" w:hAnsiTheme="minorHAnsi" w:cstheme="minorBidi"/>
                <w:sz w:val="20"/>
                <w:szCs w:val="20"/>
              </w:rPr>
              <w:t>HDMI</w:t>
            </w:r>
          </w:p>
        </w:tc>
        <w:tc>
          <w:tcPr>
            <w:tcW w:w="6946" w:type="dxa"/>
          </w:tcPr>
          <w:p w14:paraId="4F55AA3B" w14:textId="553E49A2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rFonts w:asciiTheme="minorHAnsi" w:hAnsiTheme="minorHAnsi" w:cstheme="minorBidi"/>
                <w:sz w:val="20"/>
                <w:szCs w:val="20"/>
              </w:rPr>
              <w:t>Min 1 szt</w:t>
            </w:r>
          </w:p>
        </w:tc>
        <w:tc>
          <w:tcPr>
            <w:tcW w:w="5244" w:type="dxa"/>
          </w:tcPr>
          <w:p w14:paraId="247081E3" w14:textId="437DAD47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 szt.</w:t>
            </w:r>
          </w:p>
        </w:tc>
      </w:tr>
      <w:tr w:rsidR="00D35BC6" w:rsidRPr="00D35BC6" w14:paraId="73970B90" w14:textId="77777777" w:rsidTr="008D08A5">
        <w:tc>
          <w:tcPr>
            <w:tcW w:w="1701" w:type="dxa"/>
          </w:tcPr>
          <w:p w14:paraId="56166583" w14:textId="5BAEC348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Zasilanie</w:t>
            </w:r>
          </w:p>
        </w:tc>
        <w:tc>
          <w:tcPr>
            <w:tcW w:w="6946" w:type="dxa"/>
          </w:tcPr>
          <w:p w14:paraId="34414382" w14:textId="75AA88FA" w:rsidR="00D35BC6" w:rsidRPr="00D35BC6" w:rsidRDefault="00D35BC6" w:rsidP="00D35BC6">
            <w:pPr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 xml:space="preserve">Max. </w:t>
            </w:r>
            <w:r w:rsidRPr="00D35BC6">
              <w:rPr>
                <w:sz w:val="20"/>
                <w:szCs w:val="20"/>
              </w:rPr>
              <w:t>12</w:t>
            </w:r>
            <w:r w:rsidRPr="0052388D">
              <w:rPr>
                <w:sz w:val="20"/>
                <w:szCs w:val="20"/>
              </w:rPr>
              <w:t xml:space="preserve">0W </w:t>
            </w:r>
          </w:p>
        </w:tc>
        <w:tc>
          <w:tcPr>
            <w:tcW w:w="5244" w:type="dxa"/>
          </w:tcPr>
          <w:p w14:paraId="46C7A1CD" w14:textId="02620DEA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….. W</w:t>
            </w:r>
          </w:p>
        </w:tc>
      </w:tr>
      <w:tr w:rsidR="00D35BC6" w:rsidRPr="00D35BC6" w14:paraId="0C66EE90" w14:textId="77777777" w:rsidTr="008D08A5">
        <w:tc>
          <w:tcPr>
            <w:tcW w:w="1701" w:type="dxa"/>
          </w:tcPr>
          <w:p w14:paraId="3903D5D4" w14:textId="77777777" w:rsidR="00D35BC6" w:rsidRPr="00D35BC6" w:rsidRDefault="00D35BC6" w:rsidP="00D35BC6">
            <w:pPr>
              <w:spacing w:after="160" w:line="259" w:lineRule="auto"/>
              <w:rPr>
                <w:sz w:val="20"/>
                <w:szCs w:val="20"/>
              </w:rPr>
            </w:pPr>
            <w:r w:rsidRPr="0052388D">
              <w:rPr>
                <w:sz w:val="20"/>
                <w:szCs w:val="20"/>
              </w:rPr>
              <w:t>Gwarancja</w:t>
            </w:r>
          </w:p>
          <w:p w14:paraId="04A38834" w14:textId="632EED32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(Kryterium Punktowe)</w:t>
            </w:r>
          </w:p>
        </w:tc>
        <w:tc>
          <w:tcPr>
            <w:tcW w:w="6946" w:type="dxa"/>
          </w:tcPr>
          <w:p w14:paraId="10ACF428" w14:textId="5188200C" w:rsidR="00D35BC6" w:rsidRPr="00D35BC6" w:rsidRDefault="00D35BC6" w:rsidP="00D35BC6">
            <w:pPr>
              <w:rPr>
                <w:sz w:val="20"/>
                <w:szCs w:val="20"/>
              </w:rPr>
            </w:pPr>
            <w:r w:rsidRPr="00A42C1D">
              <w:rPr>
                <w:b/>
                <w:bCs/>
                <w:sz w:val="20"/>
                <w:szCs w:val="20"/>
              </w:rPr>
              <w:t xml:space="preserve">Min 24 m-ce gwarancji producenta (lub </w:t>
            </w:r>
            <w:r w:rsidRPr="00D35BC6">
              <w:rPr>
                <w:b/>
                <w:bCs/>
                <w:sz w:val="20"/>
                <w:szCs w:val="20"/>
              </w:rPr>
              <w:t>36 miesięcy</w:t>
            </w:r>
            <w:r w:rsidRPr="00A42C1D">
              <w:rPr>
                <w:b/>
                <w:bCs/>
                <w:sz w:val="20"/>
                <w:szCs w:val="20"/>
              </w:rPr>
              <w:t>)</w:t>
            </w:r>
            <w:r w:rsidRPr="00D35BC6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561F5E06" w14:textId="04ECC413" w:rsidR="00D35BC6" w:rsidRPr="00D35BC6" w:rsidRDefault="00D35BC6" w:rsidP="00D35BC6">
            <w:pPr>
              <w:rPr>
                <w:sz w:val="20"/>
                <w:szCs w:val="20"/>
              </w:rPr>
            </w:pPr>
            <w:r w:rsidRPr="00D35BC6">
              <w:rPr>
                <w:sz w:val="20"/>
                <w:szCs w:val="20"/>
              </w:rPr>
              <w:t>Gwarancja …………….</w:t>
            </w:r>
          </w:p>
        </w:tc>
      </w:tr>
    </w:tbl>
    <w:p w14:paraId="2A286DA3" w14:textId="77777777" w:rsidR="00D5120B" w:rsidRPr="00D5120B" w:rsidRDefault="00D5120B" w:rsidP="00D5120B"/>
    <w:p w14:paraId="067CD48F" w14:textId="5968C44A" w:rsidR="00621DA0" w:rsidRDefault="00621DA0">
      <w:pPr>
        <w:pStyle w:val="Nagwek2"/>
      </w:pPr>
      <w:r>
        <w:lastRenderedPageBreak/>
        <w:t>S</w:t>
      </w:r>
      <w:r w:rsidRPr="00621DA0">
        <w:t xml:space="preserve">tacje robocze – </w:t>
      </w:r>
      <w:r w:rsidR="002C5CFA">
        <w:t>3</w:t>
      </w:r>
      <w:r w:rsidRPr="00621DA0">
        <w:t xml:space="preserve">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87"/>
        <w:gridCol w:w="5103"/>
      </w:tblGrid>
      <w:tr w:rsidR="001E1988" w:rsidRPr="00110144" w14:paraId="373128DC" w14:textId="77777777" w:rsidTr="008D08A5"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96D3224" w14:textId="77777777" w:rsidR="001E1988" w:rsidRPr="00110144" w:rsidRDefault="001E1988" w:rsidP="001E198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D29738E" w14:textId="77777777" w:rsidR="001E1988" w:rsidRPr="00110144" w:rsidRDefault="001E1988" w:rsidP="001E198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3A42FEAE" w14:textId="77777777" w:rsidR="001E1988" w:rsidRPr="00110144" w:rsidRDefault="001E1988" w:rsidP="001E19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0144">
              <w:rPr>
                <w:b/>
                <w:sz w:val="20"/>
                <w:szCs w:val="20"/>
              </w:rPr>
              <w:t>Oferowany parametr</w:t>
            </w:r>
          </w:p>
        </w:tc>
      </w:tr>
      <w:tr w:rsidR="001E1988" w:rsidRPr="00110144" w14:paraId="0B22CFB7" w14:textId="77777777" w:rsidTr="008D08A5"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F95CF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70F9F3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931C75A" w14:textId="77777777" w:rsidR="001E1988" w:rsidRPr="00110144" w:rsidRDefault="001E1988" w:rsidP="001E1988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Producent: </w:t>
            </w:r>
          </w:p>
          <w:p w14:paraId="15B9AD00" w14:textId="77777777" w:rsidR="001E1988" w:rsidRPr="00110144" w:rsidRDefault="001E1988" w:rsidP="001E1988">
            <w:pPr>
              <w:spacing w:after="120"/>
              <w:ind w:rightChars="26"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0F2EA2A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Oprogramowanie:</w:t>
            </w:r>
          </w:p>
        </w:tc>
      </w:tr>
      <w:tr w:rsidR="001E1988" w:rsidRPr="00110144" w14:paraId="08ABC150" w14:textId="77777777" w:rsidTr="008D08A5">
        <w:tc>
          <w:tcPr>
            <w:tcW w:w="1701" w:type="dxa"/>
            <w:shd w:val="clear" w:color="auto" w:fill="auto"/>
          </w:tcPr>
          <w:p w14:paraId="51875A4C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Ogólne</w:t>
            </w:r>
          </w:p>
        </w:tc>
        <w:tc>
          <w:tcPr>
            <w:tcW w:w="7087" w:type="dxa"/>
            <w:shd w:val="clear" w:color="auto" w:fill="auto"/>
          </w:tcPr>
          <w:p w14:paraId="50A00600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Komputer będzie wykorzystywany dla potrzeb aplikacji biurowych,</w:t>
            </w:r>
          </w:p>
          <w:p w14:paraId="26131986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dostępu do Internetu oraz poczty elektronicznej, jako lokalna baza</w:t>
            </w:r>
          </w:p>
          <w:p w14:paraId="45C6F642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danych, stacja programistyczna. W ofercie należy podać nazwę</w:t>
            </w:r>
          </w:p>
          <w:p w14:paraId="7CE20DE0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producenta, typ, model, oraz numer katalogowy oferowanego sprzętu</w:t>
            </w:r>
          </w:p>
        </w:tc>
        <w:tc>
          <w:tcPr>
            <w:tcW w:w="5103" w:type="dxa"/>
          </w:tcPr>
          <w:p w14:paraId="073B4AA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10144" w14:paraId="25916B6B" w14:textId="77777777" w:rsidTr="008D08A5">
        <w:tc>
          <w:tcPr>
            <w:tcW w:w="1701" w:type="dxa"/>
            <w:shd w:val="clear" w:color="auto" w:fill="auto"/>
          </w:tcPr>
          <w:p w14:paraId="4023C8F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087" w:type="dxa"/>
            <w:shd w:val="clear" w:color="auto" w:fill="auto"/>
          </w:tcPr>
          <w:p w14:paraId="37E1A0B2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Typu SFF z obsługą kart PCI Express o niskim profilu.</w:t>
            </w:r>
          </w:p>
          <w:p w14:paraId="65DE94E5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Fabrycznie umożliwiająca montaż min. 2 kieszeni: 1 szt. na napęd optyczny (dopuszcza się stosowanie napedów slim) zewnętrzna, 1 szt. 3,5”na standardowy dysk twardy. Wolna zatoka do rozbudowy o dysk 3,5”/2,5”</w:t>
            </w:r>
          </w:p>
          <w:p w14:paraId="2702F2EE" w14:textId="77777777" w:rsidR="001E1988" w:rsidRPr="00110144" w:rsidRDefault="001E1988" w:rsidP="001E19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 xml:space="preserve">Wyposażona w czytnik kart multimedialnych </w:t>
            </w:r>
          </w:p>
          <w:p w14:paraId="372E50DB" w14:textId="77777777" w:rsidR="001E1988" w:rsidRPr="00110144" w:rsidRDefault="001E1988" w:rsidP="001E1988">
            <w:pPr>
              <w:autoSpaceDN w:val="0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- Obudowa trwale oznaczona nazwą producenta, nazwą komputera, numerem MTM, PN, numerem seryjnym</w:t>
            </w:r>
          </w:p>
          <w:p w14:paraId="06E0A479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- Wyposażona w budowany głośnik o mocy min. 1W</w:t>
            </w:r>
          </w:p>
        </w:tc>
        <w:tc>
          <w:tcPr>
            <w:tcW w:w="5103" w:type="dxa"/>
          </w:tcPr>
          <w:p w14:paraId="7312714C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10144" w14:paraId="7884D638" w14:textId="77777777" w:rsidTr="008D08A5">
        <w:tc>
          <w:tcPr>
            <w:tcW w:w="1701" w:type="dxa"/>
            <w:shd w:val="clear" w:color="auto" w:fill="auto"/>
          </w:tcPr>
          <w:p w14:paraId="56D2B69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7087" w:type="dxa"/>
            <w:shd w:val="clear" w:color="auto" w:fill="auto"/>
          </w:tcPr>
          <w:p w14:paraId="6CB4C7E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Zasilacz maksymalnie 280W o sprawności minimum 90%</w:t>
            </w:r>
          </w:p>
        </w:tc>
        <w:tc>
          <w:tcPr>
            <w:tcW w:w="5103" w:type="dxa"/>
          </w:tcPr>
          <w:p w14:paraId="6E66CAF4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 xml:space="preserve">Zasilacz </w:t>
            </w:r>
            <w:r>
              <w:rPr>
                <w:rFonts w:cstheme="minorHAnsi"/>
                <w:sz w:val="20"/>
                <w:szCs w:val="20"/>
              </w:rPr>
              <w:t xml:space="preserve">….. </w:t>
            </w:r>
            <w:r w:rsidRPr="00110144">
              <w:rPr>
                <w:rFonts w:cstheme="minorHAnsi"/>
                <w:sz w:val="20"/>
                <w:szCs w:val="20"/>
              </w:rPr>
              <w:t xml:space="preserve">W o sprawności </w:t>
            </w:r>
            <w:r>
              <w:rPr>
                <w:rFonts w:cstheme="minorHAnsi"/>
                <w:sz w:val="20"/>
                <w:szCs w:val="20"/>
              </w:rPr>
              <w:t xml:space="preserve">…… </w:t>
            </w:r>
            <w:r w:rsidRPr="0011014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1E1988" w:rsidRPr="00110144" w14:paraId="1724D42E" w14:textId="77777777" w:rsidTr="008D08A5">
        <w:tc>
          <w:tcPr>
            <w:tcW w:w="1701" w:type="dxa"/>
            <w:shd w:val="clear" w:color="auto" w:fill="auto"/>
          </w:tcPr>
          <w:p w14:paraId="1B1B0B9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7087" w:type="dxa"/>
            <w:shd w:val="clear" w:color="auto" w:fill="auto"/>
          </w:tcPr>
          <w:p w14:paraId="77998E2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Dostosowany do zaoferowanego procesora</w:t>
            </w:r>
          </w:p>
        </w:tc>
        <w:tc>
          <w:tcPr>
            <w:tcW w:w="5103" w:type="dxa"/>
          </w:tcPr>
          <w:p w14:paraId="58F0561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1313EBCD" w14:textId="77777777" w:rsidTr="008D08A5">
        <w:tc>
          <w:tcPr>
            <w:tcW w:w="1701" w:type="dxa"/>
            <w:shd w:val="clear" w:color="auto" w:fill="auto"/>
          </w:tcPr>
          <w:p w14:paraId="7AECB84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główna </w:t>
            </w:r>
          </w:p>
        </w:tc>
        <w:tc>
          <w:tcPr>
            <w:tcW w:w="7087" w:type="dxa"/>
            <w:shd w:val="clear" w:color="auto" w:fill="auto"/>
          </w:tcPr>
          <w:p w14:paraId="66669E9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Wyposażona w złącza min.:</w:t>
            </w:r>
          </w:p>
          <w:p w14:paraId="09DFBBA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- 1 x PCI Express 3.0 x16,</w:t>
            </w:r>
          </w:p>
          <w:p w14:paraId="672E247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- 1 x PCI Express 3.0 x1</w:t>
            </w:r>
          </w:p>
          <w:p w14:paraId="7039072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- 2 x M.2 z czego min. 1 przeznaczone dla dysku SSD z obsługą PCIe NVMe</w:t>
            </w:r>
          </w:p>
        </w:tc>
        <w:tc>
          <w:tcPr>
            <w:tcW w:w="5103" w:type="dxa"/>
          </w:tcPr>
          <w:p w14:paraId="56D41F8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Wyposażona w złącza:</w:t>
            </w:r>
          </w:p>
          <w:p w14:paraId="22CB9A60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PCI Express 3.0 x16,</w:t>
            </w:r>
          </w:p>
          <w:p w14:paraId="77EE1E27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PCI Express 3.0 x1</w:t>
            </w:r>
          </w:p>
          <w:p w14:paraId="0507B0B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 xml:space="preserve"> x M.2 z czego min. 1 przeznaczone dla dysku SSD z obsługą PCIe NVMe</w:t>
            </w:r>
          </w:p>
        </w:tc>
      </w:tr>
      <w:tr w:rsidR="001E1988" w:rsidRPr="00110144" w14:paraId="7E2CBEDB" w14:textId="77777777" w:rsidTr="008D08A5">
        <w:tc>
          <w:tcPr>
            <w:tcW w:w="1701" w:type="dxa"/>
            <w:shd w:val="clear" w:color="auto" w:fill="auto"/>
          </w:tcPr>
          <w:p w14:paraId="7E49C03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Wydajność</w:t>
            </w:r>
          </w:p>
        </w:tc>
        <w:tc>
          <w:tcPr>
            <w:tcW w:w="7087" w:type="dxa"/>
            <w:shd w:val="clear" w:color="auto" w:fill="auto"/>
          </w:tcPr>
          <w:p w14:paraId="6E609071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Komputer w oferowanej konfiguracji musi osiągać w teście Bapco Sysmark 25 wyniki nie gorsze niż:</w:t>
            </w:r>
          </w:p>
          <w:p w14:paraId="09922661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Productivity – minimum 1730</w:t>
            </w:r>
          </w:p>
          <w:p w14:paraId="46D71D4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Creativity – minimum 1530</w:t>
            </w:r>
          </w:p>
          <w:p w14:paraId="458BC014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Responsiveness – minimum 1300</w:t>
            </w:r>
          </w:p>
          <w:p w14:paraId="1D54A67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Overall Rating – minimum 1580</w:t>
            </w:r>
          </w:p>
          <w:p w14:paraId="53821B7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</w:t>
            </w:r>
          </w:p>
          <w:p w14:paraId="4164529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</w:t>
            </w:r>
          </w:p>
          <w:p w14:paraId="40C2153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Potwierdzeniem spełnienia powyższych wymagań będzie dołączony do oferty wydruk raportu z oprogramowania testującego lub wydruk ze strony </w:t>
            </w:r>
            <w:hyperlink r:id="rId10" w:history="1">
              <w:r w:rsidRPr="00110144">
                <w:rPr>
                  <w:rStyle w:val="Hipercze"/>
                  <w:rFonts w:cstheme="minorHAnsi"/>
                  <w:b/>
                  <w:bCs/>
                  <w:sz w:val="20"/>
                  <w:szCs w:val="20"/>
                </w:rPr>
                <w:t>https://results.bapco.com/results/benchmark/SYSmark_25</w:t>
              </w:r>
            </w:hyperlink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70B4EA6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Producent procesora: ……………..</w:t>
            </w:r>
          </w:p>
          <w:p w14:paraId="67920C5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Model procesora: …………………</w:t>
            </w:r>
          </w:p>
          <w:p w14:paraId="68F08760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Komputer w oferowanej konfiguracji osiąga w teście Bapco Sysmark 25 wyniki:</w:t>
            </w:r>
          </w:p>
          <w:p w14:paraId="6E864DEE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Productivity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  <w:p w14:paraId="31689E6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Creativity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</w:p>
          <w:p w14:paraId="15924B8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Responsiveness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</w:p>
          <w:p w14:paraId="28697AE0" w14:textId="77777777" w:rsidR="001E1988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Overall Rating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  <w:p w14:paraId="719BB99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1E1988" w:rsidRPr="00110144" w14:paraId="2A179CCB" w14:textId="77777777" w:rsidTr="008D08A5">
        <w:tc>
          <w:tcPr>
            <w:tcW w:w="1701" w:type="dxa"/>
            <w:shd w:val="clear" w:color="auto" w:fill="auto"/>
          </w:tcPr>
          <w:p w14:paraId="15A2DD75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087" w:type="dxa"/>
            <w:shd w:val="clear" w:color="auto" w:fill="auto"/>
          </w:tcPr>
          <w:p w14:paraId="24169BC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Min. 8GB z możliwością rozszerzenia do min. 64 GB</w:t>
            </w:r>
          </w:p>
          <w:p w14:paraId="12623B8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Ilość wolnych banków pamięci: min. 1 szt.</w:t>
            </w:r>
          </w:p>
        </w:tc>
        <w:tc>
          <w:tcPr>
            <w:tcW w:w="5103" w:type="dxa"/>
          </w:tcPr>
          <w:p w14:paraId="5D9303B5" w14:textId="77777777" w:rsidR="001E1988" w:rsidRPr="001E1988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 xml:space="preserve">GB z możliwością rozszerzenia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…..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</w:p>
          <w:p w14:paraId="6C022A24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Ilość wolnych banków pamięci: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…..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</w:tr>
      <w:tr w:rsidR="001E1988" w:rsidRPr="00110144" w14:paraId="32486106" w14:textId="77777777" w:rsidTr="008D08A5">
        <w:tc>
          <w:tcPr>
            <w:tcW w:w="1701" w:type="dxa"/>
            <w:shd w:val="clear" w:color="auto" w:fill="auto"/>
          </w:tcPr>
          <w:p w14:paraId="66E6D902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Pamięć masowa </w:t>
            </w:r>
          </w:p>
        </w:tc>
        <w:tc>
          <w:tcPr>
            <w:tcW w:w="7087" w:type="dxa"/>
            <w:shd w:val="clear" w:color="auto" w:fill="auto"/>
          </w:tcPr>
          <w:p w14:paraId="41200395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 256GB SSD M.2 PCIe NVMe zawierający recovery umożliwiające odtworzenie systemu operacyjnego fabrycznie zainstalowanego na komputerze po awarii.</w:t>
            </w:r>
          </w:p>
        </w:tc>
        <w:tc>
          <w:tcPr>
            <w:tcW w:w="5103" w:type="dxa"/>
          </w:tcPr>
          <w:p w14:paraId="04364D84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GB SSD M.2 PCIe NVMe zawierający recovery umożliwiające odtworzenie systemu operacyjnego fabrycznie zainstalowanego na komputerze po awarii</w:t>
            </w:r>
          </w:p>
        </w:tc>
      </w:tr>
      <w:tr w:rsidR="001E1988" w:rsidRPr="00110144" w14:paraId="3459B9EF" w14:textId="77777777" w:rsidTr="008D08A5">
        <w:tc>
          <w:tcPr>
            <w:tcW w:w="1701" w:type="dxa"/>
            <w:shd w:val="clear" w:color="auto" w:fill="auto"/>
          </w:tcPr>
          <w:p w14:paraId="1DBEF321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Napęd optyczny </w:t>
            </w:r>
          </w:p>
        </w:tc>
        <w:tc>
          <w:tcPr>
            <w:tcW w:w="7087" w:type="dxa"/>
            <w:shd w:val="clear" w:color="auto" w:fill="auto"/>
          </w:tcPr>
          <w:p w14:paraId="41820B8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Nagrywarka DVD +/-RW</w:t>
            </w:r>
          </w:p>
        </w:tc>
        <w:tc>
          <w:tcPr>
            <w:tcW w:w="5103" w:type="dxa"/>
          </w:tcPr>
          <w:p w14:paraId="35024D3C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56200FB5" w14:textId="77777777" w:rsidTr="008D08A5">
        <w:tc>
          <w:tcPr>
            <w:tcW w:w="1701" w:type="dxa"/>
            <w:shd w:val="clear" w:color="auto" w:fill="auto"/>
          </w:tcPr>
          <w:p w14:paraId="713ED612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7087" w:type="dxa"/>
            <w:shd w:val="clear" w:color="auto" w:fill="auto"/>
          </w:tcPr>
          <w:p w14:paraId="12A75EF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5103" w:type="dxa"/>
          </w:tcPr>
          <w:p w14:paraId="39F3B97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23140C02" w14:textId="77777777" w:rsidTr="008D08A5">
        <w:tc>
          <w:tcPr>
            <w:tcW w:w="1701" w:type="dxa"/>
            <w:shd w:val="clear" w:color="auto" w:fill="auto"/>
          </w:tcPr>
          <w:p w14:paraId="2707730A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Audio </w:t>
            </w:r>
          </w:p>
        </w:tc>
        <w:tc>
          <w:tcPr>
            <w:tcW w:w="7087" w:type="dxa"/>
            <w:shd w:val="clear" w:color="auto" w:fill="auto"/>
          </w:tcPr>
          <w:p w14:paraId="63D509C4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5103" w:type="dxa"/>
          </w:tcPr>
          <w:p w14:paraId="7EE49AD0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22A5315F" w14:textId="77777777" w:rsidTr="008D08A5">
        <w:tc>
          <w:tcPr>
            <w:tcW w:w="1701" w:type="dxa"/>
            <w:shd w:val="clear" w:color="auto" w:fill="auto"/>
          </w:tcPr>
          <w:p w14:paraId="531D78A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7087" w:type="dxa"/>
            <w:shd w:val="clear" w:color="auto" w:fill="auto"/>
          </w:tcPr>
          <w:p w14:paraId="2CAB576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LAN 10/100/1000 Mbit/s z funkją PXE oraz Wake on LAN</w:t>
            </w:r>
          </w:p>
          <w:p w14:paraId="44458427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WiFi 802.11ac 2x2 + BT 5.0</w:t>
            </w:r>
          </w:p>
        </w:tc>
        <w:tc>
          <w:tcPr>
            <w:tcW w:w="5103" w:type="dxa"/>
          </w:tcPr>
          <w:p w14:paraId="39EBB5A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16C15B99" w14:textId="77777777" w:rsidTr="008D08A5">
        <w:tc>
          <w:tcPr>
            <w:tcW w:w="1701" w:type="dxa"/>
            <w:shd w:val="clear" w:color="auto" w:fill="auto"/>
          </w:tcPr>
          <w:p w14:paraId="3663D198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Porty </w:t>
            </w:r>
          </w:p>
        </w:tc>
        <w:tc>
          <w:tcPr>
            <w:tcW w:w="7087" w:type="dxa"/>
            <w:shd w:val="clear" w:color="auto" w:fill="auto"/>
          </w:tcPr>
          <w:p w14:paraId="2E6C8405" w14:textId="77777777" w:rsidR="001E1988" w:rsidRPr="00110144" w:rsidRDefault="001E1988" w:rsidP="001E1988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Wbudowane porty/złącza:</w:t>
            </w:r>
          </w:p>
          <w:p w14:paraId="14117874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 x VGA;</w:t>
            </w:r>
          </w:p>
          <w:p w14:paraId="7D46BC4D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 x HDMI min. 2.1;</w:t>
            </w:r>
          </w:p>
          <w:p w14:paraId="1DB2BEBA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>1 x DisplayPort 1.4;</w:t>
            </w:r>
          </w:p>
          <w:p w14:paraId="6D4B96A5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min. 6 x USB w tym min. 3 x USB 3.2 z przodu komputera w tym min. 1 x USB typ C;</w:t>
            </w:r>
          </w:p>
          <w:p w14:paraId="07DF372C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 sieciowy RJ-45;</w:t>
            </w:r>
          </w:p>
          <w:p w14:paraId="195456F2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porty słuchawek i mikrofonu na przednim lub tylnym panelu obudowy;</w:t>
            </w:r>
          </w:p>
          <w:p w14:paraId="53985216" w14:textId="77777777" w:rsidR="001E1988" w:rsidRPr="00110144" w:rsidRDefault="001E1988" w:rsidP="001E198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czytnik kart pamięci min. SD.</w:t>
            </w:r>
          </w:p>
          <w:p w14:paraId="1591FD79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5103" w:type="dxa"/>
          </w:tcPr>
          <w:p w14:paraId="1CB5B884" w14:textId="77777777" w:rsidR="001E1988" w:rsidRPr="00110144" w:rsidRDefault="001E1988" w:rsidP="001E1988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Wbudowane porty/złącza:</w:t>
            </w:r>
          </w:p>
          <w:p w14:paraId="02746438" w14:textId="77777777" w:rsidR="001E1988" w:rsidRPr="00110144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VGA;</w:t>
            </w:r>
          </w:p>
          <w:p w14:paraId="463557AA" w14:textId="77777777" w:rsidR="001E1988" w:rsidRPr="00110144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HDMI </w:t>
            </w:r>
            <w:r>
              <w:rPr>
                <w:rFonts w:cstheme="minorHAnsi"/>
                <w:color w:val="000000"/>
                <w:sz w:val="20"/>
                <w:szCs w:val="20"/>
              </w:rPr>
              <w:t>…….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0770EBC1" w14:textId="77777777" w:rsidR="001E1988" w:rsidRPr="00110144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…..</w:t>
            </w:r>
            <w:r w:rsidRPr="001101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x DisplayPort 1.4;</w:t>
            </w:r>
          </w:p>
          <w:p w14:paraId="1211112D" w14:textId="77777777" w:rsidR="001E1988" w:rsidRPr="00110144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…..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w tym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……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3.2 z przodu komputera w tym </w:t>
            </w:r>
            <w:r>
              <w:rPr>
                <w:rFonts w:cstheme="minorHAnsi"/>
                <w:color w:val="000000"/>
                <w:sz w:val="20"/>
                <w:szCs w:val="20"/>
              </w:rPr>
              <w:t>…….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 x USB typ C;</w:t>
            </w:r>
          </w:p>
          <w:p w14:paraId="33CC9875" w14:textId="77777777" w:rsidR="001E1988" w:rsidRPr="00110144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 sieciowy RJ-45;</w:t>
            </w:r>
          </w:p>
          <w:p w14:paraId="4B018151" w14:textId="77777777" w:rsidR="001E1988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porty słuchawek i mikrofonu na przednim lub tylnym panelu obudowy;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3CADED7" w14:textId="77777777" w:rsidR="001E1988" w:rsidRDefault="001E1988">
            <w:pPr>
              <w:numPr>
                <w:ilvl w:val="0"/>
                <w:numId w:val="21"/>
              </w:num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t>czytnik kart pamięci min. SD.</w:t>
            </w:r>
          </w:p>
          <w:p w14:paraId="68D38C7C" w14:textId="77777777" w:rsidR="001E1988" w:rsidRPr="001E1988" w:rsidRDefault="001E1988" w:rsidP="001E1988">
            <w:pPr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t xml:space="preserve">Wymagana ilość i rozmieszczenie (na zewnątrz obudowy komputera) portów USB nie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jest </w:t>
            </w:r>
            <w:r w:rsidRPr="001E1988">
              <w:rPr>
                <w:rFonts w:cstheme="minorHAnsi"/>
                <w:color w:val="000000"/>
                <w:sz w:val="20"/>
                <w:szCs w:val="20"/>
              </w:rPr>
              <w:t>osiągnięta w wyniku stosowania konwerterów, przejściówek itp</w:t>
            </w:r>
          </w:p>
        </w:tc>
      </w:tr>
      <w:tr w:rsidR="001E1988" w:rsidRPr="00110144" w14:paraId="7BAB454A" w14:textId="77777777" w:rsidTr="008D08A5">
        <w:tc>
          <w:tcPr>
            <w:tcW w:w="1701" w:type="dxa"/>
            <w:shd w:val="clear" w:color="auto" w:fill="auto"/>
          </w:tcPr>
          <w:p w14:paraId="12E3BB4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Klawiatura i mysz</w:t>
            </w:r>
          </w:p>
        </w:tc>
        <w:tc>
          <w:tcPr>
            <w:tcW w:w="7087" w:type="dxa"/>
            <w:shd w:val="clear" w:color="auto" w:fill="auto"/>
          </w:tcPr>
          <w:p w14:paraId="45952DB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Klawiatura przewodowa w układzie US</w:t>
            </w:r>
          </w:p>
          <w:p w14:paraId="0707E741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Mysz przewodowa (scroll)</w:t>
            </w:r>
          </w:p>
        </w:tc>
        <w:tc>
          <w:tcPr>
            <w:tcW w:w="5103" w:type="dxa"/>
          </w:tcPr>
          <w:p w14:paraId="553F624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1E1988" w:rsidRPr="00110144" w14:paraId="1D20463D" w14:textId="77777777" w:rsidTr="008D08A5">
        <w:tc>
          <w:tcPr>
            <w:tcW w:w="1701" w:type="dxa"/>
            <w:shd w:val="clear" w:color="auto" w:fill="auto"/>
          </w:tcPr>
          <w:p w14:paraId="748E2ADB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7087" w:type="dxa"/>
            <w:shd w:val="clear" w:color="auto" w:fill="auto"/>
          </w:tcPr>
          <w:p w14:paraId="0D0F00E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System operacyjny klasy PC musi spełniać następujące wymagania</w:t>
            </w:r>
          </w:p>
          <w:p w14:paraId="13A1922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poprzez wbudowane mechanizmy, bez użycia dodatkowych aplikacji:</w:t>
            </w:r>
          </w:p>
          <w:p w14:paraId="3871AB6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1. Dostępne dwa rodzaje graficznego interfejsu użytkownika:</w:t>
            </w:r>
          </w:p>
          <w:p w14:paraId="7BC96D3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a. Klasyczny, umożliwiający obsługę przy pomocy klawiatury i myszy,</w:t>
            </w:r>
          </w:p>
          <w:p w14:paraId="796F351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b. Dotykowy umożliwiający sterowanie dotykiem na urządzeniach typu tablet lub monitorach dotykowych.</w:t>
            </w:r>
          </w:p>
          <w:p w14:paraId="3A556F7B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2. Funkcje związane z obsługą komputerów typu tablet, z wbudowanym modułem „uczenia się” pisma użytkownika – obsługa języka polskiego.</w:t>
            </w:r>
          </w:p>
          <w:p w14:paraId="7AA2825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3. Interfejs użytkownika dostępny w wielu językach do wyboru – w tym polskim i angielskim.</w:t>
            </w:r>
          </w:p>
          <w:p w14:paraId="476F60C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6E19BFA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5. Wbudowane w system operacyjny minimum dwie przeglądarki Internetowe.</w:t>
            </w:r>
          </w:p>
          <w:p w14:paraId="682970D4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18DA58E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0B9127E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8. Graficzne środowisko instalacji i konfiguracji dostępne w języku polskim.</w:t>
            </w:r>
          </w:p>
          <w:p w14:paraId="5AB4932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9. Wbudowany system pomocy w języku polskim.</w:t>
            </w:r>
          </w:p>
          <w:p w14:paraId="5C7ED90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095987F1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11. Możliwość dokonywania aktualizacji i poprawek systemu poprzez internet.</w:t>
            </w:r>
          </w:p>
          <w:p w14:paraId="4AC0CF3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12. Możliwość dostarczania poprawek do systemu operacyjnego w modelu peer-to-peer.</w:t>
            </w:r>
          </w:p>
          <w:p w14:paraId="61DA4054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0CE2BE1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14. Zabezpieczony hasłem hierarchiczny dostęp do systemu, konta i profile użytkowników zarządzane zdalnie; praca systemu w trybie ochrony kont użytkowników.</w:t>
            </w:r>
          </w:p>
          <w:p w14:paraId="71A26D1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15. Możliwość dołączenia systemu do usługi katalogowej on-premise lub w chmurze.</w:t>
            </w:r>
          </w:p>
          <w:p w14:paraId="7F3EE55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2AF01A7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834DA9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7EB2C0FF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2AA2F74A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8F5A71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21. Możliwość przywracania obrazu plików systemowych do uprzednio zapisanej postaci.</w:t>
            </w:r>
          </w:p>
          <w:p w14:paraId="131771E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057950E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1A21B1A5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24. Wbudowany mechanizm wirtualizacji typu hypervisor.</w:t>
            </w:r>
          </w:p>
          <w:p w14:paraId="19A8C6D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7AE1971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26. Dostępność bezpłatnych biuletynów bezpieczeństwa związanych z działaniem systemu operacyjnego.</w:t>
            </w:r>
          </w:p>
          <w:p w14:paraId="3B6D93B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75C9796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D44142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7C6EA9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3521D64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6E264991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32. Wbudowany system szyfrowania dysku twardego ze wsparciem modułu TPM.</w:t>
            </w:r>
          </w:p>
          <w:p w14:paraId="4DE12F7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52E6E8BB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34. Możliwość tworzenia wirtualnych kart inteligentnych.</w:t>
            </w:r>
          </w:p>
          <w:p w14:paraId="7F7B3B7A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35. Wsparcie dla firmware UEFI i funkcji bezpiecznego rozruchu (Secure Boot).</w:t>
            </w:r>
          </w:p>
          <w:p w14:paraId="35A5A69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2EF4BEA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7E42F7A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38. Mechanizmy logowania w oparciu o:</w:t>
            </w:r>
          </w:p>
          <w:p w14:paraId="6A241D4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a. Login i hasło,</w:t>
            </w:r>
          </w:p>
          <w:p w14:paraId="06843BF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b. Karty inteligentne i certyfikaty (smartcard),</w:t>
            </w:r>
          </w:p>
          <w:p w14:paraId="19FDEA7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c. Wirtualne karty inteligentne i certyfikaty (logowanie w oparciu o</w:t>
            </w:r>
          </w:p>
          <w:p w14:paraId="3D17DE3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certyfikat chroniony poprzez moduł TPM),</w:t>
            </w:r>
          </w:p>
          <w:p w14:paraId="57B4FD2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d. Certyfikat/Klucz i PIN</w:t>
            </w:r>
          </w:p>
          <w:p w14:paraId="555FE5A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e. Certyfikat/Klucz i uwierzytelnienie biometryczne.</w:t>
            </w:r>
          </w:p>
          <w:p w14:paraId="5AFB265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39. Wsparcie dla uwierzytelniania na bazie Kerberos v. 5.</w:t>
            </w:r>
          </w:p>
          <w:p w14:paraId="6FFBBC0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40. Wbudowany agent do zbierania danych na temat zagrożeń na stacji roboczej.</w:t>
            </w:r>
          </w:p>
          <w:p w14:paraId="2769A7F2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41. Wsparcie .NET Framework 2.x, 3.x i 4.x – możliwość uruchomienia aplikacji działających we wskazanych środowiskach. </w:t>
            </w:r>
          </w:p>
          <w:p w14:paraId="1B5CC05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42. Wsparcie dla VBScript – możliwość uruchamiania interpretera poleceń.</w:t>
            </w:r>
          </w:p>
          <w:p w14:paraId="504C7445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43. Wsparcie dla PowerShell 5.x – możliwość uruchamiania interpretera Poleceń.</w:t>
            </w:r>
          </w:p>
        </w:tc>
        <w:tc>
          <w:tcPr>
            <w:tcW w:w="5103" w:type="dxa"/>
          </w:tcPr>
          <w:p w14:paraId="201555A8" w14:textId="77777777" w:rsidR="001E1988" w:rsidRPr="001E1988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 …………………</w:t>
            </w:r>
          </w:p>
          <w:p w14:paraId="6D83D8A8" w14:textId="77777777" w:rsidR="001E1988" w:rsidRPr="001E1988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Nazwa i wersja SO: …………………….</w:t>
            </w:r>
          </w:p>
          <w:p w14:paraId="761BA1E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bCs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10144" w14:paraId="2EDA92DC" w14:textId="77777777" w:rsidTr="008D08A5">
        <w:tc>
          <w:tcPr>
            <w:tcW w:w="1701" w:type="dxa"/>
            <w:shd w:val="clear" w:color="auto" w:fill="auto"/>
          </w:tcPr>
          <w:p w14:paraId="7A3341BD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7087" w:type="dxa"/>
            <w:shd w:val="clear" w:color="auto" w:fill="auto"/>
          </w:tcPr>
          <w:p w14:paraId="1B6DD69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BIOS zgodny ze specyfikacją UEFI </w:t>
            </w:r>
          </w:p>
          <w:p w14:paraId="5FCF0EB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257364FC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modelu komputera, </w:t>
            </w:r>
          </w:p>
          <w:p w14:paraId="56F5D25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numerze seryjnym,</w:t>
            </w:r>
          </w:p>
          <w:p w14:paraId="2F942A2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MAC Adres karty sieciowej,</w:t>
            </w:r>
          </w:p>
          <w:p w14:paraId="6222EBD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wersja Biosu wraz z datą produkcji,</w:t>
            </w:r>
          </w:p>
          <w:p w14:paraId="70BF969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zainstalowanym procesorze, jego taktowaniu i ilości rdzeni,</w:t>
            </w:r>
          </w:p>
          <w:p w14:paraId="0100EAC3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ilości pamięci RAM wraz z taktowaniem,</w:t>
            </w:r>
          </w:p>
          <w:p w14:paraId="1B3AEE78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stanie pracy wentylatora na procesorze </w:t>
            </w:r>
          </w:p>
          <w:p w14:paraId="3EDB2AD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napędach lub dyskach podłączonych do portów SATA oraz M.2 (model dysku i napędu optycznego)</w:t>
            </w:r>
          </w:p>
          <w:p w14:paraId="790756C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- wersji systemu operacyjnego preinstalowanego na komputerze</w:t>
            </w:r>
          </w:p>
          <w:p w14:paraId="299807C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Możliwość z poziomu Bios:</w:t>
            </w:r>
          </w:p>
          <w:p w14:paraId="486F12D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wyłączania/włączania portów USB zarówno z przodu jak i z tyłu obudowy</w:t>
            </w:r>
          </w:p>
          <w:p w14:paraId="6833A39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wyłączenia selektywnego (pojedynczego) portów SATA,</w:t>
            </w:r>
          </w:p>
          <w:p w14:paraId="2018BD7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wyłączenia karty sieciowej, karty audio, czytnika kart pamięci</w:t>
            </w:r>
          </w:p>
          <w:p w14:paraId="702A3D1F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ustawienia portów USB w jednym z dwóch trybów:</w:t>
            </w:r>
          </w:p>
          <w:p w14:paraId="1F77D0DD" w14:textId="77777777" w:rsidR="001E1988" w:rsidRPr="00110144" w:rsidRDefault="001E1988">
            <w:pPr>
              <w:numPr>
                <w:ilvl w:val="0"/>
                <w:numId w:val="19"/>
              </w:numPr>
              <w:spacing w:after="120"/>
              <w:ind w:left="454" w:hanging="236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użytkownik może kopiować dane z urządzenia pamięci masowej podłączonego do pamięci USB na komputer ale nie może kopiować danych z komputera na urządzenia pamięci masowej podłączone do portu USB;</w:t>
            </w:r>
          </w:p>
          <w:p w14:paraId="529478D7" w14:textId="77777777" w:rsidR="001E1988" w:rsidRPr="00110144" w:rsidRDefault="001E1988">
            <w:pPr>
              <w:numPr>
                <w:ilvl w:val="0"/>
                <w:numId w:val="19"/>
              </w:numPr>
              <w:spacing w:after="120"/>
              <w:ind w:left="454" w:hanging="236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użytkownik nie może kopiować danych z urządzenia pamięci masowej podłączonego do portu USB na komputer oraz nie może kopiować danych z komputera na urządzenia pamięci masowej. </w:t>
            </w:r>
          </w:p>
          <w:p w14:paraId="24EC9FA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ustawienia hasła: administratora, Power-On, HDD;</w:t>
            </w:r>
          </w:p>
          <w:p w14:paraId="24B6AC4E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blokady aktualizacji BIOS bez podania hasła administratora;</w:t>
            </w:r>
          </w:p>
          <w:p w14:paraId="0EFCFAD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wglądu w system zbierania logów (min. Informacja o update Bios, błędzie wentylatora na procesorze, wyczyszczeniu logów) z możliwością czyszczenia logów;</w:t>
            </w:r>
          </w:p>
          <w:p w14:paraId="1A30B18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- alertowania zmiany konfiguracji sprzętowej komputera; </w:t>
            </w:r>
          </w:p>
          <w:p w14:paraId="591829B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załadowania optymalnych ustawień BIOS;</w:t>
            </w:r>
          </w:p>
          <w:p w14:paraId="0F0533D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obsługa Bios za pomocą klawiatury i myszy;</w:t>
            </w:r>
          </w:p>
          <w:p w14:paraId="55A36BB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ustawienia polityki dotyczącej haseł (długość i trudność hasła);</w:t>
            </w:r>
          </w:p>
          <w:p w14:paraId="796841CA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- możliwość włączenia/wyłączenia uruchomienia komputera za pomocą kombinacji klawiszy na podłączonej klawiaturze.</w:t>
            </w:r>
          </w:p>
        </w:tc>
        <w:tc>
          <w:tcPr>
            <w:tcW w:w="5103" w:type="dxa"/>
          </w:tcPr>
          <w:p w14:paraId="2FB0DB52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1E1988" w:rsidRPr="00110144" w14:paraId="61A50406" w14:textId="77777777" w:rsidTr="008D08A5">
        <w:tc>
          <w:tcPr>
            <w:tcW w:w="1701" w:type="dxa"/>
            <w:shd w:val="clear" w:color="auto" w:fill="auto"/>
          </w:tcPr>
          <w:p w14:paraId="1240D2F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System Diagnostyczny </w:t>
            </w:r>
          </w:p>
        </w:tc>
        <w:tc>
          <w:tcPr>
            <w:tcW w:w="7087" w:type="dxa"/>
            <w:shd w:val="clear" w:color="auto" w:fill="auto"/>
          </w:tcPr>
          <w:p w14:paraId="5BEB48A4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C4EAAC5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wykonanie testu pamięci RAM;</w:t>
            </w:r>
          </w:p>
          <w:p w14:paraId="20FA36B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lastRenderedPageBreak/>
              <w:t>• test dysku twardego lub SSD;</w:t>
            </w:r>
          </w:p>
          <w:p w14:paraId="3A10BFC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magistrali PCI-e;</w:t>
            </w:r>
          </w:p>
          <w:p w14:paraId="2F9AE85A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portów USB;</w:t>
            </w:r>
          </w:p>
          <w:p w14:paraId="64D0861B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płyty głównej;</w:t>
            </w:r>
          </w:p>
          <w:p w14:paraId="2EB5A99A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test procesora.</w:t>
            </w:r>
          </w:p>
          <w:p w14:paraId="0A38531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2DD83A2D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Ponadto system powinien umożliwiać identyfikacje testowanej jednostki i jej komponentów w następującym zakresie:</w:t>
            </w:r>
          </w:p>
          <w:p w14:paraId="5B3C9940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PC: Producent, model;</w:t>
            </w:r>
          </w:p>
          <w:p w14:paraId="3ED02256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BIOS: Wersja oraz data wydania BIOS;</w:t>
            </w:r>
          </w:p>
          <w:p w14:paraId="51C22145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Procesor: Nazwa, taktowanie, ilość pamięci CACHE;</w:t>
            </w:r>
          </w:p>
          <w:p w14:paraId="1F8340B7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Pamięć RAM: Ilość zainstalowanej pamięci RAM, producent oraz numer seryjny poszczególnych kości pamięci;</w:t>
            </w:r>
          </w:p>
          <w:p w14:paraId="09566E7F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• Dysk: model, numer seryjny, wersja firmware, pojemność, temperatura pracy.</w:t>
            </w:r>
          </w:p>
        </w:tc>
        <w:tc>
          <w:tcPr>
            <w:tcW w:w="5103" w:type="dxa"/>
          </w:tcPr>
          <w:p w14:paraId="53D9B296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oświadcza, że zaoferowane rozwiązanie jest / nie jest* w pełni zgodne z Opisem Przedmiotu Zamówienia.</w:t>
            </w:r>
          </w:p>
        </w:tc>
      </w:tr>
      <w:tr w:rsidR="001E1988" w:rsidRPr="00110144" w14:paraId="2BE6FA49" w14:textId="77777777" w:rsidTr="008D08A5">
        <w:tc>
          <w:tcPr>
            <w:tcW w:w="1701" w:type="dxa"/>
            <w:shd w:val="clear" w:color="auto" w:fill="auto"/>
          </w:tcPr>
          <w:p w14:paraId="12984ABA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0144">
              <w:rPr>
                <w:rFonts w:cstheme="minorHAnsi"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7087" w:type="dxa"/>
            <w:shd w:val="clear" w:color="auto" w:fill="auto"/>
          </w:tcPr>
          <w:p w14:paraId="77776E4D" w14:textId="77777777" w:rsidR="001E1988" w:rsidRPr="00110144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Złącze typu Kensington Lock</w:t>
            </w:r>
          </w:p>
          <w:p w14:paraId="3BCF6AAC" w14:textId="77777777" w:rsidR="001E1988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Oczko na kłódkę</w:t>
            </w:r>
          </w:p>
          <w:p w14:paraId="1F3C1523" w14:textId="77777777" w:rsidR="001E1988" w:rsidRPr="001E1988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E1988">
              <w:rPr>
                <w:rFonts w:cstheme="minorHAnsi"/>
                <w:color w:val="000000"/>
                <w:sz w:val="20"/>
                <w:szCs w:val="20"/>
              </w:rPr>
              <w:t>TPM 2.0</w:t>
            </w:r>
          </w:p>
        </w:tc>
        <w:tc>
          <w:tcPr>
            <w:tcW w:w="5103" w:type="dxa"/>
          </w:tcPr>
          <w:p w14:paraId="5F03B295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10144" w14:paraId="6DAB7951" w14:textId="77777777" w:rsidTr="008D08A5">
        <w:tc>
          <w:tcPr>
            <w:tcW w:w="1701" w:type="dxa"/>
            <w:shd w:val="clear" w:color="auto" w:fill="auto"/>
          </w:tcPr>
          <w:p w14:paraId="571C9B89" w14:textId="77777777" w:rsidR="001E1988" w:rsidRPr="00110144" w:rsidRDefault="001E1988" w:rsidP="001E1988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7087" w:type="dxa"/>
            <w:shd w:val="clear" w:color="auto" w:fill="auto"/>
          </w:tcPr>
          <w:p w14:paraId="7F87A883" w14:textId="77777777" w:rsidR="001E1988" w:rsidRPr="00110144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Certyfikat ISO9001 dla producenta sprzętu; </w:t>
            </w:r>
          </w:p>
          <w:p w14:paraId="1258B050" w14:textId="77777777" w:rsidR="001E1988" w:rsidRPr="00110144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Deklaracja zgodności CE; </w:t>
            </w:r>
          </w:p>
          <w:p w14:paraId="6F70B750" w14:textId="77777777" w:rsidR="001E1988" w:rsidRPr="00110144" w:rsidRDefault="001E1988">
            <w:pPr>
              <w:pStyle w:val="Akapitzlist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bCs/>
                <w:color w:val="000000"/>
                <w:sz w:val="20"/>
                <w:szCs w:val="20"/>
              </w:rPr>
              <w:t>Potwierdzenie spełnienia kryteriów środowiskowych, w tym zgodności z dyrektywą RoHS Unii Europejskiej o eliminacji substancji niebezpiecznych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5235787D" w14:textId="77777777" w:rsidR="001E1988" w:rsidRPr="00110144" w:rsidRDefault="001E1988" w:rsidP="001E1988">
            <w:pPr>
              <w:pStyle w:val="Nagwek"/>
              <w:spacing w:after="12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Dokumenty potwierdzające powyższe parametry i certyfikaty Wykonawca ma obowiązek załączyć do oferty</w:t>
            </w:r>
            <w:r w:rsidRPr="0011014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685C3A22" w14:textId="77777777" w:rsidR="001E1988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  <w:p w14:paraId="352F2BAE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Do oferty dołączono / nie dołączono* dokumenty potwierdzające powyższe.</w:t>
            </w:r>
          </w:p>
        </w:tc>
      </w:tr>
      <w:tr w:rsidR="001E1988" w:rsidRPr="00110144" w14:paraId="2FDB9EE7" w14:textId="77777777" w:rsidTr="008D08A5">
        <w:tc>
          <w:tcPr>
            <w:tcW w:w="1701" w:type="dxa"/>
            <w:shd w:val="clear" w:color="auto" w:fill="auto"/>
          </w:tcPr>
          <w:p w14:paraId="665A00B9" w14:textId="77777777" w:rsidR="001E1988" w:rsidRPr="00110144" w:rsidRDefault="001E1988" w:rsidP="001E1988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01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7087" w:type="dxa"/>
            <w:shd w:val="clear" w:color="auto" w:fill="auto"/>
          </w:tcPr>
          <w:p w14:paraId="25DAB36B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 36 m-cy gwarancji producenta (lub dłużej zgodnie ze złożoną ofertą)</w:t>
            </w:r>
          </w:p>
          <w:p w14:paraId="5221CD29" w14:textId="77777777" w:rsidR="001E1988" w:rsidRPr="00110144" w:rsidRDefault="001E1988" w:rsidP="001E1988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color w:val="000000"/>
                <w:sz w:val="20"/>
                <w:szCs w:val="20"/>
              </w:rPr>
              <w:t>Serwis gwarancyjny producenta świadczony na miejscu u Zamawiającego. Wymiana uszkodzonych nośników z pozostawieniem uszkodzonego dysku u Zamawiającego. Okres gwarancji liczony będzie od daty sporządzenia protokołu zdawczo-odbiorczego przedmiotu zamówienia.</w:t>
            </w:r>
          </w:p>
          <w:p w14:paraId="75C88E0F" w14:textId="77777777" w:rsidR="001E1988" w:rsidRPr="00110144" w:rsidRDefault="001E1988" w:rsidP="001E1988">
            <w:pPr>
              <w:pStyle w:val="Nagwek"/>
              <w:spacing w:after="12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0144">
              <w:rPr>
                <w:rFonts w:cstheme="minorHAnsi"/>
                <w:sz w:val="20"/>
                <w:szCs w:val="20"/>
              </w:rPr>
              <w:t>Wymagane dołączenie na etapie dostawy oświadczenia Producenta potwierdzające, że Serwis urządzeń będzie realizowany bezpośrednio przez Producenta i/lub we współpracy z Autoryzowanym Partnerem Serwisowym Producenta oraz</w:t>
            </w:r>
            <w:r w:rsidRPr="00110144">
              <w:rPr>
                <w:rFonts w:cstheme="minorHAnsi"/>
                <w:bCs/>
                <w:sz w:val="20"/>
                <w:szCs w:val="20"/>
              </w:rPr>
              <w:t>, że w przypadku niewywiązywania się z obowiązków gwarancyjnych Wykonawcy lub firmy serwisującej, przejmie na siebie wszelkie zobowiązania związane z serwisem.</w:t>
            </w:r>
          </w:p>
        </w:tc>
        <w:tc>
          <w:tcPr>
            <w:tcW w:w="5103" w:type="dxa"/>
          </w:tcPr>
          <w:p w14:paraId="29FED26E" w14:textId="77777777" w:rsidR="001E1988" w:rsidRPr="00110144" w:rsidRDefault="001E1988" w:rsidP="001E19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88">
              <w:rPr>
                <w:rFonts w:asciiTheme="minorHAnsi" w:hAnsiTheme="minorHAnsi" w:cstheme="minorHAnsi"/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</w:tbl>
    <w:p w14:paraId="7CF7B50A" w14:textId="1570AAB3" w:rsidR="00621DA0" w:rsidRDefault="00621DA0">
      <w:pPr>
        <w:pStyle w:val="Nagwek2"/>
      </w:pPr>
      <w:r w:rsidRPr="00621DA0">
        <w:t xml:space="preserve">Monitor – </w:t>
      </w:r>
      <w:r w:rsidR="00826642">
        <w:t>24</w:t>
      </w:r>
      <w:r w:rsidRPr="00621DA0">
        <w:t xml:space="preserve"> szt.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457"/>
        <w:gridCol w:w="5457"/>
      </w:tblGrid>
      <w:tr w:rsidR="001E1988" w:rsidRPr="001E1988" w14:paraId="44BEE59F" w14:textId="77777777" w:rsidTr="008D08A5">
        <w:tc>
          <w:tcPr>
            <w:tcW w:w="297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8D7B473" w14:textId="77777777" w:rsidR="001E1988" w:rsidRPr="001E1988" w:rsidRDefault="001E1988" w:rsidP="001E1988">
            <w:pPr>
              <w:spacing w:after="120"/>
              <w:rPr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Nazwa komponentu lub parametru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32471D" w14:textId="77777777" w:rsidR="001E1988" w:rsidRPr="001E1988" w:rsidRDefault="001E1988" w:rsidP="001E1988">
            <w:pPr>
              <w:spacing w:after="120"/>
              <w:rPr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57" w:type="dxa"/>
            <w:shd w:val="clear" w:color="auto" w:fill="BDD6EE" w:themeFill="accent5" w:themeFillTint="66"/>
            <w:vAlign w:val="center"/>
          </w:tcPr>
          <w:p w14:paraId="61DF0B3C" w14:textId="77777777" w:rsidR="001E1988" w:rsidRPr="001E1988" w:rsidRDefault="001E1988" w:rsidP="001E1988">
            <w:pPr>
              <w:spacing w:after="120"/>
              <w:rPr>
                <w:b/>
                <w:sz w:val="20"/>
                <w:szCs w:val="20"/>
              </w:rPr>
            </w:pPr>
            <w:r w:rsidRPr="001E1988">
              <w:rPr>
                <w:b/>
                <w:sz w:val="20"/>
                <w:szCs w:val="20"/>
              </w:rPr>
              <w:t>Oferowany parametr</w:t>
            </w:r>
          </w:p>
        </w:tc>
      </w:tr>
      <w:tr w:rsidR="001E1988" w:rsidRPr="001E1988" w14:paraId="7D56A331" w14:textId="77777777" w:rsidTr="008D08A5"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7BE305" w14:textId="77777777" w:rsidR="001E1988" w:rsidRPr="001E1988" w:rsidRDefault="001E1988" w:rsidP="001E1988">
            <w:pPr>
              <w:spacing w:after="120"/>
              <w:rPr>
                <w:b/>
                <w:sz w:val="20"/>
                <w:szCs w:val="20"/>
              </w:rPr>
            </w:pPr>
            <w:r w:rsidRPr="001E198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123FD" w14:textId="77777777" w:rsidR="001E1988" w:rsidRPr="001E1988" w:rsidRDefault="001E1988" w:rsidP="001E198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14:paraId="658E6D56" w14:textId="77777777" w:rsidR="001E1988" w:rsidRPr="001E1988" w:rsidRDefault="001E1988" w:rsidP="001E1988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E1988">
              <w:rPr>
                <w:b/>
                <w:bCs/>
                <w:sz w:val="20"/>
                <w:szCs w:val="20"/>
              </w:rPr>
              <w:t xml:space="preserve">Producent: </w:t>
            </w:r>
          </w:p>
          <w:p w14:paraId="24056093" w14:textId="77777777" w:rsidR="001E1988" w:rsidRPr="001E1988" w:rsidRDefault="001E1988" w:rsidP="001E1988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1E1988">
              <w:rPr>
                <w:b/>
                <w:bCs/>
                <w:sz w:val="20"/>
                <w:szCs w:val="20"/>
              </w:rPr>
              <w:t>Model:</w:t>
            </w:r>
          </w:p>
        </w:tc>
      </w:tr>
      <w:tr w:rsidR="001E1988" w:rsidRPr="001E1988" w14:paraId="7EFFF32E" w14:textId="77777777" w:rsidTr="008D08A5">
        <w:tc>
          <w:tcPr>
            <w:tcW w:w="2977" w:type="dxa"/>
          </w:tcPr>
          <w:p w14:paraId="7FBF8D0D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Proporcje obrazu</w:t>
            </w:r>
          </w:p>
        </w:tc>
        <w:tc>
          <w:tcPr>
            <w:tcW w:w="5457" w:type="dxa"/>
          </w:tcPr>
          <w:p w14:paraId="72932E78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16:9</w:t>
            </w:r>
          </w:p>
        </w:tc>
        <w:tc>
          <w:tcPr>
            <w:tcW w:w="5457" w:type="dxa"/>
          </w:tcPr>
          <w:p w14:paraId="136AB073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45CC81EB" w14:textId="77777777" w:rsidTr="008D08A5">
        <w:tc>
          <w:tcPr>
            <w:tcW w:w="2977" w:type="dxa"/>
          </w:tcPr>
          <w:p w14:paraId="3C212FE3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Przekątna ekranu</w:t>
            </w:r>
          </w:p>
        </w:tc>
        <w:tc>
          <w:tcPr>
            <w:tcW w:w="5457" w:type="dxa"/>
          </w:tcPr>
          <w:p w14:paraId="6036DAD3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Min. 27"</w:t>
            </w:r>
          </w:p>
        </w:tc>
        <w:tc>
          <w:tcPr>
            <w:tcW w:w="5457" w:type="dxa"/>
          </w:tcPr>
          <w:p w14:paraId="3375B5CE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……. Cali</w:t>
            </w:r>
          </w:p>
        </w:tc>
      </w:tr>
      <w:tr w:rsidR="001E1988" w:rsidRPr="001E1988" w14:paraId="7E74CA86" w14:textId="77777777" w:rsidTr="008D08A5">
        <w:tc>
          <w:tcPr>
            <w:tcW w:w="2977" w:type="dxa"/>
          </w:tcPr>
          <w:p w14:paraId="51A0E54B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Powierzchnia matrycy</w:t>
            </w:r>
          </w:p>
        </w:tc>
        <w:tc>
          <w:tcPr>
            <w:tcW w:w="5457" w:type="dxa"/>
          </w:tcPr>
          <w:p w14:paraId="24894EAE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Matowa</w:t>
            </w:r>
          </w:p>
        </w:tc>
        <w:tc>
          <w:tcPr>
            <w:tcW w:w="5457" w:type="dxa"/>
          </w:tcPr>
          <w:p w14:paraId="429C3A49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125CFFFD" w14:textId="77777777" w:rsidTr="008D08A5">
        <w:tc>
          <w:tcPr>
            <w:tcW w:w="2977" w:type="dxa"/>
          </w:tcPr>
          <w:p w14:paraId="618A65DF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Technologia podświetlania</w:t>
            </w:r>
          </w:p>
        </w:tc>
        <w:tc>
          <w:tcPr>
            <w:tcW w:w="5457" w:type="dxa"/>
          </w:tcPr>
          <w:p w14:paraId="15730B22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Diody LED</w:t>
            </w:r>
          </w:p>
        </w:tc>
        <w:tc>
          <w:tcPr>
            <w:tcW w:w="5457" w:type="dxa"/>
          </w:tcPr>
          <w:p w14:paraId="797ED923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2C61A69B" w14:textId="77777777" w:rsidTr="008D08A5">
        <w:tc>
          <w:tcPr>
            <w:tcW w:w="2977" w:type="dxa"/>
          </w:tcPr>
          <w:p w14:paraId="14D55286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Plamka matrycy</w:t>
            </w:r>
          </w:p>
        </w:tc>
        <w:tc>
          <w:tcPr>
            <w:tcW w:w="5457" w:type="dxa"/>
          </w:tcPr>
          <w:p w14:paraId="56CB8857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Max. 0.32 mm</w:t>
            </w:r>
          </w:p>
        </w:tc>
        <w:tc>
          <w:tcPr>
            <w:tcW w:w="5457" w:type="dxa"/>
          </w:tcPr>
          <w:p w14:paraId="593A4B25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……. mm</w:t>
            </w:r>
          </w:p>
        </w:tc>
      </w:tr>
      <w:tr w:rsidR="001E1988" w:rsidRPr="001E1988" w14:paraId="5F9E79EB" w14:textId="77777777" w:rsidTr="008D08A5">
        <w:tc>
          <w:tcPr>
            <w:tcW w:w="2977" w:type="dxa"/>
          </w:tcPr>
          <w:p w14:paraId="39414BD2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Rozdzielczość</w:t>
            </w:r>
          </w:p>
        </w:tc>
        <w:tc>
          <w:tcPr>
            <w:tcW w:w="5457" w:type="dxa"/>
          </w:tcPr>
          <w:p w14:paraId="19068405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1920 x 1080 (FHD 1080)</w:t>
            </w:r>
          </w:p>
        </w:tc>
        <w:tc>
          <w:tcPr>
            <w:tcW w:w="5457" w:type="dxa"/>
          </w:tcPr>
          <w:p w14:paraId="2A03674B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0257A984" w14:textId="77777777" w:rsidTr="008D08A5">
        <w:tc>
          <w:tcPr>
            <w:tcW w:w="2977" w:type="dxa"/>
          </w:tcPr>
          <w:p w14:paraId="5DB805C2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Czas reakcji</w:t>
            </w:r>
          </w:p>
        </w:tc>
        <w:tc>
          <w:tcPr>
            <w:tcW w:w="5457" w:type="dxa"/>
          </w:tcPr>
          <w:p w14:paraId="77C1D810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Nie więcej niż 5 ms</w:t>
            </w:r>
          </w:p>
        </w:tc>
        <w:tc>
          <w:tcPr>
            <w:tcW w:w="5457" w:type="dxa"/>
          </w:tcPr>
          <w:p w14:paraId="628ACFED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….. ms</w:t>
            </w:r>
          </w:p>
        </w:tc>
      </w:tr>
      <w:tr w:rsidR="001E1988" w:rsidRPr="001E1988" w14:paraId="5CA89C09" w14:textId="77777777" w:rsidTr="008D08A5">
        <w:tc>
          <w:tcPr>
            <w:tcW w:w="2977" w:type="dxa"/>
          </w:tcPr>
          <w:p w14:paraId="780EEE70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Kontrast statyczny</w:t>
            </w:r>
          </w:p>
        </w:tc>
        <w:tc>
          <w:tcPr>
            <w:tcW w:w="5457" w:type="dxa"/>
          </w:tcPr>
          <w:p w14:paraId="6FDE3573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Min. 1 000:1</w:t>
            </w:r>
          </w:p>
        </w:tc>
        <w:tc>
          <w:tcPr>
            <w:tcW w:w="5457" w:type="dxa"/>
          </w:tcPr>
          <w:p w14:paraId="3AB569CC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………….. :1</w:t>
            </w:r>
          </w:p>
        </w:tc>
      </w:tr>
      <w:tr w:rsidR="001E1988" w:rsidRPr="001E1988" w14:paraId="4D20ECB2" w14:textId="77777777" w:rsidTr="008D08A5">
        <w:tc>
          <w:tcPr>
            <w:tcW w:w="2977" w:type="dxa"/>
          </w:tcPr>
          <w:p w14:paraId="4B76F8CF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Kontrast dynamiczny</w:t>
            </w:r>
          </w:p>
        </w:tc>
        <w:tc>
          <w:tcPr>
            <w:tcW w:w="5457" w:type="dxa"/>
          </w:tcPr>
          <w:p w14:paraId="2E33FA7D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Min. 3 000 000:1</w:t>
            </w:r>
          </w:p>
        </w:tc>
        <w:tc>
          <w:tcPr>
            <w:tcW w:w="5457" w:type="dxa"/>
          </w:tcPr>
          <w:p w14:paraId="1B1D465C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…………… :1</w:t>
            </w:r>
          </w:p>
        </w:tc>
      </w:tr>
      <w:tr w:rsidR="001E1988" w:rsidRPr="001E1988" w14:paraId="558AE654" w14:textId="77777777" w:rsidTr="008D08A5">
        <w:tc>
          <w:tcPr>
            <w:tcW w:w="2977" w:type="dxa"/>
          </w:tcPr>
          <w:p w14:paraId="03254820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lastRenderedPageBreak/>
              <w:t>Kąt widzenia poziomy</w:t>
            </w:r>
          </w:p>
        </w:tc>
        <w:tc>
          <w:tcPr>
            <w:tcW w:w="5457" w:type="dxa"/>
          </w:tcPr>
          <w:p w14:paraId="484CB6D6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Min. 178 °</w:t>
            </w:r>
          </w:p>
        </w:tc>
        <w:tc>
          <w:tcPr>
            <w:tcW w:w="5457" w:type="dxa"/>
          </w:tcPr>
          <w:p w14:paraId="420F06F6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757E6080" w14:textId="77777777" w:rsidTr="008D08A5">
        <w:tc>
          <w:tcPr>
            <w:tcW w:w="2977" w:type="dxa"/>
          </w:tcPr>
          <w:p w14:paraId="4CB311FC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Kąt widzenia pionowy</w:t>
            </w:r>
          </w:p>
        </w:tc>
        <w:tc>
          <w:tcPr>
            <w:tcW w:w="5457" w:type="dxa"/>
          </w:tcPr>
          <w:p w14:paraId="0CC5D8DA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Min. 178 °</w:t>
            </w:r>
          </w:p>
        </w:tc>
        <w:tc>
          <w:tcPr>
            <w:tcW w:w="5457" w:type="dxa"/>
          </w:tcPr>
          <w:p w14:paraId="1D1CD0AE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61EE839D" w14:textId="77777777" w:rsidTr="008D08A5">
        <w:tc>
          <w:tcPr>
            <w:tcW w:w="2977" w:type="dxa"/>
          </w:tcPr>
          <w:p w14:paraId="0C48FEAC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Ilość kolorów</w:t>
            </w:r>
          </w:p>
        </w:tc>
        <w:tc>
          <w:tcPr>
            <w:tcW w:w="5457" w:type="dxa"/>
          </w:tcPr>
          <w:p w14:paraId="675EBCD0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16,7 mln</w:t>
            </w:r>
          </w:p>
        </w:tc>
        <w:tc>
          <w:tcPr>
            <w:tcW w:w="5457" w:type="dxa"/>
          </w:tcPr>
          <w:p w14:paraId="387E5779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517220C8" w14:textId="77777777" w:rsidTr="008D08A5">
        <w:tc>
          <w:tcPr>
            <w:tcW w:w="2977" w:type="dxa"/>
          </w:tcPr>
          <w:p w14:paraId="163C02E4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Gniazda we/wy</w:t>
            </w:r>
          </w:p>
        </w:tc>
        <w:tc>
          <w:tcPr>
            <w:tcW w:w="5457" w:type="dxa"/>
          </w:tcPr>
          <w:p w14:paraId="1747AB0A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  <w:lang w:val="en-GB"/>
              </w:rPr>
              <w:t>1 x 15-pin D-Sub, 1 x HDMI, 1 x DisplayPort.</w:t>
            </w:r>
          </w:p>
        </w:tc>
        <w:tc>
          <w:tcPr>
            <w:tcW w:w="5457" w:type="dxa"/>
          </w:tcPr>
          <w:p w14:paraId="337959AD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1859EE7B" w14:textId="77777777" w:rsidTr="008D08A5">
        <w:tc>
          <w:tcPr>
            <w:tcW w:w="2977" w:type="dxa"/>
          </w:tcPr>
          <w:p w14:paraId="226077D1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Standard VESA</w:t>
            </w:r>
          </w:p>
        </w:tc>
        <w:tc>
          <w:tcPr>
            <w:tcW w:w="5457" w:type="dxa"/>
          </w:tcPr>
          <w:p w14:paraId="69E15AA0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100 x 100</w:t>
            </w:r>
          </w:p>
        </w:tc>
        <w:tc>
          <w:tcPr>
            <w:tcW w:w="5457" w:type="dxa"/>
          </w:tcPr>
          <w:p w14:paraId="055E93D4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5707B85D" w14:textId="77777777" w:rsidTr="008D08A5">
        <w:tc>
          <w:tcPr>
            <w:tcW w:w="2977" w:type="dxa"/>
          </w:tcPr>
          <w:p w14:paraId="4D1E9C94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Pobór mocy</w:t>
            </w:r>
          </w:p>
        </w:tc>
        <w:tc>
          <w:tcPr>
            <w:tcW w:w="5457" w:type="dxa"/>
          </w:tcPr>
          <w:p w14:paraId="2A69C6F0" w14:textId="77777777" w:rsidR="001E1988" w:rsidRPr="001E1988" w:rsidRDefault="001E1988" w:rsidP="001E1988">
            <w:pPr>
              <w:spacing w:after="120"/>
              <w:rPr>
                <w:sz w:val="20"/>
                <w:szCs w:val="20"/>
                <w:lang w:val="en-US"/>
              </w:rPr>
            </w:pPr>
            <w:r w:rsidRPr="001E1988">
              <w:rPr>
                <w:sz w:val="20"/>
                <w:szCs w:val="20"/>
              </w:rPr>
              <w:t>Max. 45W</w:t>
            </w:r>
          </w:p>
        </w:tc>
        <w:tc>
          <w:tcPr>
            <w:tcW w:w="5457" w:type="dxa"/>
          </w:tcPr>
          <w:p w14:paraId="3701B19D" w14:textId="77777777" w:rsidR="001E1988" w:rsidRPr="001E1988" w:rsidRDefault="001E1988" w:rsidP="001E1988">
            <w:pPr>
              <w:spacing w:after="120"/>
              <w:rPr>
                <w:sz w:val="20"/>
                <w:szCs w:val="20"/>
                <w:lang w:val="en-US"/>
              </w:rPr>
            </w:pPr>
            <w:r w:rsidRPr="001E1988">
              <w:rPr>
                <w:sz w:val="20"/>
                <w:szCs w:val="20"/>
                <w:lang w:val="en-US"/>
              </w:rPr>
              <w:t>Max. ….. W</w:t>
            </w:r>
          </w:p>
        </w:tc>
      </w:tr>
      <w:tr w:rsidR="001E1988" w:rsidRPr="001E1988" w14:paraId="10842A3C" w14:textId="77777777" w:rsidTr="008D08A5">
        <w:tc>
          <w:tcPr>
            <w:tcW w:w="2977" w:type="dxa"/>
          </w:tcPr>
          <w:p w14:paraId="5E38A9F1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Regulacja</w:t>
            </w:r>
          </w:p>
        </w:tc>
        <w:tc>
          <w:tcPr>
            <w:tcW w:w="5457" w:type="dxa"/>
          </w:tcPr>
          <w:p w14:paraId="3EDC5A71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Kąt nachylenia (przód / tył) min.: -4° / 15°</w:t>
            </w:r>
          </w:p>
        </w:tc>
        <w:tc>
          <w:tcPr>
            <w:tcW w:w="5457" w:type="dxa"/>
          </w:tcPr>
          <w:p w14:paraId="26867D5D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  <w:tr w:rsidR="001E1988" w:rsidRPr="001E1988" w14:paraId="18EF0D9C" w14:textId="77777777" w:rsidTr="008D08A5">
        <w:tc>
          <w:tcPr>
            <w:tcW w:w="2977" w:type="dxa"/>
          </w:tcPr>
          <w:p w14:paraId="39550448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Gwarancja</w:t>
            </w:r>
          </w:p>
        </w:tc>
        <w:tc>
          <w:tcPr>
            <w:tcW w:w="5457" w:type="dxa"/>
          </w:tcPr>
          <w:p w14:paraId="0D9218BF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b/>
                <w:bCs/>
                <w:sz w:val="20"/>
                <w:szCs w:val="20"/>
              </w:rPr>
              <w:t>Min 36 m-cy gwarancji producenta (lub dłużej zgodnie ze złożoną ofertą)</w:t>
            </w:r>
          </w:p>
          <w:p w14:paraId="38CC2204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Wymagane dołączenie na etapie dostawy oświadczenia Producenta potwierdzając, że Serwis urządzeń będzie realizowany bezpośrednio przez Producenta i/lub we współpracy z Autoryzowanym Partnerem Serwisowym Producenta</w:t>
            </w:r>
          </w:p>
        </w:tc>
        <w:tc>
          <w:tcPr>
            <w:tcW w:w="5457" w:type="dxa"/>
          </w:tcPr>
          <w:p w14:paraId="0A41CA00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Wykonawca oświadcza, że zaoferowane rozwiązanie jest / nie jest* w pełni zgodne z Opisem Przedmiotu Zamówienia.</w:t>
            </w:r>
          </w:p>
        </w:tc>
      </w:tr>
      <w:tr w:rsidR="001E1988" w:rsidRPr="001E1988" w14:paraId="5170978E" w14:textId="77777777" w:rsidTr="008D08A5">
        <w:tc>
          <w:tcPr>
            <w:tcW w:w="2977" w:type="dxa"/>
          </w:tcPr>
          <w:p w14:paraId="25E9E893" w14:textId="77777777" w:rsidR="001E1988" w:rsidRPr="001E1988" w:rsidRDefault="001E1988" w:rsidP="001E1988">
            <w:pPr>
              <w:spacing w:after="120"/>
              <w:rPr>
                <w:bCs/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Kable</w:t>
            </w:r>
          </w:p>
        </w:tc>
        <w:tc>
          <w:tcPr>
            <w:tcW w:w="5457" w:type="dxa"/>
          </w:tcPr>
          <w:p w14:paraId="198C0D25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 xml:space="preserve">Zasilający oraz sygnałowy zgodny z zaoferowanym komputerem </w:t>
            </w:r>
          </w:p>
        </w:tc>
        <w:tc>
          <w:tcPr>
            <w:tcW w:w="5457" w:type="dxa"/>
          </w:tcPr>
          <w:p w14:paraId="2CE111B2" w14:textId="77777777" w:rsidR="001E1988" w:rsidRPr="001E1988" w:rsidRDefault="001E1988" w:rsidP="001E1988">
            <w:pPr>
              <w:spacing w:after="120"/>
              <w:rPr>
                <w:sz w:val="20"/>
                <w:szCs w:val="20"/>
              </w:rPr>
            </w:pPr>
            <w:r w:rsidRPr="001E1988">
              <w:rPr>
                <w:sz w:val="20"/>
                <w:szCs w:val="20"/>
              </w:rPr>
              <w:t>TAK / NIE</w:t>
            </w:r>
          </w:p>
        </w:tc>
      </w:tr>
    </w:tbl>
    <w:p w14:paraId="5C504AB3" w14:textId="77777777" w:rsidR="007E11E3" w:rsidRPr="007E11E3" w:rsidRDefault="007E11E3" w:rsidP="007E11E3"/>
    <w:p w14:paraId="7ED822B1" w14:textId="4B4E5EE1" w:rsidR="00621DA0" w:rsidRDefault="00621DA0">
      <w:pPr>
        <w:pStyle w:val="Nagwek2"/>
      </w:pPr>
      <w:r w:rsidRPr="00621DA0">
        <w:t xml:space="preserve">Oprogramowanie biurowe – </w:t>
      </w:r>
      <w:r w:rsidR="00826642">
        <w:t>3</w:t>
      </w:r>
      <w:r w:rsidRPr="00621DA0">
        <w:t>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1C4EB0" w:rsidRPr="00257970" w14:paraId="06F97F10" w14:textId="77777777" w:rsidTr="00B45345">
        <w:tc>
          <w:tcPr>
            <w:tcW w:w="13992" w:type="dxa"/>
          </w:tcPr>
          <w:p w14:paraId="506142C7" w14:textId="77777777" w:rsidR="001C4EB0" w:rsidRPr="00257970" w:rsidRDefault="001C4EB0" w:rsidP="00B4534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57970">
              <w:rPr>
                <w:rFonts w:asciiTheme="minorHAnsi" w:hAnsiTheme="minorHAnsi" w:cstheme="minorHAnsi"/>
                <w:b/>
              </w:rPr>
              <w:t xml:space="preserve">Producent: …………………………… Nazwa oprogramowania: ………………………. Wersja: ……………………………. </w:t>
            </w:r>
          </w:p>
          <w:p w14:paraId="3E4BB99D" w14:textId="77777777" w:rsidR="001C4EB0" w:rsidRPr="00257970" w:rsidRDefault="001C4EB0" w:rsidP="00B4534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57970">
              <w:rPr>
                <w:rFonts w:asciiTheme="minorHAnsi" w:hAnsiTheme="minorHAnsi" w:cstheme="minorHAnsi"/>
                <w:b/>
              </w:rPr>
              <w:t>Ilość licencji: ……………………..</w:t>
            </w:r>
          </w:p>
          <w:p w14:paraId="7A1C9665" w14:textId="77777777" w:rsidR="001C4EB0" w:rsidRPr="00257970" w:rsidRDefault="001C4EB0" w:rsidP="00B4534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57970">
              <w:rPr>
                <w:rFonts w:asciiTheme="minorHAnsi" w:hAnsiTheme="minorHAnsi" w:cstheme="minorHAnsi"/>
                <w:b/>
              </w:rPr>
              <w:t>Okres udzielonej licencji: ……………….. m-cy</w:t>
            </w:r>
          </w:p>
          <w:p w14:paraId="35C2A324" w14:textId="77777777" w:rsidR="001C4EB0" w:rsidRPr="00257970" w:rsidRDefault="001C4EB0" w:rsidP="00B4534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57970">
              <w:rPr>
                <w:rFonts w:asciiTheme="minorHAnsi" w:hAnsiTheme="minorHAnsi" w:cstheme="minorHAnsi"/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3DBB8AB7" w14:textId="77777777" w:rsidR="001C4EB0" w:rsidRPr="001C4EB0" w:rsidRDefault="001C4EB0" w:rsidP="001C4EB0"/>
    <w:p w14:paraId="113CB642" w14:textId="301594BC" w:rsidR="00621DA0" w:rsidRDefault="00621DA0">
      <w:pPr>
        <w:pStyle w:val="Nagwek2"/>
      </w:pPr>
      <w:r w:rsidRPr="00621DA0">
        <w:lastRenderedPageBreak/>
        <w:t>Program do kopii zapasowych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2"/>
      </w:tblGrid>
      <w:tr w:rsidR="007E11E3" w:rsidRPr="000327E7" w14:paraId="1735D17D" w14:textId="77777777" w:rsidTr="00B45345">
        <w:tc>
          <w:tcPr>
            <w:tcW w:w="2830" w:type="dxa"/>
            <w:shd w:val="clear" w:color="auto" w:fill="BDD6EE" w:themeFill="accent5" w:themeFillTint="66"/>
          </w:tcPr>
          <w:p w14:paraId="3C6657C2" w14:textId="77777777" w:rsidR="007E11E3" w:rsidRPr="000327E7" w:rsidRDefault="007E11E3" w:rsidP="00B45345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Licencja</w:t>
            </w:r>
          </w:p>
        </w:tc>
        <w:tc>
          <w:tcPr>
            <w:tcW w:w="11162" w:type="dxa"/>
            <w:shd w:val="clear" w:color="auto" w:fill="BDD6EE" w:themeFill="accent5" w:themeFillTint="66"/>
          </w:tcPr>
          <w:p w14:paraId="3D418FC8" w14:textId="77777777" w:rsidR="007E11E3" w:rsidRPr="000327E7" w:rsidRDefault="007E11E3" w:rsidP="00B45345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Producent, nazwa i wersja oprogramowania</w:t>
            </w:r>
          </w:p>
        </w:tc>
      </w:tr>
      <w:tr w:rsidR="007E11E3" w:rsidRPr="000327E7" w14:paraId="1268F79E" w14:textId="77777777" w:rsidTr="00B45345">
        <w:tc>
          <w:tcPr>
            <w:tcW w:w="2830" w:type="dxa"/>
          </w:tcPr>
          <w:p w14:paraId="06B2561F" w14:textId="728C90A9" w:rsidR="007E11E3" w:rsidRPr="000327E7" w:rsidRDefault="007E11E3" w:rsidP="00B45345">
            <w:pPr>
              <w:spacing w:after="120"/>
            </w:pPr>
            <w:r w:rsidRPr="007E11E3">
              <w:rPr>
                <w:rFonts w:asciiTheme="minorHAnsi" w:hAnsiTheme="minorHAnsi" w:cstheme="minorHAnsi"/>
                <w:b/>
              </w:rPr>
              <w:t>Program do kopii zapasowych</w:t>
            </w:r>
          </w:p>
        </w:tc>
        <w:tc>
          <w:tcPr>
            <w:tcW w:w="11162" w:type="dxa"/>
          </w:tcPr>
          <w:p w14:paraId="029E8F19" w14:textId="77777777" w:rsidR="007E11E3" w:rsidRPr="000327E7" w:rsidRDefault="007E11E3" w:rsidP="00B45345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Producent:</w:t>
            </w:r>
          </w:p>
          <w:p w14:paraId="17E46F87" w14:textId="77777777" w:rsidR="007E11E3" w:rsidRDefault="007E11E3" w:rsidP="00B45345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nazwa i wersja oprogramowania: ……………</w:t>
            </w:r>
          </w:p>
          <w:p w14:paraId="31973F6D" w14:textId="77777777" w:rsidR="007E11E3" w:rsidRPr="000327E7" w:rsidRDefault="007E11E3" w:rsidP="00B45345">
            <w:pPr>
              <w:spacing w:after="120"/>
            </w:pPr>
            <w:r w:rsidRPr="009D0115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46F7BE5F" w14:textId="77777777" w:rsidR="007E11E3" w:rsidRPr="007E11E3" w:rsidRDefault="007E11E3" w:rsidP="007E11E3"/>
    <w:p w14:paraId="4AED7363" w14:textId="294F26B1" w:rsidR="00621DA0" w:rsidRDefault="00621DA0">
      <w:pPr>
        <w:pStyle w:val="Nagwek2"/>
      </w:pPr>
      <w:r w:rsidRPr="00621DA0">
        <w:t xml:space="preserve">SOD - system obiegu dokumentów </w:t>
      </w:r>
      <w:r>
        <w:t xml:space="preserve">– aplikacja </w:t>
      </w:r>
      <w:r w:rsidRPr="00621DA0"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2"/>
      </w:tblGrid>
      <w:tr w:rsidR="007E11E3" w:rsidRPr="000327E7" w14:paraId="1E39EF33" w14:textId="77777777" w:rsidTr="00B45345">
        <w:tc>
          <w:tcPr>
            <w:tcW w:w="2830" w:type="dxa"/>
            <w:shd w:val="clear" w:color="auto" w:fill="BDD6EE" w:themeFill="accent5" w:themeFillTint="66"/>
          </w:tcPr>
          <w:p w14:paraId="5FF012A8" w14:textId="77777777" w:rsidR="007E11E3" w:rsidRPr="000327E7" w:rsidRDefault="007E11E3" w:rsidP="00B45345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Licencja</w:t>
            </w:r>
          </w:p>
        </w:tc>
        <w:tc>
          <w:tcPr>
            <w:tcW w:w="11162" w:type="dxa"/>
            <w:shd w:val="clear" w:color="auto" w:fill="BDD6EE" w:themeFill="accent5" w:themeFillTint="66"/>
          </w:tcPr>
          <w:p w14:paraId="1808A1F5" w14:textId="77777777" w:rsidR="007E11E3" w:rsidRPr="000327E7" w:rsidRDefault="007E11E3" w:rsidP="00B45345">
            <w:pPr>
              <w:spacing w:after="120"/>
              <w:jc w:val="center"/>
              <w:rPr>
                <w:b/>
                <w:bCs/>
              </w:rPr>
            </w:pPr>
            <w:r w:rsidRPr="000327E7">
              <w:rPr>
                <w:b/>
                <w:bCs/>
              </w:rPr>
              <w:t>Producent, nazwa i wersja oprogramowania</w:t>
            </w:r>
          </w:p>
        </w:tc>
      </w:tr>
      <w:tr w:rsidR="007E11E3" w:rsidRPr="000327E7" w14:paraId="10B4813E" w14:textId="77777777" w:rsidTr="00B45345">
        <w:tc>
          <w:tcPr>
            <w:tcW w:w="2830" w:type="dxa"/>
          </w:tcPr>
          <w:p w14:paraId="2F9A3E09" w14:textId="39B31D87" w:rsidR="007E11E3" w:rsidRPr="000327E7" w:rsidRDefault="007E11E3" w:rsidP="00B45345">
            <w:pPr>
              <w:spacing w:after="120"/>
            </w:pPr>
            <w:r w:rsidRPr="007E11E3">
              <w:rPr>
                <w:rFonts w:asciiTheme="minorHAnsi" w:hAnsiTheme="minorHAnsi" w:cstheme="minorHAnsi"/>
                <w:b/>
              </w:rPr>
              <w:t>SOD - system obiegu dokumentów – aplikacja</w:t>
            </w:r>
          </w:p>
        </w:tc>
        <w:tc>
          <w:tcPr>
            <w:tcW w:w="11162" w:type="dxa"/>
          </w:tcPr>
          <w:p w14:paraId="4B4AB630" w14:textId="77777777" w:rsidR="007E11E3" w:rsidRPr="000327E7" w:rsidRDefault="007E11E3" w:rsidP="00B45345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Producent:</w:t>
            </w:r>
          </w:p>
          <w:p w14:paraId="0C3C1DE4" w14:textId="77777777" w:rsidR="007E11E3" w:rsidRDefault="007E11E3" w:rsidP="00B45345">
            <w:pPr>
              <w:spacing w:after="120"/>
              <w:rPr>
                <w:rFonts w:cstheme="minorHAnsi"/>
                <w:bCs/>
                <w:color w:val="000000"/>
              </w:rPr>
            </w:pPr>
            <w:r w:rsidRPr="000327E7">
              <w:rPr>
                <w:rFonts w:cstheme="minorHAnsi"/>
                <w:bCs/>
                <w:color w:val="000000"/>
              </w:rPr>
              <w:t>nazwa i wersja oprogramowania: ……………</w:t>
            </w:r>
          </w:p>
          <w:p w14:paraId="79536E1F" w14:textId="77777777" w:rsidR="007E11E3" w:rsidRPr="000327E7" w:rsidRDefault="007E11E3" w:rsidP="00B45345">
            <w:pPr>
              <w:spacing w:after="120"/>
            </w:pPr>
            <w:r w:rsidRPr="009D0115">
              <w:rPr>
                <w:b/>
              </w:rPr>
              <w:t>Wykonawca oświadcza, że zaoferowane rozwiązanie jest / nie jest* w pełni zgodne z Opisem Przedmiotu Zamówienia.</w:t>
            </w:r>
          </w:p>
        </w:tc>
      </w:tr>
    </w:tbl>
    <w:p w14:paraId="5C8C2885" w14:textId="77777777" w:rsidR="007E11E3" w:rsidRPr="007E11E3" w:rsidRDefault="007E11E3" w:rsidP="007E11E3"/>
    <w:p w14:paraId="388421E2" w14:textId="480314BA" w:rsidR="00614521" w:rsidRPr="00C03E27" w:rsidRDefault="00826C63" w:rsidP="00C6373D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03E27">
        <w:rPr>
          <w:rFonts w:asciiTheme="minorHAnsi" w:hAnsiTheme="minorHAnsi" w:cstheme="minorHAnsi"/>
          <w:color w:val="000000"/>
        </w:rPr>
        <w:t xml:space="preserve">Oświadczam, że oferowany powyżej sprzęt komputerowy wraz z systemami operacyjnymi </w:t>
      </w:r>
      <w:r w:rsidR="00A51CCD">
        <w:rPr>
          <w:rFonts w:asciiTheme="minorHAnsi" w:hAnsiTheme="minorHAnsi" w:cstheme="minorHAnsi"/>
          <w:color w:val="000000"/>
        </w:rPr>
        <w:t>i oprogramowaniem oraz</w:t>
      </w:r>
      <w:r w:rsidRPr="00C03E27">
        <w:rPr>
          <w:rFonts w:asciiTheme="minorHAnsi" w:hAnsiTheme="minorHAnsi" w:cstheme="minorHAnsi"/>
          <w:color w:val="000000"/>
        </w:rPr>
        <w:t xml:space="preserve"> zasilaniem jest fabrycznie nowy, nieużywany, nie posiada wad i nie jest obciążony prawami osób trzecich, a po instalacji i konfiguracji będzie kompletny i gotowy do użytkowania bez żadnych dodatkowych zakupów i inwestycji po stronie zamawiającego. </w:t>
      </w:r>
    </w:p>
    <w:p w14:paraId="75011822" w14:textId="77777777" w:rsidR="00614521" w:rsidRPr="00C03E27" w:rsidRDefault="00826C63" w:rsidP="00C6373D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03E27">
        <w:rPr>
          <w:rFonts w:asciiTheme="minorHAnsi" w:hAnsiTheme="minorHAnsi" w:cstheme="minorHAnsi"/>
          <w:color w:val="000000"/>
        </w:rPr>
        <w:t>W cenie oferty wskazanej w formularzu oferty są zawarte wszystkie wyspecyfikowane w OPZ funkcje.</w:t>
      </w:r>
      <w:r w:rsidR="00D66C27" w:rsidRPr="00C03E27">
        <w:rPr>
          <w:rFonts w:asciiTheme="minorHAnsi" w:hAnsiTheme="minorHAnsi" w:cstheme="minorHAnsi"/>
          <w:color w:val="000000"/>
        </w:rPr>
        <w:t xml:space="preserve"> </w:t>
      </w:r>
    </w:p>
    <w:p w14:paraId="5CF3B226" w14:textId="4014B218" w:rsidR="00C6373D" w:rsidRPr="00C03E27" w:rsidRDefault="00D66C27" w:rsidP="00C6373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C03E27">
        <w:rPr>
          <w:rFonts w:asciiTheme="minorHAnsi" w:hAnsiTheme="minorHAnsi" w:cstheme="minorHAnsi"/>
          <w:color w:val="000000"/>
        </w:rPr>
        <w:t>Oświadczam, że oferowan</w:t>
      </w:r>
      <w:r w:rsidR="007269CE" w:rsidRPr="00C03E27">
        <w:rPr>
          <w:rFonts w:asciiTheme="minorHAnsi" w:hAnsiTheme="minorHAnsi" w:cstheme="minorHAnsi"/>
          <w:color w:val="000000"/>
        </w:rPr>
        <w:t>e licencje, wdrożenie, szkolenia oraz wszystkie proponowane rozwiązania są zgodne z minimalnymi wymaganiami określonymi w OPZ.</w:t>
      </w:r>
    </w:p>
    <w:p w14:paraId="0C065664" w14:textId="77777777" w:rsidR="00C6373D" w:rsidRPr="00C03E27" w:rsidRDefault="00C6373D" w:rsidP="00C6373D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62054BD8" w14:textId="3416D05E" w:rsidR="00E367EF" w:rsidRPr="00C03E27" w:rsidRDefault="00C6373D" w:rsidP="00095AC1">
      <w:pPr>
        <w:spacing w:after="0"/>
        <w:jc w:val="both"/>
        <w:rPr>
          <w:rFonts w:asciiTheme="minorHAnsi" w:hAnsiTheme="minorHAnsi" w:cstheme="minorHAnsi"/>
          <w:szCs w:val="24"/>
        </w:rPr>
      </w:pPr>
      <w:r w:rsidRPr="00C03E27">
        <w:rPr>
          <w:rFonts w:asciiTheme="minorHAnsi" w:hAnsiTheme="minorHAnsi" w:cstheme="minorHAnsi"/>
          <w:szCs w:val="24"/>
        </w:rPr>
        <w:t>......................, data ………… 202</w:t>
      </w:r>
      <w:r w:rsidR="00F878E1">
        <w:rPr>
          <w:rFonts w:asciiTheme="minorHAnsi" w:hAnsiTheme="minorHAnsi" w:cstheme="minorHAnsi"/>
          <w:szCs w:val="24"/>
        </w:rPr>
        <w:t>3</w:t>
      </w:r>
      <w:r w:rsidRPr="00C03E27">
        <w:rPr>
          <w:rFonts w:asciiTheme="minorHAnsi" w:hAnsiTheme="minorHAnsi" w:cstheme="minorHAnsi"/>
          <w:szCs w:val="24"/>
        </w:rPr>
        <w:t xml:space="preserve"> r.</w:t>
      </w:r>
    </w:p>
    <w:p w14:paraId="23DAD491" w14:textId="77777777" w:rsidR="00095AC1" w:rsidRPr="00C03E27" w:rsidRDefault="00095AC1" w:rsidP="008728E2">
      <w:pPr>
        <w:spacing w:after="0" w:line="240" w:lineRule="auto"/>
        <w:ind w:left="7788" w:firstLine="708"/>
        <w:jc w:val="both"/>
        <w:rPr>
          <w:rFonts w:asciiTheme="minorHAnsi" w:hAnsiTheme="minorHAnsi" w:cstheme="minorHAnsi"/>
          <w:szCs w:val="24"/>
        </w:rPr>
      </w:pPr>
      <w:r w:rsidRPr="00C03E27">
        <w:rPr>
          <w:rFonts w:asciiTheme="minorHAnsi" w:hAnsiTheme="minorHAnsi" w:cstheme="minorHAnsi"/>
          <w:szCs w:val="24"/>
        </w:rPr>
        <w:t>…………………………………..</w:t>
      </w:r>
    </w:p>
    <w:p w14:paraId="1D1985DC" w14:textId="763A6908" w:rsidR="00095AC1" w:rsidRPr="00C03E27" w:rsidRDefault="00095AC1" w:rsidP="00095AC1">
      <w:pPr>
        <w:spacing w:after="0" w:line="240" w:lineRule="auto"/>
        <w:ind w:left="7371"/>
        <w:jc w:val="both"/>
        <w:rPr>
          <w:rFonts w:asciiTheme="minorHAnsi" w:hAnsiTheme="minorHAnsi" w:cstheme="minorHAnsi"/>
          <w:sz w:val="18"/>
          <w:szCs w:val="18"/>
        </w:rPr>
      </w:pPr>
      <w:r w:rsidRPr="00C03E27">
        <w:rPr>
          <w:rFonts w:asciiTheme="minorHAnsi" w:hAnsiTheme="minorHAnsi" w:cstheme="minorHAnsi"/>
          <w:sz w:val="18"/>
          <w:szCs w:val="20"/>
        </w:rPr>
        <w:tab/>
      </w:r>
      <w:r w:rsidRPr="00C03E27">
        <w:rPr>
          <w:rFonts w:asciiTheme="minorHAnsi" w:hAnsiTheme="minorHAnsi" w:cstheme="minorHAnsi"/>
          <w:sz w:val="18"/>
          <w:szCs w:val="20"/>
        </w:rPr>
        <w:tab/>
      </w:r>
      <w:r w:rsidRPr="00C03E27">
        <w:rPr>
          <w:rFonts w:asciiTheme="minorHAnsi" w:hAnsiTheme="minorHAnsi" w:cstheme="minorHAnsi"/>
          <w:sz w:val="18"/>
          <w:szCs w:val="20"/>
        </w:rPr>
        <w:tab/>
        <w:t>(podpis)</w:t>
      </w:r>
    </w:p>
    <w:p w14:paraId="2F1DC351" w14:textId="471AED0C" w:rsidR="00095AC1" w:rsidRPr="00692119" w:rsidRDefault="00614521" w:rsidP="00296A5A">
      <w:pPr>
        <w:spacing w:after="0"/>
        <w:jc w:val="both"/>
        <w:rPr>
          <w:rFonts w:asciiTheme="minorHAnsi" w:hAnsiTheme="minorHAnsi" w:cstheme="minorHAnsi"/>
          <w:szCs w:val="24"/>
        </w:rPr>
      </w:pPr>
      <w:r w:rsidRPr="00692119">
        <w:rPr>
          <w:rFonts w:asciiTheme="minorHAnsi" w:hAnsiTheme="minorHAnsi" w:cstheme="minorHAnsi"/>
          <w:szCs w:val="24"/>
        </w:rPr>
        <w:t>* niewłaściwe skreślić</w:t>
      </w:r>
    </w:p>
    <w:sectPr w:rsidR="00095AC1" w:rsidRPr="00692119" w:rsidSect="00095AC1">
      <w:headerReference w:type="default" r:id="rId11"/>
      <w:footerReference w:type="default" r:id="rId12"/>
      <w:pgSz w:w="16838" w:h="11906" w:orient="landscape"/>
      <w:pgMar w:top="1276" w:right="1418" w:bottom="1135" w:left="1418" w:header="142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03EB" w14:textId="77777777" w:rsidR="00623F9F" w:rsidRDefault="00623F9F">
      <w:pPr>
        <w:spacing w:after="0" w:line="240" w:lineRule="auto"/>
      </w:pPr>
      <w:r>
        <w:separator/>
      </w:r>
    </w:p>
  </w:endnote>
  <w:endnote w:type="continuationSeparator" w:id="0">
    <w:p w14:paraId="5F06531D" w14:textId="77777777" w:rsidR="00623F9F" w:rsidRDefault="0062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A941" w14:textId="01CCFB0F" w:rsidR="00BE03C9" w:rsidRPr="003622D2" w:rsidRDefault="00BE03C9" w:rsidP="00811DDA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AB21A8" wp14:editId="1C8051C0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60" cy="243840"/>
              <wp:effectExtent l="0" t="0" r="27940" b="2286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700E1" w14:textId="77777777" w:rsidR="00BE03C9" w:rsidRPr="00333268" w:rsidRDefault="00BE03C9" w:rsidP="00811DDA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0A5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0A5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90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9296452" w14:textId="77777777" w:rsidR="00BE03C9" w:rsidRDefault="00BE03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B21A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0;margin-top:2.5pt;width:66.8pt;height:19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" strokecolor="white [3212]">
              <v:textbox>
                <w:txbxContent>
                  <w:p w14:paraId="003700E1" w14:textId="77777777" w:rsidR="00BE03C9" w:rsidRPr="00333268" w:rsidRDefault="00BE03C9" w:rsidP="00811DDA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0A5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0A5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90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9296452" w14:textId="77777777" w:rsidR="00BE03C9" w:rsidRDefault="00BE03C9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2AB3" w14:textId="77777777" w:rsidR="00623F9F" w:rsidRDefault="00623F9F">
      <w:pPr>
        <w:spacing w:after="0" w:line="240" w:lineRule="auto"/>
      </w:pPr>
      <w:r>
        <w:separator/>
      </w:r>
    </w:p>
  </w:footnote>
  <w:footnote w:type="continuationSeparator" w:id="0">
    <w:p w14:paraId="746CE8D4" w14:textId="77777777" w:rsidR="00623F9F" w:rsidRDefault="0062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5680" w14:textId="19F22608" w:rsidR="00BE03C9" w:rsidRDefault="00BE03C9" w:rsidP="00811DDA">
    <w:pPr>
      <w:spacing w:after="0" w:line="259" w:lineRule="auto"/>
    </w:pPr>
    <w:r>
      <w:rPr>
        <w:sz w:val="14"/>
      </w:rP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A9CCF5" wp14:editId="0228BADC">
          <wp:extent cx="5763260" cy="60964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9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6A5D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5757A4"/>
    <w:multiLevelType w:val="hybridMultilevel"/>
    <w:tmpl w:val="D8F85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3094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C6316F"/>
    <w:multiLevelType w:val="hybridMultilevel"/>
    <w:tmpl w:val="65AC026A"/>
    <w:lvl w:ilvl="0" w:tplc="0688CC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700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BB70D77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C566F9C"/>
    <w:multiLevelType w:val="multilevel"/>
    <w:tmpl w:val="2CD2C7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06B1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17D22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66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62C4DE7"/>
    <w:multiLevelType w:val="hybridMultilevel"/>
    <w:tmpl w:val="7EEC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96BB18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51D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DDC3E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63C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F460A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9931FAB"/>
    <w:multiLevelType w:val="multilevel"/>
    <w:tmpl w:val="3C96DA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F51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CCD6D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D5548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4B76D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0FD16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3B435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43E63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6A05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BD05A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3C3D238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D522459"/>
    <w:multiLevelType w:val="hybridMultilevel"/>
    <w:tmpl w:val="3462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D2D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3D50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40E08CD"/>
    <w:multiLevelType w:val="multilevel"/>
    <w:tmpl w:val="90FA3C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73208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8CE402F"/>
    <w:multiLevelType w:val="multilevel"/>
    <w:tmpl w:val="FF121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C14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ADC2F4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C010500"/>
    <w:multiLevelType w:val="multilevel"/>
    <w:tmpl w:val="FF121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D41FE3"/>
    <w:multiLevelType w:val="multilevel"/>
    <w:tmpl w:val="F66AE0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808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11558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24B5551"/>
    <w:multiLevelType w:val="hybridMultilevel"/>
    <w:tmpl w:val="FFF641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4A66BB34">
      <w:numFmt w:val="bullet"/>
      <w:lvlText w:val="•"/>
      <w:lvlJc w:val="left"/>
      <w:pPr>
        <w:ind w:left="2788" w:hanging="460"/>
      </w:pPr>
      <w:rPr>
        <w:rFonts w:ascii="Calibri" w:eastAsia="Times New Roman" w:hAnsi="Calibri" w:cs="Calibri" w:hint="default"/>
      </w:rPr>
    </w:lvl>
    <w:lvl w:ilvl="3" w:tplc="9608593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3207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537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C491B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C986B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5EC277DB"/>
    <w:multiLevelType w:val="multilevel"/>
    <w:tmpl w:val="31EEC89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EC87B5F"/>
    <w:multiLevelType w:val="hybridMultilevel"/>
    <w:tmpl w:val="9D10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CA3E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09B5B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0A01D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5DA2E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7F730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 w15:restartNumberingAfterBreak="0">
    <w:nsid w:val="68FA15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699D08AF"/>
    <w:multiLevelType w:val="multilevel"/>
    <w:tmpl w:val="7E90F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D4C15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304D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CBE03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6D593D2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6E9F0B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6F5909F4"/>
    <w:multiLevelType w:val="hybridMultilevel"/>
    <w:tmpl w:val="57F0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FF0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4D44859"/>
    <w:multiLevelType w:val="multilevel"/>
    <w:tmpl w:val="94C6F3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B868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79877A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A601AEC"/>
    <w:multiLevelType w:val="multilevel"/>
    <w:tmpl w:val="FF121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2A1F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7DC54A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7F7E50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37897978">
    <w:abstractNumId w:val="32"/>
  </w:num>
  <w:num w:numId="2" w16cid:durableId="1973436281">
    <w:abstractNumId w:val="43"/>
  </w:num>
  <w:num w:numId="3" w16cid:durableId="763384981">
    <w:abstractNumId w:val="62"/>
  </w:num>
  <w:num w:numId="4" w16cid:durableId="398872268">
    <w:abstractNumId w:val="15"/>
  </w:num>
  <w:num w:numId="5" w16cid:durableId="184230848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525485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4764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077865">
    <w:abstractNumId w:val="47"/>
  </w:num>
  <w:num w:numId="9" w16cid:durableId="11419221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485166">
    <w:abstractNumId w:val="29"/>
  </w:num>
  <w:num w:numId="11" w16cid:durableId="419717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324487">
    <w:abstractNumId w:val="7"/>
  </w:num>
  <w:num w:numId="13" w16cid:durableId="12599515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9629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586031">
    <w:abstractNumId w:val="34"/>
  </w:num>
  <w:num w:numId="16" w16cid:durableId="707149400">
    <w:abstractNumId w:val="6"/>
  </w:num>
  <w:num w:numId="17" w16cid:durableId="1453283740">
    <w:abstractNumId w:val="56"/>
  </w:num>
  <w:num w:numId="18" w16cid:durableId="1226916963">
    <w:abstractNumId w:val="61"/>
  </w:num>
  <w:num w:numId="19" w16cid:durableId="1567913201">
    <w:abstractNumId w:val="10"/>
  </w:num>
  <w:num w:numId="20" w16cid:durableId="345717626">
    <w:abstractNumId w:val="2"/>
  </w:num>
  <w:num w:numId="21" w16cid:durableId="1912695950">
    <w:abstractNumId w:val="37"/>
  </w:num>
  <w:num w:numId="22" w16cid:durableId="537162732">
    <w:abstractNumId w:val="51"/>
  </w:num>
  <w:num w:numId="23" w16cid:durableId="2124839447">
    <w:abstractNumId w:val="21"/>
  </w:num>
  <w:num w:numId="24" w16cid:durableId="494345804">
    <w:abstractNumId w:val="4"/>
  </w:num>
  <w:num w:numId="25" w16cid:durableId="1894852255">
    <w:abstractNumId w:val="9"/>
  </w:num>
  <w:num w:numId="26" w16cid:durableId="329724123">
    <w:abstractNumId w:val="60"/>
  </w:num>
  <w:num w:numId="27" w16cid:durableId="181213517">
    <w:abstractNumId w:val="68"/>
  </w:num>
  <w:num w:numId="28" w16cid:durableId="1445533957">
    <w:abstractNumId w:val="59"/>
  </w:num>
  <w:num w:numId="29" w16cid:durableId="3170267">
    <w:abstractNumId w:val="49"/>
  </w:num>
  <w:num w:numId="30" w16cid:durableId="1146167522">
    <w:abstractNumId w:val="65"/>
  </w:num>
  <w:num w:numId="31" w16cid:durableId="409273995">
    <w:abstractNumId w:val="54"/>
  </w:num>
  <w:num w:numId="32" w16cid:durableId="545991248">
    <w:abstractNumId w:val="58"/>
  </w:num>
  <w:num w:numId="33" w16cid:durableId="1790972307">
    <w:abstractNumId w:val="39"/>
  </w:num>
  <w:num w:numId="34" w16cid:durableId="1651132945">
    <w:abstractNumId w:val="57"/>
  </w:num>
  <w:num w:numId="35" w16cid:durableId="868568121">
    <w:abstractNumId w:val="13"/>
  </w:num>
  <w:num w:numId="36" w16cid:durableId="1522088090">
    <w:abstractNumId w:val="11"/>
  </w:num>
  <w:num w:numId="37" w16cid:durableId="607584758">
    <w:abstractNumId w:val="70"/>
  </w:num>
  <w:num w:numId="38" w16cid:durableId="1578663620">
    <w:abstractNumId w:val="26"/>
  </w:num>
  <w:num w:numId="39" w16cid:durableId="1890603322">
    <w:abstractNumId w:val="33"/>
  </w:num>
  <w:num w:numId="40" w16cid:durableId="1860583240">
    <w:abstractNumId w:val="50"/>
  </w:num>
  <w:num w:numId="41" w16cid:durableId="964894796">
    <w:abstractNumId w:val="3"/>
  </w:num>
  <w:num w:numId="42" w16cid:durableId="938636370">
    <w:abstractNumId w:val="45"/>
  </w:num>
  <w:num w:numId="43" w16cid:durableId="910500963">
    <w:abstractNumId w:val="0"/>
  </w:num>
  <w:num w:numId="44" w16cid:durableId="888733709">
    <w:abstractNumId w:val="44"/>
  </w:num>
  <w:num w:numId="45" w16cid:durableId="237131994">
    <w:abstractNumId w:val="28"/>
  </w:num>
  <w:num w:numId="46" w16cid:durableId="2010326322">
    <w:abstractNumId w:val="8"/>
  </w:num>
  <w:num w:numId="47" w16cid:durableId="399065115">
    <w:abstractNumId w:val="20"/>
  </w:num>
  <w:num w:numId="48" w16cid:durableId="266083608">
    <w:abstractNumId w:val="69"/>
  </w:num>
  <w:num w:numId="49" w16cid:durableId="1518733166">
    <w:abstractNumId w:val="52"/>
  </w:num>
  <w:num w:numId="50" w16cid:durableId="1220822346">
    <w:abstractNumId w:val="36"/>
  </w:num>
  <w:num w:numId="51" w16cid:durableId="1886794489">
    <w:abstractNumId w:val="35"/>
  </w:num>
  <w:num w:numId="52" w16cid:durableId="1049690680">
    <w:abstractNumId w:val="42"/>
  </w:num>
  <w:num w:numId="53" w16cid:durableId="1570505737">
    <w:abstractNumId w:val="66"/>
  </w:num>
  <w:num w:numId="54" w16cid:durableId="1135290186">
    <w:abstractNumId w:val="53"/>
  </w:num>
  <w:num w:numId="55" w16cid:durableId="1906715853">
    <w:abstractNumId w:val="40"/>
  </w:num>
  <w:num w:numId="56" w16cid:durableId="1749158085">
    <w:abstractNumId w:val="16"/>
  </w:num>
  <w:num w:numId="57" w16cid:durableId="725488902">
    <w:abstractNumId w:val="24"/>
  </w:num>
  <w:num w:numId="58" w16cid:durableId="723993937">
    <w:abstractNumId w:val="27"/>
  </w:num>
  <w:num w:numId="59" w16cid:durableId="1416319870">
    <w:abstractNumId w:val="25"/>
  </w:num>
  <w:num w:numId="60" w16cid:durableId="800655299">
    <w:abstractNumId w:val="22"/>
  </w:num>
  <w:num w:numId="61" w16cid:durableId="825508468">
    <w:abstractNumId w:val="1"/>
  </w:num>
  <w:num w:numId="62" w16cid:durableId="1298222152">
    <w:abstractNumId w:val="46"/>
  </w:num>
  <w:num w:numId="63" w16cid:durableId="1216548542">
    <w:abstractNumId w:val="19"/>
  </w:num>
  <w:num w:numId="64" w16cid:durableId="1270239967">
    <w:abstractNumId w:val="63"/>
  </w:num>
  <w:num w:numId="65" w16cid:durableId="103770018">
    <w:abstractNumId w:val="23"/>
  </w:num>
  <w:num w:numId="66" w16cid:durableId="72633310">
    <w:abstractNumId w:val="30"/>
  </w:num>
  <w:num w:numId="67" w16cid:durableId="367995137">
    <w:abstractNumId w:val="17"/>
  </w:num>
  <w:num w:numId="68" w16cid:durableId="2105220769">
    <w:abstractNumId w:val="5"/>
  </w:num>
  <w:num w:numId="69" w16cid:durableId="1042091182">
    <w:abstractNumId w:val="31"/>
  </w:num>
  <w:num w:numId="70" w16cid:durableId="47078000">
    <w:abstractNumId w:val="48"/>
  </w:num>
  <w:num w:numId="71" w16cid:durableId="1617710152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3D"/>
    <w:rsid w:val="00003547"/>
    <w:rsid w:val="000114DE"/>
    <w:rsid w:val="0002751F"/>
    <w:rsid w:val="000327E7"/>
    <w:rsid w:val="00033C0D"/>
    <w:rsid w:val="0007468A"/>
    <w:rsid w:val="00087195"/>
    <w:rsid w:val="00095AC1"/>
    <w:rsid w:val="000A6DEA"/>
    <w:rsid w:val="000B00DC"/>
    <w:rsid w:val="000B0A53"/>
    <w:rsid w:val="000C19A6"/>
    <w:rsid w:val="000D0BE1"/>
    <w:rsid w:val="000D184B"/>
    <w:rsid w:val="000F2F06"/>
    <w:rsid w:val="000F342A"/>
    <w:rsid w:val="00104050"/>
    <w:rsid w:val="0010621C"/>
    <w:rsid w:val="00110144"/>
    <w:rsid w:val="00116693"/>
    <w:rsid w:val="00120821"/>
    <w:rsid w:val="00154C17"/>
    <w:rsid w:val="00162B64"/>
    <w:rsid w:val="00162D37"/>
    <w:rsid w:val="00171527"/>
    <w:rsid w:val="0017167F"/>
    <w:rsid w:val="001839A8"/>
    <w:rsid w:val="00184EA5"/>
    <w:rsid w:val="001A555E"/>
    <w:rsid w:val="001C4EB0"/>
    <w:rsid w:val="001C607F"/>
    <w:rsid w:val="001C6398"/>
    <w:rsid w:val="001E0C95"/>
    <w:rsid w:val="001E1988"/>
    <w:rsid w:val="001F6CAA"/>
    <w:rsid w:val="00205220"/>
    <w:rsid w:val="00210882"/>
    <w:rsid w:val="0021455E"/>
    <w:rsid w:val="00215881"/>
    <w:rsid w:val="00215BD7"/>
    <w:rsid w:val="002258A4"/>
    <w:rsid w:val="00230D1E"/>
    <w:rsid w:val="00257970"/>
    <w:rsid w:val="00261CD3"/>
    <w:rsid w:val="00266182"/>
    <w:rsid w:val="002739AE"/>
    <w:rsid w:val="002842C8"/>
    <w:rsid w:val="00291248"/>
    <w:rsid w:val="00296A5A"/>
    <w:rsid w:val="00296B65"/>
    <w:rsid w:val="002B3F5D"/>
    <w:rsid w:val="002B55B1"/>
    <w:rsid w:val="002B62D5"/>
    <w:rsid w:val="002C060F"/>
    <w:rsid w:val="002C5CFA"/>
    <w:rsid w:val="002D7131"/>
    <w:rsid w:val="002E671D"/>
    <w:rsid w:val="002E726B"/>
    <w:rsid w:val="002F1A68"/>
    <w:rsid w:val="00315E46"/>
    <w:rsid w:val="00360D1E"/>
    <w:rsid w:val="003707E8"/>
    <w:rsid w:val="00375B3D"/>
    <w:rsid w:val="0038161F"/>
    <w:rsid w:val="00397CEF"/>
    <w:rsid w:val="003A0F10"/>
    <w:rsid w:val="003A5771"/>
    <w:rsid w:val="003B0362"/>
    <w:rsid w:val="003B48D2"/>
    <w:rsid w:val="003C0339"/>
    <w:rsid w:val="003C70A8"/>
    <w:rsid w:val="003E1303"/>
    <w:rsid w:val="003F0CE3"/>
    <w:rsid w:val="003F3DBC"/>
    <w:rsid w:val="00403CEE"/>
    <w:rsid w:val="00423285"/>
    <w:rsid w:val="00423CCB"/>
    <w:rsid w:val="00430A14"/>
    <w:rsid w:val="00432A66"/>
    <w:rsid w:val="00456CD8"/>
    <w:rsid w:val="00457270"/>
    <w:rsid w:val="00460A49"/>
    <w:rsid w:val="00490D68"/>
    <w:rsid w:val="004A3E95"/>
    <w:rsid w:val="004C7E62"/>
    <w:rsid w:val="004D6705"/>
    <w:rsid w:val="004E7121"/>
    <w:rsid w:val="004F007D"/>
    <w:rsid w:val="004F1A95"/>
    <w:rsid w:val="004F5EBC"/>
    <w:rsid w:val="004F7C07"/>
    <w:rsid w:val="00505655"/>
    <w:rsid w:val="00534D06"/>
    <w:rsid w:val="00545F08"/>
    <w:rsid w:val="00553B7F"/>
    <w:rsid w:val="00554E96"/>
    <w:rsid w:val="00583163"/>
    <w:rsid w:val="00597682"/>
    <w:rsid w:val="005B0F2A"/>
    <w:rsid w:val="005B248E"/>
    <w:rsid w:val="005E44EC"/>
    <w:rsid w:val="0060379E"/>
    <w:rsid w:val="0060475A"/>
    <w:rsid w:val="006078F0"/>
    <w:rsid w:val="00614521"/>
    <w:rsid w:val="00621DA0"/>
    <w:rsid w:val="00623F9F"/>
    <w:rsid w:val="00673F00"/>
    <w:rsid w:val="00692119"/>
    <w:rsid w:val="006A0FE8"/>
    <w:rsid w:val="006A3EA3"/>
    <w:rsid w:val="006B1403"/>
    <w:rsid w:val="006F4A99"/>
    <w:rsid w:val="00706C84"/>
    <w:rsid w:val="00720FF5"/>
    <w:rsid w:val="007269CE"/>
    <w:rsid w:val="00742282"/>
    <w:rsid w:val="00757D93"/>
    <w:rsid w:val="00771607"/>
    <w:rsid w:val="007855A6"/>
    <w:rsid w:val="007A67A7"/>
    <w:rsid w:val="007B0983"/>
    <w:rsid w:val="007C2A02"/>
    <w:rsid w:val="007C42EC"/>
    <w:rsid w:val="007C5206"/>
    <w:rsid w:val="007C60F1"/>
    <w:rsid w:val="007C6CCC"/>
    <w:rsid w:val="007D7523"/>
    <w:rsid w:val="007E11E3"/>
    <w:rsid w:val="007E70D6"/>
    <w:rsid w:val="00811DDA"/>
    <w:rsid w:val="00814214"/>
    <w:rsid w:val="008265C3"/>
    <w:rsid w:val="00826642"/>
    <w:rsid w:val="00826C63"/>
    <w:rsid w:val="00841CD0"/>
    <w:rsid w:val="00841F8B"/>
    <w:rsid w:val="00845485"/>
    <w:rsid w:val="0084650F"/>
    <w:rsid w:val="008567F0"/>
    <w:rsid w:val="0086008E"/>
    <w:rsid w:val="008728E2"/>
    <w:rsid w:val="008A2FC7"/>
    <w:rsid w:val="008B1CC1"/>
    <w:rsid w:val="008D6F19"/>
    <w:rsid w:val="008E4259"/>
    <w:rsid w:val="008F2E14"/>
    <w:rsid w:val="008F5FA6"/>
    <w:rsid w:val="00915617"/>
    <w:rsid w:val="0093715B"/>
    <w:rsid w:val="00944EB1"/>
    <w:rsid w:val="00953F66"/>
    <w:rsid w:val="009622EF"/>
    <w:rsid w:val="009772E5"/>
    <w:rsid w:val="00987AE9"/>
    <w:rsid w:val="009915F9"/>
    <w:rsid w:val="009A116B"/>
    <w:rsid w:val="009B30C7"/>
    <w:rsid w:val="009D0115"/>
    <w:rsid w:val="009D45EC"/>
    <w:rsid w:val="009E33B8"/>
    <w:rsid w:val="009F27BC"/>
    <w:rsid w:val="009F5B7F"/>
    <w:rsid w:val="00A0585A"/>
    <w:rsid w:val="00A1340D"/>
    <w:rsid w:val="00A13A54"/>
    <w:rsid w:val="00A23650"/>
    <w:rsid w:val="00A3241C"/>
    <w:rsid w:val="00A33683"/>
    <w:rsid w:val="00A51792"/>
    <w:rsid w:val="00A51CCD"/>
    <w:rsid w:val="00A55446"/>
    <w:rsid w:val="00A55B57"/>
    <w:rsid w:val="00A60931"/>
    <w:rsid w:val="00A7204C"/>
    <w:rsid w:val="00A767B7"/>
    <w:rsid w:val="00A82E84"/>
    <w:rsid w:val="00A835FC"/>
    <w:rsid w:val="00AB0D0B"/>
    <w:rsid w:val="00AB1D90"/>
    <w:rsid w:val="00AD24D3"/>
    <w:rsid w:val="00AD4890"/>
    <w:rsid w:val="00AE0D0B"/>
    <w:rsid w:val="00AE3092"/>
    <w:rsid w:val="00AF7DA5"/>
    <w:rsid w:val="00B23490"/>
    <w:rsid w:val="00B23682"/>
    <w:rsid w:val="00B41F83"/>
    <w:rsid w:val="00B43EDF"/>
    <w:rsid w:val="00B81016"/>
    <w:rsid w:val="00B81126"/>
    <w:rsid w:val="00BA4F16"/>
    <w:rsid w:val="00BA5B26"/>
    <w:rsid w:val="00BA748C"/>
    <w:rsid w:val="00BC16A3"/>
    <w:rsid w:val="00BE03C9"/>
    <w:rsid w:val="00BF1559"/>
    <w:rsid w:val="00C03E27"/>
    <w:rsid w:val="00C15FF3"/>
    <w:rsid w:val="00C200B7"/>
    <w:rsid w:val="00C264E5"/>
    <w:rsid w:val="00C26675"/>
    <w:rsid w:val="00C330C9"/>
    <w:rsid w:val="00C5007B"/>
    <w:rsid w:val="00C50A99"/>
    <w:rsid w:val="00C53785"/>
    <w:rsid w:val="00C555C8"/>
    <w:rsid w:val="00C607BC"/>
    <w:rsid w:val="00C6373D"/>
    <w:rsid w:val="00C7521F"/>
    <w:rsid w:val="00C94BCF"/>
    <w:rsid w:val="00CA0A71"/>
    <w:rsid w:val="00CA29D2"/>
    <w:rsid w:val="00CA6015"/>
    <w:rsid w:val="00CB72C0"/>
    <w:rsid w:val="00CD527B"/>
    <w:rsid w:val="00CD6878"/>
    <w:rsid w:val="00CE410A"/>
    <w:rsid w:val="00D00C08"/>
    <w:rsid w:val="00D23933"/>
    <w:rsid w:val="00D239F7"/>
    <w:rsid w:val="00D35BC6"/>
    <w:rsid w:val="00D5120B"/>
    <w:rsid w:val="00D66C27"/>
    <w:rsid w:val="00D74982"/>
    <w:rsid w:val="00D91C68"/>
    <w:rsid w:val="00DA6D69"/>
    <w:rsid w:val="00DB7A25"/>
    <w:rsid w:val="00DC2833"/>
    <w:rsid w:val="00DC32D9"/>
    <w:rsid w:val="00DC457C"/>
    <w:rsid w:val="00DE1E7B"/>
    <w:rsid w:val="00DE5248"/>
    <w:rsid w:val="00DF104E"/>
    <w:rsid w:val="00E01EEF"/>
    <w:rsid w:val="00E05AA0"/>
    <w:rsid w:val="00E2792F"/>
    <w:rsid w:val="00E367EF"/>
    <w:rsid w:val="00E4766F"/>
    <w:rsid w:val="00E555AB"/>
    <w:rsid w:val="00E633C2"/>
    <w:rsid w:val="00E64D28"/>
    <w:rsid w:val="00E72DD5"/>
    <w:rsid w:val="00E759B4"/>
    <w:rsid w:val="00E824B6"/>
    <w:rsid w:val="00E901B9"/>
    <w:rsid w:val="00E94CA6"/>
    <w:rsid w:val="00EC0277"/>
    <w:rsid w:val="00EC3B89"/>
    <w:rsid w:val="00ED159B"/>
    <w:rsid w:val="00ED68A6"/>
    <w:rsid w:val="00EF1F8B"/>
    <w:rsid w:val="00EF398F"/>
    <w:rsid w:val="00EF4D94"/>
    <w:rsid w:val="00EF7D11"/>
    <w:rsid w:val="00F04588"/>
    <w:rsid w:val="00F163B3"/>
    <w:rsid w:val="00F16DFD"/>
    <w:rsid w:val="00F24F51"/>
    <w:rsid w:val="00F3720E"/>
    <w:rsid w:val="00F60471"/>
    <w:rsid w:val="00F647C4"/>
    <w:rsid w:val="00F87234"/>
    <w:rsid w:val="00F878E1"/>
    <w:rsid w:val="00F943E1"/>
    <w:rsid w:val="00F95FA5"/>
    <w:rsid w:val="00FA67A4"/>
    <w:rsid w:val="00FB1F8F"/>
    <w:rsid w:val="00FC101F"/>
    <w:rsid w:val="00FD3D5E"/>
    <w:rsid w:val="00FD61EB"/>
    <w:rsid w:val="00FE0B93"/>
    <w:rsid w:val="00FE21CD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7FE2"/>
  <w15:docId w15:val="{6E8401D6-E827-4D92-B0C7-536C9EF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490"/>
    <w:pPr>
      <w:keepNext/>
      <w:keepLines/>
      <w:numPr>
        <w:numId w:val="1"/>
      </w:numPr>
      <w:spacing w:before="240" w:after="240" w:line="259" w:lineRule="auto"/>
      <w:outlineLvl w:val="0"/>
    </w:pPr>
    <w:rPr>
      <w:rFonts w:ascii="Calibri Light" w:eastAsia="Times New Roman" w:hAnsi="Calibri Light"/>
      <w:b/>
      <w:bCs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490"/>
    <w:pPr>
      <w:keepNext/>
      <w:keepLines/>
      <w:numPr>
        <w:ilvl w:val="1"/>
        <w:numId w:val="1"/>
      </w:numPr>
      <w:spacing w:before="360" w:after="240"/>
      <w:outlineLvl w:val="1"/>
    </w:pPr>
    <w:rPr>
      <w:rFonts w:ascii="Calibri Light" w:eastAsia="Times New Roman" w:hAnsi="Calibri Light"/>
      <w:b/>
      <w:bCs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490"/>
    <w:pPr>
      <w:keepNext/>
      <w:keepLines/>
      <w:numPr>
        <w:ilvl w:val="2"/>
        <w:numId w:val="1"/>
      </w:numPr>
      <w:spacing w:before="360" w:after="120"/>
      <w:outlineLvl w:val="2"/>
    </w:pPr>
    <w:rPr>
      <w:rFonts w:ascii="Calibri Light" w:eastAsia="Times New Roman" w:hAnsi="Calibri Light"/>
      <w:b/>
      <w:bCs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490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490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/>
      <w:color w:val="2F5496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490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/>
      <w:color w:val="1F3763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490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3490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3490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D"/>
    <w:rPr>
      <w:rFonts w:ascii="Calibri" w:eastAsia="Calibri" w:hAnsi="Calibri" w:cs="Times New Roman"/>
    </w:rPr>
  </w:style>
  <w:style w:type="paragraph" w:styleId="Akapitzlist">
    <w:name w:val="List Paragraph"/>
    <w:aliases w:val="List Paragraph,List Paragraph2,Signature,Akapit,normalny tekst,Akapit normalny,Lista XXX,T_SZ_List Paragraph,lp1,Akapit z listą siwz,Wypunktowanie,Bullet List,FooterText,numbered,Paragraphe de liste1,Preambuła,CP-UC,CP-Punkty,Numerowanie"/>
    <w:basedOn w:val="Normalny"/>
    <w:link w:val="AkapitzlistZnak"/>
    <w:uiPriority w:val="34"/>
    <w:qFormat/>
    <w:rsid w:val="00C63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3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F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F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AF7DA5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3490"/>
    <w:rPr>
      <w:rFonts w:ascii="Calibri Light" w:eastAsia="Times New Roman" w:hAnsi="Calibri Light" w:cs="Times New Roman"/>
      <w:b/>
      <w:bCs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3490"/>
    <w:rPr>
      <w:rFonts w:ascii="Calibri Light" w:eastAsia="Times New Roman" w:hAnsi="Calibri Light" w:cs="Times New Roman"/>
      <w:b/>
      <w:bCs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3490"/>
    <w:rPr>
      <w:rFonts w:ascii="Calibri Light" w:eastAsia="Times New Roman" w:hAnsi="Calibri Light" w:cs="Times New Roman"/>
      <w:b/>
      <w:bCs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490"/>
    <w:rPr>
      <w:rFonts w:ascii="Calibri Light" w:eastAsia="Times New Roman" w:hAnsi="Calibri Light" w:cs="Times New Roman"/>
      <w:i/>
      <w:iCs/>
      <w:color w:val="2F5496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490"/>
    <w:rPr>
      <w:rFonts w:ascii="Calibri Light" w:eastAsia="Times New Roman" w:hAnsi="Calibri Light" w:cs="Times New Roman"/>
      <w:color w:val="2F5496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490"/>
    <w:rPr>
      <w:rFonts w:ascii="Calibri Light" w:eastAsia="Times New Roman" w:hAnsi="Calibri Light" w:cs="Times New Roman"/>
      <w:color w:val="1F3763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490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349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349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kapitzlistZnak">
    <w:name w:val="Akapit z listą Znak"/>
    <w:aliases w:val="List Paragraph Znak,List Paragraph2 Znak,Signature Znak,Akapit Znak,normalny tekst Znak,Akapit normalny Znak,Lista XXX Znak,T_SZ_List Paragraph Znak,lp1 Znak,Akapit z listą siwz Znak,Wypunktowanie Znak,Bullet List Znak,numbered Znak"/>
    <w:link w:val="Akapitzlist"/>
    <w:uiPriority w:val="34"/>
    <w:qFormat/>
    <w:locked/>
    <w:rsid w:val="00B234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5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results/benchmark/SYSmark_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ults.bapco.com/results/benchmark/SYSmark_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.org/cpu2017/resul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9B21-E640-4D77-A364-79D4A98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71</Pages>
  <Words>17351</Words>
  <Characters>104108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Darek Furgała</cp:lastModifiedBy>
  <cp:revision>4</cp:revision>
  <dcterms:created xsi:type="dcterms:W3CDTF">2023-01-04T10:07:00Z</dcterms:created>
  <dcterms:modified xsi:type="dcterms:W3CDTF">2023-01-10T10:17:00Z</dcterms:modified>
</cp:coreProperties>
</file>