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7BC73B" w14:textId="77777777" w:rsidR="00C446FA" w:rsidRPr="00A76E93" w:rsidRDefault="00A03DD4" w:rsidP="00127CD1">
      <w:pPr>
        <w:spacing w:line="276" w:lineRule="auto"/>
        <w:jc w:val="center"/>
        <w:rPr>
          <w:rFonts w:ascii="Times New Roman" w:hAnsi="Times New Roman" w:cs="Times New Roman"/>
          <w:b/>
          <w:bCs/>
        </w:rPr>
      </w:pPr>
      <w:r w:rsidRPr="00A76E93">
        <w:rPr>
          <w:rFonts w:ascii="Times New Roman" w:hAnsi="Times New Roman" w:cs="Times New Roman"/>
          <w:b/>
          <w:bCs/>
        </w:rPr>
        <w:t>W</w:t>
      </w:r>
      <w:r w:rsidR="00127CD1" w:rsidRPr="00A76E93">
        <w:rPr>
          <w:rFonts w:ascii="Times New Roman" w:hAnsi="Times New Roman" w:cs="Times New Roman"/>
          <w:b/>
          <w:bCs/>
        </w:rPr>
        <w:t xml:space="preserve">zór </w:t>
      </w:r>
      <w:r w:rsidRPr="00A76E93">
        <w:rPr>
          <w:rFonts w:ascii="Times New Roman" w:hAnsi="Times New Roman" w:cs="Times New Roman"/>
          <w:b/>
          <w:bCs/>
        </w:rPr>
        <w:t>U</w:t>
      </w:r>
      <w:r w:rsidR="00127CD1" w:rsidRPr="00A76E93">
        <w:rPr>
          <w:rFonts w:ascii="Times New Roman" w:hAnsi="Times New Roman" w:cs="Times New Roman"/>
          <w:b/>
          <w:bCs/>
        </w:rPr>
        <w:t>mowy</w:t>
      </w:r>
    </w:p>
    <w:p w14:paraId="65970962" w14:textId="77777777" w:rsidR="00127CD1" w:rsidRPr="00A76E93" w:rsidRDefault="00A03DD4" w:rsidP="00A76E93">
      <w:pPr>
        <w:spacing w:after="0" w:line="240" w:lineRule="auto"/>
        <w:contextualSpacing/>
        <w:jc w:val="center"/>
        <w:rPr>
          <w:rFonts w:ascii="Times New Roman" w:hAnsi="Times New Roman" w:cs="Times New Roman"/>
        </w:rPr>
      </w:pPr>
      <w:r w:rsidRPr="00A76E93">
        <w:rPr>
          <w:rFonts w:ascii="Times New Roman" w:eastAsia="Calibri" w:hAnsi="Times New Roman" w:cs="Times New Roman"/>
        </w:rPr>
        <w:t>U</w:t>
      </w:r>
      <w:r w:rsidR="00FD0FA8" w:rsidRPr="00A76E93">
        <w:rPr>
          <w:rFonts w:ascii="Times New Roman" w:eastAsia="Calibri" w:hAnsi="Times New Roman" w:cs="Times New Roman"/>
        </w:rPr>
        <w:t xml:space="preserve">mowa nr </w:t>
      </w:r>
      <w:r w:rsidR="00127CD1" w:rsidRPr="00A76E93">
        <w:rPr>
          <w:rFonts w:ascii="Times New Roman" w:eastAsia="Calibri" w:hAnsi="Times New Roman" w:cs="Times New Roman"/>
        </w:rPr>
        <w:t>…………</w:t>
      </w:r>
    </w:p>
    <w:p w14:paraId="6E4FE478" w14:textId="77777777" w:rsidR="00127CD1" w:rsidRPr="00A76E93" w:rsidRDefault="00A76E93" w:rsidP="00A76E93">
      <w:pPr>
        <w:autoSpaceDE w:val="0"/>
        <w:spacing w:after="0" w:line="240" w:lineRule="auto"/>
        <w:contextualSpacing/>
        <w:jc w:val="center"/>
        <w:rPr>
          <w:rFonts w:ascii="Times New Roman" w:hAnsi="Times New Roman" w:cs="Times New Roman"/>
        </w:rPr>
      </w:pPr>
      <w:r>
        <w:rPr>
          <w:rFonts w:ascii="Times New Roman" w:eastAsia="Calibri" w:hAnsi="Times New Roman" w:cs="Times New Roman"/>
        </w:rPr>
        <w:t>z</w:t>
      </w:r>
      <w:r w:rsidR="00127CD1" w:rsidRPr="00A76E93">
        <w:rPr>
          <w:rFonts w:ascii="Times New Roman" w:eastAsia="Calibri" w:hAnsi="Times New Roman" w:cs="Times New Roman"/>
        </w:rPr>
        <w:t>awarta w dniu ................ roku, w Głuszycy pomiędzy:</w:t>
      </w:r>
    </w:p>
    <w:p w14:paraId="09FCB0B4" w14:textId="77777777" w:rsidR="00127CD1" w:rsidRPr="00A76E93" w:rsidRDefault="00127CD1" w:rsidP="00127CD1">
      <w:pPr>
        <w:autoSpaceDE w:val="0"/>
        <w:spacing w:after="0" w:line="276" w:lineRule="auto"/>
        <w:jc w:val="both"/>
        <w:rPr>
          <w:rFonts w:ascii="Times New Roman" w:eastAsia="Calibri" w:hAnsi="Times New Roman" w:cs="Times New Roman"/>
        </w:rPr>
      </w:pPr>
    </w:p>
    <w:p w14:paraId="3E13AC74" w14:textId="77777777" w:rsidR="00127CD1" w:rsidRPr="00A76E93" w:rsidRDefault="00127CD1" w:rsidP="00127CD1">
      <w:pPr>
        <w:autoSpaceDE w:val="0"/>
        <w:spacing w:after="0" w:line="276" w:lineRule="auto"/>
        <w:jc w:val="both"/>
        <w:rPr>
          <w:rFonts w:ascii="Times New Roman" w:hAnsi="Times New Roman" w:cs="Times New Roman"/>
        </w:rPr>
      </w:pPr>
      <w:r w:rsidRPr="00A76E93">
        <w:rPr>
          <w:rFonts w:ascii="Times New Roman" w:eastAsia="Calibri" w:hAnsi="Times New Roman" w:cs="Times New Roman"/>
        </w:rPr>
        <w:t xml:space="preserve">Gminą Głuszyca, z siedzibą w Głuszycy przy ul. </w:t>
      </w:r>
      <w:r w:rsidR="00D20737" w:rsidRPr="00A76E93">
        <w:rPr>
          <w:rFonts w:ascii="Times New Roman" w:eastAsia="Calibri" w:hAnsi="Times New Roman" w:cs="Times New Roman"/>
        </w:rPr>
        <w:t>…………………</w:t>
      </w:r>
      <w:r w:rsidRPr="00A76E93">
        <w:rPr>
          <w:rFonts w:ascii="Times New Roman" w:eastAsia="Calibri" w:hAnsi="Times New Roman" w:cs="Times New Roman"/>
        </w:rPr>
        <w:t xml:space="preserve">, 58-340 Głuszyca, </w:t>
      </w:r>
      <w:r w:rsidR="00A76E93">
        <w:rPr>
          <w:rFonts w:ascii="Times New Roman" w:eastAsia="Calibri" w:hAnsi="Times New Roman" w:cs="Times New Roman"/>
        </w:rPr>
        <w:t xml:space="preserve">                                </w:t>
      </w:r>
      <w:r w:rsidR="00D20737" w:rsidRPr="00A76E93">
        <w:rPr>
          <w:rFonts w:ascii="Times New Roman" w:eastAsia="Calibri" w:hAnsi="Times New Roman" w:cs="Times New Roman"/>
        </w:rPr>
        <w:t>NIP 8862572750</w:t>
      </w:r>
      <w:r w:rsidR="00A76E93">
        <w:rPr>
          <w:rFonts w:ascii="Times New Roman" w:eastAsia="Calibri" w:hAnsi="Times New Roman" w:cs="Times New Roman"/>
        </w:rPr>
        <w:t>,</w:t>
      </w:r>
      <w:r w:rsidR="00914611">
        <w:rPr>
          <w:rFonts w:ascii="Times New Roman" w:eastAsia="Calibri" w:hAnsi="Times New Roman" w:cs="Times New Roman"/>
        </w:rPr>
        <w:t xml:space="preserve"> REGON: 890718248</w:t>
      </w:r>
      <w:r w:rsidR="00D20737" w:rsidRPr="00A76E93">
        <w:rPr>
          <w:rFonts w:ascii="Times New Roman" w:eastAsia="Calibri" w:hAnsi="Times New Roman" w:cs="Times New Roman"/>
        </w:rPr>
        <w:t xml:space="preserve"> </w:t>
      </w:r>
      <w:r w:rsidRPr="00A76E93">
        <w:rPr>
          <w:rFonts w:ascii="Times New Roman" w:eastAsia="Calibri" w:hAnsi="Times New Roman" w:cs="Times New Roman"/>
        </w:rPr>
        <w:t>reprezentowaną przez:</w:t>
      </w:r>
    </w:p>
    <w:p w14:paraId="13CBA76C" w14:textId="77777777" w:rsidR="00A76E93" w:rsidRPr="00A76E93" w:rsidRDefault="00914611" w:rsidP="00127CD1">
      <w:pPr>
        <w:widowControl w:val="0"/>
        <w:numPr>
          <w:ilvl w:val="0"/>
          <w:numId w:val="46"/>
        </w:numPr>
        <w:suppressAutoHyphens/>
        <w:autoSpaceDE w:val="0"/>
        <w:spacing w:after="0" w:line="276" w:lineRule="auto"/>
        <w:jc w:val="both"/>
        <w:rPr>
          <w:rFonts w:ascii="Times New Roman" w:hAnsi="Times New Roman" w:cs="Times New Roman"/>
        </w:rPr>
      </w:pPr>
      <w:r>
        <w:rPr>
          <w:rFonts w:ascii="Times New Roman" w:eastAsia="Calibri" w:hAnsi="Times New Roman" w:cs="Times New Roman"/>
        </w:rPr>
        <w:t xml:space="preserve">Burmistrza Głuszycy - </w:t>
      </w:r>
      <w:r w:rsidR="00127CD1" w:rsidRPr="00A76E93">
        <w:rPr>
          <w:rFonts w:ascii="Times New Roman" w:eastAsia="Calibri" w:hAnsi="Times New Roman" w:cs="Times New Roman"/>
        </w:rPr>
        <w:t>.......................</w:t>
      </w:r>
      <w:r>
        <w:rPr>
          <w:rFonts w:ascii="Times New Roman" w:eastAsia="Calibri" w:hAnsi="Times New Roman" w:cs="Times New Roman"/>
        </w:rPr>
        <w:t>..............................</w:t>
      </w:r>
    </w:p>
    <w:p w14:paraId="06E2A671" w14:textId="77777777" w:rsidR="00127CD1" w:rsidRPr="00A76E93" w:rsidRDefault="00127CD1" w:rsidP="00A76E93">
      <w:pPr>
        <w:widowControl w:val="0"/>
        <w:suppressAutoHyphens/>
        <w:autoSpaceDE w:val="0"/>
        <w:spacing w:after="0" w:line="276" w:lineRule="auto"/>
        <w:ind w:left="720"/>
        <w:jc w:val="both"/>
        <w:rPr>
          <w:rFonts w:ascii="Times New Roman" w:hAnsi="Times New Roman" w:cs="Times New Roman"/>
        </w:rPr>
      </w:pPr>
      <w:r w:rsidRPr="00A76E93">
        <w:rPr>
          <w:rFonts w:ascii="Times New Roman" w:eastAsia="Calibri" w:hAnsi="Times New Roman" w:cs="Times New Roman"/>
        </w:rPr>
        <w:t>przy kontrasygn</w:t>
      </w:r>
      <w:r w:rsidR="00A76E93">
        <w:rPr>
          <w:rFonts w:ascii="Times New Roman" w:eastAsia="Calibri" w:hAnsi="Times New Roman" w:cs="Times New Roman"/>
        </w:rPr>
        <w:t>acie Skarbnika Gminy Głuszyca - …………………………</w:t>
      </w:r>
      <w:r w:rsidR="00914611">
        <w:rPr>
          <w:rFonts w:ascii="Times New Roman" w:eastAsia="Calibri" w:hAnsi="Times New Roman" w:cs="Times New Roman"/>
        </w:rPr>
        <w:t>…..</w:t>
      </w:r>
    </w:p>
    <w:p w14:paraId="4017E61D" w14:textId="77777777" w:rsidR="00127CD1" w:rsidRPr="00A76E93" w:rsidRDefault="00127CD1" w:rsidP="00127CD1">
      <w:pPr>
        <w:autoSpaceDE w:val="0"/>
        <w:spacing w:after="0" w:line="276" w:lineRule="auto"/>
        <w:jc w:val="both"/>
        <w:rPr>
          <w:rFonts w:ascii="Times New Roman" w:eastAsia="Calibri" w:hAnsi="Times New Roman" w:cs="Times New Roman"/>
          <w:b/>
          <w:bCs/>
        </w:rPr>
      </w:pPr>
      <w:r w:rsidRPr="00A76E93">
        <w:rPr>
          <w:rFonts w:ascii="Times New Roman" w:eastAsia="Calibri" w:hAnsi="Times New Roman" w:cs="Times New Roman"/>
        </w:rPr>
        <w:t>zwanym dalej</w:t>
      </w:r>
      <w:r w:rsidRPr="00A76E93">
        <w:rPr>
          <w:rFonts w:ascii="Times New Roman" w:eastAsia="Calibri" w:hAnsi="Times New Roman" w:cs="Times New Roman"/>
          <w:b/>
          <w:bCs/>
        </w:rPr>
        <w:t xml:space="preserve"> „Zamawiającym”</w:t>
      </w:r>
    </w:p>
    <w:p w14:paraId="6FE3AEB0" w14:textId="77777777" w:rsidR="00D20737" w:rsidRPr="00A76E93" w:rsidRDefault="00D20737" w:rsidP="00127CD1">
      <w:pPr>
        <w:autoSpaceDE w:val="0"/>
        <w:spacing w:after="0" w:line="276" w:lineRule="auto"/>
        <w:jc w:val="both"/>
        <w:rPr>
          <w:rFonts w:ascii="Times New Roman" w:hAnsi="Times New Roman" w:cs="Times New Roman"/>
        </w:rPr>
      </w:pPr>
    </w:p>
    <w:p w14:paraId="0CB19312" w14:textId="77777777" w:rsidR="00127CD1" w:rsidRDefault="00127CD1" w:rsidP="005252AB">
      <w:pPr>
        <w:autoSpaceDE w:val="0"/>
        <w:spacing w:after="120" w:line="276" w:lineRule="auto"/>
        <w:jc w:val="both"/>
        <w:rPr>
          <w:rFonts w:ascii="Times New Roman" w:eastAsia="Calibri" w:hAnsi="Times New Roman" w:cs="Times New Roman"/>
        </w:rPr>
      </w:pPr>
      <w:r w:rsidRPr="00A76E93">
        <w:rPr>
          <w:rFonts w:ascii="Times New Roman" w:eastAsia="Calibri" w:hAnsi="Times New Roman" w:cs="Times New Roman"/>
        </w:rPr>
        <w:t>a,</w:t>
      </w:r>
    </w:p>
    <w:p w14:paraId="1363DA35" w14:textId="77777777" w:rsidR="00A76E93" w:rsidRPr="00A76E93" w:rsidRDefault="005252AB" w:rsidP="00127CD1">
      <w:pPr>
        <w:autoSpaceDE w:val="0"/>
        <w:spacing w:after="0" w:line="276" w:lineRule="auto"/>
        <w:jc w:val="both"/>
        <w:rPr>
          <w:rFonts w:ascii="Times New Roman" w:hAnsi="Times New Roman" w:cs="Times New Roman"/>
        </w:rPr>
      </w:pPr>
      <w:r>
        <w:rPr>
          <w:rFonts w:ascii="Times New Roman" w:hAnsi="Times New Roman" w:cs="Times New Roman"/>
        </w:rPr>
        <w:t>…………………………………………………………..</w:t>
      </w:r>
    </w:p>
    <w:p w14:paraId="78B6CD5C" w14:textId="77777777" w:rsidR="00127CD1" w:rsidRPr="00A76E93" w:rsidRDefault="00127CD1" w:rsidP="00127CD1">
      <w:pPr>
        <w:autoSpaceDE w:val="0"/>
        <w:spacing w:after="0" w:line="276" w:lineRule="auto"/>
        <w:jc w:val="both"/>
        <w:rPr>
          <w:rFonts w:ascii="Times New Roman" w:hAnsi="Times New Roman" w:cs="Times New Roman"/>
        </w:rPr>
      </w:pPr>
      <w:r w:rsidRPr="00A76E93">
        <w:rPr>
          <w:rFonts w:ascii="Times New Roman" w:eastAsia="Calibri" w:hAnsi="Times New Roman" w:cs="Times New Roman"/>
        </w:rPr>
        <w:t>...........................................................</w:t>
      </w:r>
      <w:r w:rsidR="005252AB">
        <w:rPr>
          <w:rFonts w:ascii="Times New Roman" w:eastAsia="Calibri" w:hAnsi="Times New Roman" w:cs="Times New Roman"/>
        </w:rPr>
        <w:t>..........................</w:t>
      </w:r>
    </w:p>
    <w:p w14:paraId="17F145C6" w14:textId="77777777" w:rsidR="005252AB" w:rsidRDefault="005252AB" w:rsidP="005252AB">
      <w:pPr>
        <w:autoSpaceDE w:val="0"/>
        <w:spacing w:after="0" w:line="276" w:lineRule="auto"/>
        <w:jc w:val="both"/>
        <w:rPr>
          <w:rFonts w:ascii="Times New Roman" w:eastAsia="Calibri" w:hAnsi="Times New Roman" w:cs="Times New Roman"/>
        </w:rPr>
      </w:pPr>
      <w:r>
        <w:rPr>
          <w:rFonts w:ascii="Times New Roman" w:eastAsia="Calibri" w:hAnsi="Times New Roman" w:cs="Times New Roman"/>
        </w:rPr>
        <w:t xml:space="preserve">reprezentowanym przez: </w:t>
      </w:r>
    </w:p>
    <w:p w14:paraId="1E0E8071" w14:textId="77777777" w:rsidR="00127CD1" w:rsidRPr="00A76E93" w:rsidRDefault="00127CD1" w:rsidP="005252AB">
      <w:pPr>
        <w:autoSpaceDE w:val="0"/>
        <w:spacing w:after="0" w:line="276" w:lineRule="auto"/>
        <w:jc w:val="both"/>
        <w:rPr>
          <w:rFonts w:ascii="Times New Roman" w:hAnsi="Times New Roman" w:cs="Times New Roman"/>
        </w:rPr>
      </w:pPr>
      <w:r w:rsidRPr="00A76E93">
        <w:rPr>
          <w:rFonts w:ascii="Times New Roman" w:eastAsia="Calibri" w:hAnsi="Times New Roman" w:cs="Times New Roman"/>
        </w:rPr>
        <w:t>......................................................,</w:t>
      </w:r>
    </w:p>
    <w:p w14:paraId="2D623BC7" w14:textId="77777777" w:rsidR="00127CD1" w:rsidRPr="00A76E93" w:rsidRDefault="00127CD1" w:rsidP="00127CD1">
      <w:pPr>
        <w:autoSpaceDE w:val="0"/>
        <w:spacing w:after="0" w:line="276" w:lineRule="auto"/>
        <w:jc w:val="both"/>
        <w:rPr>
          <w:rFonts w:ascii="Times New Roman" w:hAnsi="Times New Roman" w:cs="Times New Roman"/>
        </w:rPr>
      </w:pPr>
      <w:r w:rsidRPr="00A76E93">
        <w:rPr>
          <w:rFonts w:ascii="Times New Roman" w:eastAsia="Calibri" w:hAnsi="Times New Roman" w:cs="Times New Roman"/>
          <w:b/>
          <w:bCs/>
        </w:rPr>
        <w:t>zwaną/zwanym dalej „Wykonawcą".</w:t>
      </w:r>
    </w:p>
    <w:p w14:paraId="2C9C1B22" w14:textId="77777777" w:rsidR="00127CD1" w:rsidRPr="00A76E93" w:rsidRDefault="00127CD1" w:rsidP="00127CD1">
      <w:pPr>
        <w:autoSpaceDE w:val="0"/>
        <w:spacing w:after="0" w:line="276" w:lineRule="auto"/>
        <w:jc w:val="both"/>
        <w:rPr>
          <w:rFonts w:ascii="Times New Roman" w:eastAsia="Calibri" w:hAnsi="Times New Roman" w:cs="Times New Roman"/>
          <w:b/>
          <w:bCs/>
        </w:rPr>
      </w:pPr>
    </w:p>
    <w:p w14:paraId="7BC9B905" w14:textId="77777777" w:rsidR="00127CD1" w:rsidRPr="00A76E93" w:rsidRDefault="00127CD1" w:rsidP="00127CD1">
      <w:pPr>
        <w:spacing w:after="0" w:line="276" w:lineRule="auto"/>
        <w:jc w:val="both"/>
        <w:rPr>
          <w:rFonts w:ascii="Times New Roman" w:hAnsi="Times New Roman" w:cs="Times New Roman"/>
        </w:rPr>
      </w:pPr>
      <w:r w:rsidRPr="00A76E93">
        <w:rPr>
          <w:rFonts w:ascii="Times New Roman" w:hAnsi="Times New Roman" w:cs="Times New Roman"/>
        </w:rPr>
        <w:t>łącznie zwanymi „</w:t>
      </w:r>
      <w:r w:rsidRPr="00A76E93">
        <w:rPr>
          <w:rFonts w:ascii="Times New Roman" w:hAnsi="Times New Roman" w:cs="Times New Roman"/>
          <w:b/>
        </w:rPr>
        <w:t>Stronami</w:t>
      </w:r>
      <w:r w:rsidRPr="00A76E93">
        <w:rPr>
          <w:rFonts w:ascii="Times New Roman" w:hAnsi="Times New Roman" w:cs="Times New Roman"/>
        </w:rPr>
        <w:t>”, a odrębnie „</w:t>
      </w:r>
      <w:r w:rsidRPr="00A76E93">
        <w:rPr>
          <w:rFonts w:ascii="Times New Roman" w:hAnsi="Times New Roman" w:cs="Times New Roman"/>
          <w:b/>
        </w:rPr>
        <w:t>Stroną</w:t>
      </w:r>
      <w:r w:rsidRPr="00A76E93">
        <w:rPr>
          <w:rFonts w:ascii="Times New Roman" w:hAnsi="Times New Roman" w:cs="Times New Roman"/>
        </w:rPr>
        <w:t>”.</w:t>
      </w:r>
    </w:p>
    <w:p w14:paraId="04CBF493" w14:textId="77777777" w:rsidR="00C446FA" w:rsidRPr="00A76E93" w:rsidRDefault="00C446FA" w:rsidP="00127CD1">
      <w:pPr>
        <w:spacing w:line="276" w:lineRule="auto"/>
        <w:jc w:val="both"/>
        <w:rPr>
          <w:rFonts w:ascii="Times New Roman" w:hAnsi="Times New Roman" w:cs="Times New Roman"/>
        </w:rPr>
      </w:pPr>
    </w:p>
    <w:p w14:paraId="1F725357" w14:textId="77777777" w:rsidR="00C446FA" w:rsidRPr="007151D9" w:rsidRDefault="00C446FA" w:rsidP="007151D9">
      <w:pPr>
        <w:spacing w:after="120"/>
        <w:jc w:val="both"/>
        <w:rPr>
          <w:rFonts w:ascii="Times New Roman" w:hAnsi="Times New Roman" w:cs="Times New Roman"/>
          <w:b/>
        </w:rPr>
      </w:pPr>
      <w:r w:rsidRPr="00A76E93">
        <w:rPr>
          <w:rFonts w:ascii="Times New Roman" w:hAnsi="Times New Roman" w:cs="Times New Roman"/>
        </w:rPr>
        <w:t xml:space="preserve">Stosownie do rozstrzygnięcia postępowania pn.: </w:t>
      </w:r>
      <w:r w:rsidR="007151D9" w:rsidRPr="00A649D4">
        <w:rPr>
          <w:rFonts w:ascii="Times New Roman" w:hAnsi="Times New Roman" w:cs="Times New Roman"/>
          <w:b/>
        </w:rPr>
        <w:t>„Poznajemy fortyfikacje graniczne – modernizacja i rozbudowa ekspoz</w:t>
      </w:r>
      <w:r w:rsidR="007151D9">
        <w:rPr>
          <w:rFonts w:ascii="Times New Roman" w:hAnsi="Times New Roman" w:cs="Times New Roman"/>
          <w:b/>
        </w:rPr>
        <w:t xml:space="preserve">ycji Podziemnego Miasta Osówka” </w:t>
      </w:r>
      <w:r w:rsidRPr="00A76E93">
        <w:rPr>
          <w:rFonts w:ascii="Times New Roman" w:hAnsi="Times New Roman" w:cs="Times New Roman"/>
        </w:rPr>
        <w:t xml:space="preserve">zwanego dalej „przedmiotem umowy” w wyniku którego jako najkorzystniejszą wybrano ofertę Wykonawcy, strony zawierają </w:t>
      </w:r>
      <w:r w:rsidR="00A03DD4" w:rsidRPr="00A76E93">
        <w:rPr>
          <w:rFonts w:ascii="Times New Roman" w:hAnsi="Times New Roman" w:cs="Times New Roman"/>
        </w:rPr>
        <w:t>U</w:t>
      </w:r>
      <w:r w:rsidRPr="00A76E93">
        <w:rPr>
          <w:rFonts w:ascii="Times New Roman" w:hAnsi="Times New Roman" w:cs="Times New Roman"/>
        </w:rPr>
        <w:t>mowę o następującej treści.</w:t>
      </w:r>
    </w:p>
    <w:p w14:paraId="7FF40353" w14:textId="77777777" w:rsidR="00C446FA" w:rsidRPr="00A76E93" w:rsidRDefault="00C446FA" w:rsidP="00127CD1">
      <w:pPr>
        <w:spacing w:after="0" w:line="276" w:lineRule="auto"/>
        <w:rPr>
          <w:rFonts w:ascii="Times New Roman" w:hAnsi="Times New Roman" w:cs="Times New Roman"/>
          <w:b/>
          <w:bCs/>
        </w:rPr>
      </w:pPr>
    </w:p>
    <w:p w14:paraId="4F30755F" w14:textId="77777777" w:rsidR="00C446FA" w:rsidRPr="00791F0C" w:rsidRDefault="00C446FA" w:rsidP="00127CD1">
      <w:pPr>
        <w:spacing w:after="0" w:line="276" w:lineRule="auto"/>
        <w:jc w:val="center"/>
        <w:rPr>
          <w:rFonts w:ascii="Times New Roman" w:hAnsi="Times New Roman" w:cs="Times New Roman"/>
          <w:b/>
          <w:bCs/>
        </w:rPr>
      </w:pPr>
      <w:r w:rsidRPr="00791F0C">
        <w:rPr>
          <w:rFonts w:ascii="Times New Roman" w:hAnsi="Times New Roman" w:cs="Times New Roman"/>
          <w:b/>
          <w:bCs/>
        </w:rPr>
        <w:t>§ 1</w:t>
      </w:r>
    </w:p>
    <w:p w14:paraId="11139ED9" w14:textId="77777777" w:rsidR="00C446FA" w:rsidRPr="00791F0C" w:rsidRDefault="00C446FA" w:rsidP="00127CD1">
      <w:pPr>
        <w:spacing w:after="0" w:line="276" w:lineRule="auto"/>
        <w:jc w:val="center"/>
        <w:rPr>
          <w:rFonts w:ascii="Times New Roman" w:hAnsi="Times New Roman" w:cs="Times New Roman"/>
          <w:b/>
          <w:bCs/>
        </w:rPr>
      </w:pPr>
      <w:r w:rsidRPr="00791F0C">
        <w:rPr>
          <w:rFonts w:ascii="Times New Roman" w:hAnsi="Times New Roman" w:cs="Times New Roman"/>
          <w:b/>
          <w:bCs/>
        </w:rPr>
        <w:t xml:space="preserve">Przedmiot </w:t>
      </w:r>
      <w:r w:rsidR="00A03DD4" w:rsidRPr="00791F0C">
        <w:rPr>
          <w:rFonts w:ascii="Times New Roman" w:hAnsi="Times New Roman" w:cs="Times New Roman"/>
          <w:b/>
          <w:bCs/>
        </w:rPr>
        <w:t>U</w:t>
      </w:r>
      <w:r w:rsidRPr="00791F0C">
        <w:rPr>
          <w:rFonts w:ascii="Times New Roman" w:hAnsi="Times New Roman" w:cs="Times New Roman"/>
          <w:b/>
          <w:bCs/>
        </w:rPr>
        <w:t>mowy</w:t>
      </w:r>
    </w:p>
    <w:p w14:paraId="38C19C6F" w14:textId="77777777" w:rsidR="00C446FA" w:rsidRPr="00791F0C" w:rsidRDefault="00C446FA" w:rsidP="00914611">
      <w:pPr>
        <w:pStyle w:val="Akapitzlist"/>
        <w:numPr>
          <w:ilvl w:val="0"/>
          <w:numId w:val="1"/>
        </w:numPr>
        <w:spacing w:after="0" w:line="240" w:lineRule="auto"/>
        <w:ind w:left="284" w:hanging="284"/>
        <w:contextualSpacing w:val="0"/>
        <w:jc w:val="both"/>
        <w:rPr>
          <w:rFonts w:ascii="Times New Roman" w:hAnsi="Times New Roman" w:cs="Times New Roman"/>
        </w:rPr>
      </w:pPr>
      <w:r w:rsidRPr="00791F0C">
        <w:rPr>
          <w:rFonts w:ascii="Times New Roman" w:hAnsi="Times New Roman" w:cs="Times New Roman"/>
        </w:rPr>
        <w:t xml:space="preserve">Przedmiotem  niniejszej  </w:t>
      </w:r>
      <w:r w:rsidR="00A03DD4" w:rsidRPr="00791F0C">
        <w:rPr>
          <w:rFonts w:ascii="Times New Roman" w:hAnsi="Times New Roman" w:cs="Times New Roman"/>
        </w:rPr>
        <w:t>U</w:t>
      </w:r>
      <w:r w:rsidRPr="00791F0C">
        <w:rPr>
          <w:rFonts w:ascii="Times New Roman" w:hAnsi="Times New Roman" w:cs="Times New Roman"/>
        </w:rPr>
        <w:t xml:space="preserve">mowy  </w:t>
      </w:r>
      <w:r w:rsidR="00BD6A43" w:rsidRPr="00791F0C">
        <w:rPr>
          <w:rFonts w:ascii="Times New Roman" w:hAnsi="Times New Roman" w:cs="Times New Roman"/>
        </w:rPr>
        <w:t xml:space="preserve">jest </w:t>
      </w:r>
      <w:r w:rsidR="00914611" w:rsidRPr="00791F0C">
        <w:rPr>
          <w:rFonts w:ascii="Times New Roman" w:hAnsi="Times New Roman" w:cs="Times New Roman"/>
        </w:rPr>
        <w:t>modernizacja i rozbudowa ekspozycji</w:t>
      </w:r>
      <w:r w:rsidR="00D4273D" w:rsidRPr="00791F0C">
        <w:rPr>
          <w:rFonts w:ascii="Times New Roman" w:hAnsi="Times New Roman" w:cs="Times New Roman"/>
        </w:rPr>
        <w:t xml:space="preserve"> Podziemnego Miasta „Osówka”</w:t>
      </w:r>
      <w:r w:rsidR="00BD6A43" w:rsidRPr="00791F0C">
        <w:rPr>
          <w:rFonts w:ascii="Times New Roman" w:hAnsi="Times New Roman" w:cs="Times New Roman"/>
        </w:rPr>
        <w:t xml:space="preserve">, zgodnie </w:t>
      </w:r>
      <w:r w:rsidR="007151D9" w:rsidRPr="00791F0C">
        <w:rPr>
          <w:rFonts w:ascii="Times New Roman" w:hAnsi="Times New Roman" w:cs="Times New Roman"/>
        </w:rPr>
        <w:t xml:space="preserve">z </w:t>
      </w:r>
      <w:r w:rsidR="00914611" w:rsidRPr="00791F0C">
        <w:rPr>
          <w:rFonts w:ascii="Times New Roman" w:hAnsi="Times New Roman" w:cs="Times New Roman"/>
        </w:rPr>
        <w:t>dokumentacją przetargową, tj. opisem przedmiotu zamówienia, przedmiarem oraz projektem</w:t>
      </w:r>
      <w:r w:rsidR="00BD6A43" w:rsidRPr="00791F0C">
        <w:rPr>
          <w:rFonts w:ascii="Times New Roman" w:hAnsi="Times New Roman" w:cs="Times New Roman"/>
        </w:rPr>
        <w:t>, określającym</w:t>
      </w:r>
      <w:r w:rsidR="00914611" w:rsidRPr="00791F0C">
        <w:rPr>
          <w:rFonts w:ascii="Times New Roman" w:hAnsi="Times New Roman" w:cs="Times New Roman"/>
        </w:rPr>
        <w:t>i</w:t>
      </w:r>
      <w:r w:rsidR="00BD6A43" w:rsidRPr="00791F0C">
        <w:rPr>
          <w:rFonts w:ascii="Times New Roman" w:hAnsi="Times New Roman" w:cs="Times New Roman"/>
        </w:rPr>
        <w:t xml:space="preserve"> szczegółowy zakres przedmiotu umowy.</w:t>
      </w:r>
    </w:p>
    <w:p w14:paraId="769B319A" w14:textId="77777777" w:rsidR="00F52D6C" w:rsidRPr="00791F0C" w:rsidRDefault="00F52D6C" w:rsidP="00914611">
      <w:pPr>
        <w:pStyle w:val="Akapitzlist"/>
        <w:numPr>
          <w:ilvl w:val="0"/>
          <w:numId w:val="1"/>
        </w:numPr>
        <w:spacing w:after="0" w:line="240" w:lineRule="auto"/>
        <w:ind w:left="284" w:hanging="284"/>
        <w:contextualSpacing w:val="0"/>
        <w:jc w:val="both"/>
        <w:rPr>
          <w:rFonts w:ascii="Times New Roman" w:hAnsi="Times New Roman" w:cs="Times New Roman"/>
        </w:rPr>
      </w:pPr>
      <w:r w:rsidRPr="00791F0C">
        <w:rPr>
          <w:rFonts w:ascii="Times New Roman" w:hAnsi="Times New Roman" w:cs="Times New Roman"/>
        </w:rPr>
        <w:t xml:space="preserve">Przedmiot Umowy ma być wykonany zgodnie ze Specyfikacją Warunków Zamówienia oraz złożoną przez Wykonawcę ofertą. </w:t>
      </w:r>
    </w:p>
    <w:p w14:paraId="3ACAD4A3" w14:textId="77777777" w:rsidR="00914611" w:rsidRPr="00791F0C" w:rsidRDefault="00914611" w:rsidP="00914611">
      <w:pPr>
        <w:pStyle w:val="Akapitzlist"/>
        <w:numPr>
          <w:ilvl w:val="0"/>
          <w:numId w:val="1"/>
        </w:numPr>
        <w:spacing w:after="0" w:line="240" w:lineRule="auto"/>
        <w:ind w:left="284" w:hanging="284"/>
        <w:contextualSpacing w:val="0"/>
        <w:jc w:val="both"/>
        <w:rPr>
          <w:rFonts w:ascii="Times New Roman" w:hAnsi="Times New Roman" w:cs="Times New Roman"/>
        </w:rPr>
      </w:pPr>
      <w:r w:rsidRPr="00791F0C">
        <w:rPr>
          <w:rFonts w:ascii="Times New Roman" w:hAnsi="Times New Roman" w:cs="Times New Roman"/>
        </w:rPr>
        <w:t>Zakres prac wynikających z niniejszej umowy obejmuje w szczególności:</w:t>
      </w:r>
    </w:p>
    <w:p w14:paraId="124C3614" w14:textId="77777777" w:rsidR="00914611" w:rsidRPr="00791F0C" w:rsidRDefault="00914611" w:rsidP="00914611">
      <w:pPr>
        <w:pStyle w:val="Akapitzlist"/>
        <w:numPr>
          <w:ilvl w:val="1"/>
          <w:numId w:val="47"/>
        </w:numPr>
        <w:tabs>
          <w:tab w:val="clear" w:pos="1080"/>
        </w:tabs>
        <w:spacing w:after="0" w:line="240" w:lineRule="auto"/>
        <w:ind w:left="567" w:hanging="283"/>
        <w:contextualSpacing w:val="0"/>
        <w:jc w:val="both"/>
        <w:rPr>
          <w:rFonts w:ascii="Times New Roman" w:hAnsi="Times New Roman" w:cs="Times New Roman"/>
        </w:rPr>
      </w:pPr>
      <w:r w:rsidRPr="00791F0C">
        <w:rPr>
          <w:rFonts w:ascii="Times New Roman" w:hAnsi="Times New Roman" w:cs="Times New Roman"/>
        </w:rPr>
        <w:t>dostawę sprzętu na własny koszt i ryzyko Wykonawcy pod adres: Sierpnica, Podziemne Miasto „Osówka”;</w:t>
      </w:r>
    </w:p>
    <w:p w14:paraId="10C34DF9" w14:textId="77777777" w:rsidR="00914611" w:rsidRPr="00791F0C" w:rsidRDefault="00914611" w:rsidP="00914611">
      <w:pPr>
        <w:pStyle w:val="Akapitzlist"/>
        <w:numPr>
          <w:ilvl w:val="1"/>
          <w:numId w:val="47"/>
        </w:numPr>
        <w:tabs>
          <w:tab w:val="clear" w:pos="1080"/>
        </w:tabs>
        <w:spacing w:after="0" w:line="240" w:lineRule="auto"/>
        <w:ind w:left="567" w:hanging="283"/>
        <w:contextualSpacing w:val="0"/>
        <w:jc w:val="both"/>
        <w:rPr>
          <w:rFonts w:ascii="Times New Roman" w:hAnsi="Times New Roman" w:cs="Times New Roman"/>
        </w:rPr>
      </w:pPr>
      <w:r w:rsidRPr="00791F0C">
        <w:rPr>
          <w:rFonts w:ascii="Times New Roman" w:hAnsi="Times New Roman" w:cs="Times New Roman"/>
        </w:rPr>
        <w:t>instalację sprzętu na miejscu;</w:t>
      </w:r>
    </w:p>
    <w:p w14:paraId="2F92FF7B" w14:textId="77777777" w:rsidR="00914611" w:rsidRPr="00791F0C" w:rsidRDefault="00914611" w:rsidP="00914611">
      <w:pPr>
        <w:pStyle w:val="Akapitzlist"/>
        <w:numPr>
          <w:ilvl w:val="1"/>
          <w:numId w:val="47"/>
        </w:numPr>
        <w:tabs>
          <w:tab w:val="clear" w:pos="1080"/>
        </w:tabs>
        <w:spacing w:after="0" w:line="240" w:lineRule="auto"/>
        <w:ind w:left="567" w:hanging="283"/>
        <w:contextualSpacing w:val="0"/>
        <w:jc w:val="both"/>
        <w:rPr>
          <w:rFonts w:ascii="Times New Roman" w:hAnsi="Times New Roman" w:cs="Times New Roman"/>
        </w:rPr>
      </w:pPr>
      <w:r w:rsidRPr="00791F0C">
        <w:rPr>
          <w:rFonts w:ascii="Times New Roman" w:hAnsi="Times New Roman" w:cs="Times New Roman"/>
        </w:rPr>
        <w:t>uruchomienie i konfigurację sprzętu, w tym instalację oprogramowania sterującego sprzętem,</w:t>
      </w:r>
    </w:p>
    <w:p w14:paraId="355FEA1A" w14:textId="77777777" w:rsidR="00914611" w:rsidRPr="00791F0C" w:rsidRDefault="00914611" w:rsidP="00914611">
      <w:pPr>
        <w:pStyle w:val="Akapitzlist"/>
        <w:numPr>
          <w:ilvl w:val="1"/>
          <w:numId w:val="47"/>
        </w:numPr>
        <w:tabs>
          <w:tab w:val="clear" w:pos="1080"/>
        </w:tabs>
        <w:spacing w:after="0" w:line="240" w:lineRule="auto"/>
        <w:ind w:left="567" w:hanging="283"/>
        <w:contextualSpacing w:val="0"/>
        <w:jc w:val="both"/>
        <w:rPr>
          <w:rFonts w:ascii="Times New Roman" w:hAnsi="Times New Roman" w:cs="Times New Roman"/>
        </w:rPr>
      </w:pPr>
      <w:r w:rsidRPr="00791F0C">
        <w:rPr>
          <w:rFonts w:ascii="Times New Roman" w:hAnsi="Times New Roman" w:cs="Times New Roman"/>
        </w:rPr>
        <w:t xml:space="preserve">przeszkolenie przedstawicieli Zamawiającego w zakresie podstawowym z zasad eksploatacji </w:t>
      </w:r>
      <w:r w:rsidR="005F7389" w:rsidRPr="00791F0C">
        <w:rPr>
          <w:rFonts w:ascii="Times New Roman" w:hAnsi="Times New Roman" w:cs="Times New Roman"/>
        </w:rPr>
        <w:br/>
      </w:r>
      <w:r w:rsidRPr="00791F0C">
        <w:rPr>
          <w:rFonts w:ascii="Times New Roman" w:hAnsi="Times New Roman" w:cs="Times New Roman"/>
        </w:rPr>
        <w:t>i konserwacji sprzętu;</w:t>
      </w:r>
    </w:p>
    <w:p w14:paraId="3BA4A7CF" w14:textId="77777777" w:rsidR="00914611" w:rsidRPr="00791F0C" w:rsidRDefault="00914611" w:rsidP="00914611">
      <w:pPr>
        <w:pStyle w:val="Akapitzlist"/>
        <w:numPr>
          <w:ilvl w:val="1"/>
          <w:numId w:val="47"/>
        </w:numPr>
        <w:tabs>
          <w:tab w:val="clear" w:pos="1080"/>
        </w:tabs>
        <w:spacing w:after="0" w:line="240" w:lineRule="auto"/>
        <w:ind w:left="567" w:hanging="283"/>
        <w:contextualSpacing w:val="0"/>
        <w:jc w:val="both"/>
        <w:rPr>
          <w:rFonts w:ascii="Times New Roman" w:hAnsi="Times New Roman" w:cs="Times New Roman"/>
        </w:rPr>
      </w:pPr>
      <w:r w:rsidRPr="00791F0C">
        <w:rPr>
          <w:rFonts w:ascii="Times New Roman" w:hAnsi="Times New Roman" w:cs="Times New Roman"/>
        </w:rPr>
        <w:t xml:space="preserve">dostarczenie pisemnej informacji na temat zasad kontroli, serwisu i konserwacji sprzętu </w:t>
      </w:r>
      <w:r w:rsidR="005F7389" w:rsidRPr="00791F0C">
        <w:rPr>
          <w:rFonts w:ascii="Times New Roman" w:hAnsi="Times New Roman" w:cs="Times New Roman"/>
        </w:rPr>
        <w:br/>
      </w:r>
      <w:r w:rsidRPr="00791F0C">
        <w:rPr>
          <w:rFonts w:ascii="Times New Roman" w:hAnsi="Times New Roman" w:cs="Times New Roman"/>
        </w:rPr>
        <w:t>w języku polskim, w wersji papierowej i elektronicznej.</w:t>
      </w:r>
    </w:p>
    <w:p w14:paraId="36C68B2A" w14:textId="77777777" w:rsidR="007151D9" w:rsidRPr="00791F0C" w:rsidRDefault="00FC70B7" w:rsidP="00B509C5">
      <w:pPr>
        <w:pStyle w:val="Akapitzlist"/>
        <w:numPr>
          <w:ilvl w:val="0"/>
          <w:numId w:val="1"/>
        </w:numPr>
        <w:spacing w:after="0" w:line="240" w:lineRule="auto"/>
        <w:ind w:left="284" w:hanging="284"/>
        <w:contextualSpacing w:val="0"/>
        <w:jc w:val="both"/>
        <w:rPr>
          <w:rFonts w:ascii="Times New Roman" w:hAnsi="Times New Roman" w:cs="Times New Roman"/>
        </w:rPr>
      </w:pPr>
      <w:r w:rsidRPr="00FC70B7">
        <w:rPr>
          <w:rFonts w:ascii="Times New Roman" w:hAnsi="Times New Roman" w:cs="Times New Roman"/>
        </w:rPr>
        <w:t xml:space="preserve">W ramach zadania planowana jest dostawa i montaż następujących elementów </w:t>
      </w:r>
      <w:r w:rsidRPr="00FC70B7">
        <w:rPr>
          <w:rFonts w:ascii="Times New Roman" w:hAnsi="Times New Roman" w:cs="Times New Roman"/>
        </w:rPr>
        <w:br/>
        <w:t>i wyposażenia:</w:t>
      </w:r>
    </w:p>
    <w:p w14:paraId="79D5915D" w14:textId="77777777" w:rsidR="007151D9" w:rsidRPr="00791F0C" w:rsidRDefault="00FC70B7" w:rsidP="00B509C5">
      <w:pPr>
        <w:pStyle w:val="Zwykytekst1"/>
        <w:numPr>
          <w:ilvl w:val="0"/>
          <w:numId w:val="59"/>
        </w:numPr>
        <w:ind w:left="567" w:hanging="283"/>
        <w:jc w:val="both"/>
        <w:rPr>
          <w:rFonts w:ascii="Times New Roman" w:hAnsi="Times New Roman"/>
          <w:sz w:val="22"/>
          <w:szCs w:val="22"/>
        </w:rPr>
      </w:pPr>
      <w:r w:rsidRPr="00FC70B7">
        <w:rPr>
          <w:rFonts w:ascii="Times New Roman" w:hAnsi="Times New Roman"/>
          <w:sz w:val="22"/>
          <w:szCs w:val="22"/>
        </w:rPr>
        <w:t>ławki plenerowe z siedziskiem betonowym z głośnikami uruchamianymi na czujnik dotyku, z odgłosami zwierząt i ptactwa spotykanego w regionie;</w:t>
      </w:r>
    </w:p>
    <w:p w14:paraId="11368517" w14:textId="77777777" w:rsidR="007151D9" w:rsidRPr="00791F0C" w:rsidRDefault="00FC70B7" w:rsidP="00B509C5">
      <w:pPr>
        <w:pStyle w:val="Zwykytekst1"/>
        <w:numPr>
          <w:ilvl w:val="0"/>
          <w:numId w:val="59"/>
        </w:numPr>
        <w:ind w:left="567" w:hanging="283"/>
        <w:jc w:val="both"/>
        <w:rPr>
          <w:rFonts w:ascii="Times New Roman" w:hAnsi="Times New Roman"/>
          <w:sz w:val="22"/>
          <w:szCs w:val="22"/>
        </w:rPr>
      </w:pPr>
      <w:r w:rsidRPr="00FC70B7">
        <w:rPr>
          <w:rFonts w:ascii="Times New Roman" w:hAnsi="Times New Roman"/>
          <w:sz w:val="22"/>
          <w:szCs w:val="22"/>
        </w:rPr>
        <w:t>stanowiska do ścieżki interaktywnej;</w:t>
      </w:r>
    </w:p>
    <w:p w14:paraId="739C70D6" w14:textId="77777777" w:rsidR="007151D9" w:rsidRPr="00791F0C" w:rsidRDefault="00FC70B7" w:rsidP="00B509C5">
      <w:pPr>
        <w:pStyle w:val="Zwykytekst1"/>
        <w:numPr>
          <w:ilvl w:val="0"/>
          <w:numId w:val="59"/>
        </w:numPr>
        <w:ind w:left="567" w:hanging="283"/>
        <w:jc w:val="both"/>
        <w:rPr>
          <w:rFonts w:ascii="Times New Roman" w:hAnsi="Times New Roman"/>
          <w:sz w:val="22"/>
          <w:szCs w:val="22"/>
        </w:rPr>
      </w:pPr>
      <w:r w:rsidRPr="00FC70B7">
        <w:rPr>
          <w:rFonts w:ascii="Times New Roman" w:hAnsi="Times New Roman"/>
          <w:sz w:val="22"/>
          <w:szCs w:val="22"/>
        </w:rPr>
        <w:t>tablica plenerowa;</w:t>
      </w:r>
    </w:p>
    <w:p w14:paraId="53A1A565" w14:textId="77777777" w:rsidR="007151D9" w:rsidRPr="00791F0C" w:rsidRDefault="00FC70B7" w:rsidP="00B509C5">
      <w:pPr>
        <w:pStyle w:val="Zwykytekst1"/>
        <w:numPr>
          <w:ilvl w:val="0"/>
          <w:numId w:val="59"/>
        </w:numPr>
        <w:ind w:left="567" w:hanging="283"/>
        <w:jc w:val="both"/>
        <w:rPr>
          <w:rFonts w:ascii="Times New Roman" w:hAnsi="Times New Roman"/>
          <w:sz w:val="22"/>
          <w:szCs w:val="22"/>
        </w:rPr>
      </w:pPr>
      <w:r w:rsidRPr="00FC70B7">
        <w:rPr>
          <w:rFonts w:ascii="Times New Roman" w:hAnsi="Times New Roman"/>
          <w:sz w:val="22"/>
          <w:szCs w:val="22"/>
        </w:rPr>
        <w:t>gablota ekspozycyjna z wewnętrznym oświetleniem LED i monitorem;</w:t>
      </w:r>
    </w:p>
    <w:p w14:paraId="7B530401" w14:textId="77777777" w:rsidR="007151D9" w:rsidRPr="00791F0C" w:rsidRDefault="00FC70B7" w:rsidP="00B509C5">
      <w:pPr>
        <w:pStyle w:val="Zwykytekst1"/>
        <w:numPr>
          <w:ilvl w:val="0"/>
          <w:numId w:val="59"/>
        </w:numPr>
        <w:ind w:left="567" w:hanging="283"/>
        <w:jc w:val="both"/>
        <w:rPr>
          <w:rFonts w:ascii="Times New Roman" w:hAnsi="Times New Roman"/>
          <w:sz w:val="22"/>
          <w:szCs w:val="22"/>
        </w:rPr>
      </w:pPr>
      <w:r w:rsidRPr="00FC70B7">
        <w:rPr>
          <w:rFonts w:ascii="Times New Roman" w:hAnsi="Times New Roman"/>
          <w:sz w:val="22"/>
          <w:szCs w:val="22"/>
        </w:rPr>
        <w:t>ekran projekcyjny z ramą i mocowaniem, projektorem, komputerem sterującym;</w:t>
      </w:r>
    </w:p>
    <w:p w14:paraId="3ACDA548" w14:textId="77777777" w:rsidR="007151D9" w:rsidRPr="00791F0C" w:rsidRDefault="00FC70B7" w:rsidP="00B509C5">
      <w:pPr>
        <w:pStyle w:val="Zwykytekst1"/>
        <w:numPr>
          <w:ilvl w:val="0"/>
          <w:numId w:val="59"/>
        </w:numPr>
        <w:ind w:left="567" w:hanging="283"/>
        <w:jc w:val="both"/>
        <w:rPr>
          <w:rFonts w:ascii="Times New Roman" w:hAnsi="Times New Roman"/>
          <w:sz w:val="22"/>
          <w:szCs w:val="22"/>
        </w:rPr>
      </w:pPr>
      <w:r w:rsidRPr="00FC70B7">
        <w:rPr>
          <w:rFonts w:ascii="Times New Roman" w:hAnsi="Times New Roman"/>
          <w:sz w:val="22"/>
          <w:szCs w:val="22"/>
        </w:rPr>
        <w:t>ekspozytory obrotowe;</w:t>
      </w:r>
    </w:p>
    <w:p w14:paraId="7E4A8C00" w14:textId="77777777" w:rsidR="007151D9" w:rsidRPr="00791F0C" w:rsidRDefault="00FC70B7" w:rsidP="00B509C5">
      <w:pPr>
        <w:pStyle w:val="Zwykytekst1"/>
        <w:numPr>
          <w:ilvl w:val="0"/>
          <w:numId w:val="59"/>
        </w:numPr>
        <w:ind w:left="567" w:hanging="283"/>
        <w:jc w:val="both"/>
        <w:rPr>
          <w:rFonts w:ascii="Times New Roman" w:hAnsi="Times New Roman"/>
          <w:sz w:val="22"/>
          <w:szCs w:val="22"/>
        </w:rPr>
      </w:pPr>
      <w:r w:rsidRPr="00FC70B7">
        <w:rPr>
          <w:rFonts w:ascii="Times New Roman" w:hAnsi="Times New Roman"/>
          <w:sz w:val="22"/>
          <w:szCs w:val="22"/>
        </w:rPr>
        <w:lastRenderedPageBreak/>
        <w:t>prace graficzne, przygotowanie grafik i tekstów do druku;</w:t>
      </w:r>
    </w:p>
    <w:p w14:paraId="0CE9DBD5" w14:textId="77777777" w:rsidR="007151D9" w:rsidRPr="00791F0C" w:rsidRDefault="00FC70B7" w:rsidP="00B509C5">
      <w:pPr>
        <w:pStyle w:val="Zwykytekst1"/>
        <w:numPr>
          <w:ilvl w:val="0"/>
          <w:numId w:val="59"/>
        </w:numPr>
        <w:ind w:left="567" w:hanging="283"/>
        <w:jc w:val="both"/>
        <w:rPr>
          <w:rFonts w:ascii="Times New Roman" w:hAnsi="Times New Roman"/>
          <w:sz w:val="22"/>
          <w:szCs w:val="22"/>
        </w:rPr>
      </w:pPr>
      <w:r w:rsidRPr="00FC70B7">
        <w:rPr>
          <w:rFonts w:ascii="Times New Roman" w:hAnsi="Times New Roman"/>
          <w:sz w:val="22"/>
          <w:szCs w:val="22"/>
        </w:rPr>
        <w:t>instalacje elektryczne, okablowanie, rozbudowa rozdzielni;</w:t>
      </w:r>
    </w:p>
    <w:p w14:paraId="02A3295D" w14:textId="77777777" w:rsidR="007151D9" w:rsidRPr="00791F0C" w:rsidRDefault="00FC70B7" w:rsidP="00B509C5">
      <w:pPr>
        <w:pStyle w:val="Zwykytekst1"/>
        <w:numPr>
          <w:ilvl w:val="0"/>
          <w:numId w:val="59"/>
        </w:numPr>
        <w:ind w:left="567" w:hanging="283"/>
        <w:jc w:val="both"/>
        <w:rPr>
          <w:rFonts w:ascii="Times New Roman" w:hAnsi="Times New Roman"/>
          <w:sz w:val="22"/>
          <w:szCs w:val="22"/>
        </w:rPr>
      </w:pPr>
      <w:r w:rsidRPr="00FC70B7">
        <w:rPr>
          <w:rFonts w:ascii="Times New Roman" w:hAnsi="Times New Roman"/>
          <w:sz w:val="22"/>
          <w:szCs w:val="22"/>
        </w:rPr>
        <w:t>instalacje teletechniczne;</w:t>
      </w:r>
    </w:p>
    <w:p w14:paraId="487683FD" w14:textId="77777777" w:rsidR="007151D9" w:rsidRPr="00791F0C" w:rsidRDefault="00FC70B7" w:rsidP="00D4273D">
      <w:pPr>
        <w:pStyle w:val="Zwykytekst1"/>
        <w:numPr>
          <w:ilvl w:val="0"/>
          <w:numId w:val="59"/>
        </w:numPr>
        <w:ind w:left="567" w:hanging="425"/>
        <w:jc w:val="both"/>
        <w:rPr>
          <w:rFonts w:ascii="Times New Roman" w:hAnsi="Times New Roman"/>
          <w:sz w:val="22"/>
          <w:szCs w:val="22"/>
        </w:rPr>
      </w:pPr>
      <w:r w:rsidRPr="00FC70B7">
        <w:rPr>
          <w:rFonts w:ascii="Times New Roman" w:hAnsi="Times New Roman"/>
          <w:sz w:val="22"/>
          <w:szCs w:val="22"/>
        </w:rPr>
        <w:t>konsultacje merytoryczne historyków i ekspertów w dziedzinie militariów, opracowanych materiałów i multimediów - praca konsultantów w zakresie opracowanych materiałów historycznych, pod względem zgodności wydarzeń, dat, elementów wyposażenia np.. militariów, faktów historycznych.</w:t>
      </w:r>
    </w:p>
    <w:p w14:paraId="05B26B64" w14:textId="77777777" w:rsidR="00F52D6C" w:rsidRPr="00791F0C" w:rsidRDefault="00F52D6C" w:rsidP="00D4273D">
      <w:pPr>
        <w:pStyle w:val="Akapitzlist"/>
        <w:numPr>
          <w:ilvl w:val="0"/>
          <w:numId w:val="1"/>
        </w:numPr>
        <w:spacing w:after="0" w:line="240" w:lineRule="auto"/>
        <w:ind w:left="284" w:hanging="284"/>
        <w:jc w:val="both"/>
        <w:rPr>
          <w:rFonts w:ascii="Times New Roman" w:hAnsi="Times New Roman" w:cs="Times New Roman"/>
        </w:rPr>
      </w:pPr>
      <w:r w:rsidRPr="00791F0C">
        <w:rPr>
          <w:rFonts w:ascii="Times New Roman" w:hAnsi="Times New Roman" w:cs="Times New Roman"/>
        </w:rPr>
        <w:t>Zakres przedmiotowy obejmuje także koszty opakowań, ubezpieczenia, załadunku, rozładunku, przewozu i spedycji, które ponosi Wykonawca, a które zostały uwzględnione w cenie oferty.</w:t>
      </w:r>
    </w:p>
    <w:p w14:paraId="28CE83B7" w14:textId="77777777" w:rsidR="00D4273D" w:rsidRPr="00791F0C" w:rsidRDefault="00D4273D" w:rsidP="00D4273D">
      <w:pPr>
        <w:pStyle w:val="Akapitzlist"/>
        <w:numPr>
          <w:ilvl w:val="0"/>
          <w:numId w:val="1"/>
        </w:numPr>
        <w:spacing w:after="0" w:line="240" w:lineRule="auto"/>
        <w:ind w:left="284" w:hanging="284"/>
        <w:jc w:val="both"/>
        <w:rPr>
          <w:rFonts w:ascii="Times New Roman" w:hAnsi="Times New Roman" w:cs="Times New Roman"/>
        </w:rPr>
      </w:pPr>
      <w:r w:rsidRPr="00791F0C">
        <w:rPr>
          <w:rFonts w:ascii="Times New Roman" w:hAnsi="Times New Roman" w:cs="Times New Roman"/>
        </w:rPr>
        <w:t xml:space="preserve">Inwestycja współfinansowana jest ze </w:t>
      </w:r>
      <w:r w:rsidRPr="00791F0C">
        <w:rPr>
          <w:rFonts w:ascii="Times New Roman" w:hAnsi="Times New Roman"/>
        </w:rPr>
        <w:t>środków </w:t>
      </w:r>
      <w:r w:rsidRPr="00791F0C">
        <w:rPr>
          <w:rFonts w:ascii="Times New Roman" w:hAnsi="Times New Roman" w:cs="Times New Roman"/>
        </w:rPr>
        <w:t xml:space="preserve">UE Program </w:t>
      </w:r>
      <w:proofErr w:type="spellStart"/>
      <w:r w:rsidRPr="00791F0C">
        <w:rPr>
          <w:rFonts w:ascii="Times New Roman" w:hAnsi="Times New Roman" w:cs="Times New Roman"/>
        </w:rPr>
        <w:t>Interreg</w:t>
      </w:r>
      <w:proofErr w:type="spellEnd"/>
      <w:r w:rsidRPr="00791F0C">
        <w:rPr>
          <w:rFonts w:ascii="Times New Roman" w:hAnsi="Times New Roman" w:cs="Times New Roman"/>
        </w:rPr>
        <w:t xml:space="preserve"> Czechy – Polska.</w:t>
      </w:r>
    </w:p>
    <w:p w14:paraId="159FD9A7" w14:textId="77777777" w:rsidR="0048100D" w:rsidRPr="00A76E93" w:rsidRDefault="0048100D" w:rsidP="00B509C5">
      <w:pPr>
        <w:pStyle w:val="Akapitzlist"/>
        <w:spacing w:after="0" w:line="240" w:lineRule="auto"/>
        <w:ind w:left="284"/>
        <w:jc w:val="both"/>
        <w:rPr>
          <w:rFonts w:ascii="Times New Roman" w:hAnsi="Times New Roman" w:cs="Times New Roman"/>
        </w:rPr>
      </w:pPr>
    </w:p>
    <w:p w14:paraId="306D8ACD" w14:textId="77777777" w:rsidR="00C446FA" w:rsidRPr="00A76E93" w:rsidRDefault="00C446FA" w:rsidP="00B509C5">
      <w:pPr>
        <w:spacing w:after="0" w:line="240" w:lineRule="auto"/>
        <w:jc w:val="center"/>
        <w:rPr>
          <w:rFonts w:ascii="Times New Roman" w:hAnsi="Times New Roman" w:cs="Times New Roman"/>
          <w:b/>
          <w:bCs/>
        </w:rPr>
      </w:pPr>
      <w:r w:rsidRPr="00A76E93">
        <w:rPr>
          <w:rFonts w:ascii="Times New Roman" w:hAnsi="Times New Roman" w:cs="Times New Roman"/>
          <w:b/>
          <w:bCs/>
        </w:rPr>
        <w:t>§ 2</w:t>
      </w:r>
    </w:p>
    <w:p w14:paraId="7572979C" w14:textId="77777777" w:rsidR="00C446FA" w:rsidRPr="00A76E93" w:rsidRDefault="00C446FA" w:rsidP="00B509C5">
      <w:pPr>
        <w:spacing w:after="0" w:line="240" w:lineRule="auto"/>
        <w:jc w:val="center"/>
        <w:rPr>
          <w:rFonts w:ascii="Times New Roman" w:hAnsi="Times New Roman" w:cs="Times New Roman"/>
          <w:b/>
          <w:bCs/>
        </w:rPr>
      </w:pPr>
      <w:r w:rsidRPr="00A76E93">
        <w:rPr>
          <w:rFonts w:ascii="Times New Roman" w:hAnsi="Times New Roman" w:cs="Times New Roman"/>
          <w:b/>
          <w:bCs/>
        </w:rPr>
        <w:t>Termin wykonania zamówienia</w:t>
      </w:r>
    </w:p>
    <w:p w14:paraId="482F4444" w14:textId="77777777" w:rsidR="00C446FA" w:rsidRDefault="00C446FA" w:rsidP="00D4273D">
      <w:pPr>
        <w:pStyle w:val="Akapitzlist"/>
        <w:numPr>
          <w:ilvl w:val="0"/>
          <w:numId w:val="2"/>
        </w:numPr>
        <w:tabs>
          <w:tab w:val="left" w:pos="4536"/>
        </w:tabs>
        <w:spacing w:after="0" w:line="240" w:lineRule="auto"/>
        <w:ind w:left="284" w:hanging="284"/>
        <w:jc w:val="both"/>
        <w:rPr>
          <w:rFonts w:ascii="Times New Roman" w:hAnsi="Times New Roman" w:cs="Times New Roman"/>
        </w:rPr>
      </w:pPr>
      <w:r w:rsidRPr="00A76E93">
        <w:rPr>
          <w:rFonts w:ascii="Times New Roman" w:hAnsi="Times New Roman" w:cs="Times New Roman"/>
        </w:rPr>
        <w:t xml:space="preserve">Termin </w:t>
      </w:r>
      <w:r w:rsidR="007151D9">
        <w:rPr>
          <w:rFonts w:ascii="Times New Roman" w:hAnsi="Times New Roman" w:cs="Times New Roman"/>
        </w:rPr>
        <w:t>realizacji przedmiotu umowy: od d</w:t>
      </w:r>
      <w:r w:rsidR="005F7389">
        <w:rPr>
          <w:rFonts w:ascii="Times New Roman" w:hAnsi="Times New Roman" w:cs="Times New Roman"/>
        </w:rPr>
        <w:t>nia podpisania</w:t>
      </w:r>
      <w:r w:rsidR="007151D9">
        <w:rPr>
          <w:rFonts w:ascii="Times New Roman" w:hAnsi="Times New Roman" w:cs="Times New Roman"/>
        </w:rPr>
        <w:t xml:space="preserve"> umowy do dnia 30 czerwca 2025 r.</w:t>
      </w:r>
    </w:p>
    <w:p w14:paraId="585AC3A3" w14:textId="77777777" w:rsidR="00D4273D" w:rsidRPr="00D4273D" w:rsidRDefault="00D4273D" w:rsidP="00D4273D">
      <w:pPr>
        <w:pStyle w:val="Tekstpodstawowy"/>
        <w:numPr>
          <w:ilvl w:val="0"/>
          <w:numId w:val="2"/>
        </w:numPr>
        <w:ind w:left="284" w:hanging="284"/>
        <w:rPr>
          <w:sz w:val="22"/>
          <w:szCs w:val="22"/>
        </w:rPr>
      </w:pPr>
      <w:r>
        <w:rPr>
          <w:sz w:val="22"/>
          <w:szCs w:val="22"/>
        </w:rPr>
        <w:t>Przekazanie terenu realizacji</w:t>
      </w:r>
      <w:r w:rsidRPr="003358BA">
        <w:rPr>
          <w:sz w:val="22"/>
          <w:szCs w:val="22"/>
        </w:rPr>
        <w:t xml:space="preserve"> przedmiotu umowy nastąpi </w:t>
      </w:r>
      <w:r>
        <w:rPr>
          <w:sz w:val="22"/>
          <w:szCs w:val="22"/>
        </w:rPr>
        <w:t>w </w:t>
      </w:r>
      <w:r w:rsidRPr="003358BA">
        <w:rPr>
          <w:sz w:val="22"/>
          <w:szCs w:val="22"/>
        </w:rPr>
        <w:t>formie pisemnego protokołu.</w:t>
      </w:r>
    </w:p>
    <w:p w14:paraId="2D102360" w14:textId="77777777" w:rsidR="00F52D6C" w:rsidRPr="00A76E93" w:rsidRDefault="00F52D6C" w:rsidP="00D4273D">
      <w:pPr>
        <w:pStyle w:val="Akapitzlist"/>
        <w:numPr>
          <w:ilvl w:val="0"/>
          <w:numId w:val="2"/>
        </w:numPr>
        <w:spacing w:after="0" w:line="240" w:lineRule="auto"/>
        <w:ind w:left="284" w:hanging="284"/>
        <w:jc w:val="both"/>
        <w:rPr>
          <w:rFonts w:ascii="Times New Roman" w:hAnsi="Times New Roman" w:cs="Times New Roman"/>
        </w:rPr>
      </w:pPr>
      <w:r w:rsidRPr="00A76E93">
        <w:rPr>
          <w:rFonts w:ascii="Times New Roman" w:hAnsi="Times New Roman" w:cs="Times New Roman"/>
        </w:rPr>
        <w:t>Za dzień realizacji umowy przyjmuje się dzień podpisania końcowego protokołu odbioru.</w:t>
      </w:r>
      <w:r w:rsidR="00C446FA" w:rsidRPr="00A76E93">
        <w:rPr>
          <w:rFonts w:ascii="Times New Roman" w:hAnsi="Times New Roman" w:cs="Times New Roman"/>
        </w:rPr>
        <w:t xml:space="preserve"> </w:t>
      </w:r>
    </w:p>
    <w:p w14:paraId="5F29E793" w14:textId="77777777" w:rsidR="00A76E93" w:rsidRPr="00A76E93" w:rsidRDefault="00A76E93" w:rsidP="00B509C5">
      <w:pPr>
        <w:pStyle w:val="Akapitzlist"/>
        <w:spacing w:after="0" w:line="240" w:lineRule="auto"/>
        <w:ind w:left="284"/>
        <w:jc w:val="both"/>
        <w:rPr>
          <w:rFonts w:ascii="Times New Roman" w:hAnsi="Times New Roman" w:cs="Times New Roman"/>
        </w:rPr>
      </w:pPr>
    </w:p>
    <w:p w14:paraId="65A5DA1A" w14:textId="77777777" w:rsidR="00F52D6C" w:rsidRPr="00A76E93" w:rsidRDefault="00F52D6C" w:rsidP="00B509C5">
      <w:pPr>
        <w:spacing w:after="0" w:line="240" w:lineRule="auto"/>
        <w:jc w:val="center"/>
        <w:rPr>
          <w:rFonts w:ascii="Times New Roman" w:hAnsi="Times New Roman" w:cs="Times New Roman"/>
          <w:b/>
          <w:bCs/>
        </w:rPr>
      </w:pPr>
      <w:r w:rsidRPr="00A76E93">
        <w:rPr>
          <w:rFonts w:ascii="Times New Roman" w:hAnsi="Times New Roman" w:cs="Times New Roman"/>
          <w:b/>
          <w:bCs/>
        </w:rPr>
        <w:t>§ 3</w:t>
      </w:r>
    </w:p>
    <w:p w14:paraId="26AD0046" w14:textId="77777777" w:rsidR="00F52D6C" w:rsidRPr="00A76E93" w:rsidRDefault="00F52D6C" w:rsidP="00B509C5">
      <w:pPr>
        <w:spacing w:after="0" w:line="240" w:lineRule="auto"/>
        <w:jc w:val="center"/>
        <w:rPr>
          <w:rFonts w:ascii="Times New Roman" w:hAnsi="Times New Roman" w:cs="Times New Roman"/>
          <w:b/>
          <w:bCs/>
        </w:rPr>
      </w:pPr>
      <w:r w:rsidRPr="00A76E93">
        <w:rPr>
          <w:rFonts w:ascii="Times New Roman" w:hAnsi="Times New Roman" w:cs="Times New Roman"/>
          <w:b/>
          <w:bCs/>
        </w:rPr>
        <w:t>Wynagrodzenie i zapłata wynagrodzenia</w:t>
      </w:r>
    </w:p>
    <w:p w14:paraId="55F03553" w14:textId="77777777" w:rsidR="00F52D6C" w:rsidRPr="00A76E93" w:rsidRDefault="00F52D6C" w:rsidP="00823CBA">
      <w:pPr>
        <w:pStyle w:val="Akapitzlist"/>
        <w:numPr>
          <w:ilvl w:val="0"/>
          <w:numId w:val="3"/>
        </w:numPr>
        <w:spacing w:after="0" w:line="240" w:lineRule="auto"/>
        <w:ind w:left="284" w:hanging="284"/>
        <w:jc w:val="both"/>
        <w:rPr>
          <w:rFonts w:ascii="Times New Roman" w:hAnsi="Times New Roman" w:cs="Times New Roman"/>
        </w:rPr>
      </w:pPr>
      <w:r w:rsidRPr="00A76E93">
        <w:rPr>
          <w:rFonts w:ascii="Times New Roman" w:hAnsi="Times New Roman" w:cs="Times New Roman"/>
        </w:rPr>
        <w:t>Za wykonanie przedmiotu Umowy ustala się wynagrodzenie ryczałtowe w wysokości ……………………………… brutto (słownie złotych: …………………………………………. ). Wynagrodzenie obejmuje podatek VAT.</w:t>
      </w:r>
    </w:p>
    <w:p w14:paraId="7B3A9E52" w14:textId="77777777" w:rsidR="00F52D6C" w:rsidRDefault="00F52D6C" w:rsidP="00823CBA">
      <w:pPr>
        <w:pStyle w:val="Akapitzlist"/>
        <w:numPr>
          <w:ilvl w:val="0"/>
          <w:numId w:val="3"/>
        </w:numPr>
        <w:spacing w:after="0" w:line="240" w:lineRule="auto"/>
        <w:ind w:left="284" w:hanging="284"/>
        <w:jc w:val="both"/>
        <w:rPr>
          <w:rFonts w:ascii="Times New Roman" w:hAnsi="Times New Roman" w:cs="Times New Roman"/>
        </w:rPr>
      </w:pPr>
      <w:r w:rsidRPr="00A76E93">
        <w:rPr>
          <w:rFonts w:ascii="Times New Roman" w:hAnsi="Times New Roman" w:cs="Times New Roman"/>
        </w:rPr>
        <w:t>Wynagrodzenie ryczałtowe o którym mowa w ust 1. obejmuje wszyst</w:t>
      </w:r>
      <w:r w:rsidR="00D4273D">
        <w:rPr>
          <w:rFonts w:ascii="Times New Roman" w:hAnsi="Times New Roman" w:cs="Times New Roman"/>
        </w:rPr>
        <w:t xml:space="preserve">kie koszty związane </w:t>
      </w:r>
      <w:r w:rsidR="00D4273D">
        <w:rPr>
          <w:rFonts w:ascii="Times New Roman" w:hAnsi="Times New Roman" w:cs="Times New Roman"/>
        </w:rPr>
        <w:br/>
      </w:r>
      <w:r w:rsidRPr="00A76E93">
        <w:rPr>
          <w:rFonts w:ascii="Times New Roman" w:hAnsi="Times New Roman" w:cs="Times New Roman"/>
        </w:rPr>
        <w:t xml:space="preserve">z realizacją dostaw oraz usług objętych </w:t>
      </w:r>
      <w:r w:rsidR="00E62769" w:rsidRPr="00A76E93">
        <w:rPr>
          <w:rFonts w:ascii="Times New Roman" w:hAnsi="Times New Roman" w:cs="Times New Roman"/>
        </w:rPr>
        <w:t>opisem przedmiotu zamówienia oraz specyfikacją warunków zamówienia.</w:t>
      </w:r>
    </w:p>
    <w:p w14:paraId="12D8A295" w14:textId="77777777" w:rsidR="00D4273D" w:rsidRPr="00A76E93" w:rsidRDefault="00D4273D" w:rsidP="00823CBA">
      <w:pPr>
        <w:pStyle w:val="Akapitzlist"/>
        <w:numPr>
          <w:ilvl w:val="0"/>
          <w:numId w:val="3"/>
        </w:numPr>
        <w:spacing w:after="0" w:line="240" w:lineRule="auto"/>
        <w:ind w:left="284" w:hanging="284"/>
        <w:jc w:val="both"/>
        <w:rPr>
          <w:rFonts w:ascii="Times New Roman" w:hAnsi="Times New Roman" w:cs="Times New Roman"/>
        </w:rPr>
      </w:pPr>
      <w:r>
        <w:rPr>
          <w:rFonts w:ascii="Times New Roman" w:hAnsi="Times New Roman" w:cs="Times New Roman"/>
        </w:rPr>
        <w:t xml:space="preserve">Na cenę ryczałtową składają się następujące ceny jednostkowe: elementy wyposażenia, sprzęt audiowizualny, komputerowy, oprogramowanie, dostawa i montaż, przeszkolenie </w:t>
      </w:r>
      <w:r w:rsidR="00791F0C">
        <w:rPr>
          <w:rFonts w:ascii="Times New Roman" w:hAnsi="Times New Roman" w:cs="Times New Roman"/>
        </w:rPr>
        <w:t>Z</w:t>
      </w:r>
      <w:r>
        <w:rPr>
          <w:rFonts w:ascii="Times New Roman" w:hAnsi="Times New Roman" w:cs="Times New Roman"/>
        </w:rPr>
        <w:t>amawiającego.</w:t>
      </w:r>
    </w:p>
    <w:p w14:paraId="1BE1EC19" w14:textId="77777777" w:rsidR="00F52D6C" w:rsidRPr="00A76E93" w:rsidRDefault="00F52D6C" w:rsidP="00823CBA">
      <w:pPr>
        <w:pStyle w:val="Akapitzlist"/>
        <w:numPr>
          <w:ilvl w:val="0"/>
          <w:numId w:val="3"/>
        </w:numPr>
        <w:spacing w:after="0" w:line="240" w:lineRule="auto"/>
        <w:ind w:left="284" w:hanging="284"/>
        <w:jc w:val="both"/>
        <w:rPr>
          <w:rFonts w:ascii="Times New Roman" w:hAnsi="Times New Roman" w:cs="Times New Roman"/>
        </w:rPr>
      </w:pPr>
      <w:r w:rsidRPr="00A76E93">
        <w:rPr>
          <w:rFonts w:ascii="Times New Roman" w:hAnsi="Times New Roman" w:cs="Times New Roman"/>
        </w:rPr>
        <w:t>Niedoszacowanie, pominięcie oraz brak rozpoznania zakresu przedmiotu Umowy nie może być podstawą do żądania zmiany wynagrodzenia ryczałtowego określonego w ust. 1 niniejszego paragrafu.</w:t>
      </w:r>
    </w:p>
    <w:p w14:paraId="452B36E0" w14:textId="77777777" w:rsidR="00F52D6C" w:rsidRDefault="00F52D6C" w:rsidP="00823CBA">
      <w:pPr>
        <w:pStyle w:val="Akapitzlist"/>
        <w:numPr>
          <w:ilvl w:val="0"/>
          <w:numId w:val="3"/>
        </w:numPr>
        <w:spacing w:after="0" w:line="240" w:lineRule="auto"/>
        <w:ind w:left="284" w:hanging="284"/>
        <w:jc w:val="both"/>
        <w:rPr>
          <w:rFonts w:ascii="Times New Roman" w:hAnsi="Times New Roman" w:cs="Times New Roman"/>
        </w:rPr>
      </w:pPr>
      <w:r w:rsidRPr="00A76E93">
        <w:rPr>
          <w:rFonts w:ascii="Times New Roman" w:hAnsi="Times New Roman" w:cs="Times New Roman"/>
        </w:rPr>
        <w:t>Wykonawca oświadcza, że jest płatnikiem podatku VAT, uprawnionym do wystawienia faktury VAT.</w:t>
      </w:r>
    </w:p>
    <w:p w14:paraId="25E50745" w14:textId="77777777" w:rsidR="00477558" w:rsidRPr="00823CBA" w:rsidRDefault="00477558" w:rsidP="00823CBA">
      <w:pPr>
        <w:pStyle w:val="Akapitzlist"/>
        <w:numPr>
          <w:ilvl w:val="0"/>
          <w:numId w:val="3"/>
        </w:numPr>
        <w:spacing w:after="0" w:line="240" w:lineRule="auto"/>
        <w:ind w:left="284" w:hanging="284"/>
        <w:jc w:val="both"/>
        <w:rPr>
          <w:rFonts w:ascii="Times New Roman" w:hAnsi="Times New Roman" w:cs="Times New Roman"/>
        </w:rPr>
      </w:pPr>
      <w:r w:rsidRPr="00823CBA">
        <w:rPr>
          <w:rFonts w:ascii="Times New Roman" w:hAnsi="Times New Roman" w:cs="Times New Roman"/>
        </w:rPr>
        <w:t xml:space="preserve">Zamawiający dopuszcza możliwość fakturowania częściowego </w:t>
      </w:r>
      <w:r w:rsidR="00823CBA" w:rsidRPr="00823CBA">
        <w:rPr>
          <w:rFonts w:ascii="Times New Roman" w:hAnsi="Times New Roman" w:cs="Times New Roman"/>
        </w:rPr>
        <w:t xml:space="preserve">zgodnie z </w:t>
      </w:r>
      <w:r w:rsidR="00823CBA">
        <w:rPr>
          <w:rFonts w:ascii="Times New Roman" w:hAnsi="Times New Roman" w:cs="Times New Roman"/>
        </w:rPr>
        <w:t xml:space="preserve">uzgodnionym przez strony harmonogramem dostaw. </w:t>
      </w:r>
      <w:r w:rsidR="00823CBA" w:rsidRPr="00823CBA">
        <w:rPr>
          <w:rFonts w:ascii="Times New Roman" w:hAnsi="Times New Roman" w:cs="Times New Roman"/>
        </w:rPr>
        <w:t>Podstawą do wystawienia faktury częściowej będzie podpisany protokół częściowego odbioru dostawy i montażu potwierdzony przez przedstawiciela Zamawiającego. Faktury za płatności częściowe mogą być wystawione maksymalnie na 80% wartości Umowy. Faktura końcowa wystawiona będzie po zakończeniu całości przedmiotu zamówienia, a podstawą do jej wystawienia będzie protokół końcowy odbioru.</w:t>
      </w:r>
    </w:p>
    <w:p w14:paraId="5E549803" w14:textId="77777777" w:rsidR="00823CBA" w:rsidRPr="00FF4351" w:rsidRDefault="00823CBA" w:rsidP="00823CBA">
      <w:pPr>
        <w:pStyle w:val="Akapitzlist"/>
        <w:numPr>
          <w:ilvl w:val="0"/>
          <w:numId w:val="3"/>
        </w:numPr>
        <w:spacing w:after="0" w:line="240" w:lineRule="auto"/>
        <w:ind w:left="284" w:hanging="284"/>
        <w:jc w:val="both"/>
        <w:rPr>
          <w:rFonts w:ascii="Times New Roman" w:hAnsi="Times New Roman" w:cs="Times New Roman"/>
        </w:rPr>
      </w:pPr>
      <w:r w:rsidRPr="00FF4351">
        <w:rPr>
          <w:rFonts w:ascii="Times New Roman" w:hAnsi="Times New Roman" w:cs="Times New Roman"/>
          <w:bCs/>
        </w:rPr>
        <w:t xml:space="preserve">Faktura Wykonawcy powinna być wystawiona na Gminę Głuszyca ul. Parkowa 9, </w:t>
      </w:r>
      <w:r>
        <w:rPr>
          <w:rFonts w:ascii="Times New Roman" w:hAnsi="Times New Roman" w:cs="Times New Roman"/>
          <w:bCs/>
        </w:rPr>
        <w:br/>
      </w:r>
      <w:r w:rsidRPr="00FF4351">
        <w:rPr>
          <w:rFonts w:ascii="Times New Roman" w:hAnsi="Times New Roman" w:cs="Times New Roman"/>
          <w:bCs/>
        </w:rPr>
        <w:t>58-340 Głuszyca NIP 886-25-72-750.</w:t>
      </w:r>
    </w:p>
    <w:p w14:paraId="6E58A2E6" w14:textId="77777777" w:rsidR="00823CBA" w:rsidRPr="00823CBA" w:rsidRDefault="00823CBA" w:rsidP="00823CBA">
      <w:pPr>
        <w:pStyle w:val="Listanumerowana"/>
        <w:numPr>
          <w:ilvl w:val="0"/>
          <w:numId w:val="3"/>
        </w:numPr>
        <w:ind w:left="284" w:hanging="284"/>
        <w:jc w:val="both"/>
        <w:rPr>
          <w:color w:val="000000"/>
          <w:sz w:val="22"/>
          <w:szCs w:val="22"/>
        </w:rPr>
      </w:pPr>
      <w:r w:rsidRPr="00C6116C">
        <w:rPr>
          <w:sz w:val="22"/>
          <w:szCs w:val="22"/>
        </w:rPr>
        <w:t>Wykonawca zobowiązany jest do wystawiania faktur tak aby wynikało z nich jednoznaczne powiązanie z realizowanym projektem.</w:t>
      </w:r>
    </w:p>
    <w:p w14:paraId="596E3C67" w14:textId="77777777" w:rsidR="00F52D6C" w:rsidRPr="00A76E93" w:rsidRDefault="00F52D6C" w:rsidP="00823CBA">
      <w:pPr>
        <w:pStyle w:val="Akapitzlist"/>
        <w:numPr>
          <w:ilvl w:val="0"/>
          <w:numId w:val="3"/>
        </w:numPr>
        <w:spacing w:after="0" w:line="240" w:lineRule="auto"/>
        <w:ind w:left="284" w:hanging="284"/>
        <w:jc w:val="both"/>
        <w:rPr>
          <w:rFonts w:ascii="Times New Roman" w:hAnsi="Times New Roman" w:cs="Times New Roman"/>
        </w:rPr>
      </w:pPr>
      <w:r w:rsidRPr="00A76E93">
        <w:rPr>
          <w:rFonts w:ascii="Times New Roman" w:hAnsi="Times New Roman" w:cs="Times New Roman"/>
        </w:rPr>
        <w:t xml:space="preserve">Płatności będą dokonywane przelewem na wskazany przez Wykonawcę rachunek bankowy,                     w terminie </w:t>
      </w:r>
      <w:r w:rsidR="00B509C5" w:rsidRPr="00835CE8">
        <w:rPr>
          <w:rFonts w:ascii="Times New Roman" w:hAnsi="Times New Roman" w:cs="Times New Roman"/>
          <w:b/>
        </w:rPr>
        <w:t>30</w:t>
      </w:r>
      <w:r w:rsidRPr="00835CE8">
        <w:rPr>
          <w:rFonts w:ascii="Times New Roman" w:hAnsi="Times New Roman" w:cs="Times New Roman"/>
          <w:b/>
        </w:rPr>
        <w:t xml:space="preserve"> dni</w:t>
      </w:r>
      <w:r w:rsidRPr="00A76E93">
        <w:rPr>
          <w:rFonts w:ascii="Times New Roman" w:hAnsi="Times New Roman" w:cs="Times New Roman"/>
        </w:rPr>
        <w:t xml:space="preserve"> od daty otrzymania przez Zamawiającego prawidłowo</w:t>
      </w:r>
      <w:r w:rsidRPr="00823CBA">
        <w:rPr>
          <w:rFonts w:ascii="Times New Roman" w:hAnsi="Times New Roman" w:cs="Times New Roman"/>
          <w:i/>
        </w:rPr>
        <w:t xml:space="preserve"> </w:t>
      </w:r>
      <w:r w:rsidRPr="00A76E93">
        <w:rPr>
          <w:rFonts w:ascii="Times New Roman" w:hAnsi="Times New Roman" w:cs="Times New Roman"/>
        </w:rPr>
        <w:t>wystawionej faktury wraz z za</w:t>
      </w:r>
      <w:r w:rsidR="00E62769" w:rsidRPr="00A76E93">
        <w:rPr>
          <w:rFonts w:ascii="Times New Roman" w:hAnsi="Times New Roman" w:cs="Times New Roman"/>
        </w:rPr>
        <w:t>twierdzonym protokołem odbioru przedmiotu zamówienia</w:t>
      </w:r>
      <w:r w:rsidRPr="00A76E93">
        <w:rPr>
          <w:rFonts w:ascii="Times New Roman" w:hAnsi="Times New Roman" w:cs="Times New Roman"/>
        </w:rPr>
        <w:t>.</w:t>
      </w:r>
    </w:p>
    <w:p w14:paraId="75101627" w14:textId="77777777" w:rsidR="00F52D6C" w:rsidRPr="00A76E93" w:rsidRDefault="00F52D6C" w:rsidP="00835CE8">
      <w:pPr>
        <w:pStyle w:val="Akapitzlist"/>
        <w:numPr>
          <w:ilvl w:val="0"/>
          <w:numId w:val="3"/>
        </w:numPr>
        <w:spacing w:after="0" w:line="240" w:lineRule="auto"/>
        <w:ind w:left="284" w:hanging="426"/>
        <w:jc w:val="both"/>
        <w:rPr>
          <w:rFonts w:ascii="Times New Roman" w:hAnsi="Times New Roman" w:cs="Times New Roman"/>
        </w:rPr>
      </w:pPr>
      <w:r w:rsidRPr="00A76E93">
        <w:rPr>
          <w:rFonts w:ascii="Times New Roman" w:hAnsi="Times New Roman" w:cs="Times New Roman"/>
        </w:rPr>
        <w:t>Za nieterminowe płatności faktur, Wykonawca ma prawo naliczyć odsetki ustawowe.</w:t>
      </w:r>
    </w:p>
    <w:p w14:paraId="052ED51A" w14:textId="77777777" w:rsidR="00F52D6C" w:rsidRPr="00A76E93" w:rsidRDefault="00F52D6C" w:rsidP="00823CBA">
      <w:pPr>
        <w:pStyle w:val="Akapitzlist"/>
        <w:numPr>
          <w:ilvl w:val="0"/>
          <w:numId w:val="3"/>
        </w:numPr>
        <w:spacing w:after="0" w:line="240" w:lineRule="auto"/>
        <w:ind w:left="284" w:hanging="426"/>
        <w:jc w:val="both"/>
        <w:rPr>
          <w:rFonts w:ascii="Times New Roman" w:hAnsi="Times New Roman" w:cs="Times New Roman"/>
        </w:rPr>
      </w:pPr>
      <w:r w:rsidRPr="00A76E93">
        <w:rPr>
          <w:rFonts w:ascii="Times New Roman" w:hAnsi="Times New Roman" w:cs="Times New Roman"/>
        </w:rPr>
        <w:t>Cesja wierzytelności wynikająca z niniejszej Umowy może nastąpić jedynie za zgodą Zamawiającego.</w:t>
      </w:r>
    </w:p>
    <w:p w14:paraId="70B1EE88" w14:textId="77777777" w:rsidR="00F52D6C" w:rsidRPr="00A76E93" w:rsidRDefault="00F52D6C" w:rsidP="00823CBA">
      <w:pPr>
        <w:pStyle w:val="Akapitzlist"/>
        <w:numPr>
          <w:ilvl w:val="0"/>
          <w:numId w:val="3"/>
        </w:numPr>
        <w:spacing w:after="0" w:line="240" w:lineRule="auto"/>
        <w:ind w:left="284" w:hanging="426"/>
        <w:jc w:val="both"/>
        <w:rPr>
          <w:rFonts w:ascii="Times New Roman" w:hAnsi="Times New Roman" w:cs="Times New Roman"/>
        </w:rPr>
      </w:pPr>
      <w:r w:rsidRPr="00A76E93">
        <w:rPr>
          <w:rFonts w:ascii="Times New Roman" w:hAnsi="Times New Roman" w:cs="Times New Roman"/>
        </w:rPr>
        <w:t xml:space="preserve">Zamawiający informuje, że Wykonawca może przesyłać ustrukturyzowane faktury elektroniczne, </w:t>
      </w:r>
      <w:r w:rsidR="00835CE8">
        <w:rPr>
          <w:rFonts w:ascii="Times New Roman" w:hAnsi="Times New Roman" w:cs="Times New Roman"/>
        </w:rPr>
        <w:br/>
      </w:r>
      <w:r w:rsidRPr="00A76E93">
        <w:rPr>
          <w:rFonts w:ascii="Times New Roman" w:hAnsi="Times New Roman" w:cs="Times New Roman"/>
        </w:rPr>
        <w:t xml:space="preserve">o których mowa w art. 2 pkt 4 ustawy z dnia 9 listopada 2018 r. o elektronicznym fakturowaniu </w:t>
      </w:r>
      <w:r w:rsidR="009F3443">
        <w:rPr>
          <w:rFonts w:ascii="Times New Roman" w:hAnsi="Times New Roman" w:cs="Times New Roman"/>
        </w:rPr>
        <w:br/>
      </w:r>
      <w:r w:rsidRPr="00A76E93">
        <w:rPr>
          <w:rFonts w:ascii="Times New Roman" w:hAnsi="Times New Roman" w:cs="Times New Roman"/>
        </w:rPr>
        <w:t>w zamówieniach publicznych, koncesjach na roboty budowlane lub usługi oraz partnerstwie pu</w:t>
      </w:r>
      <w:r w:rsidR="00B509C5">
        <w:rPr>
          <w:rFonts w:ascii="Times New Roman" w:hAnsi="Times New Roman" w:cs="Times New Roman"/>
        </w:rPr>
        <w:t>bliczno-prywatnym (Dz. U. z 2023 r. poz. 1637</w:t>
      </w:r>
      <w:r w:rsidRPr="00A76E93">
        <w:rPr>
          <w:rFonts w:ascii="Times New Roman" w:hAnsi="Times New Roman" w:cs="Times New Roman"/>
        </w:rPr>
        <w:t>), tj</w:t>
      </w:r>
      <w:r w:rsidR="00B509C5">
        <w:rPr>
          <w:rFonts w:ascii="Times New Roman" w:hAnsi="Times New Roman" w:cs="Times New Roman"/>
        </w:rPr>
        <w:t xml:space="preserve">. faktury spełniające wymagania </w:t>
      </w:r>
      <w:r w:rsidR="00B509C5">
        <w:rPr>
          <w:rFonts w:ascii="Times New Roman" w:hAnsi="Times New Roman" w:cs="Times New Roman"/>
        </w:rPr>
        <w:br/>
        <w:t>umożli</w:t>
      </w:r>
      <w:r w:rsidRPr="00A76E93">
        <w:rPr>
          <w:rFonts w:ascii="Times New Roman" w:hAnsi="Times New Roman" w:cs="Times New Roman"/>
        </w:rPr>
        <w:t xml:space="preserve">wiające przesyłanie za pośrednictwem platformy faktur elektronicznych, o których mowa </w:t>
      </w:r>
      <w:r w:rsidR="00905630">
        <w:rPr>
          <w:rFonts w:ascii="Times New Roman" w:hAnsi="Times New Roman" w:cs="Times New Roman"/>
        </w:rPr>
        <w:br/>
      </w:r>
      <w:r w:rsidRPr="00A76E93">
        <w:rPr>
          <w:rFonts w:ascii="Times New Roman" w:hAnsi="Times New Roman" w:cs="Times New Roman"/>
        </w:rPr>
        <w:t>w art. 2 pkt 32 ustawy z dnia 11 marca 2004 r. o podatku od towarów i usług</w:t>
      </w:r>
      <w:r w:rsidR="00E62769" w:rsidRPr="00A76E93">
        <w:rPr>
          <w:rFonts w:ascii="Times New Roman" w:hAnsi="Times New Roman" w:cs="Times New Roman"/>
        </w:rPr>
        <w:t>.</w:t>
      </w:r>
    </w:p>
    <w:p w14:paraId="7518B810" w14:textId="77777777" w:rsidR="00E62769" w:rsidRPr="00A76E93" w:rsidRDefault="00E62769" w:rsidP="00823CBA">
      <w:pPr>
        <w:pStyle w:val="Akapitzlist"/>
        <w:numPr>
          <w:ilvl w:val="0"/>
          <w:numId w:val="3"/>
        </w:numPr>
        <w:spacing w:after="0" w:line="240" w:lineRule="auto"/>
        <w:ind w:left="284" w:hanging="426"/>
        <w:jc w:val="both"/>
        <w:rPr>
          <w:rFonts w:ascii="Times New Roman" w:hAnsi="Times New Roman" w:cs="Times New Roman"/>
        </w:rPr>
      </w:pPr>
      <w:r w:rsidRPr="00A76E93">
        <w:rPr>
          <w:rFonts w:ascii="Times New Roman" w:hAnsi="Times New Roman" w:cs="Times New Roman"/>
        </w:rPr>
        <w:lastRenderedPageBreak/>
        <w:t>Zamawiający zastrzega sobie prawo rozliczenia płatności wynikające z umowy przy zastosowaniu MPP (Mechanizm Podzielonej Płatności).</w:t>
      </w:r>
    </w:p>
    <w:p w14:paraId="505A23F0" w14:textId="77777777" w:rsidR="00E62769" w:rsidRPr="00835CE8" w:rsidRDefault="00E62769" w:rsidP="00823CBA">
      <w:pPr>
        <w:pStyle w:val="Akapitzlist"/>
        <w:numPr>
          <w:ilvl w:val="0"/>
          <w:numId w:val="3"/>
        </w:numPr>
        <w:spacing w:after="0" w:line="240" w:lineRule="auto"/>
        <w:ind w:left="284" w:hanging="426"/>
        <w:jc w:val="both"/>
        <w:rPr>
          <w:rFonts w:ascii="Times New Roman" w:hAnsi="Times New Roman" w:cs="Times New Roman"/>
        </w:rPr>
      </w:pPr>
      <w:r w:rsidRPr="00A76E93">
        <w:rPr>
          <w:rFonts w:ascii="Times New Roman" w:hAnsi="Times New Roman" w:cs="Times New Roman"/>
        </w:rPr>
        <w:t>Wykonawca zrzeka się prawa do żądania od Zamawiającego jakichkolwiek odsetek/</w:t>
      </w:r>
      <w:r w:rsidR="00823CBA">
        <w:rPr>
          <w:rFonts w:ascii="Times New Roman" w:hAnsi="Times New Roman" w:cs="Times New Roman"/>
        </w:rPr>
        <w:t xml:space="preserve"> </w:t>
      </w:r>
      <w:r w:rsidRPr="00A76E93">
        <w:rPr>
          <w:rFonts w:ascii="Times New Roman" w:hAnsi="Times New Roman" w:cs="Times New Roman"/>
        </w:rPr>
        <w:t xml:space="preserve">odszkodowania lub innych roszczeń z tytułu nieterminowej płatności w przypadku, gdy  w dniu, </w:t>
      </w:r>
      <w:r w:rsidR="00823CBA">
        <w:rPr>
          <w:rFonts w:ascii="Times New Roman" w:hAnsi="Times New Roman" w:cs="Times New Roman"/>
        </w:rPr>
        <w:br/>
      </w:r>
      <w:r w:rsidRPr="00A76E93">
        <w:rPr>
          <w:rFonts w:ascii="Times New Roman" w:hAnsi="Times New Roman" w:cs="Times New Roman"/>
        </w:rPr>
        <w:t xml:space="preserve">w którym upływa termin płatności faktury, rachunek bankowy wskazany na fakturze nie pozwala na dokonanie płatności z zachowaniem mechanizmu podzielonej płatności lub nie </w:t>
      </w:r>
      <w:r w:rsidRPr="00B509C5">
        <w:rPr>
          <w:rFonts w:ascii="Times New Roman" w:hAnsi="Times New Roman" w:cs="Times New Roman"/>
        </w:rPr>
        <w:t xml:space="preserve">znajduje się </w:t>
      </w:r>
      <w:r w:rsidR="00823CBA">
        <w:rPr>
          <w:rFonts w:ascii="Times New Roman" w:hAnsi="Times New Roman" w:cs="Times New Roman"/>
        </w:rPr>
        <w:br/>
      </w:r>
      <w:r w:rsidRPr="00B509C5">
        <w:rPr>
          <w:rFonts w:ascii="Times New Roman" w:hAnsi="Times New Roman" w:cs="Times New Roman"/>
        </w:rPr>
        <w:t xml:space="preserve">w wykazie, o którym mowa w art. 96b ust. 2 Ustawy o podatku od towarów i usług </w:t>
      </w:r>
      <w:r w:rsidR="00823CBA">
        <w:rPr>
          <w:rFonts w:ascii="Times New Roman" w:hAnsi="Times New Roman" w:cs="Times New Roman"/>
        </w:rPr>
        <w:br/>
      </w:r>
      <w:r w:rsidR="00B509C5" w:rsidRPr="00B509C5">
        <w:rPr>
          <w:rFonts w:ascii="Times New Roman" w:hAnsi="Times New Roman" w:cs="Times New Roman"/>
          <w:bCs/>
        </w:rPr>
        <w:t xml:space="preserve">(Dz.U. z 2024 r., poz. 361 </w:t>
      </w:r>
      <w:proofErr w:type="spellStart"/>
      <w:r w:rsidR="00B509C5" w:rsidRPr="00B509C5">
        <w:rPr>
          <w:rFonts w:ascii="Times New Roman" w:hAnsi="Times New Roman" w:cs="Times New Roman"/>
          <w:bCs/>
        </w:rPr>
        <w:t>t.j</w:t>
      </w:r>
      <w:proofErr w:type="spellEnd"/>
      <w:r w:rsidR="00B509C5" w:rsidRPr="00B509C5">
        <w:rPr>
          <w:rFonts w:ascii="Times New Roman" w:hAnsi="Times New Roman" w:cs="Times New Roman"/>
          <w:bCs/>
        </w:rPr>
        <w:t>.).</w:t>
      </w:r>
    </w:p>
    <w:p w14:paraId="2D219E35" w14:textId="77777777" w:rsidR="00835CE8" w:rsidRPr="00F25341" w:rsidRDefault="00835CE8" w:rsidP="00835CE8">
      <w:pPr>
        <w:pStyle w:val="Tekstpodstawowy"/>
        <w:numPr>
          <w:ilvl w:val="0"/>
          <w:numId w:val="3"/>
        </w:numPr>
        <w:ind w:left="284" w:hanging="426"/>
        <w:rPr>
          <w:bCs/>
          <w:sz w:val="22"/>
          <w:szCs w:val="22"/>
        </w:rPr>
      </w:pPr>
      <w:r w:rsidRPr="00F25341">
        <w:rPr>
          <w:sz w:val="22"/>
          <w:szCs w:val="22"/>
        </w:rPr>
        <w:t>W przypadku powierzenia przez Wykonawcę części zamówienia podwykonawcy, Wykonawca jest zobowiązany do dokonania we własnym zakresie zapłaty wynagrodzenia należnego podwykonawcy z zachowaniem terminów płatności określonych w umowie z podwykonawcą</w:t>
      </w:r>
      <w:r w:rsidRPr="00F25341">
        <w:rPr>
          <w:bCs/>
          <w:sz w:val="22"/>
          <w:szCs w:val="22"/>
        </w:rPr>
        <w:t>.</w:t>
      </w:r>
    </w:p>
    <w:p w14:paraId="7DBF1FEE" w14:textId="77777777" w:rsidR="00835CE8" w:rsidRPr="00835CE8" w:rsidRDefault="00835CE8" w:rsidP="00835CE8">
      <w:pPr>
        <w:pStyle w:val="Tekstpodstawowy"/>
        <w:numPr>
          <w:ilvl w:val="0"/>
          <w:numId w:val="3"/>
        </w:numPr>
        <w:ind w:left="284" w:hanging="426"/>
        <w:rPr>
          <w:bCs/>
          <w:sz w:val="22"/>
          <w:szCs w:val="22"/>
        </w:rPr>
      </w:pPr>
      <w:r w:rsidRPr="00F25341">
        <w:rPr>
          <w:sz w:val="22"/>
          <w:szCs w:val="22"/>
        </w:rPr>
        <w:t>Wykonawca w</w:t>
      </w:r>
      <w:r>
        <w:rPr>
          <w:sz w:val="22"/>
          <w:szCs w:val="22"/>
        </w:rPr>
        <w:t>raz z fakturą za wykonane prace</w:t>
      </w:r>
      <w:r w:rsidRPr="00F25341">
        <w:rPr>
          <w:sz w:val="22"/>
          <w:szCs w:val="22"/>
        </w:rPr>
        <w:t xml:space="preserve"> przedstawi Zamawiającemu dowód potwierdzający zapłatę wymagalnego wynagrodzenia podwykonawcom w postaci kserokopii potwierdzone</w:t>
      </w:r>
      <w:r>
        <w:rPr>
          <w:sz w:val="22"/>
          <w:szCs w:val="22"/>
        </w:rPr>
        <w:t>j</w:t>
      </w:r>
      <w:r w:rsidRPr="00F25341">
        <w:rPr>
          <w:sz w:val="22"/>
          <w:szCs w:val="22"/>
        </w:rPr>
        <w:t xml:space="preserve"> za zgodność </w:t>
      </w:r>
      <w:r>
        <w:rPr>
          <w:sz w:val="22"/>
          <w:szCs w:val="22"/>
        </w:rPr>
        <w:t xml:space="preserve">z oryginałem </w:t>
      </w:r>
      <w:r w:rsidRPr="00F25341">
        <w:rPr>
          <w:sz w:val="22"/>
          <w:szCs w:val="22"/>
        </w:rPr>
        <w:t>przelewu bankowego</w:t>
      </w:r>
      <w:r>
        <w:rPr>
          <w:sz w:val="22"/>
          <w:szCs w:val="22"/>
        </w:rPr>
        <w:t xml:space="preserve"> oraz oświadczeniem podwykonawcy o dokonanej zapłacie</w:t>
      </w:r>
      <w:r w:rsidRPr="00F25341">
        <w:rPr>
          <w:sz w:val="22"/>
          <w:szCs w:val="22"/>
        </w:rPr>
        <w:t>.</w:t>
      </w:r>
    </w:p>
    <w:p w14:paraId="2838F502" w14:textId="77777777" w:rsidR="00BC76EE" w:rsidRPr="00A76E93" w:rsidRDefault="00BC76EE" w:rsidP="00B509C5">
      <w:pPr>
        <w:pStyle w:val="Akapitzlist"/>
        <w:spacing w:after="0" w:line="240" w:lineRule="auto"/>
        <w:ind w:left="284"/>
        <w:jc w:val="both"/>
        <w:rPr>
          <w:rFonts w:ascii="Times New Roman" w:hAnsi="Times New Roman" w:cs="Times New Roman"/>
        </w:rPr>
      </w:pPr>
    </w:p>
    <w:p w14:paraId="2C1C17D5" w14:textId="77777777" w:rsidR="00BC76EE" w:rsidRPr="00A76E93" w:rsidRDefault="00BC76EE" w:rsidP="00B509C5">
      <w:pPr>
        <w:spacing w:after="0" w:line="240" w:lineRule="auto"/>
        <w:jc w:val="center"/>
        <w:rPr>
          <w:rFonts w:ascii="Times New Roman" w:hAnsi="Times New Roman" w:cs="Times New Roman"/>
          <w:b/>
        </w:rPr>
      </w:pPr>
      <w:r w:rsidRPr="00A76E93">
        <w:rPr>
          <w:rFonts w:ascii="Times New Roman" w:hAnsi="Times New Roman" w:cs="Times New Roman"/>
          <w:b/>
        </w:rPr>
        <w:t>§4</w:t>
      </w:r>
    </w:p>
    <w:p w14:paraId="4CCB1281" w14:textId="77777777" w:rsidR="00BC76EE" w:rsidRPr="00A76E93" w:rsidRDefault="00BC76EE" w:rsidP="00B509C5">
      <w:pPr>
        <w:spacing w:after="0" w:line="240" w:lineRule="auto"/>
        <w:jc w:val="center"/>
        <w:rPr>
          <w:rFonts w:ascii="Times New Roman" w:hAnsi="Times New Roman" w:cs="Times New Roman"/>
          <w:b/>
        </w:rPr>
      </w:pPr>
      <w:r w:rsidRPr="00A76E93">
        <w:rPr>
          <w:rFonts w:ascii="Times New Roman" w:hAnsi="Times New Roman" w:cs="Times New Roman"/>
          <w:b/>
        </w:rPr>
        <w:t>Zasady realizacji dostaw</w:t>
      </w:r>
    </w:p>
    <w:p w14:paraId="2591CDAF" w14:textId="77777777" w:rsidR="00BC76EE" w:rsidRDefault="00BC76EE" w:rsidP="00B509C5">
      <w:pPr>
        <w:pStyle w:val="Akapitzlist"/>
        <w:numPr>
          <w:ilvl w:val="2"/>
          <w:numId w:val="45"/>
        </w:numPr>
        <w:tabs>
          <w:tab w:val="num" w:pos="567"/>
        </w:tabs>
        <w:spacing w:after="0" w:line="240" w:lineRule="auto"/>
        <w:ind w:left="426" w:hanging="426"/>
        <w:jc w:val="both"/>
        <w:rPr>
          <w:rFonts w:ascii="Times New Roman" w:hAnsi="Times New Roman" w:cs="Times New Roman"/>
        </w:rPr>
      </w:pPr>
      <w:r w:rsidRPr="00A76E93">
        <w:rPr>
          <w:rFonts w:ascii="Times New Roman" w:hAnsi="Times New Roman" w:cs="Times New Roman"/>
        </w:rPr>
        <w:t>Wszystkie dostarczane rzeczy Wykonawca zobowiązany jest dostarczyć w opakowaniu zabezpieczającym przez uszkodzeniem.</w:t>
      </w:r>
    </w:p>
    <w:p w14:paraId="658C7ED9" w14:textId="77777777" w:rsidR="00D4273D" w:rsidRPr="00A76E93" w:rsidRDefault="00D4273D" w:rsidP="00B509C5">
      <w:pPr>
        <w:pStyle w:val="Akapitzlist"/>
        <w:numPr>
          <w:ilvl w:val="2"/>
          <w:numId w:val="45"/>
        </w:numPr>
        <w:tabs>
          <w:tab w:val="num" w:pos="567"/>
        </w:tabs>
        <w:spacing w:after="0" w:line="240" w:lineRule="auto"/>
        <w:ind w:left="426" w:hanging="426"/>
        <w:jc w:val="both"/>
        <w:rPr>
          <w:rFonts w:ascii="Times New Roman" w:hAnsi="Times New Roman" w:cs="Times New Roman"/>
        </w:rPr>
      </w:pPr>
      <w:r>
        <w:rPr>
          <w:rFonts w:ascii="Times New Roman" w:hAnsi="Times New Roman" w:cs="Times New Roman"/>
        </w:rPr>
        <w:t>Wykonawca oświadcza, że sprzęt jest fabrycznie nowy i nie jest obciążony jakimikolwiek prawami osób trzecich.</w:t>
      </w:r>
    </w:p>
    <w:p w14:paraId="59EB4796" w14:textId="77777777" w:rsidR="00BC76EE" w:rsidRPr="00A76E93" w:rsidRDefault="00BC76EE" w:rsidP="00B509C5">
      <w:pPr>
        <w:pStyle w:val="Akapitzlist"/>
        <w:numPr>
          <w:ilvl w:val="2"/>
          <w:numId w:val="45"/>
        </w:numPr>
        <w:tabs>
          <w:tab w:val="num" w:pos="567"/>
        </w:tabs>
        <w:spacing w:after="0" w:line="240" w:lineRule="auto"/>
        <w:ind w:left="426" w:hanging="426"/>
        <w:jc w:val="both"/>
        <w:rPr>
          <w:rFonts w:ascii="Times New Roman" w:hAnsi="Times New Roman" w:cs="Times New Roman"/>
        </w:rPr>
      </w:pPr>
      <w:r w:rsidRPr="00A76E93">
        <w:rPr>
          <w:rFonts w:ascii="Times New Roman" w:hAnsi="Times New Roman" w:cs="Times New Roman"/>
        </w:rPr>
        <w:t>Ilość, rodzaj, parametry i charakterystyka przedmiotu umowy określona jest</w:t>
      </w:r>
      <w:r w:rsidR="00B509C5">
        <w:rPr>
          <w:rFonts w:ascii="Times New Roman" w:hAnsi="Times New Roman" w:cs="Times New Roman"/>
        </w:rPr>
        <w:t xml:space="preserve"> w Opisie Przedmiotu Zamówienia, </w:t>
      </w:r>
      <w:r w:rsidRPr="00A76E93">
        <w:rPr>
          <w:rFonts w:ascii="Times New Roman" w:hAnsi="Times New Roman" w:cs="Times New Roman"/>
        </w:rPr>
        <w:t>stanowiącym załącznik nr 1 do niniejszej umowy.</w:t>
      </w:r>
    </w:p>
    <w:p w14:paraId="32262FE4" w14:textId="77777777" w:rsidR="00BC76EE" w:rsidRPr="00A76E93" w:rsidRDefault="00BC76EE" w:rsidP="00B509C5">
      <w:pPr>
        <w:pStyle w:val="Akapitzlist"/>
        <w:numPr>
          <w:ilvl w:val="2"/>
          <w:numId w:val="45"/>
        </w:numPr>
        <w:tabs>
          <w:tab w:val="num" w:pos="567"/>
        </w:tabs>
        <w:spacing w:after="0" w:line="240" w:lineRule="auto"/>
        <w:ind w:left="426" w:hanging="426"/>
        <w:jc w:val="both"/>
        <w:rPr>
          <w:rFonts w:ascii="Times New Roman" w:hAnsi="Times New Roman" w:cs="Times New Roman"/>
        </w:rPr>
      </w:pPr>
      <w:r w:rsidRPr="00A76E93">
        <w:rPr>
          <w:rFonts w:ascii="Times New Roman" w:hAnsi="Times New Roman" w:cs="Times New Roman"/>
        </w:rPr>
        <w:t>Wykonawca dostarczy przedmio</w:t>
      </w:r>
      <w:r w:rsidR="00C605AB" w:rsidRPr="00A76E93">
        <w:rPr>
          <w:rFonts w:ascii="Times New Roman" w:hAnsi="Times New Roman" w:cs="Times New Roman"/>
        </w:rPr>
        <w:t>t umowy własnym transportem i na własne ryzyko.</w:t>
      </w:r>
    </w:p>
    <w:p w14:paraId="7E0814F7" w14:textId="77777777" w:rsidR="00C605AB" w:rsidRPr="00A76E93" w:rsidRDefault="00C605AB" w:rsidP="00B509C5">
      <w:pPr>
        <w:pStyle w:val="Akapitzlist"/>
        <w:numPr>
          <w:ilvl w:val="2"/>
          <w:numId w:val="45"/>
        </w:numPr>
        <w:tabs>
          <w:tab w:val="num" w:pos="567"/>
        </w:tabs>
        <w:spacing w:after="0" w:line="240" w:lineRule="auto"/>
        <w:ind w:left="426" w:hanging="426"/>
        <w:jc w:val="both"/>
        <w:rPr>
          <w:rFonts w:ascii="Times New Roman" w:hAnsi="Times New Roman" w:cs="Times New Roman"/>
        </w:rPr>
      </w:pPr>
      <w:r w:rsidRPr="00A76E93">
        <w:rPr>
          <w:rFonts w:ascii="Times New Roman" w:hAnsi="Times New Roman" w:cs="Times New Roman"/>
        </w:rPr>
        <w:t>Wykonawca zobowiązuje się dostarczyć przedmiot umowy posiadający wszystkie wymagane przepisami prawa normy, atesty, świadectwa i certyfikaty jakości oraz bezpieczeństwa, zarówno na przedmiot umowy jak i materiały użyte do jego produkcji. Wymagane dokumenty Wykonawca zobowiązany jest załączyć przy dostawie przedmiotu umowy.</w:t>
      </w:r>
    </w:p>
    <w:p w14:paraId="17195174" w14:textId="77777777" w:rsidR="00C605AB" w:rsidRPr="00A76E93" w:rsidRDefault="00C605AB" w:rsidP="00B509C5">
      <w:pPr>
        <w:pStyle w:val="Akapitzlist"/>
        <w:numPr>
          <w:ilvl w:val="2"/>
          <w:numId w:val="45"/>
        </w:numPr>
        <w:tabs>
          <w:tab w:val="num" w:pos="567"/>
        </w:tabs>
        <w:spacing w:after="0" w:line="240" w:lineRule="auto"/>
        <w:ind w:left="426" w:hanging="426"/>
        <w:jc w:val="both"/>
        <w:rPr>
          <w:rFonts w:ascii="Times New Roman" w:hAnsi="Times New Roman" w:cs="Times New Roman"/>
        </w:rPr>
      </w:pPr>
      <w:r w:rsidRPr="00A76E93">
        <w:rPr>
          <w:rFonts w:ascii="Times New Roman" w:hAnsi="Times New Roman" w:cs="Times New Roman"/>
        </w:rPr>
        <w:t>Wykonawca zobowiązuje się dostarczyć szczegółowe instrukcje obsługi i konserwacji.</w:t>
      </w:r>
    </w:p>
    <w:p w14:paraId="41567D39" w14:textId="77777777" w:rsidR="00C605AB" w:rsidRPr="00A76E93" w:rsidRDefault="00C605AB" w:rsidP="00B509C5">
      <w:pPr>
        <w:pStyle w:val="Akapitzlist"/>
        <w:numPr>
          <w:ilvl w:val="2"/>
          <w:numId w:val="45"/>
        </w:numPr>
        <w:tabs>
          <w:tab w:val="num" w:pos="567"/>
        </w:tabs>
        <w:spacing w:after="0" w:line="240" w:lineRule="auto"/>
        <w:ind w:left="426" w:hanging="426"/>
        <w:jc w:val="both"/>
        <w:rPr>
          <w:rFonts w:ascii="Times New Roman" w:hAnsi="Times New Roman" w:cs="Times New Roman"/>
        </w:rPr>
      </w:pPr>
      <w:r w:rsidRPr="00A76E93">
        <w:rPr>
          <w:rFonts w:ascii="Times New Roman" w:hAnsi="Times New Roman" w:cs="Times New Roman"/>
        </w:rPr>
        <w:t>Wykonawca dokona sprawdzenia poprawności funkcjonowania przedmiotu umowy w obecności Zamawiającego.</w:t>
      </w:r>
    </w:p>
    <w:p w14:paraId="2E0EC262" w14:textId="77777777" w:rsidR="00C605AB" w:rsidRPr="00A76E93" w:rsidRDefault="00C605AB" w:rsidP="00B509C5">
      <w:pPr>
        <w:pStyle w:val="Akapitzlist"/>
        <w:numPr>
          <w:ilvl w:val="2"/>
          <w:numId w:val="45"/>
        </w:numPr>
        <w:tabs>
          <w:tab w:val="num" w:pos="567"/>
        </w:tabs>
        <w:spacing w:after="0" w:line="240" w:lineRule="auto"/>
        <w:ind w:left="426" w:hanging="426"/>
        <w:jc w:val="both"/>
        <w:rPr>
          <w:rFonts w:ascii="Times New Roman" w:hAnsi="Times New Roman" w:cs="Times New Roman"/>
        </w:rPr>
      </w:pPr>
      <w:r w:rsidRPr="00A76E93">
        <w:rPr>
          <w:rFonts w:ascii="Times New Roman" w:hAnsi="Times New Roman" w:cs="Times New Roman"/>
        </w:rPr>
        <w:t>Wykonawca odpowiada za przedmiot umowy do czasu jego prze</w:t>
      </w:r>
      <w:r w:rsidR="00D4273D">
        <w:rPr>
          <w:rFonts w:ascii="Times New Roman" w:hAnsi="Times New Roman" w:cs="Times New Roman"/>
        </w:rPr>
        <w:t>kazania</w:t>
      </w:r>
      <w:r w:rsidRPr="00A76E93">
        <w:rPr>
          <w:rFonts w:ascii="Times New Roman" w:hAnsi="Times New Roman" w:cs="Times New Roman"/>
        </w:rPr>
        <w:t xml:space="preserve"> i podpisania</w:t>
      </w:r>
      <w:r w:rsidR="00791F0C">
        <w:rPr>
          <w:rFonts w:ascii="Times New Roman" w:hAnsi="Times New Roman" w:cs="Times New Roman"/>
        </w:rPr>
        <w:t xml:space="preserve"> bezusterkowego </w:t>
      </w:r>
      <w:r w:rsidRPr="00A76E93">
        <w:rPr>
          <w:rFonts w:ascii="Times New Roman" w:hAnsi="Times New Roman" w:cs="Times New Roman"/>
        </w:rPr>
        <w:t xml:space="preserve"> protokołu odbioru przedmiotu umowy. </w:t>
      </w:r>
    </w:p>
    <w:p w14:paraId="0743F8CE" w14:textId="77777777" w:rsidR="00514CFE" w:rsidRPr="00A76E93" w:rsidRDefault="00514CFE" w:rsidP="00B509C5">
      <w:pPr>
        <w:pStyle w:val="Akapitzlist"/>
        <w:numPr>
          <w:ilvl w:val="2"/>
          <w:numId w:val="45"/>
        </w:numPr>
        <w:tabs>
          <w:tab w:val="num" w:pos="567"/>
        </w:tabs>
        <w:spacing w:after="0" w:line="240" w:lineRule="auto"/>
        <w:ind w:left="426" w:hanging="426"/>
        <w:jc w:val="both"/>
        <w:rPr>
          <w:rFonts w:ascii="Times New Roman" w:hAnsi="Times New Roman" w:cs="Times New Roman"/>
        </w:rPr>
      </w:pPr>
      <w:r w:rsidRPr="00A76E93">
        <w:rPr>
          <w:rFonts w:ascii="Times New Roman" w:hAnsi="Times New Roman" w:cs="Times New Roman"/>
        </w:rPr>
        <w:t>Protokół odbioru przedmiotu umowy podpisany przez przedstawicieli Wykonawcy                              i Zamawiającego stwierdza kompletność, poprawność i zgodność dostawy z zamówieniem.</w:t>
      </w:r>
    </w:p>
    <w:p w14:paraId="55ACAA16" w14:textId="77777777" w:rsidR="00514CFE" w:rsidRDefault="00514CFE" w:rsidP="00B509C5">
      <w:pPr>
        <w:pStyle w:val="Akapitzlist"/>
        <w:numPr>
          <w:ilvl w:val="2"/>
          <w:numId w:val="45"/>
        </w:numPr>
        <w:tabs>
          <w:tab w:val="num" w:pos="567"/>
        </w:tabs>
        <w:spacing w:after="0" w:line="240" w:lineRule="auto"/>
        <w:ind w:left="426" w:hanging="426"/>
        <w:jc w:val="both"/>
        <w:rPr>
          <w:rFonts w:ascii="Times New Roman" w:hAnsi="Times New Roman" w:cs="Times New Roman"/>
        </w:rPr>
      </w:pPr>
      <w:r w:rsidRPr="00A76E93">
        <w:rPr>
          <w:rFonts w:ascii="Times New Roman" w:hAnsi="Times New Roman" w:cs="Times New Roman"/>
        </w:rPr>
        <w:t xml:space="preserve">W przypadku otrzymania przedmiotu umowy złej jakości oraz w razie ujawnienia wad po odbiorze, Wykonawca na swój koszt dokona jego wymiany na nowy lub dokona usunięcia wad </w:t>
      </w:r>
      <w:r w:rsidR="009F3443">
        <w:rPr>
          <w:rFonts w:ascii="Times New Roman" w:hAnsi="Times New Roman" w:cs="Times New Roman"/>
        </w:rPr>
        <w:br/>
      </w:r>
      <w:r w:rsidRPr="00A76E93">
        <w:rPr>
          <w:rFonts w:ascii="Times New Roman" w:hAnsi="Times New Roman" w:cs="Times New Roman"/>
        </w:rPr>
        <w:t xml:space="preserve">w terminie 14 dni od daty dostawy. Wówczas za datę odbioru ustala się datę odbioru przedmiotu umowy bez wad. </w:t>
      </w:r>
    </w:p>
    <w:p w14:paraId="5C05F11F" w14:textId="77777777" w:rsidR="00835CE8" w:rsidRPr="00A76E93" w:rsidRDefault="00835CE8" w:rsidP="00B509C5">
      <w:pPr>
        <w:pStyle w:val="Akapitzlist"/>
        <w:numPr>
          <w:ilvl w:val="2"/>
          <w:numId w:val="45"/>
        </w:numPr>
        <w:tabs>
          <w:tab w:val="num" w:pos="567"/>
        </w:tabs>
        <w:spacing w:after="0" w:line="240" w:lineRule="auto"/>
        <w:ind w:left="426" w:hanging="426"/>
        <w:jc w:val="both"/>
        <w:rPr>
          <w:rFonts w:ascii="Times New Roman" w:hAnsi="Times New Roman" w:cs="Times New Roman"/>
        </w:rPr>
      </w:pPr>
      <w:r>
        <w:rPr>
          <w:rFonts w:ascii="Times New Roman" w:hAnsi="Times New Roman" w:cs="Times New Roman"/>
        </w:rPr>
        <w:t>Jeżeli dostarczony sprzęt nie będzie spełniał parametrów wskazanych w specyfikacji warunków zamówienia</w:t>
      </w:r>
      <w:r w:rsidR="00E0085F">
        <w:rPr>
          <w:rFonts w:ascii="Times New Roman" w:hAnsi="Times New Roman" w:cs="Times New Roman"/>
        </w:rPr>
        <w:t>, Zamawiający ma prawo odmówić przyjęcia sprzętu i żądać ponownej dostawy zakwestionowanych elementów, wyznaczając Wykonawcy w tym celu odpowiedni termin</w:t>
      </w:r>
      <w:r w:rsidR="00791F0C">
        <w:rPr>
          <w:rFonts w:ascii="Times New Roman" w:hAnsi="Times New Roman" w:cs="Times New Roman"/>
        </w:rPr>
        <w:t>.</w:t>
      </w:r>
    </w:p>
    <w:p w14:paraId="6B001803" w14:textId="77777777" w:rsidR="005236E4" w:rsidRPr="00A76E93" w:rsidRDefault="00514CFE" w:rsidP="00B509C5">
      <w:pPr>
        <w:pStyle w:val="Akapitzlist"/>
        <w:numPr>
          <w:ilvl w:val="2"/>
          <w:numId w:val="45"/>
        </w:numPr>
        <w:tabs>
          <w:tab w:val="num" w:pos="567"/>
        </w:tabs>
        <w:spacing w:after="0" w:line="240" w:lineRule="auto"/>
        <w:ind w:left="426" w:hanging="426"/>
        <w:jc w:val="both"/>
        <w:rPr>
          <w:rFonts w:ascii="Times New Roman" w:hAnsi="Times New Roman" w:cs="Times New Roman"/>
        </w:rPr>
      </w:pPr>
      <w:r w:rsidRPr="00A76E93">
        <w:rPr>
          <w:rFonts w:ascii="Times New Roman" w:hAnsi="Times New Roman" w:cs="Times New Roman"/>
        </w:rPr>
        <w:t xml:space="preserve">Podpisanie protokołu, o którym mowa w ust. 9 i odbiór przedmiotu umowy w ramach dostawy nie pozbawia Zamawiającego prawa do zgłaszania reklamacji z tytułu jego jakości. Zamawiający ma prawo do składania reklamacji dotyczących jakości dostarczonych przedmiotów umowy za pomocą pism lub poczty elektronicznej, które to formy są wiążące dla Wykonawcy. </w:t>
      </w:r>
    </w:p>
    <w:p w14:paraId="7DA61E8D" w14:textId="77777777" w:rsidR="009D5668" w:rsidRPr="00A76E93" w:rsidRDefault="009D5668" w:rsidP="00B509C5">
      <w:pPr>
        <w:spacing w:after="0" w:line="240" w:lineRule="auto"/>
        <w:jc w:val="both"/>
        <w:rPr>
          <w:rFonts w:ascii="Times New Roman" w:hAnsi="Times New Roman" w:cs="Times New Roman"/>
        </w:rPr>
      </w:pPr>
    </w:p>
    <w:p w14:paraId="68EF03FA" w14:textId="77777777" w:rsidR="00514CFE" w:rsidRPr="00A76E93" w:rsidRDefault="005236E4" w:rsidP="00B509C5">
      <w:pPr>
        <w:spacing w:after="0" w:line="240" w:lineRule="auto"/>
        <w:jc w:val="center"/>
        <w:rPr>
          <w:rFonts w:ascii="Times New Roman" w:hAnsi="Times New Roman" w:cs="Times New Roman"/>
          <w:b/>
        </w:rPr>
      </w:pPr>
      <w:r w:rsidRPr="00A76E93">
        <w:rPr>
          <w:rFonts w:ascii="Times New Roman" w:hAnsi="Times New Roman" w:cs="Times New Roman"/>
          <w:b/>
        </w:rPr>
        <w:t>§5</w:t>
      </w:r>
    </w:p>
    <w:p w14:paraId="3478784B" w14:textId="77777777" w:rsidR="005236E4" w:rsidRPr="00A76E93" w:rsidRDefault="005236E4" w:rsidP="00B509C5">
      <w:pPr>
        <w:spacing w:after="0" w:line="240" w:lineRule="auto"/>
        <w:jc w:val="center"/>
        <w:rPr>
          <w:rFonts w:ascii="Times New Roman" w:hAnsi="Times New Roman" w:cs="Times New Roman"/>
          <w:b/>
        </w:rPr>
      </w:pPr>
      <w:r w:rsidRPr="00A76E93">
        <w:rPr>
          <w:rFonts w:ascii="Times New Roman" w:hAnsi="Times New Roman" w:cs="Times New Roman"/>
          <w:b/>
        </w:rPr>
        <w:t>Zobowiązania Stron</w:t>
      </w:r>
    </w:p>
    <w:p w14:paraId="0CABB35C" w14:textId="77777777" w:rsidR="005236E4" w:rsidRPr="00A76E93" w:rsidRDefault="005236E4" w:rsidP="00B509C5">
      <w:pPr>
        <w:pStyle w:val="Akapitzlist"/>
        <w:numPr>
          <w:ilvl w:val="0"/>
          <w:numId w:val="57"/>
        </w:numPr>
        <w:tabs>
          <w:tab w:val="clear" w:pos="0"/>
        </w:tabs>
        <w:spacing w:after="0" w:line="240" w:lineRule="auto"/>
        <w:ind w:left="284" w:hanging="284"/>
        <w:jc w:val="both"/>
        <w:rPr>
          <w:rFonts w:ascii="Times New Roman" w:hAnsi="Times New Roman" w:cs="Times New Roman"/>
        </w:rPr>
      </w:pPr>
      <w:r w:rsidRPr="00A76E93">
        <w:rPr>
          <w:rFonts w:ascii="Times New Roman" w:hAnsi="Times New Roman" w:cs="Times New Roman"/>
        </w:rPr>
        <w:t>Wykonawca oświadcza, iż posiada kwalifikacje i uprawnienia wymagane do prawidłowego wykonania przedmiotu umowy i będzie realizował umowę z należytą starannością.</w:t>
      </w:r>
    </w:p>
    <w:p w14:paraId="320C894B" w14:textId="77777777" w:rsidR="005236E4" w:rsidRPr="00A76E93" w:rsidRDefault="005236E4" w:rsidP="00B509C5">
      <w:pPr>
        <w:pStyle w:val="Akapitzlist"/>
        <w:numPr>
          <w:ilvl w:val="0"/>
          <w:numId w:val="57"/>
        </w:numPr>
        <w:tabs>
          <w:tab w:val="clear" w:pos="0"/>
        </w:tabs>
        <w:spacing w:after="0" w:line="240" w:lineRule="auto"/>
        <w:ind w:left="284" w:hanging="284"/>
        <w:jc w:val="both"/>
        <w:rPr>
          <w:rFonts w:ascii="Times New Roman" w:hAnsi="Times New Roman" w:cs="Times New Roman"/>
        </w:rPr>
      </w:pPr>
      <w:r w:rsidRPr="00A76E93">
        <w:rPr>
          <w:rFonts w:ascii="Times New Roman" w:hAnsi="Times New Roman" w:cs="Times New Roman"/>
        </w:rPr>
        <w:t>Wykonawca przy wykonywaniu umowy ponosi odpowiedzial</w:t>
      </w:r>
      <w:r w:rsidR="00BB0B0E">
        <w:rPr>
          <w:rFonts w:ascii="Times New Roman" w:hAnsi="Times New Roman" w:cs="Times New Roman"/>
        </w:rPr>
        <w:t xml:space="preserve">ność za kompetentną, terminową </w:t>
      </w:r>
      <w:r w:rsidR="00BB0B0E">
        <w:rPr>
          <w:rFonts w:ascii="Times New Roman" w:hAnsi="Times New Roman" w:cs="Times New Roman"/>
        </w:rPr>
        <w:br/>
        <w:t xml:space="preserve">i </w:t>
      </w:r>
      <w:r w:rsidRPr="00A76E93">
        <w:rPr>
          <w:rFonts w:ascii="Times New Roman" w:hAnsi="Times New Roman" w:cs="Times New Roman"/>
        </w:rPr>
        <w:t>rzetelną realizację przedmiotu umowy.</w:t>
      </w:r>
    </w:p>
    <w:p w14:paraId="25FBD6EB" w14:textId="77777777" w:rsidR="005236E4" w:rsidRPr="00A76E93" w:rsidRDefault="005236E4" w:rsidP="00B509C5">
      <w:pPr>
        <w:pStyle w:val="Akapitzlist"/>
        <w:numPr>
          <w:ilvl w:val="0"/>
          <w:numId w:val="57"/>
        </w:numPr>
        <w:tabs>
          <w:tab w:val="clear" w:pos="0"/>
        </w:tabs>
        <w:spacing w:after="0" w:line="240" w:lineRule="auto"/>
        <w:ind w:left="284" w:hanging="284"/>
        <w:jc w:val="both"/>
        <w:rPr>
          <w:rFonts w:ascii="Times New Roman" w:hAnsi="Times New Roman" w:cs="Times New Roman"/>
        </w:rPr>
      </w:pPr>
      <w:r w:rsidRPr="00A76E93">
        <w:rPr>
          <w:rFonts w:ascii="Times New Roman" w:hAnsi="Times New Roman" w:cs="Times New Roman"/>
        </w:rPr>
        <w:t>Wykonawca zobowiązuje się dostarczyć towar</w:t>
      </w:r>
      <w:r w:rsidR="00525119">
        <w:rPr>
          <w:rFonts w:ascii="Times New Roman" w:hAnsi="Times New Roman" w:cs="Times New Roman"/>
        </w:rPr>
        <w:t xml:space="preserve"> wolny od wad</w:t>
      </w:r>
      <w:r w:rsidRPr="00A76E93">
        <w:rPr>
          <w:rFonts w:ascii="Times New Roman" w:hAnsi="Times New Roman" w:cs="Times New Roman"/>
        </w:rPr>
        <w:t>.</w:t>
      </w:r>
    </w:p>
    <w:p w14:paraId="4970B296" w14:textId="77777777" w:rsidR="005236E4" w:rsidRPr="00A76E93" w:rsidRDefault="000252AE" w:rsidP="00B509C5">
      <w:pPr>
        <w:pStyle w:val="Akapitzlist"/>
        <w:numPr>
          <w:ilvl w:val="0"/>
          <w:numId w:val="57"/>
        </w:numPr>
        <w:tabs>
          <w:tab w:val="clear" w:pos="0"/>
        </w:tabs>
        <w:spacing w:after="0" w:line="240" w:lineRule="auto"/>
        <w:ind w:left="284" w:hanging="284"/>
        <w:jc w:val="both"/>
        <w:rPr>
          <w:rFonts w:ascii="Times New Roman" w:hAnsi="Times New Roman" w:cs="Times New Roman"/>
        </w:rPr>
      </w:pPr>
      <w:r w:rsidRPr="00A76E93">
        <w:rPr>
          <w:rFonts w:ascii="Times New Roman" w:hAnsi="Times New Roman" w:cs="Times New Roman"/>
        </w:rPr>
        <w:lastRenderedPageBreak/>
        <w:t>Wykonawca ponosi odpowiedzialność za wszelkie wyrządzone w mieniu Zamawiającego szkody przez osoby realizujące zadanie w imieniu Wykonawcy.</w:t>
      </w:r>
    </w:p>
    <w:p w14:paraId="03800DB2" w14:textId="77777777" w:rsidR="000252AE" w:rsidRDefault="000252AE" w:rsidP="00B509C5">
      <w:pPr>
        <w:pStyle w:val="Akapitzlist"/>
        <w:numPr>
          <w:ilvl w:val="0"/>
          <w:numId w:val="57"/>
        </w:numPr>
        <w:tabs>
          <w:tab w:val="clear" w:pos="0"/>
        </w:tabs>
        <w:spacing w:after="0" w:line="240" w:lineRule="auto"/>
        <w:ind w:left="284" w:hanging="284"/>
        <w:jc w:val="both"/>
        <w:rPr>
          <w:rFonts w:ascii="Times New Roman" w:hAnsi="Times New Roman" w:cs="Times New Roman"/>
        </w:rPr>
      </w:pPr>
      <w:r w:rsidRPr="00A76E93">
        <w:rPr>
          <w:rFonts w:ascii="Times New Roman" w:hAnsi="Times New Roman" w:cs="Times New Roman"/>
        </w:rPr>
        <w:t xml:space="preserve">Wykonawca jest odpowiedzialny względem Zamawiającego za wszelkie wady prawne przedmiotu zamówienia, w tym również za ewentualne roszczenia osób trzecich, wynikające z naruszenia praw, własności intelektualnej i przemysłowej w tym praw autorskich, patentów. </w:t>
      </w:r>
    </w:p>
    <w:p w14:paraId="629A1A0A" w14:textId="77777777" w:rsidR="00E0085F" w:rsidRDefault="00E0085F" w:rsidP="00B509C5">
      <w:pPr>
        <w:pStyle w:val="Akapitzlist"/>
        <w:numPr>
          <w:ilvl w:val="0"/>
          <w:numId w:val="57"/>
        </w:numPr>
        <w:tabs>
          <w:tab w:val="clear" w:pos="0"/>
        </w:tabs>
        <w:spacing w:after="0" w:line="240" w:lineRule="auto"/>
        <w:ind w:left="284" w:hanging="284"/>
        <w:jc w:val="both"/>
        <w:rPr>
          <w:rFonts w:ascii="Times New Roman" w:hAnsi="Times New Roman" w:cs="Times New Roman"/>
        </w:rPr>
      </w:pPr>
      <w:r>
        <w:rPr>
          <w:rFonts w:ascii="Times New Roman" w:hAnsi="Times New Roman" w:cs="Times New Roman"/>
        </w:rPr>
        <w:t>Wykonawca zobowiązuje się do posiadania ważnej przez cały okres realizacji postanowień niniejszej umowy polisy ubezpieczeniowej od odpowiedzialności cywilnej w zakresie prowadzonej działalności gospodarczej.</w:t>
      </w:r>
    </w:p>
    <w:p w14:paraId="4CE5CA33" w14:textId="77777777" w:rsidR="00BB0B0E" w:rsidRPr="00A76E93" w:rsidRDefault="00BB0B0E" w:rsidP="00B509C5">
      <w:pPr>
        <w:pStyle w:val="Akapitzlist"/>
        <w:numPr>
          <w:ilvl w:val="0"/>
          <w:numId w:val="57"/>
        </w:numPr>
        <w:tabs>
          <w:tab w:val="clear" w:pos="0"/>
        </w:tabs>
        <w:spacing w:after="0" w:line="240" w:lineRule="auto"/>
        <w:ind w:left="284" w:hanging="284"/>
        <w:jc w:val="both"/>
        <w:rPr>
          <w:rFonts w:ascii="Times New Roman" w:hAnsi="Times New Roman" w:cs="Times New Roman"/>
        </w:rPr>
      </w:pPr>
      <w:r>
        <w:rPr>
          <w:rFonts w:ascii="Times New Roman" w:hAnsi="Times New Roman" w:cs="Times New Roman"/>
        </w:rPr>
        <w:t xml:space="preserve">Wykonawca zobowiązuje się do dokonywania przeglądów okresowych minimum ……. raz/razy </w:t>
      </w:r>
      <w:r>
        <w:rPr>
          <w:rFonts w:ascii="Times New Roman" w:hAnsi="Times New Roman" w:cs="Times New Roman"/>
        </w:rPr>
        <w:br/>
        <w:t>w roku.</w:t>
      </w:r>
    </w:p>
    <w:p w14:paraId="268AD4D4" w14:textId="77777777" w:rsidR="004D5060" w:rsidRPr="00A76E93" w:rsidRDefault="000252AE" w:rsidP="00B509C5">
      <w:pPr>
        <w:pStyle w:val="Akapitzlist"/>
        <w:numPr>
          <w:ilvl w:val="0"/>
          <w:numId w:val="57"/>
        </w:numPr>
        <w:tabs>
          <w:tab w:val="clear" w:pos="0"/>
        </w:tabs>
        <w:spacing w:after="0" w:line="240" w:lineRule="auto"/>
        <w:ind w:left="284" w:hanging="284"/>
        <w:jc w:val="both"/>
        <w:rPr>
          <w:rFonts w:ascii="Times New Roman" w:hAnsi="Times New Roman" w:cs="Times New Roman"/>
        </w:rPr>
      </w:pPr>
      <w:r w:rsidRPr="00A76E93">
        <w:rPr>
          <w:rFonts w:ascii="Times New Roman" w:hAnsi="Times New Roman" w:cs="Times New Roman"/>
        </w:rPr>
        <w:t>Zamawiający zobowiązuje się do zapewnienia Wykonawcy warunków do sprawnej i zgodnej</w:t>
      </w:r>
      <w:r w:rsidR="009F3443">
        <w:rPr>
          <w:rFonts w:ascii="Times New Roman" w:hAnsi="Times New Roman" w:cs="Times New Roman"/>
        </w:rPr>
        <w:br/>
      </w:r>
      <w:r w:rsidRPr="00A76E93">
        <w:rPr>
          <w:rFonts w:ascii="Times New Roman" w:hAnsi="Times New Roman" w:cs="Times New Roman"/>
        </w:rPr>
        <w:t xml:space="preserve">z zasadami realizacji dostaw w zakresie zależnym od Zamawiającego. </w:t>
      </w:r>
    </w:p>
    <w:p w14:paraId="37139BBD" w14:textId="77777777" w:rsidR="000252AE" w:rsidRPr="00A76E93" w:rsidRDefault="000252AE" w:rsidP="000252AE">
      <w:pPr>
        <w:pStyle w:val="Akapitzlist"/>
        <w:spacing w:after="0" w:line="276" w:lineRule="auto"/>
        <w:ind w:left="284"/>
        <w:jc w:val="both"/>
        <w:rPr>
          <w:rFonts w:ascii="Times New Roman" w:hAnsi="Times New Roman" w:cs="Times New Roman"/>
        </w:rPr>
      </w:pPr>
    </w:p>
    <w:p w14:paraId="064A6985" w14:textId="77777777" w:rsidR="00C446FA" w:rsidRPr="00A76E93" w:rsidRDefault="00C446FA" w:rsidP="00127CD1">
      <w:pPr>
        <w:spacing w:after="0" w:line="276" w:lineRule="auto"/>
        <w:jc w:val="center"/>
        <w:rPr>
          <w:rFonts w:ascii="Times New Roman" w:hAnsi="Times New Roman" w:cs="Times New Roman"/>
          <w:b/>
          <w:bCs/>
        </w:rPr>
      </w:pPr>
      <w:r w:rsidRPr="00A76E93">
        <w:rPr>
          <w:rFonts w:ascii="Times New Roman" w:hAnsi="Times New Roman" w:cs="Times New Roman"/>
          <w:b/>
          <w:bCs/>
        </w:rPr>
        <w:t>§</w:t>
      </w:r>
      <w:r w:rsidR="004D5060" w:rsidRPr="00A76E93">
        <w:rPr>
          <w:rFonts w:ascii="Times New Roman" w:hAnsi="Times New Roman" w:cs="Times New Roman"/>
          <w:b/>
          <w:bCs/>
        </w:rPr>
        <w:t xml:space="preserve"> </w:t>
      </w:r>
      <w:r w:rsidR="000252AE" w:rsidRPr="00A76E93">
        <w:rPr>
          <w:rFonts w:ascii="Times New Roman" w:hAnsi="Times New Roman" w:cs="Times New Roman"/>
          <w:b/>
          <w:bCs/>
        </w:rPr>
        <w:t>6</w:t>
      </w:r>
    </w:p>
    <w:p w14:paraId="6FBECE35" w14:textId="77777777" w:rsidR="00C446FA" w:rsidRPr="00A76E93" w:rsidRDefault="00C446FA" w:rsidP="00127CD1">
      <w:pPr>
        <w:spacing w:after="0" w:line="276" w:lineRule="auto"/>
        <w:jc w:val="center"/>
        <w:rPr>
          <w:rFonts w:ascii="Times New Roman" w:hAnsi="Times New Roman" w:cs="Times New Roman"/>
          <w:b/>
          <w:bCs/>
        </w:rPr>
      </w:pPr>
      <w:r w:rsidRPr="00A76E93">
        <w:rPr>
          <w:rFonts w:ascii="Times New Roman" w:hAnsi="Times New Roman" w:cs="Times New Roman"/>
          <w:b/>
          <w:bCs/>
        </w:rPr>
        <w:t>Kary umowne</w:t>
      </w:r>
    </w:p>
    <w:p w14:paraId="05F9BE9E" w14:textId="77777777" w:rsidR="00881340" w:rsidRDefault="00881340" w:rsidP="00881340">
      <w:pPr>
        <w:pStyle w:val="Akapitzlist"/>
        <w:numPr>
          <w:ilvl w:val="0"/>
          <w:numId w:val="12"/>
        </w:numPr>
        <w:spacing w:line="240" w:lineRule="auto"/>
        <w:ind w:left="284"/>
        <w:jc w:val="both"/>
        <w:rPr>
          <w:rFonts w:ascii="Times New Roman" w:hAnsi="Times New Roman" w:cs="Times New Roman"/>
        </w:rPr>
      </w:pPr>
      <w:r>
        <w:rPr>
          <w:rFonts w:ascii="Times New Roman" w:hAnsi="Times New Roman" w:cs="Times New Roman"/>
        </w:rPr>
        <w:t xml:space="preserve">Zarówno Zamawiający jak i Wykonawca, obowiązani są do naprawienia szkód wynikłych </w:t>
      </w:r>
      <w:r>
        <w:rPr>
          <w:rFonts w:ascii="Times New Roman" w:hAnsi="Times New Roman" w:cs="Times New Roman"/>
        </w:rPr>
        <w:br/>
        <w:t>z niewykonania lub nienależytego wykonania swoich zobowiązań umownych.</w:t>
      </w:r>
    </w:p>
    <w:p w14:paraId="59127483" w14:textId="77777777" w:rsidR="00881340" w:rsidRDefault="00881340" w:rsidP="00881340">
      <w:pPr>
        <w:pStyle w:val="Akapitzlist"/>
        <w:numPr>
          <w:ilvl w:val="0"/>
          <w:numId w:val="12"/>
        </w:numPr>
        <w:spacing w:line="240" w:lineRule="auto"/>
        <w:ind w:left="284"/>
        <w:jc w:val="both"/>
        <w:rPr>
          <w:rFonts w:ascii="Times New Roman" w:hAnsi="Times New Roman" w:cs="Times New Roman"/>
        </w:rPr>
      </w:pPr>
      <w:r>
        <w:rPr>
          <w:rFonts w:ascii="Times New Roman" w:hAnsi="Times New Roman" w:cs="Times New Roman"/>
        </w:rPr>
        <w:t xml:space="preserve">Na Wykonawcy ciąży obowiązek naprawienia wszelkich wyrządzonych przez siebie szkód, jak również pokrycia roszczeń osób trzecich związanych ze szkodami powstałymi przy realizacji niniejszej umowy. Szkoda rozumiana jest zarówno jako uszczerbek majątkowy, jak też utracone korzyści, które można by </w:t>
      </w:r>
      <w:r w:rsidR="00EF74D6">
        <w:rPr>
          <w:rFonts w:ascii="Times New Roman" w:hAnsi="Times New Roman" w:cs="Times New Roman"/>
        </w:rPr>
        <w:t>osiągnąć, gdyby Wykonawca wykonywał swoje obowiązki w sposób należyty.</w:t>
      </w:r>
    </w:p>
    <w:p w14:paraId="340C9983" w14:textId="77777777" w:rsidR="00C446FA" w:rsidRPr="00A76E93" w:rsidRDefault="00C446FA" w:rsidP="00825595">
      <w:pPr>
        <w:pStyle w:val="Akapitzlist"/>
        <w:numPr>
          <w:ilvl w:val="0"/>
          <w:numId w:val="12"/>
        </w:numPr>
        <w:spacing w:line="240" w:lineRule="auto"/>
        <w:ind w:left="284"/>
        <w:rPr>
          <w:rFonts w:ascii="Times New Roman" w:hAnsi="Times New Roman" w:cs="Times New Roman"/>
        </w:rPr>
      </w:pPr>
      <w:r w:rsidRPr="00A76E93">
        <w:rPr>
          <w:rFonts w:ascii="Times New Roman" w:hAnsi="Times New Roman" w:cs="Times New Roman"/>
        </w:rPr>
        <w:t>Wykonawca zapłaci Zamawiającemu kary umowne:</w:t>
      </w:r>
    </w:p>
    <w:p w14:paraId="6269FAD9" w14:textId="77777777" w:rsidR="000252AE" w:rsidRPr="00A76E93" w:rsidRDefault="00825595" w:rsidP="00825595">
      <w:pPr>
        <w:pStyle w:val="Akapitzlist"/>
        <w:numPr>
          <w:ilvl w:val="0"/>
          <w:numId w:val="13"/>
        </w:numPr>
        <w:spacing w:line="240" w:lineRule="auto"/>
        <w:jc w:val="both"/>
        <w:rPr>
          <w:rFonts w:ascii="Times New Roman" w:hAnsi="Times New Roman" w:cs="Times New Roman"/>
        </w:rPr>
      </w:pPr>
      <w:r>
        <w:rPr>
          <w:rFonts w:ascii="Times New Roman" w:hAnsi="Times New Roman" w:cs="Times New Roman"/>
        </w:rPr>
        <w:t>za zwłokę</w:t>
      </w:r>
      <w:r w:rsidR="00EF74D6">
        <w:rPr>
          <w:rFonts w:ascii="Times New Roman" w:hAnsi="Times New Roman" w:cs="Times New Roman"/>
        </w:rPr>
        <w:t xml:space="preserve"> w oddaniu</w:t>
      </w:r>
      <w:r w:rsidR="000252AE" w:rsidRPr="00A76E93">
        <w:rPr>
          <w:rFonts w:ascii="Times New Roman" w:hAnsi="Times New Roman" w:cs="Times New Roman"/>
        </w:rPr>
        <w:t xml:space="preserve"> przedmiotu umowy – w wysokości 0,2% wynagrodzenia umownego brutto określonego w §3 ust.1 umowy, liczonego za każdy</w:t>
      </w:r>
      <w:r w:rsidR="00EF74D6">
        <w:rPr>
          <w:rFonts w:ascii="Times New Roman" w:hAnsi="Times New Roman" w:cs="Times New Roman"/>
        </w:rPr>
        <w:t xml:space="preserve"> rozpoczęty</w:t>
      </w:r>
      <w:r w:rsidR="000252AE" w:rsidRPr="00A76E93">
        <w:rPr>
          <w:rFonts w:ascii="Times New Roman" w:hAnsi="Times New Roman" w:cs="Times New Roman"/>
        </w:rPr>
        <w:t xml:space="preserve"> dzień </w:t>
      </w:r>
      <w:r>
        <w:rPr>
          <w:rFonts w:ascii="Times New Roman" w:hAnsi="Times New Roman" w:cs="Times New Roman"/>
        </w:rPr>
        <w:t>zwłoki</w:t>
      </w:r>
      <w:r w:rsidR="000252AE" w:rsidRPr="00A76E93">
        <w:rPr>
          <w:rFonts w:ascii="Times New Roman" w:hAnsi="Times New Roman" w:cs="Times New Roman"/>
        </w:rPr>
        <w:t>,</w:t>
      </w:r>
    </w:p>
    <w:p w14:paraId="16C942E2" w14:textId="77777777" w:rsidR="000252AE" w:rsidRPr="00A76E93" w:rsidRDefault="000252AE" w:rsidP="00825595">
      <w:pPr>
        <w:pStyle w:val="Akapitzlist"/>
        <w:numPr>
          <w:ilvl w:val="0"/>
          <w:numId w:val="13"/>
        </w:numPr>
        <w:spacing w:line="240" w:lineRule="auto"/>
        <w:jc w:val="both"/>
        <w:rPr>
          <w:rFonts w:ascii="Times New Roman" w:hAnsi="Times New Roman" w:cs="Times New Roman"/>
        </w:rPr>
      </w:pPr>
      <w:r w:rsidRPr="00A76E93">
        <w:rPr>
          <w:rFonts w:ascii="Times New Roman" w:hAnsi="Times New Roman" w:cs="Times New Roman"/>
        </w:rPr>
        <w:t xml:space="preserve">za </w:t>
      </w:r>
      <w:r w:rsidR="00825595">
        <w:rPr>
          <w:rFonts w:ascii="Times New Roman" w:hAnsi="Times New Roman" w:cs="Times New Roman"/>
        </w:rPr>
        <w:t xml:space="preserve">zwłokę </w:t>
      </w:r>
      <w:r w:rsidRPr="00A76E93">
        <w:rPr>
          <w:rFonts w:ascii="Times New Roman" w:hAnsi="Times New Roman" w:cs="Times New Roman"/>
        </w:rPr>
        <w:t>w usunięciu wad stwierdzonych przy odbiorze – w wysokości 0,2% wynagrodzenie umownego brutto określonego w §3 ust. 1 u</w:t>
      </w:r>
      <w:r w:rsidR="00825595">
        <w:rPr>
          <w:rFonts w:ascii="Times New Roman" w:hAnsi="Times New Roman" w:cs="Times New Roman"/>
        </w:rPr>
        <w:t>mowy, liczonego za każdy</w:t>
      </w:r>
      <w:r w:rsidR="00EF74D6">
        <w:rPr>
          <w:rFonts w:ascii="Times New Roman" w:hAnsi="Times New Roman" w:cs="Times New Roman"/>
        </w:rPr>
        <w:t xml:space="preserve"> rozpoczęty</w:t>
      </w:r>
      <w:r w:rsidR="00825595">
        <w:rPr>
          <w:rFonts w:ascii="Times New Roman" w:hAnsi="Times New Roman" w:cs="Times New Roman"/>
        </w:rPr>
        <w:t xml:space="preserve"> dzień zwłoki</w:t>
      </w:r>
      <w:r w:rsidRPr="00A76E93">
        <w:rPr>
          <w:rFonts w:ascii="Times New Roman" w:hAnsi="Times New Roman" w:cs="Times New Roman"/>
        </w:rPr>
        <w:t>,</w:t>
      </w:r>
    </w:p>
    <w:p w14:paraId="421788BB" w14:textId="77777777" w:rsidR="00930D73" w:rsidRPr="00402E8C" w:rsidRDefault="00930D73" w:rsidP="00825595">
      <w:pPr>
        <w:pStyle w:val="Akapitzlist"/>
        <w:numPr>
          <w:ilvl w:val="0"/>
          <w:numId w:val="13"/>
        </w:numPr>
        <w:spacing w:line="240" w:lineRule="auto"/>
        <w:jc w:val="both"/>
        <w:rPr>
          <w:rFonts w:ascii="Times New Roman" w:hAnsi="Times New Roman" w:cs="Times New Roman"/>
        </w:rPr>
      </w:pPr>
      <w:r w:rsidRPr="00402E8C">
        <w:rPr>
          <w:rFonts w:ascii="Times New Roman" w:hAnsi="Times New Roman" w:cs="Times New Roman"/>
        </w:rPr>
        <w:t xml:space="preserve">za </w:t>
      </w:r>
      <w:r w:rsidR="00825595" w:rsidRPr="00402E8C">
        <w:rPr>
          <w:rFonts w:ascii="Times New Roman" w:hAnsi="Times New Roman" w:cs="Times New Roman"/>
        </w:rPr>
        <w:t>zwłokę</w:t>
      </w:r>
      <w:r w:rsidRPr="00402E8C">
        <w:rPr>
          <w:rFonts w:ascii="Times New Roman" w:hAnsi="Times New Roman" w:cs="Times New Roman"/>
        </w:rPr>
        <w:t xml:space="preserve"> w terminowym wywiązaniu się z obowiązków wynikających z udzielonej gwarancji </w:t>
      </w:r>
      <w:r w:rsidR="00402E8C" w:rsidRPr="00402E8C">
        <w:rPr>
          <w:rFonts w:ascii="Times New Roman" w:hAnsi="Times New Roman" w:cs="Times New Roman"/>
        </w:rPr>
        <w:t xml:space="preserve">(§10 ust. 4), </w:t>
      </w:r>
      <w:r w:rsidRPr="00402E8C">
        <w:rPr>
          <w:rFonts w:ascii="Times New Roman" w:hAnsi="Times New Roman" w:cs="Times New Roman"/>
        </w:rPr>
        <w:t xml:space="preserve">w wysokości 0,2% wynagrodzenia umownego brutto określonego w §3 ust. 1 umowy, liczonego za każdy </w:t>
      </w:r>
      <w:r w:rsidR="00C468D6" w:rsidRPr="00402E8C">
        <w:rPr>
          <w:rFonts w:ascii="Times New Roman" w:hAnsi="Times New Roman" w:cs="Times New Roman"/>
        </w:rPr>
        <w:t xml:space="preserve">rozpoczęty </w:t>
      </w:r>
      <w:r w:rsidRPr="00402E8C">
        <w:rPr>
          <w:rFonts w:ascii="Times New Roman" w:hAnsi="Times New Roman" w:cs="Times New Roman"/>
        </w:rPr>
        <w:t xml:space="preserve">dzień </w:t>
      </w:r>
      <w:r w:rsidR="00825595" w:rsidRPr="00402E8C">
        <w:rPr>
          <w:rFonts w:ascii="Times New Roman" w:hAnsi="Times New Roman" w:cs="Times New Roman"/>
        </w:rPr>
        <w:t>zwłoki,</w:t>
      </w:r>
      <w:r w:rsidRPr="00402E8C">
        <w:rPr>
          <w:rFonts w:ascii="Times New Roman" w:hAnsi="Times New Roman" w:cs="Times New Roman"/>
        </w:rPr>
        <w:t xml:space="preserve"> </w:t>
      </w:r>
    </w:p>
    <w:p w14:paraId="1BE5435B" w14:textId="77777777" w:rsidR="00C446FA" w:rsidRPr="00A76E93" w:rsidRDefault="00EF74D6" w:rsidP="00825595">
      <w:pPr>
        <w:pStyle w:val="Akapitzlist"/>
        <w:numPr>
          <w:ilvl w:val="0"/>
          <w:numId w:val="13"/>
        </w:numPr>
        <w:spacing w:line="240" w:lineRule="auto"/>
        <w:jc w:val="both"/>
        <w:rPr>
          <w:rFonts w:ascii="Times New Roman" w:hAnsi="Times New Roman" w:cs="Times New Roman"/>
        </w:rPr>
      </w:pPr>
      <w:r>
        <w:rPr>
          <w:rFonts w:ascii="Times New Roman" w:hAnsi="Times New Roman" w:cs="Times New Roman"/>
        </w:rPr>
        <w:t>za odstąpienie</w:t>
      </w:r>
      <w:r w:rsidR="00C446FA" w:rsidRPr="00A76E93">
        <w:rPr>
          <w:rFonts w:ascii="Times New Roman" w:hAnsi="Times New Roman" w:cs="Times New Roman"/>
        </w:rPr>
        <w:t xml:space="preserve"> od </w:t>
      </w:r>
      <w:r w:rsidR="00E873DE" w:rsidRPr="00A76E93">
        <w:rPr>
          <w:rFonts w:ascii="Times New Roman" w:hAnsi="Times New Roman" w:cs="Times New Roman"/>
        </w:rPr>
        <w:t>U</w:t>
      </w:r>
      <w:r w:rsidR="00C446FA" w:rsidRPr="00A76E93">
        <w:rPr>
          <w:rFonts w:ascii="Times New Roman" w:hAnsi="Times New Roman" w:cs="Times New Roman"/>
        </w:rPr>
        <w:t xml:space="preserve">mowy </w:t>
      </w:r>
      <w:r>
        <w:rPr>
          <w:rFonts w:ascii="Times New Roman" w:hAnsi="Times New Roman" w:cs="Times New Roman"/>
        </w:rPr>
        <w:t>z winy Wykonawcy</w:t>
      </w:r>
      <w:r w:rsidR="00930D73" w:rsidRPr="00A76E93">
        <w:rPr>
          <w:rFonts w:ascii="Times New Roman" w:hAnsi="Times New Roman" w:cs="Times New Roman"/>
        </w:rPr>
        <w:t xml:space="preserve"> – w wysokości 1</w:t>
      </w:r>
      <w:r w:rsidR="00C446FA" w:rsidRPr="00A76E93">
        <w:rPr>
          <w:rFonts w:ascii="Times New Roman" w:hAnsi="Times New Roman" w:cs="Times New Roman"/>
        </w:rPr>
        <w:t>0 % wartości wynagrodzenia</w:t>
      </w:r>
      <w:r>
        <w:rPr>
          <w:rFonts w:ascii="Times New Roman" w:hAnsi="Times New Roman" w:cs="Times New Roman"/>
        </w:rPr>
        <w:t>, o którym mowa</w:t>
      </w:r>
      <w:r w:rsidR="00027992" w:rsidRPr="00A76E93">
        <w:rPr>
          <w:rFonts w:ascii="Times New Roman" w:hAnsi="Times New Roman" w:cs="Times New Roman"/>
        </w:rPr>
        <w:t xml:space="preserve"> </w:t>
      </w:r>
      <w:r w:rsidR="00930D73" w:rsidRPr="00A76E93">
        <w:rPr>
          <w:rFonts w:ascii="Times New Roman" w:hAnsi="Times New Roman" w:cs="Times New Roman"/>
        </w:rPr>
        <w:t>w § 3</w:t>
      </w:r>
      <w:r w:rsidR="00C446FA" w:rsidRPr="00A76E93">
        <w:rPr>
          <w:rFonts w:ascii="Times New Roman" w:hAnsi="Times New Roman" w:cs="Times New Roman"/>
        </w:rPr>
        <w:t xml:space="preserve"> ust. 1 </w:t>
      </w:r>
      <w:r w:rsidR="00E873DE" w:rsidRPr="00A76E93">
        <w:rPr>
          <w:rFonts w:ascii="Times New Roman" w:hAnsi="Times New Roman" w:cs="Times New Roman"/>
        </w:rPr>
        <w:t>U</w:t>
      </w:r>
      <w:r w:rsidR="00C446FA" w:rsidRPr="00A76E93">
        <w:rPr>
          <w:rFonts w:ascii="Times New Roman" w:hAnsi="Times New Roman" w:cs="Times New Roman"/>
        </w:rPr>
        <w:t>mowy</w:t>
      </w:r>
      <w:r w:rsidR="00643E42" w:rsidRPr="00A76E93">
        <w:rPr>
          <w:rFonts w:ascii="Times New Roman" w:hAnsi="Times New Roman" w:cs="Times New Roman"/>
        </w:rPr>
        <w:t>,</w:t>
      </w:r>
    </w:p>
    <w:p w14:paraId="4555B03B" w14:textId="77777777" w:rsidR="00C446FA" w:rsidRPr="00A76E93" w:rsidRDefault="00C446FA" w:rsidP="00825595">
      <w:pPr>
        <w:pStyle w:val="Akapitzlist"/>
        <w:numPr>
          <w:ilvl w:val="0"/>
          <w:numId w:val="13"/>
        </w:numPr>
        <w:spacing w:line="240" w:lineRule="auto"/>
        <w:jc w:val="both"/>
        <w:rPr>
          <w:rFonts w:ascii="Times New Roman" w:hAnsi="Times New Roman" w:cs="Times New Roman"/>
        </w:rPr>
      </w:pPr>
      <w:r w:rsidRPr="00A76E93">
        <w:rPr>
          <w:rFonts w:ascii="Times New Roman" w:hAnsi="Times New Roman" w:cs="Times New Roman"/>
        </w:rPr>
        <w:t xml:space="preserve">za brak zapłaty lub nieterminową zapłatę wynagrodzenia należnego podwykonawcom za każdy dzień zwłoki, liczony od następnego dnia od upływu terminu zapłaty w wysokości 0,05% wartości wynagrodzenia </w:t>
      </w:r>
      <w:r w:rsidR="00027992" w:rsidRPr="00A76E93">
        <w:rPr>
          <w:rFonts w:ascii="Times New Roman" w:hAnsi="Times New Roman" w:cs="Times New Roman"/>
        </w:rPr>
        <w:t>ryczałtowego o którym mowa w § 3</w:t>
      </w:r>
      <w:r w:rsidRPr="00A76E93">
        <w:rPr>
          <w:rFonts w:ascii="Times New Roman" w:hAnsi="Times New Roman" w:cs="Times New Roman"/>
        </w:rPr>
        <w:t xml:space="preserve"> ust. 1 </w:t>
      </w:r>
      <w:r w:rsidR="00E873DE" w:rsidRPr="00A76E93">
        <w:rPr>
          <w:rFonts w:ascii="Times New Roman" w:hAnsi="Times New Roman" w:cs="Times New Roman"/>
        </w:rPr>
        <w:t>U</w:t>
      </w:r>
      <w:r w:rsidRPr="00A76E93">
        <w:rPr>
          <w:rFonts w:ascii="Times New Roman" w:hAnsi="Times New Roman" w:cs="Times New Roman"/>
        </w:rPr>
        <w:t>mowy</w:t>
      </w:r>
      <w:r w:rsidR="00EF74D6">
        <w:rPr>
          <w:rFonts w:ascii="Times New Roman" w:hAnsi="Times New Roman" w:cs="Times New Roman"/>
        </w:rPr>
        <w:t>.</w:t>
      </w:r>
    </w:p>
    <w:p w14:paraId="0356ADCA" w14:textId="77777777" w:rsidR="00F70ED0" w:rsidRDefault="00F70ED0" w:rsidP="00825595">
      <w:pPr>
        <w:pStyle w:val="Akapitzlist"/>
        <w:numPr>
          <w:ilvl w:val="0"/>
          <w:numId w:val="12"/>
        </w:numPr>
        <w:spacing w:line="240" w:lineRule="auto"/>
        <w:ind w:left="284"/>
        <w:jc w:val="both"/>
        <w:rPr>
          <w:rFonts w:ascii="Times New Roman" w:hAnsi="Times New Roman" w:cs="Times New Roman"/>
        </w:rPr>
      </w:pPr>
      <w:r>
        <w:rPr>
          <w:rFonts w:ascii="Times New Roman" w:hAnsi="Times New Roman" w:cs="Times New Roman"/>
        </w:rPr>
        <w:t>Zamawiający zapłaci Wykonawcy karę umowną w przypadku odstąpienia przez Wykonawcę od umowy z przyczyn leżących po stronie Zamawiającego i od niego zależnych – 10% wynagrodzenia określonego w §3 ust. 1 niniejszej umowy.</w:t>
      </w:r>
    </w:p>
    <w:p w14:paraId="2F55D681" w14:textId="77777777" w:rsidR="00C446FA" w:rsidRPr="00402E8C" w:rsidRDefault="00C446FA" w:rsidP="00402E8C">
      <w:pPr>
        <w:pStyle w:val="Akapitzlist"/>
        <w:numPr>
          <w:ilvl w:val="0"/>
          <w:numId w:val="12"/>
        </w:numPr>
        <w:spacing w:line="240" w:lineRule="auto"/>
        <w:ind w:left="284"/>
        <w:jc w:val="both"/>
        <w:rPr>
          <w:rFonts w:ascii="Times New Roman" w:hAnsi="Times New Roman" w:cs="Times New Roman"/>
        </w:rPr>
      </w:pPr>
      <w:r w:rsidRPr="00A76E93">
        <w:rPr>
          <w:rFonts w:ascii="Times New Roman" w:hAnsi="Times New Roman" w:cs="Times New Roman"/>
        </w:rPr>
        <w:t xml:space="preserve">Kara umowna naliczana jest w formie noty księgowej. </w:t>
      </w:r>
      <w:r w:rsidR="00402E8C" w:rsidRPr="004D402D">
        <w:rPr>
          <w:rFonts w:ascii="Times New Roman" w:hAnsi="Times New Roman" w:cs="Times New Roman"/>
        </w:rPr>
        <w:t>Wykonawca wyraża zgodę na potrącenie kary umownej z wynagrodzenia.</w:t>
      </w:r>
      <w:r w:rsidR="00402E8C">
        <w:rPr>
          <w:rFonts w:ascii="Times New Roman" w:hAnsi="Times New Roman" w:cs="Times New Roman"/>
        </w:rPr>
        <w:t xml:space="preserve"> </w:t>
      </w:r>
      <w:r w:rsidRPr="00402E8C">
        <w:rPr>
          <w:rFonts w:ascii="Times New Roman" w:hAnsi="Times New Roman" w:cs="Times New Roman"/>
        </w:rPr>
        <w:t>Łączna wysokość wszystkich kar umownych nie może przekroczyć 20 % należnego wynagrodzenia, o którym mowa w §</w:t>
      </w:r>
      <w:r w:rsidR="005E2CCD" w:rsidRPr="00402E8C">
        <w:rPr>
          <w:rFonts w:ascii="Times New Roman" w:hAnsi="Times New Roman" w:cs="Times New Roman"/>
        </w:rPr>
        <w:t xml:space="preserve"> </w:t>
      </w:r>
      <w:r w:rsidR="00027992" w:rsidRPr="00402E8C">
        <w:rPr>
          <w:rFonts w:ascii="Times New Roman" w:hAnsi="Times New Roman" w:cs="Times New Roman"/>
        </w:rPr>
        <w:t>3</w:t>
      </w:r>
      <w:r w:rsidRPr="00402E8C">
        <w:rPr>
          <w:rFonts w:ascii="Times New Roman" w:hAnsi="Times New Roman" w:cs="Times New Roman"/>
        </w:rPr>
        <w:t xml:space="preserve"> ust. 1 umowy.</w:t>
      </w:r>
    </w:p>
    <w:p w14:paraId="0B12EE94" w14:textId="77777777" w:rsidR="004D402D" w:rsidRDefault="004D402D" w:rsidP="004D402D">
      <w:pPr>
        <w:pStyle w:val="Akapitzlist"/>
        <w:numPr>
          <w:ilvl w:val="0"/>
          <w:numId w:val="12"/>
        </w:numPr>
        <w:spacing w:line="240" w:lineRule="auto"/>
        <w:ind w:left="284"/>
        <w:jc w:val="both"/>
        <w:rPr>
          <w:rFonts w:ascii="Times New Roman" w:hAnsi="Times New Roman" w:cs="Times New Roman"/>
        </w:rPr>
      </w:pPr>
      <w:r w:rsidRPr="004D402D">
        <w:rPr>
          <w:rFonts w:ascii="Times New Roman" w:hAnsi="Times New Roman" w:cs="Times New Roman"/>
          <w:lang w:eastAsia="pl-PL"/>
        </w:rPr>
        <w:t>Jeżeli kara umowna z któregokolwiek wymienionego tytułu nie pokrywa poniesionej szkody, to Zamawiający może dochodzić odszkodowania uzupełniającego na zasadach ogólnych określonych przepisami Kodeksu cywilnego.</w:t>
      </w:r>
    </w:p>
    <w:p w14:paraId="705763D4" w14:textId="77777777" w:rsidR="00402E8C" w:rsidRPr="00402E8C" w:rsidRDefault="004D402D" w:rsidP="00402E8C">
      <w:pPr>
        <w:pStyle w:val="Akapitzlist"/>
        <w:numPr>
          <w:ilvl w:val="0"/>
          <w:numId w:val="12"/>
        </w:numPr>
        <w:spacing w:line="240" w:lineRule="auto"/>
        <w:ind w:left="284"/>
        <w:jc w:val="both"/>
        <w:rPr>
          <w:rFonts w:ascii="Times New Roman" w:hAnsi="Times New Roman" w:cs="Times New Roman"/>
        </w:rPr>
      </w:pPr>
      <w:r w:rsidRPr="004D402D">
        <w:rPr>
          <w:rFonts w:ascii="Times New Roman" w:hAnsi="Times New Roman" w:cs="Times New Roman"/>
          <w:lang w:eastAsia="pl-PL"/>
        </w:rPr>
        <w:t xml:space="preserve">Zapłata kar umownych nie zwalnia Wykonawcy z obowiązku wykonania Umowy. </w:t>
      </w:r>
    </w:p>
    <w:p w14:paraId="639DA177" w14:textId="77777777" w:rsidR="00C446FA" w:rsidRPr="00A76E93" w:rsidRDefault="00027992" w:rsidP="00825595">
      <w:pPr>
        <w:spacing w:after="0" w:line="240" w:lineRule="auto"/>
        <w:jc w:val="center"/>
        <w:rPr>
          <w:rFonts w:ascii="Times New Roman" w:hAnsi="Times New Roman" w:cs="Times New Roman"/>
          <w:b/>
          <w:bCs/>
        </w:rPr>
      </w:pPr>
      <w:r w:rsidRPr="00A76E93">
        <w:rPr>
          <w:rFonts w:ascii="Times New Roman" w:hAnsi="Times New Roman" w:cs="Times New Roman"/>
          <w:b/>
          <w:bCs/>
        </w:rPr>
        <w:t>§ 7</w:t>
      </w:r>
    </w:p>
    <w:p w14:paraId="31485056" w14:textId="77777777" w:rsidR="00E146C5" w:rsidRPr="00A76E93" w:rsidRDefault="00E146C5" w:rsidP="00825595">
      <w:pPr>
        <w:spacing w:after="0" w:line="240" w:lineRule="auto"/>
        <w:jc w:val="center"/>
        <w:rPr>
          <w:rFonts w:ascii="Times New Roman" w:hAnsi="Times New Roman" w:cs="Times New Roman"/>
          <w:b/>
          <w:bCs/>
        </w:rPr>
      </w:pPr>
      <w:r w:rsidRPr="00A76E93">
        <w:rPr>
          <w:rFonts w:ascii="Times New Roman" w:hAnsi="Times New Roman" w:cs="Times New Roman"/>
          <w:b/>
          <w:bCs/>
        </w:rPr>
        <w:t>Przedstawiciele Stron</w:t>
      </w:r>
    </w:p>
    <w:p w14:paraId="3E3EC19E" w14:textId="77777777" w:rsidR="00E146C5" w:rsidRPr="00A76E93" w:rsidRDefault="00E146C5" w:rsidP="00825595">
      <w:pPr>
        <w:numPr>
          <w:ilvl w:val="0"/>
          <w:numId w:val="58"/>
        </w:numPr>
        <w:autoSpaceDE w:val="0"/>
        <w:autoSpaceDN w:val="0"/>
        <w:adjustRightInd w:val="0"/>
        <w:spacing w:after="0" w:line="240" w:lineRule="auto"/>
        <w:jc w:val="both"/>
        <w:rPr>
          <w:rFonts w:ascii="Times New Roman" w:hAnsi="Times New Roman" w:cs="Times New Roman"/>
        </w:rPr>
      </w:pPr>
      <w:r w:rsidRPr="00A76E93">
        <w:rPr>
          <w:rFonts w:ascii="Times New Roman" w:hAnsi="Times New Roman" w:cs="Times New Roman"/>
        </w:rPr>
        <w:t xml:space="preserve">Przedstawicielem Zamawiającego upoważnionym do kontaktów z Wykonawcą jest …………………………, nr </w:t>
      </w:r>
      <w:proofErr w:type="spellStart"/>
      <w:r w:rsidRPr="00A76E93">
        <w:rPr>
          <w:rFonts w:ascii="Times New Roman" w:hAnsi="Times New Roman" w:cs="Times New Roman"/>
        </w:rPr>
        <w:t>tel</w:t>
      </w:r>
      <w:proofErr w:type="spellEnd"/>
      <w:r w:rsidRPr="00A76E93">
        <w:rPr>
          <w:rFonts w:ascii="Times New Roman" w:hAnsi="Times New Roman" w:cs="Times New Roman"/>
        </w:rPr>
        <w:t>…………..………, adres e-mail: ………………………….</w:t>
      </w:r>
    </w:p>
    <w:p w14:paraId="0896A417" w14:textId="77777777" w:rsidR="00E146C5" w:rsidRPr="00A76E93" w:rsidRDefault="00E146C5" w:rsidP="00825595">
      <w:pPr>
        <w:numPr>
          <w:ilvl w:val="0"/>
          <w:numId w:val="58"/>
        </w:numPr>
        <w:autoSpaceDE w:val="0"/>
        <w:autoSpaceDN w:val="0"/>
        <w:adjustRightInd w:val="0"/>
        <w:spacing w:after="0" w:line="240" w:lineRule="auto"/>
        <w:jc w:val="both"/>
        <w:rPr>
          <w:rFonts w:ascii="Times New Roman" w:hAnsi="Times New Roman" w:cs="Times New Roman"/>
        </w:rPr>
      </w:pPr>
      <w:r w:rsidRPr="00A76E93">
        <w:rPr>
          <w:rFonts w:ascii="Times New Roman" w:hAnsi="Times New Roman" w:cs="Times New Roman"/>
        </w:rPr>
        <w:t>Przedstawicielem Wykonawcy upoważnionym do kontaktów z Zamawiającym jest ........................................, nr tel................................, adres e-mail...................................</w:t>
      </w:r>
    </w:p>
    <w:p w14:paraId="1621CA18" w14:textId="77777777" w:rsidR="00E146C5" w:rsidRDefault="00E146C5" w:rsidP="00825595">
      <w:pPr>
        <w:spacing w:after="0" w:line="240" w:lineRule="auto"/>
        <w:jc w:val="center"/>
        <w:rPr>
          <w:rFonts w:ascii="Times New Roman" w:hAnsi="Times New Roman" w:cs="Times New Roman"/>
          <w:b/>
          <w:bCs/>
        </w:rPr>
      </w:pPr>
    </w:p>
    <w:p w14:paraId="2952B5FD" w14:textId="77777777" w:rsidR="009D5668" w:rsidRPr="00A76E93" w:rsidRDefault="009D5668" w:rsidP="00825595">
      <w:pPr>
        <w:spacing w:after="0" w:line="240" w:lineRule="auto"/>
        <w:jc w:val="center"/>
        <w:rPr>
          <w:rFonts w:ascii="Times New Roman" w:hAnsi="Times New Roman" w:cs="Times New Roman"/>
          <w:b/>
          <w:bCs/>
        </w:rPr>
      </w:pPr>
    </w:p>
    <w:p w14:paraId="651C7862" w14:textId="77777777" w:rsidR="00E146C5" w:rsidRPr="00A76E93" w:rsidRDefault="00E146C5" w:rsidP="00825595">
      <w:pPr>
        <w:spacing w:after="0" w:line="240" w:lineRule="auto"/>
        <w:jc w:val="center"/>
        <w:rPr>
          <w:rFonts w:ascii="Times New Roman" w:hAnsi="Times New Roman" w:cs="Times New Roman"/>
          <w:b/>
          <w:bCs/>
        </w:rPr>
      </w:pPr>
      <w:r w:rsidRPr="00A76E93">
        <w:rPr>
          <w:rFonts w:ascii="Times New Roman" w:hAnsi="Times New Roman" w:cs="Times New Roman"/>
          <w:b/>
          <w:bCs/>
        </w:rPr>
        <w:lastRenderedPageBreak/>
        <w:t>§8</w:t>
      </w:r>
    </w:p>
    <w:p w14:paraId="104340C4" w14:textId="77777777" w:rsidR="00C446FA" w:rsidRPr="00A76E93" w:rsidRDefault="00C446FA" w:rsidP="00825595">
      <w:pPr>
        <w:spacing w:after="0" w:line="240" w:lineRule="auto"/>
        <w:jc w:val="center"/>
        <w:rPr>
          <w:rFonts w:ascii="Times New Roman" w:hAnsi="Times New Roman" w:cs="Times New Roman"/>
          <w:b/>
          <w:bCs/>
        </w:rPr>
      </w:pPr>
      <w:r w:rsidRPr="00A76E93">
        <w:rPr>
          <w:rFonts w:ascii="Times New Roman" w:hAnsi="Times New Roman" w:cs="Times New Roman"/>
          <w:b/>
          <w:bCs/>
        </w:rPr>
        <w:t xml:space="preserve">Umowne prawo odstąpienia od </w:t>
      </w:r>
      <w:r w:rsidR="0067365C" w:rsidRPr="00A76E93">
        <w:rPr>
          <w:rFonts w:ascii="Times New Roman" w:hAnsi="Times New Roman" w:cs="Times New Roman"/>
          <w:b/>
          <w:bCs/>
        </w:rPr>
        <w:t>U</w:t>
      </w:r>
      <w:r w:rsidRPr="00A76E93">
        <w:rPr>
          <w:rFonts w:ascii="Times New Roman" w:hAnsi="Times New Roman" w:cs="Times New Roman"/>
          <w:b/>
          <w:bCs/>
        </w:rPr>
        <w:t>mowy</w:t>
      </w:r>
    </w:p>
    <w:p w14:paraId="7F1847A9" w14:textId="77777777" w:rsidR="005A1DE4" w:rsidRPr="00A76E93" w:rsidRDefault="0043179C" w:rsidP="00825595">
      <w:pPr>
        <w:pStyle w:val="Akapitzlist"/>
        <w:numPr>
          <w:ilvl w:val="0"/>
          <w:numId w:val="16"/>
        </w:numPr>
        <w:spacing w:after="0" w:line="240" w:lineRule="auto"/>
        <w:ind w:left="284"/>
        <w:jc w:val="both"/>
        <w:rPr>
          <w:rFonts w:ascii="Times New Roman" w:hAnsi="Times New Roman" w:cs="Times New Roman"/>
        </w:rPr>
      </w:pPr>
      <w:r w:rsidRPr="00A76E93">
        <w:rPr>
          <w:rFonts w:ascii="Times New Roman" w:hAnsi="Times New Roman" w:cs="Times New Roman"/>
        </w:rPr>
        <w:t>Zamawiający może odstąpić od umowy w razie wystąpienia istotnych zmian okoliczności powodujących, że wykonywanie umowy nie leży w interesie publicznym, czego nie można było przewidzieć</w:t>
      </w:r>
      <w:r w:rsidR="00591FF6" w:rsidRPr="00A76E93">
        <w:rPr>
          <w:rFonts w:ascii="Times New Roman" w:hAnsi="Times New Roman" w:cs="Times New Roman"/>
        </w:rPr>
        <w:t xml:space="preserve"> w chwili jej zawarcia, zawiadamiając o tym Wykonawcę na piśmie w terminie 30 dni od powzięcia wiadomości o powyższych okolicznościach.</w:t>
      </w:r>
    </w:p>
    <w:p w14:paraId="618221E4" w14:textId="77777777" w:rsidR="005A1DE4" w:rsidRPr="00A76E93" w:rsidRDefault="005A1DE4" w:rsidP="00825595">
      <w:pPr>
        <w:pStyle w:val="Akapitzlist"/>
        <w:numPr>
          <w:ilvl w:val="0"/>
          <w:numId w:val="16"/>
        </w:numPr>
        <w:spacing w:after="0" w:line="240" w:lineRule="auto"/>
        <w:ind w:left="284"/>
        <w:jc w:val="both"/>
        <w:rPr>
          <w:rFonts w:ascii="Times New Roman" w:hAnsi="Times New Roman" w:cs="Times New Roman"/>
        </w:rPr>
      </w:pPr>
      <w:r w:rsidRPr="00A76E93">
        <w:rPr>
          <w:rFonts w:ascii="Times New Roman" w:hAnsi="Times New Roman" w:cs="Times New Roman"/>
        </w:rPr>
        <w:t>W wypadku określonym w ust. 1 postanowienia o karze umownej nie mają zastosowania.</w:t>
      </w:r>
    </w:p>
    <w:p w14:paraId="585B1FA3" w14:textId="77777777" w:rsidR="005A1DE4" w:rsidRPr="00A76E93" w:rsidRDefault="0052145E" w:rsidP="00825595">
      <w:pPr>
        <w:pStyle w:val="Akapitzlist"/>
        <w:numPr>
          <w:ilvl w:val="0"/>
          <w:numId w:val="16"/>
        </w:numPr>
        <w:spacing w:after="0" w:line="240" w:lineRule="auto"/>
        <w:ind w:left="284"/>
        <w:jc w:val="both"/>
        <w:rPr>
          <w:rFonts w:ascii="Times New Roman" w:hAnsi="Times New Roman" w:cs="Times New Roman"/>
        </w:rPr>
      </w:pPr>
      <w:r>
        <w:rPr>
          <w:rFonts w:ascii="Times New Roman" w:hAnsi="Times New Roman" w:cs="Times New Roman"/>
        </w:rPr>
        <w:t xml:space="preserve">Zamawiający może odstąpić od umowy jeżeli Wykonawca realizuje przedmiot zamówienia w sposób niezgodny z postanowieniami umowy i poleceniami Zamawiającego – w terminie 30 dni od bezskutecznego upływu terminu wyznaczonego przez Zamawiającego do prawidłowego wykonania umowy. </w:t>
      </w:r>
    </w:p>
    <w:p w14:paraId="3AD99B10" w14:textId="77777777" w:rsidR="0048100D" w:rsidRPr="00A76E93" w:rsidRDefault="005A1DE4" w:rsidP="00825595">
      <w:pPr>
        <w:pStyle w:val="Akapitzlist"/>
        <w:numPr>
          <w:ilvl w:val="0"/>
          <w:numId w:val="16"/>
        </w:numPr>
        <w:spacing w:after="0" w:line="240" w:lineRule="auto"/>
        <w:ind w:left="284"/>
        <w:jc w:val="both"/>
        <w:rPr>
          <w:rFonts w:ascii="Times New Roman" w:hAnsi="Times New Roman" w:cs="Times New Roman"/>
        </w:rPr>
      </w:pPr>
      <w:r w:rsidRPr="00A76E93">
        <w:rPr>
          <w:rFonts w:ascii="Times New Roman" w:hAnsi="Times New Roman" w:cs="Times New Roman"/>
        </w:rPr>
        <w:t xml:space="preserve">Zamawiający może odstąpić od umowy w </w:t>
      </w:r>
      <w:r w:rsidR="0052145E">
        <w:rPr>
          <w:rFonts w:ascii="Times New Roman" w:hAnsi="Times New Roman" w:cs="Times New Roman"/>
        </w:rPr>
        <w:t xml:space="preserve">terminie 30 dni w </w:t>
      </w:r>
      <w:r w:rsidRPr="00A76E93">
        <w:rPr>
          <w:rFonts w:ascii="Times New Roman" w:hAnsi="Times New Roman" w:cs="Times New Roman"/>
        </w:rPr>
        <w:t>przypadku zwłoki Wykonawcy trwającej co najmniej</w:t>
      </w:r>
      <w:r w:rsidR="0052145E">
        <w:rPr>
          <w:rFonts w:ascii="Times New Roman" w:hAnsi="Times New Roman" w:cs="Times New Roman"/>
        </w:rPr>
        <w:t xml:space="preserve"> </w:t>
      </w:r>
      <w:r w:rsidRPr="00A76E93">
        <w:rPr>
          <w:rFonts w:ascii="Times New Roman" w:hAnsi="Times New Roman" w:cs="Times New Roman"/>
        </w:rPr>
        <w:t>3 dni po uprzednim wezwaniu Wyko</w:t>
      </w:r>
      <w:r w:rsidR="0052145E">
        <w:rPr>
          <w:rFonts w:ascii="Times New Roman" w:hAnsi="Times New Roman" w:cs="Times New Roman"/>
        </w:rPr>
        <w:t>nawcy do wykonania zobowiązania.</w:t>
      </w:r>
    </w:p>
    <w:p w14:paraId="491E8F67" w14:textId="77777777" w:rsidR="00AC7F9A" w:rsidRPr="00A76E93" w:rsidRDefault="00AC7F9A" w:rsidP="00825595">
      <w:pPr>
        <w:spacing w:after="0" w:line="240" w:lineRule="auto"/>
        <w:jc w:val="both"/>
        <w:rPr>
          <w:rFonts w:ascii="Times New Roman" w:hAnsi="Times New Roman" w:cs="Times New Roman"/>
        </w:rPr>
      </w:pPr>
    </w:p>
    <w:p w14:paraId="34702D0C" w14:textId="77777777" w:rsidR="00C446FA" w:rsidRPr="00A76E93" w:rsidRDefault="005A1DE4" w:rsidP="00825595">
      <w:pPr>
        <w:spacing w:after="0" w:line="240" w:lineRule="auto"/>
        <w:jc w:val="center"/>
        <w:rPr>
          <w:rFonts w:ascii="Times New Roman" w:hAnsi="Times New Roman" w:cs="Times New Roman"/>
          <w:b/>
          <w:bCs/>
        </w:rPr>
      </w:pPr>
      <w:r w:rsidRPr="00A76E93">
        <w:rPr>
          <w:rFonts w:ascii="Times New Roman" w:hAnsi="Times New Roman" w:cs="Times New Roman"/>
          <w:b/>
          <w:bCs/>
        </w:rPr>
        <w:t>§ 9</w:t>
      </w:r>
    </w:p>
    <w:p w14:paraId="4E7CFBE7" w14:textId="77777777" w:rsidR="00C55BFB" w:rsidRPr="00A76E93" w:rsidRDefault="00C446FA" w:rsidP="00825595">
      <w:pPr>
        <w:spacing w:after="0" w:line="240" w:lineRule="auto"/>
        <w:jc w:val="center"/>
        <w:rPr>
          <w:rFonts w:ascii="Times New Roman" w:hAnsi="Times New Roman" w:cs="Times New Roman"/>
          <w:b/>
          <w:bCs/>
        </w:rPr>
      </w:pPr>
      <w:r w:rsidRPr="00A76E93">
        <w:rPr>
          <w:rFonts w:ascii="Times New Roman" w:hAnsi="Times New Roman" w:cs="Times New Roman"/>
          <w:b/>
          <w:bCs/>
        </w:rPr>
        <w:t>Podwykonawcy</w:t>
      </w:r>
    </w:p>
    <w:p w14:paraId="2BD89EE4" w14:textId="77777777" w:rsidR="00546971" w:rsidRPr="00546971" w:rsidRDefault="00546971" w:rsidP="00546971">
      <w:pPr>
        <w:pStyle w:val="Akapitzlist"/>
        <w:ind w:left="0"/>
        <w:jc w:val="both"/>
        <w:rPr>
          <w:rFonts w:ascii="Times New Roman" w:hAnsi="Times New Roman" w:cs="Times New Roman"/>
          <w:b/>
          <w:bCs/>
          <w:sz w:val="23"/>
          <w:szCs w:val="23"/>
        </w:rPr>
      </w:pPr>
      <w:r w:rsidRPr="00546971">
        <w:rPr>
          <w:rFonts w:ascii="Times New Roman" w:hAnsi="Times New Roman" w:cs="Times New Roman"/>
          <w:sz w:val="23"/>
          <w:szCs w:val="23"/>
        </w:rPr>
        <w:t xml:space="preserve">Wykonawca </w:t>
      </w:r>
      <w:r w:rsidR="00791F0C">
        <w:rPr>
          <w:rFonts w:ascii="Times New Roman" w:hAnsi="Times New Roman" w:cs="Times New Roman"/>
          <w:sz w:val="23"/>
          <w:szCs w:val="23"/>
        </w:rPr>
        <w:t>m</w:t>
      </w:r>
      <w:r w:rsidRPr="00546971">
        <w:rPr>
          <w:rFonts w:ascii="Times New Roman" w:hAnsi="Times New Roman" w:cs="Times New Roman"/>
          <w:sz w:val="23"/>
          <w:szCs w:val="23"/>
        </w:rPr>
        <w:t>oże skorzystać</w:t>
      </w:r>
      <w:r w:rsidR="0032161D">
        <w:rPr>
          <w:rFonts w:ascii="Times New Roman" w:hAnsi="Times New Roman" w:cs="Times New Roman"/>
          <w:sz w:val="23"/>
          <w:szCs w:val="23"/>
        </w:rPr>
        <w:t xml:space="preserve"> </w:t>
      </w:r>
      <w:r w:rsidRPr="00546971">
        <w:rPr>
          <w:rFonts w:ascii="Times New Roman" w:hAnsi="Times New Roman" w:cs="Times New Roman"/>
          <w:sz w:val="23"/>
          <w:szCs w:val="23"/>
        </w:rPr>
        <w:t>z pomocy podwykonawców, zgodnie z zasadami określonymi poniżej:</w:t>
      </w:r>
    </w:p>
    <w:p w14:paraId="30545FBB" w14:textId="77777777" w:rsidR="00546971" w:rsidRPr="00546971" w:rsidRDefault="00546971" w:rsidP="00546971">
      <w:pPr>
        <w:pStyle w:val="Akapitzlist"/>
        <w:numPr>
          <w:ilvl w:val="0"/>
          <w:numId w:val="21"/>
        </w:numPr>
        <w:spacing w:after="0" w:line="240" w:lineRule="auto"/>
        <w:ind w:left="426" w:hanging="283"/>
        <w:jc w:val="both"/>
        <w:rPr>
          <w:rFonts w:ascii="Times New Roman" w:hAnsi="Times New Roman" w:cs="Times New Roman"/>
          <w:b/>
          <w:bCs/>
          <w:sz w:val="23"/>
          <w:szCs w:val="23"/>
        </w:rPr>
      </w:pPr>
      <w:r w:rsidRPr="00546971">
        <w:rPr>
          <w:rFonts w:ascii="Times New Roman" w:hAnsi="Times New Roman" w:cs="Times New Roman"/>
          <w:sz w:val="23"/>
          <w:szCs w:val="23"/>
        </w:rPr>
        <w:t>Wykonawca we własnym zakresie powierza zakres czynności podwykonawcom</w:t>
      </w:r>
      <w:r w:rsidR="000C7C23">
        <w:rPr>
          <w:rFonts w:ascii="Times New Roman" w:hAnsi="Times New Roman" w:cs="Times New Roman"/>
          <w:sz w:val="23"/>
          <w:szCs w:val="23"/>
        </w:rPr>
        <w:t>;</w:t>
      </w:r>
    </w:p>
    <w:p w14:paraId="2FE946AD" w14:textId="77777777" w:rsidR="00546971" w:rsidRPr="00546971" w:rsidRDefault="00546971" w:rsidP="00546971">
      <w:pPr>
        <w:pStyle w:val="Akapitzlist"/>
        <w:numPr>
          <w:ilvl w:val="0"/>
          <w:numId w:val="21"/>
        </w:numPr>
        <w:spacing w:after="0" w:line="240" w:lineRule="auto"/>
        <w:ind w:left="426" w:hanging="283"/>
        <w:jc w:val="both"/>
        <w:rPr>
          <w:rFonts w:ascii="Times New Roman" w:hAnsi="Times New Roman" w:cs="Times New Roman"/>
          <w:b/>
          <w:bCs/>
          <w:sz w:val="23"/>
          <w:szCs w:val="23"/>
        </w:rPr>
      </w:pPr>
      <w:r w:rsidRPr="00546971">
        <w:rPr>
          <w:rFonts w:ascii="Times New Roman" w:hAnsi="Times New Roman" w:cs="Times New Roman"/>
          <w:sz w:val="23"/>
          <w:szCs w:val="23"/>
        </w:rPr>
        <w:t>Wykonawca jest odpowiedzialny za działani</w:t>
      </w:r>
      <w:r w:rsidR="000C7C23">
        <w:rPr>
          <w:rFonts w:ascii="Times New Roman" w:hAnsi="Times New Roman" w:cs="Times New Roman"/>
          <w:sz w:val="23"/>
          <w:szCs w:val="23"/>
        </w:rPr>
        <w:t xml:space="preserve">a lub zaniechania podwykonawcy, </w:t>
      </w:r>
      <w:r w:rsidRPr="00546971">
        <w:rPr>
          <w:rFonts w:ascii="Times New Roman" w:hAnsi="Times New Roman" w:cs="Times New Roman"/>
          <w:sz w:val="23"/>
          <w:szCs w:val="23"/>
        </w:rPr>
        <w:t>jego przedstawiciela lub pracowników, jak za własne działania lub zaniechania</w:t>
      </w:r>
      <w:r w:rsidR="000C7C23">
        <w:rPr>
          <w:rFonts w:ascii="Times New Roman" w:hAnsi="Times New Roman" w:cs="Times New Roman"/>
          <w:sz w:val="23"/>
          <w:szCs w:val="23"/>
        </w:rPr>
        <w:t>;</w:t>
      </w:r>
    </w:p>
    <w:p w14:paraId="2349281A" w14:textId="77777777" w:rsidR="00546971" w:rsidRPr="00546971" w:rsidRDefault="00546971" w:rsidP="00546971">
      <w:pPr>
        <w:pStyle w:val="Akapitzlist"/>
        <w:numPr>
          <w:ilvl w:val="0"/>
          <w:numId w:val="21"/>
        </w:numPr>
        <w:spacing w:after="0" w:line="240" w:lineRule="auto"/>
        <w:ind w:left="426" w:hanging="283"/>
        <w:jc w:val="both"/>
        <w:rPr>
          <w:rFonts w:ascii="Times New Roman" w:hAnsi="Times New Roman" w:cs="Times New Roman"/>
          <w:b/>
          <w:bCs/>
          <w:sz w:val="23"/>
          <w:szCs w:val="23"/>
        </w:rPr>
      </w:pPr>
      <w:r w:rsidRPr="00546971">
        <w:rPr>
          <w:rFonts w:ascii="Times New Roman" w:hAnsi="Times New Roman" w:cs="Times New Roman"/>
          <w:sz w:val="23"/>
          <w:szCs w:val="23"/>
        </w:rPr>
        <w:t>Wykonawca ponosi pełną odpowiedzialność za szkody powstałe przy wykonywaniu przedmiotu zamówienia, wynikające z działań i zaniechań podwykonawcy oraz jego pracowników lub osób współpracujących w wykonywaniu części przedmiotu zamówienia powierzonej podwykonawcy</w:t>
      </w:r>
      <w:r w:rsidR="000C7C23">
        <w:rPr>
          <w:rFonts w:ascii="Times New Roman" w:hAnsi="Times New Roman" w:cs="Times New Roman"/>
          <w:sz w:val="23"/>
          <w:szCs w:val="23"/>
        </w:rPr>
        <w:t>;</w:t>
      </w:r>
    </w:p>
    <w:p w14:paraId="48942B56" w14:textId="77777777" w:rsidR="00546971" w:rsidRPr="00546971" w:rsidRDefault="00546971" w:rsidP="00546971">
      <w:pPr>
        <w:pStyle w:val="Akapitzlist"/>
        <w:numPr>
          <w:ilvl w:val="0"/>
          <w:numId w:val="21"/>
        </w:numPr>
        <w:spacing w:after="0" w:line="240" w:lineRule="auto"/>
        <w:ind w:left="426" w:hanging="283"/>
        <w:jc w:val="both"/>
        <w:rPr>
          <w:rFonts w:ascii="Times New Roman" w:hAnsi="Times New Roman" w:cs="Times New Roman"/>
          <w:b/>
          <w:bCs/>
          <w:sz w:val="23"/>
          <w:szCs w:val="23"/>
        </w:rPr>
      </w:pPr>
      <w:r w:rsidRPr="00546971">
        <w:rPr>
          <w:rFonts w:ascii="Times New Roman" w:hAnsi="Times New Roman" w:cs="Times New Roman"/>
          <w:sz w:val="23"/>
          <w:szCs w:val="23"/>
        </w:rPr>
        <w:t>wykonywanie prac objętych przedmiotem Umowy w podwykonawstwie nie zwalnia Wykonawcy od odpowiedzialności i zobowiązań wynikających z warunków zawartej Umowy.</w:t>
      </w:r>
    </w:p>
    <w:p w14:paraId="774F5D6D" w14:textId="77777777" w:rsidR="0098202F" w:rsidRPr="00A76E93" w:rsidRDefault="0098202F" w:rsidP="00825595">
      <w:pPr>
        <w:spacing w:after="0" w:line="240" w:lineRule="auto"/>
        <w:jc w:val="center"/>
        <w:rPr>
          <w:rFonts w:ascii="Times New Roman" w:hAnsi="Times New Roman" w:cs="Times New Roman"/>
          <w:b/>
          <w:bCs/>
        </w:rPr>
      </w:pPr>
    </w:p>
    <w:p w14:paraId="3AC020F9" w14:textId="77777777" w:rsidR="00534DA5" w:rsidRPr="00A76E93" w:rsidRDefault="00FE6958" w:rsidP="00825595">
      <w:pPr>
        <w:spacing w:after="0" w:line="240" w:lineRule="auto"/>
        <w:jc w:val="center"/>
        <w:rPr>
          <w:rFonts w:ascii="Times New Roman" w:hAnsi="Times New Roman" w:cs="Times New Roman"/>
          <w:b/>
          <w:bCs/>
        </w:rPr>
      </w:pPr>
      <w:r w:rsidRPr="00A76E93">
        <w:rPr>
          <w:rFonts w:ascii="Times New Roman" w:hAnsi="Times New Roman" w:cs="Times New Roman"/>
          <w:b/>
          <w:bCs/>
        </w:rPr>
        <w:t>§ 10</w:t>
      </w:r>
    </w:p>
    <w:p w14:paraId="77BDCC64" w14:textId="77777777" w:rsidR="00534DA5" w:rsidRPr="00A76E93" w:rsidRDefault="00534DA5" w:rsidP="00825595">
      <w:pPr>
        <w:spacing w:after="0" w:line="240" w:lineRule="auto"/>
        <w:jc w:val="center"/>
        <w:rPr>
          <w:rFonts w:ascii="Times New Roman" w:hAnsi="Times New Roman" w:cs="Times New Roman"/>
          <w:b/>
          <w:bCs/>
        </w:rPr>
      </w:pPr>
      <w:r w:rsidRPr="00A76E93">
        <w:rPr>
          <w:rFonts w:ascii="Times New Roman" w:hAnsi="Times New Roman" w:cs="Times New Roman"/>
          <w:b/>
          <w:bCs/>
        </w:rPr>
        <w:t>Gwarancja jakości i uprawnienia z tytułu rękojmi</w:t>
      </w:r>
    </w:p>
    <w:p w14:paraId="475713A9" w14:textId="77777777" w:rsidR="00FE6958" w:rsidRPr="00A76E93" w:rsidRDefault="00FE6958" w:rsidP="00825595">
      <w:pPr>
        <w:pStyle w:val="Akapitzlist"/>
        <w:numPr>
          <w:ilvl w:val="1"/>
          <w:numId w:val="57"/>
        </w:numPr>
        <w:tabs>
          <w:tab w:val="clear" w:pos="0"/>
          <w:tab w:val="num" w:pos="284"/>
        </w:tabs>
        <w:spacing w:after="0" w:line="240" w:lineRule="auto"/>
        <w:ind w:left="284" w:hanging="284"/>
        <w:jc w:val="both"/>
        <w:rPr>
          <w:rFonts w:ascii="Times New Roman" w:hAnsi="Times New Roman" w:cs="Times New Roman"/>
          <w:bCs/>
        </w:rPr>
      </w:pPr>
      <w:r w:rsidRPr="00A76E93">
        <w:rPr>
          <w:rFonts w:ascii="Times New Roman" w:hAnsi="Times New Roman" w:cs="Times New Roman"/>
          <w:bCs/>
        </w:rPr>
        <w:t>Dostarczony sprzęt musi być sprawny</w:t>
      </w:r>
      <w:r w:rsidR="00525119">
        <w:rPr>
          <w:rFonts w:ascii="Times New Roman" w:hAnsi="Times New Roman" w:cs="Times New Roman"/>
          <w:bCs/>
        </w:rPr>
        <w:t xml:space="preserve"> </w:t>
      </w:r>
      <w:r w:rsidRPr="00A76E93">
        <w:rPr>
          <w:rFonts w:ascii="Times New Roman" w:hAnsi="Times New Roman" w:cs="Times New Roman"/>
          <w:bCs/>
        </w:rPr>
        <w:t xml:space="preserve">i posiadać wyposażenie niezbędne do funkcjonalnego działania. Wykonawca dokona instalacji, montażu oraz konfiguracji przedmiotu umowy. </w:t>
      </w:r>
    </w:p>
    <w:p w14:paraId="729A13A2" w14:textId="77777777" w:rsidR="00FE6958" w:rsidRPr="00A76E93" w:rsidRDefault="00FE6958" w:rsidP="00825595">
      <w:pPr>
        <w:pStyle w:val="Akapitzlist"/>
        <w:numPr>
          <w:ilvl w:val="1"/>
          <w:numId w:val="57"/>
        </w:numPr>
        <w:tabs>
          <w:tab w:val="clear" w:pos="0"/>
          <w:tab w:val="num" w:pos="284"/>
        </w:tabs>
        <w:spacing w:after="0" w:line="240" w:lineRule="auto"/>
        <w:ind w:left="284" w:hanging="284"/>
        <w:jc w:val="both"/>
        <w:rPr>
          <w:rFonts w:ascii="Times New Roman" w:hAnsi="Times New Roman" w:cs="Times New Roman"/>
          <w:bCs/>
        </w:rPr>
      </w:pPr>
      <w:r w:rsidRPr="00A76E93">
        <w:rPr>
          <w:rFonts w:ascii="Times New Roman" w:hAnsi="Times New Roman" w:cs="Times New Roman"/>
          <w:bCs/>
        </w:rPr>
        <w:t>Wykonawca udziela Zamawiającemu ………… miesięcy gwarancji</w:t>
      </w:r>
      <w:r w:rsidR="00546971">
        <w:rPr>
          <w:rFonts w:ascii="Times New Roman" w:hAnsi="Times New Roman" w:cs="Times New Roman"/>
          <w:bCs/>
        </w:rPr>
        <w:t xml:space="preserve"> oraz rękojmi</w:t>
      </w:r>
      <w:r w:rsidRPr="00A76E93">
        <w:rPr>
          <w:rFonts w:ascii="Times New Roman" w:hAnsi="Times New Roman" w:cs="Times New Roman"/>
          <w:bCs/>
        </w:rPr>
        <w:t xml:space="preserve"> na dostar</w:t>
      </w:r>
      <w:r w:rsidR="00546971">
        <w:rPr>
          <w:rFonts w:ascii="Times New Roman" w:hAnsi="Times New Roman" w:cs="Times New Roman"/>
          <w:bCs/>
        </w:rPr>
        <w:t>czone elementy przedmiotu umowy.</w:t>
      </w:r>
      <w:r w:rsidRPr="00A76E93">
        <w:rPr>
          <w:rFonts w:ascii="Times New Roman" w:hAnsi="Times New Roman" w:cs="Times New Roman"/>
          <w:bCs/>
        </w:rPr>
        <w:t xml:space="preserve"> </w:t>
      </w:r>
    </w:p>
    <w:p w14:paraId="1BF01482" w14:textId="77777777" w:rsidR="00FE6958" w:rsidRDefault="00FE6958" w:rsidP="00825595">
      <w:pPr>
        <w:pStyle w:val="Akapitzlist"/>
        <w:numPr>
          <w:ilvl w:val="1"/>
          <w:numId w:val="57"/>
        </w:numPr>
        <w:tabs>
          <w:tab w:val="clear" w:pos="0"/>
          <w:tab w:val="num" w:pos="284"/>
        </w:tabs>
        <w:spacing w:after="0" w:line="240" w:lineRule="auto"/>
        <w:ind w:left="284" w:hanging="284"/>
        <w:jc w:val="both"/>
        <w:rPr>
          <w:rFonts w:ascii="Times New Roman" w:hAnsi="Times New Roman" w:cs="Times New Roman"/>
          <w:bCs/>
        </w:rPr>
      </w:pPr>
      <w:r w:rsidRPr="00A76E93">
        <w:rPr>
          <w:rFonts w:ascii="Times New Roman" w:hAnsi="Times New Roman" w:cs="Times New Roman"/>
          <w:bCs/>
        </w:rPr>
        <w:t xml:space="preserve">Okres gwarancji </w:t>
      </w:r>
      <w:r w:rsidR="00D70A00">
        <w:rPr>
          <w:rFonts w:ascii="Times New Roman" w:hAnsi="Times New Roman" w:cs="Times New Roman"/>
          <w:bCs/>
        </w:rPr>
        <w:t xml:space="preserve">i rękojmi </w:t>
      </w:r>
      <w:r w:rsidRPr="00A76E93">
        <w:rPr>
          <w:rFonts w:ascii="Times New Roman" w:hAnsi="Times New Roman" w:cs="Times New Roman"/>
          <w:bCs/>
        </w:rPr>
        <w:t>rozpoczyna swój bieg w dniu następnym po podpisaniu protokołu odbioru bez wad dotyczącego przedmiotu zamówienia.</w:t>
      </w:r>
    </w:p>
    <w:p w14:paraId="644F6D02" w14:textId="77777777" w:rsidR="00B506EF" w:rsidRPr="00F767AE" w:rsidRDefault="00B506EF" w:rsidP="00825595">
      <w:pPr>
        <w:pStyle w:val="Akapitzlist"/>
        <w:numPr>
          <w:ilvl w:val="1"/>
          <w:numId w:val="57"/>
        </w:numPr>
        <w:tabs>
          <w:tab w:val="clear" w:pos="0"/>
          <w:tab w:val="num" w:pos="284"/>
        </w:tabs>
        <w:spacing w:after="0" w:line="240" w:lineRule="auto"/>
        <w:ind w:left="284" w:hanging="284"/>
        <w:jc w:val="both"/>
        <w:rPr>
          <w:rFonts w:ascii="Times New Roman" w:hAnsi="Times New Roman" w:cs="Times New Roman"/>
          <w:bCs/>
        </w:rPr>
      </w:pPr>
      <w:r w:rsidRPr="00F767AE">
        <w:rPr>
          <w:rFonts w:ascii="Times New Roman" w:hAnsi="Times New Roman" w:cs="Times New Roman"/>
          <w:bCs/>
        </w:rPr>
        <w:t>Wykonawca zobowiązuje się do zapewnienia bezpłatnego serwisu oraz przeglądów okresowych (dwa razy do roku) dostarczonych przez siebie urządzeń w ciągu obowiązywania okresu gwarancji.</w:t>
      </w:r>
    </w:p>
    <w:p w14:paraId="5615BEE4" w14:textId="77777777" w:rsidR="00D8716A" w:rsidRDefault="00D8716A" w:rsidP="00825595">
      <w:pPr>
        <w:pStyle w:val="Akapitzlist"/>
        <w:numPr>
          <w:ilvl w:val="1"/>
          <w:numId w:val="57"/>
        </w:numPr>
        <w:tabs>
          <w:tab w:val="clear" w:pos="0"/>
          <w:tab w:val="num" w:pos="284"/>
        </w:tabs>
        <w:spacing w:after="0" w:line="240" w:lineRule="auto"/>
        <w:ind w:left="284" w:hanging="284"/>
        <w:jc w:val="both"/>
        <w:rPr>
          <w:rFonts w:ascii="Times New Roman" w:hAnsi="Times New Roman" w:cs="Times New Roman"/>
          <w:bCs/>
        </w:rPr>
      </w:pPr>
      <w:r w:rsidRPr="00A76E93">
        <w:rPr>
          <w:rFonts w:ascii="Times New Roman" w:hAnsi="Times New Roman" w:cs="Times New Roman"/>
          <w:bCs/>
        </w:rPr>
        <w:t xml:space="preserve">W okresie gwarancji </w:t>
      </w:r>
      <w:r w:rsidR="00D70A00">
        <w:rPr>
          <w:rFonts w:ascii="Times New Roman" w:hAnsi="Times New Roman" w:cs="Times New Roman"/>
          <w:bCs/>
        </w:rPr>
        <w:t xml:space="preserve">i rękojmi </w:t>
      </w:r>
      <w:r w:rsidRPr="00A76E93">
        <w:rPr>
          <w:rFonts w:ascii="Times New Roman" w:hAnsi="Times New Roman" w:cs="Times New Roman"/>
          <w:bCs/>
        </w:rPr>
        <w:t>Wykonawca zobowiązany jest do naprawy lub nieodpłatnej wymiany wadliwego przedmiotu dostawy na wolny od wad, na koszt Wykonawcy w termini</w:t>
      </w:r>
      <w:r w:rsidR="00DD01ED">
        <w:rPr>
          <w:rFonts w:ascii="Times New Roman" w:hAnsi="Times New Roman" w:cs="Times New Roman"/>
          <w:bCs/>
        </w:rPr>
        <w:t>e 7 dni od daty zgłoszenia wad, chyba że Strony z przyczyn obiektywnych zdecydują o wydłużeniu powyższego terminu.</w:t>
      </w:r>
      <w:r w:rsidR="00791F0C">
        <w:rPr>
          <w:rFonts w:ascii="Times New Roman" w:hAnsi="Times New Roman" w:cs="Times New Roman"/>
          <w:bCs/>
        </w:rPr>
        <w:t xml:space="preserve"> Wykonawca zobowiązany jest także do naprawy lub nieodpłatnej wymiany wadliwego przedmiotu dostawy po upływie okresu gwarancji i rękojmi, jeżeli wada ujawniła się w okresie ich trwania.</w:t>
      </w:r>
    </w:p>
    <w:p w14:paraId="1B491084" w14:textId="77777777" w:rsidR="00DD01ED" w:rsidRDefault="00DD01ED" w:rsidP="00825595">
      <w:pPr>
        <w:pStyle w:val="Akapitzlist"/>
        <w:numPr>
          <w:ilvl w:val="1"/>
          <w:numId w:val="57"/>
        </w:numPr>
        <w:tabs>
          <w:tab w:val="clear" w:pos="0"/>
          <w:tab w:val="num" w:pos="284"/>
        </w:tabs>
        <w:spacing w:after="0" w:line="240" w:lineRule="auto"/>
        <w:ind w:left="284" w:hanging="284"/>
        <w:jc w:val="both"/>
        <w:rPr>
          <w:rFonts w:ascii="Times New Roman" w:hAnsi="Times New Roman" w:cs="Times New Roman"/>
          <w:bCs/>
        </w:rPr>
      </w:pPr>
      <w:r>
        <w:rPr>
          <w:rFonts w:ascii="Times New Roman" w:hAnsi="Times New Roman" w:cs="Times New Roman"/>
          <w:bCs/>
        </w:rPr>
        <w:t>W przypadku niewywiązania się Wykonawcy z obowiązków, o których mowa w ustępie poprzedzającym, Zamawiający ma prawo zlecić usunięcie wady sprzętu osobie trzeciej na koszt i</w:t>
      </w:r>
      <w:r w:rsidR="00791F0C">
        <w:rPr>
          <w:rFonts w:ascii="Times New Roman" w:hAnsi="Times New Roman" w:cs="Times New Roman"/>
          <w:bCs/>
        </w:rPr>
        <w:t> </w:t>
      </w:r>
      <w:r>
        <w:rPr>
          <w:rFonts w:ascii="Times New Roman" w:hAnsi="Times New Roman" w:cs="Times New Roman"/>
          <w:bCs/>
        </w:rPr>
        <w:t>ryzyko Wykonawcy, po jednokrotnym pisemnym wezwaniu Wykonawcy do usunięcia wady, bez utraty praw wynikających niniejszego paragrafu. Zlecenie wykonania zastępczego może nastąpić nie wcześniej niż po bezskutec</w:t>
      </w:r>
      <w:r w:rsidR="000C7C23">
        <w:rPr>
          <w:rFonts w:ascii="Times New Roman" w:hAnsi="Times New Roman" w:cs="Times New Roman"/>
          <w:bCs/>
        </w:rPr>
        <w:t>znym upływie 7 dni od doręczenia</w:t>
      </w:r>
      <w:r>
        <w:rPr>
          <w:rFonts w:ascii="Times New Roman" w:hAnsi="Times New Roman" w:cs="Times New Roman"/>
          <w:bCs/>
        </w:rPr>
        <w:t xml:space="preserve"> Wykonawcy wyżej wymienionego wezwania.</w:t>
      </w:r>
    </w:p>
    <w:p w14:paraId="5D0B49B4" w14:textId="77777777" w:rsidR="00DD01ED" w:rsidRDefault="00DD01ED" w:rsidP="00825595">
      <w:pPr>
        <w:pStyle w:val="Akapitzlist"/>
        <w:numPr>
          <w:ilvl w:val="1"/>
          <w:numId w:val="57"/>
        </w:numPr>
        <w:tabs>
          <w:tab w:val="clear" w:pos="0"/>
          <w:tab w:val="num" w:pos="284"/>
        </w:tabs>
        <w:spacing w:after="0" w:line="240" w:lineRule="auto"/>
        <w:ind w:left="284" w:hanging="284"/>
        <w:jc w:val="both"/>
        <w:rPr>
          <w:rFonts w:ascii="Times New Roman" w:hAnsi="Times New Roman" w:cs="Times New Roman"/>
          <w:bCs/>
        </w:rPr>
      </w:pPr>
      <w:r>
        <w:rPr>
          <w:rFonts w:ascii="Times New Roman" w:hAnsi="Times New Roman" w:cs="Times New Roman"/>
          <w:bCs/>
        </w:rPr>
        <w:t>W przypadku ponownego wystąpienia wady (tego samego rodzaju) sprzętu, po wykonaniu trzech napraw, Wykonawca wymieni wadliwy sprzęt na sprzęt równoważny, fabrycznie nowy, w terminie 14 dni od dnia zgłoszenia wady.</w:t>
      </w:r>
    </w:p>
    <w:p w14:paraId="15176F9C" w14:textId="77777777" w:rsidR="00DD01ED" w:rsidRDefault="00DD01ED" w:rsidP="00825595">
      <w:pPr>
        <w:pStyle w:val="Akapitzlist"/>
        <w:numPr>
          <w:ilvl w:val="1"/>
          <w:numId w:val="57"/>
        </w:numPr>
        <w:tabs>
          <w:tab w:val="clear" w:pos="0"/>
          <w:tab w:val="num" w:pos="284"/>
        </w:tabs>
        <w:spacing w:after="0" w:line="240" w:lineRule="auto"/>
        <w:ind w:left="284" w:hanging="284"/>
        <w:jc w:val="both"/>
        <w:rPr>
          <w:rFonts w:ascii="Times New Roman" w:hAnsi="Times New Roman" w:cs="Times New Roman"/>
          <w:bCs/>
        </w:rPr>
      </w:pPr>
      <w:r>
        <w:rPr>
          <w:rFonts w:ascii="Times New Roman" w:hAnsi="Times New Roman" w:cs="Times New Roman"/>
          <w:bCs/>
        </w:rPr>
        <w:lastRenderedPageBreak/>
        <w:t>Serwis gwarancyjny świadczony będzie w miejscach użytkowania sprzętu.</w:t>
      </w:r>
    </w:p>
    <w:p w14:paraId="3F2178C2" w14:textId="77777777" w:rsidR="00DD01ED" w:rsidRDefault="00DD01ED" w:rsidP="00825595">
      <w:pPr>
        <w:pStyle w:val="Akapitzlist"/>
        <w:numPr>
          <w:ilvl w:val="1"/>
          <w:numId w:val="57"/>
        </w:numPr>
        <w:tabs>
          <w:tab w:val="clear" w:pos="0"/>
          <w:tab w:val="num" w:pos="284"/>
        </w:tabs>
        <w:spacing w:after="0" w:line="240" w:lineRule="auto"/>
        <w:ind w:left="284" w:hanging="284"/>
        <w:jc w:val="both"/>
        <w:rPr>
          <w:rFonts w:ascii="Times New Roman" w:hAnsi="Times New Roman" w:cs="Times New Roman"/>
          <w:bCs/>
        </w:rPr>
      </w:pPr>
      <w:r>
        <w:rPr>
          <w:rFonts w:ascii="Times New Roman" w:hAnsi="Times New Roman" w:cs="Times New Roman"/>
          <w:bCs/>
        </w:rPr>
        <w:t>Naprawy wymagające transportu uszkodzonego sprzętu do serwisu realizowane będą za pośrednictwem Wykonawcy.</w:t>
      </w:r>
    </w:p>
    <w:p w14:paraId="02227017" w14:textId="77777777" w:rsidR="00DD01ED" w:rsidRDefault="00DD01ED" w:rsidP="00825595">
      <w:pPr>
        <w:pStyle w:val="Akapitzlist"/>
        <w:numPr>
          <w:ilvl w:val="1"/>
          <w:numId w:val="57"/>
        </w:numPr>
        <w:tabs>
          <w:tab w:val="clear" w:pos="0"/>
          <w:tab w:val="num" w:pos="284"/>
        </w:tabs>
        <w:spacing w:after="0" w:line="240" w:lineRule="auto"/>
        <w:ind w:left="284" w:hanging="284"/>
        <w:jc w:val="both"/>
        <w:rPr>
          <w:rFonts w:ascii="Times New Roman" w:hAnsi="Times New Roman" w:cs="Times New Roman"/>
          <w:bCs/>
        </w:rPr>
      </w:pPr>
      <w:r>
        <w:rPr>
          <w:rFonts w:ascii="Times New Roman" w:hAnsi="Times New Roman" w:cs="Times New Roman"/>
          <w:bCs/>
        </w:rPr>
        <w:t>Wszelkie naprawy gwarancyjne nie będą powodować dodatkowych opłat za transport i dojazd.</w:t>
      </w:r>
    </w:p>
    <w:p w14:paraId="7E32CC03" w14:textId="77777777" w:rsidR="00DD01ED" w:rsidRDefault="00DD01ED" w:rsidP="00825595">
      <w:pPr>
        <w:pStyle w:val="Akapitzlist"/>
        <w:numPr>
          <w:ilvl w:val="1"/>
          <w:numId w:val="57"/>
        </w:numPr>
        <w:tabs>
          <w:tab w:val="clear" w:pos="0"/>
          <w:tab w:val="num" w:pos="284"/>
        </w:tabs>
        <w:spacing w:after="0" w:line="240" w:lineRule="auto"/>
        <w:ind w:left="284" w:hanging="284"/>
        <w:jc w:val="both"/>
        <w:rPr>
          <w:rFonts w:ascii="Times New Roman" w:hAnsi="Times New Roman" w:cs="Times New Roman"/>
          <w:bCs/>
        </w:rPr>
      </w:pPr>
      <w:r>
        <w:rPr>
          <w:rFonts w:ascii="Times New Roman" w:hAnsi="Times New Roman" w:cs="Times New Roman"/>
          <w:bCs/>
        </w:rPr>
        <w:t>Zgłoszenia będą dokonywane telefonicznie pod numerem ………… lub e-mailem na adres: ………………….</w:t>
      </w:r>
    </w:p>
    <w:p w14:paraId="7DC98EFE" w14:textId="77777777" w:rsidR="00DD01ED" w:rsidRDefault="00DD01ED" w:rsidP="00825595">
      <w:pPr>
        <w:pStyle w:val="Akapitzlist"/>
        <w:numPr>
          <w:ilvl w:val="1"/>
          <w:numId w:val="57"/>
        </w:numPr>
        <w:tabs>
          <w:tab w:val="clear" w:pos="0"/>
          <w:tab w:val="num" w:pos="284"/>
        </w:tabs>
        <w:spacing w:after="0" w:line="240" w:lineRule="auto"/>
        <w:ind w:left="284" w:hanging="284"/>
        <w:jc w:val="both"/>
        <w:rPr>
          <w:rFonts w:ascii="Times New Roman" w:hAnsi="Times New Roman" w:cs="Times New Roman"/>
          <w:bCs/>
        </w:rPr>
      </w:pPr>
      <w:r>
        <w:rPr>
          <w:rFonts w:ascii="Times New Roman" w:hAnsi="Times New Roman" w:cs="Times New Roman"/>
          <w:bCs/>
        </w:rPr>
        <w:t>Gwarancja zostaje każdorazowo przedłużona o okres dokonywania naprawy wadliwego sprzęt</w:t>
      </w:r>
      <w:r w:rsidR="00D70A00">
        <w:rPr>
          <w:rFonts w:ascii="Times New Roman" w:hAnsi="Times New Roman" w:cs="Times New Roman"/>
          <w:bCs/>
        </w:rPr>
        <w:t>u.</w:t>
      </w:r>
    </w:p>
    <w:p w14:paraId="387F9970" w14:textId="77777777" w:rsidR="00D70A00" w:rsidRDefault="00D70A00" w:rsidP="00825595">
      <w:pPr>
        <w:pStyle w:val="Akapitzlist"/>
        <w:numPr>
          <w:ilvl w:val="1"/>
          <w:numId w:val="57"/>
        </w:numPr>
        <w:tabs>
          <w:tab w:val="clear" w:pos="0"/>
          <w:tab w:val="num" w:pos="284"/>
        </w:tabs>
        <w:spacing w:after="0" w:line="240" w:lineRule="auto"/>
        <w:ind w:left="284" w:hanging="284"/>
        <w:jc w:val="both"/>
        <w:rPr>
          <w:rFonts w:ascii="Times New Roman" w:hAnsi="Times New Roman" w:cs="Times New Roman"/>
          <w:bCs/>
        </w:rPr>
      </w:pPr>
      <w:r>
        <w:rPr>
          <w:rFonts w:ascii="Times New Roman" w:hAnsi="Times New Roman" w:cs="Times New Roman"/>
          <w:bCs/>
        </w:rPr>
        <w:t xml:space="preserve">W okresie gwarancji i rękojmi Wykonawca powinien każdorazowo informować Zamawiającego </w:t>
      </w:r>
      <w:r>
        <w:rPr>
          <w:rFonts w:ascii="Times New Roman" w:hAnsi="Times New Roman" w:cs="Times New Roman"/>
          <w:bCs/>
        </w:rPr>
        <w:br/>
        <w:t xml:space="preserve">o zmianie adresu i numeru telefonu, o którym mowa w ust. 9. </w:t>
      </w:r>
    </w:p>
    <w:p w14:paraId="122E3E93" w14:textId="77777777" w:rsidR="00D70A00" w:rsidRDefault="00D70A00" w:rsidP="00825595">
      <w:pPr>
        <w:pStyle w:val="Akapitzlist"/>
        <w:numPr>
          <w:ilvl w:val="1"/>
          <w:numId w:val="57"/>
        </w:numPr>
        <w:tabs>
          <w:tab w:val="clear" w:pos="0"/>
          <w:tab w:val="num" w:pos="284"/>
        </w:tabs>
        <w:spacing w:after="0" w:line="240" w:lineRule="auto"/>
        <w:ind w:left="284" w:hanging="284"/>
        <w:jc w:val="both"/>
        <w:rPr>
          <w:rFonts w:ascii="Times New Roman" w:hAnsi="Times New Roman" w:cs="Times New Roman"/>
          <w:bCs/>
        </w:rPr>
      </w:pPr>
      <w:r>
        <w:rPr>
          <w:rFonts w:ascii="Times New Roman" w:hAnsi="Times New Roman" w:cs="Times New Roman"/>
          <w:bCs/>
        </w:rPr>
        <w:t>Nie podlegają uprawnieniom z tytułu gwarancji jakości wady powstałe na skutek:</w:t>
      </w:r>
    </w:p>
    <w:p w14:paraId="13233B90" w14:textId="77777777" w:rsidR="00D70A00" w:rsidRDefault="00D70A00" w:rsidP="00D70A00">
      <w:pPr>
        <w:pStyle w:val="Akapitzlist"/>
        <w:numPr>
          <w:ilvl w:val="2"/>
          <w:numId w:val="47"/>
        </w:numPr>
        <w:tabs>
          <w:tab w:val="clear" w:pos="1440"/>
        </w:tabs>
        <w:spacing w:after="0" w:line="240" w:lineRule="auto"/>
        <w:ind w:left="567" w:hanging="283"/>
        <w:jc w:val="both"/>
        <w:rPr>
          <w:rFonts w:ascii="Times New Roman" w:hAnsi="Times New Roman" w:cs="Times New Roman"/>
          <w:bCs/>
        </w:rPr>
      </w:pPr>
      <w:r>
        <w:rPr>
          <w:rFonts w:ascii="Times New Roman" w:hAnsi="Times New Roman" w:cs="Times New Roman"/>
          <w:bCs/>
        </w:rPr>
        <w:t>normalnego zużycia sprzętu lub jego części;</w:t>
      </w:r>
    </w:p>
    <w:p w14:paraId="49B0B298" w14:textId="77777777" w:rsidR="00D70A00" w:rsidRDefault="00D70A00" w:rsidP="00D70A00">
      <w:pPr>
        <w:pStyle w:val="Akapitzlist"/>
        <w:numPr>
          <w:ilvl w:val="2"/>
          <w:numId w:val="47"/>
        </w:numPr>
        <w:tabs>
          <w:tab w:val="clear" w:pos="1440"/>
        </w:tabs>
        <w:spacing w:after="0" w:line="240" w:lineRule="auto"/>
        <w:ind w:left="567" w:hanging="283"/>
        <w:jc w:val="both"/>
        <w:rPr>
          <w:rFonts w:ascii="Times New Roman" w:hAnsi="Times New Roman" w:cs="Times New Roman"/>
          <w:bCs/>
        </w:rPr>
      </w:pPr>
      <w:r>
        <w:rPr>
          <w:rFonts w:ascii="Times New Roman" w:hAnsi="Times New Roman" w:cs="Times New Roman"/>
          <w:bCs/>
        </w:rPr>
        <w:t>szkód wynikłych z winy użytkownika;</w:t>
      </w:r>
    </w:p>
    <w:p w14:paraId="1AC03C4D" w14:textId="77777777" w:rsidR="00D70A00" w:rsidRDefault="00D70A00" w:rsidP="00D70A00">
      <w:pPr>
        <w:pStyle w:val="Akapitzlist"/>
        <w:numPr>
          <w:ilvl w:val="2"/>
          <w:numId w:val="47"/>
        </w:numPr>
        <w:tabs>
          <w:tab w:val="clear" w:pos="1440"/>
        </w:tabs>
        <w:spacing w:after="0" w:line="240" w:lineRule="auto"/>
        <w:ind w:left="567" w:hanging="283"/>
        <w:jc w:val="both"/>
        <w:rPr>
          <w:rFonts w:ascii="Times New Roman" w:hAnsi="Times New Roman" w:cs="Times New Roman"/>
          <w:bCs/>
        </w:rPr>
      </w:pPr>
      <w:r>
        <w:rPr>
          <w:rFonts w:ascii="Times New Roman" w:hAnsi="Times New Roman" w:cs="Times New Roman"/>
          <w:bCs/>
        </w:rPr>
        <w:t>siły wyższej.</w:t>
      </w:r>
    </w:p>
    <w:p w14:paraId="5BD60999" w14:textId="77777777" w:rsidR="00576221" w:rsidRPr="00F767AE" w:rsidRDefault="00576221" w:rsidP="00576221">
      <w:pPr>
        <w:pStyle w:val="Akapitzlist"/>
        <w:numPr>
          <w:ilvl w:val="0"/>
          <w:numId w:val="65"/>
        </w:numPr>
        <w:tabs>
          <w:tab w:val="clear" w:pos="720"/>
        </w:tabs>
        <w:spacing w:after="0" w:line="240" w:lineRule="auto"/>
        <w:ind w:left="284" w:hanging="284"/>
        <w:jc w:val="both"/>
        <w:rPr>
          <w:rFonts w:ascii="Times New Roman" w:hAnsi="Times New Roman" w:cs="Times New Roman"/>
          <w:bCs/>
        </w:rPr>
      </w:pPr>
      <w:r w:rsidRPr="00F767AE">
        <w:rPr>
          <w:rFonts w:ascii="Times New Roman" w:hAnsi="Times New Roman" w:cs="Times New Roman"/>
          <w:bCs/>
        </w:rPr>
        <w:t>W przypadku wystąpienia w okresie obowiązywania gwarancji, konieczności wykonania napraw niezaliczanych do napraw gwarancyjnych, Wykonawca uprawnia Zamawiającego do przeprowadzenia niezbędnych napraw, z zastrzeżeniem, że Zamawiający każdorazowo, przed dokonaniem jakichkolwiek napraw, poinformuje wykonawcę o ich rodzaju  i terminie realizacji.</w:t>
      </w:r>
    </w:p>
    <w:p w14:paraId="3D3B1231" w14:textId="77777777" w:rsidR="00576221" w:rsidRPr="00F767AE" w:rsidRDefault="00576221" w:rsidP="00576221">
      <w:pPr>
        <w:pStyle w:val="Akapitzlist"/>
        <w:numPr>
          <w:ilvl w:val="0"/>
          <w:numId w:val="65"/>
        </w:numPr>
        <w:tabs>
          <w:tab w:val="clear" w:pos="720"/>
        </w:tabs>
        <w:spacing w:after="0" w:line="240" w:lineRule="auto"/>
        <w:ind w:left="284" w:hanging="284"/>
        <w:jc w:val="both"/>
        <w:rPr>
          <w:rFonts w:ascii="Times New Roman" w:hAnsi="Times New Roman" w:cs="Times New Roman"/>
          <w:bCs/>
        </w:rPr>
      </w:pPr>
      <w:r w:rsidRPr="00F767AE">
        <w:rPr>
          <w:rFonts w:ascii="Times New Roman" w:hAnsi="Times New Roman" w:cs="Times New Roman"/>
          <w:bCs/>
        </w:rPr>
        <w:t>Zamawiający zobowiązuje się dotrzymywać podstawowych warunków eksploatacji określonych przez producenta w zapisach kart gwarancyjnych dostarczonych przez Wykonawcę.</w:t>
      </w:r>
    </w:p>
    <w:p w14:paraId="1E35B2F3" w14:textId="77777777" w:rsidR="00546971" w:rsidRPr="00F767AE" w:rsidRDefault="00546971" w:rsidP="00546971">
      <w:pPr>
        <w:pStyle w:val="Akapitzlist"/>
        <w:spacing w:after="0" w:line="240" w:lineRule="auto"/>
        <w:ind w:left="284"/>
        <w:jc w:val="both"/>
        <w:rPr>
          <w:rFonts w:ascii="Times New Roman" w:hAnsi="Times New Roman" w:cs="Times New Roman"/>
          <w:bCs/>
        </w:rPr>
      </w:pPr>
    </w:p>
    <w:p w14:paraId="0D1EE341" w14:textId="77777777" w:rsidR="00C446FA" w:rsidRPr="00A76E93" w:rsidRDefault="00C446FA" w:rsidP="00825595">
      <w:pPr>
        <w:spacing w:after="0" w:line="240" w:lineRule="auto"/>
        <w:jc w:val="center"/>
        <w:rPr>
          <w:rFonts w:ascii="Times New Roman" w:hAnsi="Times New Roman" w:cs="Times New Roman"/>
          <w:b/>
          <w:bCs/>
        </w:rPr>
      </w:pPr>
      <w:r w:rsidRPr="00A76E93">
        <w:rPr>
          <w:rFonts w:ascii="Times New Roman" w:hAnsi="Times New Roman" w:cs="Times New Roman"/>
          <w:b/>
          <w:bCs/>
        </w:rPr>
        <w:t>§</w:t>
      </w:r>
      <w:r w:rsidR="00446D7E" w:rsidRPr="00A76E93">
        <w:rPr>
          <w:rFonts w:ascii="Times New Roman" w:hAnsi="Times New Roman" w:cs="Times New Roman"/>
          <w:b/>
          <w:bCs/>
        </w:rPr>
        <w:t xml:space="preserve"> </w:t>
      </w:r>
      <w:r w:rsidRPr="00A76E93">
        <w:rPr>
          <w:rFonts w:ascii="Times New Roman" w:hAnsi="Times New Roman" w:cs="Times New Roman"/>
          <w:b/>
          <w:bCs/>
        </w:rPr>
        <w:t>1</w:t>
      </w:r>
      <w:r w:rsidR="00D8716A" w:rsidRPr="00A76E93">
        <w:rPr>
          <w:rFonts w:ascii="Times New Roman" w:hAnsi="Times New Roman" w:cs="Times New Roman"/>
          <w:b/>
          <w:bCs/>
        </w:rPr>
        <w:t>1</w:t>
      </w:r>
    </w:p>
    <w:p w14:paraId="7500F952" w14:textId="77777777" w:rsidR="00C446FA" w:rsidRPr="00A76E93" w:rsidRDefault="00C446FA" w:rsidP="00825595">
      <w:pPr>
        <w:spacing w:after="0" w:line="240" w:lineRule="auto"/>
        <w:jc w:val="center"/>
        <w:rPr>
          <w:rFonts w:ascii="Times New Roman" w:hAnsi="Times New Roman" w:cs="Times New Roman"/>
          <w:b/>
          <w:bCs/>
        </w:rPr>
      </w:pPr>
      <w:r w:rsidRPr="00A76E93">
        <w:rPr>
          <w:rFonts w:ascii="Times New Roman" w:hAnsi="Times New Roman" w:cs="Times New Roman"/>
          <w:b/>
          <w:bCs/>
        </w:rPr>
        <w:t>Zmiany lub uzupełnienia</w:t>
      </w:r>
    </w:p>
    <w:p w14:paraId="4169AE48" w14:textId="77777777" w:rsidR="00C446FA" w:rsidRPr="00A76E93" w:rsidRDefault="00C446FA" w:rsidP="00825595">
      <w:pPr>
        <w:pStyle w:val="Akapitzlist"/>
        <w:numPr>
          <w:ilvl w:val="0"/>
          <w:numId w:val="28"/>
        </w:numPr>
        <w:spacing w:after="0" w:line="240" w:lineRule="auto"/>
        <w:ind w:left="284"/>
        <w:jc w:val="both"/>
        <w:rPr>
          <w:rFonts w:ascii="Times New Roman" w:hAnsi="Times New Roman" w:cs="Times New Roman"/>
        </w:rPr>
      </w:pPr>
      <w:r w:rsidRPr="00A76E93">
        <w:rPr>
          <w:rFonts w:ascii="Times New Roman" w:hAnsi="Times New Roman" w:cs="Times New Roman"/>
        </w:rPr>
        <w:t xml:space="preserve">Wszelkie zmiany i uzupełnienia treści niniejszej </w:t>
      </w:r>
      <w:r w:rsidR="006407E4" w:rsidRPr="00A76E93">
        <w:rPr>
          <w:rFonts w:ascii="Times New Roman" w:hAnsi="Times New Roman" w:cs="Times New Roman"/>
        </w:rPr>
        <w:t>U</w:t>
      </w:r>
      <w:r w:rsidRPr="00A76E93">
        <w:rPr>
          <w:rFonts w:ascii="Times New Roman" w:hAnsi="Times New Roman" w:cs="Times New Roman"/>
        </w:rPr>
        <w:t xml:space="preserve">mowy, wymagają formy pisemnej w postaci aneksów do </w:t>
      </w:r>
      <w:r w:rsidR="006407E4" w:rsidRPr="00A76E93">
        <w:rPr>
          <w:rFonts w:ascii="Times New Roman" w:hAnsi="Times New Roman" w:cs="Times New Roman"/>
        </w:rPr>
        <w:t>U</w:t>
      </w:r>
      <w:r w:rsidRPr="00A76E93">
        <w:rPr>
          <w:rFonts w:ascii="Times New Roman" w:hAnsi="Times New Roman" w:cs="Times New Roman"/>
        </w:rPr>
        <w:t xml:space="preserve">mowy, pod rygorem </w:t>
      </w:r>
      <w:r w:rsidR="00535C8A" w:rsidRPr="00A76E93">
        <w:rPr>
          <w:rFonts w:ascii="Times New Roman" w:hAnsi="Times New Roman" w:cs="Times New Roman"/>
        </w:rPr>
        <w:t>nieważności</w:t>
      </w:r>
      <w:r w:rsidRPr="00A76E93">
        <w:rPr>
          <w:rFonts w:ascii="Times New Roman" w:hAnsi="Times New Roman" w:cs="Times New Roman"/>
        </w:rPr>
        <w:t>.</w:t>
      </w:r>
    </w:p>
    <w:p w14:paraId="0E4FE4CA" w14:textId="77777777" w:rsidR="00C446FA" w:rsidRPr="00A76E93" w:rsidRDefault="00C446FA" w:rsidP="00825595">
      <w:pPr>
        <w:pStyle w:val="Akapitzlist"/>
        <w:numPr>
          <w:ilvl w:val="0"/>
          <w:numId w:val="28"/>
        </w:numPr>
        <w:spacing w:after="0" w:line="240" w:lineRule="auto"/>
        <w:ind w:left="284"/>
        <w:jc w:val="both"/>
        <w:rPr>
          <w:rFonts w:ascii="Times New Roman" w:hAnsi="Times New Roman" w:cs="Times New Roman"/>
        </w:rPr>
      </w:pPr>
      <w:r w:rsidRPr="00A76E93">
        <w:rPr>
          <w:rFonts w:ascii="Times New Roman" w:hAnsi="Times New Roman" w:cs="Times New Roman"/>
        </w:rPr>
        <w:t xml:space="preserve">Zakazuje się istotnych zmian postanowień zawartej </w:t>
      </w:r>
      <w:r w:rsidR="006407E4" w:rsidRPr="00A76E93">
        <w:rPr>
          <w:rFonts w:ascii="Times New Roman" w:hAnsi="Times New Roman" w:cs="Times New Roman"/>
        </w:rPr>
        <w:t>U</w:t>
      </w:r>
      <w:r w:rsidRPr="00A76E93">
        <w:rPr>
          <w:rFonts w:ascii="Times New Roman" w:hAnsi="Times New Roman" w:cs="Times New Roman"/>
        </w:rPr>
        <w:t>mo</w:t>
      </w:r>
      <w:r w:rsidR="00546971">
        <w:rPr>
          <w:rFonts w:ascii="Times New Roman" w:hAnsi="Times New Roman" w:cs="Times New Roman"/>
        </w:rPr>
        <w:t>wy w stosunku do treści oferty</w:t>
      </w:r>
      <w:r w:rsidR="00FE3257">
        <w:rPr>
          <w:rFonts w:ascii="Times New Roman" w:hAnsi="Times New Roman" w:cs="Times New Roman"/>
        </w:rPr>
        <w:t>, na podstawie</w:t>
      </w:r>
      <w:r w:rsidRPr="00A76E93">
        <w:rPr>
          <w:rFonts w:ascii="Times New Roman" w:hAnsi="Times New Roman" w:cs="Times New Roman"/>
        </w:rPr>
        <w:t xml:space="preserve"> której dokonano wyboru </w:t>
      </w:r>
      <w:r w:rsidR="00D8716A" w:rsidRPr="00A76E93">
        <w:rPr>
          <w:rFonts w:ascii="Times New Roman" w:hAnsi="Times New Roman" w:cs="Times New Roman"/>
        </w:rPr>
        <w:t>wykonawcy z zastrzeżeniem ust. 4</w:t>
      </w:r>
      <w:r w:rsidRPr="00A76E93">
        <w:rPr>
          <w:rFonts w:ascii="Times New Roman" w:hAnsi="Times New Roman" w:cs="Times New Roman"/>
        </w:rPr>
        <w:t>.</w:t>
      </w:r>
    </w:p>
    <w:p w14:paraId="2A08CAB0" w14:textId="77777777" w:rsidR="00C446FA" w:rsidRPr="00A76E93" w:rsidRDefault="00C446FA" w:rsidP="00825595">
      <w:pPr>
        <w:pStyle w:val="Akapitzlist"/>
        <w:numPr>
          <w:ilvl w:val="0"/>
          <w:numId w:val="28"/>
        </w:numPr>
        <w:spacing w:after="0" w:line="240" w:lineRule="auto"/>
        <w:ind w:left="284"/>
        <w:rPr>
          <w:rFonts w:ascii="Times New Roman" w:hAnsi="Times New Roman" w:cs="Times New Roman"/>
        </w:rPr>
      </w:pPr>
      <w:r w:rsidRPr="00A76E93">
        <w:rPr>
          <w:rFonts w:ascii="Times New Roman" w:hAnsi="Times New Roman" w:cs="Times New Roman"/>
        </w:rPr>
        <w:t xml:space="preserve">Zmiana </w:t>
      </w:r>
      <w:r w:rsidR="006407E4" w:rsidRPr="00A76E93">
        <w:rPr>
          <w:rFonts w:ascii="Times New Roman" w:hAnsi="Times New Roman" w:cs="Times New Roman"/>
        </w:rPr>
        <w:t>U</w:t>
      </w:r>
      <w:r w:rsidRPr="00A76E93">
        <w:rPr>
          <w:rFonts w:ascii="Times New Roman" w:hAnsi="Times New Roman" w:cs="Times New Roman"/>
        </w:rPr>
        <w:t>mowy dokonana z naruszeniem przepisu ust. 2 podlega unieważnieniu.</w:t>
      </w:r>
    </w:p>
    <w:p w14:paraId="2E548958" w14:textId="77777777" w:rsidR="00D70A00" w:rsidRDefault="00C446FA" w:rsidP="00825595">
      <w:pPr>
        <w:pStyle w:val="Akapitzlist"/>
        <w:numPr>
          <w:ilvl w:val="0"/>
          <w:numId w:val="28"/>
        </w:numPr>
        <w:spacing w:after="0" w:line="240" w:lineRule="auto"/>
        <w:ind w:left="284"/>
        <w:jc w:val="both"/>
        <w:rPr>
          <w:rFonts w:ascii="Times New Roman" w:hAnsi="Times New Roman" w:cs="Times New Roman"/>
        </w:rPr>
      </w:pPr>
      <w:r w:rsidRPr="00A76E93">
        <w:rPr>
          <w:rFonts w:ascii="Times New Roman" w:hAnsi="Times New Roman" w:cs="Times New Roman"/>
        </w:rPr>
        <w:t xml:space="preserve">Zamawiający na podstawie art. 455 ust 1 ustawy Prawo zamówień publicznych określa następujące okoliczności, które mogą powodować konieczność wprowadzenia zmian w treści zawartej </w:t>
      </w:r>
      <w:r w:rsidR="006407E4" w:rsidRPr="00A76E93">
        <w:rPr>
          <w:rFonts w:ascii="Times New Roman" w:hAnsi="Times New Roman" w:cs="Times New Roman"/>
        </w:rPr>
        <w:t>U</w:t>
      </w:r>
      <w:r w:rsidRPr="00A76E93">
        <w:rPr>
          <w:rFonts w:ascii="Times New Roman" w:hAnsi="Times New Roman" w:cs="Times New Roman"/>
        </w:rPr>
        <w:t>mowy w sto</w:t>
      </w:r>
      <w:r w:rsidR="00D70A00">
        <w:rPr>
          <w:rFonts w:ascii="Times New Roman" w:hAnsi="Times New Roman" w:cs="Times New Roman"/>
        </w:rPr>
        <w:t>sunku do treści złożonej oferty:</w:t>
      </w:r>
      <w:r w:rsidRPr="00A76E93">
        <w:rPr>
          <w:rFonts w:ascii="Times New Roman" w:hAnsi="Times New Roman" w:cs="Times New Roman"/>
        </w:rPr>
        <w:t xml:space="preserve"> </w:t>
      </w:r>
    </w:p>
    <w:p w14:paraId="7C25D2C7" w14:textId="77777777" w:rsidR="00C446FA" w:rsidRPr="00A76E93" w:rsidRDefault="00C446FA" w:rsidP="00576221">
      <w:pPr>
        <w:pStyle w:val="Akapitzlist"/>
        <w:numPr>
          <w:ilvl w:val="3"/>
          <w:numId w:val="65"/>
        </w:numPr>
        <w:spacing w:after="0" w:line="240" w:lineRule="auto"/>
        <w:ind w:left="567" w:hanging="283"/>
        <w:jc w:val="both"/>
        <w:rPr>
          <w:rFonts w:ascii="Times New Roman" w:hAnsi="Times New Roman" w:cs="Times New Roman"/>
        </w:rPr>
      </w:pPr>
      <w:r w:rsidRPr="00A76E93">
        <w:rPr>
          <w:rFonts w:ascii="Times New Roman" w:hAnsi="Times New Roman" w:cs="Times New Roman"/>
        </w:rPr>
        <w:t>Zamawiający przewiduje możliwość zmiany terminu wykonania Przedmiotu Umowy na skutek wystąpienia jednej z następujących okoliczności:</w:t>
      </w:r>
    </w:p>
    <w:p w14:paraId="52140604" w14:textId="77777777" w:rsidR="00C446FA" w:rsidRPr="00A76E93" w:rsidRDefault="00C446FA" w:rsidP="00825595">
      <w:pPr>
        <w:pStyle w:val="Akapitzlist"/>
        <w:numPr>
          <w:ilvl w:val="0"/>
          <w:numId w:val="29"/>
        </w:numPr>
        <w:spacing w:after="0" w:line="240" w:lineRule="auto"/>
        <w:ind w:left="709"/>
        <w:jc w:val="both"/>
        <w:rPr>
          <w:rFonts w:ascii="Times New Roman" w:hAnsi="Times New Roman" w:cs="Times New Roman"/>
        </w:rPr>
      </w:pPr>
      <w:r w:rsidRPr="00A76E93">
        <w:rPr>
          <w:rFonts w:ascii="Times New Roman" w:hAnsi="Times New Roman" w:cs="Times New Roman"/>
        </w:rPr>
        <w:t xml:space="preserve">wystąpienia siły wyższej uniemożliwiającej wykonanie przedmiotu Umowy zgodnie z jej postanowieniami jak niemożliwe do przewidzenia nadzwyczajne zjawiska przyrody (klęski żywiołowe, trzęsienia ziemi, powodzie, huragany), zdarzenia wywołane przez człowieka (strajki generalne </w:t>
      </w:r>
      <w:r w:rsidR="00D70A00">
        <w:rPr>
          <w:rFonts w:ascii="Times New Roman" w:hAnsi="Times New Roman" w:cs="Times New Roman"/>
        </w:rPr>
        <w:t>lub lokalne, działania wojenne),</w:t>
      </w:r>
    </w:p>
    <w:p w14:paraId="6537ACAE" w14:textId="77777777" w:rsidR="00C446FA" w:rsidRDefault="00C446FA" w:rsidP="00825595">
      <w:pPr>
        <w:pStyle w:val="Akapitzlist"/>
        <w:numPr>
          <w:ilvl w:val="0"/>
          <w:numId w:val="29"/>
        </w:numPr>
        <w:spacing w:after="0" w:line="240" w:lineRule="auto"/>
        <w:ind w:left="709"/>
        <w:jc w:val="both"/>
        <w:rPr>
          <w:rFonts w:ascii="Times New Roman" w:hAnsi="Times New Roman" w:cs="Times New Roman"/>
        </w:rPr>
      </w:pPr>
      <w:r w:rsidRPr="00A76E93">
        <w:rPr>
          <w:rFonts w:ascii="Times New Roman" w:hAnsi="Times New Roman" w:cs="Times New Roman"/>
        </w:rPr>
        <w:t xml:space="preserve">wystąpienia okoliczności, których strony </w:t>
      </w:r>
      <w:r w:rsidR="006407E4" w:rsidRPr="00A76E93">
        <w:rPr>
          <w:rFonts w:ascii="Times New Roman" w:hAnsi="Times New Roman" w:cs="Times New Roman"/>
        </w:rPr>
        <w:t>U</w:t>
      </w:r>
      <w:r w:rsidRPr="00A76E93">
        <w:rPr>
          <w:rFonts w:ascii="Times New Roman" w:hAnsi="Times New Roman" w:cs="Times New Roman"/>
        </w:rPr>
        <w:t>mowy nie były w stanie przewidzieć, pomimo zachowania należytej staranności m.in. w wyniku działań osób trzecich uniemożliwiających wykonanie prac, które to działania nie są konsekwencją winy którejkolwiek ze stron np. okoliczności stanowiąc</w:t>
      </w:r>
      <w:r w:rsidR="00D70A00">
        <w:rPr>
          <w:rFonts w:ascii="Times New Roman" w:hAnsi="Times New Roman" w:cs="Times New Roman"/>
        </w:rPr>
        <w:t>ych zagrożenie życia lub mienia,</w:t>
      </w:r>
    </w:p>
    <w:p w14:paraId="23E87843" w14:textId="77777777" w:rsidR="00C446FA" w:rsidRDefault="00C446FA" w:rsidP="00825595">
      <w:pPr>
        <w:pStyle w:val="Akapitzlist"/>
        <w:numPr>
          <w:ilvl w:val="0"/>
          <w:numId w:val="29"/>
        </w:numPr>
        <w:spacing w:after="0" w:line="240" w:lineRule="auto"/>
        <w:ind w:left="709"/>
        <w:jc w:val="both"/>
        <w:rPr>
          <w:rFonts w:ascii="Times New Roman" w:hAnsi="Times New Roman" w:cs="Times New Roman"/>
        </w:rPr>
      </w:pPr>
      <w:r w:rsidRPr="00A76E93">
        <w:rPr>
          <w:rFonts w:ascii="Times New Roman" w:hAnsi="Times New Roman" w:cs="Times New Roman"/>
        </w:rPr>
        <w:t xml:space="preserve">przestojów lub opóźnień spowodowanych przez Zamawiającego, o ile okoliczności te powodują konieczność zmiany terminu i zmiany w tym zakresie będą dokonane, </w:t>
      </w:r>
      <w:r w:rsidR="005137B9">
        <w:rPr>
          <w:rFonts w:ascii="Times New Roman" w:hAnsi="Times New Roman" w:cs="Times New Roman"/>
        </w:rPr>
        <w:t xml:space="preserve">                               </w:t>
      </w:r>
      <w:r w:rsidRPr="00A76E93">
        <w:rPr>
          <w:rFonts w:ascii="Times New Roman" w:hAnsi="Times New Roman" w:cs="Times New Roman"/>
        </w:rPr>
        <w:t>z uwzględnieniem okresów niezbędnych do przes</w:t>
      </w:r>
      <w:r w:rsidR="00D70A00">
        <w:rPr>
          <w:rFonts w:ascii="Times New Roman" w:hAnsi="Times New Roman" w:cs="Times New Roman"/>
        </w:rPr>
        <w:t>unięcia terminu wykonania Umowy;</w:t>
      </w:r>
    </w:p>
    <w:p w14:paraId="285A6F25" w14:textId="77777777" w:rsidR="00073945" w:rsidRDefault="00073945" w:rsidP="00073945">
      <w:pPr>
        <w:pStyle w:val="Akapitzlist"/>
        <w:spacing w:after="0" w:line="240" w:lineRule="auto"/>
        <w:ind w:left="284"/>
        <w:jc w:val="both"/>
        <w:rPr>
          <w:rFonts w:ascii="Times New Roman" w:hAnsi="Times New Roman" w:cs="Times New Roman"/>
        </w:rPr>
      </w:pPr>
      <w:r w:rsidRPr="00A76E93">
        <w:rPr>
          <w:rFonts w:ascii="Times New Roman" w:hAnsi="Times New Roman" w:cs="Times New Roman"/>
        </w:rPr>
        <w:t xml:space="preserve">W </w:t>
      </w:r>
      <w:r>
        <w:rPr>
          <w:rFonts w:ascii="Times New Roman" w:hAnsi="Times New Roman" w:cs="Times New Roman"/>
        </w:rPr>
        <w:t>przypadkach określonych w pkt 1) powyżej</w:t>
      </w:r>
      <w:r w:rsidRPr="00A76E93">
        <w:rPr>
          <w:rFonts w:ascii="Times New Roman" w:hAnsi="Times New Roman" w:cs="Times New Roman"/>
        </w:rPr>
        <w:t>, przedłużenie terminu wykonania Przedmiotu Umowy może nastąpić o czas niezbędny do jego wykonania, jednak nie dłużej niż o okres trwania przeszkody uniemożliwiającej wykonywanie Przedmiotu Umowy.</w:t>
      </w:r>
    </w:p>
    <w:p w14:paraId="306698E3" w14:textId="77777777" w:rsidR="00D70A00" w:rsidRDefault="00D70A00" w:rsidP="00576221">
      <w:pPr>
        <w:pStyle w:val="Akapitzlist"/>
        <w:numPr>
          <w:ilvl w:val="0"/>
          <w:numId w:val="65"/>
        </w:numPr>
        <w:spacing w:after="0" w:line="240" w:lineRule="auto"/>
        <w:ind w:left="567" w:hanging="283"/>
        <w:jc w:val="both"/>
        <w:rPr>
          <w:rFonts w:ascii="Times New Roman" w:hAnsi="Times New Roman" w:cs="Times New Roman"/>
        </w:rPr>
      </w:pPr>
      <w:r>
        <w:rPr>
          <w:rFonts w:ascii="Times New Roman" w:hAnsi="Times New Roman" w:cs="Times New Roman"/>
        </w:rPr>
        <w:t>zmiany wartości umowy, gdy w trakcie realizacji przedmiotu Umowy nastąpi zmiana stawki podatku VAT dla zakresu objętego przedmiotem Umowy; w takim przypadku wartość netto wynagrodzenia Wykonawcy pozostaje bez zmian, a określona w aneksie wartość brutto wynagrodzenia zostanie wyliczona na podstawie nowych przepisów;</w:t>
      </w:r>
    </w:p>
    <w:p w14:paraId="6B040A03" w14:textId="77777777" w:rsidR="00D70A00" w:rsidRDefault="00D70A00" w:rsidP="00576221">
      <w:pPr>
        <w:pStyle w:val="Akapitzlist"/>
        <w:numPr>
          <w:ilvl w:val="0"/>
          <w:numId w:val="65"/>
        </w:numPr>
        <w:spacing w:after="0" w:line="240" w:lineRule="auto"/>
        <w:ind w:left="567" w:hanging="283"/>
        <w:jc w:val="both"/>
        <w:rPr>
          <w:rFonts w:ascii="Times New Roman" w:hAnsi="Times New Roman" w:cs="Times New Roman"/>
        </w:rPr>
      </w:pPr>
      <w:r>
        <w:rPr>
          <w:rFonts w:ascii="Times New Roman" w:hAnsi="Times New Roman" w:cs="Times New Roman"/>
        </w:rPr>
        <w:t>w przypadku zmiany regulacji prawnych odnoszących się do praw i obowiązków stron umowy, wprowadzonych po jej zawarciu, wywołujących niezbędną potrzebę zmiany sposobu realizacji umowy, Zamawiający dopuszcza możliwość zmiany sposobu realizacji umowy</w:t>
      </w:r>
      <w:r w:rsidR="00073945">
        <w:rPr>
          <w:rFonts w:ascii="Times New Roman" w:hAnsi="Times New Roman" w:cs="Times New Roman"/>
        </w:rPr>
        <w:t xml:space="preserve"> lub terminu zakończenia realizacji przedmiotu umowy;</w:t>
      </w:r>
    </w:p>
    <w:p w14:paraId="15011538" w14:textId="77777777" w:rsidR="00073945" w:rsidRPr="00A76E93" w:rsidRDefault="00683600" w:rsidP="00576221">
      <w:pPr>
        <w:pStyle w:val="Akapitzlist"/>
        <w:numPr>
          <w:ilvl w:val="0"/>
          <w:numId w:val="65"/>
        </w:numPr>
        <w:spacing w:after="0" w:line="240" w:lineRule="auto"/>
        <w:ind w:left="567" w:hanging="283"/>
        <w:jc w:val="both"/>
        <w:rPr>
          <w:rFonts w:ascii="Times New Roman" w:hAnsi="Times New Roman" w:cs="Times New Roman"/>
        </w:rPr>
      </w:pPr>
      <w:r>
        <w:rPr>
          <w:rFonts w:ascii="Times New Roman" w:hAnsi="Times New Roman" w:cs="Times New Roman"/>
        </w:rPr>
        <w:lastRenderedPageBreak/>
        <w:t xml:space="preserve">w przypadku obiektywnej konieczności zmiany technologii wykonania przedmiotu umowy, zastosowania rozwiązań zamiennych, zastępczych lub równoważnych, które nie mogły być przewidziane przez Zamawiającego pomimo dołożenia należytej staranności, Zamawiający dopuszcza zmianę zakresu prac, przy czym wyłącznie w zakresie niezbędnym do zgodnego  </w:t>
      </w:r>
      <w:r w:rsidR="009D5668">
        <w:rPr>
          <w:rFonts w:ascii="Times New Roman" w:hAnsi="Times New Roman" w:cs="Times New Roman"/>
        </w:rPr>
        <w:br/>
      </w:r>
      <w:r>
        <w:rPr>
          <w:rFonts w:ascii="Times New Roman" w:hAnsi="Times New Roman" w:cs="Times New Roman"/>
        </w:rPr>
        <w:t>z obowiązującymi standardami, wymaganiami technicznymi oraz normami, prawidłowego wykonania przedmiotu umowy</w:t>
      </w:r>
      <w:r w:rsidR="00C60475">
        <w:rPr>
          <w:rFonts w:ascii="Times New Roman" w:hAnsi="Times New Roman" w:cs="Times New Roman"/>
        </w:rPr>
        <w:t xml:space="preserve"> lub zmianę wynagrodzenia, określonego w §3 ust. 1 Umowy, </w:t>
      </w:r>
      <w:r w:rsidR="009D5668">
        <w:rPr>
          <w:rFonts w:ascii="Times New Roman" w:hAnsi="Times New Roman" w:cs="Times New Roman"/>
        </w:rPr>
        <w:br/>
      </w:r>
      <w:r w:rsidR="00C60475">
        <w:rPr>
          <w:rFonts w:ascii="Times New Roman" w:hAnsi="Times New Roman" w:cs="Times New Roman"/>
        </w:rPr>
        <w:t xml:space="preserve">w zakresie uwzględniającym zmienionych zakres oraz jeżeli w skutek wprowadzenia zmian </w:t>
      </w:r>
      <w:r w:rsidR="009D5668">
        <w:rPr>
          <w:rFonts w:ascii="Times New Roman" w:hAnsi="Times New Roman" w:cs="Times New Roman"/>
        </w:rPr>
        <w:br/>
      </w:r>
      <w:r w:rsidR="00C60475">
        <w:rPr>
          <w:rFonts w:ascii="Times New Roman" w:hAnsi="Times New Roman" w:cs="Times New Roman"/>
        </w:rPr>
        <w:t xml:space="preserve">w zakresie przedmiotu umowy wystąpi opóźnienie, bądź przewidywany okres realizacji zmienionego zakresu prac będzie dłuższy od dotychczasowego, Zamawiający dopuszcza możliwość zmiany terminu zakończenia realizacji przedmiotu umowy, o którym mowa w §2 ust. 1 Umowy poprzez wydłużenie odpowiednio o okres takiego opóźnienia lub o czas konieczny dla wykonania przedmiotu umowy po wprowadzonych zmianach. </w:t>
      </w:r>
    </w:p>
    <w:p w14:paraId="6597D032" w14:textId="77777777" w:rsidR="0048100D" w:rsidRDefault="00C60475" w:rsidP="00576221">
      <w:pPr>
        <w:pStyle w:val="Akapitzlist"/>
        <w:numPr>
          <w:ilvl w:val="0"/>
          <w:numId w:val="65"/>
        </w:numPr>
        <w:spacing w:after="0" w:line="240" w:lineRule="auto"/>
        <w:ind w:left="284" w:hanging="284"/>
        <w:jc w:val="both"/>
        <w:rPr>
          <w:rFonts w:ascii="Times New Roman" w:hAnsi="Times New Roman" w:cs="Times New Roman"/>
        </w:rPr>
      </w:pPr>
      <w:r>
        <w:rPr>
          <w:rFonts w:ascii="Times New Roman" w:hAnsi="Times New Roman" w:cs="Times New Roman"/>
        </w:rPr>
        <w:t>Wszystkie zmiany umowy</w:t>
      </w:r>
      <w:r w:rsidR="00C446FA" w:rsidRPr="00A76E93">
        <w:rPr>
          <w:rFonts w:ascii="Times New Roman" w:hAnsi="Times New Roman" w:cs="Times New Roman"/>
        </w:rPr>
        <w:t xml:space="preserve"> </w:t>
      </w:r>
      <w:r>
        <w:rPr>
          <w:rFonts w:ascii="Times New Roman" w:hAnsi="Times New Roman" w:cs="Times New Roman"/>
        </w:rPr>
        <w:t>uwarunkowane są</w:t>
      </w:r>
      <w:r w:rsidR="00C446FA" w:rsidRPr="00A76E93">
        <w:rPr>
          <w:rFonts w:ascii="Times New Roman" w:hAnsi="Times New Roman" w:cs="Times New Roman"/>
        </w:rPr>
        <w:t xml:space="preserve"> złożeniem przez Wykonawcę stosownego wniosku </w:t>
      </w:r>
      <w:r>
        <w:rPr>
          <w:rFonts w:ascii="Times New Roman" w:hAnsi="Times New Roman" w:cs="Times New Roman"/>
        </w:rPr>
        <w:br/>
      </w:r>
      <w:r w:rsidR="00C446FA" w:rsidRPr="00A76E93">
        <w:rPr>
          <w:rFonts w:ascii="Times New Roman" w:hAnsi="Times New Roman" w:cs="Times New Roman"/>
        </w:rPr>
        <w:t xml:space="preserve">o sporządzenie aneksu do </w:t>
      </w:r>
      <w:r w:rsidR="006407E4" w:rsidRPr="00A76E93">
        <w:rPr>
          <w:rFonts w:ascii="Times New Roman" w:hAnsi="Times New Roman" w:cs="Times New Roman"/>
        </w:rPr>
        <w:t>U</w:t>
      </w:r>
      <w:r w:rsidR="00C446FA" w:rsidRPr="00A76E93">
        <w:rPr>
          <w:rFonts w:ascii="Times New Roman" w:hAnsi="Times New Roman" w:cs="Times New Roman"/>
        </w:rPr>
        <w:t xml:space="preserve">mowy wraz z powołaniem się na podstawę zmiany </w:t>
      </w:r>
      <w:r w:rsidR="006407E4" w:rsidRPr="00A76E93">
        <w:rPr>
          <w:rFonts w:ascii="Times New Roman" w:hAnsi="Times New Roman" w:cs="Times New Roman"/>
        </w:rPr>
        <w:t>U</w:t>
      </w:r>
      <w:r w:rsidR="00C446FA" w:rsidRPr="00A76E93">
        <w:rPr>
          <w:rFonts w:ascii="Times New Roman" w:hAnsi="Times New Roman" w:cs="Times New Roman"/>
        </w:rPr>
        <w:t xml:space="preserve">mowy </w:t>
      </w:r>
      <w:r>
        <w:rPr>
          <w:rFonts w:ascii="Times New Roman" w:hAnsi="Times New Roman" w:cs="Times New Roman"/>
        </w:rPr>
        <w:br/>
      </w:r>
      <w:r w:rsidR="00C446FA" w:rsidRPr="00A76E93">
        <w:rPr>
          <w:rFonts w:ascii="Times New Roman" w:hAnsi="Times New Roman" w:cs="Times New Roman"/>
        </w:rPr>
        <w:t>i uzasadnieniem wniosku opisującym okoliczności faktyczne</w:t>
      </w:r>
      <w:r w:rsidR="005137B9">
        <w:rPr>
          <w:rFonts w:ascii="Times New Roman" w:hAnsi="Times New Roman" w:cs="Times New Roman"/>
        </w:rPr>
        <w:t>.</w:t>
      </w:r>
    </w:p>
    <w:p w14:paraId="0C1AF99D" w14:textId="77777777" w:rsidR="00C60475" w:rsidRDefault="00C60475" w:rsidP="00576221">
      <w:pPr>
        <w:pStyle w:val="Akapitzlist"/>
        <w:numPr>
          <w:ilvl w:val="0"/>
          <w:numId w:val="65"/>
        </w:numPr>
        <w:spacing w:after="0" w:line="240" w:lineRule="auto"/>
        <w:ind w:left="284" w:hanging="284"/>
        <w:jc w:val="both"/>
        <w:rPr>
          <w:rFonts w:ascii="Times New Roman" w:hAnsi="Times New Roman" w:cs="Times New Roman"/>
        </w:rPr>
      </w:pPr>
      <w:r>
        <w:rPr>
          <w:rFonts w:ascii="Times New Roman" w:hAnsi="Times New Roman" w:cs="Times New Roman"/>
        </w:rPr>
        <w:t>Wszystkie powyższe postanowienia stanowią katalog zmian, na które Zamawiający może wyrazić zgodę. Nie stanowią jednocześnie zobowiązania Zamawiającego do wyrażenia takiej zgody.</w:t>
      </w:r>
    </w:p>
    <w:p w14:paraId="01E6C1A6" w14:textId="77777777" w:rsidR="005137B9" w:rsidRPr="005137B9" w:rsidRDefault="005137B9" w:rsidP="00825595">
      <w:pPr>
        <w:pStyle w:val="Akapitzlist"/>
        <w:spacing w:after="0" w:line="240" w:lineRule="auto"/>
        <w:ind w:left="284"/>
        <w:jc w:val="both"/>
        <w:rPr>
          <w:rFonts w:ascii="Times New Roman" w:hAnsi="Times New Roman" w:cs="Times New Roman"/>
        </w:rPr>
      </w:pPr>
    </w:p>
    <w:p w14:paraId="0C9FA6F8" w14:textId="77777777" w:rsidR="00C446FA" w:rsidRDefault="00C446FA" w:rsidP="00825595">
      <w:pPr>
        <w:spacing w:after="0" w:line="240" w:lineRule="auto"/>
        <w:jc w:val="center"/>
        <w:rPr>
          <w:rFonts w:ascii="Times New Roman" w:hAnsi="Times New Roman" w:cs="Times New Roman"/>
          <w:b/>
          <w:bCs/>
        </w:rPr>
      </w:pPr>
      <w:r w:rsidRPr="00A76E93">
        <w:rPr>
          <w:rFonts w:ascii="Times New Roman" w:hAnsi="Times New Roman" w:cs="Times New Roman"/>
          <w:b/>
          <w:bCs/>
        </w:rPr>
        <w:t>§ 1</w:t>
      </w:r>
      <w:r w:rsidR="00D8716A" w:rsidRPr="00A76E93">
        <w:rPr>
          <w:rFonts w:ascii="Times New Roman" w:hAnsi="Times New Roman" w:cs="Times New Roman"/>
          <w:b/>
          <w:bCs/>
        </w:rPr>
        <w:t>2</w:t>
      </w:r>
    </w:p>
    <w:p w14:paraId="63D52B45" w14:textId="77777777" w:rsidR="00FE3257" w:rsidRPr="00A76E93" w:rsidRDefault="00FE3257" w:rsidP="00825595">
      <w:pPr>
        <w:spacing w:after="0" w:line="240" w:lineRule="auto"/>
        <w:jc w:val="center"/>
        <w:rPr>
          <w:rFonts w:ascii="Times New Roman" w:hAnsi="Times New Roman" w:cs="Times New Roman"/>
          <w:b/>
          <w:bCs/>
        </w:rPr>
      </w:pPr>
      <w:r>
        <w:rPr>
          <w:rFonts w:ascii="Times New Roman" w:hAnsi="Times New Roman" w:cs="Times New Roman"/>
          <w:b/>
          <w:bCs/>
        </w:rPr>
        <w:t>Zabezpieczenie należytego wykonania umowy</w:t>
      </w:r>
    </w:p>
    <w:p w14:paraId="03E9E93A" w14:textId="77777777" w:rsidR="00FE3257" w:rsidRPr="00FE3257" w:rsidRDefault="00FE3257" w:rsidP="00FE3257">
      <w:pPr>
        <w:widowControl w:val="0"/>
        <w:numPr>
          <w:ilvl w:val="0"/>
          <w:numId w:val="41"/>
        </w:numPr>
        <w:shd w:val="clear" w:color="auto" w:fill="FFFFFF"/>
        <w:autoSpaceDE w:val="0"/>
        <w:autoSpaceDN w:val="0"/>
        <w:adjustRightInd w:val="0"/>
        <w:spacing w:after="0" w:line="240" w:lineRule="auto"/>
        <w:ind w:left="284" w:right="6" w:hanging="284"/>
        <w:jc w:val="both"/>
        <w:rPr>
          <w:rFonts w:ascii="Times New Roman" w:hAnsi="Times New Roman" w:cs="Times New Roman"/>
          <w:lang w:eastAsia="pl-PL"/>
        </w:rPr>
      </w:pPr>
      <w:r w:rsidRPr="00FE3257">
        <w:rPr>
          <w:rFonts w:ascii="Times New Roman" w:hAnsi="Times New Roman" w:cs="Times New Roman"/>
          <w:lang w:eastAsia="pl-PL"/>
        </w:rPr>
        <w:t xml:space="preserve">W celu zapewnienia należytego wykonania Umowy, ustanawia się zabezpieczenie, które Wykonawca wniósł w formie </w:t>
      </w:r>
      <w:r>
        <w:rPr>
          <w:rFonts w:ascii="Times New Roman" w:hAnsi="Times New Roman" w:cs="Times New Roman"/>
          <w:lang w:eastAsia="pl-PL"/>
        </w:rPr>
        <w:t>………………….</w:t>
      </w:r>
      <w:bookmarkStart w:id="0" w:name="_Hlk183607685"/>
      <w:r w:rsidRPr="00FE3257">
        <w:rPr>
          <w:rFonts w:ascii="Times New Roman" w:hAnsi="Times New Roman" w:cs="Times New Roman"/>
          <w:lang w:eastAsia="pl-PL"/>
        </w:rPr>
        <w:t xml:space="preserve">w wysokości </w:t>
      </w:r>
      <w:r w:rsidRPr="00FE3257">
        <w:rPr>
          <w:rFonts w:ascii="Times New Roman" w:hAnsi="Times New Roman" w:cs="Times New Roman"/>
          <w:b/>
          <w:lang w:eastAsia="pl-PL"/>
        </w:rPr>
        <w:t>5%</w:t>
      </w:r>
      <w:r w:rsidRPr="00FE3257">
        <w:rPr>
          <w:rFonts w:ascii="Times New Roman" w:hAnsi="Times New Roman" w:cs="Times New Roman"/>
          <w:lang w:eastAsia="pl-PL"/>
        </w:rPr>
        <w:t xml:space="preserve"> wynagrodzenia brutto </w:t>
      </w:r>
      <w:bookmarkEnd w:id="0"/>
      <w:r w:rsidRPr="00FE3257">
        <w:rPr>
          <w:rFonts w:ascii="Times New Roman" w:hAnsi="Times New Roman" w:cs="Times New Roman"/>
          <w:lang w:eastAsia="pl-PL"/>
        </w:rPr>
        <w:t xml:space="preserve">wskazanego w § 5 ust. 1 Umowy, </w:t>
      </w:r>
      <w:r w:rsidRPr="00FE3257">
        <w:rPr>
          <w:rFonts w:ascii="Times New Roman" w:hAnsi="Times New Roman" w:cs="Times New Roman"/>
          <w:bCs/>
          <w:lang w:eastAsia="pl-PL"/>
        </w:rPr>
        <w:t xml:space="preserve">tj.: </w:t>
      </w:r>
      <w:r>
        <w:rPr>
          <w:rFonts w:ascii="Times New Roman" w:hAnsi="Times New Roman" w:cs="Times New Roman"/>
          <w:b/>
          <w:lang w:eastAsia="pl-PL"/>
        </w:rPr>
        <w:t>…………………….</w:t>
      </w:r>
      <w:r w:rsidRPr="00FE3257">
        <w:rPr>
          <w:rFonts w:ascii="Times New Roman" w:hAnsi="Times New Roman" w:cs="Times New Roman"/>
          <w:b/>
          <w:lang w:eastAsia="pl-PL"/>
        </w:rPr>
        <w:t xml:space="preserve"> </w:t>
      </w:r>
      <w:r w:rsidRPr="00FE3257">
        <w:rPr>
          <w:rFonts w:ascii="Times New Roman" w:hAnsi="Times New Roman" w:cs="Times New Roman"/>
          <w:lang w:eastAsia="pl-PL"/>
        </w:rPr>
        <w:t>(słownie:</w:t>
      </w:r>
      <w:r>
        <w:rPr>
          <w:rFonts w:ascii="Times New Roman" w:hAnsi="Times New Roman" w:cs="Times New Roman"/>
          <w:lang w:eastAsia="pl-PL"/>
        </w:rPr>
        <w:t>………………………………</w:t>
      </w:r>
      <w:r w:rsidRPr="00FE3257">
        <w:rPr>
          <w:rFonts w:ascii="Times New Roman" w:hAnsi="Times New Roman" w:cs="Times New Roman"/>
          <w:lang w:eastAsia="pl-PL"/>
        </w:rPr>
        <w:t>).</w:t>
      </w:r>
    </w:p>
    <w:p w14:paraId="3FA5013B" w14:textId="77777777" w:rsidR="00FE3257" w:rsidRPr="00FE3257" w:rsidRDefault="00FE3257" w:rsidP="00FE3257">
      <w:pPr>
        <w:widowControl w:val="0"/>
        <w:numPr>
          <w:ilvl w:val="0"/>
          <w:numId w:val="41"/>
        </w:numPr>
        <w:shd w:val="clear" w:color="auto" w:fill="FFFFFF"/>
        <w:autoSpaceDE w:val="0"/>
        <w:autoSpaceDN w:val="0"/>
        <w:adjustRightInd w:val="0"/>
        <w:spacing w:after="0" w:line="240" w:lineRule="auto"/>
        <w:ind w:left="284" w:right="6" w:hanging="284"/>
        <w:jc w:val="both"/>
        <w:rPr>
          <w:rFonts w:ascii="Times New Roman" w:hAnsi="Times New Roman" w:cs="Times New Roman"/>
          <w:lang w:eastAsia="pl-PL"/>
        </w:rPr>
      </w:pPr>
      <w:r w:rsidRPr="00FE3257">
        <w:rPr>
          <w:rFonts w:ascii="Times New Roman" w:hAnsi="Times New Roman" w:cs="Times New Roman"/>
          <w:lang w:eastAsia="pl-PL"/>
        </w:rPr>
        <w:t>Wykonawca w trakcie realizacji Umowy ma prawo do dokonania zmiany formy zabezpieczenia na jedną lub kilka form określonych w art. 450 ust. 1 ustawy - Prawo zamówień publicznych, pod warunkiem dokonania jej z zachowaniem ciągłości zabezpieczenia i bez zmniejszania jego wysokości.</w:t>
      </w:r>
    </w:p>
    <w:p w14:paraId="382CFFE3" w14:textId="77777777" w:rsidR="00FE3257" w:rsidRDefault="00FE3257" w:rsidP="00FE3257">
      <w:pPr>
        <w:widowControl w:val="0"/>
        <w:numPr>
          <w:ilvl w:val="0"/>
          <w:numId w:val="41"/>
        </w:numPr>
        <w:shd w:val="clear" w:color="auto" w:fill="FFFFFF"/>
        <w:autoSpaceDE w:val="0"/>
        <w:autoSpaceDN w:val="0"/>
        <w:adjustRightInd w:val="0"/>
        <w:spacing w:after="0" w:line="240" w:lineRule="auto"/>
        <w:ind w:left="284" w:right="6" w:hanging="284"/>
        <w:jc w:val="both"/>
        <w:rPr>
          <w:rFonts w:ascii="Times New Roman" w:hAnsi="Times New Roman" w:cs="Times New Roman"/>
          <w:lang w:eastAsia="pl-PL"/>
        </w:rPr>
      </w:pPr>
      <w:r w:rsidRPr="00FE3257">
        <w:rPr>
          <w:rFonts w:ascii="Times New Roman" w:hAnsi="Times New Roman" w:cs="Times New Roman"/>
          <w:lang w:eastAsia="pl-PL"/>
        </w:rPr>
        <w:t xml:space="preserve">W przypadku zabezpieczenia w formie pieniądza, Wykonawca wniesie je przelewem na rachunek bankowy: w </w:t>
      </w:r>
      <w:r w:rsidRPr="00FE3257">
        <w:rPr>
          <w:rFonts w:ascii="Times New Roman" w:hAnsi="Times New Roman" w:cs="Times New Roman"/>
          <w:b/>
          <w:color w:val="2D2D2D"/>
          <w:shd w:val="clear" w:color="auto" w:fill="FFFFFF"/>
        </w:rPr>
        <w:t>Banku Spółdzielczym w Świdnicy nr rachunku 13 9531 1016 2007 7000 9928 0006.</w:t>
      </w:r>
      <w:r w:rsidRPr="00FE3257">
        <w:rPr>
          <w:rFonts w:ascii="Times New Roman" w:hAnsi="Times New Roman" w:cs="Times New Roman"/>
        </w:rPr>
        <w:t xml:space="preserve"> </w:t>
      </w:r>
    </w:p>
    <w:p w14:paraId="31617DEF" w14:textId="77777777" w:rsidR="00FE3257" w:rsidRPr="00E40178" w:rsidRDefault="00FE3257" w:rsidP="00FE3257">
      <w:pPr>
        <w:widowControl w:val="0"/>
        <w:numPr>
          <w:ilvl w:val="0"/>
          <w:numId w:val="41"/>
        </w:numPr>
        <w:shd w:val="clear" w:color="auto" w:fill="FFFFFF"/>
        <w:autoSpaceDE w:val="0"/>
        <w:autoSpaceDN w:val="0"/>
        <w:adjustRightInd w:val="0"/>
        <w:spacing w:after="0" w:line="240" w:lineRule="auto"/>
        <w:ind w:left="284" w:right="6" w:hanging="284"/>
        <w:jc w:val="both"/>
        <w:rPr>
          <w:rFonts w:ascii="Times New Roman" w:eastAsia="Times New Roman" w:hAnsi="Times New Roman" w:cs="Times New Roman"/>
          <w:lang w:eastAsia="pl-PL"/>
        </w:rPr>
      </w:pPr>
      <w:r w:rsidRPr="00E40178">
        <w:rPr>
          <w:rFonts w:ascii="Times New Roman" w:eastAsia="Times New Roman" w:hAnsi="Times New Roman" w:cs="Times New Roman"/>
          <w:lang w:eastAsia="pl-PL"/>
        </w:rPr>
        <w:t>Zabezpieczenie należytego wykonania Umowy w wysokości 70 % jego wartości, będzie zwolnione lub zwrócone Wykonawcy wraz z należnymi odsetkami, w przypadku wnoszenia zabezpieczenia w pieniądzu, wynikającymi z umowy rachunku bankowego, na którym było ono przechowywane, pomniejszone o koszt prowadzenia tego rachunku oraz prowizji bankowej za przelew pieniędzy na rachunek bankowy Wykonawcy w ciągu 30 dni od dnia obustronnego podpisania końcowego protokołu</w:t>
      </w:r>
      <w:r w:rsidR="00791F0C">
        <w:rPr>
          <w:rFonts w:ascii="Times New Roman" w:eastAsia="Times New Roman" w:hAnsi="Times New Roman" w:cs="Times New Roman"/>
          <w:lang w:eastAsia="pl-PL"/>
        </w:rPr>
        <w:t xml:space="preserve"> bezusterkowego</w:t>
      </w:r>
      <w:r w:rsidRPr="00E40178">
        <w:rPr>
          <w:rFonts w:ascii="Times New Roman" w:eastAsia="Times New Roman" w:hAnsi="Times New Roman" w:cs="Times New Roman"/>
          <w:lang w:eastAsia="pl-PL"/>
        </w:rPr>
        <w:t xml:space="preserve"> odbioru </w:t>
      </w:r>
      <w:r>
        <w:rPr>
          <w:rFonts w:ascii="Times New Roman" w:eastAsia="Times New Roman" w:hAnsi="Times New Roman" w:cs="Times New Roman"/>
          <w:lang w:eastAsia="pl-PL"/>
        </w:rPr>
        <w:t xml:space="preserve">i </w:t>
      </w:r>
      <w:r w:rsidRPr="00E40178">
        <w:rPr>
          <w:rFonts w:ascii="Times New Roman" w:eastAsia="Times New Roman" w:hAnsi="Times New Roman" w:cs="Times New Roman"/>
          <w:lang w:eastAsia="pl-PL"/>
        </w:rPr>
        <w:t>uznania przez Zama</w:t>
      </w:r>
      <w:r>
        <w:rPr>
          <w:rFonts w:ascii="Times New Roman" w:eastAsia="Times New Roman" w:hAnsi="Times New Roman" w:cs="Times New Roman"/>
          <w:lang w:eastAsia="pl-PL"/>
        </w:rPr>
        <w:t>wiającego za należycie wykonane.</w:t>
      </w:r>
    </w:p>
    <w:p w14:paraId="042904D5" w14:textId="77777777" w:rsidR="00FE3257" w:rsidRDefault="00FE3257" w:rsidP="00FE3257">
      <w:pPr>
        <w:widowControl w:val="0"/>
        <w:numPr>
          <w:ilvl w:val="0"/>
          <w:numId w:val="41"/>
        </w:numPr>
        <w:shd w:val="clear" w:color="auto" w:fill="FFFFFF"/>
        <w:autoSpaceDE w:val="0"/>
        <w:autoSpaceDN w:val="0"/>
        <w:adjustRightInd w:val="0"/>
        <w:spacing w:after="0" w:line="240" w:lineRule="auto"/>
        <w:ind w:left="284" w:right="6" w:hanging="284"/>
        <w:jc w:val="both"/>
        <w:rPr>
          <w:rFonts w:ascii="Times New Roman" w:hAnsi="Times New Roman" w:cs="Times New Roman"/>
          <w:lang w:eastAsia="pl-PL"/>
        </w:rPr>
      </w:pPr>
      <w:r w:rsidRPr="00FE3257">
        <w:rPr>
          <w:rFonts w:ascii="Times New Roman" w:hAnsi="Times New Roman" w:cs="Times New Roman"/>
          <w:lang w:eastAsia="pl-PL"/>
        </w:rPr>
        <w:t xml:space="preserve">Pozostała część zabezpieczenia (w przypadku wnoszenia zabezpieczenia w pieniądzu zgodnie </w:t>
      </w:r>
      <w:r>
        <w:rPr>
          <w:rFonts w:ascii="Times New Roman" w:hAnsi="Times New Roman" w:cs="Times New Roman"/>
          <w:lang w:eastAsia="pl-PL"/>
        </w:rPr>
        <w:br/>
      </w:r>
      <w:r w:rsidRPr="00FE3257">
        <w:rPr>
          <w:rFonts w:ascii="Times New Roman" w:hAnsi="Times New Roman" w:cs="Times New Roman"/>
          <w:lang w:eastAsia="pl-PL"/>
        </w:rPr>
        <w:t xml:space="preserve">z warunkami określonymi </w:t>
      </w:r>
      <w:r>
        <w:rPr>
          <w:rFonts w:ascii="Times New Roman" w:hAnsi="Times New Roman" w:cs="Times New Roman"/>
          <w:lang w:eastAsia="pl-PL"/>
        </w:rPr>
        <w:t>powyżej</w:t>
      </w:r>
      <w:r w:rsidRPr="00FE3257">
        <w:rPr>
          <w:rFonts w:ascii="Times New Roman" w:hAnsi="Times New Roman" w:cs="Times New Roman"/>
          <w:lang w:eastAsia="pl-PL"/>
        </w:rPr>
        <w:t>) zostanie zwrócona lub zwolniona w ciągu 15 dni od daty upływu terminu rękojmi za wady.</w:t>
      </w:r>
    </w:p>
    <w:p w14:paraId="34AB0C0A" w14:textId="77777777" w:rsidR="00FE3257" w:rsidRPr="00FE3257" w:rsidRDefault="00FE3257" w:rsidP="00FE3257">
      <w:pPr>
        <w:widowControl w:val="0"/>
        <w:numPr>
          <w:ilvl w:val="0"/>
          <w:numId w:val="41"/>
        </w:numPr>
        <w:shd w:val="clear" w:color="auto" w:fill="FFFFFF"/>
        <w:autoSpaceDE w:val="0"/>
        <w:autoSpaceDN w:val="0"/>
        <w:adjustRightInd w:val="0"/>
        <w:spacing w:after="0" w:line="240" w:lineRule="auto"/>
        <w:ind w:left="284" w:right="6" w:hanging="284"/>
        <w:jc w:val="both"/>
        <w:rPr>
          <w:rFonts w:ascii="Times New Roman" w:hAnsi="Times New Roman" w:cs="Times New Roman"/>
          <w:lang w:eastAsia="pl-PL"/>
        </w:rPr>
      </w:pPr>
      <w:r w:rsidRPr="00FE3257">
        <w:rPr>
          <w:rFonts w:ascii="Times New Roman" w:hAnsi="Times New Roman" w:cs="Times New Roman"/>
          <w:lang w:eastAsia="pl-PL"/>
        </w:rPr>
        <w:t>W przypadku stwierdzenia wad w wykonanym przedmiocie umowy w okresie rękojmi, nie usuniętych w wyznaczonym terminie, Zamawiający dokona potrącenia z zabezpieczenia kwoty,</w:t>
      </w:r>
      <w:r>
        <w:rPr>
          <w:rFonts w:ascii="Times New Roman" w:hAnsi="Times New Roman" w:cs="Times New Roman"/>
          <w:lang w:eastAsia="pl-PL"/>
        </w:rPr>
        <w:t xml:space="preserve"> </w:t>
      </w:r>
      <w:r w:rsidRPr="00FE3257">
        <w:rPr>
          <w:rFonts w:ascii="Times New Roman" w:hAnsi="Times New Roman" w:cs="Times New Roman"/>
          <w:lang w:eastAsia="pl-PL"/>
        </w:rPr>
        <w:t>która będzie odpowiednia do charakteru wad lub odpowiadać będzie kosztowi usunięcia tychże wad.</w:t>
      </w:r>
    </w:p>
    <w:p w14:paraId="20F99900" w14:textId="77777777" w:rsidR="00535C8A" w:rsidRPr="00A76E93" w:rsidRDefault="00535C8A" w:rsidP="00825595">
      <w:pPr>
        <w:spacing w:after="0" w:line="240" w:lineRule="auto"/>
        <w:jc w:val="center"/>
        <w:rPr>
          <w:rFonts w:ascii="Times New Roman" w:hAnsi="Times New Roman" w:cs="Times New Roman"/>
          <w:b/>
          <w:bCs/>
        </w:rPr>
      </w:pPr>
    </w:p>
    <w:p w14:paraId="226F65C6" w14:textId="77777777" w:rsidR="000B3BD3" w:rsidRDefault="000B3BD3" w:rsidP="000B3BD3">
      <w:pPr>
        <w:tabs>
          <w:tab w:val="left" w:pos="426"/>
        </w:tabs>
        <w:autoSpaceDN w:val="0"/>
        <w:spacing w:after="0"/>
        <w:ind w:right="240"/>
        <w:contextualSpacing/>
        <w:jc w:val="center"/>
        <w:textAlignment w:val="baseline"/>
        <w:rPr>
          <w:rFonts w:ascii="Times New Roman" w:eastAsia="Times New Roman" w:hAnsi="Times New Roman" w:cs="Times New Roman"/>
          <w:b/>
          <w:color w:val="000000"/>
          <w:kern w:val="3"/>
          <w:shd w:val="clear" w:color="auto" w:fill="FFFFFF"/>
          <w:lang w:eastAsia="pl-PL"/>
        </w:rPr>
      </w:pPr>
      <w:r>
        <w:rPr>
          <w:rFonts w:ascii="Times New Roman" w:eastAsia="Times New Roman" w:hAnsi="Times New Roman" w:cs="Times New Roman"/>
          <w:b/>
          <w:color w:val="000000"/>
          <w:kern w:val="3"/>
          <w:shd w:val="clear" w:color="auto" w:fill="FFFFFF"/>
          <w:lang w:eastAsia="pl-PL"/>
        </w:rPr>
        <w:t>§13</w:t>
      </w:r>
    </w:p>
    <w:p w14:paraId="26A02F6D" w14:textId="77777777" w:rsidR="000B3BD3" w:rsidRDefault="000B3BD3" w:rsidP="000B3BD3">
      <w:pPr>
        <w:tabs>
          <w:tab w:val="left" w:pos="426"/>
        </w:tabs>
        <w:autoSpaceDN w:val="0"/>
        <w:spacing w:after="0"/>
        <w:ind w:right="240"/>
        <w:contextualSpacing/>
        <w:jc w:val="center"/>
        <w:textAlignment w:val="baseline"/>
        <w:rPr>
          <w:rFonts w:ascii="Times New Roman" w:eastAsia="Times New Roman" w:hAnsi="Times New Roman" w:cs="Times New Roman"/>
          <w:b/>
          <w:color w:val="000000"/>
          <w:kern w:val="3"/>
          <w:shd w:val="clear" w:color="auto" w:fill="FFFFFF"/>
          <w:lang w:eastAsia="pl-PL"/>
        </w:rPr>
      </w:pPr>
      <w:r>
        <w:rPr>
          <w:rFonts w:ascii="Times New Roman" w:eastAsia="Times New Roman" w:hAnsi="Times New Roman" w:cs="Times New Roman"/>
          <w:b/>
          <w:color w:val="000000"/>
          <w:kern w:val="3"/>
          <w:shd w:val="clear" w:color="auto" w:fill="FFFFFF"/>
          <w:lang w:eastAsia="pl-PL"/>
        </w:rPr>
        <w:t>Klauzula waloryzacyjna</w:t>
      </w:r>
    </w:p>
    <w:p w14:paraId="6A4841E9" w14:textId="77777777" w:rsidR="000B3BD3" w:rsidRDefault="000B3BD3" w:rsidP="000B3BD3">
      <w:pPr>
        <w:pStyle w:val="Bezformatowania"/>
        <w:numPr>
          <w:ilvl w:val="0"/>
          <w:numId w:val="62"/>
        </w:numPr>
        <w:ind w:left="284" w:hanging="284"/>
        <w:jc w:val="both"/>
        <w:rPr>
          <w:rFonts w:ascii="Times New Roman" w:hAnsi="Times New Roman"/>
          <w:sz w:val="22"/>
          <w:szCs w:val="22"/>
        </w:rPr>
      </w:pPr>
      <w:r w:rsidRPr="00A9165A">
        <w:rPr>
          <w:rFonts w:ascii="Times New Roman" w:hAnsi="Times New Roman"/>
          <w:sz w:val="22"/>
          <w:szCs w:val="22"/>
        </w:rPr>
        <w:t>W myśl art. 439 ust. 1 ustawy Prawo zamówień publicznych Zamawiający dopuszcza zmianę wysokości wynagrodzenia</w:t>
      </w:r>
      <w:r>
        <w:rPr>
          <w:rFonts w:ascii="Times New Roman" w:hAnsi="Times New Roman"/>
          <w:sz w:val="22"/>
          <w:szCs w:val="22"/>
        </w:rPr>
        <w:t xml:space="preserve"> </w:t>
      </w:r>
      <w:r w:rsidRPr="00A9165A">
        <w:rPr>
          <w:rFonts w:ascii="Times New Roman" w:hAnsi="Times New Roman"/>
          <w:sz w:val="22"/>
          <w:szCs w:val="22"/>
        </w:rPr>
        <w:t xml:space="preserve">Wykonawcy </w:t>
      </w:r>
      <w:r>
        <w:rPr>
          <w:rFonts w:ascii="Times New Roman" w:hAnsi="Times New Roman"/>
          <w:sz w:val="22"/>
          <w:szCs w:val="22"/>
        </w:rPr>
        <w:t xml:space="preserve">- </w:t>
      </w:r>
      <w:r w:rsidRPr="00A9165A">
        <w:rPr>
          <w:rFonts w:ascii="Times New Roman" w:hAnsi="Times New Roman"/>
          <w:sz w:val="22"/>
          <w:szCs w:val="22"/>
        </w:rPr>
        <w:t>w przypadku zmiany kosztów związanych z realizacją zamówienia w oparciu o kwartalny wskaźnik cen towarów i usług konsumpcyjnych. Wysokość wynagrodzenia Wykonawcy ulegnie waloryzacji o zmianę wynikającą z aktualnego na dzień złożenia wniosku kwartalnego wskaźnika cen towarów i usług konsumpcyjnych ustalanego przez Prezesa GUS w stosunku do kwartalnego wskaźnika cen towarów i usług konsumpcyjnych ogłoszonego w miesiącu przypadającym na dzień składani</w:t>
      </w:r>
      <w:r>
        <w:rPr>
          <w:rFonts w:ascii="Times New Roman" w:hAnsi="Times New Roman"/>
          <w:sz w:val="22"/>
          <w:szCs w:val="22"/>
        </w:rPr>
        <w:t>a</w:t>
      </w:r>
      <w:r w:rsidRPr="00A9165A">
        <w:rPr>
          <w:rFonts w:ascii="Times New Roman" w:hAnsi="Times New Roman"/>
          <w:sz w:val="22"/>
          <w:szCs w:val="22"/>
        </w:rPr>
        <w:t xml:space="preserve"> ofert; przy czym zmiana wynagrodzenia Wykonawcy nastąpi o</w:t>
      </w:r>
      <w:r>
        <w:rPr>
          <w:rFonts w:ascii="Times New Roman" w:hAnsi="Times New Roman"/>
          <w:sz w:val="22"/>
          <w:szCs w:val="22"/>
        </w:rPr>
        <w:t xml:space="preserve"> wartość połowy</w:t>
      </w:r>
      <w:r w:rsidRPr="00A9165A">
        <w:rPr>
          <w:rFonts w:ascii="Times New Roman" w:hAnsi="Times New Roman"/>
          <w:sz w:val="22"/>
          <w:szCs w:val="22"/>
        </w:rPr>
        <w:t xml:space="preserve"> procent</w:t>
      </w:r>
      <w:r>
        <w:rPr>
          <w:rFonts w:ascii="Times New Roman" w:hAnsi="Times New Roman"/>
          <w:sz w:val="22"/>
          <w:szCs w:val="22"/>
        </w:rPr>
        <w:t>owej wartości</w:t>
      </w:r>
      <w:r w:rsidRPr="00A9165A">
        <w:rPr>
          <w:rFonts w:ascii="Times New Roman" w:hAnsi="Times New Roman"/>
          <w:sz w:val="22"/>
          <w:szCs w:val="22"/>
        </w:rPr>
        <w:t xml:space="preserve"> wzrostu cen wynikający z powyższego wskaźnika. Warunkiem zmiany wysokości wynagrodzenia jest </w:t>
      </w:r>
      <w:r w:rsidRPr="00A9165A">
        <w:rPr>
          <w:rFonts w:ascii="Times New Roman" w:hAnsi="Times New Roman"/>
          <w:sz w:val="22"/>
          <w:szCs w:val="22"/>
        </w:rPr>
        <w:lastRenderedPageBreak/>
        <w:t xml:space="preserve">zaistnienie sytuacji, w której procent zmiany wskaźnika, o którym mowa powyżej, będzie równy lub przekroczy </w:t>
      </w:r>
      <w:r>
        <w:rPr>
          <w:rFonts w:ascii="Times New Roman" w:hAnsi="Times New Roman"/>
          <w:sz w:val="22"/>
          <w:szCs w:val="22"/>
        </w:rPr>
        <w:t>10</w:t>
      </w:r>
      <w:r w:rsidRPr="00A9165A">
        <w:rPr>
          <w:rFonts w:ascii="Times New Roman" w:hAnsi="Times New Roman"/>
          <w:sz w:val="22"/>
          <w:szCs w:val="22"/>
        </w:rPr>
        <w:t xml:space="preserve">%.  </w:t>
      </w:r>
    </w:p>
    <w:p w14:paraId="71157543" w14:textId="77777777" w:rsidR="000B3BD3" w:rsidRPr="003751A0" w:rsidRDefault="000B3BD3" w:rsidP="003751A0">
      <w:pPr>
        <w:pStyle w:val="Bezformatowania"/>
        <w:numPr>
          <w:ilvl w:val="0"/>
          <w:numId w:val="62"/>
        </w:numPr>
        <w:ind w:left="284" w:hanging="284"/>
        <w:jc w:val="both"/>
        <w:rPr>
          <w:rFonts w:ascii="Times New Roman" w:hAnsi="Times New Roman"/>
          <w:sz w:val="22"/>
          <w:szCs w:val="22"/>
        </w:rPr>
      </w:pPr>
      <w:r w:rsidRPr="003751A0">
        <w:rPr>
          <w:rFonts w:ascii="Times New Roman" w:hAnsi="Times New Roman"/>
          <w:sz w:val="22"/>
          <w:szCs w:val="22"/>
        </w:rPr>
        <w:t xml:space="preserve">Dopuszcza się zmianę wynagrodzenia jeżeli okoliczności wskazane powyżej będą miały rzeczywisty wpływ na koszty wykonania zamówienia przez Wykonawcę i zostaną one udokumentowane przez Wykonawcę poprzez przedstawienie szczegółowej kalkulacji kosztów wykazującej wpływ na koszty wykonania tego zamówienia, a Zamawiający zaakceptuje powyższą </w:t>
      </w:r>
      <w:r w:rsidRPr="009D5668">
        <w:rPr>
          <w:rFonts w:ascii="Times New Roman" w:hAnsi="Times New Roman"/>
          <w:sz w:val="22"/>
          <w:szCs w:val="22"/>
        </w:rPr>
        <w:t>kalkulację. Złożenie wniosku o waloryzację wynagrodzenia dopuszczalne jest nie wcześniej niż po upływie 3 miesięcy od dnia  zawarcia Umowy</w:t>
      </w:r>
      <w:r w:rsidR="003751A0" w:rsidRPr="009D5668">
        <w:rPr>
          <w:rFonts w:ascii="Times New Roman" w:hAnsi="Times New Roman"/>
          <w:sz w:val="22"/>
          <w:szCs w:val="22"/>
        </w:rPr>
        <w:t xml:space="preserve"> i nie później niż 1 miesiąc przed upływem terminu realizacji Umowy. Wydłużenie terminu umownego realizacji zadania nie wpływa na zmianę terminu żądania zmiany wysokości wynagrodzenia.</w:t>
      </w:r>
    </w:p>
    <w:p w14:paraId="5F408193" w14:textId="77777777" w:rsidR="000B3BD3" w:rsidRDefault="000B3BD3" w:rsidP="000B3BD3">
      <w:pPr>
        <w:pStyle w:val="Bezformatowania"/>
        <w:numPr>
          <w:ilvl w:val="0"/>
          <w:numId w:val="62"/>
        </w:numPr>
        <w:ind w:left="284" w:hanging="284"/>
        <w:jc w:val="both"/>
        <w:rPr>
          <w:rFonts w:ascii="Times New Roman" w:hAnsi="Times New Roman"/>
          <w:sz w:val="22"/>
          <w:szCs w:val="22"/>
        </w:rPr>
      </w:pPr>
      <w:r w:rsidRPr="00153E1C">
        <w:rPr>
          <w:rFonts w:ascii="Times New Roman" w:hAnsi="Times New Roman"/>
          <w:sz w:val="22"/>
          <w:szCs w:val="22"/>
        </w:rPr>
        <w:t>Zmiana wynagrodzenia może nastąpić pod warunkiem, że zmiana cen związanych z realizacją zamówienia ma rzeczywisty wpływ na koszt wykonania niniejszej umowy.</w:t>
      </w:r>
    </w:p>
    <w:p w14:paraId="48B7D685" w14:textId="77777777" w:rsidR="000B3BD3" w:rsidRDefault="000B3BD3" w:rsidP="000B3BD3">
      <w:pPr>
        <w:pStyle w:val="Bezformatowania"/>
        <w:numPr>
          <w:ilvl w:val="0"/>
          <w:numId w:val="62"/>
        </w:numPr>
        <w:ind w:left="284" w:hanging="284"/>
        <w:jc w:val="both"/>
        <w:rPr>
          <w:rFonts w:ascii="Times New Roman" w:hAnsi="Times New Roman"/>
          <w:sz w:val="22"/>
          <w:szCs w:val="22"/>
        </w:rPr>
      </w:pPr>
      <w:r w:rsidRPr="00153E1C">
        <w:rPr>
          <w:rFonts w:ascii="Times New Roman" w:hAnsi="Times New Roman"/>
          <w:sz w:val="22"/>
          <w:szCs w:val="22"/>
        </w:rPr>
        <w:t>Waloryzacja nie dotyczy wynagrodzenia za dostawy wykonane przed datą złożenia wniosku.</w:t>
      </w:r>
    </w:p>
    <w:p w14:paraId="4FAD784B" w14:textId="77777777" w:rsidR="000B3BD3" w:rsidRDefault="000B3BD3" w:rsidP="000B3BD3">
      <w:pPr>
        <w:pStyle w:val="Bezformatowania"/>
        <w:numPr>
          <w:ilvl w:val="0"/>
          <w:numId w:val="62"/>
        </w:numPr>
        <w:ind w:left="284" w:hanging="284"/>
        <w:jc w:val="both"/>
        <w:rPr>
          <w:rFonts w:ascii="Times New Roman" w:hAnsi="Times New Roman"/>
          <w:sz w:val="22"/>
          <w:szCs w:val="22"/>
        </w:rPr>
      </w:pPr>
      <w:r w:rsidRPr="00153E1C">
        <w:rPr>
          <w:rFonts w:ascii="Times New Roman" w:hAnsi="Times New Roman"/>
          <w:sz w:val="22"/>
          <w:szCs w:val="22"/>
        </w:rPr>
        <w:t>W sytuacji wystąpienia okoliczności uprawniających do zmiany wynagrodzenia, strony są względem siebie uprawnione do złożenia pisemnego wniosku o zmianę umowy. W zakresie płatności dotyczących okresu, za który zmiana wynagrodzenia ma nastąpić, wniosek powinien zawierać wyczerpujące uzasadnienie faktyczne i wskazanie odpowiedniego wskaźnika</w:t>
      </w:r>
      <w:r>
        <w:rPr>
          <w:rFonts w:ascii="Times New Roman" w:hAnsi="Times New Roman"/>
          <w:sz w:val="22"/>
          <w:szCs w:val="22"/>
        </w:rPr>
        <w:t xml:space="preserve"> GUS, będących podstawą</w:t>
      </w:r>
      <w:r w:rsidRPr="00153E1C">
        <w:rPr>
          <w:rFonts w:ascii="Times New Roman" w:hAnsi="Times New Roman"/>
          <w:sz w:val="22"/>
          <w:szCs w:val="22"/>
        </w:rPr>
        <w:t xml:space="preserve"> takiego żądania wraz z potwierdzeniem, że nastąpiła ich zmiana uzasadniająca żądanie. Ponadto wraz z wnioskiem należy podać dokładne wyliczenie kwoty wynagrodzenia – stawki dziennej po zmianie umowy, w szczególności należy wykazać związek pomiędzy wnioskowaną kwotą zmiany wynagrodzenia a wpływem zmiany kosztów realizacji umowy na kalkulację wynagrodzenia. </w:t>
      </w:r>
    </w:p>
    <w:p w14:paraId="4CECB621" w14:textId="77777777" w:rsidR="000B3BD3" w:rsidRDefault="000B3BD3" w:rsidP="000B3BD3">
      <w:pPr>
        <w:pStyle w:val="Bezformatowania"/>
        <w:numPr>
          <w:ilvl w:val="0"/>
          <w:numId w:val="62"/>
        </w:numPr>
        <w:ind w:left="284" w:hanging="284"/>
        <w:jc w:val="both"/>
        <w:rPr>
          <w:rFonts w:ascii="Times New Roman" w:hAnsi="Times New Roman"/>
          <w:sz w:val="22"/>
          <w:szCs w:val="22"/>
        </w:rPr>
      </w:pPr>
      <w:r w:rsidRPr="00153E1C">
        <w:rPr>
          <w:rFonts w:ascii="Times New Roman" w:hAnsi="Times New Roman"/>
          <w:sz w:val="22"/>
          <w:szCs w:val="22"/>
        </w:rPr>
        <w:t xml:space="preserve">Zamawiający przewiduje, że wzrost wynagrodzenia Wykonawcy w wyniku wszystkich waloryzacji (łącznie) nie przekroczy wartości 3% wartości pierwotnego wynagrodzenia umownego brutto. </w:t>
      </w:r>
    </w:p>
    <w:p w14:paraId="3013E482" w14:textId="77777777" w:rsidR="000B3BD3" w:rsidRDefault="000B3BD3" w:rsidP="000B3BD3">
      <w:pPr>
        <w:pStyle w:val="Bezformatowania"/>
        <w:numPr>
          <w:ilvl w:val="0"/>
          <w:numId w:val="62"/>
        </w:numPr>
        <w:ind w:left="284" w:hanging="284"/>
        <w:jc w:val="both"/>
        <w:rPr>
          <w:rFonts w:ascii="Times New Roman" w:hAnsi="Times New Roman"/>
          <w:sz w:val="22"/>
          <w:szCs w:val="22"/>
        </w:rPr>
      </w:pPr>
      <w:r w:rsidRPr="00153E1C">
        <w:rPr>
          <w:rFonts w:ascii="Times New Roman" w:hAnsi="Times New Roman"/>
          <w:sz w:val="22"/>
          <w:szCs w:val="22"/>
        </w:rPr>
        <w:t xml:space="preserve">Wykonawca, którego wynagrodzenie zostało zmienione zgodnie z zapisami powyżej zobowiązany jest do zmiany wynagrodzenia przysługującego podwykonawcy, z którym zawarł umowę, </w:t>
      </w:r>
      <w:r>
        <w:rPr>
          <w:rFonts w:ascii="Times New Roman" w:hAnsi="Times New Roman"/>
          <w:sz w:val="22"/>
          <w:szCs w:val="22"/>
        </w:rPr>
        <w:br/>
      </w:r>
      <w:r w:rsidRPr="00153E1C">
        <w:rPr>
          <w:rFonts w:ascii="Times New Roman" w:hAnsi="Times New Roman"/>
          <w:sz w:val="22"/>
          <w:szCs w:val="22"/>
        </w:rPr>
        <w:t xml:space="preserve">w zakresie odpowiadającym zmianom cen materiałów lub kosztów dotyczących zobowiązania podwykonawcy, jeżeli łącznie spełnione są następujące warunki: </w:t>
      </w:r>
    </w:p>
    <w:p w14:paraId="063224E0" w14:textId="77777777" w:rsidR="000B3BD3" w:rsidRDefault="000B3BD3" w:rsidP="000B3BD3">
      <w:pPr>
        <w:pStyle w:val="Bezformatowania"/>
        <w:numPr>
          <w:ilvl w:val="0"/>
          <w:numId w:val="63"/>
        </w:numPr>
        <w:ind w:left="709" w:hanging="283"/>
        <w:jc w:val="both"/>
        <w:rPr>
          <w:rFonts w:ascii="Times New Roman" w:hAnsi="Times New Roman"/>
          <w:sz w:val="22"/>
          <w:szCs w:val="22"/>
        </w:rPr>
      </w:pPr>
      <w:r w:rsidRPr="00153E1C">
        <w:rPr>
          <w:rFonts w:ascii="Times New Roman" w:hAnsi="Times New Roman"/>
          <w:sz w:val="22"/>
          <w:szCs w:val="22"/>
        </w:rPr>
        <w:t xml:space="preserve">przedmiotem umowy są roboty budowlane, dostawy  lub usługi, </w:t>
      </w:r>
    </w:p>
    <w:p w14:paraId="4CBD4A17" w14:textId="77777777" w:rsidR="000B3BD3" w:rsidRPr="00153E1C" w:rsidRDefault="000B3BD3" w:rsidP="000B3BD3">
      <w:pPr>
        <w:pStyle w:val="Bezformatowania"/>
        <w:numPr>
          <w:ilvl w:val="0"/>
          <w:numId w:val="63"/>
        </w:numPr>
        <w:ind w:left="709" w:hanging="283"/>
        <w:jc w:val="both"/>
        <w:rPr>
          <w:rFonts w:ascii="Times New Roman" w:hAnsi="Times New Roman"/>
          <w:sz w:val="22"/>
          <w:szCs w:val="22"/>
        </w:rPr>
      </w:pPr>
      <w:r w:rsidRPr="00153E1C">
        <w:rPr>
          <w:rFonts w:ascii="Times New Roman" w:hAnsi="Times New Roman"/>
          <w:sz w:val="22"/>
          <w:szCs w:val="22"/>
        </w:rPr>
        <w:t>okres obowiązywania umowy przekracza 6 miesięcy.</w:t>
      </w:r>
    </w:p>
    <w:p w14:paraId="14D02E59" w14:textId="77777777" w:rsidR="000B3BD3" w:rsidRPr="000B3BD3" w:rsidRDefault="000B3BD3" w:rsidP="000B3BD3">
      <w:pPr>
        <w:pStyle w:val="Bezformatowania"/>
        <w:numPr>
          <w:ilvl w:val="0"/>
          <w:numId w:val="62"/>
        </w:numPr>
        <w:ind w:left="284" w:hanging="284"/>
        <w:jc w:val="both"/>
        <w:rPr>
          <w:rFonts w:ascii="Times New Roman" w:hAnsi="Times New Roman"/>
          <w:sz w:val="22"/>
          <w:szCs w:val="22"/>
        </w:rPr>
      </w:pPr>
      <w:r w:rsidRPr="00A9165A">
        <w:rPr>
          <w:rFonts w:ascii="Times New Roman" w:hAnsi="Times New Roman"/>
          <w:sz w:val="22"/>
          <w:szCs w:val="22"/>
        </w:rPr>
        <w:t>Wszelkie zmiany umowy są dokonywane przez umocowanych przedstawicieli Zamawiającego i Wykonawcy w formie pisemnej w drodze aneksu</w:t>
      </w:r>
      <w:r>
        <w:rPr>
          <w:rFonts w:ascii="Times New Roman" w:hAnsi="Times New Roman"/>
          <w:sz w:val="22"/>
          <w:szCs w:val="22"/>
        </w:rPr>
        <w:t xml:space="preserve"> umowy, pod rygorem nieważności.</w:t>
      </w:r>
    </w:p>
    <w:p w14:paraId="118EC595" w14:textId="77777777" w:rsidR="000B3BD3" w:rsidRDefault="000B3BD3" w:rsidP="00825595">
      <w:pPr>
        <w:spacing w:after="0" w:line="240" w:lineRule="auto"/>
        <w:jc w:val="center"/>
        <w:rPr>
          <w:rFonts w:ascii="Times New Roman" w:hAnsi="Times New Roman" w:cs="Times New Roman"/>
          <w:b/>
          <w:bCs/>
        </w:rPr>
      </w:pPr>
    </w:p>
    <w:p w14:paraId="2D3E8FEA" w14:textId="77777777" w:rsidR="000B3BD3" w:rsidRPr="00A76E93" w:rsidRDefault="00C446FA" w:rsidP="00825595">
      <w:pPr>
        <w:spacing w:after="0" w:line="240" w:lineRule="auto"/>
        <w:jc w:val="center"/>
        <w:rPr>
          <w:rFonts w:ascii="Times New Roman" w:hAnsi="Times New Roman" w:cs="Times New Roman"/>
          <w:b/>
          <w:bCs/>
        </w:rPr>
      </w:pPr>
      <w:r w:rsidRPr="00A76E93">
        <w:rPr>
          <w:rFonts w:ascii="Times New Roman" w:hAnsi="Times New Roman" w:cs="Times New Roman"/>
          <w:b/>
          <w:bCs/>
        </w:rPr>
        <w:t>§</w:t>
      </w:r>
      <w:r w:rsidR="00446D7E" w:rsidRPr="00A76E93">
        <w:rPr>
          <w:rFonts w:ascii="Times New Roman" w:hAnsi="Times New Roman" w:cs="Times New Roman"/>
          <w:b/>
          <w:bCs/>
        </w:rPr>
        <w:t xml:space="preserve"> </w:t>
      </w:r>
      <w:r w:rsidRPr="00A76E93">
        <w:rPr>
          <w:rFonts w:ascii="Times New Roman" w:hAnsi="Times New Roman" w:cs="Times New Roman"/>
          <w:b/>
          <w:bCs/>
        </w:rPr>
        <w:t>1</w:t>
      </w:r>
      <w:r w:rsidR="000B3BD3">
        <w:rPr>
          <w:rFonts w:ascii="Times New Roman" w:hAnsi="Times New Roman" w:cs="Times New Roman"/>
          <w:b/>
          <w:bCs/>
        </w:rPr>
        <w:t>4</w:t>
      </w:r>
    </w:p>
    <w:p w14:paraId="5423D2FB" w14:textId="77777777" w:rsidR="00C446FA" w:rsidRPr="00A76E93" w:rsidRDefault="000B3BD3" w:rsidP="00825595">
      <w:pPr>
        <w:spacing w:after="0" w:line="240" w:lineRule="auto"/>
        <w:jc w:val="center"/>
        <w:rPr>
          <w:rFonts w:ascii="Times New Roman" w:hAnsi="Times New Roman" w:cs="Times New Roman"/>
          <w:b/>
          <w:bCs/>
        </w:rPr>
      </w:pPr>
      <w:r>
        <w:rPr>
          <w:rFonts w:ascii="Times New Roman" w:hAnsi="Times New Roman" w:cs="Times New Roman"/>
          <w:b/>
          <w:bCs/>
        </w:rPr>
        <w:t>Postanowienia końcowe</w:t>
      </w:r>
    </w:p>
    <w:p w14:paraId="7D61D241" w14:textId="77777777" w:rsidR="00C446FA" w:rsidRDefault="00C446FA" w:rsidP="00825595">
      <w:pPr>
        <w:pStyle w:val="Akapitzlist"/>
        <w:numPr>
          <w:ilvl w:val="0"/>
          <w:numId w:val="32"/>
        </w:numPr>
        <w:spacing w:after="0" w:line="240" w:lineRule="auto"/>
        <w:ind w:left="284"/>
        <w:jc w:val="both"/>
        <w:rPr>
          <w:rFonts w:ascii="Times New Roman" w:hAnsi="Times New Roman" w:cs="Times New Roman"/>
        </w:rPr>
      </w:pPr>
      <w:r w:rsidRPr="00A76E93">
        <w:rPr>
          <w:rFonts w:ascii="Times New Roman" w:hAnsi="Times New Roman" w:cs="Times New Roman"/>
        </w:rPr>
        <w:t>Prawem właściwym do rozstrzygania sporów powstałych w związku lub na tle realizacji Umowy jest prawo polskie.</w:t>
      </w:r>
    </w:p>
    <w:p w14:paraId="2CCBF71C" w14:textId="77777777" w:rsidR="000B3BD3" w:rsidRDefault="000B3BD3" w:rsidP="000B3BD3">
      <w:pPr>
        <w:pStyle w:val="Akapitzlist"/>
        <w:numPr>
          <w:ilvl w:val="0"/>
          <w:numId w:val="32"/>
        </w:numPr>
        <w:spacing w:after="0" w:line="240" w:lineRule="auto"/>
        <w:ind w:left="284"/>
        <w:jc w:val="both"/>
        <w:rPr>
          <w:rFonts w:ascii="Times New Roman" w:hAnsi="Times New Roman" w:cs="Times New Roman"/>
        </w:rPr>
      </w:pPr>
      <w:r w:rsidRPr="000B3BD3">
        <w:rPr>
          <w:rFonts w:ascii="Times New Roman" w:hAnsi="Times New Roman" w:cs="Times New Roman"/>
        </w:rPr>
        <w:t xml:space="preserve">Strony Umowy dopuszczają metody polubownego rozwiązania sporu, tj. mediację przed Sądem Polubownym przy Prokuratorii Generalnej Rzeczypospolitej Polskiej  zgodnie z art. 591 ustawy </w:t>
      </w:r>
      <w:proofErr w:type="spellStart"/>
      <w:r w:rsidRPr="000B3BD3">
        <w:rPr>
          <w:rFonts w:ascii="Times New Roman" w:hAnsi="Times New Roman" w:cs="Times New Roman"/>
        </w:rPr>
        <w:t>Pzp</w:t>
      </w:r>
      <w:proofErr w:type="spellEnd"/>
      <w:r w:rsidRPr="000B3BD3">
        <w:rPr>
          <w:rFonts w:ascii="Times New Roman" w:hAnsi="Times New Roman" w:cs="Times New Roman"/>
        </w:rPr>
        <w:t>.</w:t>
      </w:r>
    </w:p>
    <w:p w14:paraId="27D3AB70" w14:textId="77777777" w:rsidR="00C446FA" w:rsidRDefault="000B3BD3" w:rsidP="000B3BD3">
      <w:pPr>
        <w:pStyle w:val="Akapitzlist"/>
        <w:numPr>
          <w:ilvl w:val="0"/>
          <w:numId w:val="32"/>
        </w:numPr>
        <w:spacing w:after="0" w:line="240" w:lineRule="auto"/>
        <w:ind w:left="284"/>
        <w:jc w:val="both"/>
        <w:rPr>
          <w:rFonts w:ascii="Times New Roman" w:hAnsi="Times New Roman" w:cs="Times New Roman"/>
        </w:rPr>
      </w:pPr>
      <w:r w:rsidRPr="000B3BD3">
        <w:rPr>
          <w:rFonts w:ascii="Times New Roman" w:hAnsi="Times New Roman" w:cs="Times New Roman"/>
        </w:rPr>
        <w:t>W przypadku braku rozwiązania sporu w drodze mediacji wszelkie spory wynikające z tytułu niniejszej Umowy, będą rozstrzygane przez sąd właściwy miejscowo dla siedziby Zamawiającego.</w:t>
      </w:r>
      <w:r>
        <w:rPr>
          <w:rFonts w:ascii="Times New Roman" w:hAnsi="Times New Roman" w:cs="Times New Roman"/>
        </w:rPr>
        <w:t xml:space="preserve"> </w:t>
      </w:r>
      <w:r w:rsidR="00C446FA" w:rsidRPr="000B3BD3">
        <w:rPr>
          <w:rFonts w:ascii="Times New Roman" w:hAnsi="Times New Roman" w:cs="Times New Roman"/>
        </w:rPr>
        <w:t xml:space="preserve">W sprawach nieuregulowanych niniejszą </w:t>
      </w:r>
      <w:r w:rsidR="006407E4" w:rsidRPr="000B3BD3">
        <w:rPr>
          <w:rFonts w:ascii="Times New Roman" w:hAnsi="Times New Roman" w:cs="Times New Roman"/>
        </w:rPr>
        <w:t>U</w:t>
      </w:r>
      <w:r w:rsidR="00C446FA" w:rsidRPr="000B3BD3">
        <w:rPr>
          <w:rFonts w:ascii="Times New Roman" w:hAnsi="Times New Roman" w:cs="Times New Roman"/>
        </w:rPr>
        <w:t>mową stosuje się przepisy ustaw: ustawy z dnia 11.09.2019 r. Prawo zamówień publicznych</w:t>
      </w:r>
      <w:r>
        <w:rPr>
          <w:rFonts w:ascii="Times New Roman" w:hAnsi="Times New Roman" w:cs="Times New Roman"/>
        </w:rPr>
        <w:t xml:space="preserve"> (Dz.U. z 2024</w:t>
      </w:r>
      <w:r w:rsidR="00D8716A" w:rsidRPr="000B3BD3">
        <w:rPr>
          <w:rFonts w:ascii="Times New Roman" w:hAnsi="Times New Roman" w:cs="Times New Roman"/>
        </w:rPr>
        <w:t xml:space="preserve"> poz. </w:t>
      </w:r>
      <w:r>
        <w:rPr>
          <w:rFonts w:ascii="Times New Roman" w:hAnsi="Times New Roman" w:cs="Times New Roman"/>
        </w:rPr>
        <w:t>1320</w:t>
      </w:r>
      <w:r w:rsidR="00D8716A" w:rsidRPr="000B3BD3">
        <w:rPr>
          <w:rFonts w:ascii="Times New Roman" w:hAnsi="Times New Roman" w:cs="Times New Roman"/>
        </w:rPr>
        <w:t xml:space="preserve"> </w:t>
      </w:r>
      <w:proofErr w:type="spellStart"/>
      <w:r w:rsidR="00D8716A" w:rsidRPr="000B3BD3">
        <w:rPr>
          <w:rFonts w:ascii="Times New Roman" w:hAnsi="Times New Roman" w:cs="Times New Roman"/>
        </w:rPr>
        <w:t>t.j</w:t>
      </w:r>
      <w:proofErr w:type="spellEnd"/>
      <w:r w:rsidR="009D0EC5" w:rsidRPr="000B3BD3">
        <w:rPr>
          <w:rFonts w:ascii="Times New Roman" w:hAnsi="Times New Roman" w:cs="Times New Roman"/>
        </w:rPr>
        <w:t>.)</w:t>
      </w:r>
      <w:r w:rsidR="00D8716A" w:rsidRPr="000B3BD3">
        <w:rPr>
          <w:rFonts w:ascii="Times New Roman" w:hAnsi="Times New Roman" w:cs="Times New Roman"/>
        </w:rPr>
        <w:t xml:space="preserve">, </w:t>
      </w:r>
      <w:r w:rsidR="00C446FA" w:rsidRPr="000B3BD3">
        <w:rPr>
          <w:rFonts w:ascii="Times New Roman" w:hAnsi="Times New Roman" w:cs="Times New Roman"/>
        </w:rPr>
        <w:t>oraz Kodeksu cywilnego, o ile przepisy ustawy Prawo zamówień publicznych nie stanowią inaczej.</w:t>
      </w:r>
    </w:p>
    <w:p w14:paraId="7E64BF5A" w14:textId="77777777" w:rsidR="00C446FA" w:rsidRDefault="00C446FA" w:rsidP="00825595">
      <w:pPr>
        <w:pStyle w:val="Akapitzlist"/>
        <w:numPr>
          <w:ilvl w:val="0"/>
          <w:numId w:val="32"/>
        </w:numPr>
        <w:spacing w:after="0" w:line="240" w:lineRule="auto"/>
        <w:ind w:left="284"/>
        <w:jc w:val="both"/>
        <w:rPr>
          <w:rFonts w:ascii="Times New Roman" w:hAnsi="Times New Roman" w:cs="Times New Roman"/>
        </w:rPr>
      </w:pPr>
      <w:r w:rsidRPr="000B3BD3">
        <w:rPr>
          <w:rFonts w:ascii="Times New Roman" w:hAnsi="Times New Roman" w:cs="Times New Roman"/>
        </w:rPr>
        <w:t xml:space="preserve">Umowę niniejszą sporządzono w </w:t>
      </w:r>
      <w:r w:rsidR="00D8716A" w:rsidRPr="000B3BD3">
        <w:rPr>
          <w:rFonts w:ascii="Times New Roman" w:hAnsi="Times New Roman" w:cs="Times New Roman"/>
        </w:rPr>
        <w:t>3 (trzech</w:t>
      </w:r>
      <w:r w:rsidR="001A3461" w:rsidRPr="000B3BD3">
        <w:rPr>
          <w:rFonts w:ascii="Times New Roman" w:hAnsi="Times New Roman" w:cs="Times New Roman"/>
        </w:rPr>
        <w:t xml:space="preserve">) </w:t>
      </w:r>
      <w:r w:rsidRPr="000B3BD3">
        <w:rPr>
          <w:rFonts w:ascii="Times New Roman" w:hAnsi="Times New Roman" w:cs="Times New Roman"/>
        </w:rPr>
        <w:t xml:space="preserve">jednobrzmiących egzemplarzach, </w:t>
      </w:r>
      <w:r w:rsidR="00D8716A" w:rsidRPr="000B3BD3">
        <w:rPr>
          <w:rFonts w:ascii="Times New Roman" w:hAnsi="Times New Roman" w:cs="Times New Roman"/>
        </w:rPr>
        <w:t>dwa</w:t>
      </w:r>
      <w:r w:rsidRPr="000B3BD3">
        <w:rPr>
          <w:rFonts w:ascii="Times New Roman" w:hAnsi="Times New Roman" w:cs="Times New Roman"/>
        </w:rPr>
        <w:t xml:space="preserve"> egzemplarze dla Zamawiającego i jeden dla Wykonawcy.</w:t>
      </w:r>
    </w:p>
    <w:p w14:paraId="7A0DCD76" w14:textId="77777777" w:rsidR="00C446FA" w:rsidRPr="000B3BD3" w:rsidRDefault="00C446FA" w:rsidP="00825595">
      <w:pPr>
        <w:pStyle w:val="Akapitzlist"/>
        <w:numPr>
          <w:ilvl w:val="0"/>
          <w:numId w:val="32"/>
        </w:numPr>
        <w:spacing w:after="0" w:line="240" w:lineRule="auto"/>
        <w:ind w:left="284"/>
        <w:jc w:val="both"/>
        <w:rPr>
          <w:rFonts w:ascii="Times New Roman" w:hAnsi="Times New Roman" w:cs="Times New Roman"/>
        </w:rPr>
      </w:pPr>
      <w:r w:rsidRPr="000B3BD3">
        <w:rPr>
          <w:rFonts w:ascii="Times New Roman" w:hAnsi="Times New Roman" w:cs="Times New Roman"/>
        </w:rPr>
        <w:t xml:space="preserve">Integralną część </w:t>
      </w:r>
      <w:r w:rsidR="006407E4" w:rsidRPr="000B3BD3">
        <w:rPr>
          <w:rFonts w:ascii="Times New Roman" w:hAnsi="Times New Roman" w:cs="Times New Roman"/>
        </w:rPr>
        <w:t>U</w:t>
      </w:r>
      <w:r w:rsidRPr="000B3BD3">
        <w:rPr>
          <w:rFonts w:ascii="Times New Roman" w:hAnsi="Times New Roman" w:cs="Times New Roman"/>
        </w:rPr>
        <w:t>mowy stanowią załączniki:</w:t>
      </w:r>
    </w:p>
    <w:p w14:paraId="7E902C1D" w14:textId="77777777" w:rsidR="006407E4" w:rsidRPr="00A76E93" w:rsidRDefault="006407E4" w:rsidP="00825595">
      <w:pPr>
        <w:spacing w:after="0" w:line="240" w:lineRule="auto"/>
        <w:jc w:val="both"/>
        <w:rPr>
          <w:rFonts w:ascii="Times New Roman" w:hAnsi="Times New Roman" w:cs="Times New Roman"/>
        </w:rPr>
      </w:pPr>
    </w:p>
    <w:p w14:paraId="7BF9454D" w14:textId="77777777" w:rsidR="00C446FA" w:rsidRPr="00A76E93" w:rsidRDefault="000B3BD3" w:rsidP="00825595">
      <w:pPr>
        <w:pStyle w:val="Akapitzlist"/>
        <w:numPr>
          <w:ilvl w:val="0"/>
          <w:numId w:val="33"/>
        </w:numPr>
        <w:spacing w:after="0" w:line="240" w:lineRule="auto"/>
        <w:rPr>
          <w:rFonts w:ascii="Times New Roman" w:hAnsi="Times New Roman" w:cs="Times New Roman"/>
        </w:rPr>
      </w:pPr>
      <w:r w:rsidRPr="00A76E93">
        <w:rPr>
          <w:rFonts w:ascii="Times New Roman" w:hAnsi="Times New Roman" w:cs="Times New Roman"/>
        </w:rPr>
        <w:t>SWZ, OPZ</w:t>
      </w:r>
      <w:r w:rsidR="00C446FA" w:rsidRPr="00A76E93">
        <w:rPr>
          <w:rFonts w:ascii="Times New Roman" w:hAnsi="Times New Roman" w:cs="Times New Roman"/>
        </w:rPr>
        <w:t>– załącznik nr 1,</w:t>
      </w:r>
    </w:p>
    <w:p w14:paraId="24E4830D" w14:textId="77777777" w:rsidR="00C446FA" w:rsidRPr="00A76E93" w:rsidRDefault="000B3BD3" w:rsidP="00825595">
      <w:pPr>
        <w:pStyle w:val="Akapitzlist"/>
        <w:numPr>
          <w:ilvl w:val="0"/>
          <w:numId w:val="33"/>
        </w:numPr>
        <w:spacing w:after="0" w:line="240" w:lineRule="auto"/>
        <w:rPr>
          <w:rFonts w:ascii="Times New Roman" w:hAnsi="Times New Roman" w:cs="Times New Roman"/>
        </w:rPr>
      </w:pPr>
      <w:r w:rsidRPr="00A76E93">
        <w:rPr>
          <w:rFonts w:ascii="Times New Roman" w:hAnsi="Times New Roman" w:cs="Times New Roman"/>
        </w:rPr>
        <w:t xml:space="preserve">Oferta Wykonawcy </w:t>
      </w:r>
      <w:r w:rsidR="00D8716A" w:rsidRPr="00A76E93">
        <w:rPr>
          <w:rFonts w:ascii="Times New Roman" w:hAnsi="Times New Roman" w:cs="Times New Roman"/>
        </w:rPr>
        <w:t xml:space="preserve">- </w:t>
      </w:r>
      <w:r w:rsidR="00C446FA" w:rsidRPr="00A76E93">
        <w:rPr>
          <w:rFonts w:ascii="Times New Roman" w:hAnsi="Times New Roman" w:cs="Times New Roman"/>
        </w:rPr>
        <w:t xml:space="preserve">załącznik nr 2, </w:t>
      </w:r>
    </w:p>
    <w:p w14:paraId="6D8448BC" w14:textId="77777777" w:rsidR="00C446FA" w:rsidRPr="00A76E93" w:rsidRDefault="00C446FA" w:rsidP="00127CD1">
      <w:pPr>
        <w:spacing w:after="0" w:line="276" w:lineRule="auto"/>
        <w:rPr>
          <w:rFonts w:ascii="Times New Roman" w:hAnsi="Times New Roman" w:cs="Times New Roman"/>
          <w:b/>
          <w:bCs/>
        </w:rPr>
      </w:pPr>
    </w:p>
    <w:p w14:paraId="06E74B49" w14:textId="77777777" w:rsidR="00C446FA" w:rsidRPr="00A76E93" w:rsidRDefault="00D8716A" w:rsidP="00127CD1">
      <w:pPr>
        <w:spacing w:after="0" w:line="276" w:lineRule="auto"/>
        <w:rPr>
          <w:rFonts w:ascii="Times New Roman" w:hAnsi="Times New Roman" w:cs="Times New Roman"/>
          <w:b/>
          <w:bCs/>
        </w:rPr>
      </w:pPr>
      <w:r w:rsidRPr="00A76E93">
        <w:rPr>
          <w:rFonts w:ascii="Times New Roman" w:hAnsi="Times New Roman" w:cs="Times New Roman"/>
          <w:b/>
          <w:bCs/>
        </w:rPr>
        <w:t xml:space="preserve">             </w:t>
      </w:r>
      <w:r w:rsidR="00C446FA" w:rsidRPr="00A76E93">
        <w:rPr>
          <w:rFonts w:ascii="Times New Roman" w:hAnsi="Times New Roman" w:cs="Times New Roman"/>
          <w:b/>
          <w:bCs/>
        </w:rPr>
        <w:t>Zamawiający</w:t>
      </w:r>
      <w:r w:rsidRPr="00A76E93">
        <w:rPr>
          <w:rFonts w:ascii="Times New Roman" w:hAnsi="Times New Roman" w:cs="Times New Roman"/>
          <w:b/>
          <w:bCs/>
        </w:rPr>
        <w:t>:</w:t>
      </w:r>
      <w:r w:rsidR="00C446FA" w:rsidRPr="00A76E93">
        <w:rPr>
          <w:rFonts w:ascii="Times New Roman" w:hAnsi="Times New Roman" w:cs="Times New Roman"/>
          <w:b/>
          <w:bCs/>
        </w:rPr>
        <w:tab/>
      </w:r>
      <w:r w:rsidR="007E56C5" w:rsidRPr="00A76E93">
        <w:rPr>
          <w:rFonts w:ascii="Times New Roman" w:hAnsi="Times New Roman" w:cs="Times New Roman"/>
          <w:b/>
          <w:bCs/>
        </w:rPr>
        <w:t xml:space="preserve">                                                                   </w:t>
      </w:r>
      <w:r w:rsidR="008C4A47">
        <w:rPr>
          <w:rFonts w:ascii="Times New Roman" w:hAnsi="Times New Roman" w:cs="Times New Roman"/>
          <w:b/>
          <w:bCs/>
        </w:rPr>
        <w:t xml:space="preserve">         </w:t>
      </w:r>
      <w:r w:rsidR="00C446FA" w:rsidRPr="00A76E93">
        <w:rPr>
          <w:rFonts w:ascii="Times New Roman" w:hAnsi="Times New Roman" w:cs="Times New Roman"/>
          <w:b/>
          <w:bCs/>
        </w:rPr>
        <w:t>Wykonawca</w:t>
      </w:r>
      <w:r w:rsidRPr="00A76E93">
        <w:rPr>
          <w:rFonts w:ascii="Times New Roman" w:hAnsi="Times New Roman" w:cs="Times New Roman"/>
          <w:b/>
          <w:bCs/>
        </w:rPr>
        <w:t>:</w:t>
      </w:r>
    </w:p>
    <w:p w14:paraId="723FF414" w14:textId="77777777" w:rsidR="00D8716A" w:rsidRPr="00A76E93" w:rsidRDefault="00D8716A" w:rsidP="00127CD1">
      <w:pPr>
        <w:spacing w:after="0" w:line="276" w:lineRule="auto"/>
        <w:rPr>
          <w:rFonts w:ascii="Times New Roman" w:hAnsi="Times New Roman" w:cs="Times New Roman"/>
          <w:b/>
          <w:bCs/>
        </w:rPr>
      </w:pPr>
    </w:p>
    <w:p w14:paraId="1A8384D3" w14:textId="77777777" w:rsidR="00D8716A" w:rsidRPr="00A76E93" w:rsidRDefault="00D8716A" w:rsidP="00127CD1">
      <w:pPr>
        <w:spacing w:after="0" w:line="276" w:lineRule="auto"/>
        <w:rPr>
          <w:rFonts w:ascii="Times New Roman" w:hAnsi="Times New Roman" w:cs="Times New Roman"/>
          <w:b/>
          <w:bCs/>
        </w:rPr>
      </w:pPr>
    </w:p>
    <w:p w14:paraId="428B594F" w14:textId="77777777" w:rsidR="00D8716A" w:rsidRPr="00A76E93" w:rsidRDefault="00D8716A" w:rsidP="00D8716A">
      <w:pPr>
        <w:spacing w:after="0" w:line="276" w:lineRule="auto"/>
        <w:rPr>
          <w:rFonts w:ascii="Times New Roman" w:hAnsi="Times New Roman" w:cs="Times New Roman"/>
          <w:b/>
          <w:bCs/>
        </w:rPr>
      </w:pPr>
      <w:r w:rsidRPr="00A76E93">
        <w:rPr>
          <w:rFonts w:ascii="Times New Roman" w:hAnsi="Times New Roman" w:cs="Times New Roman"/>
          <w:b/>
          <w:bCs/>
        </w:rPr>
        <w:lastRenderedPageBreak/>
        <w:t xml:space="preserve">……………………………………….                  </w:t>
      </w:r>
      <w:r w:rsidR="008C4A47">
        <w:rPr>
          <w:rFonts w:ascii="Times New Roman" w:hAnsi="Times New Roman" w:cs="Times New Roman"/>
          <w:b/>
          <w:bCs/>
        </w:rPr>
        <w:t xml:space="preserve">                 </w:t>
      </w:r>
      <w:r w:rsidRPr="00A76E93">
        <w:rPr>
          <w:rFonts w:ascii="Times New Roman" w:hAnsi="Times New Roman" w:cs="Times New Roman"/>
          <w:b/>
          <w:bCs/>
        </w:rPr>
        <w:t>……………………………………….</w:t>
      </w:r>
    </w:p>
    <w:p w14:paraId="76EE108D" w14:textId="77777777" w:rsidR="00D8716A" w:rsidRPr="00A76E93" w:rsidRDefault="00D8716A" w:rsidP="00D8716A">
      <w:pPr>
        <w:spacing w:after="0" w:line="276" w:lineRule="auto"/>
        <w:rPr>
          <w:rFonts w:ascii="Times New Roman" w:hAnsi="Times New Roman" w:cs="Times New Roman"/>
          <w:b/>
          <w:bCs/>
        </w:rPr>
      </w:pPr>
    </w:p>
    <w:p w14:paraId="25FDDDCC" w14:textId="77777777" w:rsidR="00D8716A" w:rsidRPr="00A76E93" w:rsidRDefault="00D8716A" w:rsidP="00D8716A">
      <w:pPr>
        <w:spacing w:after="0" w:line="276" w:lineRule="auto"/>
        <w:rPr>
          <w:rFonts w:ascii="Times New Roman" w:hAnsi="Times New Roman" w:cs="Times New Roman"/>
          <w:b/>
          <w:bCs/>
        </w:rPr>
      </w:pPr>
      <w:r w:rsidRPr="00A76E93">
        <w:rPr>
          <w:rFonts w:ascii="Times New Roman" w:hAnsi="Times New Roman" w:cs="Times New Roman"/>
          <w:b/>
          <w:bCs/>
        </w:rPr>
        <w:t xml:space="preserve">   Kontrasygnata Skarbnika:                                                                   </w:t>
      </w:r>
    </w:p>
    <w:p w14:paraId="1732963B" w14:textId="77777777" w:rsidR="00D8716A" w:rsidRPr="00A76E93" w:rsidRDefault="00D8716A" w:rsidP="00D8716A">
      <w:pPr>
        <w:spacing w:after="0" w:line="276" w:lineRule="auto"/>
        <w:rPr>
          <w:rFonts w:ascii="Times New Roman" w:hAnsi="Times New Roman" w:cs="Times New Roman"/>
          <w:b/>
          <w:bCs/>
        </w:rPr>
      </w:pPr>
    </w:p>
    <w:p w14:paraId="0ABA14FA" w14:textId="77777777" w:rsidR="008C4A47" w:rsidRPr="00A76E93" w:rsidRDefault="008C4A47" w:rsidP="00D8716A">
      <w:pPr>
        <w:spacing w:after="0" w:line="276" w:lineRule="auto"/>
        <w:rPr>
          <w:rFonts w:ascii="Times New Roman" w:hAnsi="Times New Roman" w:cs="Times New Roman"/>
          <w:b/>
          <w:bCs/>
        </w:rPr>
      </w:pPr>
    </w:p>
    <w:p w14:paraId="1FC36F7F" w14:textId="77777777" w:rsidR="00203CAC" w:rsidRPr="009D5668" w:rsidRDefault="00D8716A" w:rsidP="00127CD1">
      <w:pPr>
        <w:spacing w:after="0" w:line="276" w:lineRule="auto"/>
        <w:rPr>
          <w:rFonts w:ascii="Times New Roman" w:hAnsi="Times New Roman" w:cs="Times New Roman"/>
          <w:b/>
          <w:bCs/>
        </w:rPr>
      </w:pPr>
      <w:r w:rsidRPr="00A76E93">
        <w:rPr>
          <w:rFonts w:ascii="Times New Roman" w:hAnsi="Times New Roman" w:cs="Times New Roman"/>
          <w:b/>
          <w:bCs/>
        </w:rPr>
        <w:t xml:space="preserve">……………………………………….                                                  </w:t>
      </w:r>
    </w:p>
    <w:sectPr w:rsidR="00203CAC" w:rsidRPr="009D5668" w:rsidSect="009D5668">
      <w:headerReference w:type="default" r:id="rId8"/>
      <w:footerReference w:type="default" r:id="rId9"/>
      <w:pgSz w:w="11906" w:h="16838"/>
      <w:pgMar w:top="138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108639" w14:textId="77777777" w:rsidR="00D47AE3" w:rsidRDefault="00D47AE3" w:rsidP="00992B2D">
      <w:pPr>
        <w:spacing w:after="0" w:line="240" w:lineRule="auto"/>
      </w:pPr>
      <w:r>
        <w:separator/>
      </w:r>
    </w:p>
  </w:endnote>
  <w:endnote w:type="continuationSeparator" w:id="0">
    <w:p w14:paraId="1A169D00" w14:textId="77777777" w:rsidR="00D47AE3" w:rsidRDefault="00D47AE3" w:rsidP="00992B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MT">
    <w:altName w:val="Arial"/>
    <w:charset w:val="00"/>
    <w:family w:val="swiss"/>
    <w:pitch w:val="default"/>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Helvetica">
    <w:panose1 w:val="020B0504020202020204"/>
    <w:charset w:val="00"/>
    <w:family w:val="swiss"/>
    <w:notTrueType/>
    <w:pitch w:val="variable"/>
    <w:sig w:usb0="00000003" w:usb1="00000000" w:usb2="00000000" w:usb3="00000000" w:csb0="00000001" w:csb1="00000000"/>
  </w:font>
  <w:font w:name="ヒラギノ角ゴ Pro W3">
    <w:charset w:val="00"/>
    <w:family w:val="roman"/>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49849172"/>
      <w:docPartObj>
        <w:docPartGallery w:val="Page Numbers (Bottom of Page)"/>
        <w:docPartUnique/>
      </w:docPartObj>
    </w:sdtPr>
    <w:sdtContent>
      <w:sdt>
        <w:sdtPr>
          <w:id w:val="810570607"/>
          <w:docPartObj>
            <w:docPartGallery w:val="Page Numbers (Top of Page)"/>
            <w:docPartUnique/>
          </w:docPartObj>
        </w:sdtPr>
        <w:sdtContent>
          <w:p w14:paraId="02304AAD" w14:textId="77777777" w:rsidR="00C60475" w:rsidRDefault="00C60475">
            <w:pPr>
              <w:pStyle w:val="Stopka"/>
              <w:jc w:val="center"/>
            </w:pPr>
            <w:r>
              <w:t xml:space="preserve">Strona </w:t>
            </w:r>
            <w:r w:rsidR="00B23D0B">
              <w:rPr>
                <w:b/>
                <w:sz w:val="24"/>
                <w:szCs w:val="24"/>
              </w:rPr>
              <w:fldChar w:fldCharType="begin"/>
            </w:r>
            <w:r>
              <w:rPr>
                <w:b/>
              </w:rPr>
              <w:instrText>PAGE</w:instrText>
            </w:r>
            <w:r w:rsidR="00B23D0B">
              <w:rPr>
                <w:b/>
                <w:sz w:val="24"/>
                <w:szCs w:val="24"/>
              </w:rPr>
              <w:fldChar w:fldCharType="separate"/>
            </w:r>
            <w:r w:rsidR="00B506EF">
              <w:rPr>
                <w:b/>
                <w:noProof/>
              </w:rPr>
              <w:t>5</w:t>
            </w:r>
            <w:r w:rsidR="00B23D0B">
              <w:rPr>
                <w:b/>
                <w:sz w:val="24"/>
                <w:szCs w:val="24"/>
              </w:rPr>
              <w:fldChar w:fldCharType="end"/>
            </w:r>
            <w:r>
              <w:t xml:space="preserve"> z </w:t>
            </w:r>
            <w:r w:rsidR="00B23D0B">
              <w:rPr>
                <w:b/>
                <w:sz w:val="24"/>
                <w:szCs w:val="24"/>
              </w:rPr>
              <w:fldChar w:fldCharType="begin"/>
            </w:r>
            <w:r>
              <w:rPr>
                <w:b/>
              </w:rPr>
              <w:instrText>NUMPAGES</w:instrText>
            </w:r>
            <w:r w:rsidR="00B23D0B">
              <w:rPr>
                <w:b/>
                <w:sz w:val="24"/>
                <w:szCs w:val="24"/>
              </w:rPr>
              <w:fldChar w:fldCharType="separate"/>
            </w:r>
            <w:r w:rsidR="00B506EF">
              <w:rPr>
                <w:b/>
                <w:noProof/>
              </w:rPr>
              <w:t>9</w:t>
            </w:r>
            <w:r w:rsidR="00B23D0B">
              <w:rPr>
                <w:b/>
                <w:sz w:val="24"/>
                <w:szCs w:val="24"/>
              </w:rPr>
              <w:fldChar w:fldCharType="end"/>
            </w:r>
          </w:p>
        </w:sdtContent>
      </w:sdt>
    </w:sdtContent>
  </w:sdt>
  <w:p w14:paraId="11AD870C" w14:textId="77777777" w:rsidR="00C60475" w:rsidRDefault="00C6047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1C3D97" w14:textId="77777777" w:rsidR="00D47AE3" w:rsidRDefault="00D47AE3" w:rsidP="00992B2D">
      <w:pPr>
        <w:spacing w:after="0" w:line="240" w:lineRule="auto"/>
      </w:pPr>
      <w:r>
        <w:separator/>
      </w:r>
    </w:p>
  </w:footnote>
  <w:footnote w:type="continuationSeparator" w:id="0">
    <w:p w14:paraId="48A16046" w14:textId="77777777" w:rsidR="00D47AE3" w:rsidRDefault="00D47AE3" w:rsidP="00992B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D33C1C" w14:textId="77777777" w:rsidR="00C60475" w:rsidRDefault="00C60475">
    <w:pPr>
      <w:pStyle w:val="Nagwek"/>
    </w:pPr>
    <w:r w:rsidRPr="007151D9">
      <w:rPr>
        <w:noProof/>
        <w:lang w:eastAsia="pl-PL"/>
      </w:rPr>
      <w:drawing>
        <wp:anchor distT="0" distB="0" distL="114300" distR="114300" simplePos="0" relativeHeight="251659264" behindDoc="1" locked="0" layoutInCell="1" allowOverlap="1" wp14:anchorId="5E04D44A" wp14:editId="7A511623">
          <wp:simplePos x="0" y="0"/>
          <wp:positionH relativeFrom="margin">
            <wp:posOffset>900430</wp:posOffset>
          </wp:positionH>
          <wp:positionV relativeFrom="margin">
            <wp:posOffset>-828675</wp:posOffset>
          </wp:positionV>
          <wp:extent cx="4210050" cy="685800"/>
          <wp:effectExtent l="19050" t="0" r="0" b="0"/>
          <wp:wrapSquare wrapText="bothSides"/>
          <wp:docPr id="2" name="Obraz 2" descr="logo_czpl_pl_2x_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czpl_pl_2x_54"/>
                  <pic:cNvPicPr>
                    <a:picLocks noChangeAspect="1" noChangeArrowheads="1"/>
                  </pic:cNvPicPr>
                </pic:nvPicPr>
                <pic:blipFill>
                  <a:blip r:embed="rId1" cstate="print"/>
                  <a:srcRect/>
                  <a:stretch>
                    <a:fillRect/>
                  </a:stretch>
                </pic:blipFill>
                <pic:spPr bwMode="auto">
                  <a:xfrm>
                    <a:off x="0" y="0"/>
                    <a:ext cx="4210050" cy="6858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F554339C"/>
    <w:lvl w:ilvl="0">
      <w:start w:val="1"/>
      <w:numFmt w:val="decimal"/>
      <w:pStyle w:val="Listanumerowana"/>
      <w:lvlText w:val="%1."/>
      <w:lvlJc w:val="left"/>
      <w:pPr>
        <w:tabs>
          <w:tab w:val="num" w:pos="360"/>
        </w:tabs>
        <w:ind w:left="360" w:hanging="360"/>
      </w:pPr>
    </w:lvl>
  </w:abstractNum>
  <w:abstractNum w:abstractNumId="1" w15:restartNumberingAfterBreak="0">
    <w:nsid w:val="00000003"/>
    <w:multiLevelType w:val="singleLevel"/>
    <w:tmpl w:val="00000003"/>
    <w:name w:val="WW8Num3"/>
    <w:lvl w:ilvl="0">
      <w:start w:val="1"/>
      <w:numFmt w:val="decimal"/>
      <w:lvlText w:val="%1)"/>
      <w:lvlJc w:val="left"/>
      <w:pPr>
        <w:tabs>
          <w:tab w:val="num" w:pos="0"/>
        </w:tabs>
        <w:ind w:left="720" w:hanging="360"/>
      </w:pPr>
    </w:lvl>
  </w:abstractNum>
  <w:abstractNum w:abstractNumId="2" w15:restartNumberingAfterBreak="0">
    <w:nsid w:val="00000004"/>
    <w:multiLevelType w:val="multilevel"/>
    <w:tmpl w:val="D500E2E0"/>
    <w:lvl w:ilvl="0">
      <w:start w:val="1"/>
      <w:numFmt w:val="decimal"/>
      <w:lvlText w:val="%1."/>
      <w:lvlJc w:val="left"/>
      <w:pPr>
        <w:tabs>
          <w:tab w:val="num" w:pos="720"/>
        </w:tabs>
        <w:ind w:left="720" w:hanging="360"/>
      </w:pPr>
      <w:rPr>
        <w:rFonts w:hint="default"/>
        <w:b w:val="0"/>
        <w:bCs w:val="0"/>
        <w:i w:val="0"/>
        <w:iCs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C"/>
    <w:multiLevelType w:val="multilevel"/>
    <w:tmpl w:val="0000000C"/>
    <w:name w:val="WW8Num12"/>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E"/>
    <w:multiLevelType w:val="multilevel"/>
    <w:tmpl w:val="1A4E975E"/>
    <w:lvl w:ilvl="0">
      <w:start w:val="1"/>
      <w:numFmt w:val="decimal"/>
      <w:lvlText w:val="%1."/>
      <w:lvlJc w:val="left"/>
      <w:pPr>
        <w:tabs>
          <w:tab w:val="num" w:pos="0"/>
        </w:tabs>
        <w:ind w:left="0" w:firstLine="0"/>
      </w:pPr>
      <w:rPr>
        <w:rFonts w:ascii="Arial" w:hAnsi="Arial" w:cs="Arial" w:hint="default"/>
        <w:sz w:val="20"/>
        <w:szCs w:val="22"/>
      </w:rPr>
    </w:lvl>
    <w:lvl w:ilvl="1">
      <w:start w:val="1"/>
      <w:numFmt w:val="decimal"/>
      <w:lvlText w:val="%2."/>
      <w:lvlJc w:val="left"/>
      <w:pPr>
        <w:tabs>
          <w:tab w:val="num" w:pos="0"/>
        </w:tabs>
        <w:ind w:left="0" w:firstLine="0"/>
      </w:pPr>
      <w:rPr>
        <w:color w:val="auto"/>
      </w:rPr>
    </w:lvl>
    <w:lvl w:ilvl="2">
      <w:start w:val="1"/>
      <w:numFmt w:val="decimal"/>
      <w:lvlText w:val="%3."/>
      <w:lvlJc w:val="left"/>
      <w:pPr>
        <w:tabs>
          <w:tab w:val="num" w:pos="1560"/>
        </w:tabs>
        <w:ind w:left="156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0000014"/>
    <w:multiLevelType w:val="multilevel"/>
    <w:tmpl w:val="00000014"/>
    <w:lvl w:ilvl="0">
      <w:start w:val="1"/>
      <w:numFmt w:val="decimal"/>
      <w:lvlText w:val="%1."/>
      <w:lvlJc w:val="left"/>
      <w:pPr>
        <w:tabs>
          <w:tab w:val="num" w:pos="360"/>
        </w:tabs>
        <w:ind w:left="360" w:hanging="360"/>
      </w:pPr>
      <w:rPr>
        <w:b w:val="0"/>
        <w:strike w:val="0"/>
        <w:dstrike w:val="0"/>
        <w:color w:val="auto"/>
      </w:rPr>
    </w:lvl>
    <w:lvl w:ilvl="1">
      <w:start w:val="1"/>
      <w:numFmt w:val="decimal"/>
      <w:lvlText w:val="%2)"/>
      <w:lvlJc w:val="left"/>
      <w:pPr>
        <w:tabs>
          <w:tab w:val="num" w:pos="1440"/>
        </w:tabs>
        <w:ind w:left="1440" w:hanging="360"/>
      </w:pPr>
      <w:rPr>
        <w:b w:val="0"/>
        <w:strike w:val="0"/>
        <w:dstrike w:val="0"/>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904515"/>
    <w:multiLevelType w:val="hybridMultilevel"/>
    <w:tmpl w:val="B0983B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0C35930"/>
    <w:multiLevelType w:val="hybridMultilevel"/>
    <w:tmpl w:val="A7B8F248"/>
    <w:lvl w:ilvl="0" w:tplc="86527564">
      <w:start w:val="1"/>
      <w:numFmt w:val="bullet"/>
      <w:lvlText w:val="­"/>
      <w:lvlJc w:val="left"/>
      <w:pPr>
        <w:tabs>
          <w:tab w:val="num" w:pos="720"/>
        </w:tabs>
        <w:ind w:left="720" w:hanging="360"/>
      </w:pPr>
      <w:rPr>
        <w:rFonts w:ascii="Courier New" w:hAnsi="Courier New"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2941C3E"/>
    <w:multiLevelType w:val="singleLevel"/>
    <w:tmpl w:val="34504C66"/>
    <w:lvl w:ilvl="0">
      <w:start w:val="1"/>
      <w:numFmt w:val="decimal"/>
      <w:lvlText w:val="%1."/>
      <w:legacy w:legacy="1" w:legacySpace="0" w:legacyIndent="283"/>
      <w:lvlJc w:val="left"/>
      <w:rPr>
        <w:rFonts w:ascii="Times New Roman" w:hAnsi="Times New Roman" w:cs="Times New Roman" w:hint="default"/>
      </w:rPr>
    </w:lvl>
  </w:abstractNum>
  <w:abstractNum w:abstractNumId="9" w15:restartNumberingAfterBreak="0">
    <w:nsid w:val="04D16EF5"/>
    <w:multiLevelType w:val="hybridMultilevel"/>
    <w:tmpl w:val="D80E0CC8"/>
    <w:lvl w:ilvl="0" w:tplc="0000001E">
      <w:start w:val="1"/>
      <w:numFmt w:val="bullet"/>
      <w:lvlText w:val="-"/>
      <w:lvlJc w:val="left"/>
      <w:pPr>
        <w:ind w:left="1146" w:hanging="360"/>
      </w:pPr>
      <w:rPr>
        <w:rFonts w:ascii="Courier New" w:hAnsi="Courier New" w:cs="Courier New"/>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06785A03"/>
    <w:multiLevelType w:val="hybridMultilevel"/>
    <w:tmpl w:val="2D00DCFA"/>
    <w:lvl w:ilvl="0" w:tplc="255462AC">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069120A6"/>
    <w:multiLevelType w:val="hybridMultilevel"/>
    <w:tmpl w:val="8028E012"/>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2" w15:restartNumberingAfterBreak="0">
    <w:nsid w:val="070A3A5A"/>
    <w:multiLevelType w:val="hybridMultilevel"/>
    <w:tmpl w:val="B0983B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7963612"/>
    <w:multiLevelType w:val="hybridMultilevel"/>
    <w:tmpl w:val="479A535A"/>
    <w:lvl w:ilvl="0" w:tplc="8228DE92">
      <w:start w:val="6"/>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14" w15:restartNumberingAfterBreak="0">
    <w:nsid w:val="0B6C6DB7"/>
    <w:multiLevelType w:val="hybridMultilevel"/>
    <w:tmpl w:val="1D12A3C0"/>
    <w:lvl w:ilvl="0" w:tplc="970C2FEC">
      <w:start w:val="1"/>
      <w:numFmt w:val="decimal"/>
      <w:lvlText w:val="%1)"/>
      <w:lvlJc w:val="left"/>
      <w:pPr>
        <w:ind w:left="644" w:hanging="360"/>
      </w:pPr>
      <w:rPr>
        <w:rFonts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0BB67AEB"/>
    <w:multiLevelType w:val="hybridMultilevel"/>
    <w:tmpl w:val="D756843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0D0D670A"/>
    <w:multiLevelType w:val="hybridMultilevel"/>
    <w:tmpl w:val="849A7A9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15:restartNumberingAfterBreak="0">
    <w:nsid w:val="115D51D0"/>
    <w:multiLevelType w:val="hybridMultilevel"/>
    <w:tmpl w:val="B8DC421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129E7928"/>
    <w:multiLevelType w:val="hybridMultilevel"/>
    <w:tmpl w:val="6CC4FC3A"/>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13236A02"/>
    <w:multiLevelType w:val="hybridMultilevel"/>
    <w:tmpl w:val="2E8C34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40A73E8"/>
    <w:multiLevelType w:val="hybridMultilevel"/>
    <w:tmpl w:val="D6BEC7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4287E44"/>
    <w:multiLevelType w:val="hybridMultilevel"/>
    <w:tmpl w:val="8C96F3D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15A04546"/>
    <w:multiLevelType w:val="hybridMultilevel"/>
    <w:tmpl w:val="A8CAE050"/>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3" w15:restartNumberingAfterBreak="0">
    <w:nsid w:val="1C594198"/>
    <w:multiLevelType w:val="hybridMultilevel"/>
    <w:tmpl w:val="30383BD2"/>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4" w15:restartNumberingAfterBreak="0">
    <w:nsid w:val="1CB15A3C"/>
    <w:multiLevelType w:val="hybridMultilevel"/>
    <w:tmpl w:val="FA205B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DC366FC"/>
    <w:multiLevelType w:val="hybridMultilevel"/>
    <w:tmpl w:val="C2269F92"/>
    <w:lvl w:ilvl="0" w:tplc="0415000F">
      <w:start w:val="1"/>
      <w:numFmt w:val="decimal"/>
      <w:lvlText w:val="%1."/>
      <w:lvlJc w:val="left"/>
      <w:pPr>
        <w:tabs>
          <w:tab w:val="num" w:pos="720"/>
        </w:tabs>
        <w:ind w:left="720" w:hanging="360"/>
      </w:pPr>
    </w:lvl>
    <w:lvl w:ilvl="1" w:tplc="F77AA5FE">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21963AFB"/>
    <w:multiLevelType w:val="hybridMultilevel"/>
    <w:tmpl w:val="83108248"/>
    <w:lvl w:ilvl="0" w:tplc="806C33D0">
      <w:start w:val="1"/>
      <w:numFmt w:val="decimal"/>
      <w:lvlText w:val="%1)"/>
      <w:lvlJc w:val="left"/>
      <w:pPr>
        <w:ind w:left="720" w:hanging="360"/>
      </w:pPr>
      <w:rPr>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25B2C28"/>
    <w:multiLevelType w:val="hybridMultilevel"/>
    <w:tmpl w:val="6C3CA278"/>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28" w15:restartNumberingAfterBreak="0">
    <w:nsid w:val="23EC5E30"/>
    <w:multiLevelType w:val="hybridMultilevel"/>
    <w:tmpl w:val="DC7054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4A15C6C"/>
    <w:multiLevelType w:val="hybridMultilevel"/>
    <w:tmpl w:val="D4707B2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363C59E1"/>
    <w:multiLevelType w:val="hybridMultilevel"/>
    <w:tmpl w:val="6CE638EA"/>
    <w:lvl w:ilvl="0" w:tplc="EA2E84C2">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1" w15:restartNumberingAfterBreak="0">
    <w:nsid w:val="38E560C2"/>
    <w:multiLevelType w:val="hybridMultilevel"/>
    <w:tmpl w:val="F57AF2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9583760"/>
    <w:multiLevelType w:val="hybridMultilevel"/>
    <w:tmpl w:val="B9266C60"/>
    <w:lvl w:ilvl="0" w:tplc="1D362664">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C486398"/>
    <w:multiLevelType w:val="hybridMultilevel"/>
    <w:tmpl w:val="2CDA16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02330F6"/>
    <w:multiLevelType w:val="hybridMultilevel"/>
    <w:tmpl w:val="FB186D80"/>
    <w:lvl w:ilvl="0" w:tplc="3E800ACA">
      <w:start w:val="12"/>
      <w:numFmt w:val="decimal"/>
      <w:lvlText w:val="%1."/>
      <w:lvlJc w:val="left"/>
      <w:pPr>
        <w:ind w:left="796" w:hanging="360"/>
      </w:pPr>
    </w:lvl>
    <w:lvl w:ilvl="1" w:tplc="04150019">
      <w:start w:val="1"/>
      <w:numFmt w:val="lowerLetter"/>
      <w:lvlText w:val="%2."/>
      <w:lvlJc w:val="left"/>
      <w:pPr>
        <w:ind w:left="1516" w:hanging="360"/>
      </w:pPr>
    </w:lvl>
    <w:lvl w:ilvl="2" w:tplc="0415001B">
      <w:start w:val="1"/>
      <w:numFmt w:val="lowerRoman"/>
      <w:lvlText w:val="%3."/>
      <w:lvlJc w:val="right"/>
      <w:pPr>
        <w:ind w:left="2236" w:hanging="180"/>
      </w:pPr>
    </w:lvl>
    <w:lvl w:ilvl="3" w:tplc="0415000F">
      <w:start w:val="1"/>
      <w:numFmt w:val="decimal"/>
      <w:lvlText w:val="%4."/>
      <w:lvlJc w:val="left"/>
      <w:pPr>
        <w:ind w:left="2956" w:hanging="360"/>
      </w:pPr>
    </w:lvl>
    <w:lvl w:ilvl="4" w:tplc="23D61D88">
      <w:start w:val="1"/>
      <w:numFmt w:val="lowerLetter"/>
      <w:lvlText w:val="%5)"/>
      <w:lvlJc w:val="left"/>
      <w:pPr>
        <w:ind w:left="3676" w:hanging="360"/>
      </w:pPr>
      <w:rPr>
        <w:rFonts w:ascii="Verdana" w:eastAsia="Tahoma" w:hAnsi="Verdana" w:cs="Tahoma"/>
      </w:rPr>
    </w:lvl>
    <w:lvl w:ilvl="5" w:tplc="0415001B">
      <w:start w:val="1"/>
      <w:numFmt w:val="lowerRoman"/>
      <w:lvlText w:val="%6."/>
      <w:lvlJc w:val="right"/>
      <w:pPr>
        <w:ind w:left="4396" w:hanging="180"/>
      </w:pPr>
    </w:lvl>
    <w:lvl w:ilvl="6" w:tplc="0415000F">
      <w:start w:val="1"/>
      <w:numFmt w:val="decimal"/>
      <w:lvlText w:val="%7."/>
      <w:lvlJc w:val="left"/>
      <w:pPr>
        <w:ind w:left="5116" w:hanging="360"/>
      </w:pPr>
    </w:lvl>
    <w:lvl w:ilvl="7" w:tplc="04150019">
      <w:start w:val="1"/>
      <w:numFmt w:val="lowerLetter"/>
      <w:lvlText w:val="%8."/>
      <w:lvlJc w:val="left"/>
      <w:pPr>
        <w:ind w:left="5836" w:hanging="360"/>
      </w:pPr>
    </w:lvl>
    <w:lvl w:ilvl="8" w:tplc="0415001B">
      <w:start w:val="1"/>
      <w:numFmt w:val="lowerRoman"/>
      <w:lvlText w:val="%9."/>
      <w:lvlJc w:val="right"/>
      <w:pPr>
        <w:ind w:left="6556" w:hanging="180"/>
      </w:pPr>
    </w:lvl>
  </w:abstractNum>
  <w:abstractNum w:abstractNumId="35" w15:restartNumberingAfterBreak="0">
    <w:nsid w:val="40955CB7"/>
    <w:multiLevelType w:val="hybridMultilevel"/>
    <w:tmpl w:val="232A51F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410801F5"/>
    <w:multiLevelType w:val="hybridMultilevel"/>
    <w:tmpl w:val="AB3CB9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1790167"/>
    <w:multiLevelType w:val="hybridMultilevel"/>
    <w:tmpl w:val="FB6AD39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8" w15:restartNumberingAfterBreak="0">
    <w:nsid w:val="459656D9"/>
    <w:multiLevelType w:val="hybridMultilevel"/>
    <w:tmpl w:val="F66ADDB4"/>
    <w:lvl w:ilvl="0" w:tplc="8C82F56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83D050C"/>
    <w:multiLevelType w:val="hybridMultilevel"/>
    <w:tmpl w:val="768671D4"/>
    <w:lvl w:ilvl="0" w:tplc="6FDCC03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4F234422"/>
    <w:multiLevelType w:val="hybridMultilevel"/>
    <w:tmpl w:val="99CC945A"/>
    <w:lvl w:ilvl="0" w:tplc="D55CDFEA">
      <w:start w:val="1"/>
      <w:numFmt w:val="decimal"/>
      <w:lvlText w:val="%1)"/>
      <w:lvlJc w:val="left"/>
      <w:pPr>
        <w:ind w:left="1004" w:hanging="360"/>
      </w:pPr>
      <w:rPr>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52A708C2"/>
    <w:multiLevelType w:val="hybridMultilevel"/>
    <w:tmpl w:val="B0983B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2B078A2"/>
    <w:multiLevelType w:val="hybridMultilevel"/>
    <w:tmpl w:val="A3EC13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3EC5A9F"/>
    <w:multiLevelType w:val="hybridMultilevel"/>
    <w:tmpl w:val="7D50EEE8"/>
    <w:lvl w:ilvl="0" w:tplc="95BA9C58">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 w15:restartNumberingAfterBreak="0">
    <w:nsid w:val="57203B97"/>
    <w:multiLevelType w:val="hybridMultilevel"/>
    <w:tmpl w:val="3A843D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7923B48"/>
    <w:multiLevelType w:val="hybridMultilevel"/>
    <w:tmpl w:val="1214F9FE"/>
    <w:lvl w:ilvl="0" w:tplc="53069C10">
      <w:start w:val="1"/>
      <w:numFmt w:val="decimal"/>
      <w:lvlText w:val="%1)"/>
      <w:lvlJc w:val="left"/>
      <w:pPr>
        <w:tabs>
          <w:tab w:val="num" w:pos="1569"/>
        </w:tabs>
        <w:ind w:left="1569" w:hanging="360"/>
      </w:pPr>
      <w:rPr>
        <w:b w:val="0"/>
      </w:rPr>
    </w:lvl>
    <w:lvl w:ilvl="1" w:tplc="04150019">
      <w:start w:val="1"/>
      <w:numFmt w:val="lowerLetter"/>
      <w:lvlText w:val="%2."/>
      <w:lvlJc w:val="left"/>
      <w:pPr>
        <w:tabs>
          <w:tab w:val="num" w:pos="2649"/>
        </w:tabs>
        <w:ind w:left="2649" w:hanging="360"/>
      </w:pPr>
    </w:lvl>
    <w:lvl w:ilvl="2" w:tplc="0415001B">
      <w:start w:val="1"/>
      <w:numFmt w:val="lowerRoman"/>
      <w:lvlText w:val="%3."/>
      <w:lvlJc w:val="right"/>
      <w:pPr>
        <w:tabs>
          <w:tab w:val="num" w:pos="3369"/>
        </w:tabs>
        <w:ind w:left="3369" w:hanging="180"/>
      </w:pPr>
    </w:lvl>
    <w:lvl w:ilvl="3" w:tplc="0415000F">
      <w:start w:val="1"/>
      <w:numFmt w:val="decimal"/>
      <w:lvlText w:val="%4."/>
      <w:lvlJc w:val="left"/>
      <w:pPr>
        <w:tabs>
          <w:tab w:val="num" w:pos="4089"/>
        </w:tabs>
        <w:ind w:left="4089" w:hanging="360"/>
      </w:pPr>
    </w:lvl>
    <w:lvl w:ilvl="4" w:tplc="04150019">
      <w:start w:val="1"/>
      <w:numFmt w:val="lowerLetter"/>
      <w:lvlText w:val="%5."/>
      <w:lvlJc w:val="left"/>
      <w:pPr>
        <w:tabs>
          <w:tab w:val="num" w:pos="4809"/>
        </w:tabs>
        <w:ind w:left="4809" w:hanging="360"/>
      </w:pPr>
    </w:lvl>
    <w:lvl w:ilvl="5" w:tplc="0415001B">
      <w:start w:val="1"/>
      <w:numFmt w:val="lowerRoman"/>
      <w:lvlText w:val="%6."/>
      <w:lvlJc w:val="right"/>
      <w:pPr>
        <w:tabs>
          <w:tab w:val="num" w:pos="5529"/>
        </w:tabs>
        <w:ind w:left="5529" w:hanging="180"/>
      </w:pPr>
    </w:lvl>
    <w:lvl w:ilvl="6" w:tplc="0415000F">
      <w:start w:val="1"/>
      <w:numFmt w:val="decimal"/>
      <w:lvlText w:val="%7."/>
      <w:lvlJc w:val="left"/>
      <w:pPr>
        <w:tabs>
          <w:tab w:val="num" w:pos="6249"/>
        </w:tabs>
        <w:ind w:left="6249" w:hanging="360"/>
      </w:pPr>
    </w:lvl>
    <w:lvl w:ilvl="7" w:tplc="04150019">
      <w:start w:val="1"/>
      <w:numFmt w:val="lowerLetter"/>
      <w:lvlText w:val="%8."/>
      <w:lvlJc w:val="left"/>
      <w:pPr>
        <w:tabs>
          <w:tab w:val="num" w:pos="6969"/>
        </w:tabs>
        <w:ind w:left="6969" w:hanging="360"/>
      </w:pPr>
    </w:lvl>
    <w:lvl w:ilvl="8" w:tplc="0415001B">
      <w:start w:val="1"/>
      <w:numFmt w:val="lowerRoman"/>
      <w:lvlText w:val="%9."/>
      <w:lvlJc w:val="right"/>
      <w:pPr>
        <w:tabs>
          <w:tab w:val="num" w:pos="7689"/>
        </w:tabs>
        <w:ind w:left="7689" w:hanging="180"/>
      </w:pPr>
    </w:lvl>
  </w:abstractNum>
  <w:abstractNum w:abstractNumId="46" w15:restartNumberingAfterBreak="0">
    <w:nsid w:val="57E12A91"/>
    <w:multiLevelType w:val="hybridMultilevel"/>
    <w:tmpl w:val="4DC866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DB66365"/>
    <w:multiLevelType w:val="hybridMultilevel"/>
    <w:tmpl w:val="D5B61E2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62A105B7"/>
    <w:multiLevelType w:val="multilevel"/>
    <w:tmpl w:val="12FCD220"/>
    <w:lvl w:ilvl="0">
      <w:start w:val="14"/>
      <w:numFmt w:val="decimal"/>
      <w:lvlText w:val="%1."/>
      <w:lvlJc w:val="left"/>
      <w:pPr>
        <w:tabs>
          <w:tab w:val="num" w:pos="720"/>
        </w:tabs>
        <w:ind w:left="720" w:hanging="360"/>
      </w:pPr>
      <w:rPr>
        <w:rFonts w:hint="default"/>
        <w:b w:val="0"/>
        <w:bCs w:val="0"/>
        <w:i w:val="0"/>
        <w:iCs w:val="0"/>
        <w:sz w:val="22"/>
        <w:szCs w:val="22"/>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9" w15:restartNumberingAfterBreak="0">
    <w:nsid w:val="632D0C95"/>
    <w:multiLevelType w:val="hybridMultilevel"/>
    <w:tmpl w:val="D3FA9C2C"/>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0" w15:restartNumberingAfterBreak="0">
    <w:nsid w:val="65984473"/>
    <w:multiLevelType w:val="hybridMultilevel"/>
    <w:tmpl w:val="078CC2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76C6EE5"/>
    <w:multiLevelType w:val="multilevel"/>
    <w:tmpl w:val="D3CA6D14"/>
    <w:lvl w:ilvl="0">
      <w:start w:val="1"/>
      <w:numFmt w:val="decimal"/>
      <w:lvlText w:val="%1."/>
      <w:lvlJc w:val="left"/>
      <w:pPr>
        <w:tabs>
          <w:tab w:val="num" w:pos="0"/>
        </w:tabs>
        <w:ind w:left="0" w:firstLine="0"/>
      </w:pPr>
      <w:rPr>
        <w:rFonts w:ascii="Times New Roman" w:hAnsi="Times New Roman" w:cs="Times New Roman" w:hint="default"/>
        <w:sz w:val="22"/>
        <w:szCs w:val="22"/>
      </w:rPr>
    </w:lvl>
    <w:lvl w:ilvl="1">
      <w:start w:val="1"/>
      <w:numFmt w:val="decimal"/>
      <w:lvlText w:val="%2."/>
      <w:lvlJc w:val="left"/>
      <w:pPr>
        <w:tabs>
          <w:tab w:val="num" w:pos="0"/>
        </w:tabs>
        <w:ind w:left="0" w:firstLine="0"/>
      </w:pPr>
      <w:rPr>
        <w:color w:val="auto"/>
      </w:rPr>
    </w:lvl>
    <w:lvl w:ilvl="2">
      <w:start w:val="1"/>
      <w:numFmt w:val="decimal"/>
      <w:lvlText w:val="%3."/>
      <w:lvlJc w:val="left"/>
      <w:pPr>
        <w:tabs>
          <w:tab w:val="num" w:pos="1560"/>
        </w:tabs>
        <w:ind w:left="156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2" w15:restartNumberingAfterBreak="0">
    <w:nsid w:val="69DB55DB"/>
    <w:multiLevelType w:val="hybridMultilevel"/>
    <w:tmpl w:val="D5CCA092"/>
    <w:lvl w:ilvl="0" w:tplc="0000001E">
      <w:start w:val="1"/>
      <w:numFmt w:val="bullet"/>
      <w:lvlText w:val="-"/>
      <w:lvlJc w:val="left"/>
      <w:pPr>
        <w:ind w:left="1440" w:hanging="360"/>
      </w:pPr>
      <w:rPr>
        <w:rFonts w:ascii="Courier New" w:hAnsi="Courier New" w:cs="Courier New"/>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3" w15:restartNumberingAfterBreak="0">
    <w:nsid w:val="6B3100B6"/>
    <w:multiLevelType w:val="hybridMultilevel"/>
    <w:tmpl w:val="50CC0D4C"/>
    <w:lvl w:ilvl="0" w:tplc="94BC68B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B846D4C"/>
    <w:multiLevelType w:val="hybridMultilevel"/>
    <w:tmpl w:val="A3EC13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BE02F2F"/>
    <w:multiLevelType w:val="multilevel"/>
    <w:tmpl w:val="A4CEF8D4"/>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6" w15:restartNumberingAfterBreak="0">
    <w:nsid w:val="6BFA2F19"/>
    <w:multiLevelType w:val="hybridMultilevel"/>
    <w:tmpl w:val="C36EC3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C693BA7"/>
    <w:multiLevelType w:val="hybridMultilevel"/>
    <w:tmpl w:val="D7B834CA"/>
    <w:lvl w:ilvl="0" w:tplc="99C6CEE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72C11910"/>
    <w:multiLevelType w:val="hybridMultilevel"/>
    <w:tmpl w:val="53DC968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9" w15:restartNumberingAfterBreak="0">
    <w:nsid w:val="75200EA4"/>
    <w:multiLevelType w:val="hybridMultilevel"/>
    <w:tmpl w:val="571403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5576E72"/>
    <w:multiLevelType w:val="hybridMultilevel"/>
    <w:tmpl w:val="B3CAF3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70372CF"/>
    <w:multiLevelType w:val="multilevel"/>
    <w:tmpl w:val="890AC1AC"/>
    <w:lvl w:ilvl="0">
      <w:start w:val="1"/>
      <w:numFmt w:val="decimal"/>
      <w:lvlText w:val="%1)"/>
      <w:lvlJc w:val="left"/>
      <w:pPr>
        <w:tabs>
          <w:tab w:val="num" w:pos="720"/>
        </w:tabs>
        <w:ind w:left="720" w:hanging="360"/>
      </w:pPr>
      <w:rPr>
        <w:rFonts w:ascii="Verdana" w:hAnsi="Verdana"/>
        <w:b w:val="0"/>
        <w:sz w:val="18"/>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2" w15:restartNumberingAfterBreak="0">
    <w:nsid w:val="7B553B18"/>
    <w:multiLevelType w:val="hybridMultilevel"/>
    <w:tmpl w:val="B400E6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C910D72"/>
    <w:multiLevelType w:val="hybridMultilevel"/>
    <w:tmpl w:val="FD9A8E3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4" w15:restartNumberingAfterBreak="0">
    <w:nsid w:val="7FAA0105"/>
    <w:multiLevelType w:val="hybridMultilevel"/>
    <w:tmpl w:val="81503F3A"/>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2103795427">
    <w:abstractNumId w:val="32"/>
  </w:num>
  <w:num w:numId="2" w16cid:durableId="1843928617">
    <w:abstractNumId w:val="60"/>
  </w:num>
  <w:num w:numId="3" w16cid:durableId="1440178021">
    <w:abstractNumId w:val="55"/>
  </w:num>
  <w:num w:numId="4" w16cid:durableId="532964248">
    <w:abstractNumId w:val="33"/>
  </w:num>
  <w:num w:numId="5" w16cid:durableId="995765733">
    <w:abstractNumId w:val="28"/>
  </w:num>
  <w:num w:numId="6" w16cid:durableId="703480417">
    <w:abstractNumId w:val="35"/>
  </w:num>
  <w:num w:numId="7" w16cid:durableId="294533925">
    <w:abstractNumId w:val="47"/>
  </w:num>
  <w:num w:numId="8" w16cid:durableId="1630667134">
    <w:abstractNumId w:val="9"/>
  </w:num>
  <w:num w:numId="9" w16cid:durableId="581372469">
    <w:abstractNumId w:val="44"/>
  </w:num>
  <w:num w:numId="10" w16cid:durableId="998535038">
    <w:abstractNumId w:val="52"/>
  </w:num>
  <w:num w:numId="11" w16cid:durableId="1168863079">
    <w:abstractNumId w:val="26"/>
  </w:num>
  <w:num w:numId="12" w16cid:durableId="1179544963">
    <w:abstractNumId w:val="12"/>
  </w:num>
  <w:num w:numId="13" w16cid:durableId="700593289">
    <w:abstractNumId w:val="24"/>
  </w:num>
  <w:num w:numId="14" w16cid:durableId="884411744">
    <w:abstractNumId w:val="31"/>
  </w:num>
  <w:num w:numId="15" w16cid:durableId="2071534647">
    <w:abstractNumId w:val="36"/>
  </w:num>
  <w:num w:numId="16" w16cid:durableId="1851065588">
    <w:abstractNumId w:val="54"/>
  </w:num>
  <w:num w:numId="17" w16cid:durableId="358513355">
    <w:abstractNumId w:val="63"/>
  </w:num>
  <w:num w:numId="18" w16cid:durableId="493839447">
    <w:abstractNumId w:val="18"/>
  </w:num>
  <w:num w:numId="19" w16cid:durableId="1397317583">
    <w:abstractNumId w:val="49"/>
  </w:num>
  <w:num w:numId="20" w16cid:durableId="99958577">
    <w:abstractNumId w:val="53"/>
  </w:num>
  <w:num w:numId="21" w16cid:durableId="1459252258">
    <w:abstractNumId w:val="10"/>
  </w:num>
  <w:num w:numId="22" w16cid:durableId="178856443">
    <w:abstractNumId w:val="58"/>
  </w:num>
  <w:num w:numId="23" w16cid:durableId="2133209572">
    <w:abstractNumId w:val="16"/>
  </w:num>
  <w:num w:numId="24" w16cid:durableId="295377639">
    <w:abstractNumId w:val="37"/>
  </w:num>
  <w:num w:numId="25" w16cid:durableId="226654625">
    <w:abstractNumId w:val="11"/>
  </w:num>
  <w:num w:numId="26" w16cid:durableId="2005355572">
    <w:abstractNumId w:val="19"/>
  </w:num>
  <w:num w:numId="27" w16cid:durableId="1536380391">
    <w:abstractNumId w:val="42"/>
  </w:num>
  <w:num w:numId="28" w16cid:durableId="205456226">
    <w:abstractNumId w:val="46"/>
  </w:num>
  <w:num w:numId="29" w16cid:durableId="1837768341">
    <w:abstractNumId w:val="64"/>
  </w:num>
  <w:num w:numId="30" w16cid:durableId="1302542083">
    <w:abstractNumId w:val="59"/>
  </w:num>
  <w:num w:numId="31" w16cid:durableId="810287802">
    <w:abstractNumId w:val="21"/>
  </w:num>
  <w:num w:numId="32" w16cid:durableId="742484638">
    <w:abstractNumId w:val="62"/>
  </w:num>
  <w:num w:numId="33" w16cid:durableId="17198302">
    <w:abstractNumId w:val="20"/>
  </w:num>
  <w:num w:numId="34" w16cid:durableId="904295018">
    <w:abstractNumId w:val="56"/>
  </w:num>
  <w:num w:numId="35" w16cid:durableId="1593397272">
    <w:abstractNumId w:val="0"/>
  </w:num>
  <w:num w:numId="36" w16cid:durableId="1239052658">
    <w:abstractNumId w:val="57"/>
  </w:num>
  <w:num w:numId="37" w16cid:durableId="1672946622">
    <w:abstractNumId w:val="7"/>
  </w:num>
  <w:num w:numId="38" w16cid:durableId="127108574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23764648">
    <w:abstractNumId w:val="22"/>
  </w:num>
  <w:num w:numId="40" w16cid:durableId="309408604">
    <w:abstractNumId w:val="23"/>
  </w:num>
  <w:num w:numId="41" w16cid:durableId="1767115667">
    <w:abstractNumId w:val="8"/>
    <w:lvlOverride w:ilvl="0">
      <w:startOverride w:val="1"/>
    </w:lvlOverride>
  </w:num>
  <w:num w:numId="42" w16cid:durableId="926615508">
    <w:abstractNumId w:val="38"/>
  </w:num>
  <w:num w:numId="43" w16cid:durableId="1202134424">
    <w:abstractNumId w:val="14"/>
  </w:num>
  <w:num w:numId="44" w16cid:durableId="1900827570">
    <w:abstractNumId w:val="17"/>
  </w:num>
  <w:num w:numId="45" w16cid:durableId="2067489641">
    <w:abstractNumId w:val="4"/>
  </w:num>
  <w:num w:numId="46" w16cid:durableId="265579948">
    <w:abstractNumId w:val="1"/>
  </w:num>
  <w:num w:numId="47" w16cid:durableId="1272472393">
    <w:abstractNumId w:val="2"/>
  </w:num>
  <w:num w:numId="48" w16cid:durableId="796988701">
    <w:abstractNumId w:val="40"/>
  </w:num>
  <w:num w:numId="49" w16cid:durableId="1354914420">
    <w:abstractNumId w:val="3"/>
  </w:num>
  <w:num w:numId="50" w16cid:durableId="18729606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233667617">
    <w:abstractNumId w:val="61"/>
  </w:num>
  <w:num w:numId="52" w16cid:durableId="812991673">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89654917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730763587">
    <w:abstractNumId w:val="34"/>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963124117">
    <w:abstractNumId w:val="5"/>
  </w:num>
  <w:num w:numId="56" w16cid:durableId="1837260083">
    <w:abstractNumId w:val="27"/>
  </w:num>
  <w:num w:numId="57" w16cid:durableId="1718242828">
    <w:abstractNumId w:val="51"/>
  </w:num>
  <w:num w:numId="58" w16cid:durableId="178140963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298951390">
    <w:abstractNumId w:val="15"/>
  </w:num>
  <w:num w:numId="60" w16cid:durableId="347946912">
    <w:abstractNumId w:val="41"/>
  </w:num>
  <w:num w:numId="61" w16cid:durableId="440033315">
    <w:abstractNumId w:val="6"/>
  </w:num>
  <w:num w:numId="62" w16cid:durableId="194974263">
    <w:abstractNumId w:val="50"/>
  </w:num>
  <w:num w:numId="63" w16cid:durableId="1545752258">
    <w:abstractNumId w:val="29"/>
  </w:num>
  <w:num w:numId="64" w16cid:durableId="200630030">
    <w:abstractNumId w:val="25"/>
  </w:num>
  <w:num w:numId="65" w16cid:durableId="1880388680">
    <w:abstractNumId w:val="48"/>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64FEB"/>
    <w:rsid w:val="0001666E"/>
    <w:rsid w:val="00020F27"/>
    <w:rsid w:val="000252AE"/>
    <w:rsid w:val="00027992"/>
    <w:rsid w:val="000401CB"/>
    <w:rsid w:val="00046F0A"/>
    <w:rsid w:val="00073945"/>
    <w:rsid w:val="00091D4A"/>
    <w:rsid w:val="000A4F85"/>
    <w:rsid w:val="000B3BD3"/>
    <w:rsid w:val="000B7330"/>
    <w:rsid w:val="000C73ED"/>
    <w:rsid w:val="000C7C23"/>
    <w:rsid w:val="000E7FA3"/>
    <w:rsid w:val="000F2EEC"/>
    <w:rsid w:val="000F3F80"/>
    <w:rsid w:val="000F7E75"/>
    <w:rsid w:val="00110EB2"/>
    <w:rsid w:val="00127CD1"/>
    <w:rsid w:val="00155CED"/>
    <w:rsid w:val="001718C3"/>
    <w:rsid w:val="001757BA"/>
    <w:rsid w:val="001A3461"/>
    <w:rsid w:val="001A63C4"/>
    <w:rsid w:val="001B1A8D"/>
    <w:rsid w:val="001C13A8"/>
    <w:rsid w:val="001C535D"/>
    <w:rsid w:val="001C5F4A"/>
    <w:rsid w:val="001D3CCF"/>
    <w:rsid w:val="00203CAC"/>
    <w:rsid w:val="002426D9"/>
    <w:rsid w:val="00243F43"/>
    <w:rsid w:val="0025041C"/>
    <w:rsid w:val="002552AB"/>
    <w:rsid w:val="002561AA"/>
    <w:rsid w:val="00256EFA"/>
    <w:rsid w:val="002971B3"/>
    <w:rsid w:val="002C4050"/>
    <w:rsid w:val="002D4120"/>
    <w:rsid w:val="002D66FD"/>
    <w:rsid w:val="002D7D62"/>
    <w:rsid w:val="002E0627"/>
    <w:rsid w:val="002F2E22"/>
    <w:rsid w:val="003000BD"/>
    <w:rsid w:val="0031698F"/>
    <w:rsid w:val="00317AF5"/>
    <w:rsid w:val="0032161D"/>
    <w:rsid w:val="003506F4"/>
    <w:rsid w:val="003751A0"/>
    <w:rsid w:val="00385F7F"/>
    <w:rsid w:val="003900B7"/>
    <w:rsid w:val="003B1BE6"/>
    <w:rsid w:val="003C36AC"/>
    <w:rsid w:val="003E0CC2"/>
    <w:rsid w:val="003E11AF"/>
    <w:rsid w:val="003E4618"/>
    <w:rsid w:val="003F4AD0"/>
    <w:rsid w:val="00402E8C"/>
    <w:rsid w:val="00404694"/>
    <w:rsid w:val="00426EF2"/>
    <w:rsid w:val="0043087F"/>
    <w:rsid w:val="0043179C"/>
    <w:rsid w:val="004338A2"/>
    <w:rsid w:val="004432B5"/>
    <w:rsid w:val="00446D7E"/>
    <w:rsid w:val="00451796"/>
    <w:rsid w:val="00477558"/>
    <w:rsid w:val="00477BB0"/>
    <w:rsid w:val="0048100D"/>
    <w:rsid w:val="00486CFD"/>
    <w:rsid w:val="004A4749"/>
    <w:rsid w:val="004D0435"/>
    <w:rsid w:val="004D402D"/>
    <w:rsid w:val="004D4388"/>
    <w:rsid w:val="004D5060"/>
    <w:rsid w:val="005137B9"/>
    <w:rsid w:val="00514CFE"/>
    <w:rsid w:val="0052145E"/>
    <w:rsid w:val="005236E4"/>
    <w:rsid w:val="00525119"/>
    <w:rsid w:val="005252AB"/>
    <w:rsid w:val="00534231"/>
    <w:rsid w:val="00534DA5"/>
    <w:rsid w:val="00535C8A"/>
    <w:rsid w:val="005456E6"/>
    <w:rsid w:val="00546971"/>
    <w:rsid w:val="005648EC"/>
    <w:rsid w:val="00571CE5"/>
    <w:rsid w:val="00576221"/>
    <w:rsid w:val="00577F76"/>
    <w:rsid w:val="00591190"/>
    <w:rsid w:val="00591FF6"/>
    <w:rsid w:val="00592234"/>
    <w:rsid w:val="005939EA"/>
    <w:rsid w:val="005A1DE4"/>
    <w:rsid w:val="005A5C48"/>
    <w:rsid w:val="005D7FFD"/>
    <w:rsid w:val="005E2CCD"/>
    <w:rsid w:val="005F7389"/>
    <w:rsid w:val="006068DB"/>
    <w:rsid w:val="00607E7B"/>
    <w:rsid w:val="006407E4"/>
    <w:rsid w:val="00643351"/>
    <w:rsid w:val="00643E42"/>
    <w:rsid w:val="00656620"/>
    <w:rsid w:val="00663B0F"/>
    <w:rsid w:val="0067365C"/>
    <w:rsid w:val="00682657"/>
    <w:rsid w:val="00683600"/>
    <w:rsid w:val="006A0787"/>
    <w:rsid w:val="006A27A3"/>
    <w:rsid w:val="006C0A80"/>
    <w:rsid w:val="006C11C1"/>
    <w:rsid w:val="007151D9"/>
    <w:rsid w:val="00716E83"/>
    <w:rsid w:val="00725BC3"/>
    <w:rsid w:val="00752147"/>
    <w:rsid w:val="00760ACD"/>
    <w:rsid w:val="00760ED5"/>
    <w:rsid w:val="00764FEB"/>
    <w:rsid w:val="007669FD"/>
    <w:rsid w:val="00791F0C"/>
    <w:rsid w:val="00795D3B"/>
    <w:rsid w:val="007D6E78"/>
    <w:rsid w:val="007E56C5"/>
    <w:rsid w:val="007E69FB"/>
    <w:rsid w:val="007F51E7"/>
    <w:rsid w:val="00823CBA"/>
    <w:rsid w:val="00825595"/>
    <w:rsid w:val="00832BD3"/>
    <w:rsid w:val="00833799"/>
    <w:rsid w:val="00835CE8"/>
    <w:rsid w:val="00854F09"/>
    <w:rsid w:val="0085509C"/>
    <w:rsid w:val="00866D17"/>
    <w:rsid w:val="00881340"/>
    <w:rsid w:val="008B346E"/>
    <w:rsid w:val="008C4A47"/>
    <w:rsid w:val="008C7B86"/>
    <w:rsid w:val="008D4E24"/>
    <w:rsid w:val="008F0EA2"/>
    <w:rsid w:val="008F2C49"/>
    <w:rsid w:val="008F3948"/>
    <w:rsid w:val="00905630"/>
    <w:rsid w:val="009110FD"/>
    <w:rsid w:val="00914611"/>
    <w:rsid w:val="0091663A"/>
    <w:rsid w:val="00930D73"/>
    <w:rsid w:val="009547BB"/>
    <w:rsid w:val="009704FC"/>
    <w:rsid w:val="00973074"/>
    <w:rsid w:val="00977F95"/>
    <w:rsid w:val="0098202F"/>
    <w:rsid w:val="00985036"/>
    <w:rsid w:val="00992B2D"/>
    <w:rsid w:val="009A08A3"/>
    <w:rsid w:val="009A1E56"/>
    <w:rsid w:val="009D0EC5"/>
    <w:rsid w:val="009D5668"/>
    <w:rsid w:val="009F152C"/>
    <w:rsid w:val="009F3443"/>
    <w:rsid w:val="00A03B8E"/>
    <w:rsid w:val="00A03DD4"/>
    <w:rsid w:val="00A05C1A"/>
    <w:rsid w:val="00A26FED"/>
    <w:rsid w:val="00A304BB"/>
    <w:rsid w:val="00A359C9"/>
    <w:rsid w:val="00A44667"/>
    <w:rsid w:val="00A76E93"/>
    <w:rsid w:val="00A77985"/>
    <w:rsid w:val="00AC7328"/>
    <w:rsid w:val="00AC7F9A"/>
    <w:rsid w:val="00AD011B"/>
    <w:rsid w:val="00B12B9D"/>
    <w:rsid w:val="00B23D0B"/>
    <w:rsid w:val="00B2768D"/>
    <w:rsid w:val="00B3323C"/>
    <w:rsid w:val="00B460BE"/>
    <w:rsid w:val="00B506EF"/>
    <w:rsid w:val="00B509C5"/>
    <w:rsid w:val="00B86EBE"/>
    <w:rsid w:val="00BA0EF0"/>
    <w:rsid w:val="00BB0B0E"/>
    <w:rsid w:val="00BC76EE"/>
    <w:rsid w:val="00BD6A43"/>
    <w:rsid w:val="00BE72B3"/>
    <w:rsid w:val="00BF18EF"/>
    <w:rsid w:val="00C00F28"/>
    <w:rsid w:val="00C343AA"/>
    <w:rsid w:val="00C446FA"/>
    <w:rsid w:val="00C454EF"/>
    <w:rsid w:val="00C468D6"/>
    <w:rsid w:val="00C51806"/>
    <w:rsid w:val="00C55BFB"/>
    <w:rsid w:val="00C60475"/>
    <w:rsid w:val="00C605AB"/>
    <w:rsid w:val="00C64ABE"/>
    <w:rsid w:val="00C708E5"/>
    <w:rsid w:val="00C94515"/>
    <w:rsid w:val="00CB5958"/>
    <w:rsid w:val="00CC35E4"/>
    <w:rsid w:val="00CC4B2D"/>
    <w:rsid w:val="00D20737"/>
    <w:rsid w:val="00D23236"/>
    <w:rsid w:val="00D3276A"/>
    <w:rsid w:val="00D40CA9"/>
    <w:rsid w:val="00D4273D"/>
    <w:rsid w:val="00D47AE3"/>
    <w:rsid w:val="00D67900"/>
    <w:rsid w:val="00D70A00"/>
    <w:rsid w:val="00D8716A"/>
    <w:rsid w:val="00D8735E"/>
    <w:rsid w:val="00D96755"/>
    <w:rsid w:val="00DB1AC8"/>
    <w:rsid w:val="00DB570B"/>
    <w:rsid w:val="00DD01ED"/>
    <w:rsid w:val="00DD35A2"/>
    <w:rsid w:val="00DE1CA7"/>
    <w:rsid w:val="00DE485E"/>
    <w:rsid w:val="00DF0B65"/>
    <w:rsid w:val="00DF64FB"/>
    <w:rsid w:val="00E0085F"/>
    <w:rsid w:val="00E1317E"/>
    <w:rsid w:val="00E146C5"/>
    <w:rsid w:val="00E35960"/>
    <w:rsid w:val="00E45007"/>
    <w:rsid w:val="00E53877"/>
    <w:rsid w:val="00E62769"/>
    <w:rsid w:val="00E74021"/>
    <w:rsid w:val="00E873DE"/>
    <w:rsid w:val="00E8775C"/>
    <w:rsid w:val="00E90808"/>
    <w:rsid w:val="00E96654"/>
    <w:rsid w:val="00EA1899"/>
    <w:rsid w:val="00EA6E42"/>
    <w:rsid w:val="00EC7C83"/>
    <w:rsid w:val="00ED53D5"/>
    <w:rsid w:val="00EE6A0D"/>
    <w:rsid w:val="00EF74D6"/>
    <w:rsid w:val="00F40619"/>
    <w:rsid w:val="00F52D6C"/>
    <w:rsid w:val="00F5331F"/>
    <w:rsid w:val="00F63A63"/>
    <w:rsid w:val="00F70ED0"/>
    <w:rsid w:val="00F767AE"/>
    <w:rsid w:val="00F7795A"/>
    <w:rsid w:val="00F82E40"/>
    <w:rsid w:val="00F84C98"/>
    <w:rsid w:val="00FB4ED2"/>
    <w:rsid w:val="00FC70B7"/>
    <w:rsid w:val="00FD0FA8"/>
    <w:rsid w:val="00FE3257"/>
    <w:rsid w:val="00FE69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C4C25C"/>
  <w15:docId w15:val="{4DBC025C-1747-4EEE-8486-5308928EC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3276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lp1,List Paragraph2,wypunktowanie,Preambuła,Bullet Number,Body MS Bullet,List Paragraph1,ISCG Numerowanie,L1,Numerowanie"/>
    <w:basedOn w:val="Normalny"/>
    <w:link w:val="AkapitzlistZnak"/>
    <w:uiPriority w:val="34"/>
    <w:qFormat/>
    <w:rsid w:val="0031698F"/>
    <w:pPr>
      <w:ind w:left="720"/>
      <w:contextualSpacing/>
    </w:pPr>
  </w:style>
  <w:style w:type="paragraph" w:styleId="Listanumerowana">
    <w:name w:val="List Number"/>
    <w:basedOn w:val="Normalny"/>
    <w:rsid w:val="00F7795A"/>
    <w:pPr>
      <w:numPr>
        <w:numId w:val="35"/>
      </w:numPr>
      <w:spacing w:after="0" w:line="240" w:lineRule="auto"/>
      <w:contextualSpacing/>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992B2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92B2D"/>
  </w:style>
  <w:style w:type="paragraph" w:styleId="Stopka">
    <w:name w:val="footer"/>
    <w:basedOn w:val="Normalny"/>
    <w:link w:val="StopkaZnak"/>
    <w:uiPriority w:val="99"/>
    <w:unhideWhenUsed/>
    <w:rsid w:val="00992B2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2B2D"/>
  </w:style>
  <w:style w:type="paragraph" w:customStyle="1" w:styleId="Default">
    <w:name w:val="Default"/>
    <w:rsid w:val="00DF64FB"/>
    <w:pPr>
      <w:suppressAutoHyphens/>
      <w:autoSpaceDE w:val="0"/>
      <w:spacing w:after="0" w:line="240" w:lineRule="auto"/>
    </w:pPr>
    <w:rPr>
      <w:rFonts w:ascii="Arial MT" w:eastAsia="Arial" w:hAnsi="Arial MT" w:cs="Arial MT"/>
      <w:color w:val="000000"/>
      <w:sz w:val="24"/>
      <w:szCs w:val="24"/>
      <w:lang w:eastAsia="zh-CN"/>
    </w:rPr>
  </w:style>
  <w:style w:type="character" w:styleId="Odwoaniedokomentarza">
    <w:name w:val="annotation reference"/>
    <w:basedOn w:val="Domylnaczcionkaakapitu"/>
    <w:uiPriority w:val="99"/>
    <w:semiHidden/>
    <w:unhideWhenUsed/>
    <w:rsid w:val="00FD0FA8"/>
    <w:rPr>
      <w:sz w:val="16"/>
      <w:szCs w:val="16"/>
    </w:rPr>
  </w:style>
  <w:style w:type="paragraph" w:styleId="Tekstkomentarza">
    <w:name w:val="annotation text"/>
    <w:basedOn w:val="Normalny"/>
    <w:link w:val="TekstkomentarzaZnak"/>
    <w:unhideWhenUsed/>
    <w:qFormat/>
    <w:rsid w:val="00FD0FA8"/>
    <w:pPr>
      <w:spacing w:line="240" w:lineRule="auto"/>
    </w:pPr>
    <w:rPr>
      <w:sz w:val="20"/>
      <w:szCs w:val="20"/>
    </w:rPr>
  </w:style>
  <w:style w:type="character" w:customStyle="1" w:styleId="TekstkomentarzaZnak">
    <w:name w:val="Tekst komentarza Znak"/>
    <w:basedOn w:val="Domylnaczcionkaakapitu"/>
    <w:link w:val="Tekstkomentarza"/>
    <w:qFormat/>
    <w:rsid w:val="00FD0FA8"/>
    <w:rPr>
      <w:sz w:val="20"/>
      <w:szCs w:val="20"/>
    </w:rPr>
  </w:style>
  <w:style w:type="paragraph" w:styleId="Tematkomentarza">
    <w:name w:val="annotation subject"/>
    <w:basedOn w:val="Tekstkomentarza"/>
    <w:next w:val="Tekstkomentarza"/>
    <w:link w:val="TematkomentarzaZnak"/>
    <w:uiPriority w:val="99"/>
    <w:semiHidden/>
    <w:unhideWhenUsed/>
    <w:rsid w:val="00FD0FA8"/>
    <w:rPr>
      <w:b/>
      <w:bCs/>
    </w:rPr>
  </w:style>
  <w:style w:type="character" w:customStyle="1" w:styleId="TematkomentarzaZnak">
    <w:name w:val="Temat komentarza Znak"/>
    <w:basedOn w:val="TekstkomentarzaZnak"/>
    <w:link w:val="Tematkomentarza"/>
    <w:uiPriority w:val="99"/>
    <w:semiHidden/>
    <w:rsid w:val="00FD0FA8"/>
    <w:rPr>
      <w:b/>
      <w:bCs/>
      <w:sz w:val="20"/>
      <w:szCs w:val="20"/>
    </w:rPr>
  </w:style>
  <w:style w:type="paragraph" w:styleId="Tekstdymka">
    <w:name w:val="Balloon Text"/>
    <w:basedOn w:val="Normalny"/>
    <w:link w:val="TekstdymkaZnak"/>
    <w:uiPriority w:val="99"/>
    <w:semiHidden/>
    <w:unhideWhenUsed/>
    <w:rsid w:val="00FD0FA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D0FA8"/>
    <w:rPr>
      <w:rFonts w:ascii="Segoe UI" w:hAnsi="Segoe UI" w:cs="Segoe UI"/>
      <w:sz w:val="18"/>
      <w:szCs w:val="18"/>
    </w:rPr>
  </w:style>
  <w:style w:type="character" w:customStyle="1" w:styleId="WW8Num33z0">
    <w:name w:val="WW8Num33z0"/>
    <w:qFormat/>
    <w:rsid w:val="00C708E5"/>
    <w:rPr>
      <w:b w:val="0"/>
    </w:rPr>
  </w:style>
  <w:style w:type="paragraph" w:customStyle="1" w:styleId="WW-Tekstpodstawowywcity2">
    <w:name w:val="WW-Tekst podstawowy wcięty 2"/>
    <w:basedOn w:val="Normalny"/>
    <w:qFormat/>
    <w:rsid w:val="00FB4ED2"/>
    <w:pPr>
      <w:widowControl w:val="0"/>
      <w:suppressAutoHyphens/>
      <w:spacing w:after="0" w:line="240" w:lineRule="auto"/>
      <w:ind w:left="360" w:hanging="360"/>
      <w:jc w:val="both"/>
    </w:pPr>
    <w:rPr>
      <w:rFonts w:ascii="Arial" w:eastAsia="Tahoma" w:hAnsi="Arial" w:cs="Tahoma"/>
      <w:sz w:val="24"/>
      <w:szCs w:val="24"/>
      <w:lang w:eastAsia="pl-PL" w:bidi="pl-PL"/>
    </w:rPr>
  </w:style>
  <w:style w:type="character" w:styleId="Hipercze">
    <w:name w:val="Hyperlink"/>
    <w:basedOn w:val="Domylnaczcionkaakapitu"/>
    <w:uiPriority w:val="99"/>
    <w:unhideWhenUsed/>
    <w:rsid w:val="00020F27"/>
    <w:rPr>
      <w:color w:val="0000FF"/>
      <w:u w:val="single"/>
    </w:rPr>
  </w:style>
  <w:style w:type="character" w:customStyle="1" w:styleId="AkapitzlistZnak">
    <w:name w:val="Akapit z listą Znak"/>
    <w:aliases w:val="CW_Lista Znak,lp1 Znak,List Paragraph2 Znak,wypunktowanie Znak,Preambuła Znak,Bullet Number Znak,Body MS Bullet Znak,List Paragraph1 Znak,ISCG Numerowanie Znak,L1 Znak,Numerowanie Znak"/>
    <w:link w:val="Akapitzlist"/>
    <w:uiPriority w:val="34"/>
    <w:qFormat/>
    <w:rsid w:val="003900B7"/>
  </w:style>
  <w:style w:type="paragraph" w:customStyle="1" w:styleId="Zwykytekst1">
    <w:name w:val="Zwykły tekst1"/>
    <w:basedOn w:val="Normalny"/>
    <w:rsid w:val="007151D9"/>
    <w:pPr>
      <w:widowControl w:val="0"/>
      <w:suppressAutoHyphens/>
      <w:spacing w:after="0" w:line="240" w:lineRule="auto"/>
      <w:textAlignment w:val="baseline"/>
    </w:pPr>
    <w:rPr>
      <w:rFonts w:ascii="Courier New" w:eastAsia="Lucida Sans Unicode" w:hAnsi="Courier New" w:cs="Times New Roman"/>
      <w:kern w:val="1"/>
      <w:sz w:val="20"/>
      <w:szCs w:val="20"/>
      <w:lang w:eastAsia="hi-IN" w:bidi="hi-IN"/>
    </w:rPr>
  </w:style>
  <w:style w:type="paragraph" w:styleId="NormalnyWeb">
    <w:name w:val="Normal (Web)"/>
    <w:basedOn w:val="Normalny"/>
    <w:uiPriority w:val="99"/>
    <w:unhideWhenUsed/>
    <w:rsid w:val="00546971"/>
    <w:pPr>
      <w:spacing w:before="100" w:beforeAutospacing="1" w:after="119" w:line="240" w:lineRule="auto"/>
    </w:pPr>
    <w:rPr>
      <w:rFonts w:ascii="Times New Roman" w:eastAsia="Times New Roman" w:hAnsi="Times New Roman" w:cs="Times New Roman"/>
      <w:sz w:val="24"/>
      <w:szCs w:val="24"/>
      <w:lang w:eastAsia="pl-PL"/>
    </w:rPr>
  </w:style>
  <w:style w:type="paragraph" w:customStyle="1" w:styleId="Bezformatowania">
    <w:name w:val="Bez formatowania"/>
    <w:rsid w:val="000B3BD3"/>
    <w:pPr>
      <w:spacing w:after="0" w:line="240" w:lineRule="auto"/>
    </w:pPr>
    <w:rPr>
      <w:rFonts w:ascii="Helvetica" w:eastAsia="ヒラギノ角ゴ Pro W3" w:hAnsi="Helvetica" w:cs="Times New Roman"/>
      <w:color w:val="000000"/>
      <w:sz w:val="24"/>
      <w:szCs w:val="20"/>
      <w:lang w:eastAsia="pl-PL"/>
    </w:rPr>
  </w:style>
  <w:style w:type="paragraph" w:styleId="Tekstpodstawowy">
    <w:name w:val="Body Text"/>
    <w:basedOn w:val="Normalny"/>
    <w:link w:val="TekstpodstawowyZnak"/>
    <w:uiPriority w:val="1"/>
    <w:qFormat/>
    <w:rsid w:val="00D4273D"/>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uiPriority w:val="1"/>
    <w:rsid w:val="00D4273D"/>
    <w:rPr>
      <w:rFonts w:ascii="Times New Roman" w:eastAsia="Times New Roman" w:hAnsi="Times New Roman" w:cs="Times New Roman"/>
      <w:sz w:val="24"/>
      <w:szCs w:val="20"/>
      <w:lang w:eastAsia="pl-PL"/>
    </w:rPr>
  </w:style>
  <w:style w:type="paragraph" w:styleId="Poprawka">
    <w:name w:val="Revision"/>
    <w:hidden/>
    <w:uiPriority w:val="99"/>
    <w:semiHidden/>
    <w:rsid w:val="003E0CC2"/>
    <w:pPr>
      <w:spacing w:after="0" w:line="240" w:lineRule="auto"/>
    </w:pPr>
  </w:style>
  <w:style w:type="paragraph" w:styleId="Tekstprzypisukocowego">
    <w:name w:val="endnote text"/>
    <w:basedOn w:val="Normalny"/>
    <w:link w:val="TekstprzypisukocowegoZnak"/>
    <w:uiPriority w:val="99"/>
    <w:semiHidden/>
    <w:unhideWhenUsed/>
    <w:rsid w:val="0057622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76221"/>
    <w:rPr>
      <w:sz w:val="20"/>
      <w:szCs w:val="20"/>
    </w:rPr>
  </w:style>
  <w:style w:type="character" w:styleId="Odwoanieprzypisukocowego">
    <w:name w:val="endnote reference"/>
    <w:basedOn w:val="Domylnaczcionkaakapitu"/>
    <w:uiPriority w:val="99"/>
    <w:semiHidden/>
    <w:unhideWhenUsed/>
    <w:rsid w:val="0057622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829402">
      <w:bodyDiv w:val="1"/>
      <w:marLeft w:val="0"/>
      <w:marRight w:val="0"/>
      <w:marTop w:val="0"/>
      <w:marBottom w:val="0"/>
      <w:divBdr>
        <w:top w:val="none" w:sz="0" w:space="0" w:color="auto"/>
        <w:left w:val="none" w:sz="0" w:space="0" w:color="auto"/>
        <w:bottom w:val="none" w:sz="0" w:space="0" w:color="auto"/>
        <w:right w:val="none" w:sz="0" w:space="0" w:color="auto"/>
      </w:divBdr>
    </w:div>
    <w:div w:id="1117800451">
      <w:bodyDiv w:val="1"/>
      <w:marLeft w:val="0"/>
      <w:marRight w:val="0"/>
      <w:marTop w:val="0"/>
      <w:marBottom w:val="0"/>
      <w:divBdr>
        <w:top w:val="none" w:sz="0" w:space="0" w:color="auto"/>
        <w:left w:val="none" w:sz="0" w:space="0" w:color="auto"/>
        <w:bottom w:val="none" w:sz="0" w:space="0" w:color="auto"/>
        <w:right w:val="none" w:sz="0" w:space="0" w:color="auto"/>
      </w:divBdr>
    </w:div>
    <w:div w:id="161948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B43F15-18D3-4D96-81E2-31C8C3539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Pages>
  <Words>4006</Words>
  <Characters>24037</Characters>
  <Application>Microsoft Office Word</Application>
  <DocSecurity>0</DocSecurity>
  <Lines>200</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Kowalska</dc:creator>
  <cp:lastModifiedBy>Jarosław Choptiany</cp:lastModifiedBy>
  <cp:revision>7</cp:revision>
  <cp:lastPrinted>2024-11-12T07:34:00Z</cp:lastPrinted>
  <dcterms:created xsi:type="dcterms:W3CDTF">2024-11-12T07:31:00Z</dcterms:created>
  <dcterms:modified xsi:type="dcterms:W3CDTF">2024-11-27T12:56:00Z</dcterms:modified>
</cp:coreProperties>
</file>