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1" w:rsidRPr="00DA05CC" w:rsidRDefault="009E35DF" w:rsidP="00674E90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</w:t>
      </w:r>
      <w:r w:rsidR="00171CD6">
        <w:rPr>
          <w:rFonts w:eastAsia="Arial" w:cs="Times New Roman"/>
          <w:b/>
          <w:kern w:val="1"/>
          <w:szCs w:val="20"/>
          <w:lang w:eastAsia="zh-CN" w:bidi="hi-IN"/>
        </w:rPr>
        <w:t>.19</w:t>
      </w:r>
      <w:r w:rsidR="00184441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8C69C2">
        <w:rPr>
          <w:rFonts w:eastAsia="Arial" w:cs="Times New Roman"/>
          <w:b/>
          <w:kern w:val="1"/>
          <w:szCs w:val="20"/>
          <w:lang w:eastAsia="zh-CN" w:bidi="hi-IN"/>
        </w:rPr>
        <w:t>2024</w:t>
      </w:r>
      <w:r w:rsidR="00184441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674E90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020F60">
        <w:rPr>
          <w:rFonts w:eastAsia="Arial" w:cs="Times New Roman"/>
          <w:b/>
          <w:kern w:val="1"/>
          <w:szCs w:val="20"/>
          <w:lang w:eastAsia="zh-CN" w:bidi="hi-IN"/>
        </w:rPr>
        <w:t xml:space="preserve">       </w:t>
      </w:r>
      <w:r w:rsidR="00674E90">
        <w:rPr>
          <w:rFonts w:eastAsia="Arial" w:cs="Times New Roman"/>
          <w:b/>
          <w:kern w:val="1"/>
          <w:szCs w:val="20"/>
          <w:lang w:eastAsia="zh-CN" w:bidi="hi-IN"/>
        </w:rPr>
        <w:t xml:space="preserve">Załącznik nr 2 </w:t>
      </w:r>
      <w:r w:rsidR="00674E90"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184441" w:rsidRDefault="00184441" w:rsidP="00703845">
      <w:pPr>
        <w:keepNext/>
        <w:widowControl w:val="0"/>
        <w:tabs>
          <w:tab w:val="left" w:pos="864"/>
        </w:tabs>
        <w:suppressAutoHyphens/>
        <w:spacing w:after="0" w:line="240" w:lineRule="auto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CE0429" w:rsidRDefault="00184441" w:rsidP="0064452D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CE0429" w:rsidRDefault="00184441" w:rsidP="00176D92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  <w:r w:rsidRPr="00176D92">
        <w:rPr>
          <w:rFonts w:eastAsia="Arial" w:cs="Times New Roman"/>
          <w:kern w:val="1"/>
          <w:szCs w:val="20"/>
          <w:lang w:eastAsia="zh-CN" w:bidi="hi-IN"/>
        </w:rPr>
        <w:t xml:space="preserve">na </w:t>
      </w:r>
      <w:r w:rsidR="00D27B44">
        <w:rPr>
          <w:rFonts w:eastAsia="Arial" w:cs="Times New Roman"/>
          <w:kern w:val="1"/>
          <w:szCs w:val="20"/>
          <w:lang w:eastAsia="zh-CN" w:bidi="hi-IN"/>
        </w:rPr>
        <w:t>w</w:t>
      </w:r>
      <w:r w:rsidR="007148CB">
        <w:rPr>
          <w:rFonts w:eastAsia="Arial" w:cs="Times New Roman"/>
          <w:kern w:val="1"/>
          <w:szCs w:val="20"/>
          <w:lang w:eastAsia="zh-CN" w:bidi="hi-IN"/>
        </w:rPr>
        <w:t>ykon</w:t>
      </w:r>
      <w:r w:rsidRPr="00176D92">
        <w:rPr>
          <w:rFonts w:eastAsia="Arial" w:cs="Times New Roman"/>
          <w:kern w:val="1"/>
          <w:szCs w:val="20"/>
          <w:lang w:eastAsia="zh-CN" w:bidi="hi-IN"/>
        </w:rPr>
        <w:t>anie</w:t>
      </w:r>
      <w:r w:rsidR="00F051D8" w:rsidRPr="00176D92">
        <w:rPr>
          <w:rFonts w:eastAsia="Arial" w:cs="Times New Roman"/>
          <w:kern w:val="1"/>
          <w:szCs w:val="20"/>
          <w:lang w:eastAsia="zh-CN" w:bidi="hi-IN"/>
        </w:rPr>
        <w:t xml:space="preserve"> zamówienia publicznego</w:t>
      </w:r>
      <w:r w:rsidR="0069116F" w:rsidRPr="00176D92">
        <w:rPr>
          <w:rFonts w:eastAsia="Arial" w:cs="Times New Roman"/>
          <w:kern w:val="1"/>
          <w:szCs w:val="20"/>
          <w:lang w:eastAsia="zh-CN" w:bidi="hi-IN"/>
        </w:rPr>
        <w:t xml:space="preserve"> pn.:</w:t>
      </w:r>
      <w:r w:rsidR="00E46DA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D11C3F">
        <w:rPr>
          <w:rFonts w:eastAsia="Times New Roman" w:cstheme="minorHAnsi"/>
          <w:szCs w:val="24"/>
          <w:lang w:eastAsia="pl-PL"/>
        </w:rPr>
        <w:t>„Dostawa wyposażenia</w:t>
      </w:r>
      <w:r w:rsidR="00D11C3F" w:rsidRPr="00FB4DD7">
        <w:rPr>
          <w:rFonts w:eastAsia="Times New Roman" w:cstheme="minorHAnsi"/>
          <w:szCs w:val="24"/>
          <w:lang w:eastAsia="pl-PL"/>
        </w:rPr>
        <w:t xml:space="preserve"> </w:t>
      </w:r>
      <w:r w:rsidR="00D11C3F">
        <w:rPr>
          <w:rFonts w:eastAsia="Times New Roman" w:cstheme="minorHAnsi"/>
          <w:szCs w:val="24"/>
          <w:lang w:eastAsia="pl-PL"/>
        </w:rPr>
        <w:t>w</w:t>
      </w:r>
      <w:r w:rsidR="00D11C3F" w:rsidRPr="00FB4DD7">
        <w:rPr>
          <w:rFonts w:eastAsia="Times New Roman" w:cstheme="minorHAnsi"/>
          <w:szCs w:val="24"/>
          <w:lang w:eastAsia="pl-PL"/>
        </w:rPr>
        <w:t>ypożyczalni technologii wspomagających</w:t>
      </w:r>
      <w:r w:rsidR="00D11C3F">
        <w:rPr>
          <w:rFonts w:eastAsia="Times New Roman" w:cstheme="minorHAnsi"/>
          <w:szCs w:val="24"/>
          <w:lang w:eastAsia="pl-PL"/>
        </w:rPr>
        <w:t xml:space="preserve"> dla osób z niepełnosprawnością</w:t>
      </w:r>
      <w:r w:rsidR="00D11C3F" w:rsidRPr="00FB4DD7">
        <w:rPr>
          <w:rFonts w:eastAsia="Times New Roman" w:cstheme="minorHAnsi"/>
          <w:szCs w:val="24"/>
          <w:lang w:eastAsia="pl-PL"/>
        </w:rPr>
        <w:t xml:space="preserve"> – O</w:t>
      </w:r>
      <w:r w:rsidR="00D11C3F">
        <w:rPr>
          <w:rFonts w:eastAsia="Times New Roman" w:cstheme="minorHAnsi"/>
          <w:szCs w:val="24"/>
          <w:lang w:eastAsia="pl-PL"/>
        </w:rPr>
        <w:t>WiT”, zadanie uzupełniające.</w:t>
      </w:r>
    </w:p>
    <w:p w:rsidR="00184441" w:rsidRPr="00176D92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76D92"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7148CB">
        <w:rPr>
          <w:rFonts w:eastAsia="Arial" w:cs="Times New Roman"/>
          <w:kern w:val="1"/>
          <w:szCs w:val="20"/>
          <w:lang w:eastAsia="zh-CN" w:bidi="hi-IN"/>
        </w:rPr>
        <w:t>Wykon</w:t>
      </w:r>
      <w:r w:rsidR="00184441" w:rsidRPr="00176D92">
        <w:rPr>
          <w:rFonts w:eastAsia="Arial" w:cs="Times New Roman"/>
          <w:kern w:val="1"/>
          <w:szCs w:val="20"/>
          <w:lang w:eastAsia="zh-CN" w:bidi="hi-IN"/>
        </w:rPr>
        <w:t xml:space="preserve">awcy: </w:t>
      </w:r>
      <w:r w:rsidRPr="00176D92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184441" w:rsidRPr="00DA05CC" w:rsidRDefault="002E6970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Nr telefonu: ……………… , 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="008D1A81">
        <w:rPr>
          <w:rFonts w:eastAsia="Arial" w:cs="Times New Roman"/>
          <w:kern w:val="1"/>
          <w:szCs w:val="20"/>
          <w:lang w:eastAsia="zh-CN" w:bidi="hi-IN"/>
        </w:rPr>
        <w:t>……………………</w:t>
      </w:r>
      <w:r>
        <w:rPr>
          <w:rFonts w:eastAsia="Arial" w:cs="Times New Roman"/>
          <w:kern w:val="1"/>
          <w:szCs w:val="20"/>
          <w:lang w:eastAsia="zh-CN" w:bidi="hi-IN"/>
        </w:rPr>
        <w:t>……… 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</w:t>
      </w:r>
      <w:r w:rsidR="002E6970">
        <w:rPr>
          <w:rFonts w:eastAsia="Arial" w:cs="Times New Roman"/>
          <w:kern w:val="1"/>
          <w:szCs w:val="20"/>
          <w:lang w:eastAsia="zh-CN" w:bidi="hi-IN"/>
        </w:rPr>
        <w:t>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………………………</w:t>
      </w:r>
      <w:r w:rsidR="002E6970">
        <w:rPr>
          <w:rFonts w:eastAsia="Arial" w:cs="Times New Roman"/>
          <w:kern w:val="1"/>
          <w:szCs w:val="20"/>
          <w:lang w:eastAsia="zh-CN" w:bidi="hi-IN"/>
        </w:rPr>
        <w:t xml:space="preserve">, </w:t>
      </w:r>
      <w:r>
        <w:rPr>
          <w:rFonts w:eastAsia="Arial" w:cs="Times New Roman"/>
          <w:kern w:val="1"/>
          <w:szCs w:val="20"/>
          <w:lang w:eastAsia="zh-CN" w:bidi="hi-IN"/>
        </w:rPr>
        <w:t>Nr REGON: ...............</w:t>
      </w:r>
      <w:r w:rsidR="002E6970">
        <w:rPr>
          <w:rFonts w:eastAsia="Arial" w:cs="Times New Roman"/>
          <w:kern w:val="1"/>
          <w:szCs w:val="20"/>
          <w:lang w:eastAsia="zh-CN" w:bidi="hi-IN"/>
        </w:rPr>
        <w:t>............., Nr NIP: …………………… .</w:t>
      </w:r>
    </w:p>
    <w:p w:rsidR="00674E90" w:rsidRPr="00D74475" w:rsidRDefault="00184441" w:rsidP="00E5257C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</w:t>
      </w:r>
      <w:r w:rsidR="0069116F">
        <w:rPr>
          <w:rFonts w:eastAsia="Times New Roman" w:cs="Times New Roman"/>
          <w:szCs w:val="20"/>
        </w:rPr>
        <w:t xml:space="preserve">bez negocjacji </w:t>
      </w:r>
      <w:r w:rsidRPr="00DA05CC">
        <w:rPr>
          <w:rFonts w:eastAsia="Times New Roman" w:cs="Times New Roman"/>
          <w:szCs w:val="20"/>
        </w:rPr>
        <w:t>na</w:t>
      </w:r>
      <w:r>
        <w:rPr>
          <w:rFonts w:eastAsia="Times New Roman" w:cs="Times New Roman"/>
          <w:szCs w:val="20"/>
        </w:rPr>
        <w:t xml:space="preserve"> realizację </w:t>
      </w:r>
      <w:r w:rsidR="00CE0429">
        <w:rPr>
          <w:rFonts w:eastAsia="Times New Roman" w:cs="Times New Roman"/>
          <w:szCs w:val="20"/>
        </w:rPr>
        <w:t>zamówienia publicznego</w:t>
      </w:r>
      <w:r w:rsidR="00AA6D6B">
        <w:rPr>
          <w:rFonts w:eastAsia="Times New Roman" w:cs="Times New Roman"/>
          <w:szCs w:val="20"/>
        </w:rPr>
        <w:t xml:space="preserve"> oferuję:</w:t>
      </w:r>
    </w:p>
    <w:p w:rsidR="0064452D" w:rsidRDefault="00D74475" w:rsidP="00E313B2">
      <w:pPr>
        <w:pStyle w:val="Akapitzlist"/>
        <w:numPr>
          <w:ilvl w:val="2"/>
          <w:numId w:val="2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D74475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Cena – </w:t>
      </w:r>
      <w:r w:rsidRPr="00D74475">
        <w:rPr>
          <w:rFonts w:eastAsia="Arial" w:cs="Times New Roman"/>
          <w:iCs/>
          <w:kern w:val="1"/>
          <w:szCs w:val="20"/>
          <w:lang w:eastAsia="zh-CN" w:bidi="hi-IN"/>
        </w:rPr>
        <w:t>max. 6</w:t>
      </w:r>
      <w:r w:rsidR="00CC7E8C" w:rsidRPr="00D74475">
        <w:rPr>
          <w:rFonts w:eastAsia="Arial" w:cs="Times New Roman"/>
          <w:iCs/>
          <w:kern w:val="1"/>
          <w:szCs w:val="20"/>
          <w:lang w:eastAsia="zh-CN" w:bidi="hi-IN"/>
        </w:rPr>
        <w:t>0 pkt.</w:t>
      </w:r>
    </w:p>
    <w:p w:rsidR="00674E90" w:rsidRDefault="00200A2B" w:rsidP="000F1BA4">
      <w:pPr>
        <w:pStyle w:val="Akapitzlist"/>
        <w:numPr>
          <w:ilvl w:val="0"/>
          <w:numId w:val="136"/>
        </w:numPr>
        <w:tabs>
          <w:tab w:val="left" w:pos="426"/>
        </w:tabs>
        <w:spacing w:after="0" w:line="240" w:lineRule="auto"/>
        <w:jc w:val="both"/>
        <w:rPr>
          <w:rFonts w:eastAsia="Times New Roman" w:cs="Times New Roman"/>
          <w:bCs/>
          <w:szCs w:val="20"/>
        </w:rPr>
      </w:pPr>
      <w:r w:rsidRPr="0064452D">
        <w:rPr>
          <w:rFonts w:eastAsia="Times New Roman" w:cs="Times New Roman"/>
          <w:bCs/>
          <w:szCs w:val="20"/>
        </w:rPr>
        <w:t xml:space="preserve">Oferujemy </w:t>
      </w:r>
      <w:r w:rsidR="00A723BC">
        <w:rPr>
          <w:rFonts w:eastAsia="Times New Roman" w:cs="Times New Roman"/>
          <w:bCs/>
          <w:szCs w:val="20"/>
        </w:rPr>
        <w:t>w</w:t>
      </w:r>
      <w:r w:rsidR="007148CB">
        <w:rPr>
          <w:rFonts w:eastAsia="Times New Roman" w:cs="Times New Roman"/>
          <w:bCs/>
          <w:szCs w:val="20"/>
        </w:rPr>
        <w:t>ykon</w:t>
      </w:r>
      <w:r w:rsidRPr="0064452D">
        <w:rPr>
          <w:rFonts w:eastAsia="Times New Roman" w:cs="Times New Roman"/>
          <w:bCs/>
          <w:szCs w:val="20"/>
        </w:rPr>
        <w:t>anie przedmiotu zamówienia za cenę oferty</w:t>
      </w:r>
      <w:r w:rsidR="008709EF">
        <w:rPr>
          <w:rFonts w:eastAsia="Times New Roman" w:cs="Times New Roman"/>
          <w:bCs/>
          <w:szCs w:val="20"/>
        </w:rPr>
        <w:t xml:space="preserve"> netto: ………………., podatek VAT: …% </w:t>
      </w:r>
      <w:r w:rsidRPr="0064452D">
        <w:rPr>
          <w:rFonts w:eastAsia="Times New Roman" w:cs="Times New Roman"/>
          <w:bCs/>
          <w:szCs w:val="20"/>
        </w:rPr>
        <w:t xml:space="preserve"> brutto ogółem: ………… , </w:t>
      </w:r>
      <w:r w:rsidR="00A71F91">
        <w:rPr>
          <w:rFonts w:eastAsia="Times New Roman" w:cs="Times New Roman"/>
          <w:bCs/>
          <w:szCs w:val="20"/>
        </w:rPr>
        <w:t xml:space="preserve">brutto </w:t>
      </w:r>
      <w:r w:rsidRPr="0064452D">
        <w:rPr>
          <w:rFonts w:eastAsia="Times New Roman" w:cs="Times New Roman"/>
          <w:bCs/>
          <w:szCs w:val="20"/>
        </w:rPr>
        <w:t>słownie; ……</w:t>
      </w:r>
      <w:r w:rsidR="00A71F91">
        <w:rPr>
          <w:rFonts w:eastAsia="Times New Roman" w:cs="Times New Roman"/>
          <w:bCs/>
          <w:szCs w:val="20"/>
        </w:rPr>
        <w:t>……………………</w:t>
      </w:r>
      <w:r w:rsidRPr="0064452D">
        <w:rPr>
          <w:rFonts w:eastAsia="Times New Roman" w:cs="Times New Roman"/>
          <w:bCs/>
          <w:szCs w:val="20"/>
        </w:rPr>
        <w:t xml:space="preserve"> .</w:t>
      </w:r>
    </w:p>
    <w:p w:rsidR="000F1BA4" w:rsidRPr="00071F0D" w:rsidRDefault="000F1BA4" w:rsidP="00071F0D">
      <w:pPr>
        <w:tabs>
          <w:tab w:val="left" w:pos="426"/>
        </w:tabs>
        <w:spacing w:after="0" w:line="240" w:lineRule="auto"/>
        <w:ind w:left="993"/>
        <w:jc w:val="both"/>
        <w:rPr>
          <w:rFonts w:eastAsia="Times New Roman" w:cs="Times New Roman"/>
          <w:bCs/>
          <w:color w:val="FF0000"/>
          <w:szCs w:val="20"/>
        </w:rPr>
      </w:pPr>
      <w:r>
        <w:rPr>
          <w:rFonts w:eastAsia="Times New Roman" w:cs="Times New Roman"/>
          <w:bCs/>
          <w:szCs w:val="20"/>
        </w:rPr>
        <w:t xml:space="preserve">Wykaz sprzętu i oprogramowania w przypadku zaoferowania „wyrobów medycznych” z obniżonym do 8% podatkiem VAT, wraz z </w:t>
      </w:r>
      <w:bookmarkStart w:id="0" w:name="_Hlk163811049"/>
      <w:r>
        <w:rPr>
          <w:rFonts w:cs="Times New Roman"/>
          <w:szCs w:val="20"/>
        </w:rPr>
        <w:t>podstawami</w:t>
      </w:r>
      <w:r w:rsidRPr="000F1BA4">
        <w:rPr>
          <w:rFonts w:cs="Times New Roman"/>
          <w:szCs w:val="20"/>
        </w:rPr>
        <w:t xml:space="preserve"> zastosowania tej stawki podatku </w:t>
      </w:r>
      <w:bookmarkEnd w:id="0"/>
      <w:r w:rsidRPr="000F1BA4">
        <w:rPr>
          <w:rFonts w:cs="Times New Roman"/>
          <w:szCs w:val="20"/>
        </w:rPr>
        <w:t>w sposób umożliwiający Zamawiającemu weryfikację zasadności jej zastosowania</w:t>
      </w:r>
      <w:r w:rsidR="00071F0D">
        <w:rPr>
          <w:rFonts w:cs="Times New Roman"/>
          <w:szCs w:val="20"/>
        </w:rPr>
        <w:t xml:space="preserve"> </w:t>
      </w:r>
      <w:r w:rsidR="00071F0D" w:rsidRPr="00BE798E">
        <w:rPr>
          <w:rFonts w:eastAsia="Times New Roman" w:cs="Times New Roman"/>
          <w:bCs/>
          <w:color w:val="FF0000"/>
          <w:szCs w:val="20"/>
        </w:rPr>
        <w:t>(</w:t>
      </w:r>
      <w:r w:rsidR="00071F0D" w:rsidRPr="00BE798E">
        <w:rPr>
          <w:rFonts w:eastAsia="Times New Roman" w:cs="Times New Roman"/>
          <w:bCs/>
          <w:i/>
          <w:color w:val="FF0000"/>
          <w:szCs w:val="20"/>
        </w:rPr>
        <w:t>o ile dotyczy</w:t>
      </w:r>
      <w:r w:rsidR="00071F0D" w:rsidRPr="00BE798E">
        <w:rPr>
          <w:rFonts w:eastAsia="Times New Roman" w:cs="Times New Roman"/>
          <w:bCs/>
          <w:color w:val="FF0000"/>
          <w:szCs w:val="20"/>
        </w:rPr>
        <w:t>)</w:t>
      </w:r>
      <w:r w:rsidRPr="00071F0D">
        <w:rPr>
          <w:rFonts w:cs="Times New Roman"/>
          <w:szCs w:val="20"/>
        </w:rPr>
        <w:t>:</w:t>
      </w:r>
    </w:p>
    <w:p w:rsidR="000F1BA4" w:rsidRPr="000F1BA4" w:rsidRDefault="000F1BA4" w:rsidP="000F1BA4">
      <w:pPr>
        <w:pStyle w:val="Akapitzlist"/>
        <w:numPr>
          <w:ilvl w:val="0"/>
          <w:numId w:val="137"/>
        </w:numPr>
        <w:tabs>
          <w:tab w:val="left" w:pos="426"/>
        </w:tabs>
        <w:spacing w:after="0" w:line="240" w:lineRule="auto"/>
        <w:jc w:val="both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Cs/>
          <w:szCs w:val="20"/>
        </w:rPr>
        <w:t xml:space="preserve">pozycja w tabeli nr: … - </w:t>
      </w:r>
      <w:r w:rsidRPr="000F1BA4">
        <w:rPr>
          <w:rFonts w:eastAsia="Times New Roman" w:cs="Times New Roman"/>
          <w:bCs/>
          <w:szCs w:val="20"/>
        </w:rPr>
        <w:t>nazwa: ……………………….;</w:t>
      </w:r>
      <w:r w:rsidR="006056E0">
        <w:rPr>
          <w:rFonts w:eastAsia="Times New Roman" w:cs="Times New Roman"/>
          <w:bCs/>
          <w:szCs w:val="20"/>
        </w:rPr>
        <w:t xml:space="preserve"> </w:t>
      </w:r>
      <w:r w:rsidR="006056E0" w:rsidRPr="006056E0">
        <w:rPr>
          <w:rFonts w:eastAsia="Times New Roman" w:cs="Times New Roman"/>
          <w:bCs/>
          <w:szCs w:val="20"/>
        </w:rPr>
        <w:t>podstawa zastosowania tej stawki podatku</w:t>
      </w:r>
      <w:r w:rsidR="00071F0D">
        <w:rPr>
          <w:rFonts w:eastAsia="Times New Roman" w:cs="Times New Roman"/>
          <w:bCs/>
          <w:szCs w:val="20"/>
        </w:rPr>
        <w:t>:</w:t>
      </w:r>
      <w:r w:rsidR="006056E0">
        <w:rPr>
          <w:rFonts w:eastAsia="Times New Roman" w:cs="Times New Roman"/>
          <w:bCs/>
          <w:szCs w:val="20"/>
        </w:rPr>
        <w:t xml:space="preserve"> …………….</w:t>
      </w:r>
    </w:p>
    <w:p w:rsidR="00AB4F18" w:rsidRDefault="000F1BA4">
      <w:pPr>
        <w:pStyle w:val="Akapitzlist"/>
        <w:numPr>
          <w:ilvl w:val="0"/>
          <w:numId w:val="137"/>
        </w:numPr>
        <w:rPr>
          <w:rFonts w:eastAsia="Times New Roman" w:cs="Times New Roman"/>
          <w:bCs/>
          <w:szCs w:val="20"/>
        </w:rPr>
      </w:pPr>
      <w:r w:rsidRPr="006056E0">
        <w:rPr>
          <w:rFonts w:eastAsia="Times New Roman" w:cs="Times New Roman"/>
          <w:bCs/>
          <w:szCs w:val="20"/>
        </w:rPr>
        <w:t>pozycja w tabeli nr: ... - nazwa: …………………………;</w:t>
      </w:r>
      <w:r w:rsidR="006056E0" w:rsidRPr="006056E0">
        <w:rPr>
          <w:rFonts w:eastAsia="Times New Roman" w:cs="Times New Roman"/>
          <w:bCs/>
          <w:szCs w:val="20"/>
        </w:rPr>
        <w:t xml:space="preserve"> podstawa zastosowania tej stawki podatku</w:t>
      </w:r>
      <w:r w:rsidR="00071F0D">
        <w:rPr>
          <w:rFonts w:eastAsia="Times New Roman" w:cs="Times New Roman"/>
          <w:bCs/>
          <w:szCs w:val="20"/>
        </w:rPr>
        <w:t>:</w:t>
      </w:r>
      <w:r w:rsidR="006056E0" w:rsidRPr="006056E0">
        <w:rPr>
          <w:rFonts w:eastAsia="Times New Roman" w:cs="Times New Roman"/>
          <w:bCs/>
          <w:szCs w:val="20"/>
        </w:rPr>
        <w:t xml:space="preserve"> …………….</w:t>
      </w:r>
    </w:p>
    <w:p w:rsidR="00AB4F18" w:rsidRDefault="000F1BA4">
      <w:pPr>
        <w:pStyle w:val="Akapitzlist"/>
        <w:numPr>
          <w:ilvl w:val="0"/>
          <w:numId w:val="137"/>
        </w:numPr>
        <w:rPr>
          <w:rFonts w:eastAsia="Times New Roman" w:cs="Times New Roman"/>
          <w:bCs/>
          <w:szCs w:val="20"/>
        </w:rPr>
      </w:pPr>
      <w:r w:rsidRPr="006056E0">
        <w:rPr>
          <w:rFonts w:eastAsia="Times New Roman" w:cs="Times New Roman"/>
          <w:bCs/>
          <w:szCs w:val="20"/>
        </w:rPr>
        <w:t>pozycja w tabeli nr: … - nazwa; ………………………..</w:t>
      </w:r>
      <w:r w:rsidR="006056E0" w:rsidRPr="006056E0">
        <w:rPr>
          <w:rFonts w:eastAsia="Times New Roman" w:cs="Times New Roman"/>
          <w:bCs/>
          <w:szCs w:val="20"/>
        </w:rPr>
        <w:t>; podstawa zastosowania tej stawki podatku</w:t>
      </w:r>
      <w:r w:rsidR="00071F0D">
        <w:rPr>
          <w:rFonts w:eastAsia="Times New Roman" w:cs="Times New Roman"/>
          <w:bCs/>
          <w:szCs w:val="20"/>
        </w:rPr>
        <w:t>:</w:t>
      </w:r>
      <w:r w:rsidR="006056E0" w:rsidRPr="006056E0">
        <w:rPr>
          <w:rFonts w:eastAsia="Times New Roman" w:cs="Times New Roman"/>
          <w:bCs/>
          <w:szCs w:val="20"/>
        </w:rPr>
        <w:t xml:space="preserve"> …………….</w:t>
      </w:r>
    </w:p>
    <w:p w:rsidR="00AB4F18" w:rsidRDefault="00E211B9">
      <w:pPr>
        <w:pStyle w:val="Akapitzlist"/>
        <w:numPr>
          <w:ilvl w:val="0"/>
          <w:numId w:val="137"/>
        </w:numPr>
        <w:rPr>
          <w:rFonts w:eastAsia="Times New Roman" w:cs="Times New Roman"/>
          <w:bCs/>
          <w:szCs w:val="20"/>
        </w:rPr>
      </w:pPr>
      <w:r w:rsidRPr="006056E0">
        <w:rPr>
          <w:rFonts w:eastAsia="Times New Roman" w:cs="Times New Roman"/>
          <w:bCs/>
          <w:szCs w:val="20"/>
        </w:rPr>
        <w:t>pozycja w tabeli nr: … - nazwa: ……………………….;</w:t>
      </w:r>
      <w:r w:rsidR="006056E0" w:rsidRPr="006056E0">
        <w:rPr>
          <w:rFonts w:eastAsia="Times New Roman" w:cs="Times New Roman"/>
          <w:bCs/>
          <w:szCs w:val="20"/>
        </w:rPr>
        <w:t xml:space="preserve"> podstawa zastosowania tej stawki podatku</w:t>
      </w:r>
      <w:r w:rsidR="00071F0D">
        <w:rPr>
          <w:rFonts w:eastAsia="Times New Roman" w:cs="Times New Roman"/>
          <w:bCs/>
          <w:szCs w:val="20"/>
        </w:rPr>
        <w:t>:</w:t>
      </w:r>
      <w:r w:rsidR="006056E0" w:rsidRPr="006056E0">
        <w:rPr>
          <w:rFonts w:eastAsia="Times New Roman" w:cs="Times New Roman"/>
          <w:bCs/>
          <w:szCs w:val="20"/>
        </w:rPr>
        <w:t xml:space="preserve"> …………….</w:t>
      </w:r>
    </w:p>
    <w:p w:rsidR="00AB4F18" w:rsidRDefault="00E211B9" w:rsidP="00071F0D">
      <w:pPr>
        <w:pStyle w:val="Akapitzlist"/>
        <w:numPr>
          <w:ilvl w:val="0"/>
          <w:numId w:val="137"/>
        </w:numPr>
        <w:spacing w:after="0" w:line="240" w:lineRule="auto"/>
        <w:rPr>
          <w:rFonts w:eastAsia="Times New Roman" w:cs="Times New Roman"/>
          <w:bCs/>
          <w:szCs w:val="20"/>
        </w:rPr>
      </w:pPr>
      <w:r w:rsidRPr="006056E0">
        <w:rPr>
          <w:rFonts w:eastAsia="Times New Roman" w:cs="Times New Roman"/>
          <w:bCs/>
          <w:szCs w:val="20"/>
        </w:rPr>
        <w:t>pozycja w tabeli nr: … - nazwa: ……………………….;</w:t>
      </w:r>
      <w:r w:rsidR="006056E0" w:rsidRPr="006056E0">
        <w:rPr>
          <w:rFonts w:eastAsia="Times New Roman" w:cs="Times New Roman"/>
          <w:bCs/>
          <w:szCs w:val="20"/>
        </w:rPr>
        <w:t xml:space="preserve"> podstawa zastosowania tej stawki podatku</w:t>
      </w:r>
      <w:r w:rsidR="00071F0D">
        <w:rPr>
          <w:rFonts w:eastAsia="Times New Roman" w:cs="Times New Roman"/>
          <w:bCs/>
          <w:szCs w:val="20"/>
        </w:rPr>
        <w:t>:</w:t>
      </w:r>
      <w:r w:rsidR="006056E0" w:rsidRPr="006056E0">
        <w:rPr>
          <w:rFonts w:eastAsia="Times New Roman" w:cs="Times New Roman"/>
          <w:bCs/>
          <w:szCs w:val="20"/>
        </w:rPr>
        <w:t xml:space="preserve"> …………….</w:t>
      </w:r>
    </w:p>
    <w:p w:rsidR="0064452D" w:rsidRDefault="0064452D" w:rsidP="00071F0D">
      <w:pPr>
        <w:tabs>
          <w:tab w:val="left" w:pos="426"/>
        </w:tabs>
        <w:spacing w:after="0" w:line="240" w:lineRule="auto"/>
        <w:ind w:left="284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Ceny jednostkowe brutto</w:t>
      </w:r>
      <w:r w:rsidR="00C26A76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      (</w:t>
      </w:r>
      <w:r w:rsidR="00C26A76" w:rsidRPr="00C26A76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uzupełnia Wykonawca</w:t>
      </w:r>
      <w:r w:rsidR="00C26A76">
        <w:rPr>
          <w:rFonts w:eastAsia="Arial" w:cs="Times New Roman"/>
          <w:color w:val="000000"/>
          <w:kern w:val="1"/>
          <w:szCs w:val="20"/>
          <w:lang w:eastAsia="zh-CN" w:bidi="hi-IN"/>
        </w:rPr>
        <w:t>)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:</w:t>
      </w: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3"/>
        <w:gridCol w:w="3698"/>
        <w:gridCol w:w="1843"/>
        <w:gridCol w:w="567"/>
        <w:gridCol w:w="567"/>
        <w:gridCol w:w="992"/>
        <w:gridCol w:w="992"/>
      </w:tblGrid>
      <w:tr w:rsidR="00AD2AB2" w:rsidRPr="00467359" w:rsidTr="00C022B6">
        <w:trPr>
          <w:trHeight w:val="60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2AB2" w:rsidRPr="00703845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2AB2" w:rsidRPr="00703845" w:rsidRDefault="00D66225" w:rsidP="00F77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Rodzaj</w:t>
            </w:r>
            <w:r w:rsidR="00020F60">
              <w:rPr>
                <w:rFonts w:eastAsia="Times New Roman" w:cs="Times New Roman"/>
                <w:sz w:val="18"/>
                <w:szCs w:val="18"/>
                <w:lang w:eastAsia="pl-PL"/>
              </w:rPr>
              <w:t>/nazwa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sprzętu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D2AB2" w:rsidRPr="00703845" w:rsidRDefault="00020F60" w:rsidP="00AD2AB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Model/T</w:t>
            </w:r>
            <w:r w:rsidR="00DE39D6">
              <w:rPr>
                <w:rFonts w:eastAsia="Times New Roman" w:cs="Times New Roman"/>
                <w:sz w:val="18"/>
                <w:szCs w:val="18"/>
                <w:lang w:eastAsia="pl-PL"/>
              </w:rPr>
              <w:t>yp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/</w:t>
            </w:r>
            <w:r w:rsidR="00DE39D6">
              <w:rPr>
                <w:rFonts w:eastAsia="Times New Roman" w:cs="Times New Roman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0F60" w:rsidRDefault="00020F60" w:rsidP="00F77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AD2AB2" w:rsidRPr="00703845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j. m.</w:t>
            </w:r>
          </w:p>
          <w:p w:rsidR="00AD2AB2" w:rsidRPr="00703845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0F60" w:rsidRDefault="00020F60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AD2AB2" w:rsidRPr="00703845" w:rsidRDefault="00AD2AB2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Ilość</w:t>
            </w:r>
          </w:p>
          <w:p w:rsidR="00AD2AB2" w:rsidRPr="00703845" w:rsidRDefault="00AD2AB2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020F60" w:rsidRDefault="00020F60" w:rsidP="0064452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A723BC" w:rsidRDefault="00A723BC" w:rsidP="0064452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AD2AB2" w:rsidRPr="00703845" w:rsidRDefault="00A723BC" w:rsidP="0064452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Cena jedn.</w:t>
            </w:r>
          </w:p>
          <w:p w:rsidR="00AD2AB2" w:rsidRPr="00703845" w:rsidRDefault="00AD2AB2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20F60" w:rsidRDefault="00020F60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AD2AB2" w:rsidRDefault="00AD2AB2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Ce</w:t>
            </w:r>
            <w:r w:rsidR="00020F6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 </w:t>
            </w:r>
          </w:p>
          <w:p w:rsidR="00020F60" w:rsidRPr="00703845" w:rsidRDefault="00020F60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(Iloczyn)</w:t>
            </w:r>
          </w:p>
          <w:p w:rsidR="00AD2AB2" w:rsidRPr="00703845" w:rsidRDefault="00AD2AB2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(4) x (5)</w:t>
            </w: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D05F86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D05F86">
              <w:rPr>
                <w:rFonts w:eastAsia="Times New Roman" w:cs="Times New Roman"/>
                <w:szCs w:val="20"/>
                <w:lang w:eastAsia="pl-PL"/>
              </w:rPr>
              <w:t>Oprogramowanie wspierające komunikację alternatywną</w:t>
            </w:r>
            <w:r w:rsidR="00D05F86" w:rsidRPr="00D05F86">
              <w:rPr>
                <w:rFonts w:eastAsia="Times New Roman" w:cs="Times New Roman"/>
                <w:szCs w:val="20"/>
                <w:lang w:eastAsia="pl-PL"/>
              </w:rPr>
              <w:t xml:space="preserve"> osób z zaburzeniami mowy.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2.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Oprogramowanie wspierające </w:t>
            </w:r>
            <w:r w:rsidR="00282D7E">
              <w:rPr>
                <w:rFonts w:eastAsia="Times New Roman" w:cs="Times New Roman"/>
                <w:szCs w:val="20"/>
                <w:lang w:eastAsia="pl-PL"/>
              </w:rPr>
              <w:t>ogólną</w:t>
            </w:r>
            <w:r w:rsidR="00D05F86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Cs w:val="20"/>
                <w:lang w:eastAsia="pl-PL"/>
              </w:rPr>
              <w:t>komunikację alternatywną.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D27B44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>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3.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D05F86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Oprogramowanie wspomagające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 xml:space="preserve"> komunikację alternatywną</w:t>
            </w:r>
            <w:r>
              <w:rPr>
                <w:rFonts w:eastAsia="Times New Roman" w:cs="Times New Roman"/>
                <w:szCs w:val="20"/>
                <w:lang w:eastAsia="pl-PL"/>
              </w:rPr>
              <w:t xml:space="preserve"> osób z różnymi niepełnosprawnościami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4.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D05F86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Oprogramowanie do komunikacji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 xml:space="preserve"> alternatywn</w:t>
            </w:r>
            <w:r>
              <w:rPr>
                <w:rFonts w:eastAsia="Times New Roman" w:cs="Times New Roman"/>
                <w:szCs w:val="20"/>
                <w:lang w:eastAsia="pl-PL"/>
              </w:rPr>
              <w:t>ej osób niemówiących.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5.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Drukarka brajlowska.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6.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Terminal brajlowski.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7.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Lupa elektroniczna</w:t>
            </w:r>
            <w:r w:rsidR="00282D7E">
              <w:rPr>
                <w:rFonts w:eastAsia="Times New Roman" w:cs="Times New Roman"/>
                <w:szCs w:val="20"/>
                <w:lang w:eastAsia="pl-PL"/>
              </w:rPr>
              <w:t xml:space="preserve"> 4,3 cala.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8.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Lupa elektroniczna</w:t>
            </w:r>
            <w:r w:rsidR="00282D7E">
              <w:rPr>
                <w:rFonts w:eastAsia="Times New Roman" w:cs="Times New Roman"/>
                <w:szCs w:val="20"/>
                <w:lang w:eastAsia="pl-PL"/>
              </w:rPr>
              <w:t xml:space="preserve"> 5 cali.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9.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Lupa elektroniczna</w:t>
            </w:r>
            <w:r w:rsidR="00282D7E">
              <w:rPr>
                <w:rFonts w:eastAsia="Times New Roman" w:cs="Times New Roman"/>
                <w:szCs w:val="20"/>
                <w:lang w:eastAsia="pl-PL"/>
              </w:rPr>
              <w:t xml:space="preserve"> 7 cali.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10.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Powiększalnik wideo.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11.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System translacji brajla (oprogramowanie dla PC).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12.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Urządzenie do sterowania komputerem przy pomocy oczu.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13.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0D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Bezprzewodowy mikrofon do aparatów słuchowych.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071F0D">
        <w:trPr>
          <w:trHeight w:val="983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14.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273" w:rsidRPr="00F803C4" w:rsidRDefault="00541273" w:rsidP="00DD35A6">
            <w:pPr>
              <w:shd w:val="clear" w:color="auto" w:fill="FFFFFF"/>
              <w:rPr>
                <w:szCs w:val="20"/>
              </w:rPr>
            </w:pPr>
            <w:r>
              <w:rPr>
                <w:szCs w:val="20"/>
              </w:rPr>
              <w:t>Oprogramowanie do komunikacji alternatywnej dla osób nie mogących się komunikować za pomocą mowy – wraz z tabletem.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Urządzenie wzmacniające jakość dźwięku (odbiornik).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B90A51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70"/>
        </w:trPr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16.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Koncentrator tlenu.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17.</w:t>
            </w:r>
          </w:p>
        </w:tc>
        <w:tc>
          <w:tcPr>
            <w:tcW w:w="369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Słuchawki dla niedosłyszących.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18.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Osobisty wzmacniacz dźwięku dla osób niedosłyszących.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19.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Słuchawki </w:t>
            </w:r>
            <w:r w:rsidR="0045704D">
              <w:rPr>
                <w:rFonts w:eastAsia="Times New Roman" w:cs="Times New Roman"/>
                <w:szCs w:val="20"/>
                <w:lang w:eastAsia="pl-PL"/>
              </w:rPr>
              <w:t>B</w:t>
            </w:r>
            <w:r>
              <w:rPr>
                <w:rFonts w:eastAsia="Times New Roman" w:cs="Times New Roman"/>
                <w:szCs w:val="20"/>
                <w:lang w:eastAsia="pl-PL"/>
              </w:rPr>
              <w:t>luetooth z pętlą indukcyjną.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20.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Mikrofon do aparatów słuchowych.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21.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Smartwatch wibrujący.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22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Multimedialny  program terapeutyczny do nauki mowy wraz z suplementem drukowanym.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szt.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23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Osobisty system wspomagania słyszenia.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2</w:t>
            </w:r>
            <w:r>
              <w:rPr>
                <w:rFonts w:eastAsia="Times New Roman" w:cs="Times New Roman"/>
                <w:szCs w:val="20"/>
                <w:lang w:eastAsia="pl-PL"/>
              </w:rPr>
              <w:t>4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Stacja/pętla indukcyjna przenośna dla niedosłyszących.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kpl.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25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C022B6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Telefon dla osób 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>niepełnosprawnych.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26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Zegarek specjalistyczny wspomagający mobilność i orientację.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27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Klips wspomagający mobilność i orientację.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28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Urządzenie mobilne do rozpoznawania tekstu i obiektów.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29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Odtwarzacz książek mówionych.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B90A51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30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Smartwatch z wyświetlaczem brajlowskim.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31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Klawiatura bezprzewodowa z</w:t>
            </w:r>
            <w:r w:rsidR="00B37B9D">
              <w:rPr>
                <w:rFonts w:eastAsia="Times New Roman" w:cs="Times New Roman"/>
                <w:szCs w:val="20"/>
                <w:lang w:eastAsia="pl-PL"/>
              </w:rPr>
              <w:t>e</w:t>
            </w:r>
            <w:r>
              <w:rPr>
                <w:rFonts w:eastAsia="Times New Roman" w:cs="Times New Roman"/>
                <w:szCs w:val="20"/>
                <w:lang w:eastAsia="pl-PL"/>
              </w:rPr>
              <w:t xml:space="preserve"> specjalistyczną myszą.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32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B37B9D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Program udźwiękawiający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33.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Monitor brajlowski.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34.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Czytnik kolorów.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B90A51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35.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Przenośna lupa elektroniczna.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36.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Urządzenie do śledzenia wzroku (eye-tracker).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37.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Tablet współdziałający z oprogramowaniem wspomagającym komunikację alternatywną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70"/>
        </w:trPr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38.</w:t>
            </w:r>
          </w:p>
        </w:tc>
        <w:tc>
          <w:tcPr>
            <w:tcW w:w="369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Interfejs (odbiornik) do przycisków sterujących komputera osobistego.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39.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Przyciski sterujące do komputera osobistego.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40.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Joystick bezprzewodowy.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41.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Head Pointer – wskaźnik do operowania urządzeniami.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42.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Klawiatura specjalistyczna.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43.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Przyciski sterujące do komputera osobistego o zwiększonej wytrzymałości.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44.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Mysz adaptowana.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szt.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45.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Przewodowy przycisk do urządzeń elektrycznych i elektronicznych.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46.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Urządzenie do sterowania myszą za pomocą ruchów głowy.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47.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0D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Zestaw z technologią śledzenia ruchu gałek ocznych do terapii, edukacji i komunikacji alternatywnej (AAC) dla dzieci ze specjalnymi potrzebami edukacyjnymi (SPE)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B3DC3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071F0D">
        <w:trPr>
          <w:trHeight w:val="31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E36C7F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lastRenderedPageBreak/>
              <w:t>48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Specjalistyczna mysz komputerowa obsługiwana za pomocą ust.</w:t>
            </w:r>
          </w:p>
          <w:p w:rsidR="002E6970" w:rsidRPr="00AA79E5" w:rsidRDefault="002E6970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2E6970">
        <w:trPr>
          <w:trHeight w:val="31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E36C7F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49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Klawiatura specjalistyczna do obsługi jedną ręką – lewą.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E36C7F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50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Klawiatura specjalistyczna do obsługi jedną ręką – prawą.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8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C26A76">
            <w:pPr>
              <w:spacing w:after="0" w:line="240" w:lineRule="auto"/>
              <w:ind w:left="355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</w:tbl>
    <w:p w:rsidR="00C022B6" w:rsidRDefault="00C022B6" w:rsidP="0064452D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E6970" w:rsidRPr="00211E39" w:rsidRDefault="002E6970" w:rsidP="0064452D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74475" w:rsidRPr="00D74475" w:rsidRDefault="00D74475" w:rsidP="00E313B2">
      <w:pPr>
        <w:pStyle w:val="Akapitzlist"/>
        <w:numPr>
          <w:ilvl w:val="2"/>
          <w:numId w:val="2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D74475">
        <w:rPr>
          <w:rFonts w:eastAsia="Times New Roman" w:cs="Times New Roman"/>
          <w:b/>
          <w:szCs w:val="20"/>
          <w:lang w:eastAsia="ar-SA"/>
        </w:rPr>
        <w:t>Przedłużenie</w:t>
      </w:r>
      <w:r w:rsidRPr="00D74475">
        <w:rPr>
          <w:rFonts w:eastAsia="Times New Roman" w:cs="Times New Roman"/>
          <w:szCs w:val="20"/>
          <w:lang w:eastAsia="ar-SA"/>
        </w:rPr>
        <w:t xml:space="preserve"> </w:t>
      </w:r>
      <w:r w:rsidRPr="00D74475">
        <w:rPr>
          <w:rFonts w:eastAsia="Times New Roman" w:cs="Times New Roman"/>
          <w:b/>
          <w:szCs w:val="20"/>
          <w:lang w:eastAsia="ar-SA"/>
        </w:rPr>
        <w:t>okresu gwarancji/</w:t>
      </w:r>
      <w:r w:rsidRPr="00052E17">
        <w:rPr>
          <w:rFonts w:eastAsia="Times New Roman" w:cs="Times New Roman"/>
          <w:b/>
          <w:szCs w:val="20"/>
          <w:lang w:eastAsia="ar-SA"/>
        </w:rPr>
        <w:t xml:space="preserve">rękojmi </w:t>
      </w:r>
      <w:r w:rsidR="006056E0">
        <w:rPr>
          <w:rFonts w:eastAsia="Times New Roman" w:cs="Times New Roman"/>
          <w:b/>
          <w:szCs w:val="20"/>
          <w:lang w:eastAsia="ar-SA"/>
        </w:rPr>
        <w:t xml:space="preserve">na </w:t>
      </w:r>
      <w:r w:rsidR="00D66225">
        <w:rPr>
          <w:rFonts w:eastAsia="Times New Roman" w:cs="Times New Roman"/>
          <w:b/>
          <w:szCs w:val="20"/>
          <w:lang w:eastAsia="ar-SA"/>
        </w:rPr>
        <w:t>sprzęt</w:t>
      </w:r>
      <w:r w:rsidRPr="00D74475">
        <w:rPr>
          <w:rFonts w:eastAsia="Times New Roman" w:cs="Times New Roman"/>
          <w:szCs w:val="20"/>
          <w:lang w:eastAsia="ar-SA"/>
        </w:rPr>
        <w:t xml:space="preserve">– </w:t>
      </w:r>
      <w:r>
        <w:rPr>
          <w:rFonts w:eastAsia="Times New Roman" w:cs="Times New Roman"/>
          <w:szCs w:val="20"/>
          <w:lang w:eastAsia="ar-SA"/>
        </w:rPr>
        <w:t xml:space="preserve">max </w:t>
      </w:r>
      <w:r w:rsidRPr="00D74475">
        <w:rPr>
          <w:rFonts w:eastAsia="Times New Roman" w:cs="Times New Roman"/>
          <w:szCs w:val="20"/>
          <w:lang w:eastAsia="ar-SA"/>
        </w:rPr>
        <w:t>40 pkt.</w:t>
      </w:r>
    </w:p>
    <w:p w:rsidR="00D74475" w:rsidRDefault="00D74475" w:rsidP="00D74475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Udzielamy </w:t>
      </w:r>
      <w:r w:rsidR="007148CB">
        <w:rPr>
          <w:rFonts w:eastAsia="Times New Roman" w:cs="Times New Roman"/>
          <w:color w:val="000000"/>
          <w:szCs w:val="20"/>
          <w:lang w:eastAsia="ar-SA"/>
        </w:rPr>
        <w:t>Zamaw</w:t>
      </w: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iającemu gwarancji minimalnej na okres – </w:t>
      </w:r>
      <w:r>
        <w:rPr>
          <w:rFonts w:eastAsia="Times New Roman" w:cs="Times New Roman"/>
          <w:color w:val="000000"/>
          <w:szCs w:val="20"/>
          <w:lang w:eastAsia="ar-SA"/>
        </w:rPr>
        <w:t>24</w:t>
      </w: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 miesięcy; </w:t>
      </w:r>
    </w:p>
    <w:p w:rsidR="00D74475" w:rsidRPr="00D74475" w:rsidRDefault="00D74475" w:rsidP="00D74475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Przedłużamy </w:t>
      </w:r>
      <w:r w:rsidR="007148CB">
        <w:rPr>
          <w:rFonts w:eastAsia="Times New Roman" w:cs="Times New Roman"/>
          <w:color w:val="000000"/>
          <w:szCs w:val="20"/>
          <w:lang w:eastAsia="ar-SA"/>
        </w:rPr>
        <w:t>Zamaw</w:t>
      </w:r>
      <w:r w:rsidRPr="00D74475">
        <w:rPr>
          <w:rFonts w:eastAsia="Times New Roman" w:cs="Times New Roman"/>
          <w:color w:val="000000"/>
          <w:szCs w:val="20"/>
          <w:lang w:eastAsia="ar-SA"/>
        </w:rPr>
        <w:t>iającemu okres gwarancji</w:t>
      </w:r>
      <w:r w:rsidR="00D27B44">
        <w:rPr>
          <w:rFonts w:eastAsia="Times New Roman" w:cs="Times New Roman"/>
          <w:color w:val="000000"/>
          <w:szCs w:val="20"/>
          <w:lang w:eastAsia="ar-SA"/>
        </w:rPr>
        <w:t>/rękojmi</w:t>
      </w:r>
      <w:r w:rsidR="006056E0">
        <w:rPr>
          <w:rFonts w:eastAsia="Times New Roman" w:cs="Times New Roman"/>
          <w:color w:val="000000"/>
          <w:szCs w:val="20"/>
          <w:lang w:eastAsia="ar-SA"/>
        </w:rPr>
        <w:t xml:space="preserve"> na sprzęt</w:t>
      </w: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 o kolejne:</w:t>
      </w:r>
    </w:p>
    <w:p w:rsidR="00D74475" w:rsidRP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:rsidR="00D74475" w:rsidRP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36 miesięcy</w:t>
      </w:r>
    </w:p>
    <w:p w:rsidR="00D74475" w:rsidRP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 xml:space="preserve">(właściwy termin okresu gwarancji – </w:t>
      </w:r>
      <w:r w:rsidRPr="00D7447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64452D" w:rsidRDefault="00D74475" w:rsidP="00A723BC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74475">
        <w:rPr>
          <w:rFonts w:eastAsia="Times New Roman" w:cs="Times New Roman"/>
          <w:bCs/>
          <w:iCs/>
          <w:szCs w:val="20"/>
          <w:lang w:eastAsia="pl-PL"/>
        </w:rPr>
        <w:t>Gwarancja/rękojmia</w:t>
      </w:r>
      <w:r w:rsidR="006056E0">
        <w:rPr>
          <w:rFonts w:eastAsia="Times New Roman" w:cs="Times New Roman"/>
          <w:bCs/>
          <w:iCs/>
          <w:szCs w:val="20"/>
          <w:lang w:eastAsia="pl-PL"/>
        </w:rPr>
        <w:t xml:space="preserve"> na sprzęt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 musi być wyrażona w pełnych miesiącach.</w:t>
      </w:r>
      <w:r w:rsidR="00020F60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Zamaw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iający wymaga minimum 24 miesięcznego okresu gwarancji/rękojmi</w:t>
      </w:r>
      <w:r w:rsidR="00D66225" w:rsidRPr="00020F60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="006056E0">
        <w:rPr>
          <w:rFonts w:eastAsia="Times New Roman" w:cs="Times New Roman"/>
          <w:bCs/>
          <w:iCs/>
          <w:szCs w:val="20"/>
          <w:lang w:eastAsia="pl-PL"/>
        </w:rPr>
        <w:t xml:space="preserve">na </w:t>
      </w:r>
      <w:r w:rsidR="00D66225" w:rsidRPr="00020F60">
        <w:rPr>
          <w:rFonts w:eastAsia="Times New Roman" w:cs="Times New Roman"/>
          <w:bCs/>
          <w:iCs/>
          <w:szCs w:val="20"/>
          <w:lang w:eastAsia="pl-PL"/>
        </w:rPr>
        <w:t>sprzęt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.</w:t>
      </w:r>
      <w:r w:rsidR="00020F60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 xml:space="preserve">W przypadku </w:t>
      </w:r>
      <w:r w:rsidRPr="00020F60">
        <w:rPr>
          <w:rFonts w:eastAsia="Times New Roman" w:cs="Times New Roman"/>
          <w:bCs/>
          <w:iCs/>
          <w:szCs w:val="20"/>
          <w:u w:val="single"/>
          <w:lang w:eastAsia="pl-PL"/>
        </w:rPr>
        <w:t>nie uzupełnienia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 xml:space="preserve"> w druku oferty pola „przedłużenie okresu gwarancji/rękojmi</w:t>
      </w:r>
      <w:r w:rsidR="002613F0" w:rsidRPr="00020F60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="006056E0">
        <w:rPr>
          <w:rFonts w:eastAsia="Times New Roman" w:cs="Times New Roman"/>
          <w:bCs/>
          <w:iCs/>
          <w:szCs w:val="20"/>
          <w:lang w:eastAsia="pl-PL"/>
        </w:rPr>
        <w:t xml:space="preserve">na </w:t>
      </w:r>
      <w:r w:rsidR="002613F0" w:rsidRPr="00020F60">
        <w:rPr>
          <w:rFonts w:eastAsia="Times New Roman" w:cs="Times New Roman"/>
          <w:bCs/>
          <w:iCs/>
          <w:szCs w:val="20"/>
          <w:lang w:eastAsia="pl-PL"/>
        </w:rPr>
        <w:t>sprzęt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 xml:space="preserve">” 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Zamaw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iający uzna, iż 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Wykon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awca zaoferował 24</w:t>
      </w:r>
      <w:r w:rsidR="00020F60">
        <w:rPr>
          <w:rFonts w:eastAsia="Times New Roman" w:cs="Times New Roman"/>
          <w:bCs/>
          <w:iCs/>
          <w:szCs w:val="20"/>
          <w:lang w:eastAsia="pl-PL"/>
        </w:rPr>
        <w:t> 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miesięczny okres gwarancji/rękojmi</w:t>
      </w:r>
      <w:r w:rsidR="006056E0">
        <w:rPr>
          <w:rFonts w:eastAsia="Times New Roman" w:cs="Times New Roman"/>
          <w:bCs/>
          <w:iCs/>
          <w:szCs w:val="20"/>
          <w:lang w:eastAsia="pl-PL"/>
        </w:rPr>
        <w:t xml:space="preserve"> na sprzęt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 xml:space="preserve"> i tym samym przyzna 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Wykon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awcy 0 punktów.</w:t>
      </w:r>
      <w:r w:rsidR="00020F60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 xml:space="preserve">W przypadku wpisania przez 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Wykon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awcę przedłużenia okresu gwarancji/rękojmi</w:t>
      </w:r>
      <w:r w:rsidR="00D27B44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="006056E0">
        <w:rPr>
          <w:rFonts w:eastAsia="Times New Roman" w:cs="Times New Roman"/>
          <w:bCs/>
          <w:iCs/>
          <w:szCs w:val="20"/>
          <w:lang w:eastAsia="pl-PL"/>
        </w:rPr>
        <w:t xml:space="preserve">na </w:t>
      </w:r>
      <w:r w:rsidR="00D27B44">
        <w:rPr>
          <w:rFonts w:eastAsia="Times New Roman" w:cs="Times New Roman"/>
          <w:bCs/>
          <w:iCs/>
          <w:szCs w:val="20"/>
          <w:lang w:eastAsia="pl-PL"/>
        </w:rPr>
        <w:t>sprzęt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 xml:space="preserve"> wyższej niż 36 miesiące 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Zamaw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iający uzna, że 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Wykon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awca zaoferował ogółem 60 miesięczny okres gwarancji/rękojmi</w:t>
      </w:r>
      <w:r w:rsidR="00052E17" w:rsidRPr="00020F60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="006056E0">
        <w:rPr>
          <w:rFonts w:eastAsia="Times New Roman" w:cs="Times New Roman"/>
          <w:bCs/>
          <w:iCs/>
          <w:szCs w:val="20"/>
          <w:lang w:eastAsia="pl-PL"/>
        </w:rPr>
        <w:t xml:space="preserve">na </w:t>
      </w:r>
      <w:r w:rsidR="00D66225" w:rsidRPr="00020F60">
        <w:rPr>
          <w:rFonts w:eastAsia="Times New Roman" w:cs="Times New Roman"/>
          <w:bCs/>
          <w:iCs/>
          <w:szCs w:val="20"/>
          <w:lang w:eastAsia="pl-PL"/>
        </w:rPr>
        <w:t>sprzęt</w:t>
      </w:r>
      <w:r w:rsidR="00703845" w:rsidRPr="00020F60">
        <w:rPr>
          <w:rFonts w:eastAsia="Times New Roman" w:cs="Times New Roman"/>
          <w:bCs/>
          <w:iCs/>
          <w:szCs w:val="20"/>
          <w:lang w:eastAsia="pl-PL"/>
        </w:rPr>
        <w:t xml:space="preserve"> i 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 xml:space="preserve">tym samym przyzna 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Wykon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awcy 40 punktów.</w:t>
      </w:r>
    </w:p>
    <w:p w:rsidR="002E6970" w:rsidRDefault="002E6970" w:rsidP="00A723BC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</w:p>
    <w:p w:rsidR="002E6970" w:rsidRPr="002613F0" w:rsidRDefault="002E6970" w:rsidP="00A723BC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</w:p>
    <w:p w:rsidR="00184441" w:rsidRPr="00F051D8" w:rsidRDefault="00184441" w:rsidP="00E313B2">
      <w:pPr>
        <w:pStyle w:val="Akapitzlist"/>
        <w:numPr>
          <w:ilvl w:val="2"/>
          <w:numId w:val="2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F051D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D33774" w:rsidRDefault="00184441" w:rsidP="00E313B2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przelewem na konto </w:t>
      </w:r>
      <w:r w:rsidR="007148CB">
        <w:rPr>
          <w:rFonts w:eastAsia="Times New Roman" w:cs="Times New Roman"/>
          <w:color w:val="000000"/>
          <w:szCs w:val="20"/>
          <w:lang w:eastAsia="ar-SA"/>
        </w:rPr>
        <w:t>Wykon</w:t>
      </w:r>
      <w:r w:rsidRPr="00D33774">
        <w:rPr>
          <w:rFonts w:eastAsia="Times New Roman" w:cs="Times New Roman"/>
          <w:color w:val="000000"/>
          <w:szCs w:val="20"/>
          <w:lang w:eastAsia="ar-SA"/>
        </w:rPr>
        <w:t>awcy nr …………………………………………… (</w:t>
      </w:r>
      <w:r w:rsidRPr="004E5901">
        <w:rPr>
          <w:rFonts w:eastAsia="Times New Roman" w:cs="Times New Roman"/>
          <w:b/>
          <w:color w:val="000000"/>
          <w:szCs w:val="20"/>
          <w:lang w:eastAsia="ar-SA"/>
        </w:rPr>
        <w:t>podać nr konta</w:t>
      </w:r>
      <w:r w:rsidRPr="00D33774">
        <w:rPr>
          <w:rFonts w:eastAsia="Times New Roman" w:cs="Times New Roman"/>
          <w:color w:val="000000"/>
          <w:szCs w:val="20"/>
          <w:lang w:eastAsia="ar-SA"/>
        </w:rPr>
        <w:t>), w okresie</w:t>
      </w:r>
      <w:r w:rsidRPr="00D27B44">
        <w:rPr>
          <w:rFonts w:eastAsia="Times New Roman" w:cs="Times New Roman"/>
          <w:bCs/>
          <w:color w:val="000000"/>
          <w:szCs w:val="20"/>
          <w:lang w:eastAsia="ar-SA"/>
        </w:rPr>
        <w:t xml:space="preserve"> </w:t>
      </w:r>
      <w:r w:rsidR="00AA257F" w:rsidRPr="00AA257F">
        <w:rPr>
          <w:rFonts w:eastAsia="Times New Roman" w:cs="Times New Roman"/>
          <w:bCs/>
          <w:color w:val="000000"/>
          <w:szCs w:val="20"/>
          <w:lang w:eastAsia="ar-SA"/>
        </w:rPr>
        <w:t>do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 w:rsidR="00E5257C" w:rsidRPr="00E5257C">
        <w:rPr>
          <w:rFonts w:eastAsia="Times New Roman" w:cs="Times New Roman"/>
          <w:color w:val="000000"/>
          <w:szCs w:val="20"/>
          <w:lang w:eastAsia="ar-SA"/>
        </w:rPr>
        <w:t>3</w:t>
      </w:r>
      <w:r w:rsidR="0064452D" w:rsidRPr="00E5257C">
        <w:rPr>
          <w:rFonts w:eastAsia="Times New Roman" w:cs="Times New Roman"/>
          <w:color w:val="000000"/>
          <w:szCs w:val="20"/>
          <w:lang w:eastAsia="ar-SA"/>
        </w:rPr>
        <w:t>0</w:t>
      </w:r>
      <w:r w:rsidRPr="00E5257C">
        <w:rPr>
          <w:rFonts w:eastAsia="Times New Roman" w:cs="Times New Roman"/>
          <w:color w:val="000000"/>
          <w:szCs w:val="20"/>
          <w:lang w:eastAsia="ar-SA"/>
        </w:rPr>
        <w:t xml:space="preserve"> dni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 w:rsidR="00AA6D6B">
        <w:rPr>
          <w:rFonts w:eastAsia="Times New Roman" w:cs="Times New Roman"/>
          <w:color w:val="000000"/>
          <w:szCs w:val="20"/>
          <w:lang w:eastAsia="ar-SA"/>
        </w:rPr>
        <w:t xml:space="preserve">kalendarzowych </w:t>
      </w:r>
      <w:r w:rsidRPr="00D33774">
        <w:rPr>
          <w:rFonts w:eastAsia="Times New Roman" w:cs="Times New Roman"/>
          <w:color w:val="000000"/>
          <w:szCs w:val="20"/>
          <w:lang w:eastAsia="ar-SA"/>
        </w:rPr>
        <w:t>od da</w:t>
      </w:r>
      <w:r w:rsidR="00D33774" w:rsidRPr="00D33774">
        <w:rPr>
          <w:rFonts w:eastAsia="Times New Roman" w:cs="Times New Roman"/>
          <w:color w:val="000000"/>
          <w:szCs w:val="20"/>
          <w:lang w:eastAsia="ar-SA"/>
        </w:rPr>
        <w:t>ty wpływu na adres odbiorcy</w:t>
      </w:r>
      <w:r w:rsidRPr="00D33774">
        <w:rPr>
          <w:rFonts w:eastAsia="Times New Roman" w:cs="Times New Roman"/>
          <w:color w:val="000000"/>
          <w:szCs w:val="20"/>
          <w:lang w:eastAsia="ar-SA"/>
        </w:rPr>
        <w:t>, prawidłowo wystawionej faktury VAT.</w:t>
      </w:r>
    </w:p>
    <w:p w:rsidR="008C1D7A" w:rsidRPr="002E6970" w:rsidRDefault="00184441" w:rsidP="00020F60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33774">
        <w:rPr>
          <w:rFonts w:eastAsia="Times New Roman" w:cs="Times New Roman"/>
          <w:szCs w:val="20"/>
          <w:lang w:eastAsia="pl-PL"/>
        </w:rPr>
        <w:t>Na fakturze powinien znajdować się numer</w:t>
      </w:r>
      <w:r w:rsidR="004E5901">
        <w:rPr>
          <w:rFonts w:eastAsia="Times New Roman" w:cs="Times New Roman"/>
          <w:szCs w:val="20"/>
          <w:lang w:eastAsia="pl-PL"/>
        </w:rPr>
        <w:t xml:space="preserve"> i </w:t>
      </w:r>
      <w:r w:rsidR="00D33774">
        <w:rPr>
          <w:rFonts w:eastAsia="Times New Roman" w:cs="Times New Roman"/>
          <w:szCs w:val="20"/>
          <w:lang w:eastAsia="pl-PL"/>
        </w:rPr>
        <w:t>data</w:t>
      </w:r>
      <w:r w:rsidRPr="00D33774">
        <w:rPr>
          <w:rFonts w:eastAsia="Times New Roman" w:cs="Times New Roman"/>
          <w:szCs w:val="20"/>
          <w:lang w:eastAsia="pl-PL"/>
        </w:rPr>
        <w:t xml:space="preserve"> umowy, której faktura dotyczy.</w:t>
      </w:r>
    </w:p>
    <w:p w:rsidR="002E6970" w:rsidRDefault="002E6970" w:rsidP="002E6970">
      <w:pPr>
        <w:pStyle w:val="Akapitzlist"/>
        <w:suppressAutoHyphens/>
        <w:spacing w:after="0" w:line="240" w:lineRule="auto"/>
        <w:ind w:left="1004"/>
        <w:jc w:val="both"/>
        <w:rPr>
          <w:rFonts w:eastAsia="Times New Roman" w:cs="Times New Roman"/>
          <w:szCs w:val="20"/>
          <w:lang w:eastAsia="pl-PL"/>
        </w:rPr>
      </w:pPr>
    </w:p>
    <w:p w:rsidR="002E6970" w:rsidRPr="00A723BC" w:rsidRDefault="002E6970" w:rsidP="002E6970">
      <w:pPr>
        <w:pStyle w:val="Akapitzlist"/>
        <w:suppressAutoHyphens/>
        <w:spacing w:after="0" w:line="240" w:lineRule="auto"/>
        <w:ind w:left="1004"/>
        <w:jc w:val="both"/>
        <w:rPr>
          <w:rFonts w:eastAsia="Times New Roman" w:cs="Times New Roman"/>
          <w:color w:val="000000"/>
          <w:szCs w:val="20"/>
          <w:lang w:eastAsia="ar-SA"/>
        </w:rPr>
      </w:pPr>
    </w:p>
    <w:p w:rsidR="00184441" w:rsidRPr="00F051D8" w:rsidRDefault="00F051D8" w:rsidP="00E313B2">
      <w:pPr>
        <w:pStyle w:val="Akapitzlist"/>
        <w:numPr>
          <w:ilvl w:val="2"/>
          <w:numId w:val="2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 </w:t>
      </w:r>
      <w:r w:rsidR="00184441" w:rsidRPr="00F051D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184441" w:rsidRPr="000951EF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</w:t>
      </w:r>
      <w:r w:rsidR="0062161F">
        <w:rPr>
          <w:rFonts w:eastAsia="Arial" w:cs="Times New Roman"/>
          <w:bCs/>
          <w:kern w:val="1"/>
          <w:szCs w:val="20"/>
          <w:lang w:eastAsia="zh-CN" w:bidi="hi-IN"/>
        </w:rPr>
        <w:t>w</w:t>
      </w:r>
      <w:r w:rsidR="007148CB">
        <w:rPr>
          <w:rFonts w:eastAsia="Arial" w:cs="Times New Roman"/>
          <w:bCs/>
          <w:kern w:val="1"/>
          <w:szCs w:val="20"/>
          <w:lang w:eastAsia="zh-CN" w:bidi="hi-IN"/>
        </w:rPr>
        <w:t>ykon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ania </w:t>
      </w:r>
      <w:r w:rsidR="00AA6D6B">
        <w:rPr>
          <w:rFonts w:eastAsia="Arial" w:cs="Times New Roman"/>
          <w:bCs/>
          <w:kern w:val="1"/>
          <w:szCs w:val="20"/>
          <w:lang w:eastAsia="zh-CN" w:bidi="hi-IN"/>
        </w:rPr>
        <w:t xml:space="preserve">dostawy i montażu </w:t>
      </w:r>
      <w:r w:rsidR="00527900">
        <w:rPr>
          <w:rFonts w:eastAsia="Arial" w:cs="Times New Roman"/>
          <w:bCs/>
          <w:kern w:val="1"/>
          <w:szCs w:val="20"/>
          <w:lang w:eastAsia="zh-CN" w:bidi="hi-IN"/>
        </w:rPr>
        <w:t xml:space="preserve">i uruchomienia </w:t>
      </w:r>
      <w:r w:rsidR="00AA6D6B">
        <w:rPr>
          <w:rFonts w:eastAsia="Arial" w:cs="Times New Roman"/>
          <w:bCs/>
          <w:kern w:val="1"/>
          <w:szCs w:val="20"/>
          <w:lang w:eastAsia="zh-CN" w:bidi="hi-IN"/>
        </w:rPr>
        <w:t xml:space="preserve">przedmiotu zamówienia </w:t>
      </w:r>
      <w:r w:rsidR="00DD35A6">
        <w:rPr>
          <w:rFonts w:eastAsia="Arial" w:cs="Times New Roman"/>
          <w:bCs/>
          <w:kern w:val="1"/>
          <w:szCs w:val="20"/>
          <w:lang w:eastAsia="zh-CN" w:bidi="hi-IN"/>
        </w:rPr>
        <w:t>w ciągu 4</w:t>
      </w:r>
      <w:r w:rsidR="00020F60">
        <w:rPr>
          <w:rFonts w:eastAsia="Arial" w:cs="Times New Roman"/>
          <w:bCs/>
          <w:kern w:val="1"/>
          <w:szCs w:val="20"/>
          <w:lang w:eastAsia="zh-CN" w:bidi="hi-IN"/>
        </w:rPr>
        <w:t>0</w:t>
      </w:r>
      <w:r w:rsidR="00AA6D6B">
        <w:rPr>
          <w:rFonts w:eastAsia="Arial" w:cs="Times New Roman"/>
          <w:bCs/>
          <w:kern w:val="1"/>
          <w:szCs w:val="20"/>
          <w:lang w:eastAsia="zh-CN" w:bidi="hi-IN"/>
        </w:rPr>
        <w:t xml:space="preserve"> dni </w:t>
      </w:r>
      <w:r w:rsidR="0064452D">
        <w:rPr>
          <w:rFonts w:eastAsia="Arial" w:cs="Times New Roman"/>
          <w:bCs/>
          <w:kern w:val="1"/>
          <w:szCs w:val="20"/>
          <w:lang w:eastAsia="zh-CN" w:bidi="hi-IN"/>
        </w:rPr>
        <w:t xml:space="preserve">kalendarzowych </w:t>
      </w:r>
      <w:r w:rsidR="00AA6D6B">
        <w:rPr>
          <w:rFonts w:eastAsia="Arial" w:cs="Times New Roman"/>
          <w:bCs/>
          <w:kern w:val="1"/>
          <w:szCs w:val="20"/>
          <w:lang w:eastAsia="zh-CN" w:bidi="hi-IN"/>
        </w:rPr>
        <w:t>od dnia podpisania umowy.</w:t>
      </w:r>
    </w:p>
    <w:p w:rsidR="00184441" w:rsidRPr="00DA05CC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przedmiot zamówienia spełniający co najmniej wymagania wyszczególnione w opisie przedmiotu </w:t>
      </w:r>
      <w:r w:rsidR="000951EF">
        <w:rPr>
          <w:rFonts w:eastAsia="Arial" w:cs="Times New Roman"/>
          <w:kern w:val="1"/>
          <w:szCs w:val="20"/>
          <w:lang w:eastAsia="zh-CN" w:bidi="hi-IN"/>
        </w:rPr>
        <w:t xml:space="preserve">zamówienia zawartym w </w:t>
      </w:r>
      <w:r w:rsidRPr="00DA05CC">
        <w:rPr>
          <w:rFonts w:eastAsia="Arial" w:cs="Times New Roman"/>
          <w:kern w:val="1"/>
          <w:szCs w:val="20"/>
          <w:lang w:eastAsia="zh-CN" w:bidi="hi-IN"/>
        </w:rPr>
        <w:t>SWZ</w:t>
      </w:r>
      <w:r w:rsidR="0064452D">
        <w:rPr>
          <w:rFonts w:eastAsia="Arial" w:cs="Times New Roman"/>
          <w:kern w:val="1"/>
          <w:szCs w:val="20"/>
          <w:lang w:eastAsia="zh-CN" w:bidi="hi-IN"/>
        </w:rPr>
        <w:t xml:space="preserve"> oraz Załączniku nr 1 do SWZ</w:t>
      </w:r>
      <w:r w:rsidRPr="00DA05CC">
        <w:rPr>
          <w:rFonts w:eastAsia="Arial" w:cs="Times New Roman"/>
          <w:kern w:val="1"/>
          <w:szCs w:val="20"/>
          <w:lang w:eastAsia="zh-CN" w:bidi="hi-IN"/>
        </w:rPr>
        <w:t>;</w:t>
      </w:r>
    </w:p>
    <w:p w:rsidR="00B37B9D" w:rsidRPr="00C022B6" w:rsidRDefault="00184441" w:rsidP="00B462CE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7148CB">
        <w:rPr>
          <w:rFonts w:eastAsia="Arial" w:cs="Times New Roman"/>
          <w:bCs/>
          <w:kern w:val="1"/>
          <w:szCs w:val="20"/>
          <w:lang w:eastAsia="zh-CN" w:bidi="hi-IN"/>
        </w:rPr>
        <w:t>Wykon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awcy lub </w:t>
      </w:r>
      <w:r w:rsidR="007148CB">
        <w:rPr>
          <w:rFonts w:eastAsia="Arial" w:cs="Times New Roman"/>
          <w:bCs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iającego).</w:t>
      </w:r>
    </w:p>
    <w:p w:rsidR="00184441" w:rsidRPr="005A117D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184441" w:rsidRPr="005A117D" w:rsidRDefault="00184441" w:rsidP="00184441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184441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184441" w:rsidRPr="000951EF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184441" w:rsidRPr="000951EF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0951EF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0951EF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184441" w:rsidRPr="00DF1174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zostały przez nas zaakceptowane i w przypadku wyboru naszej oferty zobowiązujemy się do zawarcia umowy na warunkach tam określonych w miejscu i terminie wskazanym przez </w:t>
      </w:r>
      <w:r w:rsidR="007148CB"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iającego.</w:t>
      </w:r>
    </w:p>
    <w:p w:rsidR="00184441" w:rsidRPr="00DA05CC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64452D" w:rsidRPr="002E6970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2E6970" w:rsidRDefault="002E6970" w:rsidP="002E6970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E6970" w:rsidRPr="002613F0" w:rsidRDefault="002E6970" w:rsidP="00071F0D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184441" w:rsidRPr="00DA05CC" w:rsidRDefault="00176D92" w:rsidP="00184441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lastRenderedPageBreak/>
        <w:t>V</w:t>
      </w:r>
      <w:r w:rsidR="00184441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. Informujemy, że:</w:t>
      </w:r>
    </w:p>
    <w:p w:rsidR="00184441" w:rsidRPr="0056117F" w:rsidRDefault="00184441" w:rsidP="00E313B2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 umowy ze strony </w:t>
      </w:r>
      <w:r w:rsidR="007148CB">
        <w:rPr>
          <w:rFonts w:eastAsia="Century Gothic" w:cs="Times New Roman"/>
          <w:szCs w:val="20"/>
          <w:lang w:eastAsia="pl-PL"/>
        </w:rPr>
        <w:t>Wykon</w:t>
      </w:r>
      <w:r w:rsidRPr="00DA05CC">
        <w:rPr>
          <w:rFonts w:eastAsia="Century Gothic" w:cs="Times New Roman"/>
          <w:szCs w:val="20"/>
          <w:lang w:eastAsia="pl-PL"/>
        </w:rPr>
        <w:t>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</w:t>
      </w:r>
      <w:r w:rsidR="000A78E9">
        <w:rPr>
          <w:rFonts w:eastAsia="Century Gothic" w:cs="Times New Roman"/>
          <w:szCs w:val="20"/>
          <w:lang w:eastAsia="pl-PL"/>
        </w:rPr>
        <w:t xml:space="preserve">           </w:t>
      </w:r>
      <w:r w:rsidRPr="0056117F">
        <w:rPr>
          <w:rFonts w:eastAsia="Century Gothic" w:cs="Times New Roman"/>
          <w:szCs w:val="20"/>
          <w:lang w:eastAsia="pl-PL"/>
        </w:rPr>
        <w:t xml:space="preserve">e-mail:…………………………………. . </w:t>
      </w:r>
    </w:p>
    <w:p w:rsidR="00AD2AB2" w:rsidRPr="002613F0" w:rsidRDefault="009E35DF" w:rsidP="00E313B2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Dostawy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bCs/>
          <w:i/>
          <w:szCs w:val="20"/>
          <w:lang w:eastAsia="zh-CN"/>
        </w:rPr>
        <w:t xml:space="preserve">będą </w:t>
      </w:r>
      <w:r w:rsidR="007148CB">
        <w:rPr>
          <w:rFonts w:eastAsia="Times New Roman" w:cs="Times New Roman"/>
          <w:bCs/>
          <w:i/>
          <w:szCs w:val="20"/>
          <w:lang w:eastAsia="zh-CN"/>
        </w:rPr>
        <w:t>Wykon</w:t>
      </w:r>
      <w:r>
        <w:rPr>
          <w:rFonts w:eastAsia="Times New Roman" w:cs="Times New Roman"/>
          <w:bCs/>
          <w:i/>
          <w:szCs w:val="20"/>
          <w:lang w:eastAsia="zh-CN"/>
        </w:rPr>
        <w:t>ane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własnymi siłami/z pomocą Pod</w:t>
      </w:r>
      <w:r w:rsidR="007148CB">
        <w:rPr>
          <w:rFonts w:eastAsia="Times New Roman" w:cs="Times New Roman"/>
          <w:bCs/>
          <w:i/>
          <w:szCs w:val="20"/>
          <w:lang w:eastAsia="zh-CN"/>
        </w:rPr>
        <w:t>Wykon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>awcy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który </w:t>
      </w:r>
      <w:r w:rsidR="007148CB">
        <w:rPr>
          <w:rFonts w:eastAsia="Times New Roman" w:cs="Times New Roman"/>
          <w:bCs/>
          <w:i/>
          <w:szCs w:val="20"/>
          <w:lang w:eastAsia="zh-CN"/>
        </w:rPr>
        <w:t>Wykon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ywać będzie część zamówienia obejmującą: ………………..…….….…… 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="00184441"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 w:rsidR="00184441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184441" w:rsidRPr="00DA05CC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184441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="00184441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2613F0" w:rsidRDefault="002613F0" w:rsidP="00184441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kern w:val="1"/>
          <w:szCs w:val="20"/>
          <w:u w:val="single"/>
          <w:lang w:eastAsia="zh-CN"/>
        </w:rPr>
      </w:pPr>
    </w:p>
    <w:p w:rsidR="00184441" w:rsidRPr="00012C25" w:rsidRDefault="00184441" w:rsidP="00184441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C82B75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184441" w:rsidRPr="003E640F" w:rsidRDefault="00184441" w:rsidP="00184441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7148CB">
        <w:rPr>
          <w:rFonts w:eastAsia="Times New Roman" w:cs="Times New Roman"/>
          <w:bCs/>
          <w:kern w:val="1"/>
          <w:sz w:val="16"/>
          <w:szCs w:val="16"/>
          <w:lang w:eastAsia="zh-CN"/>
        </w:rPr>
        <w:t>Wykon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awca nie dokona skreślenia </w:t>
      </w:r>
      <w:r w:rsidR="007148CB">
        <w:rPr>
          <w:rFonts w:eastAsia="Times New Roman" w:cs="Times New Roman"/>
          <w:bCs/>
          <w:kern w:val="1"/>
          <w:sz w:val="16"/>
          <w:szCs w:val="16"/>
          <w:lang w:eastAsia="zh-CN"/>
        </w:rPr>
        <w:t>Zamaw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iający uzna, że obowiązek podatkowy leży po stronie </w:t>
      </w:r>
      <w:r w:rsidR="007148CB">
        <w:rPr>
          <w:rFonts w:eastAsia="Times New Roman" w:cs="Times New Roman"/>
          <w:bCs/>
          <w:kern w:val="1"/>
          <w:sz w:val="16"/>
          <w:szCs w:val="16"/>
          <w:lang w:eastAsia="zh-CN"/>
        </w:rPr>
        <w:t>Wykon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awcy,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7148CB">
        <w:rPr>
          <w:rFonts w:eastAsia="Times New Roman" w:cs="Times New Roman"/>
          <w:bCs/>
          <w:sz w:val="16"/>
          <w:szCs w:val="16"/>
          <w:lang w:eastAsia="zh-CN"/>
        </w:rPr>
        <w:t>Wykon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awca nie dokona skreślenia, </w:t>
      </w:r>
      <w:r w:rsidR="007148CB">
        <w:rPr>
          <w:rFonts w:eastAsia="Times New Roman" w:cs="Times New Roman"/>
          <w:bCs/>
          <w:sz w:val="16"/>
          <w:szCs w:val="16"/>
          <w:lang w:eastAsia="zh-CN"/>
        </w:rPr>
        <w:t>Zamaw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iający uzna, że nie jest on ani małym ani średnim przedsiębiorcą,</w:t>
      </w:r>
    </w:p>
    <w:p w:rsidR="00184441" w:rsidRPr="00120B29" w:rsidRDefault="00184441" w:rsidP="00120B29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7148CB">
        <w:rPr>
          <w:rFonts w:eastAsia="ArialNarrow" w:cs="Times New Roman"/>
          <w:kern w:val="1"/>
          <w:sz w:val="16"/>
          <w:szCs w:val="16"/>
          <w:lang w:eastAsia="pl-PL" w:bidi="hi-IN"/>
        </w:rPr>
        <w:t>Wykon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awca nie dokona skreślenia i nie wypełni pkt IV ppkt 3, </w:t>
      </w:r>
      <w:r w:rsidR="007148CB">
        <w:rPr>
          <w:rFonts w:eastAsia="ArialNarrow" w:cs="Times New Roman"/>
          <w:kern w:val="1"/>
          <w:sz w:val="16"/>
          <w:szCs w:val="16"/>
          <w:lang w:eastAsia="pl-PL" w:bidi="hi-IN"/>
        </w:rPr>
        <w:t>Zamaw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iający uzna, że </w:t>
      </w:r>
      <w:r w:rsidR="007148CB">
        <w:rPr>
          <w:rFonts w:eastAsia="ArialNarrow" w:cs="Times New Roman"/>
          <w:kern w:val="1"/>
          <w:sz w:val="16"/>
          <w:szCs w:val="16"/>
          <w:lang w:eastAsia="pl-PL" w:bidi="hi-IN"/>
        </w:rPr>
        <w:t>Wykon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awca nie zamierza powierzyć części zamówienia pod</w:t>
      </w:r>
      <w:r w:rsidR="00D11C3F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7148CB">
        <w:rPr>
          <w:rFonts w:eastAsia="ArialNarrow" w:cs="Times New Roman"/>
          <w:kern w:val="1"/>
          <w:sz w:val="16"/>
          <w:szCs w:val="16"/>
          <w:lang w:eastAsia="pl-PL" w:bidi="hi-IN"/>
        </w:rPr>
        <w:t>ykon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awcom</w:t>
      </w:r>
    </w:p>
    <w:p w:rsidR="00D11C3F" w:rsidRDefault="00D11C3F" w:rsidP="009E35DF">
      <w:pPr>
        <w:suppressAutoHyphens/>
        <w:autoSpaceDE w:val="0"/>
        <w:spacing w:after="0" w:line="240" w:lineRule="auto"/>
        <w:jc w:val="center"/>
        <w:textAlignment w:val="baseline"/>
        <w:rPr>
          <w:rFonts w:eastAsia="Calibri" w:cs="Times New Roman"/>
          <w:b/>
          <w:bCs/>
          <w:szCs w:val="20"/>
        </w:rPr>
      </w:pPr>
    </w:p>
    <w:p w:rsidR="00D11C3F" w:rsidRDefault="00D11C3F" w:rsidP="009E35DF">
      <w:pPr>
        <w:suppressAutoHyphens/>
        <w:autoSpaceDE w:val="0"/>
        <w:spacing w:after="0" w:line="240" w:lineRule="auto"/>
        <w:jc w:val="center"/>
        <w:textAlignment w:val="baseline"/>
        <w:rPr>
          <w:rFonts w:eastAsia="Calibri" w:cs="Times New Roman"/>
          <w:b/>
          <w:bCs/>
          <w:szCs w:val="20"/>
        </w:rPr>
      </w:pPr>
    </w:p>
    <w:p w:rsidR="009E35DF" w:rsidRDefault="00184441" w:rsidP="009E35DF">
      <w:pPr>
        <w:suppressAutoHyphens/>
        <w:autoSpaceDE w:val="0"/>
        <w:spacing w:after="0" w:line="240" w:lineRule="auto"/>
        <w:jc w:val="center"/>
        <w:textAlignment w:val="baseline"/>
        <w:rPr>
          <w:rFonts w:eastAsia="Calibri" w:cs="Times New Roman"/>
          <w:szCs w:val="20"/>
        </w:rPr>
      </w:pPr>
      <w:r w:rsidRPr="00DA05CC">
        <w:rPr>
          <w:rFonts w:eastAsia="Calibri" w:cs="Times New Roman"/>
          <w:b/>
          <w:bCs/>
          <w:szCs w:val="20"/>
        </w:rPr>
        <w:t>Oświadczamy</w:t>
      </w:r>
    </w:p>
    <w:p w:rsidR="00184441" w:rsidRPr="00DA05CC" w:rsidRDefault="009E35DF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>
        <w:rPr>
          <w:rFonts w:eastAsia="Calibri" w:cs="Times New Roman"/>
          <w:szCs w:val="20"/>
        </w:rPr>
        <w:t xml:space="preserve">Że </w:t>
      </w:r>
      <w:r w:rsidR="00184441" w:rsidRPr="00DA05CC">
        <w:rPr>
          <w:rFonts w:eastAsia="Calibri" w:cs="Times New Roman"/>
          <w:szCs w:val="20"/>
        </w:rPr>
        <w:t>wypełniliśmy obowiązki informacyjne przewidziane w art. 13 lub art. 14 RODO</w:t>
      </w:r>
      <w:r w:rsidR="00184441" w:rsidRPr="00DA05CC">
        <w:rPr>
          <w:rFonts w:eastAsia="Calibri" w:cs="Times New Roman"/>
          <w:szCs w:val="20"/>
          <w:vertAlign w:val="superscript"/>
        </w:rPr>
        <w:t>1)</w:t>
      </w:r>
      <w:r>
        <w:rPr>
          <w:rFonts w:eastAsia="Calibri" w:cs="Times New Roman"/>
          <w:szCs w:val="20"/>
        </w:rPr>
        <w:t xml:space="preserve"> wobec osób fizycznych, od </w:t>
      </w:r>
      <w:r w:rsidR="00184441" w:rsidRPr="00DA05CC">
        <w:rPr>
          <w:rFonts w:eastAsia="Calibri" w:cs="Times New Roman"/>
          <w:szCs w:val="20"/>
        </w:rPr>
        <w:t>których dane osobowe bezpośrednio lub pośrednio pozy</w:t>
      </w:r>
      <w:r w:rsidR="00184441">
        <w:rPr>
          <w:rFonts w:eastAsia="Calibri" w:cs="Times New Roman"/>
          <w:szCs w:val="20"/>
        </w:rPr>
        <w:t>skaliśmy w celu ubiegania się o </w:t>
      </w:r>
      <w:r w:rsidR="00184441" w:rsidRPr="00DA05CC">
        <w:rPr>
          <w:rFonts w:eastAsia="Calibri" w:cs="Times New Roman"/>
          <w:szCs w:val="20"/>
        </w:rPr>
        <w:t>udzielenie zamówienia publicznego w niniejszym postępowaniu</w:t>
      </w:r>
      <w:r w:rsidR="00184441" w:rsidRPr="00DA05CC">
        <w:rPr>
          <w:rFonts w:eastAsia="Calibri" w:cs="Times New Roman"/>
          <w:szCs w:val="20"/>
          <w:vertAlign w:val="superscript"/>
        </w:rPr>
        <w:t>2)</w:t>
      </w:r>
      <w:r w:rsidR="00184441" w:rsidRPr="00DA05CC">
        <w:rPr>
          <w:rFonts w:eastAsia="Calibri" w:cs="Times New Roman"/>
          <w:szCs w:val="20"/>
        </w:rPr>
        <w:t>.</w:t>
      </w:r>
    </w:p>
    <w:p w:rsidR="00184441" w:rsidRPr="00DA05CC" w:rsidRDefault="00184441" w:rsidP="00184441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120B29" w:rsidRPr="008C1D7A" w:rsidRDefault="00184441" w:rsidP="008C1D7A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7148CB">
        <w:rPr>
          <w:rFonts w:eastAsia="Arial" w:cs="Times New Roman"/>
          <w:color w:val="000000"/>
          <w:kern w:val="1"/>
          <w:szCs w:val="20"/>
          <w:lang w:eastAsia="zh-CN" w:bidi="hi-IN"/>
        </w:rPr>
        <w:t>Wykon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7148CB">
        <w:rPr>
          <w:rFonts w:eastAsia="Arial" w:cs="Times New Roman"/>
          <w:color w:val="000000"/>
          <w:kern w:val="1"/>
          <w:szCs w:val="20"/>
          <w:lang w:eastAsia="zh-CN" w:bidi="hi-IN"/>
        </w:rPr>
        <w:t>Wykon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8C1D7A" w:rsidRDefault="008C1D7A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D514D" w:rsidRDefault="00BD514D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D514D" w:rsidRDefault="00BD514D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A723BC" w:rsidRDefault="00A723BC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A723BC" w:rsidRDefault="00A723BC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A723BC" w:rsidRDefault="00A723BC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A723BC" w:rsidRDefault="00A723BC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A723BC" w:rsidRDefault="00A723BC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82B75" w:rsidRDefault="00C82B75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84441" w:rsidRPr="008C1D7A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u w:val="single"/>
          <w:lang w:eastAsia="zh-CN" w:bidi="hi-IN"/>
        </w:rPr>
      </w:pPr>
      <w:r w:rsidRPr="008C1D7A">
        <w:rPr>
          <w:rFonts w:eastAsia="Arial" w:cs="Times New Roman"/>
          <w:b/>
          <w:i/>
          <w:kern w:val="1"/>
          <w:szCs w:val="20"/>
          <w:u w:val="single"/>
          <w:lang w:eastAsia="zh-CN" w:bidi="hi-IN"/>
        </w:rPr>
        <w:t>Uwaga</w:t>
      </w:r>
      <w:r w:rsidRPr="008C1D7A">
        <w:rPr>
          <w:rFonts w:eastAsia="Arial" w:cs="Times New Roman"/>
          <w:i/>
          <w:kern w:val="1"/>
          <w:szCs w:val="20"/>
          <w:u w:val="single"/>
          <w:lang w:eastAsia="zh-CN" w:bidi="hi-IN"/>
        </w:rPr>
        <w:t>:</w:t>
      </w:r>
    </w:p>
    <w:p w:rsidR="00925D14" w:rsidRPr="00925D14" w:rsidRDefault="007148CB" w:rsidP="0015196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184441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="00176D92"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="00176D9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176D9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176D92"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11C3F" w:rsidRDefault="00D11C3F" w:rsidP="006101A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D11C3F" w:rsidSect="00D66225">
      <w:headerReference w:type="default" r:id="rId8"/>
      <w:footerReference w:type="default" r:id="rId9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3483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513FFE6" w16cex:dateUtc="2024-04-12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34837C" w16cid:durableId="6513FFE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E2F" w:rsidRDefault="00F90E2F">
      <w:pPr>
        <w:spacing w:after="0" w:line="240" w:lineRule="auto"/>
      </w:pPr>
      <w:r>
        <w:separator/>
      </w:r>
    </w:p>
  </w:endnote>
  <w:endnote w:type="continuationSeparator" w:id="0">
    <w:p w:rsidR="00F90E2F" w:rsidRDefault="00F9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AF" w:rsidRDefault="00523F27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220AAF">
      <w:rPr>
        <w:szCs w:val="20"/>
      </w:rPr>
      <w:instrText xml:space="preserve"> PAGE </w:instrText>
    </w:r>
    <w:r>
      <w:rPr>
        <w:szCs w:val="20"/>
      </w:rPr>
      <w:fldChar w:fldCharType="separate"/>
    </w:r>
    <w:r w:rsidR="00934678">
      <w:rPr>
        <w:noProof/>
        <w:szCs w:val="20"/>
      </w:rPr>
      <w:t>4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E2F" w:rsidRDefault="00F90E2F">
      <w:pPr>
        <w:spacing w:after="0" w:line="240" w:lineRule="auto"/>
      </w:pPr>
      <w:r>
        <w:separator/>
      </w:r>
    </w:p>
  </w:footnote>
  <w:footnote w:type="continuationSeparator" w:id="0">
    <w:p w:rsidR="00F90E2F" w:rsidRDefault="00F9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AF" w:rsidRPr="00D66225" w:rsidRDefault="00220AAF" w:rsidP="00D662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noProof/>
        <w:lang w:eastAsia="pl-PL"/>
      </w:rPr>
      <w:drawing>
        <wp:inline distT="0" distB="0" distL="0" distR="0">
          <wp:extent cx="1739772" cy="711200"/>
          <wp:effectExtent l="19050" t="0" r="0" b="0"/>
          <wp:docPr id="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63" cy="71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77543" cy="735965"/>
          <wp:effectExtent l="0" t="0" r="381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4938" cy="7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096368D"/>
    <w:multiLevelType w:val="hybridMultilevel"/>
    <w:tmpl w:val="F544B2E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02273F26"/>
    <w:multiLevelType w:val="multilevel"/>
    <w:tmpl w:val="C0B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34F1BC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04864156"/>
    <w:multiLevelType w:val="hybridMultilevel"/>
    <w:tmpl w:val="8E6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5E24E6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866582A"/>
    <w:multiLevelType w:val="multilevel"/>
    <w:tmpl w:val="F26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B167BC8"/>
    <w:multiLevelType w:val="multilevel"/>
    <w:tmpl w:val="D22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11DC4763"/>
    <w:multiLevelType w:val="multilevel"/>
    <w:tmpl w:val="CE4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26B5788"/>
    <w:multiLevelType w:val="multilevel"/>
    <w:tmpl w:val="7F68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16B1279F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8AA79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FB7569"/>
    <w:multiLevelType w:val="multilevel"/>
    <w:tmpl w:val="FC32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1C286DC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1D16120F"/>
    <w:multiLevelType w:val="hybridMultilevel"/>
    <w:tmpl w:val="DEC4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DD3564E"/>
    <w:multiLevelType w:val="hybridMultilevel"/>
    <w:tmpl w:val="4CEE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F05337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580206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26FD6059"/>
    <w:multiLevelType w:val="multilevel"/>
    <w:tmpl w:val="0B7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979542C"/>
    <w:multiLevelType w:val="hybridMultilevel"/>
    <w:tmpl w:val="E0E8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B826335"/>
    <w:multiLevelType w:val="hybridMultilevel"/>
    <w:tmpl w:val="8B5C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C684D4D"/>
    <w:multiLevelType w:val="hybridMultilevel"/>
    <w:tmpl w:val="84682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2D294A89"/>
    <w:multiLevelType w:val="hybridMultilevel"/>
    <w:tmpl w:val="58B0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D4B4BF8"/>
    <w:multiLevelType w:val="hybridMultilevel"/>
    <w:tmpl w:val="804C80B6"/>
    <w:lvl w:ilvl="0" w:tplc="95848518">
      <w:start w:val="1"/>
      <w:numFmt w:val="decimal"/>
      <w:lvlText w:val="%1)"/>
      <w:lvlJc w:val="left"/>
      <w:pPr>
        <w:ind w:left="1724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0">
    <w:nsid w:val="2E412AD9"/>
    <w:multiLevelType w:val="multilevel"/>
    <w:tmpl w:val="E76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2EA24060"/>
    <w:multiLevelType w:val="multilevel"/>
    <w:tmpl w:val="BCE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7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35455CD9"/>
    <w:multiLevelType w:val="multilevel"/>
    <w:tmpl w:val="906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668757A"/>
    <w:multiLevelType w:val="hybridMultilevel"/>
    <w:tmpl w:val="318E6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37BB362F"/>
    <w:multiLevelType w:val="hybridMultilevel"/>
    <w:tmpl w:val="87704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3B434BBB"/>
    <w:multiLevelType w:val="multilevel"/>
    <w:tmpl w:val="02F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B5A291B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3B8059A5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3E395D4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E7966EF"/>
    <w:multiLevelType w:val="hybridMultilevel"/>
    <w:tmpl w:val="6FDE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FAA29B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3">
    <w:nsid w:val="41A7638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2DF1835"/>
    <w:multiLevelType w:val="multilevel"/>
    <w:tmpl w:val="AC6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414688D"/>
    <w:multiLevelType w:val="hybridMultilevel"/>
    <w:tmpl w:val="8A72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A11631"/>
    <w:multiLevelType w:val="hybridMultilevel"/>
    <w:tmpl w:val="1D42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>
    <w:nsid w:val="46CD610F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47234D0E"/>
    <w:multiLevelType w:val="multilevel"/>
    <w:tmpl w:val="94C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7DE560E"/>
    <w:multiLevelType w:val="multilevel"/>
    <w:tmpl w:val="1D7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6">
    <w:nsid w:val="498119DD"/>
    <w:multiLevelType w:val="multilevel"/>
    <w:tmpl w:val="055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8">
    <w:nsid w:val="4ABF5331"/>
    <w:multiLevelType w:val="hybridMultilevel"/>
    <w:tmpl w:val="9840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4CC261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4E706D86"/>
    <w:multiLevelType w:val="multilevel"/>
    <w:tmpl w:val="12E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F801719"/>
    <w:multiLevelType w:val="multilevel"/>
    <w:tmpl w:val="7F7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33609A6"/>
    <w:multiLevelType w:val="hybridMultilevel"/>
    <w:tmpl w:val="B3E0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3E673FD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54575E1C"/>
    <w:multiLevelType w:val="multilevel"/>
    <w:tmpl w:val="5D8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46A21F2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AF06CF6"/>
    <w:multiLevelType w:val="hybridMultilevel"/>
    <w:tmpl w:val="F626A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BAB797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D16535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>
    <w:nsid w:val="5D73471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37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2D007AB"/>
    <w:multiLevelType w:val="hybridMultilevel"/>
    <w:tmpl w:val="9110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34A62F9"/>
    <w:multiLevelType w:val="hybridMultilevel"/>
    <w:tmpl w:val="5B3E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3">
    <w:nsid w:val="6584571A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5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8251DED"/>
    <w:multiLevelType w:val="multilevel"/>
    <w:tmpl w:val="74D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85254A2"/>
    <w:multiLevelType w:val="multilevel"/>
    <w:tmpl w:val="134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97F0D8B"/>
    <w:multiLevelType w:val="multilevel"/>
    <w:tmpl w:val="8BA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B3E7B9A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BE3442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D2B69FE"/>
    <w:multiLevelType w:val="multilevel"/>
    <w:tmpl w:val="187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>
    <w:nsid w:val="6E5B59F6"/>
    <w:multiLevelType w:val="multilevel"/>
    <w:tmpl w:val="F5A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57">
    <w:nsid w:val="70DC6ED3"/>
    <w:multiLevelType w:val="hybridMultilevel"/>
    <w:tmpl w:val="CEC4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9">
    <w:nsid w:val="75ED616B"/>
    <w:multiLevelType w:val="hybridMultilevel"/>
    <w:tmpl w:val="3F9C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1">
    <w:nsid w:val="77A7102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>
    <w:nsid w:val="78D26B76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>
    <w:nsid w:val="79613EF8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7A5019FA"/>
    <w:multiLevelType w:val="hybridMultilevel"/>
    <w:tmpl w:val="972E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FF36863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5"/>
  </w:num>
  <w:num w:numId="2">
    <w:abstractNumId w:val="170"/>
  </w:num>
  <w:num w:numId="3">
    <w:abstractNumId w:val="87"/>
  </w:num>
  <w:num w:numId="4">
    <w:abstractNumId w:val="55"/>
  </w:num>
  <w:num w:numId="5">
    <w:abstractNumId w:val="57"/>
  </w:num>
  <w:num w:numId="6">
    <w:abstractNumId w:val="124"/>
  </w:num>
  <w:num w:numId="7">
    <w:abstractNumId w:val="61"/>
  </w:num>
  <w:num w:numId="8">
    <w:abstractNumId w:val="146"/>
  </w:num>
  <w:num w:numId="9">
    <w:abstractNumId w:val="116"/>
  </w:num>
  <w:num w:numId="10">
    <w:abstractNumId w:val="165"/>
  </w:num>
  <w:num w:numId="11">
    <w:abstractNumId w:val="167"/>
  </w:num>
  <w:num w:numId="12">
    <w:abstractNumId w:val="123"/>
  </w:num>
  <w:num w:numId="13">
    <w:abstractNumId w:val="128"/>
  </w:num>
  <w:num w:numId="14">
    <w:abstractNumId w:val="150"/>
  </w:num>
  <w:num w:numId="15">
    <w:abstractNumId w:val="166"/>
  </w:num>
  <w:num w:numId="16">
    <w:abstractNumId w:val="113"/>
  </w:num>
  <w:num w:numId="17">
    <w:abstractNumId w:val="72"/>
  </w:num>
  <w:num w:numId="18">
    <w:abstractNumId w:val="169"/>
  </w:num>
  <w:num w:numId="19">
    <w:abstractNumId w:val="140"/>
  </w:num>
  <w:num w:numId="20">
    <w:abstractNumId w:val="126"/>
  </w:num>
  <w:num w:numId="21">
    <w:abstractNumId w:val="168"/>
  </w:num>
  <w:num w:numId="22">
    <w:abstractNumId w:val="122"/>
  </w:num>
  <w:num w:numId="23">
    <w:abstractNumId w:val="135"/>
  </w:num>
  <w:num w:numId="24">
    <w:abstractNumId w:val="96"/>
  </w:num>
  <w:num w:numId="25">
    <w:abstractNumId w:val="88"/>
  </w:num>
  <w:num w:numId="26">
    <w:abstractNumId w:val="110"/>
  </w:num>
  <w:num w:numId="27">
    <w:abstractNumId w:val="39"/>
  </w:num>
  <w:num w:numId="28">
    <w:abstractNumId w:val="47"/>
  </w:num>
  <w:num w:numId="29">
    <w:abstractNumId w:val="65"/>
  </w:num>
  <w:num w:numId="30">
    <w:abstractNumId w:val="85"/>
  </w:num>
  <w:num w:numId="31">
    <w:abstractNumId w:val="112"/>
  </w:num>
  <w:num w:numId="32">
    <w:abstractNumId w:val="78"/>
  </w:num>
  <w:num w:numId="33">
    <w:abstractNumId w:val="36"/>
  </w:num>
  <w:num w:numId="34">
    <w:abstractNumId w:val="149"/>
  </w:num>
  <w:num w:numId="35">
    <w:abstractNumId w:val="133"/>
  </w:num>
  <w:num w:numId="36">
    <w:abstractNumId w:val="101"/>
  </w:num>
  <w:num w:numId="37">
    <w:abstractNumId w:val="160"/>
  </w:num>
  <w:num w:numId="38">
    <w:abstractNumId w:val="9"/>
  </w:num>
  <w:num w:numId="39">
    <w:abstractNumId w:val="27"/>
  </w:num>
  <w:num w:numId="40">
    <w:abstractNumId w:val="98"/>
  </w:num>
  <w:num w:numId="41">
    <w:abstractNumId w:val="94"/>
  </w:num>
  <w:num w:numId="42">
    <w:abstractNumId w:val="63"/>
  </w:num>
  <w:num w:numId="43">
    <w:abstractNumId w:val="66"/>
  </w:num>
  <w:num w:numId="44">
    <w:abstractNumId w:val="43"/>
  </w:num>
  <w:num w:numId="45">
    <w:abstractNumId w:val="100"/>
  </w:num>
  <w:num w:numId="46">
    <w:abstractNumId w:val="142"/>
  </w:num>
  <w:num w:numId="47">
    <w:abstractNumId w:val="136"/>
  </w:num>
  <w:num w:numId="48">
    <w:abstractNumId w:val="156"/>
  </w:num>
  <w:num w:numId="49">
    <w:abstractNumId w:val="92"/>
  </w:num>
  <w:num w:numId="50">
    <w:abstractNumId w:val="144"/>
  </w:num>
  <w:num w:numId="51">
    <w:abstractNumId w:val="49"/>
  </w:num>
  <w:num w:numId="52">
    <w:abstractNumId w:val="50"/>
  </w:num>
  <w:num w:numId="53">
    <w:abstractNumId w:val="138"/>
  </w:num>
  <w:num w:numId="54">
    <w:abstractNumId w:val="127"/>
  </w:num>
  <w:num w:numId="55">
    <w:abstractNumId w:val="86"/>
  </w:num>
  <w:num w:numId="56">
    <w:abstractNumId w:val="81"/>
  </w:num>
  <w:num w:numId="57">
    <w:abstractNumId w:val="40"/>
  </w:num>
  <w:num w:numId="58">
    <w:abstractNumId w:val="105"/>
  </w:num>
  <w:num w:numId="59">
    <w:abstractNumId w:val="109"/>
  </w:num>
  <w:num w:numId="60">
    <w:abstractNumId w:val="158"/>
  </w:num>
  <w:num w:numId="61">
    <w:abstractNumId w:val="103"/>
  </w:num>
  <w:num w:numId="62">
    <w:abstractNumId w:val="82"/>
  </w:num>
  <w:num w:numId="63">
    <w:abstractNumId w:val="152"/>
  </w:num>
  <w:num w:numId="64">
    <w:abstractNumId w:val="80"/>
  </w:num>
  <w:num w:numId="65">
    <w:abstractNumId w:val="104"/>
  </w:num>
  <w:num w:numId="66">
    <w:abstractNumId w:val="70"/>
  </w:num>
  <w:num w:numId="67">
    <w:abstractNumId w:val="53"/>
  </w:num>
  <w:num w:numId="68">
    <w:abstractNumId w:val="159"/>
  </w:num>
  <w:num w:numId="69">
    <w:abstractNumId w:val="60"/>
  </w:num>
  <w:num w:numId="70">
    <w:abstractNumId w:val="141"/>
  </w:num>
  <w:num w:numId="71">
    <w:abstractNumId w:val="115"/>
  </w:num>
  <w:num w:numId="72">
    <w:abstractNumId w:val="71"/>
  </w:num>
  <w:num w:numId="73">
    <w:abstractNumId w:val="29"/>
  </w:num>
  <w:num w:numId="74">
    <w:abstractNumId w:val="41"/>
  </w:num>
  <w:num w:numId="75">
    <w:abstractNumId w:val="154"/>
  </w:num>
  <w:num w:numId="76">
    <w:abstractNumId w:val="46"/>
  </w:num>
  <w:num w:numId="77">
    <w:abstractNumId w:val="93"/>
  </w:num>
  <w:num w:numId="78">
    <w:abstractNumId w:val="118"/>
  </w:num>
  <w:num w:numId="79">
    <w:abstractNumId w:val="120"/>
  </w:num>
  <w:num w:numId="80">
    <w:abstractNumId w:val="34"/>
  </w:num>
  <w:num w:numId="81">
    <w:abstractNumId w:val="54"/>
  </w:num>
  <w:num w:numId="82">
    <w:abstractNumId w:val="111"/>
  </w:num>
  <w:num w:numId="83">
    <w:abstractNumId w:val="134"/>
  </w:num>
  <w:num w:numId="84">
    <w:abstractNumId w:val="161"/>
  </w:num>
  <w:num w:numId="85">
    <w:abstractNumId w:val="89"/>
  </w:num>
  <w:num w:numId="86">
    <w:abstractNumId w:val="30"/>
  </w:num>
  <w:num w:numId="87">
    <w:abstractNumId w:val="102"/>
  </w:num>
  <w:num w:numId="88">
    <w:abstractNumId w:val="83"/>
  </w:num>
  <w:num w:numId="89">
    <w:abstractNumId w:val="95"/>
  </w:num>
  <w:num w:numId="90">
    <w:abstractNumId w:val="143"/>
  </w:num>
  <w:num w:numId="91">
    <w:abstractNumId w:val="171"/>
  </w:num>
  <w:num w:numId="92">
    <w:abstractNumId w:val="162"/>
  </w:num>
  <w:num w:numId="93">
    <w:abstractNumId w:val="153"/>
  </w:num>
  <w:num w:numId="94">
    <w:abstractNumId w:val="148"/>
  </w:num>
  <w:num w:numId="95">
    <w:abstractNumId w:val="67"/>
  </w:num>
  <w:num w:numId="96">
    <w:abstractNumId w:val="157"/>
  </w:num>
  <w:num w:numId="97">
    <w:abstractNumId w:val="106"/>
  </w:num>
  <w:num w:numId="98">
    <w:abstractNumId w:val="155"/>
  </w:num>
  <w:num w:numId="99">
    <w:abstractNumId w:val="56"/>
  </w:num>
  <w:num w:numId="100">
    <w:abstractNumId w:val="147"/>
  </w:num>
  <w:num w:numId="101">
    <w:abstractNumId w:val="119"/>
  </w:num>
  <w:num w:numId="102">
    <w:abstractNumId w:val="35"/>
  </w:num>
  <w:num w:numId="103">
    <w:abstractNumId w:val="48"/>
  </w:num>
  <w:num w:numId="104">
    <w:abstractNumId w:val="76"/>
  </w:num>
  <w:num w:numId="105">
    <w:abstractNumId w:val="139"/>
  </w:num>
  <w:num w:numId="106">
    <w:abstractNumId w:val="64"/>
  </w:num>
  <w:num w:numId="107">
    <w:abstractNumId w:val="129"/>
  </w:num>
  <w:num w:numId="108">
    <w:abstractNumId w:val="99"/>
  </w:num>
  <w:num w:numId="109">
    <w:abstractNumId w:val="62"/>
  </w:num>
  <w:num w:numId="110">
    <w:abstractNumId w:val="117"/>
  </w:num>
  <w:num w:numId="111">
    <w:abstractNumId w:val="108"/>
  </w:num>
  <w:num w:numId="112">
    <w:abstractNumId w:val="90"/>
  </w:num>
  <w:num w:numId="113">
    <w:abstractNumId w:val="77"/>
  </w:num>
  <w:num w:numId="114">
    <w:abstractNumId w:val="52"/>
  </w:num>
  <w:num w:numId="115">
    <w:abstractNumId w:val="32"/>
  </w:num>
  <w:num w:numId="116">
    <w:abstractNumId w:val="68"/>
  </w:num>
  <w:num w:numId="117">
    <w:abstractNumId w:val="164"/>
  </w:num>
  <w:num w:numId="118">
    <w:abstractNumId w:val="97"/>
  </w:num>
  <w:num w:numId="119">
    <w:abstractNumId w:val="91"/>
  </w:num>
  <w:num w:numId="120">
    <w:abstractNumId w:val="45"/>
  </w:num>
  <w:num w:numId="121">
    <w:abstractNumId w:val="132"/>
  </w:num>
  <w:num w:numId="122">
    <w:abstractNumId w:val="130"/>
  </w:num>
  <w:num w:numId="123">
    <w:abstractNumId w:val="51"/>
  </w:num>
  <w:num w:numId="124">
    <w:abstractNumId w:val="33"/>
  </w:num>
  <w:num w:numId="125">
    <w:abstractNumId w:val="42"/>
  </w:num>
  <w:num w:numId="126">
    <w:abstractNumId w:val="114"/>
  </w:num>
  <w:num w:numId="127">
    <w:abstractNumId w:val="163"/>
  </w:num>
  <w:num w:numId="128">
    <w:abstractNumId w:val="151"/>
  </w:num>
  <w:num w:numId="129">
    <w:abstractNumId w:val="84"/>
  </w:num>
  <w:num w:numId="130">
    <w:abstractNumId w:val="121"/>
  </w:num>
  <w:num w:numId="131">
    <w:abstractNumId w:val="44"/>
  </w:num>
  <w:num w:numId="132">
    <w:abstractNumId w:val="38"/>
  </w:num>
  <w:num w:numId="133">
    <w:abstractNumId w:val="145"/>
  </w:num>
  <w:num w:numId="134">
    <w:abstractNumId w:val="74"/>
  </w:num>
  <w:num w:numId="135">
    <w:abstractNumId w:val="31"/>
  </w:num>
  <w:num w:numId="136">
    <w:abstractNumId w:val="28"/>
  </w:num>
  <w:num w:numId="137">
    <w:abstractNumId w:val="69"/>
  </w:num>
  <w:numIdMacAtCleanup w:val="1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 [2]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11D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587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1F0D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0B5A"/>
    <w:rsid w:val="000A170F"/>
    <w:rsid w:val="000A2681"/>
    <w:rsid w:val="000A4F76"/>
    <w:rsid w:val="000A5660"/>
    <w:rsid w:val="000A5B08"/>
    <w:rsid w:val="000A67C7"/>
    <w:rsid w:val="000A6B99"/>
    <w:rsid w:val="000A6D87"/>
    <w:rsid w:val="000A78E9"/>
    <w:rsid w:val="000B1449"/>
    <w:rsid w:val="000B275D"/>
    <w:rsid w:val="000B28BC"/>
    <w:rsid w:val="000B3DC3"/>
    <w:rsid w:val="000B4182"/>
    <w:rsid w:val="000B48C1"/>
    <w:rsid w:val="000B6B68"/>
    <w:rsid w:val="000C075A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1BA4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17FE9"/>
    <w:rsid w:val="0012020E"/>
    <w:rsid w:val="001208ED"/>
    <w:rsid w:val="00120B29"/>
    <w:rsid w:val="00120C33"/>
    <w:rsid w:val="00120D02"/>
    <w:rsid w:val="001215A7"/>
    <w:rsid w:val="001219D9"/>
    <w:rsid w:val="00122D9A"/>
    <w:rsid w:val="00123573"/>
    <w:rsid w:val="001239F4"/>
    <w:rsid w:val="001246F5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B16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57711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AD7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1CD6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5E36"/>
    <w:rsid w:val="001865F9"/>
    <w:rsid w:val="001869DE"/>
    <w:rsid w:val="00187292"/>
    <w:rsid w:val="001872F5"/>
    <w:rsid w:val="001874EF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902"/>
    <w:rsid w:val="001A798C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1B74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2DB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0AAF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B58"/>
    <w:rsid w:val="00241859"/>
    <w:rsid w:val="002430EF"/>
    <w:rsid w:val="00243A91"/>
    <w:rsid w:val="00243F51"/>
    <w:rsid w:val="00243FFE"/>
    <w:rsid w:val="0024423A"/>
    <w:rsid w:val="00244AE3"/>
    <w:rsid w:val="00244D7E"/>
    <w:rsid w:val="002462B0"/>
    <w:rsid w:val="0025002A"/>
    <w:rsid w:val="002502BA"/>
    <w:rsid w:val="00251A1B"/>
    <w:rsid w:val="00251D9E"/>
    <w:rsid w:val="002525D8"/>
    <w:rsid w:val="00252B55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482"/>
    <w:rsid w:val="00272D92"/>
    <w:rsid w:val="00273A1C"/>
    <w:rsid w:val="00273E73"/>
    <w:rsid w:val="00274BDA"/>
    <w:rsid w:val="002753C9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4FB1"/>
    <w:rsid w:val="002D5A77"/>
    <w:rsid w:val="002D63B2"/>
    <w:rsid w:val="002D722C"/>
    <w:rsid w:val="002E01C7"/>
    <w:rsid w:val="002E0E27"/>
    <w:rsid w:val="002E175C"/>
    <w:rsid w:val="002E1D1D"/>
    <w:rsid w:val="002E22DB"/>
    <w:rsid w:val="002E4224"/>
    <w:rsid w:val="002E4C25"/>
    <w:rsid w:val="002E6391"/>
    <w:rsid w:val="002E6970"/>
    <w:rsid w:val="002F0389"/>
    <w:rsid w:val="002F09D2"/>
    <w:rsid w:val="002F1455"/>
    <w:rsid w:val="002F1E4F"/>
    <w:rsid w:val="002F2655"/>
    <w:rsid w:val="002F2EC7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41F3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0C5"/>
    <w:rsid w:val="00383222"/>
    <w:rsid w:val="00384B94"/>
    <w:rsid w:val="0038558A"/>
    <w:rsid w:val="00386226"/>
    <w:rsid w:val="00390031"/>
    <w:rsid w:val="00390F79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A5B"/>
    <w:rsid w:val="003B2BCD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0CA5"/>
    <w:rsid w:val="003D1BF9"/>
    <w:rsid w:val="003D1FCF"/>
    <w:rsid w:val="003D37FA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26D7"/>
    <w:rsid w:val="00402D15"/>
    <w:rsid w:val="00405E5D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0F0C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04D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24A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28BD"/>
    <w:rsid w:val="004C52CD"/>
    <w:rsid w:val="004C657F"/>
    <w:rsid w:val="004C7B4B"/>
    <w:rsid w:val="004D0FF8"/>
    <w:rsid w:val="004D2EF5"/>
    <w:rsid w:val="004D3502"/>
    <w:rsid w:val="004D481F"/>
    <w:rsid w:val="004D626F"/>
    <w:rsid w:val="004D7C0E"/>
    <w:rsid w:val="004D7E9E"/>
    <w:rsid w:val="004E11D2"/>
    <w:rsid w:val="004E1963"/>
    <w:rsid w:val="004E2A77"/>
    <w:rsid w:val="004E2F52"/>
    <w:rsid w:val="004E43B8"/>
    <w:rsid w:val="004E5901"/>
    <w:rsid w:val="004E59D4"/>
    <w:rsid w:val="004E5A6C"/>
    <w:rsid w:val="004E5E28"/>
    <w:rsid w:val="004E735A"/>
    <w:rsid w:val="004E793E"/>
    <w:rsid w:val="004E7E28"/>
    <w:rsid w:val="004F0ECF"/>
    <w:rsid w:val="004F1824"/>
    <w:rsid w:val="004F19A9"/>
    <w:rsid w:val="004F3BF8"/>
    <w:rsid w:val="004F588C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27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1EA7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B02"/>
    <w:rsid w:val="00565EAD"/>
    <w:rsid w:val="0056650B"/>
    <w:rsid w:val="00567191"/>
    <w:rsid w:val="005676F8"/>
    <w:rsid w:val="00567F6B"/>
    <w:rsid w:val="00571318"/>
    <w:rsid w:val="00571957"/>
    <w:rsid w:val="005721D5"/>
    <w:rsid w:val="00573B04"/>
    <w:rsid w:val="0057418C"/>
    <w:rsid w:val="00574D66"/>
    <w:rsid w:val="00575A51"/>
    <w:rsid w:val="00575DD2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B24"/>
    <w:rsid w:val="005B09B6"/>
    <w:rsid w:val="005B14F7"/>
    <w:rsid w:val="005B1FF2"/>
    <w:rsid w:val="005B205B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C4F"/>
    <w:rsid w:val="005E3D63"/>
    <w:rsid w:val="005E4505"/>
    <w:rsid w:val="005E6113"/>
    <w:rsid w:val="005E6F4B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1BC6"/>
    <w:rsid w:val="006040E9"/>
    <w:rsid w:val="006041DA"/>
    <w:rsid w:val="006041E7"/>
    <w:rsid w:val="006056E0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4B45"/>
    <w:rsid w:val="00624DEC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221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0B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85B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97F16"/>
    <w:rsid w:val="006A0C72"/>
    <w:rsid w:val="006A528C"/>
    <w:rsid w:val="006A5AEA"/>
    <w:rsid w:val="006A64FB"/>
    <w:rsid w:val="006A7847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22180"/>
    <w:rsid w:val="00722A94"/>
    <w:rsid w:val="00722AA5"/>
    <w:rsid w:val="00722E1A"/>
    <w:rsid w:val="00723A15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42AA2"/>
    <w:rsid w:val="0074327D"/>
    <w:rsid w:val="00744025"/>
    <w:rsid w:val="00744FBD"/>
    <w:rsid w:val="0074607C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4ED5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001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006"/>
    <w:rsid w:val="007958FE"/>
    <w:rsid w:val="00796ED5"/>
    <w:rsid w:val="00797948"/>
    <w:rsid w:val="007A29B0"/>
    <w:rsid w:val="007A3944"/>
    <w:rsid w:val="007A4B7F"/>
    <w:rsid w:val="007A5107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D720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5043"/>
    <w:rsid w:val="008050CE"/>
    <w:rsid w:val="00805DAD"/>
    <w:rsid w:val="00805E11"/>
    <w:rsid w:val="00807B55"/>
    <w:rsid w:val="008101C3"/>
    <w:rsid w:val="00810768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2FDE"/>
    <w:rsid w:val="00853B12"/>
    <w:rsid w:val="008542BD"/>
    <w:rsid w:val="00856B8A"/>
    <w:rsid w:val="00857708"/>
    <w:rsid w:val="00857DF1"/>
    <w:rsid w:val="008612AB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D7A"/>
    <w:rsid w:val="008C2A46"/>
    <w:rsid w:val="008C2B52"/>
    <w:rsid w:val="008C6719"/>
    <w:rsid w:val="008C69C2"/>
    <w:rsid w:val="008C7D74"/>
    <w:rsid w:val="008D1A81"/>
    <w:rsid w:val="008D2B56"/>
    <w:rsid w:val="008D3351"/>
    <w:rsid w:val="008D3AE0"/>
    <w:rsid w:val="008D4CCD"/>
    <w:rsid w:val="008D52E2"/>
    <w:rsid w:val="008D5AD2"/>
    <w:rsid w:val="008D68B0"/>
    <w:rsid w:val="008D6BEF"/>
    <w:rsid w:val="008D6CBE"/>
    <w:rsid w:val="008D7062"/>
    <w:rsid w:val="008D72C0"/>
    <w:rsid w:val="008D7BB5"/>
    <w:rsid w:val="008D7C7C"/>
    <w:rsid w:val="008E2812"/>
    <w:rsid w:val="008E2A48"/>
    <w:rsid w:val="008E4175"/>
    <w:rsid w:val="008E5BE5"/>
    <w:rsid w:val="008E65B5"/>
    <w:rsid w:val="008E7E99"/>
    <w:rsid w:val="008F00EC"/>
    <w:rsid w:val="008F11FD"/>
    <w:rsid w:val="008F1518"/>
    <w:rsid w:val="008F1DEE"/>
    <w:rsid w:val="008F22ED"/>
    <w:rsid w:val="008F5280"/>
    <w:rsid w:val="008F68EB"/>
    <w:rsid w:val="008F7264"/>
    <w:rsid w:val="008F74AF"/>
    <w:rsid w:val="008F7853"/>
    <w:rsid w:val="009009C7"/>
    <w:rsid w:val="00900DD0"/>
    <w:rsid w:val="00902641"/>
    <w:rsid w:val="009038DA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32ED1"/>
    <w:rsid w:val="00932FF4"/>
    <w:rsid w:val="00933BDB"/>
    <w:rsid w:val="00934219"/>
    <w:rsid w:val="00934319"/>
    <w:rsid w:val="009344E6"/>
    <w:rsid w:val="00934678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5A33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4FA3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6843"/>
    <w:rsid w:val="00A26937"/>
    <w:rsid w:val="00A27541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3E56"/>
    <w:rsid w:val="00A74A83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4F18"/>
    <w:rsid w:val="00AB523E"/>
    <w:rsid w:val="00AC1460"/>
    <w:rsid w:val="00AC1AAF"/>
    <w:rsid w:val="00AC1B78"/>
    <w:rsid w:val="00AC1C0E"/>
    <w:rsid w:val="00AC2B3B"/>
    <w:rsid w:val="00AC39BE"/>
    <w:rsid w:val="00AC3AAB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4C08"/>
    <w:rsid w:val="00AE7402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3455"/>
    <w:rsid w:val="00B0425C"/>
    <w:rsid w:val="00B05735"/>
    <w:rsid w:val="00B05D2A"/>
    <w:rsid w:val="00B070CB"/>
    <w:rsid w:val="00B0743C"/>
    <w:rsid w:val="00B075DE"/>
    <w:rsid w:val="00B07A96"/>
    <w:rsid w:val="00B1146B"/>
    <w:rsid w:val="00B11A29"/>
    <w:rsid w:val="00B1232C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0A5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273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E2F"/>
    <w:rsid w:val="00BD2F0F"/>
    <w:rsid w:val="00BD309A"/>
    <w:rsid w:val="00BD3F8C"/>
    <w:rsid w:val="00BD514D"/>
    <w:rsid w:val="00BD55BF"/>
    <w:rsid w:val="00BD5D66"/>
    <w:rsid w:val="00BE1D52"/>
    <w:rsid w:val="00BE3A4D"/>
    <w:rsid w:val="00BE49C8"/>
    <w:rsid w:val="00BE4D2D"/>
    <w:rsid w:val="00BE69C0"/>
    <w:rsid w:val="00BE6F3F"/>
    <w:rsid w:val="00BE798E"/>
    <w:rsid w:val="00BF12B4"/>
    <w:rsid w:val="00BF2A6F"/>
    <w:rsid w:val="00BF2D8E"/>
    <w:rsid w:val="00BF346F"/>
    <w:rsid w:val="00BF4113"/>
    <w:rsid w:val="00BF5637"/>
    <w:rsid w:val="00BF5F4B"/>
    <w:rsid w:val="00BF7AF6"/>
    <w:rsid w:val="00C01271"/>
    <w:rsid w:val="00C014D0"/>
    <w:rsid w:val="00C022B6"/>
    <w:rsid w:val="00C02A92"/>
    <w:rsid w:val="00C02E95"/>
    <w:rsid w:val="00C0370C"/>
    <w:rsid w:val="00C0397C"/>
    <w:rsid w:val="00C04638"/>
    <w:rsid w:val="00C04D68"/>
    <w:rsid w:val="00C06C31"/>
    <w:rsid w:val="00C10ED2"/>
    <w:rsid w:val="00C115B2"/>
    <w:rsid w:val="00C121E9"/>
    <w:rsid w:val="00C15F50"/>
    <w:rsid w:val="00C1720F"/>
    <w:rsid w:val="00C17F1A"/>
    <w:rsid w:val="00C229C7"/>
    <w:rsid w:val="00C22A6D"/>
    <w:rsid w:val="00C24781"/>
    <w:rsid w:val="00C26283"/>
    <w:rsid w:val="00C266C5"/>
    <w:rsid w:val="00C26A76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B75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55"/>
    <w:rsid w:val="00CA6B9A"/>
    <w:rsid w:val="00CA76DF"/>
    <w:rsid w:val="00CB17AA"/>
    <w:rsid w:val="00CB1AA6"/>
    <w:rsid w:val="00CB2B43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0E10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B37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2201"/>
    <w:rsid w:val="00D03B23"/>
    <w:rsid w:val="00D03FE9"/>
    <w:rsid w:val="00D05306"/>
    <w:rsid w:val="00D05F10"/>
    <w:rsid w:val="00D05F86"/>
    <w:rsid w:val="00D062FD"/>
    <w:rsid w:val="00D065C4"/>
    <w:rsid w:val="00D06753"/>
    <w:rsid w:val="00D06E60"/>
    <w:rsid w:val="00D077E5"/>
    <w:rsid w:val="00D11C3F"/>
    <w:rsid w:val="00D13C18"/>
    <w:rsid w:val="00D152DD"/>
    <w:rsid w:val="00D16B66"/>
    <w:rsid w:val="00D17175"/>
    <w:rsid w:val="00D2427C"/>
    <w:rsid w:val="00D24E02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B7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558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3C36"/>
    <w:rsid w:val="00DA4CC3"/>
    <w:rsid w:val="00DA5488"/>
    <w:rsid w:val="00DA7F32"/>
    <w:rsid w:val="00DB18C4"/>
    <w:rsid w:val="00DB1C2C"/>
    <w:rsid w:val="00DB1E8F"/>
    <w:rsid w:val="00DB2FA2"/>
    <w:rsid w:val="00DB58BE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11B9"/>
    <w:rsid w:val="00E22630"/>
    <w:rsid w:val="00E22857"/>
    <w:rsid w:val="00E22B78"/>
    <w:rsid w:val="00E22F28"/>
    <w:rsid w:val="00E23D0D"/>
    <w:rsid w:val="00E253C5"/>
    <w:rsid w:val="00E25523"/>
    <w:rsid w:val="00E255A9"/>
    <w:rsid w:val="00E26BB5"/>
    <w:rsid w:val="00E2708A"/>
    <w:rsid w:val="00E305B4"/>
    <w:rsid w:val="00E313B2"/>
    <w:rsid w:val="00E36C7F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61F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1DE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92A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0777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4215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0E2F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D7D8B"/>
    <w:rsid w:val="00FE0165"/>
    <w:rsid w:val="00FE1193"/>
    <w:rsid w:val="00FE1734"/>
    <w:rsid w:val="00FE231B"/>
    <w:rsid w:val="00FE3842"/>
    <w:rsid w:val="00FE418D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02CB4-44E4-45E2-BFB8-2059D4BA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1390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12</cp:revision>
  <cp:lastPrinted>2024-04-12T09:18:00Z</cp:lastPrinted>
  <dcterms:created xsi:type="dcterms:W3CDTF">2024-04-12T08:51:00Z</dcterms:created>
  <dcterms:modified xsi:type="dcterms:W3CDTF">2024-04-12T09:33:00Z</dcterms:modified>
</cp:coreProperties>
</file>