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38DBC175" w:rsidR="00532E61" w:rsidRPr="00B27A50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 xml:space="preserve">Zgierz, dnia </w:t>
      </w:r>
      <w:r w:rsidR="00B90DCB">
        <w:rPr>
          <w:rFonts w:ascii="Times New Roman" w:hAnsi="Times New Roman" w:cs="Times New Roman"/>
        </w:rPr>
        <w:t>05.02.2024</w:t>
      </w:r>
      <w:r w:rsidR="00D33182">
        <w:rPr>
          <w:rFonts w:ascii="Times New Roman" w:hAnsi="Times New Roman" w:cs="Times New Roman"/>
        </w:rPr>
        <w:t xml:space="preserve"> r.</w:t>
      </w:r>
    </w:p>
    <w:p w14:paraId="07C18024" w14:textId="616ECC79" w:rsidR="00532E61" w:rsidRPr="00B27A50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</w:rPr>
        <w:t>ZP.272.</w:t>
      </w:r>
      <w:r w:rsidR="004F71EB">
        <w:rPr>
          <w:rFonts w:ascii="Times New Roman" w:hAnsi="Times New Roman" w:cs="Times New Roman"/>
        </w:rPr>
        <w:t>22</w:t>
      </w:r>
      <w:r w:rsidRPr="00B27A50">
        <w:rPr>
          <w:rFonts w:ascii="Times New Roman" w:hAnsi="Times New Roman" w:cs="Times New Roman"/>
        </w:rPr>
        <w:t>.2023.</w:t>
      </w:r>
      <w:r w:rsidR="004F71EB">
        <w:rPr>
          <w:rFonts w:ascii="Times New Roman" w:hAnsi="Times New Roman" w:cs="Times New Roman"/>
        </w:rPr>
        <w:t>SZ</w:t>
      </w:r>
      <w:r w:rsidRPr="00B27A50">
        <w:rPr>
          <w:rFonts w:ascii="Times New Roman" w:hAnsi="Times New Roman" w:cs="Times New Roman"/>
        </w:rPr>
        <w:t>/</w:t>
      </w:r>
      <w:r w:rsidR="00B90DCB">
        <w:rPr>
          <w:rFonts w:ascii="Times New Roman" w:hAnsi="Times New Roman" w:cs="Times New Roman"/>
        </w:rPr>
        <w:t>25</w:t>
      </w:r>
    </w:p>
    <w:p w14:paraId="44452F1A" w14:textId="77777777" w:rsidR="005175D8" w:rsidRPr="00B27A50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7DB7B816" w:rsidR="00532E61" w:rsidRPr="00B27A50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>ZAWIADOMIENIE O WYBORZE OFERTY</w:t>
      </w:r>
      <w:r w:rsidR="00111A5F" w:rsidRPr="00B27A50">
        <w:rPr>
          <w:rFonts w:ascii="Times New Roman" w:hAnsi="Times New Roman" w:cs="Times New Roman"/>
          <w:b/>
          <w:u w:val="single"/>
        </w:rPr>
        <w:t xml:space="preserve"> w ramach zadania </w:t>
      </w:r>
      <w:r w:rsidR="001F20E1">
        <w:rPr>
          <w:rFonts w:ascii="Times New Roman" w:hAnsi="Times New Roman" w:cs="Times New Roman"/>
          <w:b/>
          <w:u w:val="single"/>
        </w:rPr>
        <w:t>2</w:t>
      </w:r>
    </w:p>
    <w:p w14:paraId="7796A80C" w14:textId="4F9E0736" w:rsidR="00532E61" w:rsidRPr="00B27A50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 xml:space="preserve">w przypadku, o którym mowa w </w:t>
      </w:r>
      <w:r w:rsidR="00D33182">
        <w:rPr>
          <w:rFonts w:ascii="Times New Roman" w:hAnsi="Times New Roman" w:cs="Times New Roman"/>
          <w:b/>
          <w:u w:val="single"/>
        </w:rPr>
        <w:t>art</w:t>
      </w:r>
      <w:r w:rsidRPr="00B27A50">
        <w:rPr>
          <w:rFonts w:ascii="Times New Roman" w:hAnsi="Times New Roman" w:cs="Times New Roman"/>
          <w:b/>
          <w:u w:val="single"/>
        </w:rPr>
        <w:t>. 275 pkt 2 Ustawy, gdy Zamawiający nie prowadzi negocjacji, dokonuje wyboru spośród ofert niepodlegających odrzuceniu</w:t>
      </w:r>
    </w:p>
    <w:p w14:paraId="4A30EB69" w14:textId="4F613F8D" w:rsidR="004F71EB" w:rsidRPr="004F71EB" w:rsidRDefault="00532E61" w:rsidP="004F71EB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7A50">
        <w:rPr>
          <w:sz w:val="22"/>
          <w:szCs w:val="22"/>
        </w:rPr>
        <w:t xml:space="preserve">Na podstawie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 xml:space="preserve">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</w:t>
      </w:r>
      <w:r w:rsidRPr="004F71EB">
        <w:rPr>
          <w:sz w:val="22"/>
          <w:szCs w:val="22"/>
        </w:rPr>
        <w:t xml:space="preserve">zgodnie z </w:t>
      </w:r>
      <w:r w:rsidR="00D33182" w:rsidRPr="004F71EB">
        <w:rPr>
          <w:sz w:val="22"/>
          <w:szCs w:val="22"/>
        </w:rPr>
        <w:t>art</w:t>
      </w:r>
      <w:r w:rsidRPr="004F71EB">
        <w:rPr>
          <w:sz w:val="22"/>
          <w:szCs w:val="22"/>
        </w:rPr>
        <w:t>. 275 pkt 2 Ustawy pn.:</w:t>
      </w:r>
      <w:bookmarkStart w:id="0" w:name="_Hlk75860595"/>
      <w:r w:rsidRPr="004F71EB">
        <w:rPr>
          <w:sz w:val="22"/>
          <w:szCs w:val="22"/>
        </w:rPr>
        <w:t xml:space="preserve"> </w:t>
      </w:r>
      <w:bookmarkStart w:id="1" w:name="_Hlk151548359"/>
      <w:bookmarkStart w:id="2" w:name="_Hlk156991616"/>
      <w:bookmarkEnd w:id="0"/>
      <w:r w:rsidR="004F71EB" w:rsidRPr="004F71EB">
        <w:rPr>
          <w:b/>
          <w:bCs/>
          <w:sz w:val="22"/>
          <w:szCs w:val="22"/>
        </w:rPr>
        <w:t>„Poprawa stanu infrastruktury komunikacyjnej na terenie powiatu zgierskiego poprzez przebudowę dróg”</w:t>
      </w:r>
      <w:bookmarkEnd w:id="1"/>
      <w:r w:rsidR="004F71EB" w:rsidRPr="004F71EB">
        <w:rPr>
          <w:sz w:val="22"/>
          <w:szCs w:val="22"/>
        </w:rPr>
        <w:t xml:space="preserve"> </w:t>
      </w:r>
      <w:r w:rsidR="004F71EB" w:rsidRPr="004F71EB">
        <w:rPr>
          <w:b/>
          <w:bCs/>
          <w:sz w:val="22"/>
          <w:szCs w:val="22"/>
        </w:rPr>
        <w:t>(</w:t>
      </w:r>
      <w:r w:rsidR="004F71EB" w:rsidRPr="004F71EB">
        <w:rPr>
          <w:rFonts w:eastAsia="Calibri"/>
          <w:b/>
          <w:bCs/>
          <w:sz w:val="22"/>
          <w:szCs w:val="22"/>
        </w:rPr>
        <w:t>ID 865228</w:t>
      </w:r>
      <w:r w:rsidR="004F71EB" w:rsidRPr="004F71EB">
        <w:rPr>
          <w:b/>
          <w:bCs/>
          <w:sz w:val="22"/>
          <w:szCs w:val="22"/>
        </w:rPr>
        <w:t>),</w:t>
      </w:r>
      <w:r w:rsidR="004F71EB" w:rsidRPr="004F71EB">
        <w:rPr>
          <w:b/>
          <w:sz w:val="22"/>
          <w:szCs w:val="22"/>
        </w:rPr>
        <w:t xml:space="preserve"> </w:t>
      </w:r>
      <w:bookmarkEnd w:id="2"/>
      <w:r w:rsidR="004F71EB" w:rsidRPr="004F71EB">
        <w:rPr>
          <w:bCs/>
          <w:sz w:val="22"/>
          <w:szCs w:val="22"/>
        </w:rPr>
        <w:t>w ramach</w:t>
      </w:r>
      <w:r w:rsidR="004F71EB" w:rsidRPr="004F71EB">
        <w:rPr>
          <w:b/>
          <w:sz w:val="22"/>
          <w:szCs w:val="22"/>
        </w:rPr>
        <w:t xml:space="preserve"> </w:t>
      </w:r>
      <w:bookmarkStart w:id="3" w:name="_Hlk150155869"/>
      <w:r w:rsidR="004F71EB" w:rsidRPr="004F71EB">
        <w:rPr>
          <w:b/>
          <w:bCs/>
          <w:sz w:val="22"/>
          <w:szCs w:val="22"/>
        </w:rPr>
        <w:t xml:space="preserve">zadania nr 2 pn.: </w:t>
      </w:r>
      <w:bookmarkEnd w:id="3"/>
      <w:r w:rsidR="004F71EB" w:rsidRPr="004F71EB">
        <w:rPr>
          <w:b/>
          <w:bCs/>
          <w:sz w:val="22"/>
          <w:szCs w:val="22"/>
        </w:rPr>
        <w:t>Przebudowa drogi powiatowej nr 5113 E ul. Sienkiewicza w Strykowie</w:t>
      </w:r>
      <w:r w:rsidR="004F71EB">
        <w:rPr>
          <w:b/>
          <w:bCs/>
          <w:sz w:val="22"/>
          <w:szCs w:val="22"/>
        </w:rPr>
        <w:t>.</w:t>
      </w:r>
    </w:p>
    <w:p w14:paraId="47794615" w14:textId="77777777" w:rsidR="00532E61" w:rsidRPr="00B27A50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BC0017D" w14:textId="36080267" w:rsidR="001F20E1" w:rsidRPr="000A421C" w:rsidRDefault="00532E61" w:rsidP="000A421C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B27A50">
        <w:rPr>
          <w:color w:val="000000"/>
          <w:sz w:val="22"/>
          <w:szCs w:val="22"/>
        </w:rPr>
        <w:t>Ocenie podlegały następujące oferty w ramach</w:t>
      </w:r>
      <w:r w:rsidR="00BD49F8" w:rsidRPr="00B27A50">
        <w:rPr>
          <w:color w:val="000000"/>
          <w:sz w:val="22"/>
          <w:szCs w:val="22"/>
        </w:rPr>
        <w:t xml:space="preserve"> zadania</w:t>
      </w:r>
      <w:r w:rsidRPr="00B27A50">
        <w:rPr>
          <w:color w:val="000000"/>
          <w:sz w:val="22"/>
          <w:szCs w:val="22"/>
        </w:rPr>
        <w:t xml:space="preserve">: </w:t>
      </w:r>
    </w:p>
    <w:p w14:paraId="70828732" w14:textId="6C50EBBA" w:rsidR="00E201C6" w:rsidRDefault="00E201C6" w:rsidP="00E201C6">
      <w:pPr>
        <w:spacing w:before="120"/>
        <w:jc w:val="both"/>
        <w:rPr>
          <w:rFonts w:ascii="Times New Roman" w:hAnsi="Times New Roman" w:cs="Times New Roman"/>
          <w:b/>
          <w:bCs/>
        </w:rPr>
      </w:pPr>
      <w:bookmarkStart w:id="4" w:name="_Hlk150155625"/>
      <w:bookmarkStart w:id="5" w:name="_Hlk141944173"/>
      <w:r>
        <w:rPr>
          <w:rFonts w:ascii="Times New Roman" w:hAnsi="Times New Roman" w:cs="Times New Roman"/>
          <w:b/>
          <w:bCs/>
        </w:rPr>
        <w:t xml:space="preserve">Zadanie nr 2 pn.: </w:t>
      </w:r>
      <w:r>
        <w:rPr>
          <w:rFonts w:ascii="Times New Roman" w:hAnsi="Times New Roman" w:cs="Times New Roman"/>
          <w:b/>
          <w:bCs/>
          <w:lang w:eastAsia="pl-PL"/>
        </w:rPr>
        <w:t>Przebudowa drogi powiatowej nr 5113 E ul. Sienkiewicza w Strykowie</w:t>
      </w:r>
      <w:r w:rsidR="000A421C">
        <w:rPr>
          <w:rFonts w:ascii="Times New Roman" w:hAnsi="Times New Roman" w:cs="Times New Roman"/>
          <w:b/>
          <w:bCs/>
          <w:lang w:eastAsia="pl-PL"/>
        </w:rPr>
        <w:t>.</w:t>
      </w:r>
    </w:p>
    <w:tbl>
      <w:tblPr>
        <w:tblpPr w:leftFromText="141" w:rightFromText="141" w:vertAnchor="text" w:horzAnchor="margin" w:tblpXSpec="center" w:tblpY="103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72"/>
        <w:gridCol w:w="1709"/>
        <w:gridCol w:w="1078"/>
        <w:gridCol w:w="1364"/>
        <w:gridCol w:w="1209"/>
      </w:tblGrid>
      <w:tr w:rsidR="001F20E1" w:rsidRPr="002D17C4" w14:paraId="5FE5DD64" w14:textId="77777777" w:rsidTr="004F71EB">
        <w:trPr>
          <w:trHeight w:val="20"/>
        </w:trPr>
        <w:tc>
          <w:tcPr>
            <w:tcW w:w="727" w:type="dxa"/>
            <w:vMerge w:val="restart"/>
            <w:vAlign w:val="center"/>
          </w:tcPr>
          <w:bookmarkEnd w:id="4"/>
          <w:p w14:paraId="2AD1893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072" w:type="dxa"/>
            <w:vMerge w:val="restart"/>
            <w:vAlign w:val="center"/>
          </w:tcPr>
          <w:p w14:paraId="4389F745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9" w:type="dxa"/>
            <w:vMerge w:val="restart"/>
            <w:vAlign w:val="center"/>
          </w:tcPr>
          <w:p w14:paraId="1EDFE850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14:paraId="0EDFFB2A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42" w:type="dxa"/>
            <w:gridSpan w:val="2"/>
            <w:vAlign w:val="center"/>
          </w:tcPr>
          <w:p w14:paraId="41B33347" w14:textId="77777777" w:rsidR="001F20E1" w:rsidRPr="002D17C4" w:rsidRDefault="001F20E1" w:rsidP="005438E7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12C30D67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1F20E1" w:rsidRPr="002D17C4" w14:paraId="44023B67" w14:textId="77777777" w:rsidTr="004F71EB">
        <w:trPr>
          <w:trHeight w:val="20"/>
        </w:trPr>
        <w:tc>
          <w:tcPr>
            <w:tcW w:w="727" w:type="dxa"/>
            <w:vMerge/>
            <w:vAlign w:val="center"/>
          </w:tcPr>
          <w:p w14:paraId="106B2F4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  <w:vMerge/>
            <w:vAlign w:val="center"/>
          </w:tcPr>
          <w:p w14:paraId="7B018A7C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052AB322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226CB09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3547EE2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64" w:type="dxa"/>
            <w:vAlign w:val="center"/>
          </w:tcPr>
          <w:p w14:paraId="238794B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236064A8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1EB" w:rsidRPr="002D17C4" w14:paraId="41E2C9AD" w14:textId="77777777" w:rsidTr="004F71EB">
        <w:trPr>
          <w:trHeight w:val="20"/>
        </w:trPr>
        <w:tc>
          <w:tcPr>
            <w:tcW w:w="727" w:type="dxa"/>
            <w:vAlign w:val="center"/>
          </w:tcPr>
          <w:p w14:paraId="24ADA501" w14:textId="1466612E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4CA" w14:textId="55D7EE5E" w:rsidR="004F71EB" w:rsidRPr="002D025B" w:rsidRDefault="004F71EB" w:rsidP="004F71EB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GENERAL BUD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 ul. Dąbska 55, 99-210 Uniejów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0C7" w14:textId="5958EE30" w:rsidR="004F71EB" w:rsidRPr="00AE57B6" w:rsidRDefault="004F71EB" w:rsidP="004F71E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1 179 353,52 zł</w:t>
            </w:r>
          </w:p>
        </w:tc>
        <w:tc>
          <w:tcPr>
            <w:tcW w:w="1078" w:type="dxa"/>
            <w:vAlign w:val="center"/>
          </w:tcPr>
          <w:p w14:paraId="291214D3" w14:textId="4FD18131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53,88</w:t>
            </w:r>
          </w:p>
        </w:tc>
        <w:tc>
          <w:tcPr>
            <w:tcW w:w="1364" w:type="dxa"/>
            <w:vAlign w:val="center"/>
          </w:tcPr>
          <w:p w14:paraId="35B5B719" w14:textId="07D5973F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73E08C2" w14:textId="39B55B17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93,88</w:t>
            </w:r>
          </w:p>
        </w:tc>
      </w:tr>
      <w:tr w:rsidR="004F71EB" w:rsidRPr="002D17C4" w14:paraId="3FDEABF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345FCB77" w14:textId="72A20CEE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0FF" w14:textId="32B4AB85" w:rsidR="004F71EB" w:rsidRPr="002D025B" w:rsidRDefault="004F71EB" w:rsidP="004F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Zakład Remontowo Drogowy Sp. z o.o. Sp. k.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ul. Piotrkowska 276 bud. A, 90-361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C64" w14:textId="41115796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1 059 084,39 zł</w:t>
            </w:r>
          </w:p>
        </w:tc>
        <w:tc>
          <w:tcPr>
            <w:tcW w:w="1078" w:type="dxa"/>
            <w:vAlign w:val="center"/>
          </w:tcPr>
          <w:p w14:paraId="4B58C56E" w14:textId="00FA902B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64" w:type="dxa"/>
            <w:vAlign w:val="center"/>
          </w:tcPr>
          <w:p w14:paraId="279AE348" w14:textId="7A48E958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C0DFE38" w14:textId="06BCA675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F71EB" w:rsidRPr="002D17C4" w14:paraId="0828B4BE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C782C39" w14:textId="5E260223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149" w14:textId="77777777" w:rsidR="004F71EB" w:rsidRPr="00F42972" w:rsidRDefault="004F71EB" w:rsidP="004F71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FUENTE-Dorota Kurczewska</w:t>
            </w:r>
          </w:p>
          <w:p w14:paraId="09456C77" w14:textId="19A6333F" w:rsidR="004F71EB" w:rsidRPr="002D025B" w:rsidRDefault="004F71EB" w:rsidP="004F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Rąbieńska</w:t>
            </w:r>
            <w:proofErr w:type="spellEnd"/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 xml:space="preserve"> 134, 94-409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7F8" w14:textId="20FEB0D0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1 509 474,20 zł</w:t>
            </w:r>
          </w:p>
        </w:tc>
        <w:tc>
          <w:tcPr>
            <w:tcW w:w="1078" w:type="dxa"/>
            <w:vAlign w:val="center"/>
          </w:tcPr>
          <w:p w14:paraId="17C47B6A" w14:textId="3CF224F4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42,10</w:t>
            </w:r>
          </w:p>
        </w:tc>
        <w:tc>
          <w:tcPr>
            <w:tcW w:w="1364" w:type="dxa"/>
            <w:vAlign w:val="center"/>
          </w:tcPr>
          <w:p w14:paraId="67BF4E93" w14:textId="49C685C8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13638AB" w14:textId="0D70AABC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82,10</w:t>
            </w:r>
          </w:p>
        </w:tc>
      </w:tr>
      <w:tr w:rsidR="004F71EB" w:rsidRPr="002D17C4" w14:paraId="13794A7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1CAA8E7B" w14:textId="1ABBDE9D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3AA" w14:textId="2C215E2F" w:rsidR="004F71EB" w:rsidRPr="002D025B" w:rsidRDefault="004F71EB" w:rsidP="004F71E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COLAS Polska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Nowa 49, 62-070 Palędzie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653" w14:textId="4CDB0736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1 221 001,64 zł</w:t>
            </w:r>
          </w:p>
        </w:tc>
        <w:tc>
          <w:tcPr>
            <w:tcW w:w="1078" w:type="dxa"/>
            <w:vAlign w:val="center"/>
          </w:tcPr>
          <w:p w14:paraId="66D998A0" w14:textId="50BD9C08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52,04</w:t>
            </w:r>
          </w:p>
        </w:tc>
        <w:tc>
          <w:tcPr>
            <w:tcW w:w="1364" w:type="dxa"/>
            <w:vAlign w:val="center"/>
          </w:tcPr>
          <w:p w14:paraId="44C1104F" w14:textId="4AE91F9E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D9B8CE7" w14:textId="7228EE21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92,04</w:t>
            </w:r>
          </w:p>
        </w:tc>
      </w:tr>
      <w:tr w:rsidR="004F71EB" w:rsidRPr="002D17C4" w14:paraId="7B2527DA" w14:textId="77777777" w:rsidTr="004F71EB">
        <w:trPr>
          <w:trHeight w:val="20"/>
        </w:trPr>
        <w:tc>
          <w:tcPr>
            <w:tcW w:w="727" w:type="dxa"/>
            <w:vAlign w:val="center"/>
          </w:tcPr>
          <w:p w14:paraId="2F2A9B30" w14:textId="05FC35F3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FC1" w14:textId="36704F8E" w:rsidR="004F71EB" w:rsidRPr="002D025B" w:rsidRDefault="004F71EB" w:rsidP="004F71E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KRAL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gen. L. Żeligowskiego 32/34, 90-643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540" w14:textId="1F8E5AEC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1 241 819,85 zł</w:t>
            </w:r>
          </w:p>
        </w:tc>
        <w:tc>
          <w:tcPr>
            <w:tcW w:w="1078" w:type="dxa"/>
            <w:vAlign w:val="center"/>
          </w:tcPr>
          <w:p w14:paraId="2A6C6C54" w14:textId="2333A132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51,17</w:t>
            </w:r>
          </w:p>
        </w:tc>
        <w:tc>
          <w:tcPr>
            <w:tcW w:w="1364" w:type="dxa"/>
            <w:vAlign w:val="center"/>
          </w:tcPr>
          <w:p w14:paraId="1C848F36" w14:textId="55690A3C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476C30A" w14:textId="436E81A7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91,17</w:t>
            </w:r>
          </w:p>
        </w:tc>
      </w:tr>
      <w:tr w:rsidR="004F71EB" w:rsidRPr="002D17C4" w14:paraId="10AD1D61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B76D280" w14:textId="5C3A205F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F86" w14:textId="306F2A2E" w:rsidR="004F71EB" w:rsidRPr="002D025B" w:rsidRDefault="004F71EB" w:rsidP="004F71E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P.U.H. ,,DOMAX” Arkadiusz Mika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Grabińska 8, 42-283 Boronów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E83" w14:textId="4DFCFC35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1 538 405,28 zł</w:t>
            </w:r>
          </w:p>
        </w:tc>
        <w:tc>
          <w:tcPr>
            <w:tcW w:w="1078" w:type="dxa"/>
            <w:vAlign w:val="center"/>
          </w:tcPr>
          <w:p w14:paraId="37D73B17" w14:textId="0BD5D7C2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41,31</w:t>
            </w:r>
          </w:p>
        </w:tc>
        <w:tc>
          <w:tcPr>
            <w:tcW w:w="1364" w:type="dxa"/>
            <w:vAlign w:val="center"/>
          </w:tcPr>
          <w:p w14:paraId="5702B2CD" w14:textId="41A13247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D924D53" w14:textId="44CD1982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81,31</w:t>
            </w:r>
          </w:p>
        </w:tc>
      </w:tr>
      <w:tr w:rsidR="004F71EB" w:rsidRPr="002D17C4" w14:paraId="2C15F6D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C4CDCDE" w14:textId="5B59CF4B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732" w14:textId="7FEFAFE2" w:rsidR="004F71EB" w:rsidRPr="002D025B" w:rsidRDefault="004F71EB" w:rsidP="004F71E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PRZEDSIĘBIORSTWO BUDOWY DRÓG I MOSTÓW ,,ERBEDIM”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Żelazna 3, 97-300 Piotrków Trybunalski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4C6" w14:textId="67CA16D7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1 098 071,34 zł</w:t>
            </w:r>
          </w:p>
        </w:tc>
        <w:tc>
          <w:tcPr>
            <w:tcW w:w="1078" w:type="dxa"/>
            <w:vAlign w:val="center"/>
          </w:tcPr>
          <w:p w14:paraId="2315DED5" w14:textId="4888FFD9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57,87</w:t>
            </w:r>
          </w:p>
        </w:tc>
        <w:tc>
          <w:tcPr>
            <w:tcW w:w="1364" w:type="dxa"/>
            <w:vAlign w:val="center"/>
          </w:tcPr>
          <w:p w14:paraId="19124F1F" w14:textId="10464B34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E722583" w14:textId="1C2FC393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97,87</w:t>
            </w:r>
          </w:p>
        </w:tc>
      </w:tr>
      <w:tr w:rsidR="004F71EB" w:rsidRPr="002D17C4" w14:paraId="4A182529" w14:textId="77777777" w:rsidTr="004F71EB">
        <w:trPr>
          <w:trHeight w:val="20"/>
        </w:trPr>
        <w:tc>
          <w:tcPr>
            <w:tcW w:w="727" w:type="dxa"/>
            <w:vAlign w:val="center"/>
          </w:tcPr>
          <w:p w14:paraId="61AB97CE" w14:textId="0320D0E9" w:rsidR="004F71EB" w:rsidRPr="002D025B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3CA" w14:textId="6A33B7CC" w:rsidR="004F71EB" w:rsidRPr="002D025B" w:rsidRDefault="004F71EB" w:rsidP="004F71E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 xml:space="preserve">WŁODAN Sp. z o.o. Sp. k. 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Porszewice 31, 95-200 Pabianice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9B8" w14:textId="09128179" w:rsidR="004F71EB" w:rsidRPr="00AE57B6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1 390 078,10 zł</w:t>
            </w:r>
          </w:p>
        </w:tc>
        <w:tc>
          <w:tcPr>
            <w:tcW w:w="1078" w:type="dxa"/>
            <w:vAlign w:val="center"/>
          </w:tcPr>
          <w:p w14:paraId="25082733" w14:textId="12CCA5D1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45,71</w:t>
            </w:r>
          </w:p>
        </w:tc>
        <w:tc>
          <w:tcPr>
            <w:tcW w:w="1364" w:type="dxa"/>
            <w:vAlign w:val="center"/>
          </w:tcPr>
          <w:p w14:paraId="44D4A193" w14:textId="75C405AF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C4765C6" w14:textId="3168896C" w:rsidR="004F71EB" w:rsidRPr="002D17C4" w:rsidRDefault="004F71EB" w:rsidP="004F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85,71</w:t>
            </w:r>
          </w:p>
        </w:tc>
      </w:tr>
    </w:tbl>
    <w:p w14:paraId="1B5673A2" w14:textId="77777777" w:rsidR="001F20E1" w:rsidRDefault="001F20E1" w:rsidP="001F20E1">
      <w:pPr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9ECA3E" w14:textId="71E6D297" w:rsidR="001F20E1" w:rsidRPr="002D17C4" w:rsidRDefault="001F20E1" w:rsidP="004351BC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2D17C4">
        <w:rPr>
          <w:rFonts w:ascii="Times New Roman" w:eastAsia="Times New Roman" w:hAnsi="Times New Roman" w:cs="Times New Roman"/>
          <w:color w:val="000000"/>
        </w:rPr>
        <w:lastRenderedPageBreak/>
        <w:t xml:space="preserve">Wyboru </w:t>
      </w:r>
      <w:r w:rsidRPr="002D17C4">
        <w:rPr>
          <w:rFonts w:ascii="Times New Roman" w:eastAsia="Times New Roman" w:hAnsi="Times New Roman" w:cs="Times New Roman"/>
        </w:rPr>
        <w:t>najkorzystniejszej oferty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 dokonuje się</w:t>
      </w:r>
      <w:r w:rsidRPr="002D17C4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2D17C4">
        <w:rPr>
          <w:rFonts w:ascii="Times New Roman" w:eastAsia="Times New Roman" w:hAnsi="Times New Roman" w:cs="Times New Roman"/>
          <w:b/>
        </w:rPr>
        <w:t xml:space="preserve">zadania nr </w:t>
      </w:r>
      <w:r w:rsidR="004F71EB">
        <w:rPr>
          <w:rFonts w:ascii="Times New Roman" w:eastAsia="Times New Roman" w:hAnsi="Times New Roman" w:cs="Times New Roman"/>
          <w:b/>
        </w:rPr>
        <w:t>2</w:t>
      </w:r>
      <w:r w:rsidRPr="002D17C4">
        <w:rPr>
          <w:rFonts w:ascii="Times New Roman" w:eastAsia="Times New Roman" w:hAnsi="Times New Roman" w:cs="Times New Roman"/>
          <w:b/>
        </w:rPr>
        <w:t>,</w:t>
      </w:r>
      <w:r w:rsidRPr="002D17C4">
        <w:rPr>
          <w:rFonts w:ascii="Times New Roman" w:eastAsia="Times New Roman" w:hAnsi="Times New Roman" w:cs="Times New Roman"/>
        </w:rPr>
        <w:t xml:space="preserve"> otrzymała </w:t>
      </w:r>
      <w:r w:rsidRPr="002D17C4">
        <w:rPr>
          <w:rFonts w:ascii="Times New Roman" w:eastAsia="Times New Roman" w:hAnsi="Times New Roman" w:cs="Times New Roman"/>
          <w:b/>
          <w:bCs/>
        </w:rPr>
        <w:t xml:space="preserve">oferta nr </w:t>
      </w:r>
      <w:r w:rsidR="004F71EB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D17C4">
        <w:rPr>
          <w:rFonts w:ascii="Times New Roman" w:eastAsia="Times New Roman" w:hAnsi="Times New Roman" w:cs="Times New Roman"/>
        </w:rPr>
        <w:t xml:space="preserve">złożona przez </w:t>
      </w:r>
      <w:r w:rsidR="004F71EB" w:rsidRPr="004F71EB">
        <w:rPr>
          <w:rFonts w:ascii="Times New Roman" w:eastAsia="Times New Roman" w:hAnsi="Times New Roman" w:cs="Times New Roman"/>
          <w:b/>
        </w:rPr>
        <w:t>Zakład Remontowo Drogowy Sp. z o.o. Sp. k., ul. Piotrkowska 276 bud. A, 90-361 Łódź</w:t>
      </w:r>
      <w:r w:rsidR="004F71EB" w:rsidRPr="004811D9">
        <w:rPr>
          <w:rFonts w:ascii="Times New Roman" w:eastAsia="Times New Roman" w:hAnsi="Times New Roman" w:cs="Times New Roman"/>
          <w:b/>
        </w:rPr>
        <w:t xml:space="preserve"> </w:t>
      </w:r>
      <w:r w:rsidRPr="002D17C4">
        <w:rPr>
          <w:rFonts w:ascii="Times New Roman" w:eastAsia="Times New Roman" w:hAnsi="Times New Roman" w:cs="Times New Roman"/>
        </w:rPr>
        <w:t xml:space="preserve">(zwanym dalej Wykonawcą). 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bookmarkEnd w:id="5"/>
    <w:p w14:paraId="66E732D1" w14:textId="068A72AF" w:rsidR="00E411D6" w:rsidRPr="002D4DC0" w:rsidRDefault="003D53F4" w:rsidP="002D4DC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D4DC0">
        <w:rPr>
          <w:rFonts w:ascii="Times New Roman" w:eastAsia="Times New Roman" w:hAnsi="Times New Roman" w:cs="Times New Roman"/>
          <w:szCs w:val="24"/>
        </w:rPr>
        <w:t>Umowa w ramach zadania w sprawie niniejszego zamówienia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publicznego zostan</w:t>
      </w:r>
      <w:r w:rsidR="00DC4DF3">
        <w:rPr>
          <w:rFonts w:ascii="Times New Roman" w:eastAsia="Times New Roman" w:hAnsi="Times New Roman" w:cs="Times New Roman"/>
          <w:szCs w:val="24"/>
        </w:rPr>
        <w:t>ie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zawart</w:t>
      </w:r>
      <w:r w:rsidR="00DC4DF3">
        <w:rPr>
          <w:rFonts w:ascii="Times New Roman" w:eastAsia="Times New Roman" w:hAnsi="Times New Roman" w:cs="Times New Roman"/>
          <w:szCs w:val="24"/>
        </w:rPr>
        <w:t>a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w terminie zgodnym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="00E411D6" w:rsidRPr="002D4DC0">
        <w:rPr>
          <w:rFonts w:ascii="Times New Roman" w:eastAsia="Times New Roman" w:hAnsi="Times New Roman" w:cs="Times New Roman"/>
          <w:szCs w:val="24"/>
        </w:rPr>
        <w:t>. 308 ust. 2 Ustawy, tj. nie krótszym niż 5 dni od dnia przesłania zawiadomienia o wyborze najkorzystniejszej oferty przy użyciu środków komunikacji elektronicznej.</w:t>
      </w:r>
    </w:p>
    <w:p w14:paraId="3B8B48C3" w14:textId="77777777" w:rsid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</w:p>
    <w:p w14:paraId="3F4E73E9" w14:textId="77777777" w:rsidR="00C91D1B" w:rsidRPr="00B27A50" w:rsidRDefault="00C91D1B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</w:p>
    <w:p w14:paraId="6EBA6810" w14:textId="4188E378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  <w:r w:rsidRPr="00B27A50">
        <w:rPr>
          <w:b/>
          <w:sz w:val="22"/>
          <w:szCs w:val="22"/>
          <w:u w:val="single"/>
        </w:rPr>
        <w:t>POUCZENIE</w:t>
      </w:r>
    </w:p>
    <w:p w14:paraId="00371A50" w14:textId="77777777" w:rsidR="00B27A50" w:rsidRPr="00B27A50" w:rsidRDefault="00B27A50" w:rsidP="00B27A50">
      <w:pPr>
        <w:pStyle w:val="Tekstpodstawowywcity3"/>
        <w:spacing w:after="0"/>
        <w:ind w:left="720"/>
        <w:rPr>
          <w:b/>
          <w:sz w:val="22"/>
          <w:szCs w:val="22"/>
          <w:u w:val="single"/>
        </w:rPr>
      </w:pPr>
    </w:p>
    <w:p w14:paraId="5CF92323" w14:textId="77777777" w:rsidR="00B27A50" w:rsidRPr="00B27A50" w:rsidRDefault="00B27A50" w:rsidP="00B27A50">
      <w:pPr>
        <w:pStyle w:val="Tekstpodstawowywcity3"/>
        <w:spacing w:after="0"/>
        <w:ind w:left="720"/>
        <w:rPr>
          <w:sz w:val="22"/>
          <w:szCs w:val="22"/>
        </w:rPr>
      </w:pPr>
    </w:p>
    <w:p w14:paraId="5CC5D8C5" w14:textId="77777777" w:rsidR="00B27A50" w:rsidRDefault="00B27A50" w:rsidP="00B27A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78F9954E" w14:textId="401BAAF4" w:rsidR="004F71EB" w:rsidRDefault="00B90DCB" w:rsidP="00C65B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 Powiatu Zgierskiego</w:t>
      </w:r>
    </w:p>
    <w:p w14:paraId="04C05801" w14:textId="1F897FD3" w:rsidR="00C65B4C" w:rsidRPr="003F342F" w:rsidRDefault="00C65B4C" w:rsidP="00C65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42F">
        <w:rPr>
          <w:rFonts w:ascii="Times New Roman" w:hAnsi="Times New Roman" w:cs="Times New Roman"/>
        </w:rPr>
        <w:t>_______________________________________________________</w:t>
      </w:r>
    </w:p>
    <w:p w14:paraId="61FCC2B4" w14:textId="77777777" w:rsidR="00C65B4C" w:rsidRPr="0031611E" w:rsidRDefault="00C65B4C" w:rsidP="00C65B4C">
      <w:pPr>
        <w:pStyle w:val="Nagwek"/>
        <w:tabs>
          <w:tab w:val="center" w:pos="4253"/>
        </w:tabs>
        <w:snapToGrid w:val="0"/>
        <w:ind w:left="3261" w:right="-40"/>
        <w:jc w:val="right"/>
      </w:pPr>
      <w:r w:rsidRPr="003F342F">
        <w:rPr>
          <w:rFonts w:ascii="Times New Roman" w:hAnsi="Times New Roman" w:cs="Times New Roman"/>
          <w:i/>
        </w:rPr>
        <w:t>(podpis Kierownika Zamawiającego lub osoby upoważnionej)</w:t>
      </w:r>
    </w:p>
    <w:p w14:paraId="037D9B6D" w14:textId="77777777" w:rsidR="00C65B4C" w:rsidRPr="00D33182" w:rsidRDefault="00C65B4C" w:rsidP="00D33182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sectPr w:rsidR="00C65B4C" w:rsidRPr="00D3318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D30950-8E74-40D2-82A3-4C6BF8665A5F}"/>
  </w:docVars>
  <w:rsids>
    <w:rsidRoot w:val="00804698"/>
    <w:rsid w:val="00010523"/>
    <w:rsid w:val="00013223"/>
    <w:rsid w:val="000255D8"/>
    <w:rsid w:val="00085BA8"/>
    <w:rsid w:val="00097C9D"/>
    <w:rsid w:val="000A421C"/>
    <w:rsid w:val="000B7CCA"/>
    <w:rsid w:val="000C4817"/>
    <w:rsid w:val="00111A5F"/>
    <w:rsid w:val="00183440"/>
    <w:rsid w:val="0019028F"/>
    <w:rsid w:val="001F20E1"/>
    <w:rsid w:val="001F25FF"/>
    <w:rsid w:val="001F3039"/>
    <w:rsid w:val="00221147"/>
    <w:rsid w:val="00227996"/>
    <w:rsid w:val="00282600"/>
    <w:rsid w:val="002D4DC0"/>
    <w:rsid w:val="0031611E"/>
    <w:rsid w:val="00350B4D"/>
    <w:rsid w:val="003962F1"/>
    <w:rsid w:val="003D0E09"/>
    <w:rsid w:val="003D53F4"/>
    <w:rsid w:val="003D5CF4"/>
    <w:rsid w:val="003E5F10"/>
    <w:rsid w:val="004009E3"/>
    <w:rsid w:val="004351BC"/>
    <w:rsid w:val="00464AA5"/>
    <w:rsid w:val="004721D2"/>
    <w:rsid w:val="0047737E"/>
    <w:rsid w:val="004B5028"/>
    <w:rsid w:val="004F71EB"/>
    <w:rsid w:val="0050623D"/>
    <w:rsid w:val="005175D8"/>
    <w:rsid w:val="00524F28"/>
    <w:rsid w:val="00532E61"/>
    <w:rsid w:val="005438E7"/>
    <w:rsid w:val="005551CA"/>
    <w:rsid w:val="00570120"/>
    <w:rsid w:val="00571669"/>
    <w:rsid w:val="00594FAE"/>
    <w:rsid w:val="005F63C2"/>
    <w:rsid w:val="006113D1"/>
    <w:rsid w:val="006239D6"/>
    <w:rsid w:val="0063081D"/>
    <w:rsid w:val="00662801"/>
    <w:rsid w:val="00663478"/>
    <w:rsid w:val="00670FCB"/>
    <w:rsid w:val="00672A87"/>
    <w:rsid w:val="006806A3"/>
    <w:rsid w:val="00691506"/>
    <w:rsid w:val="006B5859"/>
    <w:rsid w:val="007854F8"/>
    <w:rsid w:val="007B7A9B"/>
    <w:rsid w:val="007E679C"/>
    <w:rsid w:val="00803A30"/>
    <w:rsid w:val="00804698"/>
    <w:rsid w:val="0083083A"/>
    <w:rsid w:val="008D19BA"/>
    <w:rsid w:val="008E4590"/>
    <w:rsid w:val="0091109F"/>
    <w:rsid w:val="00967600"/>
    <w:rsid w:val="00971A27"/>
    <w:rsid w:val="00985881"/>
    <w:rsid w:val="009A4BFB"/>
    <w:rsid w:val="009C5CF3"/>
    <w:rsid w:val="009E186F"/>
    <w:rsid w:val="00A10E85"/>
    <w:rsid w:val="00A264B7"/>
    <w:rsid w:val="00A658F1"/>
    <w:rsid w:val="00A96C48"/>
    <w:rsid w:val="00AA0B25"/>
    <w:rsid w:val="00AA7AF5"/>
    <w:rsid w:val="00AC18CE"/>
    <w:rsid w:val="00AD7187"/>
    <w:rsid w:val="00B27A50"/>
    <w:rsid w:val="00B33740"/>
    <w:rsid w:val="00B45C58"/>
    <w:rsid w:val="00B73555"/>
    <w:rsid w:val="00B90DCB"/>
    <w:rsid w:val="00BC078E"/>
    <w:rsid w:val="00BD49F8"/>
    <w:rsid w:val="00C170F0"/>
    <w:rsid w:val="00C65B4C"/>
    <w:rsid w:val="00C7655A"/>
    <w:rsid w:val="00C81CE7"/>
    <w:rsid w:val="00C91D1B"/>
    <w:rsid w:val="00C94F10"/>
    <w:rsid w:val="00CB1F20"/>
    <w:rsid w:val="00CC1373"/>
    <w:rsid w:val="00CF2617"/>
    <w:rsid w:val="00D33182"/>
    <w:rsid w:val="00D71828"/>
    <w:rsid w:val="00D73580"/>
    <w:rsid w:val="00D75A5A"/>
    <w:rsid w:val="00DB4863"/>
    <w:rsid w:val="00DC4DF3"/>
    <w:rsid w:val="00E042DD"/>
    <w:rsid w:val="00E13876"/>
    <w:rsid w:val="00E201C6"/>
    <w:rsid w:val="00E402D3"/>
    <w:rsid w:val="00E411D6"/>
    <w:rsid w:val="00E635FF"/>
    <w:rsid w:val="00E7328B"/>
    <w:rsid w:val="00ED6F77"/>
    <w:rsid w:val="00F32590"/>
    <w:rsid w:val="00F44003"/>
    <w:rsid w:val="00F445C9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7A5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A50"/>
    <w:rPr>
      <w:rFonts w:ascii="Times New Roman" w:eastAsia="Tahom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8D30950-8E74-40D2-82A3-4C6BF8665A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87</cp:revision>
  <cp:lastPrinted>2024-01-30T08:49:00Z</cp:lastPrinted>
  <dcterms:created xsi:type="dcterms:W3CDTF">2023-11-30T13:32:00Z</dcterms:created>
  <dcterms:modified xsi:type="dcterms:W3CDTF">2024-02-05T12:54:00Z</dcterms:modified>
</cp:coreProperties>
</file>