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CEA3E" w14:textId="2319465A" w:rsidR="00467AEA" w:rsidRPr="00467AEA" w:rsidRDefault="00467AEA" w:rsidP="00362D53">
      <w:pPr>
        <w:pStyle w:val="Tekstpodstawowy"/>
        <w:tabs>
          <w:tab w:val="left" w:pos="4820"/>
        </w:tabs>
        <w:ind w:left="284" w:right="-143"/>
        <w:jc w:val="center"/>
        <w:outlineLvl w:val="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                                                                                                                          </w:t>
      </w:r>
      <w:r w:rsidRPr="00467AEA">
        <w:rPr>
          <w:rFonts w:asciiTheme="minorHAnsi" w:hAnsiTheme="minorHAnsi" w:cstheme="minorHAnsi"/>
          <w:bCs/>
          <w:sz w:val="24"/>
        </w:rPr>
        <w:t>Załącznik nr 1</w:t>
      </w:r>
    </w:p>
    <w:p w14:paraId="2C5F5329" w14:textId="2C578102" w:rsidR="00905828" w:rsidRDefault="00905828" w:rsidP="009F24C9">
      <w:pPr>
        <w:pStyle w:val="Tekstpodstawowy"/>
        <w:tabs>
          <w:tab w:val="left" w:pos="4820"/>
        </w:tabs>
        <w:ind w:left="567" w:right="426"/>
        <w:jc w:val="center"/>
        <w:outlineLvl w:val="0"/>
        <w:rPr>
          <w:rFonts w:asciiTheme="minorHAnsi" w:hAnsiTheme="minorHAnsi" w:cstheme="minorHAnsi"/>
          <w:b/>
          <w:bCs/>
          <w:sz w:val="24"/>
        </w:rPr>
      </w:pPr>
      <w:r w:rsidRPr="0008117E">
        <w:rPr>
          <w:rFonts w:asciiTheme="minorHAnsi" w:hAnsiTheme="minorHAnsi" w:cstheme="minorHAnsi"/>
          <w:b/>
          <w:bCs/>
          <w:sz w:val="24"/>
        </w:rPr>
        <w:t>Opis przedmiotu zamówienia</w:t>
      </w:r>
    </w:p>
    <w:p w14:paraId="05C8B2B8" w14:textId="006BC072" w:rsidR="004302E3" w:rsidRPr="00362D53" w:rsidRDefault="004302E3" w:rsidP="009F24C9">
      <w:pPr>
        <w:pStyle w:val="Tekstpodstawowy"/>
        <w:tabs>
          <w:tab w:val="left" w:pos="4820"/>
        </w:tabs>
        <w:ind w:left="567" w:right="426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="00EE5DDC" w:rsidRPr="00362D53">
        <w:rPr>
          <w:rFonts w:asciiTheme="minorHAnsi" w:hAnsiTheme="minorHAnsi" w:cstheme="minorHAnsi"/>
          <w:sz w:val="22"/>
          <w:szCs w:val="22"/>
        </w:rPr>
        <w:t xml:space="preserve">jest wektorowy analizator obwodów o następujących parametrach </w:t>
      </w:r>
      <w:r w:rsidR="00A51D12" w:rsidRPr="00362D5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006194B" w14:textId="77777777" w:rsidR="00905828" w:rsidRPr="00362D53" w:rsidRDefault="00905828" w:rsidP="00905828">
      <w:pPr>
        <w:pStyle w:val="Tekstpodstawowy"/>
        <w:ind w:left="567" w:right="426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4806BFD4" w14:textId="20EBF24D" w:rsidR="00A51D12" w:rsidRPr="00362D53" w:rsidRDefault="00E5324D" w:rsidP="00A51D12">
      <w:pPr>
        <w:pStyle w:val="Tekstpodstawowy"/>
        <w:numPr>
          <w:ilvl w:val="0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>Wymagania</w:t>
      </w:r>
      <w:r w:rsidR="005E7635" w:rsidRPr="00362D53">
        <w:rPr>
          <w:rFonts w:asciiTheme="minorHAnsi" w:hAnsiTheme="minorHAnsi" w:cstheme="minorHAnsi"/>
          <w:sz w:val="22"/>
          <w:szCs w:val="22"/>
        </w:rPr>
        <w:t xml:space="preserve"> ogólne i</w:t>
      </w:r>
      <w:r w:rsidRPr="00362D53">
        <w:rPr>
          <w:rFonts w:asciiTheme="minorHAnsi" w:hAnsiTheme="minorHAnsi" w:cstheme="minorHAnsi"/>
          <w:sz w:val="22"/>
          <w:szCs w:val="22"/>
        </w:rPr>
        <w:t xml:space="preserve"> dotyczące zasilania: </w:t>
      </w:r>
    </w:p>
    <w:p w14:paraId="5AC30CBA" w14:textId="77777777" w:rsidR="00E5324D" w:rsidRPr="00362D53" w:rsidRDefault="00E5324D" w:rsidP="00E5324D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 xml:space="preserve">Zakres napięcia zasilania AC : min 110-230 V </w:t>
      </w:r>
    </w:p>
    <w:p w14:paraId="2EBBC3ED" w14:textId="77777777" w:rsidR="00985887" w:rsidRPr="00362D53" w:rsidRDefault="00E5324D" w:rsidP="00467AEA">
      <w:pPr>
        <w:pStyle w:val="Tekstpodstawowy"/>
        <w:numPr>
          <w:ilvl w:val="1"/>
          <w:numId w:val="11"/>
        </w:numPr>
        <w:ind w:left="1134" w:right="426" w:firstLine="0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 xml:space="preserve">Zakres częstotliwości min. </w:t>
      </w:r>
      <w:r w:rsidR="00985887" w:rsidRPr="00362D53">
        <w:rPr>
          <w:rFonts w:asciiTheme="minorHAnsi" w:hAnsiTheme="minorHAnsi" w:cstheme="minorHAnsi"/>
          <w:sz w:val="22"/>
          <w:szCs w:val="22"/>
        </w:rPr>
        <w:t xml:space="preserve">48 – 60 </w:t>
      </w:r>
      <w:proofErr w:type="spellStart"/>
      <w:r w:rsidR="00985887" w:rsidRPr="00362D53">
        <w:rPr>
          <w:rFonts w:asciiTheme="minorHAnsi" w:hAnsiTheme="minorHAnsi" w:cstheme="minorHAnsi"/>
          <w:sz w:val="22"/>
          <w:szCs w:val="22"/>
        </w:rPr>
        <w:t>Hz</w:t>
      </w:r>
      <w:proofErr w:type="spellEnd"/>
    </w:p>
    <w:p w14:paraId="60602BB6" w14:textId="16BB31A4" w:rsidR="00985887" w:rsidRPr="00362D53" w:rsidRDefault="00985887" w:rsidP="00362D53">
      <w:pPr>
        <w:pStyle w:val="Tekstpodstawowy"/>
        <w:numPr>
          <w:ilvl w:val="1"/>
          <w:numId w:val="11"/>
        </w:numPr>
        <w:ind w:left="1418" w:right="426" w:hanging="338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>Zakres zasilania DC z zakresu min. 12 - 24 V</w:t>
      </w:r>
      <w:r w:rsidR="00E5324D" w:rsidRPr="00362D53">
        <w:rPr>
          <w:rFonts w:asciiTheme="minorHAnsi" w:hAnsiTheme="minorHAnsi" w:cstheme="minorHAnsi"/>
          <w:sz w:val="22"/>
          <w:szCs w:val="22"/>
        </w:rPr>
        <w:t xml:space="preserve"> </w:t>
      </w:r>
      <w:r w:rsidRPr="00362D53">
        <w:rPr>
          <w:rFonts w:asciiTheme="minorHAnsi" w:hAnsiTheme="minorHAnsi" w:cstheme="minorHAnsi"/>
          <w:sz w:val="22"/>
          <w:szCs w:val="22"/>
        </w:rPr>
        <w:t>DC</w:t>
      </w:r>
    </w:p>
    <w:p w14:paraId="266C26DD" w14:textId="0FFC49F2" w:rsidR="005E7635" w:rsidRPr="00362D53" w:rsidRDefault="005E7635" w:rsidP="00362D53">
      <w:pPr>
        <w:pStyle w:val="Tekstpodstawowy"/>
        <w:numPr>
          <w:ilvl w:val="1"/>
          <w:numId w:val="11"/>
        </w:numPr>
        <w:ind w:left="851" w:right="426" w:firstLine="229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 xml:space="preserve">Temperatura użytkowania z zakresu min.: </w:t>
      </w:r>
      <w:r w:rsidRPr="00362D53">
        <w:rPr>
          <w:sz w:val="22"/>
          <w:szCs w:val="22"/>
        </w:rPr>
        <w:t xml:space="preserve"> </w:t>
      </w:r>
      <w:r w:rsidRPr="00362D53">
        <w:rPr>
          <w:rFonts w:asciiTheme="minorHAnsi" w:hAnsiTheme="minorHAnsi" w:cstheme="minorHAnsi"/>
          <w:sz w:val="22"/>
          <w:szCs w:val="22"/>
        </w:rPr>
        <w:t>–35°C - +60 °C</w:t>
      </w:r>
    </w:p>
    <w:p w14:paraId="729DBACF" w14:textId="41A7B4C4" w:rsidR="00985887" w:rsidRPr="00362D53" w:rsidRDefault="00985887" w:rsidP="00985887">
      <w:pPr>
        <w:pStyle w:val="Tekstpodstawowy"/>
        <w:numPr>
          <w:ilvl w:val="0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>Wymagania dotyczące sygnału źródła :</w:t>
      </w:r>
    </w:p>
    <w:p w14:paraId="59CE95B3" w14:textId="4FD7D7FF" w:rsidR="00985887" w:rsidRPr="00362D53" w:rsidRDefault="00985887" w:rsidP="00985887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>Rodzaj sygnału: sinusoidalny</w:t>
      </w:r>
    </w:p>
    <w:p w14:paraId="4CE5FDBB" w14:textId="77777777" w:rsidR="00985887" w:rsidRPr="00362D53" w:rsidRDefault="00985887" w:rsidP="00985887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 xml:space="preserve">Zakres częstotliwości : podstawowy z zakresu min. : 10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362D53">
        <w:rPr>
          <w:rFonts w:asciiTheme="minorHAnsi" w:hAnsiTheme="minorHAnsi" w:cstheme="minorHAnsi"/>
          <w:sz w:val="22"/>
          <w:szCs w:val="22"/>
        </w:rPr>
        <w:t xml:space="preserve"> – 40 MHz</w:t>
      </w:r>
    </w:p>
    <w:p w14:paraId="1064587D" w14:textId="141CA046" w:rsidR="00985887" w:rsidRPr="00362D53" w:rsidRDefault="00985887" w:rsidP="00985887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 xml:space="preserve">Zakres częstotliwości : rozszerzony z zakresu min. : 1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362D53">
        <w:rPr>
          <w:rFonts w:asciiTheme="minorHAnsi" w:hAnsiTheme="minorHAnsi" w:cstheme="minorHAnsi"/>
          <w:sz w:val="22"/>
          <w:szCs w:val="22"/>
        </w:rPr>
        <w:t xml:space="preserve"> – 40 MHz</w:t>
      </w:r>
    </w:p>
    <w:p w14:paraId="572148C2" w14:textId="07C48672" w:rsidR="00013005" w:rsidRPr="00362D53" w:rsidRDefault="00013005" w:rsidP="00985887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 xml:space="preserve">Poziom sygnału: z zakresu min.  : -25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dBm</w:t>
      </w:r>
      <w:proofErr w:type="spellEnd"/>
      <w:r w:rsidRPr="00362D53">
        <w:rPr>
          <w:rFonts w:asciiTheme="minorHAnsi" w:hAnsiTheme="minorHAnsi" w:cstheme="minorHAnsi"/>
          <w:sz w:val="22"/>
          <w:szCs w:val="22"/>
        </w:rPr>
        <w:t xml:space="preserve"> – 10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dBm</w:t>
      </w:r>
      <w:proofErr w:type="spellEnd"/>
      <w:r w:rsidRPr="00362D53">
        <w:rPr>
          <w:rFonts w:asciiTheme="minorHAnsi" w:hAnsiTheme="minorHAnsi" w:cstheme="minorHAnsi"/>
          <w:sz w:val="22"/>
          <w:szCs w:val="22"/>
        </w:rPr>
        <w:t xml:space="preserve">   dla napięć z zakresu min. 0.01 VRMS – 1 VRMS dla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obiciązenia</w:t>
      </w:r>
      <w:proofErr w:type="spellEnd"/>
      <w:r w:rsidRPr="00362D53">
        <w:rPr>
          <w:rFonts w:asciiTheme="minorHAnsi" w:hAnsiTheme="minorHAnsi" w:cstheme="minorHAnsi"/>
          <w:sz w:val="22"/>
          <w:szCs w:val="22"/>
        </w:rPr>
        <w:t xml:space="preserve"> 50 Ohm</w:t>
      </w:r>
    </w:p>
    <w:p w14:paraId="7A79CE67" w14:textId="6EAF8AB3" w:rsidR="00EC08CB" w:rsidRPr="00362D53" w:rsidRDefault="00013005" w:rsidP="00EC08CB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 xml:space="preserve">Dokładność źródła min : +/-0,3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Pr="00362D53">
        <w:rPr>
          <w:rFonts w:asciiTheme="minorHAnsi" w:hAnsiTheme="minorHAnsi" w:cstheme="minorHAnsi"/>
          <w:sz w:val="22"/>
          <w:szCs w:val="22"/>
        </w:rPr>
        <w:t xml:space="preserve"> (od 1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362D53">
        <w:rPr>
          <w:rFonts w:asciiTheme="minorHAnsi" w:hAnsiTheme="minorHAnsi" w:cstheme="minorHAnsi"/>
          <w:sz w:val="22"/>
          <w:szCs w:val="22"/>
        </w:rPr>
        <w:t xml:space="preserve"> do 1 MHz), +/-0,6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Pr="00362D53">
        <w:rPr>
          <w:rFonts w:asciiTheme="minorHAnsi" w:hAnsiTheme="minorHAnsi" w:cstheme="minorHAnsi"/>
          <w:sz w:val="22"/>
          <w:szCs w:val="22"/>
        </w:rPr>
        <w:t xml:space="preserve"> (od 1 MHz do 40 MHz)</w:t>
      </w:r>
      <w:r w:rsidR="00EC08CB" w:rsidRPr="00362D53">
        <w:rPr>
          <w:rFonts w:asciiTheme="minorHAnsi" w:hAnsiTheme="minorHAnsi" w:cstheme="minorHAnsi"/>
          <w:sz w:val="22"/>
          <w:szCs w:val="22"/>
        </w:rPr>
        <w:t xml:space="preserve"> przy temperaturze 23°C +/-5°C</w:t>
      </w:r>
    </w:p>
    <w:p w14:paraId="6563CBD0" w14:textId="12C83389" w:rsidR="00EC08CB" w:rsidRPr="00362D53" w:rsidRDefault="00362D53" w:rsidP="00362D53">
      <w:pPr>
        <w:pStyle w:val="Tekstpodstawowy"/>
        <w:numPr>
          <w:ilvl w:val="1"/>
          <w:numId w:val="11"/>
        </w:numPr>
        <w:ind w:left="1418" w:right="282" w:hanging="284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C08CB" w:rsidRPr="00362D53">
        <w:rPr>
          <w:rFonts w:asciiTheme="minorHAnsi" w:hAnsiTheme="minorHAnsi" w:cstheme="minorHAnsi"/>
          <w:sz w:val="22"/>
          <w:szCs w:val="22"/>
        </w:rPr>
        <w:t xml:space="preserve">Pasmo przenoszenia poziomu źródła 1 </w:t>
      </w:r>
      <w:proofErr w:type="spellStart"/>
      <w:r w:rsidR="00EC08CB" w:rsidRPr="00362D53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="00EC08CB" w:rsidRPr="00362D53">
        <w:rPr>
          <w:rFonts w:asciiTheme="minorHAnsi" w:hAnsiTheme="minorHAnsi" w:cstheme="minorHAnsi"/>
          <w:sz w:val="22"/>
          <w:szCs w:val="22"/>
        </w:rPr>
        <w:t xml:space="preserve"> do 40 MHz : min.  +/-0,3 </w:t>
      </w:r>
      <w:proofErr w:type="spellStart"/>
      <w:r w:rsidR="00EC08CB" w:rsidRPr="00362D53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="00EC08CB" w:rsidRPr="00362D53">
        <w:rPr>
          <w:rFonts w:asciiTheme="minorHAnsi" w:hAnsiTheme="minorHAnsi" w:cstheme="minorHAnsi"/>
          <w:sz w:val="22"/>
          <w:szCs w:val="22"/>
        </w:rPr>
        <w:t xml:space="preserve"> (w odniesieniu do 100 kHz)</w:t>
      </w:r>
      <w:r w:rsidR="00985887" w:rsidRPr="00362D53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6439D6C" w14:textId="77777777" w:rsidR="00EC08CB" w:rsidRPr="00362D53" w:rsidRDefault="00985887" w:rsidP="00EC08CB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 xml:space="preserve"> </w:t>
      </w:r>
      <w:r w:rsidR="00EC08CB" w:rsidRPr="00362D53">
        <w:rPr>
          <w:rFonts w:asciiTheme="minorHAnsi" w:hAnsiTheme="minorHAnsi" w:cstheme="minorHAnsi"/>
          <w:sz w:val="22"/>
          <w:szCs w:val="22"/>
        </w:rPr>
        <w:t xml:space="preserve">Dokładność częstotliwości (23°C +/-5°C) min:  +/-15ppm (&lt;1 rok po kalibracji), +/-25 </w:t>
      </w:r>
      <w:proofErr w:type="spellStart"/>
      <w:r w:rsidR="00EC08CB" w:rsidRPr="00362D53">
        <w:rPr>
          <w:rFonts w:asciiTheme="minorHAnsi" w:hAnsiTheme="minorHAnsi" w:cstheme="minorHAnsi"/>
          <w:sz w:val="22"/>
          <w:szCs w:val="22"/>
        </w:rPr>
        <w:t>ppm</w:t>
      </w:r>
      <w:proofErr w:type="spellEnd"/>
      <w:r w:rsidR="00EC08CB" w:rsidRPr="00362D53">
        <w:rPr>
          <w:rFonts w:asciiTheme="minorHAnsi" w:hAnsiTheme="minorHAnsi" w:cstheme="minorHAnsi"/>
          <w:sz w:val="22"/>
          <w:szCs w:val="22"/>
        </w:rPr>
        <w:t xml:space="preserve"> (&lt;3 lata po kalibracji)</w:t>
      </w:r>
      <w:r w:rsidRPr="00362D53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F9DF5E2" w14:textId="3FE8FD1A" w:rsidR="00EC08CB" w:rsidRPr="00362D53" w:rsidRDefault="00EC08CB" w:rsidP="00EC08CB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>Impedancja źródła: 50 Ohm</w:t>
      </w:r>
    </w:p>
    <w:p w14:paraId="29EEC3BB" w14:textId="6481CBF6" w:rsidR="00EC08CB" w:rsidRPr="00362D53" w:rsidRDefault="00EC08CB" w:rsidP="00EC08CB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 xml:space="preserve">Straty odbiciowe (1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362D53">
        <w:rPr>
          <w:rFonts w:asciiTheme="minorHAnsi" w:hAnsiTheme="minorHAnsi" w:cstheme="minorHAnsi"/>
          <w:sz w:val="22"/>
          <w:szCs w:val="22"/>
        </w:rPr>
        <w:t xml:space="preserve"> do 40 MHz)  nie większe niż: &gt; 28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Pr="00362D53">
        <w:rPr>
          <w:rFonts w:asciiTheme="minorHAnsi" w:hAnsiTheme="minorHAnsi" w:cstheme="minorHAnsi"/>
          <w:sz w:val="22"/>
          <w:szCs w:val="22"/>
        </w:rPr>
        <w:t xml:space="preserve"> (VSWR &lt; 1,09)</w:t>
      </w:r>
    </w:p>
    <w:p w14:paraId="47D7B499" w14:textId="280038F4" w:rsidR="00EC08CB" w:rsidRPr="00362D53" w:rsidRDefault="00EC08CB" w:rsidP="00EC08CB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>Fałszywe sygnały  mniej niż -55dBc (typowe)</w:t>
      </w:r>
    </w:p>
    <w:p w14:paraId="39383F5A" w14:textId="1B1ECD8B" w:rsidR="00EC08CB" w:rsidRPr="00362D53" w:rsidRDefault="00EC08CB" w:rsidP="00EC08CB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>Harmoniczne mniej niż -55dBc (typowe)</w:t>
      </w:r>
    </w:p>
    <w:p w14:paraId="26862974" w14:textId="3DE33D82" w:rsidR="00985887" w:rsidRPr="00362D53" w:rsidRDefault="00EC08CB" w:rsidP="00EC08CB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>Złącze: BNC</w:t>
      </w:r>
      <w:r w:rsidR="00985887" w:rsidRPr="00362D53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2B84931F" w14:textId="348C8591" w:rsidR="00EC08CB" w:rsidRPr="00362D53" w:rsidRDefault="00EC08CB" w:rsidP="00EC08CB">
      <w:pPr>
        <w:pStyle w:val="Tekstpodstawowy"/>
        <w:numPr>
          <w:ilvl w:val="0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>Wymagania dotyczące wejść sygnałach :</w:t>
      </w:r>
    </w:p>
    <w:p w14:paraId="0DECE4D8" w14:textId="0656703E" w:rsidR="00EC08CB" w:rsidRPr="00362D53" w:rsidRDefault="00EC08CB" w:rsidP="00EC08CB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>Ilość wejść: min 2</w:t>
      </w:r>
    </w:p>
    <w:p w14:paraId="62807FBE" w14:textId="08404178" w:rsidR="00EC08CB" w:rsidRPr="00362D53" w:rsidRDefault="00EC08CB" w:rsidP="00EC08CB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 xml:space="preserve">Impedancja wejściowa (wysoka): 1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MOhm</w:t>
      </w:r>
      <w:proofErr w:type="spellEnd"/>
      <w:r w:rsidRPr="00362D53">
        <w:rPr>
          <w:rFonts w:asciiTheme="minorHAnsi" w:hAnsiTheme="minorHAnsi" w:cstheme="minorHAnsi"/>
          <w:sz w:val="22"/>
          <w:szCs w:val="22"/>
        </w:rPr>
        <w:t xml:space="preserve"> +/-2%</w:t>
      </w:r>
    </w:p>
    <w:p w14:paraId="76B174F6" w14:textId="2B64DBF8" w:rsidR="00EC08CB" w:rsidRPr="00362D53" w:rsidRDefault="00EC08CB" w:rsidP="00EC08CB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 xml:space="preserve">Pojemność wejściowa z zakresu min : 40 - 55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pF</w:t>
      </w:r>
      <w:proofErr w:type="spellEnd"/>
    </w:p>
    <w:p w14:paraId="10E0F283" w14:textId="04C06E9B" w:rsidR="00EC08CB" w:rsidRPr="00362D53" w:rsidRDefault="00EC08CB" w:rsidP="00EC08CB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>Impedancja wejściowa (niska): 50 Ohm</w:t>
      </w:r>
    </w:p>
    <w:p w14:paraId="20C449DC" w14:textId="77777777" w:rsidR="00EC08CB" w:rsidRPr="00362D53" w:rsidRDefault="00EC08CB" w:rsidP="00EC08CB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>Straty odbiciowe dla niskiej impedancji wejściowej</w:t>
      </w:r>
    </w:p>
    <w:p w14:paraId="5CC42E7A" w14:textId="2699B2EB" w:rsidR="00EC08CB" w:rsidRPr="00362D53" w:rsidRDefault="00EC08CB" w:rsidP="00EC08CB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 xml:space="preserve">(1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362D53">
        <w:rPr>
          <w:rFonts w:asciiTheme="minorHAnsi" w:hAnsiTheme="minorHAnsi" w:cstheme="minorHAnsi"/>
          <w:sz w:val="22"/>
          <w:szCs w:val="22"/>
        </w:rPr>
        <w:t xml:space="preserve"> do 40 MHz): nie więcej niż 25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Pr="00362D53">
        <w:rPr>
          <w:rFonts w:asciiTheme="minorHAnsi" w:hAnsiTheme="minorHAnsi" w:cstheme="minorHAnsi"/>
          <w:sz w:val="22"/>
          <w:szCs w:val="22"/>
        </w:rPr>
        <w:t xml:space="preserve"> (VSWR &lt; 1,12)</w:t>
      </w:r>
    </w:p>
    <w:p w14:paraId="1304C7B7" w14:textId="51758437" w:rsidR="00EC08CB" w:rsidRPr="00362D53" w:rsidRDefault="00EC08CB" w:rsidP="00EC08CB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>Poziom szumów do pomiaru wzmocnienia warunki:</w:t>
      </w:r>
    </w:p>
    <w:p w14:paraId="312213CF" w14:textId="60E628BE" w:rsidR="00EC08CB" w:rsidRPr="00362D53" w:rsidRDefault="00EC08CB" w:rsidP="00EC08CB">
      <w:pPr>
        <w:pStyle w:val="Tekstpodstawowy"/>
        <w:numPr>
          <w:ilvl w:val="2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362D53">
        <w:rPr>
          <w:rFonts w:asciiTheme="minorHAnsi" w:hAnsiTheme="minorHAnsi" w:cstheme="minorHAnsi"/>
          <w:sz w:val="22"/>
          <w:szCs w:val="22"/>
        </w:rPr>
        <w:t xml:space="preserve"> do 5 kHz: -100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dB</w:t>
      </w:r>
      <w:proofErr w:type="spellEnd"/>
    </w:p>
    <w:p w14:paraId="035EB69B" w14:textId="5E82C495" w:rsidR="00EC08CB" w:rsidRPr="00362D53" w:rsidRDefault="00EC08CB" w:rsidP="00EC08CB">
      <w:pPr>
        <w:pStyle w:val="Tekstpodstawowy"/>
        <w:numPr>
          <w:ilvl w:val="2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 xml:space="preserve">5kHz do 50kHz: -110dB </w:t>
      </w:r>
    </w:p>
    <w:p w14:paraId="639019F2" w14:textId="2CE7432B" w:rsidR="00EC08CB" w:rsidRPr="00362D53" w:rsidRDefault="00EC08CB" w:rsidP="00EC08CB">
      <w:pPr>
        <w:pStyle w:val="Tekstpodstawowy"/>
        <w:numPr>
          <w:ilvl w:val="2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 xml:space="preserve">50kHz do 20MHz: -115dB </w:t>
      </w:r>
    </w:p>
    <w:p w14:paraId="2A403740" w14:textId="7C7790C9" w:rsidR="00EC08CB" w:rsidRPr="00362D53" w:rsidRDefault="00EC08CB" w:rsidP="00EC08CB">
      <w:pPr>
        <w:pStyle w:val="Tekstpodstawowy"/>
        <w:numPr>
          <w:ilvl w:val="2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 xml:space="preserve">20MHz do 40MHz: -110dB </w:t>
      </w:r>
    </w:p>
    <w:p w14:paraId="7C946006" w14:textId="77777777" w:rsidR="00EC08CB" w:rsidRPr="00362D53" w:rsidRDefault="00EC08CB" w:rsidP="00EC08CB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>Złącza BNC</w:t>
      </w:r>
    </w:p>
    <w:p w14:paraId="6334B4D9" w14:textId="0EADD13F" w:rsidR="00EC08CB" w:rsidRPr="00362D53" w:rsidRDefault="00EC08CB" w:rsidP="00EC08CB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 xml:space="preserve">Pasmo odbiornika z zakresu min. : 1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362D53">
        <w:rPr>
          <w:rFonts w:asciiTheme="minorHAnsi" w:hAnsiTheme="minorHAnsi" w:cstheme="minorHAnsi"/>
          <w:sz w:val="22"/>
          <w:szCs w:val="22"/>
        </w:rPr>
        <w:t xml:space="preserve"> - 3 kHz</w:t>
      </w:r>
    </w:p>
    <w:p w14:paraId="780ACD9C" w14:textId="77777777" w:rsidR="00EC08CB" w:rsidRPr="00362D53" w:rsidRDefault="00EC08CB" w:rsidP="00EC08CB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 xml:space="preserve">Tłumik wejściowy: 0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Pr="00362D53">
        <w:rPr>
          <w:rFonts w:asciiTheme="minorHAnsi" w:hAnsiTheme="minorHAnsi" w:cstheme="minorHAnsi"/>
          <w:sz w:val="22"/>
          <w:szCs w:val="22"/>
        </w:rPr>
        <w:t xml:space="preserve">, 10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Pr="00362D53">
        <w:rPr>
          <w:rFonts w:asciiTheme="minorHAnsi" w:hAnsiTheme="minorHAnsi" w:cstheme="minorHAnsi"/>
          <w:sz w:val="22"/>
          <w:szCs w:val="22"/>
        </w:rPr>
        <w:t xml:space="preserve">, 20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Pr="00362D53">
        <w:rPr>
          <w:rFonts w:asciiTheme="minorHAnsi" w:hAnsiTheme="minorHAnsi" w:cstheme="minorHAnsi"/>
          <w:sz w:val="22"/>
          <w:szCs w:val="22"/>
        </w:rPr>
        <w:t xml:space="preserve">, 30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Pr="00362D53">
        <w:rPr>
          <w:rFonts w:asciiTheme="minorHAnsi" w:hAnsiTheme="minorHAnsi" w:cstheme="minorHAnsi"/>
          <w:sz w:val="22"/>
          <w:szCs w:val="22"/>
        </w:rPr>
        <w:t xml:space="preserve">, 40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dB</w:t>
      </w:r>
      <w:proofErr w:type="spellEnd"/>
    </w:p>
    <w:p w14:paraId="517EBF46" w14:textId="77777777" w:rsidR="00EC08CB" w:rsidRPr="00362D53" w:rsidRDefault="00EC08CB" w:rsidP="00EC08CB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 xml:space="preserve">Czułość wejściowa: pełna skala 100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mV</w:t>
      </w:r>
      <w:proofErr w:type="spellEnd"/>
      <w:r w:rsidRPr="00362D53">
        <w:rPr>
          <w:rFonts w:asciiTheme="minorHAnsi" w:hAnsiTheme="minorHAnsi" w:cstheme="minorHAnsi"/>
          <w:sz w:val="22"/>
          <w:szCs w:val="22"/>
        </w:rPr>
        <w:t xml:space="preserve"> (dla tłumika wejściowego 0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Pr="00362D53">
        <w:rPr>
          <w:rFonts w:asciiTheme="minorHAnsi" w:hAnsiTheme="minorHAnsi" w:cstheme="minorHAnsi"/>
          <w:sz w:val="22"/>
          <w:szCs w:val="22"/>
        </w:rPr>
        <w:t>)</w:t>
      </w:r>
    </w:p>
    <w:p w14:paraId="067CC5F6" w14:textId="77777777" w:rsidR="00EC08CB" w:rsidRPr="00362D53" w:rsidRDefault="00EC08CB" w:rsidP="00EC08CB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 xml:space="preserve">Zakres dynamiki: &gt; 100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Pr="00362D53">
        <w:rPr>
          <w:rFonts w:asciiTheme="minorHAnsi" w:hAnsiTheme="minorHAnsi" w:cstheme="minorHAnsi"/>
          <w:sz w:val="22"/>
          <w:szCs w:val="22"/>
        </w:rPr>
        <w:t xml:space="preserve"> (przy szerokości pasma odbiornika 10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362D53">
        <w:rPr>
          <w:rFonts w:asciiTheme="minorHAnsi" w:hAnsiTheme="minorHAnsi" w:cstheme="minorHAnsi"/>
          <w:sz w:val="22"/>
          <w:szCs w:val="22"/>
        </w:rPr>
        <w:t>)</w:t>
      </w:r>
    </w:p>
    <w:p w14:paraId="7BC3268F" w14:textId="77777777" w:rsidR="00EC08CB" w:rsidRPr="00362D53" w:rsidRDefault="00EC08CB" w:rsidP="00EC08CB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 xml:space="preserve">Błąd wzmocnienia: &lt; 0,1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Pr="00362D53">
        <w:rPr>
          <w:rFonts w:asciiTheme="minorHAnsi" w:hAnsiTheme="minorHAnsi" w:cstheme="minorHAnsi"/>
          <w:sz w:val="22"/>
          <w:szCs w:val="22"/>
        </w:rPr>
        <w:t xml:space="preserve"> (skalibrowany)</w:t>
      </w:r>
    </w:p>
    <w:p w14:paraId="578C537D" w14:textId="448819CA" w:rsidR="005E7635" w:rsidRPr="00362D53" w:rsidRDefault="00EC08CB" w:rsidP="005E7635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>Błąd fazy: &lt; 0,5° (skalibrowany)</w:t>
      </w:r>
    </w:p>
    <w:p w14:paraId="0F03732C" w14:textId="4CE9D8A8" w:rsidR="005E7635" w:rsidRPr="00362D53" w:rsidRDefault="005E7635" w:rsidP="005E7635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>Maksymalne sygnały wejściowe AC na kanale CH1 lub CH2 (wysoka impedancja):</w:t>
      </w:r>
    </w:p>
    <w:p w14:paraId="12660E91" w14:textId="77777777" w:rsidR="005E7635" w:rsidRPr="00362D53" w:rsidRDefault="005E7635" w:rsidP="005E7635">
      <w:pPr>
        <w:pStyle w:val="Tekstpodstawowy"/>
        <w:numPr>
          <w:ilvl w:val="2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>50VRMS do 1MHz</w:t>
      </w:r>
    </w:p>
    <w:p w14:paraId="70499143" w14:textId="77777777" w:rsidR="005E7635" w:rsidRPr="00362D53" w:rsidRDefault="005E7635" w:rsidP="005E7635">
      <w:pPr>
        <w:pStyle w:val="Tekstpodstawowy"/>
        <w:numPr>
          <w:ilvl w:val="2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>30VRMS 1MHz do 2MHz</w:t>
      </w:r>
    </w:p>
    <w:p w14:paraId="5156A735" w14:textId="77777777" w:rsidR="005E7635" w:rsidRPr="00362D53" w:rsidRDefault="005E7635" w:rsidP="005E7635">
      <w:pPr>
        <w:pStyle w:val="Tekstpodstawowy"/>
        <w:numPr>
          <w:ilvl w:val="2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>15VRMS 2MHz do 5MHz</w:t>
      </w:r>
    </w:p>
    <w:p w14:paraId="04597D71" w14:textId="77777777" w:rsidR="005E7635" w:rsidRPr="00362D53" w:rsidRDefault="005E7635" w:rsidP="005E7635">
      <w:pPr>
        <w:pStyle w:val="Tekstpodstawowy"/>
        <w:numPr>
          <w:ilvl w:val="2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>10VRMS 5MHz do 10MHz</w:t>
      </w:r>
    </w:p>
    <w:p w14:paraId="782DFBB7" w14:textId="77777777" w:rsidR="005E7635" w:rsidRPr="00362D53" w:rsidRDefault="005E7635" w:rsidP="005E7635">
      <w:pPr>
        <w:pStyle w:val="Tekstpodstawowy"/>
        <w:numPr>
          <w:ilvl w:val="2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>7VRMS 10MHz do 40MHz</w:t>
      </w:r>
    </w:p>
    <w:p w14:paraId="34523D10" w14:textId="3C4ABF06" w:rsidR="005E7635" w:rsidRPr="00362D53" w:rsidRDefault="005E7635" w:rsidP="00B67972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>Maksymalny sygnał wejściowy DC na CH1 lub</w:t>
      </w:r>
      <w:r w:rsidR="00B67972" w:rsidRPr="00362D53">
        <w:rPr>
          <w:rFonts w:asciiTheme="minorHAnsi" w:hAnsiTheme="minorHAnsi" w:cstheme="minorHAnsi"/>
          <w:sz w:val="22"/>
          <w:szCs w:val="22"/>
        </w:rPr>
        <w:t xml:space="preserve"> </w:t>
      </w:r>
      <w:r w:rsidRPr="00362D53">
        <w:rPr>
          <w:rFonts w:asciiTheme="minorHAnsi" w:hAnsiTheme="minorHAnsi" w:cstheme="minorHAnsi"/>
          <w:sz w:val="22"/>
          <w:szCs w:val="22"/>
        </w:rPr>
        <w:t>CH2 (wysoka impedancja) : 50V</w:t>
      </w:r>
    </w:p>
    <w:p w14:paraId="218DD299" w14:textId="002B6FC2" w:rsidR="00A51D12" w:rsidRPr="00362D53" w:rsidRDefault="00B67972" w:rsidP="007D3649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>Maksymalna moc wejściowa na kanale CH1 lub CH2 (niska impedancja): 1W (=7VRMS)</w:t>
      </w:r>
    </w:p>
    <w:p w14:paraId="0310F6E8" w14:textId="22944AE3" w:rsidR="007D3649" w:rsidRPr="00A7268F" w:rsidRDefault="007D3649" w:rsidP="00A7268F">
      <w:pPr>
        <w:pStyle w:val="Tekstpodstawowy"/>
        <w:numPr>
          <w:ilvl w:val="1"/>
          <w:numId w:val="11"/>
        </w:numPr>
        <w:ind w:right="426"/>
        <w:outlineLvl w:val="0"/>
        <w:rPr>
          <w:rFonts w:asciiTheme="minorHAnsi" w:hAnsiTheme="minorHAnsi" w:cstheme="minorHAnsi"/>
          <w:sz w:val="22"/>
          <w:szCs w:val="22"/>
        </w:rPr>
      </w:pPr>
      <w:r w:rsidRPr="00362D53">
        <w:rPr>
          <w:rFonts w:asciiTheme="minorHAnsi" w:hAnsiTheme="minorHAnsi" w:cstheme="minorHAnsi"/>
          <w:sz w:val="22"/>
          <w:szCs w:val="22"/>
        </w:rPr>
        <w:t xml:space="preserve">Możliwość pomiaru w zakresie częstotliwości min.: 1 </w:t>
      </w:r>
      <w:proofErr w:type="spellStart"/>
      <w:r w:rsidRPr="00362D53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362D53">
        <w:rPr>
          <w:rFonts w:asciiTheme="minorHAnsi" w:hAnsiTheme="minorHAnsi" w:cstheme="minorHAnsi"/>
          <w:sz w:val="22"/>
          <w:szCs w:val="22"/>
        </w:rPr>
        <w:t xml:space="preserve"> – 10 MHz przy zapewnieniu izolacji 600 V CAT II</w:t>
      </w:r>
    </w:p>
    <w:sectPr w:rsidR="007D3649" w:rsidRPr="00A7268F" w:rsidSect="00A72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49" w:bottom="284" w:left="709" w:header="284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173C7" w14:textId="77777777" w:rsidR="0086676E" w:rsidRDefault="0086676E" w:rsidP="00447553">
      <w:pPr>
        <w:spacing w:after="0" w:line="240" w:lineRule="auto"/>
      </w:pPr>
      <w:r>
        <w:separator/>
      </w:r>
    </w:p>
  </w:endnote>
  <w:endnote w:type="continuationSeparator" w:id="0">
    <w:p w14:paraId="4726C7E6" w14:textId="77777777" w:rsidR="0086676E" w:rsidRDefault="0086676E" w:rsidP="0044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DC98" w14:textId="77777777" w:rsidR="00001FE8" w:rsidRDefault="00001F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AE592" w14:textId="25EF622C" w:rsidR="00447553" w:rsidRDefault="00447553">
    <w:pPr>
      <w:pStyle w:val="Stopka"/>
      <w:rPr>
        <w:rFonts w:ascii="Calibri" w:eastAsia="Calibri" w:hAnsi="Calibri"/>
        <w:noProof/>
        <w:lang w:eastAsia="pl-PL"/>
      </w:rPr>
    </w:pPr>
  </w:p>
  <w:p w14:paraId="6B960800" w14:textId="1233DC80" w:rsidR="007F4206" w:rsidRDefault="00362D53" w:rsidP="00362D53">
    <w:pPr>
      <w:pStyle w:val="Stopka"/>
      <w:ind w:left="142"/>
    </w:pPr>
    <w:r w:rsidRPr="009F1972">
      <w:rPr>
        <w:noProof/>
      </w:rPr>
      <w:drawing>
        <wp:inline distT="0" distB="0" distL="0" distR="0" wp14:anchorId="6A9ED996" wp14:editId="6DD81152">
          <wp:extent cx="6019800" cy="581025"/>
          <wp:effectExtent l="0" t="0" r="0" b="9525"/>
          <wp:docPr id="124" name="Obraz 124" descr="C:\Users\Renata\Desktop\07-06-18\InterDoc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Desktop\07-06-18\InterDoc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5D72" w14:textId="77777777" w:rsidR="00001FE8" w:rsidRDefault="00001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6A1A1" w14:textId="77777777" w:rsidR="0086676E" w:rsidRDefault="0086676E" w:rsidP="00447553">
      <w:pPr>
        <w:spacing w:after="0" w:line="240" w:lineRule="auto"/>
      </w:pPr>
      <w:r>
        <w:separator/>
      </w:r>
    </w:p>
  </w:footnote>
  <w:footnote w:type="continuationSeparator" w:id="0">
    <w:p w14:paraId="41EC76A5" w14:textId="77777777" w:rsidR="0086676E" w:rsidRDefault="0086676E" w:rsidP="0044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DAFC" w14:textId="77777777" w:rsidR="00001FE8" w:rsidRDefault="00001F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94862" w14:textId="282AF8F3" w:rsidR="00362D53" w:rsidRDefault="00362D53" w:rsidP="00362D53">
    <w:pPr>
      <w:pStyle w:val="Nagwek"/>
      <w:ind w:firstLine="426"/>
    </w:pPr>
    <w:bookmarkStart w:id="0" w:name="_GoBack"/>
    <w:r w:rsidRPr="009F1972">
      <w:rPr>
        <w:noProof/>
      </w:rPr>
      <w:drawing>
        <wp:inline distT="0" distB="0" distL="0" distR="0" wp14:anchorId="139D5227" wp14:editId="5047CDD5">
          <wp:extent cx="5705475" cy="438150"/>
          <wp:effectExtent l="0" t="0" r="9525" b="0"/>
          <wp:docPr id="123" name="Obraz 123" descr="C:\Users\Renata\Desktop\07-06-18\dom\znaki\POWER_EFS\Fundusze_Europejskie_Wiedza_Eukacja_Rozwoj\POZIOM\POLSKI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nata\Desktop\07-06-18\dom\znaki\POWER_EFS\Fundusze_Europejskie_Wiedza_Eukacja_Rozwoj\POZIOM\POLSKI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812" cy="443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BD91F" w14:textId="77777777" w:rsidR="00001FE8" w:rsidRDefault="00001F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4575"/>
    <w:multiLevelType w:val="hybridMultilevel"/>
    <w:tmpl w:val="D5E2C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B15FF"/>
    <w:multiLevelType w:val="hybridMultilevel"/>
    <w:tmpl w:val="FED27B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AA29FC"/>
    <w:multiLevelType w:val="hybridMultilevel"/>
    <w:tmpl w:val="94948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706E"/>
    <w:multiLevelType w:val="hybridMultilevel"/>
    <w:tmpl w:val="0CBA8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600A6"/>
    <w:multiLevelType w:val="multilevel"/>
    <w:tmpl w:val="0880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B78F2"/>
    <w:multiLevelType w:val="hybridMultilevel"/>
    <w:tmpl w:val="26DAD3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F34F39"/>
    <w:multiLevelType w:val="hybridMultilevel"/>
    <w:tmpl w:val="2D347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0725D"/>
    <w:multiLevelType w:val="multilevel"/>
    <w:tmpl w:val="3EEE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8C7B17"/>
    <w:multiLevelType w:val="hybridMultilevel"/>
    <w:tmpl w:val="C5A036B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B9036A"/>
    <w:multiLevelType w:val="hybridMultilevel"/>
    <w:tmpl w:val="4DF419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E277313"/>
    <w:multiLevelType w:val="hybridMultilevel"/>
    <w:tmpl w:val="F3FED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72"/>
    <w:rsid w:val="00001FE8"/>
    <w:rsid w:val="00013005"/>
    <w:rsid w:val="0008117E"/>
    <w:rsid w:val="000F77A3"/>
    <w:rsid w:val="00172F02"/>
    <w:rsid w:val="001E3B6C"/>
    <w:rsid w:val="002013E3"/>
    <w:rsid w:val="00244553"/>
    <w:rsid w:val="00247D8A"/>
    <w:rsid w:val="00261810"/>
    <w:rsid w:val="00262C20"/>
    <w:rsid w:val="002859D1"/>
    <w:rsid w:val="002903EA"/>
    <w:rsid w:val="002A01CB"/>
    <w:rsid w:val="002A182E"/>
    <w:rsid w:val="002A66B8"/>
    <w:rsid w:val="002F3272"/>
    <w:rsid w:val="00353991"/>
    <w:rsid w:val="0036183F"/>
    <w:rsid w:val="00362D53"/>
    <w:rsid w:val="00380EAD"/>
    <w:rsid w:val="003C361D"/>
    <w:rsid w:val="004302E3"/>
    <w:rsid w:val="0044726E"/>
    <w:rsid w:val="00447472"/>
    <w:rsid w:val="00447553"/>
    <w:rsid w:val="00462663"/>
    <w:rsid w:val="00467AEA"/>
    <w:rsid w:val="00494F6F"/>
    <w:rsid w:val="004A66E0"/>
    <w:rsid w:val="00517B14"/>
    <w:rsid w:val="00531197"/>
    <w:rsid w:val="005A27B6"/>
    <w:rsid w:val="005C6958"/>
    <w:rsid w:val="005D2890"/>
    <w:rsid w:val="005D7384"/>
    <w:rsid w:val="005D7C27"/>
    <w:rsid w:val="005E2575"/>
    <w:rsid w:val="005E6EDE"/>
    <w:rsid w:val="005E7635"/>
    <w:rsid w:val="00631690"/>
    <w:rsid w:val="00632E89"/>
    <w:rsid w:val="00636959"/>
    <w:rsid w:val="0068124D"/>
    <w:rsid w:val="00690A50"/>
    <w:rsid w:val="006F3943"/>
    <w:rsid w:val="007202A5"/>
    <w:rsid w:val="007A5C85"/>
    <w:rsid w:val="007D3649"/>
    <w:rsid w:val="007F4206"/>
    <w:rsid w:val="00820403"/>
    <w:rsid w:val="0086676E"/>
    <w:rsid w:val="008A5BF8"/>
    <w:rsid w:val="008B2A62"/>
    <w:rsid w:val="008E5274"/>
    <w:rsid w:val="00905828"/>
    <w:rsid w:val="0090647E"/>
    <w:rsid w:val="00911BB4"/>
    <w:rsid w:val="00927550"/>
    <w:rsid w:val="009466CC"/>
    <w:rsid w:val="00985887"/>
    <w:rsid w:val="009A177F"/>
    <w:rsid w:val="009C77E0"/>
    <w:rsid w:val="009F24C9"/>
    <w:rsid w:val="00A51D12"/>
    <w:rsid w:val="00A6422A"/>
    <w:rsid w:val="00A7268F"/>
    <w:rsid w:val="00A73F48"/>
    <w:rsid w:val="00AA67D7"/>
    <w:rsid w:val="00AA6E47"/>
    <w:rsid w:val="00AB7437"/>
    <w:rsid w:val="00AE4912"/>
    <w:rsid w:val="00B50CBB"/>
    <w:rsid w:val="00B67972"/>
    <w:rsid w:val="00B70023"/>
    <w:rsid w:val="00C0076A"/>
    <w:rsid w:val="00C327EA"/>
    <w:rsid w:val="00C94407"/>
    <w:rsid w:val="00C965A4"/>
    <w:rsid w:val="00CD1B1A"/>
    <w:rsid w:val="00D05FCD"/>
    <w:rsid w:val="00D5195C"/>
    <w:rsid w:val="00D53718"/>
    <w:rsid w:val="00DA1CC7"/>
    <w:rsid w:val="00DA454A"/>
    <w:rsid w:val="00DA66B8"/>
    <w:rsid w:val="00DC7B57"/>
    <w:rsid w:val="00DE173A"/>
    <w:rsid w:val="00E14715"/>
    <w:rsid w:val="00E5324D"/>
    <w:rsid w:val="00E819AC"/>
    <w:rsid w:val="00E84DA7"/>
    <w:rsid w:val="00E937ED"/>
    <w:rsid w:val="00E95058"/>
    <w:rsid w:val="00EB4C83"/>
    <w:rsid w:val="00EC08CB"/>
    <w:rsid w:val="00EC1069"/>
    <w:rsid w:val="00EE5561"/>
    <w:rsid w:val="00EE5DDC"/>
    <w:rsid w:val="00F028DC"/>
    <w:rsid w:val="00F5333C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6F501"/>
  <w15:docId w15:val="{09BFCBDF-C59C-40B8-AC37-3173A573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9058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05828"/>
  </w:style>
  <w:style w:type="character" w:customStyle="1" w:styleId="TekstpodstawowyZnak1">
    <w:name w:val="Tekst podstawowy Znak1"/>
    <w:link w:val="Tekstpodstawowy"/>
    <w:rsid w:val="0090582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4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553"/>
  </w:style>
  <w:style w:type="paragraph" w:styleId="Stopka">
    <w:name w:val="footer"/>
    <w:basedOn w:val="Normalny"/>
    <w:link w:val="StopkaZnak"/>
    <w:uiPriority w:val="99"/>
    <w:unhideWhenUsed/>
    <w:rsid w:val="0044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553"/>
  </w:style>
  <w:style w:type="paragraph" w:styleId="Tekstdymka">
    <w:name w:val="Balloon Text"/>
    <w:basedOn w:val="Normalny"/>
    <w:link w:val="TekstdymkaZnak"/>
    <w:uiPriority w:val="99"/>
    <w:semiHidden/>
    <w:unhideWhenUsed/>
    <w:rsid w:val="00F5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3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7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5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5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Stefańczak</dc:creator>
  <cp:keywords/>
  <dc:description/>
  <cp:lastModifiedBy>Jolanta</cp:lastModifiedBy>
  <cp:revision>7</cp:revision>
  <cp:lastPrinted>2022-08-25T11:50:00Z</cp:lastPrinted>
  <dcterms:created xsi:type="dcterms:W3CDTF">2022-12-08T07:34:00Z</dcterms:created>
  <dcterms:modified xsi:type="dcterms:W3CDTF">2022-12-08T09:16:00Z</dcterms:modified>
</cp:coreProperties>
</file>