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9E6039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9E6039">
        <w:rPr>
          <w:rFonts w:cstheme="minorHAnsi"/>
          <w:b/>
          <w:sz w:val="24"/>
          <w:szCs w:val="24"/>
        </w:rPr>
        <w:t>Załącznik Nr 4</w:t>
      </w:r>
    </w:p>
    <w:p w:rsidR="00E93E25" w:rsidRDefault="005A1DC1" w:rsidP="00C4280C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>
        <w:rPr>
          <w:rFonts w:cstheme="minorHAnsi"/>
          <w:color w:val="000000"/>
          <w:sz w:val="24"/>
          <w:szCs w:val="24"/>
          <w:lang w:eastAsia="pl-PL"/>
        </w:rPr>
        <w:br/>
      </w:r>
      <w:r w:rsidRPr="009E6039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9E6039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863002" w:rsidRPr="00863002">
        <w:rPr>
          <w:rFonts w:cstheme="minorHAnsi"/>
          <w:b/>
          <w:bCs/>
          <w:sz w:val="24"/>
          <w:szCs w:val="24"/>
        </w:rPr>
        <w:t>wykonanie usługi badania metodą radiograficzną spoin sieci ciepłowniczych</w:t>
      </w:r>
      <w:r w:rsidR="00067C4B" w:rsidRPr="00C66F42">
        <w:rPr>
          <w:rFonts w:cstheme="minorHAnsi"/>
          <w:b/>
          <w:bCs/>
          <w:sz w:val="24"/>
          <w:szCs w:val="24"/>
        </w:rPr>
        <w:t xml:space="preserve"> (PN/</w:t>
      </w:r>
      <w:r w:rsidR="00DC2B06">
        <w:rPr>
          <w:rFonts w:cstheme="minorHAnsi"/>
          <w:b/>
          <w:bCs/>
          <w:sz w:val="24"/>
          <w:szCs w:val="24"/>
        </w:rPr>
        <w:t>4</w:t>
      </w:r>
      <w:r w:rsidR="00E71CF6">
        <w:rPr>
          <w:rFonts w:cstheme="minorHAnsi"/>
          <w:b/>
          <w:bCs/>
          <w:sz w:val="24"/>
          <w:szCs w:val="24"/>
        </w:rPr>
        <w:t>/2023</w:t>
      </w:r>
      <w:r w:rsidR="00863002">
        <w:rPr>
          <w:rFonts w:cstheme="minorHAnsi"/>
          <w:b/>
          <w:bCs/>
          <w:sz w:val="24"/>
          <w:szCs w:val="24"/>
        </w:rPr>
        <w:t>/U</w:t>
      </w:r>
      <w:r w:rsidR="00067C4B" w:rsidRPr="00C66F42">
        <w:rPr>
          <w:rFonts w:cstheme="minorHAnsi"/>
          <w:b/>
          <w:bCs/>
          <w:sz w:val="24"/>
          <w:szCs w:val="24"/>
        </w:rPr>
        <w:t>)</w:t>
      </w:r>
      <w:r w:rsidR="004613B0">
        <w:rPr>
          <w:rFonts w:cstheme="minorHAnsi"/>
          <w:b/>
          <w:bCs/>
          <w:sz w:val="24"/>
          <w:szCs w:val="24"/>
        </w:rPr>
        <w:t xml:space="preserve"> </w:t>
      </w:r>
      <w:r w:rsidRPr="009E603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31911" w:rsidRPr="00C2064D" w:rsidRDefault="00E2507A" w:rsidP="00C02F30">
      <w:pPr>
        <w:spacing w:after="240" w:line="271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TABELA I. Cen</w:t>
      </w:r>
      <w:r w:rsidR="00FE4A92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badania</w:t>
      </w:r>
      <w:r w:rsidRPr="00E2507A">
        <w:rPr>
          <w:rFonts w:cstheme="minorHAnsi"/>
          <w:b/>
          <w:bCs/>
          <w:sz w:val="24"/>
          <w:szCs w:val="24"/>
        </w:rPr>
        <w:t xml:space="preserve"> </w:t>
      </w:r>
      <w:r w:rsidRPr="00863002">
        <w:rPr>
          <w:rFonts w:cstheme="minorHAnsi"/>
          <w:b/>
          <w:bCs/>
          <w:sz w:val="24"/>
          <w:szCs w:val="24"/>
        </w:rPr>
        <w:t>metodą radiograficzną spoin sieci ciepłowniczych</w:t>
      </w:r>
    </w:p>
    <w:tbl>
      <w:tblPr>
        <w:tblW w:w="3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294"/>
        <w:gridCol w:w="696"/>
        <w:gridCol w:w="865"/>
        <w:gridCol w:w="2307"/>
        <w:gridCol w:w="2126"/>
      </w:tblGrid>
      <w:tr w:rsidR="00C4280C" w:rsidRPr="00C2064D" w:rsidTr="00B31911">
        <w:trPr>
          <w:trHeight w:val="665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Średnica zewnętrzna rurociągu</w:t>
            </w:r>
          </w:p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oraz grubość ścianki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Ilość*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Ryczałtowa cena jednostkowa netto PLN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Cena netto PLN</w:t>
            </w:r>
          </w:p>
          <w:p w:rsidR="00C2064D" w:rsidRPr="00C2064D" w:rsidRDefault="00C2064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(D*E)</w:t>
            </w:r>
          </w:p>
        </w:tc>
      </w:tr>
      <w:tr w:rsidR="00B31911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4D" w:rsidRPr="00C2064D" w:rsidRDefault="00C206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26,9/2,6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33,7/2,6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9C18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DC2B06" w:rsidRPr="00C2064D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42,4/2,6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48,3/2,6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60,3/2,9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76,1/2,9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88,9/3,2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114,3/3,6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139,7/3,6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168,3/4,0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219,1/4,5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273,0/5,0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323,9/5,6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355,6/5,6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406,4/6,3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457,2/6,3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C2064D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737271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508,0/6,3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6" w:rsidRPr="000D779E" w:rsidRDefault="00DC2B06" w:rsidP="009C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D7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C2B06" w:rsidRPr="00C2064D" w:rsidTr="00B31911">
        <w:trPr>
          <w:trHeight w:val="340"/>
          <w:jc w:val="center"/>
        </w:trPr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B06" w:rsidRPr="00C2064D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B06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B06" w:rsidRDefault="00DC2B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B06" w:rsidRDefault="00DC2B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6" w:rsidRPr="00B31911" w:rsidRDefault="00DC2B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3191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RAZEM </w:t>
            </w:r>
            <w:r w:rsidRPr="00B31911">
              <w:rPr>
                <w:rFonts w:eastAsia="Times New Roman" w:cstheme="minorHAnsi"/>
                <w:bCs/>
              </w:rPr>
              <w:t>(suma pozycji od 1 do 17):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2B06" w:rsidRPr="00C2064D" w:rsidRDefault="00DC2B06" w:rsidP="00B3191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7101AB" w:rsidRPr="00C2064D" w:rsidRDefault="00C2064D" w:rsidP="00C2064D">
      <w:pPr>
        <w:pStyle w:val="Akapitzlist"/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ilości szacunkowe</w:t>
      </w:r>
    </w:p>
    <w:p w:rsidR="00D411EF" w:rsidRPr="00D411EF" w:rsidRDefault="00D411EF" w:rsidP="00C02F30">
      <w:pPr>
        <w:tabs>
          <w:tab w:val="left" w:pos="284"/>
        </w:tabs>
        <w:spacing w:before="240" w:after="240" w:line="271" w:lineRule="auto"/>
        <w:jc w:val="both"/>
        <w:rPr>
          <w:rFonts w:cstheme="minorHAnsi"/>
          <w:b/>
          <w:bCs/>
          <w:sz w:val="24"/>
          <w:szCs w:val="24"/>
        </w:rPr>
      </w:pPr>
      <w:r w:rsidRPr="00D411EF">
        <w:rPr>
          <w:rFonts w:cstheme="minorHAnsi"/>
          <w:b/>
          <w:bCs/>
          <w:sz w:val="24"/>
          <w:szCs w:val="24"/>
        </w:rPr>
        <w:t>TABELA I</w:t>
      </w:r>
      <w:r>
        <w:rPr>
          <w:rFonts w:cstheme="minorHAnsi"/>
          <w:b/>
          <w:bCs/>
          <w:sz w:val="24"/>
          <w:szCs w:val="24"/>
        </w:rPr>
        <w:t>I</w:t>
      </w:r>
      <w:r w:rsidR="00E2507A">
        <w:rPr>
          <w:rFonts w:cstheme="minorHAnsi"/>
          <w:b/>
          <w:bCs/>
          <w:sz w:val="24"/>
          <w:szCs w:val="24"/>
        </w:rPr>
        <w:t xml:space="preserve">. </w:t>
      </w:r>
      <w:r w:rsidR="00FE4A92">
        <w:rPr>
          <w:rFonts w:cstheme="minorHAnsi"/>
          <w:b/>
          <w:bCs/>
          <w:sz w:val="24"/>
          <w:szCs w:val="24"/>
        </w:rPr>
        <w:t>Cena</w:t>
      </w:r>
      <w:r w:rsidR="00E2507A">
        <w:rPr>
          <w:rFonts w:cstheme="minorHAnsi"/>
          <w:b/>
          <w:bCs/>
          <w:sz w:val="24"/>
          <w:szCs w:val="24"/>
        </w:rPr>
        <w:t xml:space="preserve"> dojazdu</w:t>
      </w:r>
    </w:p>
    <w:tbl>
      <w:tblPr>
        <w:tblW w:w="4205" w:type="pct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412"/>
        <w:gridCol w:w="862"/>
        <w:gridCol w:w="1889"/>
        <w:gridCol w:w="1557"/>
        <w:gridCol w:w="1662"/>
      </w:tblGrid>
      <w:tr w:rsidR="00FE4A92" w:rsidRPr="00D411EF" w:rsidTr="009A6E38">
        <w:trPr>
          <w:trHeight w:val="66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9A6E38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A6E38">
              <w:rPr>
                <w:rFonts w:cstheme="minorHAnsi"/>
                <w:b/>
                <w:bCs/>
                <w:sz w:val="24"/>
                <w:szCs w:val="24"/>
              </w:rPr>
              <w:t>Dojazd</w:t>
            </w:r>
            <w:r w:rsidR="000132BA" w:rsidRPr="009A6E38">
              <w:t xml:space="preserve"> </w:t>
            </w:r>
            <w:r w:rsidR="000132BA" w:rsidRPr="009A6E38">
              <w:rPr>
                <w:rFonts w:cstheme="minorHAnsi"/>
                <w:b/>
                <w:bCs/>
                <w:sz w:val="24"/>
                <w:szCs w:val="24"/>
              </w:rPr>
              <w:t>do miejsca wykonywania usługi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4A92" w:rsidRPr="00D411EF" w:rsidRDefault="00FE4A92" w:rsidP="00FE4A92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4A92">
              <w:rPr>
                <w:rFonts w:cs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9A6E38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FE4A92" w:rsidRPr="00D411EF">
              <w:rPr>
                <w:rFonts w:cstheme="minorHAnsi"/>
                <w:b/>
                <w:bCs/>
                <w:sz w:val="24"/>
                <w:szCs w:val="24"/>
              </w:rPr>
              <w:t>lość dojazdów w czasie obowiązywania umowy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Ryczałtowa cena jednostkowa netto PLN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Cena netto PLN</w:t>
            </w:r>
          </w:p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(D*E)</w:t>
            </w:r>
          </w:p>
        </w:tc>
      </w:tr>
      <w:tr w:rsidR="00FE4A92" w:rsidRPr="00D411EF" w:rsidTr="009A6E38">
        <w:trPr>
          <w:trHeight w:val="34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11EF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</w:tc>
      </w:tr>
      <w:tr w:rsidR="00FE4A92" w:rsidRPr="00D411EF" w:rsidTr="009A6E38">
        <w:trPr>
          <w:trHeight w:val="34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411EF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rPr>
                <w:rFonts w:cstheme="minorHAnsi"/>
                <w:sz w:val="24"/>
                <w:szCs w:val="24"/>
              </w:rPr>
            </w:pPr>
            <w:r w:rsidRPr="00D411EF">
              <w:rPr>
                <w:rFonts w:cstheme="minorHAnsi"/>
                <w:sz w:val="24"/>
                <w:szCs w:val="24"/>
              </w:rPr>
              <w:t>Koszt doja</w:t>
            </w:r>
            <w:r>
              <w:rPr>
                <w:rFonts w:cstheme="minorHAnsi"/>
                <w:sz w:val="24"/>
                <w:szCs w:val="24"/>
              </w:rPr>
              <w:t xml:space="preserve">zdu  (kurs docelowy i powrotny) </w:t>
            </w:r>
            <w:r w:rsidRPr="00D411EF">
              <w:rPr>
                <w:rFonts w:cstheme="minorHAnsi"/>
                <w:sz w:val="24"/>
                <w:szCs w:val="24"/>
              </w:rPr>
              <w:t>do miejsca wykonywania zleconej przez Zamaw</w:t>
            </w:r>
            <w:r>
              <w:rPr>
                <w:rFonts w:cstheme="minorHAnsi"/>
                <w:sz w:val="24"/>
                <w:szCs w:val="24"/>
              </w:rPr>
              <w:t xml:space="preserve">iającego usługi </w:t>
            </w:r>
            <w:r w:rsidRPr="00D411EF">
              <w:rPr>
                <w:rFonts w:cstheme="minorHAnsi"/>
                <w:sz w:val="24"/>
                <w:szCs w:val="24"/>
              </w:rPr>
              <w:t>w granicach administracyjnych Miasta Tarnowa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Default="00FE4A92" w:rsidP="00FE4A92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dojazd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Pr="00D411EF" w:rsidRDefault="00B02759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4A92" w:rsidRPr="00D411EF" w:rsidRDefault="00FE4A92" w:rsidP="00D411EF">
            <w:pPr>
              <w:tabs>
                <w:tab w:val="left" w:pos="284"/>
              </w:tabs>
              <w:spacing w:after="0" w:line="271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9A6E38" w:rsidRPr="00C2064D" w:rsidRDefault="009A6E38" w:rsidP="009A6E38">
      <w:pPr>
        <w:pStyle w:val="Akapitzlist"/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ilości szacunkowe</w:t>
      </w:r>
    </w:p>
    <w:p w:rsidR="00C2064D" w:rsidRPr="00C02F30" w:rsidRDefault="00C2064D" w:rsidP="00C2064D">
      <w:pPr>
        <w:tabs>
          <w:tab w:val="left" w:pos="284"/>
        </w:tabs>
        <w:spacing w:after="0" w:line="271" w:lineRule="auto"/>
        <w:jc w:val="both"/>
        <w:rPr>
          <w:rFonts w:cstheme="minorHAnsi"/>
          <w:sz w:val="16"/>
          <w:szCs w:val="16"/>
        </w:rPr>
      </w:pPr>
    </w:p>
    <w:p w:rsidR="00A962E0" w:rsidRPr="00BB17F6" w:rsidRDefault="00E2507A" w:rsidP="00C02F30">
      <w:pPr>
        <w:spacing w:after="240" w:line="271" w:lineRule="auto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TABELA III</w:t>
      </w:r>
      <w:r w:rsidR="00A962E0" w:rsidRPr="00BB17F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 Zestawienie sum cen rubryk za</w:t>
      </w:r>
      <w:r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znaczonych na żółto z tabel I-II</w:t>
      </w:r>
      <w:r w:rsidR="00A962E0" w:rsidRPr="00BB17F6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3"/>
      </w:tblGrid>
      <w:tr w:rsidR="00A962E0" w:rsidRPr="00BB17F6" w:rsidTr="009C1827">
        <w:trPr>
          <w:trHeight w:val="5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C000"/>
          </w:tcPr>
          <w:p w:rsidR="00A962E0" w:rsidRPr="00BB17F6" w:rsidRDefault="00A962E0" w:rsidP="009C1827">
            <w:pPr>
              <w:tabs>
                <w:tab w:val="left" w:pos="284"/>
              </w:tabs>
              <w:spacing w:after="0" w:line="271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962E0" w:rsidRPr="00BB17F6" w:rsidRDefault="00A962E0" w:rsidP="009C1827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netto/PLN</w:t>
            </w:r>
          </w:p>
        </w:tc>
      </w:tr>
      <w:tr w:rsidR="00A962E0" w:rsidRPr="00BB17F6" w:rsidTr="00A962E0">
        <w:trPr>
          <w:trHeight w:val="102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E0" w:rsidRPr="00BB17F6" w:rsidRDefault="00A962E0" w:rsidP="009C1827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B17F6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dla całego przedmiotu zamówienia </w:t>
            </w:r>
            <w:r w:rsidRPr="00BB17F6"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(suma cen z rubryk zaz</w:t>
            </w:r>
            <w:r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naczonych na żółto z tabel  I-II</w:t>
            </w:r>
            <w:r w:rsidRPr="00BB17F6">
              <w:rPr>
                <w:rFonts w:eastAsia="Calibri" w:cstheme="minorHAnsi"/>
                <w:b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E0" w:rsidRPr="00BB17F6" w:rsidRDefault="00A962E0" w:rsidP="00A962E0">
            <w:pPr>
              <w:tabs>
                <w:tab w:val="left" w:pos="284"/>
              </w:tabs>
              <w:spacing w:after="0" w:line="271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B31911" w:rsidRPr="00C2064D" w:rsidRDefault="00B31911" w:rsidP="00C2064D">
      <w:pPr>
        <w:tabs>
          <w:tab w:val="left" w:pos="284"/>
        </w:tabs>
        <w:spacing w:after="0" w:line="271" w:lineRule="auto"/>
        <w:jc w:val="both"/>
        <w:rPr>
          <w:rFonts w:cstheme="minorHAnsi"/>
          <w:sz w:val="24"/>
          <w:szCs w:val="24"/>
        </w:rPr>
      </w:pP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lastRenderedPageBreak/>
        <w:t>Oświadczamy, że uważamy się związani ofertą przez czas wskazany w Ogłoszeniu.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FD01E2" w:rsidRPr="009E6039" w:rsidRDefault="00FD01E2" w:rsidP="009E6039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 w:rsidR="00404EB3"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1E2E88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404EB3"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C3E07" w:rsidRPr="00B57C94" w:rsidRDefault="00FD01E2" w:rsidP="00DB7BD2">
      <w:pPr>
        <w:numPr>
          <w:ilvl w:val="0"/>
          <w:numId w:val="21"/>
        </w:numPr>
        <w:tabs>
          <w:tab w:val="left" w:pos="284"/>
          <w:tab w:val="num" w:pos="567"/>
        </w:tabs>
        <w:spacing w:line="271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9E6039">
        <w:rPr>
          <w:rFonts w:eastAsia="Calibri" w:cstheme="minorHAnsi"/>
          <w:color w:val="000000"/>
          <w:sz w:val="24"/>
          <w:szCs w:val="24"/>
        </w:rPr>
        <w:t>y.</w:t>
      </w:r>
    </w:p>
    <w:p w:rsidR="00DB7BD2" w:rsidRDefault="003B30FC" w:rsidP="00DB7BD2">
      <w:pPr>
        <w:spacing w:before="240" w:after="0" w:line="271" w:lineRule="auto"/>
        <w:ind w:left="4544"/>
        <w:jc w:val="right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9E6039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9E6039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9E6039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9E6039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9E6039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9E6039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59" w:rsidRDefault="00B02759" w:rsidP="008C04FB">
      <w:pPr>
        <w:spacing w:after="0" w:line="240" w:lineRule="auto"/>
      </w:pPr>
      <w:r>
        <w:separator/>
      </w:r>
    </w:p>
  </w:endnote>
  <w:endnote w:type="continuationSeparator" w:id="0">
    <w:p w:rsidR="00B02759" w:rsidRDefault="00B0275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59" w:rsidRDefault="00B02759" w:rsidP="008C04FB">
      <w:pPr>
        <w:spacing w:after="0" w:line="240" w:lineRule="auto"/>
      </w:pPr>
      <w:r>
        <w:separator/>
      </w:r>
    </w:p>
  </w:footnote>
  <w:footnote w:type="continuationSeparator" w:id="0">
    <w:p w:rsidR="00B02759" w:rsidRDefault="00B0275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62C15"/>
    <w:multiLevelType w:val="hybridMultilevel"/>
    <w:tmpl w:val="CBD64588"/>
    <w:lvl w:ilvl="0" w:tplc="0C883A8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9606082"/>
    <w:multiLevelType w:val="hybridMultilevel"/>
    <w:tmpl w:val="3A5C49CE"/>
    <w:lvl w:ilvl="0" w:tplc="85BE416C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05D016D"/>
    <w:multiLevelType w:val="hybridMultilevel"/>
    <w:tmpl w:val="09DC9CC8"/>
    <w:lvl w:ilvl="0" w:tplc="6CDC931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F01995"/>
    <w:multiLevelType w:val="hybridMultilevel"/>
    <w:tmpl w:val="EDFED72A"/>
    <w:lvl w:ilvl="0" w:tplc="609E1C3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B836AF"/>
    <w:multiLevelType w:val="hybridMultilevel"/>
    <w:tmpl w:val="9BB01F72"/>
    <w:lvl w:ilvl="0" w:tplc="F0AED1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7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13ABB"/>
    <w:multiLevelType w:val="hybridMultilevel"/>
    <w:tmpl w:val="155A8B84"/>
    <w:lvl w:ilvl="0" w:tplc="E99A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35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9"/>
  </w:num>
  <w:num w:numId="40">
    <w:abstractNumId w:val="1"/>
  </w:num>
  <w:num w:numId="41">
    <w:abstractNumId w:val="32"/>
  </w:num>
  <w:num w:numId="42">
    <w:abstractNumId w:val="30"/>
  </w:num>
  <w:num w:numId="43">
    <w:abstractNumId w:val="33"/>
  </w:num>
  <w:num w:numId="44">
    <w:abstractNumId w:val="9"/>
  </w:num>
  <w:num w:numId="45">
    <w:abstractNumId w:val="17"/>
  </w:num>
  <w:num w:numId="46">
    <w:abstractNumId w:val="13"/>
  </w:num>
  <w:num w:numId="47">
    <w:abstractNumId w:val="2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F60"/>
    <w:rsid w:val="000132BA"/>
    <w:rsid w:val="0002657C"/>
    <w:rsid w:val="00054A90"/>
    <w:rsid w:val="00067C4B"/>
    <w:rsid w:val="0007266E"/>
    <w:rsid w:val="000A4D8B"/>
    <w:rsid w:val="000A5FA7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C362D"/>
    <w:rsid w:val="002C733A"/>
    <w:rsid w:val="003029B2"/>
    <w:rsid w:val="00310DA7"/>
    <w:rsid w:val="003130CE"/>
    <w:rsid w:val="003213A0"/>
    <w:rsid w:val="0032275F"/>
    <w:rsid w:val="00364900"/>
    <w:rsid w:val="003650D7"/>
    <w:rsid w:val="00380C89"/>
    <w:rsid w:val="00380ECA"/>
    <w:rsid w:val="0038196D"/>
    <w:rsid w:val="003870FF"/>
    <w:rsid w:val="00391A5D"/>
    <w:rsid w:val="00394D87"/>
    <w:rsid w:val="003A0369"/>
    <w:rsid w:val="003B30FC"/>
    <w:rsid w:val="003E5DBE"/>
    <w:rsid w:val="003F6886"/>
    <w:rsid w:val="00404EB3"/>
    <w:rsid w:val="00404FD2"/>
    <w:rsid w:val="0040770B"/>
    <w:rsid w:val="00414802"/>
    <w:rsid w:val="00437546"/>
    <w:rsid w:val="00444624"/>
    <w:rsid w:val="004544B9"/>
    <w:rsid w:val="004613B0"/>
    <w:rsid w:val="00471A16"/>
    <w:rsid w:val="004729FA"/>
    <w:rsid w:val="0047436A"/>
    <w:rsid w:val="00483790"/>
    <w:rsid w:val="00492569"/>
    <w:rsid w:val="004A04CB"/>
    <w:rsid w:val="004A4BF4"/>
    <w:rsid w:val="004B09C9"/>
    <w:rsid w:val="004C18EC"/>
    <w:rsid w:val="004C2D67"/>
    <w:rsid w:val="004C3C44"/>
    <w:rsid w:val="004D7AFB"/>
    <w:rsid w:val="005256D6"/>
    <w:rsid w:val="0052757A"/>
    <w:rsid w:val="0053035D"/>
    <w:rsid w:val="00537E10"/>
    <w:rsid w:val="0054486D"/>
    <w:rsid w:val="00555960"/>
    <w:rsid w:val="00557F9D"/>
    <w:rsid w:val="0056675B"/>
    <w:rsid w:val="00583C12"/>
    <w:rsid w:val="0059272C"/>
    <w:rsid w:val="00597C9E"/>
    <w:rsid w:val="005A1DC1"/>
    <w:rsid w:val="005C1843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1BA5"/>
    <w:rsid w:val="00685D71"/>
    <w:rsid w:val="0068616D"/>
    <w:rsid w:val="006A5A5B"/>
    <w:rsid w:val="006B4595"/>
    <w:rsid w:val="006C2E27"/>
    <w:rsid w:val="006D074F"/>
    <w:rsid w:val="006D2EE0"/>
    <w:rsid w:val="006E7151"/>
    <w:rsid w:val="006F2ECA"/>
    <w:rsid w:val="00700D39"/>
    <w:rsid w:val="007101AB"/>
    <w:rsid w:val="00715245"/>
    <w:rsid w:val="00732480"/>
    <w:rsid w:val="00755E6D"/>
    <w:rsid w:val="00762AB5"/>
    <w:rsid w:val="0078521C"/>
    <w:rsid w:val="007878AC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3002"/>
    <w:rsid w:val="00864D21"/>
    <w:rsid w:val="00872221"/>
    <w:rsid w:val="0088322C"/>
    <w:rsid w:val="00893E12"/>
    <w:rsid w:val="008C04FB"/>
    <w:rsid w:val="008C61B9"/>
    <w:rsid w:val="008F396C"/>
    <w:rsid w:val="0090275E"/>
    <w:rsid w:val="0090628C"/>
    <w:rsid w:val="00913F28"/>
    <w:rsid w:val="00934B7A"/>
    <w:rsid w:val="00942FBB"/>
    <w:rsid w:val="009678E8"/>
    <w:rsid w:val="00967D93"/>
    <w:rsid w:val="009847E6"/>
    <w:rsid w:val="00990827"/>
    <w:rsid w:val="009A6E38"/>
    <w:rsid w:val="009B5D9C"/>
    <w:rsid w:val="009C1827"/>
    <w:rsid w:val="009C2CE3"/>
    <w:rsid w:val="009C3A90"/>
    <w:rsid w:val="009E1ADC"/>
    <w:rsid w:val="009E6039"/>
    <w:rsid w:val="00A01026"/>
    <w:rsid w:val="00A11CBA"/>
    <w:rsid w:val="00A2768A"/>
    <w:rsid w:val="00A32168"/>
    <w:rsid w:val="00A3476E"/>
    <w:rsid w:val="00A41D4F"/>
    <w:rsid w:val="00A44551"/>
    <w:rsid w:val="00A65E07"/>
    <w:rsid w:val="00A70864"/>
    <w:rsid w:val="00A8298F"/>
    <w:rsid w:val="00A962E0"/>
    <w:rsid w:val="00A972E6"/>
    <w:rsid w:val="00AA0B26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02759"/>
    <w:rsid w:val="00B12EF7"/>
    <w:rsid w:val="00B133DF"/>
    <w:rsid w:val="00B15664"/>
    <w:rsid w:val="00B16311"/>
    <w:rsid w:val="00B22678"/>
    <w:rsid w:val="00B25496"/>
    <w:rsid w:val="00B257C3"/>
    <w:rsid w:val="00B276C7"/>
    <w:rsid w:val="00B31911"/>
    <w:rsid w:val="00B37637"/>
    <w:rsid w:val="00B37C45"/>
    <w:rsid w:val="00B44A43"/>
    <w:rsid w:val="00B57C94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E7A08"/>
    <w:rsid w:val="00BF055B"/>
    <w:rsid w:val="00BF49F5"/>
    <w:rsid w:val="00C02F30"/>
    <w:rsid w:val="00C04DA0"/>
    <w:rsid w:val="00C2064D"/>
    <w:rsid w:val="00C30283"/>
    <w:rsid w:val="00C358BD"/>
    <w:rsid w:val="00C4280C"/>
    <w:rsid w:val="00C553AC"/>
    <w:rsid w:val="00C558E0"/>
    <w:rsid w:val="00C5594F"/>
    <w:rsid w:val="00C55AC5"/>
    <w:rsid w:val="00C64ED6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411EF"/>
    <w:rsid w:val="00D73140"/>
    <w:rsid w:val="00D77F00"/>
    <w:rsid w:val="00D971DD"/>
    <w:rsid w:val="00DA2DE6"/>
    <w:rsid w:val="00DB1CD9"/>
    <w:rsid w:val="00DB7BD2"/>
    <w:rsid w:val="00DC2B06"/>
    <w:rsid w:val="00DC3E07"/>
    <w:rsid w:val="00DD565D"/>
    <w:rsid w:val="00DD6324"/>
    <w:rsid w:val="00DE1BA5"/>
    <w:rsid w:val="00DE2DD7"/>
    <w:rsid w:val="00DE5DD6"/>
    <w:rsid w:val="00E02EAB"/>
    <w:rsid w:val="00E05835"/>
    <w:rsid w:val="00E05EAF"/>
    <w:rsid w:val="00E214CA"/>
    <w:rsid w:val="00E22588"/>
    <w:rsid w:val="00E2507A"/>
    <w:rsid w:val="00E26DA4"/>
    <w:rsid w:val="00E609D0"/>
    <w:rsid w:val="00E70FA6"/>
    <w:rsid w:val="00E71CF6"/>
    <w:rsid w:val="00E73F8C"/>
    <w:rsid w:val="00E779DB"/>
    <w:rsid w:val="00E93E25"/>
    <w:rsid w:val="00E97618"/>
    <w:rsid w:val="00EA2AC8"/>
    <w:rsid w:val="00EB4735"/>
    <w:rsid w:val="00EC04EC"/>
    <w:rsid w:val="00EC0BAB"/>
    <w:rsid w:val="00EE4543"/>
    <w:rsid w:val="00EF110F"/>
    <w:rsid w:val="00EF74DD"/>
    <w:rsid w:val="00F23B56"/>
    <w:rsid w:val="00F51AEF"/>
    <w:rsid w:val="00F531A0"/>
    <w:rsid w:val="00F57BF4"/>
    <w:rsid w:val="00F60BDF"/>
    <w:rsid w:val="00F6145C"/>
    <w:rsid w:val="00F639B0"/>
    <w:rsid w:val="00F80D04"/>
    <w:rsid w:val="00F90499"/>
    <w:rsid w:val="00F94EE4"/>
    <w:rsid w:val="00FA15FF"/>
    <w:rsid w:val="00FA69E7"/>
    <w:rsid w:val="00FA7159"/>
    <w:rsid w:val="00FB7609"/>
    <w:rsid w:val="00FC38FA"/>
    <w:rsid w:val="00FD01E2"/>
    <w:rsid w:val="00FE4A9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404EB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2023-01-11T12:25:00Z</dcterms:modified>
</cp:coreProperties>
</file>