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CEF2" w14:textId="77777777" w:rsidR="004B1A3B" w:rsidRDefault="00000000">
      <w:pPr>
        <w:spacing w:before="57" w:after="57" w:line="360" w:lineRule="auto"/>
        <w:jc w:val="right"/>
        <w:rPr>
          <w:rFonts w:ascii="Times New Roman" w:eastAsia="SimSun" w:hAnsi="Times New Roman"/>
          <w:kern w:val="2"/>
          <w:lang w:eastAsia="zh-CN" w:bidi="hi-IN"/>
        </w:rPr>
      </w:pPr>
      <w:r>
        <w:rPr>
          <w:rFonts w:ascii="Times New Roman" w:eastAsia="SimSun" w:hAnsi="Times New Roman"/>
          <w:kern w:val="2"/>
          <w:lang w:eastAsia="zh-CN" w:bidi="hi-IN"/>
        </w:rPr>
        <w:t>Załącznik nr 2 do SWZ</w:t>
      </w:r>
    </w:p>
    <w:p w14:paraId="5B53C8AB" w14:textId="2A3DB187" w:rsidR="004B1A3B" w:rsidRPr="00C32469" w:rsidRDefault="00000000">
      <w:pPr>
        <w:spacing w:line="276" w:lineRule="auto"/>
        <w:jc w:val="both"/>
        <w:rPr>
          <w:rFonts w:ascii="Times New Roman" w:hAnsi="Times New Roman"/>
        </w:rPr>
      </w:pPr>
      <w:r w:rsidRPr="00C32469">
        <w:rPr>
          <w:rFonts w:ascii="Times New Roman" w:hAnsi="Times New Roman"/>
        </w:rPr>
        <w:t>INGK.Iz.271.</w:t>
      </w:r>
      <w:bookmarkStart w:id="0" w:name="_Hlk74295966"/>
      <w:bookmarkEnd w:id="0"/>
      <w:r w:rsidR="00C32469" w:rsidRPr="00C32469">
        <w:rPr>
          <w:rFonts w:ascii="Times New Roman" w:hAnsi="Times New Roman"/>
        </w:rPr>
        <w:t>37.1.2023</w:t>
      </w:r>
    </w:p>
    <w:p w14:paraId="38462F26" w14:textId="77777777" w:rsidR="004B1A3B" w:rsidRDefault="004B1A3B">
      <w:pPr>
        <w:spacing w:before="57" w:after="57" w:line="360" w:lineRule="auto"/>
        <w:rPr>
          <w:rFonts w:ascii="Times New Roman" w:eastAsia="SimSun" w:hAnsi="Times New Roman"/>
          <w:b/>
          <w:bCs/>
          <w:kern w:val="2"/>
          <w:lang w:eastAsia="zh-CN" w:bidi="hi-IN"/>
        </w:rPr>
      </w:pPr>
    </w:p>
    <w:p w14:paraId="778B9546" w14:textId="77777777" w:rsidR="004B1A3B" w:rsidRDefault="00000000">
      <w:pPr>
        <w:spacing w:before="57" w:after="57" w:line="360" w:lineRule="auto"/>
        <w:jc w:val="center"/>
        <w:rPr>
          <w:rFonts w:ascii="Times New Roman" w:eastAsia="SimSun" w:hAnsi="Times New Roman"/>
          <w:kern w:val="2"/>
          <w:lang w:eastAsia="zh-CN" w:bidi="hi-IN"/>
        </w:rPr>
      </w:pPr>
      <w:r>
        <w:rPr>
          <w:rFonts w:ascii="Times New Roman" w:eastAsia="SimSun" w:hAnsi="Times New Roman"/>
          <w:b/>
          <w:bCs/>
          <w:kern w:val="2"/>
          <w:lang w:eastAsia="zh-CN" w:bidi="hi-IN"/>
        </w:rPr>
        <w:t xml:space="preserve">FORMULARZ OFERTY </w:t>
      </w:r>
    </w:p>
    <w:p w14:paraId="2196F35A" w14:textId="03DA5331" w:rsidR="004B1A3B" w:rsidRDefault="00000000" w:rsidP="000135F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Składamy ofertę w postępowaniu o udzielenie zamówienia publicznego prowadzonym w trybie podstawowym bez negocjacji w ramach zamówienia realizowanego przez</w:t>
      </w:r>
      <w:r w:rsidR="000135F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Zamawiającego: </w:t>
      </w:r>
      <w:r w:rsidR="00BA7C8D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>Gminę Świerzawa, Pl. Wolności 60, 59 – 540 Świerzawa</w:t>
      </w:r>
      <w:r w:rsidR="000135F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na wykonanie przedmiotu zamówienia pn.:</w:t>
      </w:r>
    </w:p>
    <w:p w14:paraId="3702772C" w14:textId="77777777" w:rsidR="004B1A3B" w:rsidRDefault="00000000" w:rsidP="000135F1">
      <w:pPr>
        <w:jc w:val="both"/>
        <w:rPr>
          <w:rFonts w:ascii="Times New Roman" w:hAnsi="Times New Roman"/>
          <w:b/>
          <w:bCs/>
          <w:color w:val="000000" w:themeColor="text1"/>
        </w:rPr>
      </w:pPr>
      <w:bookmarkStart w:id="1" w:name="_Hlk103066868"/>
      <w:bookmarkEnd w:id="1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„Budowa miasteczka ruchu drogowego w Świerzawie”</w:t>
      </w:r>
      <w:bookmarkStart w:id="2" w:name="_Hlk79669412"/>
      <w:bookmarkEnd w:id="2"/>
    </w:p>
    <w:p w14:paraId="74A2A4A7" w14:textId="77777777" w:rsidR="004B1A3B" w:rsidRDefault="00000000">
      <w:pPr>
        <w:pStyle w:val="Nagwek2"/>
        <w:keepNext w:val="0"/>
        <w:numPr>
          <w:ilvl w:val="0"/>
          <w:numId w:val="2"/>
        </w:numPr>
        <w:tabs>
          <w:tab w:val="left" w:pos="1154"/>
        </w:tabs>
        <w:spacing w:line="360" w:lineRule="auto"/>
        <w:ind w:left="115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Oferta złożona przez:</w:t>
      </w:r>
    </w:p>
    <w:p w14:paraId="1E939A6C" w14:textId="77777777" w:rsidR="004B1A3B" w:rsidRDefault="00000000">
      <w:pPr>
        <w:pStyle w:val="Nagwek3"/>
        <w:numPr>
          <w:ilvl w:val="1"/>
          <w:numId w:val="2"/>
        </w:numPr>
        <w:tabs>
          <w:tab w:val="left" w:pos="1874"/>
        </w:tabs>
        <w:spacing w:before="120" w:after="0" w:afterAutospacing="0" w:line="360" w:lineRule="auto"/>
        <w:ind w:left="425" w:hanging="425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Zarejestrowana nazwa Wykonawcy</w:t>
      </w:r>
      <w:r>
        <w:rPr>
          <w:rFonts w:cs="Times New Roman"/>
          <w:sz w:val="22"/>
          <w:szCs w:val="22"/>
          <w:vertAlign w:val="superscript"/>
        </w:rPr>
        <w:t>*)</w:t>
      </w:r>
      <w:r>
        <w:rPr>
          <w:rFonts w:cs="Times New Roman"/>
          <w:sz w:val="22"/>
          <w:szCs w:val="22"/>
        </w:rPr>
        <w:t xml:space="preserve"> /</w:t>
      </w:r>
      <w:r>
        <w:rPr>
          <w:rFonts w:cs="Times New Roman"/>
          <w:b/>
          <w:sz w:val="22"/>
          <w:szCs w:val="22"/>
        </w:rPr>
        <w:t>Pełnomocnika podmiotów występujących wspólnie</w:t>
      </w:r>
      <w:r>
        <w:rPr>
          <w:rFonts w:cs="Times New Roman"/>
          <w:sz w:val="22"/>
          <w:szCs w:val="22"/>
          <w:vertAlign w:val="superscript"/>
        </w:rPr>
        <w:t>*)</w:t>
      </w:r>
      <w:r>
        <w:rPr>
          <w:rFonts w:cs="Times New Roman"/>
          <w:sz w:val="22"/>
          <w:szCs w:val="22"/>
        </w:rPr>
        <w:t xml:space="preserve">: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81"/>
        <w:gridCol w:w="6381"/>
      </w:tblGrid>
      <w:tr w:rsidR="004B1A3B" w14:paraId="090CBBC0" w14:textId="77777777">
        <w:trPr>
          <w:trHeight w:val="10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EF89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2D7E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45702A1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480D6551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5F62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NIP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71A01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193F33BE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9CCE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REGON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7681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204FEB3D" w14:textId="77777777">
        <w:trPr>
          <w:trHeight w:val="59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0C3AF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</w:tr>
      <w:tr w:rsidR="004B1A3B" w14:paraId="388511E7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054C2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68E5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4D0D4E4C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C964B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B11C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6ED283A9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8C42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E80DE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6C6AD373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E162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3129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73193B06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CFA6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EA4C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3C72B4C1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A5815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DDB2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1D390B32" w14:textId="77777777">
        <w:trPr>
          <w:trHeight w:val="59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27B5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Adres do korespondencji</w:t>
            </w:r>
          </w:p>
        </w:tc>
      </w:tr>
      <w:tr w:rsidR="004B1A3B" w14:paraId="781B7DD4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F38BC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04749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1AA0A6BB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24B4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7DC70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1DC48184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1918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7A4B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356C9B22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5882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52580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62CAB187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361A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599C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4A8F9D37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6B8D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FBC18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2011422B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1F2D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ACCE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7E5ACBE8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223E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8E52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4DB15F0E" w14:textId="77777777">
        <w:trPr>
          <w:trHeight w:val="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87AD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Skrytka ePUAP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F68D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28988224" w14:textId="77777777" w:rsidR="004B1A3B" w:rsidRDefault="004B1A3B"/>
    <w:p w14:paraId="7DC561B0" w14:textId="77777777" w:rsidR="004B1A3B" w:rsidRDefault="00000000">
      <w:pPr>
        <w:widowControl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Osoba wyznaczona przez Wykonawcę do kontaktów z Zamawiającym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4B1A3B" w14:paraId="40C81155" w14:textId="77777777">
        <w:trPr>
          <w:trHeight w:val="55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8923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Imię i nazwisko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C248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7151174F" w14:textId="77777777">
        <w:trPr>
          <w:trHeight w:val="55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C72A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E7592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223FF821" w14:textId="77777777">
        <w:trPr>
          <w:trHeight w:val="55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3786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DE6E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0B1EDF7C" w14:textId="77777777" w:rsidR="004B1A3B" w:rsidRDefault="00000000">
      <w:pPr>
        <w:pStyle w:val="Nagwek3"/>
        <w:numPr>
          <w:ilvl w:val="1"/>
          <w:numId w:val="2"/>
        </w:numPr>
        <w:tabs>
          <w:tab w:val="left" w:pos="1874"/>
        </w:tabs>
        <w:spacing w:before="120" w:after="0" w:afterAutospacing="0" w:line="360" w:lineRule="auto"/>
        <w:ind w:left="425" w:hanging="425"/>
        <w:rPr>
          <w:rFonts w:cs="Times New Roman"/>
        </w:rPr>
      </w:pPr>
      <w:r>
        <w:rPr>
          <w:rFonts w:cs="Times New Roman"/>
          <w:b/>
        </w:rPr>
        <w:t>Zarejestrowana nazwa Partnera podmiotów występujących wspólnie</w:t>
      </w:r>
      <w:r>
        <w:rPr>
          <w:rFonts w:cs="Times New Roman"/>
          <w:vertAlign w:val="superscript"/>
        </w:rPr>
        <w:t>*)</w:t>
      </w:r>
      <w:r>
        <w:rPr>
          <w:rFonts w:cs="Times New Roman"/>
        </w:rPr>
        <w:t xml:space="preserve">: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80"/>
        <w:gridCol w:w="6382"/>
      </w:tblGrid>
      <w:tr w:rsidR="004B1A3B" w14:paraId="6645CF60" w14:textId="77777777">
        <w:trPr>
          <w:trHeight w:val="744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5530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F4AC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83722FB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66AB18B0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7EB4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NIP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7749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01710AB7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0ABA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REGON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65E7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7936E909" w14:textId="77777777">
        <w:trPr>
          <w:trHeight w:val="432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C002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</w:tr>
      <w:tr w:rsidR="004B1A3B" w14:paraId="42CFA465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018B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1454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15A51E31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9447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3C9D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43A8B44F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F864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162E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15339C0D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0D1F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309C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4ED67106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6E38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4FD5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67D3413A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DA6F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9358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21E960D6" w14:textId="77777777">
        <w:trPr>
          <w:trHeight w:val="432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38FF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Adres do korespondencji</w:t>
            </w:r>
          </w:p>
        </w:tc>
      </w:tr>
      <w:tr w:rsidR="004B1A3B" w14:paraId="5D81A14D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AF30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75D1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159ECC68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E0A9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89D7E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0C494FC2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7F43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D9C6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0A12DBCB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7C3F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C749F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76C43F2E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C108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11EC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72019529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CD9B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A3EE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584874C4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42C79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EB10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2F8CABAB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66A1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301E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1A3B" w14:paraId="10DE409F" w14:textId="77777777">
        <w:trPr>
          <w:trHeight w:val="43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7E83" w14:textId="77777777" w:rsidR="004B1A3B" w:rsidRDefault="00000000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Skrytka ePUAP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C34B0" w14:textId="77777777" w:rsidR="004B1A3B" w:rsidRDefault="004B1A3B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3961D0D4" w14:textId="77777777" w:rsidR="004B1A3B" w:rsidRDefault="004B1A3B"/>
    <w:p w14:paraId="78953046" w14:textId="77777777" w:rsidR="004B1A3B" w:rsidRDefault="00000000">
      <w:pPr>
        <w:pStyle w:val="Nagwek3"/>
        <w:numPr>
          <w:ilvl w:val="1"/>
          <w:numId w:val="2"/>
        </w:numPr>
        <w:tabs>
          <w:tab w:val="left" w:pos="1874"/>
        </w:tabs>
        <w:spacing w:before="120" w:after="0" w:afterAutospacing="0" w:line="360" w:lineRule="auto"/>
        <w:ind w:left="567" w:hanging="567"/>
        <w:rPr>
          <w:rFonts w:cs="Times New Roman"/>
          <w:lang w:val="en-US"/>
        </w:rPr>
      </w:pPr>
      <w:r>
        <w:rPr>
          <w:rFonts w:cs="Times New Roman"/>
          <w:lang w:val="en-US"/>
        </w:rPr>
        <w:t>itd.</w:t>
      </w:r>
    </w:p>
    <w:p w14:paraId="0E69F6C7" w14:textId="77777777" w:rsidR="004B1A3B" w:rsidRDefault="004B1A3B">
      <w:pPr>
        <w:rPr>
          <w:lang w:val="en-US"/>
        </w:rPr>
      </w:pPr>
    </w:p>
    <w:p w14:paraId="122CE1D3" w14:textId="77777777" w:rsidR="004B1A3B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Oferujemy wykonanie przedmiotu zamówienia za 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cenę:</w:t>
      </w:r>
    </w:p>
    <w:p w14:paraId="5EE01199" w14:textId="77777777" w:rsidR="004B1A3B" w:rsidRDefault="00000000">
      <w:pPr>
        <w:spacing w:after="0" w:line="360" w:lineRule="auto"/>
        <w:ind w:firstLine="708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 xml:space="preserve">netto: 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…………………………... PLN</w:t>
      </w:r>
    </w:p>
    <w:p w14:paraId="55101264" w14:textId="77777777" w:rsidR="004B1A3B" w:rsidRDefault="00000000">
      <w:pPr>
        <w:spacing w:before="57" w:after="57" w:line="36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ab/>
        <w:t>podatek VAT: …………………… %</w:t>
      </w:r>
    </w:p>
    <w:p w14:paraId="649E712D" w14:textId="77777777" w:rsidR="004B1A3B" w:rsidRDefault="00000000">
      <w:pPr>
        <w:spacing w:before="57" w:after="57" w:line="36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brutto: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………………………….. PLN</w:t>
      </w:r>
    </w:p>
    <w:p w14:paraId="2D68A5F0" w14:textId="77777777" w:rsidR="004B1A3B" w:rsidRDefault="0000000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lastRenderedPageBreak/>
        <w:t xml:space="preserve">Oświadczamy, że roboty budowlane zostaną wykonane zgodnie z OPZ stanowiącym </w:t>
      </w:r>
      <w:r>
        <w:rPr>
          <w:rFonts w:ascii="Times New Roman" w:eastAsia="SimSun" w:hAnsi="Times New Roman"/>
          <w:i/>
          <w:iCs/>
          <w:kern w:val="2"/>
          <w:sz w:val="24"/>
          <w:szCs w:val="24"/>
          <w:lang w:eastAsia="zh-CN" w:bidi="hi-IN"/>
        </w:rPr>
        <w:t>Załącznik nr 1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do SWZ oraz udostępnioną dokumentacją projektową.</w:t>
      </w:r>
    </w:p>
    <w:p w14:paraId="22B2B2D1" w14:textId="0C5AF3FC" w:rsidR="004B1A3B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r w:rsidR="005B0ABD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Oświadczamy,</w:t>
      </w:r>
      <w:r>
        <w:rPr>
          <w:rFonts w:ascii="Times New Roman" w:hAnsi="Times New Roman"/>
          <w:sz w:val="24"/>
          <w:szCs w:val="24"/>
        </w:rPr>
        <w:t xml:space="preserve"> że na wykonane i odebrane roboty budowlane udzielamy gwarancji wynoszącej:</w:t>
      </w:r>
    </w:p>
    <w:p w14:paraId="3C82D278" w14:textId="5BE6F298" w:rsidR="004B1A3B" w:rsidRDefault="00FF7B11">
      <w:pPr>
        <w:pStyle w:val="Nagwek5"/>
        <w:numPr>
          <w:ilvl w:val="0"/>
          <w:numId w:val="5"/>
        </w:numPr>
        <w:tabs>
          <w:tab w:val="left" w:pos="360"/>
          <w:tab w:val="left" w:pos="953"/>
          <w:tab w:val="left" w:pos="954"/>
        </w:tabs>
        <w:spacing w:before="37" w:line="360" w:lineRule="auto"/>
        <w:ind w:left="284" w:firstLine="0"/>
      </w:pPr>
      <w:r>
        <w:rPr>
          <w:color w:val="000000" w:themeColor="text1"/>
        </w:rPr>
        <w:t>60 miesięcy (minimum) licząc od dnia odebrania przez Zamawiającego robót budowlanych i podpisania</w:t>
      </w:r>
      <w:r w:rsidR="00834F07">
        <w:rPr>
          <w:color w:val="000000" w:themeColor="text1"/>
        </w:rPr>
        <w:t xml:space="preserve"> (bez uwag)</w:t>
      </w:r>
      <w:r>
        <w:rPr>
          <w:color w:val="000000" w:themeColor="text1"/>
        </w:rPr>
        <w:t xml:space="preserve"> protokołu odbioru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robót.</w:t>
      </w:r>
    </w:p>
    <w:p w14:paraId="01D11792" w14:textId="102C8D53" w:rsidR="004B1A3B" w:rsidRDefault="00834F07">
      <w:pPr>
        <w:pStyle w:val="Nagwek5"/>
        <w:numPr>
          <w:ilvl w:val="0"/>
          <w:numId w:val="5"/>
        </w:numPr>
        <w:tabs>
          <w:tab w:val="left" w:pos="360"/>
          <w:tab w:val="left" w:pos="953"/>
          <w:tab w:val="left" w:pos="954"/>
        </w:tabs>
        <w:spacing w:before="37" w:line="360" w:lineRule="auto"/>
        <w:ind w:left="284" w:firstLine="0"/>
      </w:pPr>
      <w:r>
        <w:rPr>
          <w:color w:val="000000" w:themeColor="text1"/>
        </w:rPr>
        <w:t>96 miesiące licząc od dnia odebrania przez Zamawiającego robót budowlanych i podpisania</w:t>
      </w:r>
      <w:r w:rsidR="005B0ABD">
        <w:rPr>
          <w:color w:val="000000" w:themeColor="text1"/>
        </w:rPr>
        <w:t xml:space="preserve"> (bez uwag)</w:t>
      </w:r>
      <w:r>
        <w:rPr>
          <w:color w:val="000000" w:themeColor="text1"/>
        </w:rPr>
        <w:t xml:space="preserve"> protokołu odbioru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robót.</w:t>
      </w:r>
    </w:p>
    <w:p w14:paraId="4D81E493" w14:textId="001FE983" w:rsidR="004B1A3B" w:rsidRDefault="00834F07">
      <w:pPr>
        <w:pStyle w:val="Nagwek5"/>
        <w:numPr>
          <w:ilvl w:val="0"/>
          <w:numId w:val="5"/>
        </w:numPr>
        <w:tabs>
          <w:tab w:val="left" w:pos="360"/>
          <w:tab w:val="left" w:pos="953"/>
          <w:tab w:val="left" w:pos="954"/>
        </w:tabs>
        <w:spacing w:before="37" w:line="360" w:lineRule="auto"/>
        <w:ind w:left="284" w:firstLine="0"/>
      </w:pPr>
      <w:r>
        <w:rPr>
          <w:color w:val="000000" w:themeColor="text1"/>
        </w:rPr>
        <w:t>120 miesiące licząc od dnia odebrania przez Zamawiającego robót budowlanych i podpisania</w:t>
      </w:r>
      <w:r w:rsidR="005B0ABD">
        <w:rPr>
          <w:color w:val="000000" w:themeColor="text1"/>
        </w:rPr>
        <w:t xml:space="preserve"> (bez uwag)</w:t>
      </w:r>
      <w:r>
        <w:rPr>
          <w:color w:val="000000" w:themeColor="text1"/>
        </w:rPr>
        <w:t xml:space="preserve"> protokołu odbioru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robót.</w:t>
      </w:r>
    </w:p>
    <w:p w14:paraId="0B2ABF83" w14:textId="77777777" w:rsidR="004B1A3B" w:rsidRDefault="00000000">
      <w:pPr>
        <w:spacing w:before="56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>Należy postawić znak „X” przy właściwym polu „</w:t>
      </w:r>
      <w:r>
        <w:rPr>
          <w:rFonts w:ascii="Wingdings" w:hAnsi="Wingdings"/>
          <w:color w:val="000000" w:themeColor="text1"/>
          <w:sz w:val="16"/>
        </w:rPr>
        <w:t></w:t>
      </w:r>
      <w:r>
        <w:rPr>
          <w:color w:val="000000" w:themeColor="text1"/>
          <w:sz w:val="16"/>
        </w:rPr>
        <w:t>”.</w:t>
      </w:r>
    </w:p>
    <w:p w14:paraId="0201C27C" w14:textId="77777777" w:rsidR="004B1A3B" w:rsidRDefault="00000000" w:rsidP="00C32469">
      <w:pPr>
        <w:pStyle w:val="Nagwek2"/>
        <w:keepLines/>
        <w:numPr>
          <w:ilvl w:val="0"/>
          <w:numId w:val="2"/>
        </w:numPr>
        <w:spacing w:after="60" w:line="360" w:lineRule="auto"/>
        <w:ind w:left="1154" w:hanging="1154"/>
        <w:rPr>
          <w:rFonts w:cs="Times New Roman"/>
        </w:rPr>
      </w:pPr>
      <w:r>
        <w:rPr>
          <w:rFonts w:cs="Times New Roman"/>
          <w:b w:val="0"/>
        </w:rPr>
        <w:t>Oświadczamy, że przyjmujemy termin realizacji zamówienia:</w:t>
      </w:r>
    </w:p>
    <w:p w14:paraId="188EC3E0" w14:textId="5481516C" w:rsidR="004B1A3B" w:rsidRDefault="00000000">
      <w:pPr>
        <w:pStyle w:val="Nagwek2"/>
        <w:keepLines/>
        <w:numPr>
          <w:ilvl w:val="0"/>
          <w:numId w:val="0"/>
        </w:numPr>
        <w:spacing w:after="60" w:line="360" w:lineRule="auto"/>
        <w:ind w:left="360"/>
        <w:rPr>
          <w:rFonts w:cs="Times New Roman"/>
        </w:rPr>
      </w:pPr>
      <w:r>
        <w:rPr>
          <w:rFonts w:cs="Times New Roman"/>
        </w:rPr>
        <w:t xml:space="preserve">od dnia podpisania umowy do </w:t>
      </w:r>
      <w:r w:rsidR="00C32469">
        <w:rPr>
          <w:rFonts w:cs="Times New Roman"/>
        </w:rPr>
        <w:t>17 listopada</w:t>
      </w:r>
      <w:r>
        <w:rPr>
          <w:rFonts w:cs="Times New Roman"/>
        </w:rPr>
        <w:t xml:space="preserve"> 2023</w:t>
      </w:r>
      <w:r w:rsidR="00BA7C8D">
        <w:rPr>
          <w:rFonts w:cs="Times New Roman"/>
        </w:rPr>
        <w:t xml:space="preserve"> </w:t>
      </w:r>
      <w:r>
        <w:rPr>
          <w:rFonts w:cs="Times New Roman"/>
        </w:rPr>
        <w:t>r.</w:t>
      </w:r>
    </w:p>
    <w:p w14:paraId="37FD1E07" w14:textId="77777777" w:rsidR="004B1A3B" w:rsidRDefault="00000000">
      <w:pPr>
        <w:pStyle w:val="Nagwek2"/>
        <w:keepNext w:val="0"/>
        <w:numPr>
          <w:ilvl w:val="0"/>
          <w:numId w:val="2"/>
        </w:numPr>
        <w:tabs>
          <w:tab w:val="left" w:pos="1154"/>
        </w:tabs>
        <w:spacing w:before="0" w:after="0" w:line="360" w:lineRule="auto"/>
        <w:ind w:left="357" w:hanging="357"/>
        <w:rPr>
          <w:rFonts w:cs="Times New Roman"/>
          <w:b w:val="0"/>
        </w:rPr>
      </w:pPr>
      <w:r>
        <w:rPr>
          <w:rFonts w:cs="Times New Roman"/>
          <w:b w:val="0"/>
        </w:rPr>
        <w:t>Oświadczamy, że przyjmujemy 30 dniowy termin płatności faktury, licząc od dnia jej otrzymania przez Zamawiającego.</w:t>
      </w:r>
    </w:p>
    <w:p w14:paraId="0475BF20" w14:textId="77777777" w:rsidR="004B1A3B" w:rsidRDefault="00000000">
      <w:pPr>
        <w:pStyle w:val="Nagwek2"/>
        <w:keepNext w:val="0"/>
        <w:numPr>
          <w:ilvl w:val="0"/>
          <w:numId w:val="2"/>
        </w:numPr>
        <w:tabs>
          <w:tab w:val="left" w:pos="1154"/>
        </w:tabs>
        <w:spacing w:before="0" w:after="0" w:line="360" w:lineRule="auto"/>
        <w:ind w:left="357" w:hanging="357"/>
        <w:rPr>
          <w:rFonts w:cs="Times New Roman"/>
          <w:b w:val="0"/>
        </w:rPr>
      </w:pPr>
      <w:r>
        <w:rPr>
          <w:rFonts w:cs="Times New Roman"/>
          <w:b w:val="0"/>
        </w:rPr>
        <w:t>W przypadku uznania naszej oferty za najkorzystniejszą umowę zobowiązujemy się zawrzeć w miejscu i terminie wskazanym przez Zamawiającego.</w:t>
      </w:r>
    </w:p>
    <w:p w14:paraId="3431D42A" w14:textId="77777777" w:rsidR="004B1A3B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Oświadczamy, że zapoznaliśmy się ze specyfikacją warunków zamówienia i uznajemy się za związanych określonymi w niej zasadami postępowania, nie wnosimy do niej zastrzeżeń posiadamy wszystkie informacje niezbędne do przygotowania oferty i wykonania przedmiotu zamówienia.</w:t>
      </w:r>
    </w:p>
    <w:p w14:paraId="76A5292B" w14:textId="77777777" w:rsidR="004B1A3B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Oświadczamy, że uważamy się za związanych niniejsza ofertą na czas wskazany w Specyfikacji Warunków Zamówienia.</w:t>
      </w:r>
    </w:p>
    <w:p w14:paraId="392955A0" w14:textId="77777777" w:rsidR="004B1A3B" w:rsidRDefault="00000000">
      <w:pPr>
        <w:pStyle w:val="Akapitzlist"/>
        <w:numPr>
          <w:ilvl w:val="0"/>
          <w:numId w:val="2"/>
        </w:numPr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Zamówienie zamierzamy zrealizować w terminie określonym przez zamawiającego w Specyfikacji Warunków Zamówienia /SWZ/.</w:t>
      </w:r>
    </w:p>
    <w:p w14:paraId="01C6B079" w14:textId="77777777" w:rsidR="004B1A3B" w:rsidRDefault="00000000">
      <w:pPr>
        <w:pStyle w:val="Akapitzlist"/>
        <w:numPr>
          <w:ilvl w:val="0"/>
          <w:numId w:val="2"/>
        </w:numPr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Oświadczamy, że zapoznaliśmy się z postanowieniami umowy, które zostały zawarte w specyfikacji warunków zamówienia i zobowiązujemy się w przypadku wyboru naszej oferty do zawarcia umowy na wyżej wymienionych warunkach w miejscu i terminie wyznaczonym przez zamawiającego.</w:t>
      </w:r>
    </w:p>
    <w:p w14:paraId="3E6CC12A" w14:textId="77777777" w:rsidR="004B1A3B" w:rsidRDefault="00000000">
      <w:pPr>
        <w:pStyle w:val="Akapitzlist"/>
        <w:numPr>
          <w:ilvl w:val="0"/>
          <w:numId w:val="2"/>
        </w:numPr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Oświadczamy, że:</w:t>
      </w:r>
    </w:p>
    <w:p w14:paraId="6D3B2C5E" w14:textId="77777777" w:rsidR="004B1A3B" w:rsidRDefault="00000000">
      <w:pPr>
        <w:spacing w:after="0" w:line="360" w:lineRule="auto"/>
        <w:ind w:left="340" w:hanging="340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  1) przedmiot zamówienia zamierzamy zrealizować sami</w:t>
      </w:r>
      <w:r>
        <w:rPr>
          <w:rFonts w:ascii="Times New Roman" w:eastAsia="SimSun" w:hAnsi="Times New Roman"/>
          <w:kern w:val="2"/>
          <w:sz w:val="24"/>
          <w:szCs w:val="24"/>
          <w:vertAlign w:val="superscript"/>
          <w:lang w:eastAsia="zh-CN" w:bidi="hi-IN"/>
        </w:rPr>
        <w:t>*</w:t>
      </w:r>
    </w:p>
    <w:p w14:paraId="12220744" w14:textId="58FB8F5B" w:rsidR="004B1A3B" w:rsidRDefault="00000000">
      <w:pPr>
        <w:spacing w:after="0" w:line="360" w:lineRule="auto"/>
        <w:ind w:left="340" w:hanging="340"/>
        <w:rPr>
          <w:rFonts w:ascii="Times New Roman" w:eastAsia="SimSun" w:hAnsi="Times New Roman"/>
          <w:kern w:val="2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  2) zamierzamy powierzyć podwykonawcom następujący zakres zamówienia:</w:t>
      </w:r>
      <w:r>
        <w:rPr>
          <w:rFonts w:ascii="Times New Roman" w:eastAsia="SimSun" w:hAnsi="Times New Roman"/>
          <w:kern w:val="2"/>
          <w:sz w:val="24"/>
          <w:szCs w:val="24"/>
          <w:vertAlign w:val="superscript"/>
          <w:lang w:eastAsia="zh-CN" w:bidi="hi-IN"/>
        </w:rPr>
        <w:t xml:space="preserve"> *</w:t>
      </w:r>
    </w:p>
    <w:p w14:paraId="45B77152" w14:textId="77777777" w:rsidR="005B0ABD" w:rsidRDefault="005B0ABD">
      <w:pPr>
        <w:spacing w:after="0" w:line="360" w:lineRule="auto"/>
        <w:ind w:left="340" w:hanging="340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</w:p>
    <w:tbl>
      <w:tblPr>
        <w:tblW w:w="8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219"/>
      </w:tblGrid>
      <w:tr w:rsidR="004B1A3B" w14:paraId="2D83F33E" w14:textId="77777777">
        <w:trPr>
          <w:trHeight w:val="250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7D6B95" w14:textId="77777777" w:rsidR="004B1A3B" w:rsidRDefault="00000000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>Lp.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50F97" w14:textId="77777777" w:rsidR="004B1A3B" w:rsidRDefault="00000000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Zakres zamówienia, którego wykonanie zostanie powierzone podwykonawcom </w:t>
            </w:r>
          </w:p>
        </w:tc>
      </w:tr>
      <w:tr w:rsidR="004B1A3B" w14:paraId="6F7F88F8" w14:textId="77777777">
        <w:trPr>
          <w:trHeight w:val="261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14:paraId="3A174DD7" w14:textId="77777777" w:rsidR="004B1A3B" w:rsidRDefault="004B1A3B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2136A" w14:textId="77777777" w:rsidR="004B1A3B" w:rsidRDefault="004B1A3B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B1A3B" w14:paraId="00BB6CB6" w14:textId="77777777">
        <w:trPr>
          <w:trHeight w:val="250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14:paraId="0AB68C88" w14:textId="77777777" w:rsidR="004B1A3B" w:rsidRDefault="004B1A3B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9E964" w14:textId="77777777" w:rsidR="004B1A3B" w:rsidRDefault="004B1A3B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31462B41" w14:textId="77777777" w:rsidR="004B1A3B" w:rsidRDefault="004B1A3B">
      <w:pPr>
        <w:spacing w:after="0" w:line="360" w:lineRule="auto"/>
        <w:jc w:val="both"/>
        <w:rPr>
          <w:rFonts w:ascii="Times New Roman" w:eastAsia="SimSun" w:hAnsi="Times New Roman"/>
          <w:i/>
          <w:iCs/>
          <w:kern w:val="2"/>
          <w:sz w:val="24"/>
          <w:szCs w:val="24"/>
          <w:lang w:eastAsia="zh-CN" w:bidi="hi-IN"/>
        </w:rPr>
      </w:pPr>
    </w:p>
    <w:p w14:paraId="6BF62BBD" w14:textId="77777777" w:rsidR="004B1A3B" w:rsidRDefault="00000000">
      <w:pPr>
        <w:spacing w:after="0" w:line="36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i/>
          <w:iCs/>
          <w:kern w:val="2"/>
          <w:sz w:val="24"/>
          <w:szCs w:val="24"/>
          <w:lang w:eastAsia="zh-CN" w:bidi="hi-IN"/>
        </w:rPr>
        <w:t xml:space="preserve">Uwaga! W przypadku braku wskazania zakresu (części) zamówienia, której wykonanie będzie powierzone podwykonawcom, zamawiający uzna, że całość zamówienia zostanie zrealizowana siłami własnymi wykonawcy. </w:t>
      </w:r>
    </w:p>
    <w:p w14:paraId="5DF8CFCE" w14:textId="77777777" w:rsidR="004B1A3B" w:rsidRDefault="00000000">
      <w:pPr>
        <w:numPr>
          <w:ilvl w:val="0"/>
          <w:numId w:val="3"/>
        </w:numPr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lub procentowa część zamówienia, jaka zostanie powierzona podwykonawcy lub podwykonawcom ……………………………………………</w:t>
      </w:r>
    </w:p>
    <w:p w14:paraId="2D4907D9" w14:textId="77777777" w:rsidR="004B1A3B" w:rsidRDefault="00000000">
      <w:pPr>
        <w:numPr>
          <w:ilvl w:val="0"/>
          <w:numId w:val="3"/>
        </w:numPr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podwykonawcy lub podwykonawców (o ile jest znana):</w:t>
      </w:r>
    </w:p>
    <w:p w14:paraId="65BEECE4" w14:textId="77777777" w:rsidR="004B1A3B" w:rsidRDefault="00000000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892D798" w14:textId="77777777" w:rsidR="004B1A3B" w:rsidRDefault="0000000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pozostałą część wykonamy siłami własnymi</w:t>
      </w:r>
      <w:r>
        <w:rPr>
          <w:rFonts w:ascii="Times New Roman" w:hAnsi="Times New Roman"/>
          <w:sz w:val="24"/>
          <w:szCs w:val="24"/>
          <w:vertAlign w:val="superscript"/>
        </w:rPr>
        <w:t>*)</w:t>
      </w:r>
    </w:p>
    <w:p w14:paraId="6465CA38" w14:textId="77777777" w:rsidR="004B1A3B" w:rsidRDefault="00000000">
      <w:pPr>
        <w:pStyle w:val="Akapitzlist"/>
        <w:widowControl w:val="0"/>
        <w:numPr>
          <w:ilvl w:val="0"/>
          <w:numId w:val="2"/>
        </w:numPr>
        <w:spacing w:before="118" w:after="0" w:line="360" w:lineRule="auto"/>
        <w:ind w:right="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prowadzonej przez nas działalności gospodarczej to:</w:t>
      </w:r>
    </w:p>
    <w:p w14:paraId="300BA4AE" w14:textId="77777777" w:rsidR="004B1A3B" w:rsidRDefault="00000000">
      <w:pPr>
        <w:pStyle w:val="Akapitzlist"/>
        <w:widowControl w:val="0"/>
        <w:numPr>
          <w:ilvl w:val="2"/>
          <w:numId w:val="4"/>
        </w:numPr>
        <w:tabs>
          <w:tab w:val="left" w:pos="1449"/>
        </w:tabs>
        <w:spacing w:before="120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mikroprzedsiębiorstwo</w:t>
      </w:r>
      <w:r>
        <w:rPr>
          <w:rFonts w:ascii="Times New Roman" w:hAnsi="Times New Roman"/>
          <w:sz w:val="24"/>
          <w:szCs w:val="24"/>
          <w:vertAlign w:val="superscript"/>
        </w:rPr>
        <w:t>1,</w:t>
      </w:r>
      <w:r>
        <w:rPr>
          <w:rFonts w:ascii="Times New Roman" w:hAnsi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49B974FC" w14:textId="77777777" w:rsidR="004B1A3B" w:rsidRDefault="00000000">
      <w:pPr>
        <w:pStyle w:val="Akapitzlist"/>
        <w:widowControl w:val="0"/>
        <w:numPr>
          <w:ilvl w:val="2"/>
          <w:numId w:val="4"/>
        </w:numPr>
        <w:tabs>
          <w:tab w:val="left" w:pos="1449"/>
        </w:tabs>
        <w:spacing w:before="35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małe przedsiębiorstwo</w:t>
      </w:r>
      <w:r>
        <w:rPr>
          <w:rFonts w:ascii="Times New Roman" w:hAnsi="Times New Roman"/>
          <w:sz w:val="24"/>
          <w:szCs w:val="24"/>
          <w:vertAlign w:val="superscript"/>
        </w:rPr>
        <w:t>1,</w:t>
      </w:r>
      <w:r>
        <w:rPr>
          <w:rFonts w:ascii="Times New Roman" w:hAnsi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6AC9D637" w14:textId="77777777" w:rsidR="004B1A3B" w:rsidRDefault="00000000">
      <w:pPr>
        <w:pStyle w:val="Akapitzlist"/>
        <w:widowControl w:val="0"/>
        <w:numPr>
          <w:ilvl w:val="2"/>
          <w:numId w:val="4"/>
        </w:numPr>
        <w:tabs>
          <w:tab w:val="left" w:pos="1448"/>
        </w:tabs>
        <w:spacing w:before="38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średnie przedsiębiorstwo</w:t>
      </w:r>
      <w:r>
        <w:rPr>
          <w:rFonts w:ascii="Times New Roman" w:hAnsi="Times New Roman"/>
          <w:sz w:val="24"/>
          <w:szCs w:val="24"/>
          <w:vertAlign w:val="superscript"/>
        </w:rPr>
        <w:t>1,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5C2BE0AF" w14:textId="77777777" w:rsidR="004B1A3B" w:rsidRDefault="00000000">
      <w:pPr>
        <w:pStyle w:val="Akapitzlist"/>
        <w:widowControl w:val="0"/>
        <w:numPr>
          <w:ilvl w:val="2"/>
          <w:numId w:val="4"/>
        </w:numPr>
        <w:tabs>
          <w:tab w:val="left" w:pos="1448"/>
        </w:tabs>
        <w:spacing w:before="36" w:after="0" w:line="360" w:lineRule="auto"/>
        <w:ind w:left="1447" w:hanging="8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jednoosobowa działalność gospodarcza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1A577836" w14:textId="77777777" w:rsidR="004B1A3B" w:rsidRDefault="00000000">
      <w:pPr>
        <w:pStyle w:val="Akapitzlist"/>
        <w:widowControl w:val="0"/>
        <w:numPr>
          <w:ilvl w:val="2"/>
          <w:numId w:val="4"/>
        </w:numPr>
        <w:tabs>
          <w:tab w:val="left" w:pos="1449"/>
        </w:tabs>
        <w:spacing w:before="36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fizyczna nieprowadząca działalności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gospodarczej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28AB72E8" w14:textId="77777777" w:rsidR="004B1A3B" w:rsidRDefault="00000000">
      <w:pPr>
        <w:pStyle w:val="Akapitzlist"/>
        <w:widowControl w:val="0"/>
        <w:numPr>
          <w:ilvl w:val="2"/>
          <w:numId w:val="4"/>
        </w:numPr>
        <w:tabs>
          <w:tab w:val="left" w:pos="1449"/>
          <w:tab w:val="left" w:leader="dot" w:pos="5551"/>
        </w:tabs>
        <w:spacing w:before="76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………………………………………..inny rodzaj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position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(wskazać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jaki)</w:t>
      </w:r>
    </w:p>
    <w:p w14:paraId="5463E61A" w14:textId="77777777" w:rsidR="004B1A3B" w:rsidRDefault="004B1A3B">
      <w:pPr>
        <w:pStyle w:val="Akapitzlist"/>
        <w:widowControl w:val="0"/>
        <w:tabs>
          <w:tab w:val="left" w:pos="1449"/>
          <w:tab w:val="left" w:leader="dot" w:pos="5551"/>
        </w:tabs>
        <w:spacing w:before="76" w:after="0" w:line="360" w:lineRule="auto"/>
        <w:ind w:left="1448"/>
        <w:jc w:val="both"/>
        <w:rPr>
          <w:rFonts w:ascii="Times New Roman" w:hAnsi="Times New Roman"/>
          <w:sz w:val="24"/>
          <w:szCs w:val="24"/>
        </w:rPr>
      </w:pPr>
    </w:p>
    <w:p w14:paraId="177F59A6" w14:textId="77777777" w:rsidR="004B1A3B" w:rsidRDefault="00000000">
      <w:pPr>
        <w:pStyle w:val="Akapitzlist"/>
        <w:widowControl w:val="0"/>
        <w:numPr>
          <w:ilvl w:val="0"/>
          <w:numId w:val="2"/>
        </w:numPr>
        <w:tabs>
          <w:tab w:val="left" w:pos="1449"/>
          <w:tab w:val="left" w:leader="dot" w:pos="5551"/>
        </w:tabs>
        <w:spacing w:before="76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Wadium wniesione w formie pieniężnej prosimy zwrócić na konto nr………………………………………………… w ……….…………………</w:t>
      </w:r>
    </w:p>
    <w:p w14:paraId="0B9F05DB" w14:textId="77777777" w:rsidR="004B1A3B" w:rsidRDefault="00000000">
      <w:pPr>
        <w:pStyle w:val="Nagwek3"/>
        <w:numPr>
          <w:ilvl w:val="0"/>
          <w:numId w:val="2"/>
        </w:numPr>
        <w:tabs>
          <w:tab w:val="left" w:pos="1154"/>
        </w:tabs>
        <w:spacing w:after="60" w:afterAutospacing="0" w:line="360" w:lineRule="auto"/>
        <w:ind w:left="1154"/>
        <w:rPr>
          <w:rFonts w:cs="Times New Roman"/>
        </w:rPr>
      </w:pPr>
      <w:r>
        <w:rPr>
          <w:rFonts w:cs="Times New Roman"/>
        </w:rPr>
        <w:t>Złożona oferta:</w:t>
      </w:r>
    </w:p>
    <w:p w14:paraId="6EB06026" w14:textId="77777777" w:rsidR="004B1A3B" w:rsidRDefault="00000000">
      <w:pPr>
        <w:spacing w:before="12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 xml:space="preserve"> Nie prowadzi do powstania u Zamawiającego obowiązku podatkowego zgodnie z przepisami o podatku od towarów i usług;</w:t>
      </w:r>
    </w:p>
    <w:p w14:paraId="7F65777B" w14:textId="77777777" w:rsidR="004B1A3B" w:rsidRDefault="00000000">
      <w:pPr>
        <w:spacing w:before="120" w:after="12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 xml:space="preserve"> Prowadzi do powstania u Zamawiającego obowiązku podatkowego zgodnie z przepisami o podatku od towarów i usług, jednocześnie wskazując nazwę (rodzaj) towaru lub usługi, których dostawa lub świadczenie będzie prowadzić do jego powstania oraz wskazując ich wartość bez podatku</w:t>
      </w:r>
    </w:p>
    <w:p w14:paraId="72A59640" w14:textId="77777777" w:rsidR="004B1A3B" w:rsidRDefault="00000000">
      <w:pPr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Style w:val="Tabela-Siatka"/>
        <w:tblW w:w="831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42"/>
        <w:gridCol w:w="4733"/>
        <w:gridCol w:w="3040"/>
      </w:tblGrid>
      <w:tr w:rsidR="004B1A3B" w14:paraId="7FC4A56F" w14:textId="77777777">
        <w:tc>
          <w:tcPr>
            <w:tcW w:w="542" w:type="dxa"/>
          </w:tcPr>
          <w:p w14:paraId="55821D18" w14:textId="77777777" w:rsidR="004B1A3B" w:rsidRDefault="00000000">
            <w:pPr>
              <w:pageBreakBefore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4733" w:type="dxa"/>
          </w:tcPr>
          <w:p w14:paraId="7BA307B1" w14:textId="77777777" w:rsidR="004B1A3B" w:rsidRDefault="0000000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3040" w:type="dxa"/>
          </w:tcPr>
          <w:p w14:paraId="386B19AC" w14:textId="77777777" w:rsidR="004B1A3B" w:rsidRDefault="0000000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bez kwoty podatku</w:t>
            </w:r>
          </w:p>
        </w:tc>
      </w:tr>
      <w:tr w:rsidR="004B1A3B" w14:paraId="7EF9BED3" w14:textId="77777777">
        <w:tc>
          <w:tcPr>
            <w:tcW w:w="542" w:type="dxa"/>
          </w:tcPr>
          <w:p w14:paraId="360B9E3E" w14:textId="77777777" w:rsidR="004B1A3B" w:rsidRDefault="004B1A3B">
            <w:pPr>
              <w:spacing w:after="0" w:line="360" w:lineRule="auto"/>
              <w:rPr>
                <w:sz w:val="24"/>
                <w:szCs w:val="24"/>
              </w:rPr>
            </w:pPr>
          </w:p>
          <w:p w14:paraId="76C2815E" w14:textId="77777777" w:rsidR="004B1A3B" w:rsidRDefault="004B1A3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14:paraId="1EE9F2FA" w14:textId="77777777" w:rsidR="004B1A3B" w:rsidRDefault="004B1A3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14:paraId="101B362B" w14:textId="77777777" w:rsidR="004B1A3B" w:rsidRDefault="004B1A3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4B1A3B" w14:paraId="2E6159B0" w14:textId="77777777">
        <w:tc>
          <w:tcPr>
            <w:tcW w:w="542" w:type="dxa"/>
          </w:tcPr>
          <w:p w14:paraId="4E1A8F20" w14:textId="77777777" w:rsidR="004B1A3B" w:rsidRDefault="004B1A3B">
            <w:pPr>
              <w:spacing w:after="0" w:line="360" w:lineRule="auto"/>
              <w:rPr>
                <w:sz w:val="24"/>
                <w:szCs w:val="24"/>
              </w:rPr>
            </w:pPr>
          </w:p>
          <w:p w14:paraId="6BF19CCF" w14:textId="77777777" w:rsidR="004B1A3B" w:rsidRDefault="004B1A3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14:paraId="2F199767" w14:textId="77777777" w:rsidR="004B1A3B" w:rsidRDefault="004B1A3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14:paraId="03D21AF8" w14:textId="77777777" w:rsidR="004B1A3B" w:rsidRDefault="004B1A3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67BA7440" w14:textId="77777777" w:rsidR="004B1A3B" w:rsidRDefault="00000000">
      <w:pPr>
        <w:spacing w:line="360" w:lineRule="auto"/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Dotyczy Wykonawców, których oferty będą generować obowiązek doliczania wartości podatku VAT do wartości netto oferty, tj. 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770AA7BE" w14:textId="621EC6B3" w:rsidR="004B1A3B" w:rsidRDefault="00000000">
      <w:pPr>
        <w:pStyle w:val="Nagwek3"/>
        <w:numPr>
          <w:ilvl w:val="0"/>
          <w:numId w:val="2"/>
        </w:numPr>
        <w:tabs>
          <w:tab w:val="left" w:pos="142"/>
        </w:tabs>
        <w:spacing w:before="120" w:after="0" w:afterAutospacing="0" w:line="360" w:lineRule="auto"/>
        <w:ind w:left="0" w:firstLine="0"/>
        <w:rPr>
          <w:rFonts w:cs="Times New Roman"/>
        </w:rPr>
      </w:pPr>
      <w:r>
        <w:rPr>
          <w:rFonts w:cs="Times New Roman"/>
        </w:rPr>
        <w:t xml:space="preserve">W </w:t>
      </w:r>
      <w:r w:rsidR="00E17648">
        <w:rPr>
          <w:rFonts w:cs="Times New Roman"/>
        </w:rPr>
        <w:t>przypadku,</w:t>
      </w:r>
      <w:r>
        <w:rPr>
          <w:rFonts w:cs="Times New Roman"/>
        </w:rPr>
        <w:t xml:space="preserve"> gdyby nasza firma została wybrana do realizacji zamówienia, zobowiązujemy się do dopełnienia formalności, o których mowa w XVI SWZ, pod rygorem odstąpienia przez Zamawiającego od podpisania umowy z naszej winy.</w:t>
      </w:r>
    </w:p>
    <w:p w14:paraId="6ED224D3" w14:textId="77777777" w:rsidR="004B1A3B" w:rsidRDefault="00000000">
      <w:pPr>
        <w:pStyle w:val="Nagwek3"/>
        <w:numPr>
          <w:ilvl w:val="0"/>
          <w:numId w:val="2"/>
        </w:numPr>
        <w:tabs>
          <w:tab w:val="left" w:pos="851"/>
        </w:tabs>
        <w:spacing w:before="120" w:after="120" w:afterAutospacing="0" w:line="360" w:lineRule="auto"/>
        <w:ind w:left="0" w:firstLine="0"/>
        <w:rPr>
          <w:rFonts w:cs="Times New Roman"/>
        </w:rPr>
      </w:pPr>
      <w:r>
        <w:rPr>
          <w:b/>
        </w:rPr>
        <w:t xml:space="preserve"> </w:t>
      </w:r>
      <w: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1417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</w:tblGrid>
      <w:tr w:rsidR="004B1A3B" w14:paraId="190DFF7D" w14:textId="77777777">
        <w:trPr>
          <w:jc w:val="center"/>
        </w:trPr>
        <w:tc>
          <w:tcPr>
            <w:tcW w:w="1417" w:type="dxa"/>
          </w:tcPr>
          <w:p w14:paraId="0EDB95C9" w14:textId="77777777" w:rsidR="004B1A3B" w:rsidRDefault="00000000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TAK</w:t>
            </w:r>
            <w:r>
              <w:rPr>
                <w:rFonts w:cs="Times New Roman"/>
                <w:vertAlign w:val="superscript"/>
              </w:rPr>
              <w:t>*)</w:t>
            </w:r>
          </w:p>
        </w:tc>
      </w:tr>
      <w:tr w:rsidR="004B1A3B" w14:paraId="6150AD18" w14:textId="77777777">
        <w:trPr>
          <w:jc w:val="center"/>
        </w:trPr>
        <w:tc>
          <w:tcPr>
            <w:tcW w:w="1417" w:type="dxa"/>
          </w:tcPr>
          <w:p w14:paraId="490F0C1E" w14:textId="77777777" w:rsidR="004B1A3B" w:rsidRDefault="00000000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</w:t>
            </w:r>
            <w:r>
              <w:rPr>
                <w:rFonts w:cs="Times New Roman"/>
                <w:vertAlign w:val="superscript"/>
              </w:rPr>
              <w:t>*)</w:t>
            </w:r>
          </w:p>
        </w:tc>
      </w:tr>
    </w:tbl>
    <w:p w14:paraId="6F0D5585" w14:textId="5FFB22AB" w:rsidR="004B1A3B" w:rsidRDefault="0000000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UWAGA:</w:t>
      </w:r>
      <w:r>
        <w:rPr>
          <w:rFonts w:ascii="Times New Roman" w:hAnsi="Times New Roman"/>
          <w:i/>
          <w:sz w:val="24"/>
          <w:szCs w:val="24"/>
        </w:rPr>
        <w:t xml:space="preserve"> W </w:t>
      </w:r>
      <w:r w:rsidR="00E17648">
        <w:rPr>
          <w:rFonts w:ascii="Times New Roman" w:hAnsi="Times New Roman"/>
          <w:i/>
          <w:sz w:val="24"/>
          <w:szCs w:val="24"/>
        </w:rPr>
        <w:t>przypadku,</w:t>
      </w:r>
      <w:r>
        <w:rPr>
          <w:rFonts w:ascii="Times New Roman" w:hAnsi="Times New Roman"/>
          <w:i/>
          <w:sz w:val="24"/>
          <w:szCs w:val="24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należy wskazać powyżej: NIE</w:t>
      </w:r>
    </w:p>
    <w:p w14:paraId="6D96CD6B" w14:textId="77777777" w:rsidR="004B1A3B" w:rsidRDefault="00000000">
      <w:pPr>
        <w:spacing w:after="0" w:line="36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</w:t>
      </w:r>
    </w:p>
    <w:p w14:paraId="4D5376AF" w14:textId="77777777" w:rsidR="004B1A3B" w:rsidRDefault="000000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zawiera następujące załączniki:</w:t>
      </w:r>
    </w:p>
    <w:p w14:paraId="15FCF84F" w14:textId="77777777" w:rsidR="004B1A3B" w:rsidRDefault="0000000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4CEB549" w14:textId="77777777" w:rsidR="004B1A3B" w:rsidRDefault="0000000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90D690B" w14:textId="77777777" w:rsidR="004B1A3B" w:rsidRDefault="0000000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02839554" w14:textId="77777777" w:rsidR="004B1A3B" w:rsidRDefault="0000000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została złożona na ……… kolejno ponumerowanych stronach.</w:t>
      </w:r>
    </w:p>
    <w:p w14:paraId="0D047230" w14:textId="77777777" w:rsidR="004B1A3B" w:rsidRDefault="000000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zawarte na stronach od ……… do ………… stanowią tajemnicę przedsiębiorstwa w rozumieniu przepisów ustawy o zwalczaniu nieuczciwej konkurencji i jako takie nie mogą być udostępniane innym uczestnikom niniejszego postępowania.</w:t>
      </w:r>
    </w:p>
    <w:p w14:paraId="7E9D5787" w14:textId="77777777" w:rsidR="004B1A3B" w:rsidRDefault="004B1A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33E0CC" w14:textId="77777777" w:rsidR="004B1A3B" w:rsidRDefault="0000000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6243F276" w14:textId="77777777" w:rsidR="004B1A3B" w:rsidRDefault="00000000">
      <w:pPr>
        <w:spacing w:after="0" w:line="360" w:lineRule="auto"/>
        <w:ind w:left="113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Pieczątka firmy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Podpisy (pieczątki) osób, </w:t>
      </w:r>
    </w:p>
    <w:p w14:paraId="63B9788C" w14:textId="77777777" w:rsidR="004B1A3B" w:rsidRDefault="00000000">
      <w:pPr>
        <w:spacing w:after="0" w:line="360" w:lineRule="auto"/>
        <w:ind w:left="6096" w:firstLine="42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upoważnionych do reprezentowania Wykonawcy</w:t>
      </w:r>
    </w:p>
    <w:p w14:paraId="5D529156" w14:textId="77777777" w:rsidR="004B1A3B" w:rsidRDefault="0000000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439E8175" w14:textId="77777777" w:rsidR="004B1A3B" w:rsidRDefault="00000000">
      <w:pPr>
        <w:spacing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(miejscowość, data)</w:t>
      </w:r>
    </w:p>
    <w:p w14:paraId="32D950F4" w14:textId="77777777" w:rsidR="004B1A3B" w:rsidRDefault="004B1A3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603663F" w14:textId="77777777" w:rsidR="004B1A3B" w:rsidRDefault="00000000">
      <w:pPr>
        <w:spacing w:line="360" w:lineRule="auto"/>
        <w:ind w:left="1134" w:hanging="992"/>
        <w:rPr>
          <w:rFonts w:ascii="Times New Roman" w:eastAsia="SimSun" w:hAnsi="Times New Roman"/>
          <w:i/>
          <w:iCs/>
          <w:kern w:val="2"/>
          <w:sz w:val="18"/>
          <w:szCs w:val="18"/>
          <w:lang w:eastAsia="zh-CN" w:bidi="hi-IN"/>
        </w:rPr>
      </w:pPr>
      <w:r>
        <w:rPr>
          <w:rFonts w:ascii="Times New Roman" w:eastAsia="SimSun" w:hAnsi="Times New Roman"/>
          <w:b/>
          <w:bCs/>
          <w:i/>
          <w:iCs/>
          <w:kern w:val="2"/>
          <w:sz w:val="18"/>
          <w:szCs w:val="18"/>
          <w:lang w:eastAsia="zh-CN" w:bidi="hi-IN"/>
        </w:rPr>
        <w:t>Uwaga:</w:t>
      </w:r>
    </w:p>
    <w:p w14:paraId="5B767546" w14:textId="77777777" w:rsidR="004B1A3B" w:rsidRDefault="00000000">
      <w:pPr>
        <w:pStyle w:val="Akapitzlist"/>
        <w:spacing w:after="0" w:line="360" w:lineRule="auto"/>
        <w:ind w:left="142"/>
        <w:jc w:val="both"/>
        <w:rPr>
          <w:rFonts w:ascii="Times New Roman" w:eastAsia="SimSun" w:hAnsi="Times New Roman"/>
          <w:i/>
          <w:iCs/>
          <w:kern w:val="2"/>
          <w:sz w:val="14"/>
          <w:szCs w:val="14"/>
          <w:lang w:eastAsia="zh-CN" w:bidi="hi-IN"/>
        </w:rPr>
      </w:pPr>
      <w:r>
        <w:rPr>
          <w:rFonts w:ascii="Times New Roman" w:eastAsia="SimSun" w:hAnsi="Times New Roman"/>
          <w:i/>
          <w:iCs/>
          <w:kern w:val="2"/>
          <w:sz w:val="14"/>
          <w:szCs w:val="14"/>
          <w:lang w:eastAsia="zh-CN" w:bidi="hi-IN"/>
        </w:rPr>
        <w:t>1* niepotrzebne skreślić</w:t>
      </w:r>
    </w:p>
    <w:p w14:paraId="6A7DD7F7" w14:textId="77777777" w:rsidR="004B1A3B" w:rsidRDefault="00000000">
      <w:pPr>
        <w:pStyle w:val="Akapitzlist"/>
        <w:spacing w:before="2"/>
        <w:ind w:left="142" w:right="253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position w:val="4"/>
          <w:sz w:val="14"/>
          <w:szCs w:val="14"/>
        </w:rPr>
        <w:t xml:space="preserve">2 </w:t>
      </w:r>
      <w:r>
        <w:rPr>
          <w:rFonts w:ascii="Times New Roman" w:hAnsi="Times New Roman"/>
          <w:i/>
          <w:sz w:val="14"/>
          <w:szCs w:val="14"/>
        </w:rPr>
        <w:t>niepotrzebne skreślić UWAGA! Wypełniając część dotyczącą podwykonawstwa należy wskazać części zamówienia, których wykonanie będzie powierzone podwykonawcy i podać nazwy firm tych</w:t>
      </w:r>
      <w:r>
        <w:rPr>
          <w:rFonts w:ascii="Times New Roman" w:hAnsi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hAnsi="Times New Roman"/>
          <w:i/>
          <w:sz w:val="14"/>
          <w:szCs w:val="14"/>
        </w:rPr>
        <w:t>podwykonawców</w:t>
      </w:r>
    </w:p>
    <w:p w14:paraId="78D32141" w14:textId="77777777" w:rsidR="004B1A3B" w:rsidRDefault="00000000">
      <w:pPr>
        <w:pStyle w:val="Akapitzlist"/>
        <w:ind w:left="142" w:right="248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position w:val="4"/>
          <w:sz w:val="14"/>
          <w:szCs w:val="14"/>
        </w:rPr>
        <w:t>3</w:t>
      </w:r>
      <w:r>
        <w:rPr>
          <w:rFonts w:ascii="Times New Roman" w:hAnsi="Times New Roman"/>
          <w:i/>
          <w:sz w:val="14"/>
          <w:szCs w:val="14"/>
          <w:u w:val="single"/>
        </w:rPr>
        <w:t>mikroprzedsiębiorstwo</w:t>
      </w:r>
      <w:r>
        <w:rPr>
          <w:rFonts w:ascii="Times New Roman" w:hAnsi="Times New Roman"/>
          <w:i/>
          <w:sz w:val="14"/>
          <w:szCs w:val="14"/>
        </w:rPr>
        <w:t xml:space="preserve"> zatrudnia mniej niż 10 pracowników oraz jego roczny obrót nie przekracza 2 mln euro lub roczna suma bilansowa nie przekracza 2  mln euro, </w:t>
      </w:r>
      <w:r>
        <w:rPr>
          <w:rFonts w:ascii="Times New Roman" w:hAnsi="Times New Roman"/>
          <w:i/>
          <w:sz w:val="14"/>
          <w:szCs w:val="14"/>
          <w:u w:val="single"/>
        </w:rPr>
        <w:t>małe przedsiębiorstwo</w:t>
      </w:r>
      <w:r>
        <w:rPr>
          <w:rFonts w:ascii="Times New Roman" w:hAnsi="Times New Roman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>
        <w:rPr>
          <w:rFonts w:ascii="Times New Roman" w:hAnsi="Times New Roman"/>
          <w:i/>
          <w:sz w:val="14"/>
          <w:szCs w:val="14"/>
          <w:u w:val="single"/>
        </w:rPr>
        <w:t>średnie przedsiębiorstwo</w:t>
      </w:r>
      <w:r>
        <w:rPr>
          <w:rFonts w:ascii="Times New Roman" w:hAnsi="Times New Roman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</w:t>
      </w:r>
      <w:r>
        <w:rPr>
          <w:rFonts w:ascii="Times New Roman" w:hAnsi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hAnsi="Times New Roman"/>
          <w:i/>
          <w:sz w:val="14"/>
          <w:szCs w:val="14"/>
        </w:rPr>
        <w:t>skreślić</w:t>
      </w:r>
    </w:p>
    <w:p w14:paraId="56AFA47C" w14:textId="77777777" w:rsidR="004B1A3B" w:rsidRDefault="00000000">
      <w:pPr>
        <w:pStyle w:val="Akapitzlist"/>
        <w:spacing w:line="171" w:lineRule="exact"/>
        <w:ind w:left="142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position w:val="4"/>
          <w:sz w:val="14"/>
          <w:szCs w:val="14"/>
        </w:rPr>
        <w:t xml:space="preserve">4 </w:t>
      </w:r>
      <w:r>
        <w:rPr>
          <w:rFonts w:ascii="Times New Roman" w:hAnsi="Times New Roman"/>
          <w:i/>
          <w:sz w:val="14"/>
          <w:szCs w:val="14"/>
        </w:rPr>
        <w:t>właściwe zaznaczyć</w:t>
      </w:r>
    </w:p>
    <w:p w14:paraId="2B461C37" w14:textId="77777777" w:rsidR="004B1A3B" w:rsidRDefault="00000000">
      <w:pPr>
        <w:pStyle w:val="Akapitzlist"/>
        <w:ind w:left="142" w:right="250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position w:val="4"/>
          <w:sz w:val="14"/>
          <w:szCs w:val="14"/>
        </w:rPr>
        <w:t xml:space="preserve">5 </w:t>
      </w:r>
      <w:r>
        <w:rPr>
          <w:rFonts w:ascii="Times New Roman" w:hAnsi="Times New Roman"/>
          <w:i/>
          <w:sz w:val="14"/>
          <w:szCs w:val="14"/>
        </w:rPr>
        <w:t>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</w:t>
      </w:r>
      <w:r>
        <w:rPr>
          <w:rFonts w:ascii="Times New Roman" w:hAnsi="Times New Roman"/>
          <w:i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i/>
          <w:sz w:val="14"/>
          <w:szCs w:val="14"/>
        </w:rPr>
        <w:t>VAT.</w:t>
      </w:r>
    </w:p>
    <w:p w14:paraId="3BB5246D" w14:textId="77777777" w:rsidR="004B1A3B" w:rsidRDefault="004B1A3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F433726" w14:textId="77777777" w:rsidR="004B1A3B" w:rsidRDefault="004B1A3B"/>
    <w:sectPr w:rsidR="004B1A3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7B83" w14:textId="77777777" w:rsidR="000F4ACB" w:rsidRDefault="000F4ACB">
      <w:pPr>
        <w:spacing w:after="0" w:line="240" w:lineRule="auto"/>
      </w:pPr>
      <w:r>
        <w:separator/>
      </w:r>
    </w:p>
  </w:endnote>
  <w:endnote w:type="continuationSeparator" w:id="0">
    <w:p w14:paraId="303F0B17" w14:textId="77777777" w:rsidR="000F4ACB" w:rsidRDefault="000F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F4C7" w14:textId="77777777" w:rsidR="004B1A3B" w:rsidRDefault="004B1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1BED" w14:textId="77777777" w:rsidR="004B1A3B" w:rsidRDefault="004B1A3B">
    <w:pPr>
      <w:pStyle w:val="Stopka"/>
      <w:jc w:val="center"/>
      <w:rPr>
        <w:rStyle w:val="markedcontent"/>
        <w:rFonts w:ascii="Times New Roman" w:hAnsi="Times New Roman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E328" w14:textId="77777777" w:rsidR="000F4ACB" w:rsidRDefault="000F4ACB">
      <w:pPr>
        <w:spacing w:after="0" w:line="240" w:lineRule="auto"/>
      </w:pPr>
      <w:r>
        <w:separator/>
      </w:r>
    </w:p>
  </w:footnote>
  <w:footnote w:type="continuationSeparator" w:id="0">
    <w:p w14:paraId="76141605" w14:textId="77777777" w:rsidR="000F4ACB" w:rsidRDefault="000F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CA82" w14:textId="77777777" w:rsidR="004B1A3B" w:rsidRDefault="004B1A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6410" w:type="dxa"/>
      <w:tblInd w:w="-567" w:type="dxa"/>
      <w:tblLayout w:type="fixed"/>
      <w:tblLook w:val="04A0" w:firstRow="1" w:lastRow="0" w:firstColumn="1" w:lastColumn="0" w:noHBand="0" w:noVBand="1"/>
    </w:tblPr>
    <w:tblGrid>
      <w:gridCol w:w="10779"/>
      <w:gridCol w:w="1239"/>
      <w:gridCol w:w="1239"/>
      <w:gridCol w:w="2186"/>
      <w:gridCol w:w="967"/>
    </w:tblGrid>
    <w:tr w:rsidR="004B1A3B" w14:paraId="0C655D80" w14:textId="77777777">
      <w:tc>
        <w:tcPr>
          <w:tcW w:w="10779" w:type="dxa"/>
          <w:tcBorders>
            <w:top w:val="nil"/>
            <w:left w:val="nil"/>
            <w:bottom w:val="nil"/>
            <w:right w:val="nil"/>
          </w:tcBorders>
        </w:tcPr>
        <w:tbl>
          <w:tblPr>
            <w:tblStyle w:val="Tabela-Siatka"/>
            <w:tblW w:w="10562" w:type="dxa"/>
            <w:tblLayout w:type="fixed"/>
            <w:tblLook w:val="04A0" w:firstRow="1" w:lastRow="0" w:firstColumn="1" w:lastColumn="0" w:noHBand="0" w:noVBand="1"/>
          </w:tblPr>
          <w:tblGrid>
            <w:gridCol w:w="9287"/>
            <w:gridCol w:w="825"/>
            <w:gridCol w:w="450"/>
          </w:tblGrid>
          <w:tr w:rsidR="004B1A3B" w14:paraId="2065B0FC" w14:textId="77777777">
            <w:tc>
              <w:tcPr>
                <w:tcW w:w="92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7A6B36" w14:textId="77777777" w:rsidR="004B1A3B" w:rsidRDefault="00000000">
                <w:pPr>
                  <w:pStyle w:val="Nagwek"/>
                  <w:rPr>
                    <w:rFonts w:eastAsia="Times New Roman"/>
                  </w:rPr>
                </w:pPr>
                <w:r>
                  <w:rPr>
                    <w:rFonts w:ascii="Times New Roman" w:hAnsi="Times New Roman"/>
                    <w:noProof/>
                  </w:rPr>
                  <w:drawing>
                    <wp:inline distT="0" distB="0" distL="0" distR="0" wp14:anchorId="51A54A02" wp14:editId="4D15099D">
                      <wp:extent cx="5760085" cy="626110"/>
                      <wp:effectExtent l="0" t="0" r="0" b="0"/>
                      <wp:docPr id="1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60085" cy="6261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56FC2D1" w14:textId="77777777" w:rsidR="004B1A3B" w:rsidRDefault="004B1A3B">
                <w:pPr>
                  <w:pStyle w:val="Nagwek"/>
                  <w:jc w:val="center"/>
                  <w:rPr>
                    <w:rFonts w:ascii="Times New Roman" w:hAnsi="Times New Roman"/>
                  </w:rPr>
                </w:pPr>
              </w:p>
            </w:tc>
            <w:tc>
              <w:tcPr>
                <w:tcW w:w="8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91C1B7" w14:textId="77777777" w:rsidR="004B1A3B" w:rsidRDefault="004B1A3B">
                <w:pPr>
                  <w:pStyle w:val="Nagwek"/>
                  <w:tabs>
                    <w:tab w:val="clear" w:pos="4536"/>
                    <w:tab w:val="center" w:pos="5185"/>
                  </w:tabs>
                  <w:jc w:val="center"/>
                  <w:rPr>
                    <w:rFonts w:ascii="Times New Roman" w:hAnsi="Times New Roman"/>
                  </w:rPr>
                </w:pPr>
              </w:p>
            </w:tc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C151A2" w14:textId="77777777" w:rsidR="004B1A3B" w:rsidRDefault="004B1A3B">
                <w:pPr>
                  <w:pStyle w:val="Nagwek"/>
                  <w:jc w:val="center"/>
                  <w:rPr>
                    <w:rFonts w:ascii="Times New Roman" w:hAnsi="Times New Roman"/>
                  </w:rPr>
                </w:pPr>
              </w:p>
            </w:tc>
          </w:tr>
        </w:tbl>
        <w:p w14:paraId="78437435" w14:textId="77777777" w:rsidR="004B1A3B" w:rsidRDefault="004B1A3B">
          <w:pPr>
            <w:pStyle w:val="Nagwek"/>
            <w:widowControl w:val="0"/>
            <w:jc w:val="center"/>
          </w:pPr>
        </w:p>
      </w:tc>
      <w:tc>
        <w:tcPr>
          <w:tcW w:w="1239" w:type="dxa"/>
          <w:tcBorders>
            <w:top w:val="nil"/>
            <w:left w:val="nil"/>
            <w:bottom w:val="nil"/>
            <w:right w:val="nil"/>
          </w:tcBorders>
        </w:tcPr>
        <w:p w14:paraId="4ECE0C17" w14:textId="77777777" w:rsidR="004B1A3B" w:rsidRDefault="004B1A3B">
          <w:pPr>
            <w:pStyle w:val="Nagwek"/>
            <w:jc w:val="center"/>
            <w:rPr>
              <w:rFonts w:ascii="Times New Roman" w:hAnsi="Times New Roman"/>
            </w:rPr>
          </w:pPr>
        </w:p>
      </w:tc>
      <w:tc>
        <w:tcPr>
          <w:tcW w:w="1239" w:type="dxa"/>
          <w:tcBorders>
            <w:top w:val="nil"/>
            <w:left w:val="nil"/>
            <w:bottom w:val="nil"/>
            <w:right w:val="nil"/>
          </w:tcBorders>
        </w:tcPr>
        <w:p w14:paraId="51B2AB7E" w14:textId="77777777" w:rsidR="004B1A3B" w:rsidRDefault="004B1A3B">
          <w:pPr>
            <w:pStyle w:val="Nagwek"/>
            <w:jc w:val="center"/>
            <w:rPr>
              <w:rFonts w:ascii="Times New Roman" w:hAnsi="Times New Roman"/>
            </w:rPr>
          </w:pPr>
        </w:p>
      </w:tc>
      <w:tc>
        <w:tcPr>
          <w:tcW w:w="2186" w:type="dxa"/>
          <w:tcBorders>
            <w:top w:val="nil"/>
            <w:left w:val="nil"/>
            <w:bottom w:val="nil"/>
            <w:right w:val="nil"/>
          </w:tcBorders>
        </w:tcPr>
        <w:p w14:paraId="4E69D225" w14:textId="77777777" w:rsidR="004B1A3B" w:rsidRDefault="004B1A3B">
          <w:pPr>
            <w:pStyle w:val="Nagwek"/>
            <w:tabs>
              <w:tab w:val="clear" w:pos="4536"/>
              <w:tab w:val="center" w:pos="5185"/>
            </w:tabs>
            <w:jc w:val="center"/>
            <w:rPr>
              <w:rFonts w:ascii="Times New Roman" w:hAnsi="Times New Roman"/>
            </w:rPr>
          </w:pPr>
        </w:p>
      </w:tc>
      <w:tc>
        <w:tcPr>
          <w:tcW w:w="967" w:type="dxa"/>
          <w:tcBorders>
            <w:top w:val="nil"/>
            <w:left w:val="nil"/>
            <w:bottom w:val="nil"/>
            <w:right w:val="nil"/>
          </w:tcBorders>
        </w:tcPr>
        <w:p w14:paraId="4CAFB952" w14:textId="77777777" w:rsidR="004B1A3B" w:rsidRDefault="004B1A3B">
          <w:pPr>
            <w:pStyle w:val="Nagwek"/>
            <w:jc w:val="center"/>
            <w:rPr>
              <w:rFonts w:ascii="Times New Roman" w:hAnsi="Times New Roman"/>
            </w:rPr>
          </w:pPr>
        </w:p>
      </w:tc>
    </w:tr>
  </w:tbl>
  <w:p w14:paraId="27C0C1C1" w14:textId="77777777" w:rsidR="004B1A3B" w:rsidRDefault="004B1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7A8"/>
    <w:multiLevelType w:val="multilevel"/>
    <w:tmpl w:val="5ED0BF56"/>
    <w:lvl w:ilvl="0">
      <w:start w:val="9"/>
      <w:numFmt w:val="decimal"/>
      <w:lvlText w:val="%1"/>
      <w:lvlJc w:val="left"/>
      <w:pPr>
        <w:tabs>
          <w:tab w:val="num" w:pos="0"/>
        </w:tabs>
        <w:ind w:left="1304" w:hanging="425"/>
      </w:pPr>
      <w:rPr>
        <w:lang w:val="pl-PL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04" w:hanging="425"/>
      </w:pPr>
      <w:rPr>
        <w:rFonts w:ascii="Calibri" w:eastAsia="Calibri" w:hAnsi="Calibri" w:cs="Calibri"/>
        <w:b w:val="0"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48" w:hanging="286"/>
      </w:pPr>
      <w:rPr>
        <w:rFonts w:ascii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4" w:hanging="28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6" w:hanging="28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8" w:hanging="28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51" w:hanging="28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3" w:hanging="28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35" w:hanging="286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23010860"/>
    <w:multiLevelType w:val="multilevel"/>
    <w:tmpl w:val="E89AEC1E"/>
    <w:lvl w:ilvl="0">
      <w:numFmt w:val="bullet"/>
      <w:lvlText w:val=""/>
      <w:lvlJc w:val="left"/>
      <w:pPr>
        <w:tabs>
          <w:tab w:val="num" w:pos="0"/>
        </w:tabs>
        <w:ind w:left="1673" w:hanging="360"/>
      </w:pPr>
      <w:rPr>
        <w:rFonts w:ascii="Wingdings" w:hAnsi="Wingdings" w:cs="Wingdings" w:hint="default"/>
        <w:w w:val="99"/>
        <w:sz w:val="20"/>
        <w:szCs w:val="20"/>
        <w:lang w:val="pl-PL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3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5754A6"/>
    <w:multiLevelType w:val="multilevel"/>
    <w:tmpl w:val="460CB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</w:lvl>
  </w:abstractNum>
  <w:abstractNum w:abstractNumId="3" w15:restartNumberingAfterBreak="0">
    <w:nsid w:val="3CDA26DF"/>
    <w:multiLevelType w:val="multilevel"/>
    <w:tmpl w:val="0B82FCC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7F4ED4"/>
    <w:multiLevelType w:val="multilevel"/>
    <w:tmpl w:val="9C9222DC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 w:val="0"/>
        <w:i w:val="0"/>
        <w:color w:val="auto"/>
        <w:sz w:val="22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709"/>
        </w:tabs>
        <w:ind w:left="766" w:hanging="624"/>
      </w:pPr>
      <w:rPr>
        <w:rFonts w:ascii="Calibri" w:hAnsi="Calibri"/>
        <w:b w:val="0"/>
        <w:i w:val="0"/>
        <w:strike w:val="0"/>
        <w:dstrike w:val="0"/>
        <w:sz w:val="22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077"/>
        </w:tabs>
        <w:ind w:left="1077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 w:cs="Calibr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cs="Symbol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2021537">
    <w:abstractNumId w:val="4"/>
  </w:num>
  <w:num w:numId="2" w16cid:durableId="952439653">
    <w:abstractNumId w:val="2"/>
  </w:num>
  <w:num w:numId="3" w16cid:durableId="560484273">
    <w:abstractNumId w:val="3"/>
  </w:num>
  <w:num w:numId="4" w16cid:durableId="1735465436">
    <w:abstractNumId w:val="0"/>
  </w:num>
  <w:num w:numId="5" w16cid:durableId="2108766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3B"/>
    <w:rsid w:val="000135F1"/>
    <w:rsid w:val="000F4ACB"/>
    <w:rsid w:val="002769DC"/>
    <w:rsid w:val="004B1A3B"/>
    <w:rsid w:val="005B0ABD"/>
    <w:rsid w:val="00756607"/>
    <w:rsid w:val="00834F07"/>
    <w:rsid w:val="00BA7C8D"/>
    <w:rsid w:val="00C32469"/>
    <w:rsid w:val="00E17648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1E31"/>
  <w15:docId w15:val="{0B36E93E-45BD-47D9-8D0A-68C98B53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D6E"/>
    <w:pPr>
      <w:spacing w:after="160" w:line="259" w:lineRule="auto"/>
    </w:pPr>
    <w:rPr>
      <w:rFonts w:ascii="Calibri" w:eastAsiaTheme="minorEastAsia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2D6E"/>
    <w:pPr>
      <w:keepNext/>
      <w:numPr>
        <w:numId w:val="1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E2D6E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E2D6E"/>
    <w:pPr>
      <w:numPr>
        <w:ilvl w:val="2"/>
        <w:numId w:val="1"/>
      </w:numPr>
      <w:tabs>
        <w:tab w:val="clear" w:pos="709"/>
        <w:tab w:val="left" w:pos="567"/>
      </w:tabs>
      <w:spacing w:before="60" w:afterAutospacing="1" w:line="240" w:lineRule="auto"/>
      <w:ind w:left="624" w:firstLine="0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E2D6E"/>
    <w:pPr>
      <w:keepNext/>
      <w:numPr>
        <w:ilvl w:val="3"/>
        <w:numId w:val="1"/>
      </w:numPr>
      <w:spacing w:before="60" w:afterAutospacing="1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E2D6E"/>
    <w:pPr>
      <w:numPr>
        <w:ilvl w:val="4"/>
        <w:numId w:val="1"/>
      </w:numPr>
      <w:spacing w:after="60" w:line="240" w:lineRule="auto"/>
      <w:jc w:val="both"/>
      <w:outlineLvl w:val="4"/>
    </w:pPr>
    <w:rPr>
      <w:rFonts w:ascii="Times New Roman" w:eastAsia="Times New Roman" w:hAnsi="Times New Roman"/>
      <w:bCs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E2D6E"/>
    <w:pPr>
      <w:numPr>
        <w:ilvl w:val="5"/>
        <w:numId w:val="1"/>
      </w:numPr>
      <w:spacing w:after="60" w:line="240" w:lineRule="auto"/>
      <w:jc w:val="both"/>
      <w:outlineLvl w:val="5"/>
    </w:pPr>
    <w:rPr>
      <w:rFonts w:ascii="Times New Roman" w:eastAsia="Times New Roman" w:hAnsi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E2D6E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5E2D6E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5E2D6E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5E2D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E2D6E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5E2D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E2D6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E2D6E"/>
    <w:rPr>
      <w:rFonts w:eastAsiaTheme="minorEastAsia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5E2D6E"/>
    <w:rPr>
      <w:rFonts w:eastAsiaTheme="minorEastAsia" w:cs="Times New Roman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030FC"/>
    <w:rPr>
      <w:rFonts w:eastAsiaTheme="minorEastAsia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B5E0A"/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B5E0A"/>
    <w:rPr>
      <w:rFonts w:eastAsiaTheme="minorEastAsia" w:cs="Times New Roman"/>
      <w:lang w:eastAsia="pl-PL"/>
    </w:rPr>
  </w:style>
  <w:style w:type="character" w:customStyle="1" w:styleId="czeinternetowe">
    <w:name w:val="Łącze internetowe"/>
    <w:basedOn w:val="Domylnaczcionkaakapitu"/>
    <w:rsid w:val="005B5E0A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3A667E"/>
  </w:style>
  <w:style w:type="paragraph" w:styleId="Nagwek">
    <w:name w:val="header"/>
    <w:basedOn w:val="Normalny"/>
    <w:next w:val="Tekstpodstawowy"/>
    <w:link w:val="NagwekZnak"/>
    <w:uiPriority w:val="99"/>
    <w:unhideWhenUsed/>
    <w:rsid w:val="005B5E0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rsid w:val="007F66FF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5E2D6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E2D6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030FC"/>
    <w:rPr>
      <w:b/>
      <w:bCs/>
    </w:rPr>
  </w:style>
  <w:style w:type="paragraph" w:customStyle="1" w:styleId="ZnakZnak3">
    <w:name w:val="Znak Znak3"/>
    <w:basedOn w:val="Normalny"/>
    <w:qFormat/>
    <w:rsid w:val="007F66FF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B5E0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5E2D6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80C7-2844-4CAE-B36B-6CB53DE0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1130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dc:description/>
  <cp:lastModifiedBy>Urząd Świerzawa</cp:lastModifiedBy>
  <cp:revision>26</cp:revision>
  <dcterms:created xsi:type="dcterms:W3CDTF">2022-04-28T14:31:00Z</dcterms:created>
  <dcterms:modified xsi:type="dcterms:W3CDTF">2023-06-13T12:59:00Z</dcterms:modified>
  <dc:language>pl-PL</dc:language>
</cp:coreProperties>
</file>