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2E91" w14:textId="767CAB58" w:rsidR="00AD2EAA" w:rsidRPr="005D0FA2" w:rsidRDefault="00DF05F5" w:rsidP="00DF05F5">
      <w:pPr>
        <w:pStyle w:val="Standard"/>
        <w:spacing w:line="360" w:lineRule="auto"/>
        <w:rPr>
          <w:rFonts w:asciiTheme="minorHAnsi" w:hAnsiTheme="minorHAnsi" w:cstheme="minorHAnsi"/>
        </w:rPr>
      </w:pPr>
      <w:r w:rsidRPr="00DF05F5">
        <w:rPr>
          <w:b/>
          <w:bCs/>
        </w:rPr>
        <w:t>ZP – 271‐ 5/2021</w:t>
      </w:r>
      <w:r>
        <w:tab/>
      </w:r>
      <w:r>
        <w:tab/>
      </w:r>
      <w:r>
        <w:tab/>
      </w:r>
      <w:r>
        <w:tab/>
      </w:r>
      <w:r>
        <w:tab/>
      </w:r>
      <w:r w:rsidR="00AD2EAA" w:rsidRPr="005D0FA2">
        <w:rPr>
          <w:rFonts w:asciiTheme="minorHAnsi" w:hAnsiTheme="minorHAnsi" w:cstheme="minorHAnsi"/>
          <w:b/>
        </w:rPr>
        <w:t>załącznik nr 3 do SWZ</w:t>
      </w:r>
      <w:r>
        <w:rPr>
          <w:rFonts w:asciiTheme="minorHAnsi" w:hAnsiTheme="minorHAnsi" w:cstheme="minorHAnsi"/>
          <w:b/>
        </w:rPr>
        <w:t xml:space="preserve"> - </w:t>
      </w:r>
      <w:r w:rsidRPr="005D0FA2">
        <w:rPr>
          <w:rFonts w:asciiTheme="minorHAnsi" w:hAnsiTheme="minorHAnsi" w:cstheme="minorHAnsi"/>
          <w:b/>
        </w:rPr>
        <w:t xml:space="preserve">Projekt umowy </w:t>
      </w:r>
    </w:p>
    <w:p w14:paraId="01E9626C" w14:textId="77777777" w:rsidR="00AD2EAA" w:rsidRPr="005D0FA2" w:rsidRDefault="00AD2EAA" w:rsidP="005D0FA2">
      <w:pPr>
        <w:pStyle w:val="Standard"/>
        <w:spacing w:line="360" w:lineRule="auto"/>
        <w:ind w:firstLine="708"/>
        <w:rPr>
          <w:rFonts w:asciiTheme="minorHAnsi" w:hAnsiTheme="minorHAnsi" w:cstheme="minorHAnsi"/>
        </w:rPr>
      </w:pPr>
    </w:p>
    <w:p w14:paraId="7171725E" w14:textId="31687F32" w:rsidR="00AD2EAA" w:rsidRPr="005D0FA2" w:rsidRDefault="00AD2EAA" w:rsidP="00DF05F5">
      <w:pPr>
        <w:pStyle w:val="Standard"/>
        <w:spacing w:line="360" w:lineRule="auto"/>
        <w:ind w:firstLine="708"/>
        <w:jc w:val="center"/>
        <w:rPr>
          <w:rFonts w:asciiTheme="minorHAnsi" w:hAnsiTheme="minorHAnsi" w:cstheme="minorHAnsi"/>
        </w:rPr>
      </w:pPr>
      <w:r w:rsidRPr="005D0FA2">
        <w:rPr>
          <w:rFonts w:asciiTheme="minorHAnsi" w:hAnsiTheme="minorHAnsi" w:cstheme="minorHAnsi"/>
          <w:b/>
        </w:rPr>
        <w:t>U M O W A</w:t>
      </w:r>
      <w:r w:rsidR="004006DD">
        <w:rPr>
          <w:rFonts w:asciiTheme="minorHAnsi" w:hAnsiTheme="minorHAnsi" w:cstheme="minorHAnsi"/>
          <w:b/>
        </w:rPr>
        <w:t xml:space="preserve"> </w:t>
      </w:r>
      <w:r w:rsidRPr="005D0FA2">
        <w:rPr>
          <w:rFonts w:asciiTheme="minorHAnsi" w:hAnsiTheme="minorHAnsi" w:cstheme="minorHAnsi"/>
          <w:b/>
        </w:rPr>
        <w:t>NR</w:t>
      </w:r>
      <w:r w:rsidRPr="005D0FA2">
        <w:rPr>
          <w:rFonts w:asciiTheme="minorHAnsi" w:hAnsiTheme="minorHAnsi" w:cstheme="minorHAnsi"/>
        </w:rPr>
        <w:t xml:space="preserve"> </w:t>
      </w:r>
      <w:r w:rsidRPr="005D0FA2">
        <w:rPr>
          <w:rFonts w:asciiTheme="minorHAnsi" w:hAnsiTheme="minorHAnsi" w:cstheme="minorHAnsi"/>
          <w:b/>
        </w:rPr>
        <w:t>IID.272.</w:t>
      </w:r>
      <w:r w:rsidRPr="005D0FA2">
        <w:rPr>
          <w:rFonts w:asciiTheme="minorHAnsi" w:hAnsiTheme="minorHAnsi" w:cstheme="minorHAnsi"/>
        </w:rPr>
        <w:t xml:space="preserve"> ….. . </w:t>
      </w:r>
      <w:r w:rsidRPr="005D0FA2">
        <w:rPr>
          <w:rFonts w:asciiTheme="minorHAnsi" w:hAnsiTheme="minorHAnsi" w:cstheme="minorHAnsi"/>
          <w:b/>
        </w:rPr>
        <w:t>2021.</w:t>
      </w:r>
    </w:p>
    <w:p w14:paraId="283D75A4" w14:textId="77777777" w:rsidR="00AD2EAA" w:rsidRPr="005D0FA2" w:rsidRDefault="00AD2EAA" w:rsidP="005D0FA2">
      <w:pPr>
        <w:pStyle w:val="Standard"/>
        <w:spacing w:line="360" w:lineRule="auto"/>
        <w:ind w:firstLine="708"/>
        <w:rPr>
          <w:rFonts w:asciiTheme="minorHAnsi" w:hAnsiTheme="minorHAnsi" w:cstheme="minorHAnsi"/>
        </w:rPr>
      </w:pPr>
    </w:p>
    <w:p w14:paraId="58D6D7F0" w14:textId="77777777" w:rsidR="00AD2EAA" w:rsidRPr="005D0FA2" w:rsidRDefault="00AD2EAA" w:rsidP="005D0FA2">
      <w:pPr>
        <w:pStyle w:val="Standarduser"/>
        <w:spacing w:line="360" w:lineRule="auto"/>
        <w:rPr>
          <w:rFonts w:asciiTheme="minorHAnsi" w:hAnsiTheme="minorHAnsi" w:cstheme="minorHAnsi"/>
          <w:b/>
          <w:lang w:val="pl-PL"/>
        </w:rPr>
      </w:pPr>
      <w:r w:rsidRPr="005D0FA2">
        <w:rPr>
          <w:rFonts w:asciiTheme="minorHAnsi" w:hAnsiTheme="minorHAnsi" w:cstheme="minorHAnsi"/>
          <w:lang w:val="pl-PL"/>
        </w:rPr>
        <w:t xml:space="preserve">zawarta w dniu ……….…..… </w:t>
      </w:r>
      <w:r w:rsidRPr="005D0FA2">
        <w:rPr>
          <w:rFonts w:asciiTheme="minorHAnsi" w:hAnsiTheme="minorHAnsi" w:cstheme="minorHAnsi"/>
          <w:b/>
          <w:lang w:val="pl-PL"/>
        </w:rPr>
        <w:t xml:space="preserve">2021 </w:t>
      </w:r>
      <w:r w:rsidRPr="005D0FA2">
        <w:rPr>
          <w:rFonts w:asciiTheme="minorHAnsi" w:hAnsiTheme="minorHAnsi" w:cstheme="minorHAnsi"/>
          <w:lang w:val="pl-PL"/>
        </w:rPr>
        <w:t>roku, pomiędzy:</w:t>
      </w:r>
    </w:p>
    <w:p w14:paraId="4526F757" w14:textId="77777777" w:rsidR="00AD2EAA" w:rsidRPr="005D0FA2" w:rsidRDefault="00AD2EAA" w:rsidP="005D0FA2">
      <w:pPr>
        <w:pStyle w:val="Standarduser"/>
        <w:spacing w:line="360" w:lineRule="auto"/>
        <w:rPr>
          <w:rFonts w:asciiTheme="minorHAnsi" w:hAnsiTheme="minorHAnsi" w:cstheme="minorHAnsi"/>
          <w:b/>
          <w:lang w:val="pl-PL"/>
        </w:rPr>
      </w:pPr>
    </w:p>
    <w:p w14:paraId="02EBA6B1" w14:textId="77777777" w:rsidR="00AD2EAA" w:rsidRPr="005D0FA2" w:rsidRDefault="00AD2EAA" w:rsidP="005D0FA2">
      <w:pPr>
        <w:pStyle w:val="Standarduser"/>
        <w:spacing w:line="360" w:lineRule="auto"/>
        <w:rPr>
          <w:rFonts w:asciiTheme="minorHAnsi" w:hAnsiTheme="minorHAnsi" w:cstheme="minorHAnsi"/>
          <w:b/>
          <w:lang w:val="pl-PL"/>
        </w:rPr>
      </w:pPr>
      <w:r w:rsidRPr="005D0FA2">
        <w:rPr>
          <w:rFonts w:asciiTheme="minorHAnsi" w:hAnsiTheme="minorHAnsi" w:cstheme="minorHAnsi"/>
          <w:b/>
          <w:lang w:val="pl-PL"/>
        </w:rPr>
        <w:t>Gminą Tuchów</w:t>
      </w:r>
    </w:p>
    <w:p w14:paraId="25667EDD" w14:textId="77777777" w:rsidR="00AD2EAA" w:rsidRPr="005D0FA2" w:rsidRDefault="00AD2EAA" w:rsidP="005D0FA2">
      <w:pPr>
        <w:pStyle w:val="Standarduser"/>
        <w:spacing w:line="360" w:lineRule="auto"/>
        <w:rPr>
          <w:rFonts w:asciiTheme="minorHAnsi" w:hAnsiTheme="minorHAnsi" w:cstheme="minorHAnsi"/>
          <w:b/>
          <w:lang w:val="pl-PL"/>
        </w:rPr>
      </w:pPr>
      <w:r w:rsidRPr="005D0FA2">
        <w:rPr>
          <w:rFonts w:asciiTheme="minorHAnsi" w:hAnsiTheme="minorHAnsi" w:cstheme="minorHAnsi"/>
          <w:b/>
          <w:lang w:val="pl-PL"/>
        </w:rPr>
        <w:t>ul. Rynek 1</w:t>
      </w:r>
    </w:p>
    <w:p w14:paraId="681D9E5B" w14:textId="77777777" w:rsidR="00AD2EAA" w:rsidRPr="005D0FA2" w:rsidRDefault="00AD2EAA" w:rsidP="005D0FA2">
      <w:pPr>
        <w:pStyle w:val="Standarduser"/>
        <w:spacing w:line="360" w:lineRule="auto"/>
        <w:rPr>
          <w:rFonts w:asciiTheme="minorHAnsi" w:hAnsiTheme="minorHAnsi" w:cstheme="minorHAnsi"/>
          <w:b/>
          <w:lang w:val="pl-PL"/>
        </w:rPr>
      </w:pPr>
      <w:r w:rsidRPr="005D0FA2">
        <w:rPr>
          <w:rFonts w:asciiTheme="minorHAnsi" w:hAnsiTheme="minorHAnsi" w:cstheme="minorHAnsi"/>
          <w:b/>
          <w:lang w:val="pl-PL"/>
        </w:rPr>
        <w:t>33-170 Tuchów,</w:t>
      </w:r>
    </w:p>
    <w:p w14:paraId="5350F122" w14:textId="77777777" w:rsidR="00AD2EAA" w:rsidRPr="005D0FA2" w:rsidRDefault="00AD2EAA" w:rsidP="005D0FA2">
      <w:pPr>
        <w:pStyle w:val="Standarduser"/>
        <w:spacing w:line="360" w:lineRule="auto"/>
        <w:rPr>
          <w:rFonts w:asciiTheme="minorHAnsi" w:hAnsiTheme="minorHAnsi" w:cstheme="minorHAnsi"/>
          <w:b/>
          <w:lang w:val="pl-PL"/>
        </w:rPr>
      </w:pPr>
      <w:r w:rsidRPr="005D0FA2">
        <w:rPr>
          <w:rFonts w:asciiTheme="minorHAnsi" w:hAnsiTheme="minorHAnsi" w:cstheme="minorHAnsi"/>
          <w:b/>
          <w:lang w:val="pl-PL"/>
        </w:rPr>
        <w:t>reprezentowaną przez Burmistrza Tuchowa w osobie:</w:t>
      </w:r>
      <w:r w:rsidRPr="005D0FA2">
        <w:rPr>
          <w:rFonts w:asciiTheme="minorHAnsi" w:hAnsiTheme="minorHAnsi" w:cstheme="minorHAnsi"/>
          <w:lang w:val="pl-PL"/>
        </w:rPr>
        <w:t xml:space="preserve"> </w:t>
      </w:r>
    </w:p>
    <w:p w14:paraId="633F8AA7" w14:textId="77777777"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b/>
          <w:lang w:val="pl-PL"/>
        </w:rPr>
        <w:t>mgr Magdalena Marszałek</w:t>
      </w:r>
    </w:p>
    <w:p w14:paraId="17B718B0" w14:textId="77777777" w:rsidR="00AD2EAA" w:rsidRPr="005D0FA2" w:rsidRDefault="00AD2EAA" w:rsidP="005D0FA2">
      <w:pPr>
        <w:pStyle w:val="Standarduser"/>
        <w:spacing w:line="360" w:lineRule="auto"/>
        <w:rPr>
          <w:rFonts w:asciiTheme="minorHAnsi" w:hAnsiTheme="minorHAnsi" w:cstheme="minorHAnsi"/>
          <w:lang w:val="pl-PL"/>
        </w:rPr>
      </w:pPr>
    </w:p>
    <w:p w14:paraId="663AE09E" w14:textId="77777777"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 xml:space="preserve">zwaną w dalszej treści umowy </w:t>
      </w:r>
      <w:r w:rsidRPr="005D0FA2">
        <w:rPr>
          <w:rFonts w:asciiTheme="minorHAnsi" w:hAnsiTheme="minorHAnsi" w:cstheme="minorHAnsi"/>
          <w:b/>
          <w:lang w:val="pl-PL"/>
        </w:rPr>
        <w:t>„Zamawiającym”,</w:t>
      </w:r>
    </w:p>
    <w:p w14:paraId="7BC7EE94" w14:textId="77777777" w:rsidR="00AD2EAA" w:rsidRPr="005D0FA2" w:rsidRDefault="00AD2EAA" w:rsidP="005D0FA2">
      <w:pPr>
        <w:pStyle w:val="Standarduser"/>
        <w:spacing w:line="360" w:lineRule="auto"/>
        <w:rPr>
          <w:rFonts w:asciiTheme="minorHAnsi" w:hAnsiTheme="minorHAnsi" w:cstheme="minorHAnsi"/>
          <w:lang w:val="pl-PL"/>
        </w:rPr>
      </w:pPr>
    </w:p>
    <w:p w14:paraId="40189429" w14:textId="77777777" w:rsidR="00AD2EAA" w:rsidRPr="005D0FA2" w:rsidRDefault="00AD2EAA" w:rsidP="005D0FA2">
      <w:pPr>
        <w:pStyle w:val="Standarduser"/>
        <w:spacing w:line="360" w:lineRule="auto"/>
        <w:rPr>
          <w:rFonts w:asciiTheme="minorHAnsi" w:eastAsia="Times New Roman" w:hAnsiTheme="minorHAnsi" w:cstheme="minorHAnsi"/>
          <w:bCs/>
          <w:lang w:val="pl-PL"/>
        </w:rPr>
      </w:pPr>
      <w:r w:rsidRPr="005D0FA2">
        <w:rPr>
          <w:rFonts w:asciiTheme="minorHAnsi" w:hAnsiTheme="minorHAnsi" w:cstheme="minorHAnsi"/>
          <w:lang w:val="pl-PL"/>
        </w:rPr>
        <w:t>a</w:t>
      </w:r>
    </w:p>
    <w:p w14:paraId="09F8AE0F" w14:textId="77777777"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eastAsia="Times New Roman" w:hAnsiTheme="minorHAnsi" w:cstheme="minorHAnsi"/>
          <w:bCs/>
          <w:lang w:val="pl-PL"/>
        </w:rPr>
        <w:t>…………………………………………………………………………………………………</w:t>
      </w:r>
      <w:r w:rsidRPr="005D0FA2">
        <w:rPr>
          <w:rFonts w:asciiTheme="minorHAnsi" w:hAnsiTheme="minorHAnsi" w:cstheme="minorHAnsi"/>
          <w:bCs/>
          <w:lang w:val="pl-PL"/>
        </w:rPr>
        <w:t>..</w:t>
      </w:r>
    </w:p>
    <w:p w14:paraId="243A1BAA" w14:textId="77777777" w:rsidR="00AD2EAA" w:rsidRPr="005D0FA2" w:rsidRDefault="00AD2EAA" w:rsidP="005D0FA2">
      <w:pPr>
        <w:pStyle w:val="Standarduser"/>
        <w:spacing w:line="360" w:lineRule="auto"/>
        <w:rPr>
          <w:rFonts w:asciiTheme="minorHAnsi" w:eastAsia="Times New Roman" w:hAnsiTheme="minorHAnsi" w:cstheme="minorHAnsi"/>
          <w:bCs/>
          <w:lang w:val="pl-PL"/>
        </w:rPr>
      </w:pPr>
      <w:r w:rsidRPr="005D0FA2">
        <w:rPr>
          <w:rFonts w:asciiTheme="minorHAnsi" w:hAnsiTheme="minorHAnsi" w:cstheme="minorHAnsi"/>
          <w:lang w:val="pl-PL"/>
        </w:rPr>
        <w:t xml:space="preserve">zwanym w treści umowy </w:t>
      </w:r>
      <w:r w:rsidRPr="005D0FA2">
        <w:rPr>
          <w:rFonts w:asciiTheme="minorHAnsi" w:hAnsiTheme="minorHAnsi" w:cstheme="minorHAnsi"/>
          <w:b/>
          <w:lang w:val="pl-PL"/>
        </w:rPr>
        <w:t>„Wykonawcą”</w:t>
      </w:r>
      <w:r w:rsidRPr="005D0FA2">
        <w:rPr>
          <w:rFonts w:asciiTheme="minorHAnsi" w:hAnsiTheme="minorHAnsi" w:cstheme="minorHAnsi"/>
          <w:lang w:val="pl-PL"/>
        </w:rPr>
        <w:t xml:space="preserve"> reprezentowanym przez :</w:t>
      </w:r>
    </w:p>
    <w:p w14:paraId="644414A9" w14:textId="77777777" w:rsidR="00AD2EAA" w:rsidRPr="005D0FA2" w:rsidRDefault="00AD2EAA" w:rsidP="005D0FA2">
      <w:pPr>
        <w:pStyle w:val="Standarduser"/>
        <w:spacing w:line="360" w:lineRule="auto"/>
        <w:rPr>
          <w:rFonts w:asciiTheme="minorHAnsi" w:eastAsia="Times New Roman" w:hAnsiTheme="minorHAnsi" w:cstheme="minorHAnsi"/>
          <w:bCs/>
          <w:lang w:val="pl-PL"/>
        </w:rPr>
      </w:pPr>
      <w:r w:rsidRPr="005D0FA2">
        <w:rPr>
          <w:rFonts w:asciiTheme="minorHAnsi" w:eastAsia="Times New Roman" w:hAnsiTheme="minorHAnsi" w:cstheme="minorHAnsi"/>
          <w:bCs/>
          <w:lang w:val="pl-PL"/>
        </w:rPr>
        <w:t>………………………………………………………………………………………………….</w:t>
      </w:r>
    </w:p>
    <w:p w14:paraId="22D97150" w14:textId="77777777" w:rsidR="00AD2EAA" w:rsidRPr="005D0FA2" w:rsidRDefault="00AD2EAA" w:rsidP="005D0FA2">
      <w:pPr>
        <w:pStyle w:val="Standarduser"/>
        <w:spacing w:line="360" w:lineRule="auto"/>
        <w:rPr>
          <w:rFonts w:asciiTheme="minorHAnsi" w:hAnsiTheme="minorHAnsi" w:cstheme="minorHAnsi"/>
          <w:bCs/>
          <w:lang w:val="pl-PL"/>
        </w:rPr>
      </w:pPr>
      <w:r w:rsidRPr="005D0FA2">
        <w:rPr>
          <w:rFonts w:asciiTheme="minorHAnsi" w:eastAsia="Times New Roman" w:hAnsiTheme="minorHAnsi" w:cstheme="minorHAnsi"/>
          <w:bCs/>
          <w:lang w:val="pl-PL"/>
        </w:rPr>
        <w:t>…………………………………………………………………………………………………</w:t>
      </w:r>
      <w:r w:rsidRPr="005D0FA2">
        <w:rPr>
          <w:rFonts w:asciiTheme="minorHAnsi" w:hAnsiTheme="minorHAnsi" w:cstheme="minorHAnsi"/>
          <w:bCs/>
          <w:lang w:val="pl-PL"/>
        </w:rPr>
        <w:t>..</w:t>
      </w:r>
    </w:p>
    <w:p w14:paraId="0ADCBC58" w14:textId="77777777" w:rsidR="00AD2EAA" w:rsidRPr="005D0FA2" w:rsidRDefault="00AD2EAA" w:rsidP="005D0FA2">
      <w:pPr>
        <w:pStyle w:val="Standarduser"/>
        <w:spacing w:line="360" w:lineRule="auto"/>
        <w:rPr>
          <w:rFonts w:asciiTheme="minorHAnsi" w:hAnsiTheme="minorHAnsi" w:cstheme="minorHAnsi"/>
          <w:lang w:val="pl-PL"/>
        </w:rPr>
      </w:pPr>
    </w:p>
    <w:p w14:paraId="0CA3A1FA" w14:textId="36222BC0" w:rsidR="00AD2EAA" w:rsidRPr="001D0442" w:rsidRDefault="00AD2EAA" w:rsidP="001D0442">
      <w:pPr>
        <w:spacing w:line="360" w:lineRule="auto"/>
        <w:rPr>
          <w:rFonts w:asciiTheme="minorHAnsi" w:hAnsiTheme="minorHAnsi" w:cstheme="minorHAnsi"/>
        </w:rPr>
      </w:pPr>
      <w:r w:rsidRPr="005D0FA2">
        <w:rPr>
          <w:rFonts w:asciiTheme="minorHAnsi" w:hAnsiTheme="minorHAnsi" w:cstheme="minorHAnsi"/>
          <w:i/>
        </w:rPr>
        <w:t>W wyniku rozstrzygnięcia przetargu w trybie podstawowym przeprowadzonego na podstawie przepisów art. 275 pkt 1 Ustawy z dnia 11 września 2019 roku – Prawo zamówień publicznych (Dz. U. z 2019 r., poz. 2019 ze zm.) zwanej dalej „Ustawą” lub „Pzp”, została zawarta niniejsza umowa (dalej jako „Umowa”), o następującej treści:</w:t>
      </w:r>
    </w:p>
    <w:p w14:paraId="5E8ABD09" w14:textId="77777777" w:rsidR="001D0442" w:rsidRDefault="00AD2EAA" w:rsidP="005D0FA2">
      <w:pPr>
        <w:pStyle w:val="Standarduser"/>
        <w:spacing w:line="360" w:lineRule="auto"/>
        <w:rPr>
          <w:rFonts w:asciiTheme="minorHAnsi" w:hAnsiTheme="minorHAnsi" w:cstheme="minorHAnsi"/>
          <w:b/>
          <w:lang w:val="pl-PL"/>
        </w:rPr>
      </w:pPr>
      <w:r w:rsidRPr="005D0FA2">
        <w:rPr>
          <w:rFonts w:asciiTheme="minorHAnsi" w:hAnsiTheme="minorHAnsi" w:cstheme="minorHAnsi"/>
          <w:lang w:val="pl-PL"/>
        </w:rPr>
        <w:tab/>
      </w:r>
      <w:r w:rsidRPr="005D0FA2">
        <w:rPr>
          <w:rFonts w:asciiTheme="minorHAnsi" w:hAnsiTheme="minorHAnsi" w:cstheme="minorHAnsi"/>
          <w:lang w:val="pl-PL"/>
        </w:rPr>
        <w:tab/>
      </w:r>
      <w:r w:rsidRPr="005D0FA2">
        <w:rPr>
          <w:rFonts w:asciiTheme="minorHAnsi" w:hAnsiTheme="minorHAnsi" w:cstheme="minorHAnsi"/>
          <w:lang w:val="pl-PL"/>
        </w:rPr>
        <w:tab/>
      </w:r>
      <w:r w:rsidRPr="005D0FA2">
        <w:rPr>
          <w:rFonts w:asciiTheme="minorHAnsi" w:hAnsiTheme="minorHAnsi" w:cstheme="minorHAnsi"/>
          <w:lang w:val="pl-PL"/>
        </w:rPr>
        <w:tab/>
      </w:r>
      <w:r w:rsidRPr="005D0FA2">
        <w:rPr>
          <w:rFonts w:asciiTheme="minorHAnsi" w:hAnsiTheme="minorHAnsi" w:cstheme="minorHAnsi"/>
          <w:lang w:val="pl-PL"/>
        </w:rPr>
        <w:tab/>
      </w:r>
      <w:r w:rsidRPr="005D0FA2">
        <w:rPr>
          <w:rFonts w:asciiTheme="minorHAnsi" w:hAnsiTheme="minorHAnsi" w:cstheme="minorHAnsi"/>
          <w:lang w:val="pl-PL"/>
        </w:rPr>
        <w:tab/>
      </w:r>
    </w:p>
    <w:p w14:paraId="7C89BC0C" w14:textId="0B82DB88" w:rsidR="00AD2EAA" w:rsidRPr="005D0FA2" w:rsidRDefault="001D0442" w:rsidP="001D0442">
      <w:pPr>
        <w:pStyle w:val="Standarduser"/>
        <w:spacing w:line="360" w:lineRule="auto"/>
        <w:jc w:val="center"/>
        <w:rPr>
          <w:rFonts w:asciiTheme="minorHAnsi" w:hAnsiTheme="minorHAnsi" w:cstheme="minorHAnsi"/>
          <w:lang w:val="pl-PL"/>
        </w:rPr>
      </w:pPr>
      <w:r>
        <w:rPr>
          <w:rFonts w:asciiTheme="minorHAnsi" w:hAnsiTheme="minorHAnsi" w:cstheme="minorHAnsi"/>
          <w:b/>
          <w:lang w:val="pl-PL"/>
        </w:rPr>
        <w:t>§</w:t>
      </w:r>
      <w:r w:rsidR="00AD2EAA" w:rsidRPr="005D0FA2">
        <w:rPr>
          <w:rFonts w:asciiTheme="minorHAnsi" w:hAnsiTheme="minorHAnsi" w:cstheme="minorHAnsi"/>
          <w:b/>
          <w:lang w:val="pl-PL"/>
        </w:rPr>
        <w:t xml:space="preserve"> 1</w:t>
      </w:r>
    </w:p>
    <w:p w14:paraId="2EB87461" w14:textId="77777777" w:rsidR="005D0FA2" w:rsidRPr="005D0FA2" w:rsidRDefault="00AD2EAA" w:rsidP="001D0442">
      <w:pPr>
        <w:pStyle w:val="Akapitzlist"/>
        <w:widowControl w:val="0"/>
        <w:numPr>
          <w:ilvl w:val="0"/>
          <w:numId w:val="11"/>
        </w:numPr>
        <w:spacing w:line="360" w:lineRule="auto"/>
        <w:ind w:left="284" w:hanging="284"/>
        <w:rPr>
          <w:rFonts w:asciiTheme="minorHAnsi" w:eastAsia="Times New Roman" w:hAnsiTheme="minorHAnsi" w:cstheme="minorHAnsi"/>
          <w:b/>
          <w:bCs/>
          <w:color w:val="000000"/>
          <w:lang w:eastAsia="ar-SA"/>
        </w:rPr>
      </w:pPr>
      <w:r w:rsidRPr="005D0FA2">
        <w:rPr>
          <w:rFonts w:asciiTheme="minorHAnsi" w:hAnsiTheme="minorHAnsi" w:cstheme="minorHAnsi"/>
        </w:rPr>
        <w:t xml:space="preserve">Zamawiający zamawia, a Wykonawca przyjmuje do wykonania </w:t>
      </w:r>
      <w:r w:rsidRPr="005D0FA2">
        <w:rPr>
          <w:rFonts w:asciiTheme="minorHAnsi" w:hAnsiTheme="minorHAnsi" w:cstheme="minorHAnsi"/>
          <w:color w:val="000000"/>
        </w:rPr>
        <w:t xml:space="preserve">roboty budowlane dotyczące </w:t>
      </w:r>
      <w:r w:rsidRPr="005D0FA2">
        <w:rPr>
          <w:rFonts w:asciiTheme="minorHAnsi" w:hAnsiTheme="minorHAnsi" w:cstheme="minorHAnsi"/>
        </w:rPr>
        <w:t xml:space="preserve">zadania pn. </w:t>
      </w:r>
      <w:r w:rsidR="007F5EB5" w:rsidRPr="005D0FA2">
        <w:rPr>
          <w:rFonts w:asciiTheme="minorHAnsi" w:hAnsiTheme="minorHAnsi" w:cstheme="minorHAnsi"/>
          <w:b/>
          <w:bCs/>
        </w:rPr>
        <w:t>Modernizacja dróg gminnych w 2021 roku.</w:t>
      </w:r>
      <w:bookmarkStart w:id="0" w:name="_Hlk508967321"/>
    </w:p>
    <w:p w14:paraId="54CA881F" w14:textId="7B25EB6A" w:rsidR="00AD2EAA" w:rsidRPr="005D0FA2" w:rsidRDefault="00AD2EAA" w:rsidP="001D0442">
      <w:pPr>
        <w:pStyle w:val="Akapitzlist"/>
        <w:widowControl w:val="0"/>
        <w:numPr>
          <w:ilvl w:val="0"/>
          <w:numId w:val="11"/>
        </w:numPr>
        <w:spacing w:line="360" w:lineRule="auto"/>
        <w:ind w:left="284" w:hanging="284"/>
        <w:rPr>
          <w:rFonts w:asciiTheme="minorHAnsi" w:eastAsia="Times New Roman" w:hAnsiTheme="minorHAnsi" w:cstheme="minorHAnsi"/>
          <w:b/>
          <w:bCs/>
          <w:color w:val="000000"/>
          <w:lang w:eastAsia="ar-SA"/>
        </w:rPr>
      </w:pPr>
      <w:r w:rsidRPr="005D0FA2">
        <w:rPr>
          <w:rFonts w:asciiTheme="minorHAnsi" w:eastAsia="Times New Roman" w:hAnsiTheme="minorHAnsi" w:cstheme="minorHAnsi"/>
          <w:lang w:eastAsia="pl-PL"/>
        </w:rPr>
        <w:t>Zakres prac budowlanych objętych przedmiotem Umowy obejmuje w szczególności:</w:t>
      </w:r>
    </w:p>
    <w:p w14:paraId="128860E5" w14:textId="6C5BE8A8" w:rsidR="00326130" w:rsidRPr="005D0FA2" w:rsidRDefault="00326130" w:rsidP="005D0FA2">
      <w:pPr>
        <w:pStyle w:val="Akapitzlist"/>
        <w:numPr>
          <w:ilvl w:val="0"/>
          <w:numId w:val="9"/>
        </w:numPr>
        <w:suppressAutoHyphens w:val="0"/>
        <w:spacing w:line="360" w:lineRule="auto"/>
        <w:ind w:left="426" w:hanging="426"/>
        <w:contextualSpacing/>
        <w:rPr>
          <w:rFonts w:asciiTheme="minorHAnsi" w:hAnsiTheme="minorHAnsi" w:cstheme="minorHAnsi"/>
        </w:rPr>
      </w:pPr>
      <w:r w:rsidRPr="005D0FA2">
        <w:rPr>
          <w:rFonts w:asciiTheme="minorHAnsi" w:hAnsiTheme="minorHAnsi" w:cstheme="minorHAnsi"/>
          <w:b/>
          <w:bCs/>
        </w:rPr>
        <w:t>Remont drogi gminnej K201941 k/Pacha (Buchcice - wieś)</w:t>
      </w:r>
      <w:r w:rsidRPr="005D0FA2">
        <w:rPr>
          <w:rFonts w:asciiTheme="minorHAnsi" w:hAnsiTheme="minorHAnsi" w:cstheme="minorHAnsi"/>
        </w:rPr>
        <w:t xml:space="preserve"> dz. nr 53/2 na długości 342 m w km 0+000 - 0+342. Roboty remontowo - budowlane polegać będą na oczyszczeniu i skropieniu istniejącej nawierzchni emulsją asfaltową, wyrównaniu istniejących kolein, </w:t>
      </w:r>
      <w:r w:rsidRPr="005D0FA2">
        <w:rPr>
          <w:rFonts w:asciiTheme="minorHAnsi" w:hAnsiTheme="minorHAnsi" w:cstheme="minorHAnsi"/>
        </w:rPr>
        <w:lastRenderedPageBreak/>
        <w:t>wykonaniu na istniejącej nawierzchni bitumicznej nowej nawierzchni asfaltowej z betonu asfaltowego grubości 7 cm, wykonaniu poboczy z kruszywa naturalnego również grubości 7 cm, dwukrotnym skropienie ich emulsja asfaltową, odtworzeniu rowu przydrożnego zlokalizowanego przy części drogi gminnej.</w:t>
      </w:r>
    </w:p>
    <w:p w14:paraId="53F9AC72" w14:textId="6AF5A936" w:rsidR="00326130" w:rsidRPr="005D0FA2" w:rsidRDefault="00326130" w:rsidP="005D0FA2">
      <w:pPr>
        <w:pStyle w:val="Akapitzlist"/>
        <w:numPr>
          <w:ilvl w:val="0"/>
          <w:numId w:val="9"/>
        </w:numPr>
        <w:suppressAutoHyphens w:val="0"/>
        <w:spacing w:line="360" w:lineRule="auto"/>
        <w:ind w:left="426" w:hanging="426"/>
        <w:contextualSpacing/>
        <w:rPr>
          <w:rFonts w:asciiTheme="minorHAnsi" w:hAnsiTheme="minorHAnsi" w:cstheme="minorHAnsi"/>
        </w:rPr>
      </w:pPr>
      <w:r w:rsidRPr="005D0FA2">
        <w:rPr>
          <w:rFonts w:asciiTheme="minorHAnsi" w:hAnsiTheme="minorHAnsi" w:cstheme="minorHAnsi"/>
          <w:b/>
          <w:bCs/>
        </w:rPr>
        <w:t>Remont drogi gminnej K201947 (Buchcice - Głębuczka)</w:t>
      </w:r>
      <w:r w:rsidRPr="005D0FA2">
        <w:rPr>
          <w:rFonts w:asciiTheme="minorHAnsi" w:hAnsiTheme="minorHAnsi" w:cstheme="minorHAnsi"/>
        </w:rPr>
        <w:t xml:space="preserve"> dz. nr 358/3, 358/5 na długości 227 m w km 0+000 - 0+227. Roboty remontowo - budowlane polegać będą na oczyszczeniu i skropieniu istniejącej nawierzchni emulsją asfaltową, wyrównaniu istniejących kolein, wykonaniu na istniejącej nawierzchni bitumicznej nowej nawierzchni asfaltowej z betonu asfaltowego grubości 7 cm, wykonaniu poboczy z kruszywa naturalnego również grubości 7 cm, dwukrotnym skropienie ich emulsja asfaltową, odtworzeniu rowu przydrożnego zlokalizowanego przy części drogi gminnej.</w:t>
      </w:r>
    </w:p>
    <w:p w14:paraId="7D12B2AE" w14:textId="166BBC53" w:rsidR="00326130" w:rsidRPr="005D0FA2" w:rsidRDefault="00326130" w:rsidP="005D0FA2">
      <w:pPr>
        <w:pStyle w:val="Akapitzlist"/>
        <w:numPr>
          <w:ilvl w:val="0"/>
          <w:numId w:val="9"/>
        </w:numPr>
        <w:suppressAutoHyphens w:val="0"/>
        <w:spacing w:line="360" w:lineRule="auto"/>
        <w:ind w:left="284" w:hanging="284"/>
        <w:contextualSpacing/>
        <w:rPr>
          <w:rFonts w:asciiTheme="minorHAnsi" w:hAnsiTheme="minorHAnsi" w:cstheme="minorHAnsi"/>
        </w:rPr>
      </w:pPr>
      <w:r w:rsidRPr="005D0FA2">
        <w:rPr>
          <w:rFonts w:asciiTheme="minorHAnsi" w:hAnsiTheme="minorHAnsi" w:cstheme="minorHAnsi"/>
          <w:b/>
          <w:bCs/>
        </w:rPr>
        <w:t>Remont drogi gminnej K209180 do Nalepki, działki nr 497/1 w Burzynie na</w:t>
      </w:r>
      <w:r w:rsidRPr="005D0FA2">
        <w:rPr>
          <w:rFonts w:asciiTheme="minorHAnsi" w:hAnsiTheme="minorHAnsi" w:cstheme="minorHAnsi"/>
        </w:rPr>
        <w:t xml:space="preserve"> długości 154 mb. Roboty budowlane polegać będą na oczyszczeniu i skropieniu istniejącej nawierzchni asfaltowej, wyrównaniu kolein, wykonaniu na istniejącej nawierzchni bitumicznej nowej nawierzchni asfaltowej grubości 7 cm, wykonaniu poboczy z kruszywa naturalnego również grubości 7 cm, skropienie ich emulsja asfaltową, a także odtworzeniu rowu przydrożnego.</w:t>
      </w:r>
    </w:p>
    <w:p w14:paraId="1227750E" w14:textId="44F0990B" w:rsidR="00326130" w:rsidRPr="005D0FA2" w:rsidRDefault="00326130" w:rsidP="005D0FA2">
      <w:pPr>
        <w:pStyle w:val="Akapitzlist"/>
        <w:numPr>
          <w:ilvl w:val="0"/>
          <w:numId w:val="9"/>
        </w:numPr>
        <w:suppressAutoHyphens w:val="0"/>
        <w:spacing w:line="360" w:lineRule="auto"/>
        <w:ind w:left="284" w:hanging="284"/>
        <w:contextualSpacing/>
        <w:rPr>
          <w:rFonts w:asciiTheme="minorHAnsi" w:hAnsiTheme="minorHAnsi" w:cstheme="minorHAnsi"/>
        </w:rPr>
      </w:pPr>
      <w:r w:rsidRPr="005D0FA2">
        <w:rPr>
          <w:rFonts w:asciiTheme="minorHAnsi" w:hAnsiTheme="minorHAnsi" w:cstheme="minorHAnsi"/>
          <w:b/>
          <w:bCs/>
        </w:rPr>
        <w:t xml:space="preserve">Remont gminnej (droga bez nazwy) w Dąbrówce Tuchowskiej w kier.Wajdy , </w:t>
      </w:r>
      <w:r w:rsidRPr="005D0FA2">
        <w:rPr>
          <w:rFonts w:asciiTheme="minorHAnsi" w:hAnsiTheme="minorHAnsi" w:cstheme="minorHAnsi"/>
        </w:rPr>
        <w:t>dz. nr 32/2, 108/2, 109/2 na długości 265 m w km 0+000 - 0+265 polegającej na wyprofilowaniu, zagęszczeniu i wykonaniu nowej podbudowy z kruszywa naturalnego grubości 15 cm, wykonaniu nawierzchni asfaltowej z betonu asfaltowego o łącznej grubości 7 cm, wykonaniu poboczy z kruszywa naturalnego również grubości 7 cm, dwukrotnym skropienie ich emulsja asfaltową, a także odtworzenie istniejącego rowu przydrożnego.</w:t>
      </w:r>
    </w:p>
    <w:p w14:paraId="4EC78340" w14:textId="5C137CC4" w:rsidR="00326130" w:rsidRPr="005D0FA2" w:rsidRDefault="00326130" w:rsidP="005D0FA2">
      <w:pPr>
        <w:pStyle w:val="Akapitzlist"/>
        <w:numPr>
          <w:ilvl w:val="0"/>
          <w:numId w:val="9"/>
        </w:numPr>
        <w:suppressAutoHyphens w:val="0"/>
        <w:spacing w:line="360" w:lineRule="auto"/>
        <w:ind w:left="284" w:hanging="284"/>
        <w:contextualSpacing/>
        <w:rPr>
          <w:rFonts w:asciiTheme="minorHAnsi" w:hAnsiTheme="minorHAnsi" w:cstheme="minorHAnsi"/>
        </w:rPr>
      </w:pPr>
      <w:r w:rsidRPr="005D0FA2">
        <w:rPr>
          <w:rFonts w:asciiTheme="minorHAnsi" w:hAnsiTheme="minorHAnsi" w:cstheme="minorHAnsi"/>
          <w:b/>
          <w:bCs/>
        </w:rPr>
        <w:t>Remont gminnej (droga bez nazwy) w Lubaszowej w kier.Kaputa,</w:t>
      </w:r>
      <w:r w:rsidRPr="005D0FA2">
        <w:rPr>
          <w:rFonts w:asciiTheme="minorHAnsi" w:hAnsiTheme="minorHAnsi" w:cstheme="minorHAnsi"/>
        </w:rPr>
        <w:t xml:space="preserve"> dz. nr 364/1 na długości 42m w km 0+602 - 0+644, polegającej na wyprofilowaniu istniejącego podłoża, zagęszczeniu i wykonaniu nowej podbudowy z kruszywa naturalnego grubości 15 cm, wykonaniu nawierzchni asfaltowej z betonu asfaltowego o łącznej grubości 7 cm, wykonaniu poboczy z kruszywa naturalnego również grubości 7 cm, dwukrotnym skropienie ich emulsją asfaltową.</w:t>
      </w:r>
    </w:p>
    <w:p w14:paraId="57031C8B" w14:textId="77777777" w:rsidR="00326130" w:rsidRPr="005D0FA2" w:rsidRDefault="00326130" w:rsidP="005D0FA2">
      <w:pPr>
        <w:pStyle w:val="Akapitzlist"/>
        <w:numPr>
          <w:ilvl w:val="0"/>
          <w:numId w:val="9"/>
        </w:numPr>
        <w:suppressAutoHyphens w:val="0"/>
        <w:spacing w:line="360" w:lineRule="auto"/>
        <w:ind w:left="284" w:hanging="284"/>
        <w:contextualSpacing/>
        <w:rPr>
          <w:rFonts w:asciiTheme="minorHAnsi" w:hAnsiTheme="minorHAnsi" w:cstheme="minorHAnsi"/>
        </w:rPr>
      </w:pPr>
      <w:r w:rsidRPr="005D0FA2">
        <w:rPr>
          <w:rFonts w:asciiTheme="minorHAnsi" w:hAnsiTheme="minorHAnsi" w:cstheme="minorHAnsi"/>
          <w:b/>
          <w:bCs/>
        </w:rPr>
        <w:t>Remont drogi gminnej K202149 w Lubaszowej w kier.Wiśniowskiej,</w:t>
      </w:r>
      <w:r w:rsidRPr="005D0FA2">
        <w:rPr>
          <w:rFonts w:asciiTheme="minorHAnsi" w:hAnsiTheme="minorHAnsi" w:cstheme="minorHAnsi"/>
        </w:rPr>
        <w:t xml:space="preserve"> dz. nr 251 na długości 175 m w km 0+256 - 0+431polegającej na wyprofilowaniu istniejącego podłoża drogi, zagęszczeniu i wykonaniu nowej podbudowy z kruszywa naturalnego grubości 15 </w:t>
      </w:r>
      <w:r w:rsidRPr="005D0FA2">
        <w:rPr>
          <w:rFonts w:asciiTheme="minorHAnsi" w:hAnsiTheme="minorHAnsi" w:cstheme="minorHAnsi"/>
        </w:rPr>
        <w:lastRenderedPageBreak/>
        <w:t>cm, wykonaniu nawierzchni asfaltowej z betonu asfaltowego o łącznej grubości 7 cm, wykonaniu poboczy z kruszywa naturalnego również grubości 7 cm, dwukrotnym skropienie ich emulsja asfaltową, a także odtworzenie części istniejącego rowu przydrożnego.</w:t>
      </w:r>
    </w:p>
    <w:p w14:paraId="796ECE15" w14:textId="374E1989" w:rsidR="00326130" w:rsidRPr="005D0FA2" w:rsidRDefault="00326130" w:rsidP="005D0FA2">
      <w:pPr>
        <w:pStyle w:val="Akapitzlist"/>
        <w:numPr>
          <w:ilvl w:val="0"/>
          <w:numId w:val="9"/>
        </w:numPr>
        <w:suppressAutoHyphens w:val="0"/>
        <w:spacing w:line="360" w:lineRule="auto"/>
        <w:ind w:left="284" w:hanging="284"/>
        <w:contextualSpacing/>
        <w:rPr>
          <w:rFonts w:asciiTheme="minorHAnsi" w:hAnsiTheme="minorHAnsi" w:cstheme="minorHAnsi"/>
        </w:rPr>
      </w:pPr>
      <w:r w:rsidRPr="005D0FA2">
        <w:rPr>
          <w:rFonts w:asciiTheme="minorHAnsi" w:hAnsiTheme="minorHAnsi" w:cstheme="minorHAnsi"/>
          <w:b/>
          <w:bCs/>
        </w:rPr>
        <w:t>Przedmiotem zamówienia jest remont drogi gminnej w Łowczowie</w:t>
      </w:r>
      <w:r w:rsidRPr="005D0FA2">
        <w:rPr>
          <w:rFonts w:asciiTheme="minorHAnsi" w:hAnsiTheme="minorHAnsi" w:cstheme="minorHAnsi"/>
        </w:rPr>
        <w:t xml:space="preserve"> koło altany drewnianej (droga bez nazwy), działki nr 161 na długości 85 m w km 0+000 - 0+085. Roboty budowlane polegać będą na oczyszczeniu i skropieniu emulsją asfaltową istniejącej nawierzchni, uzupełnieniu kruszywa poboczy, wykorytowaniu i utwardzeniu części drogi ulegającej poszerzeniu, wykonaniu nowej nawierzchni asfaltowej grubości 7 cm z betonu asfaltowego, wykonaniu poboczy z kruszywa naturalnego również grubości 7 cm, dwukrotnym skropienie ich emulsja asfaltową.</w:t>
      </w:r>
    </w:p>
    <w:p w14:paraId="29F4D64A" w14:textId="4C29CE19" w:rsidR="00326130" w:rsidRPr="005D0FA2" w:rsidRDefault="00326130" w:rsidP="005D0FA2">
      <w:pPr>
        <w:pStyle w:val="Akapitzlist"/>
        <w:numPr>
          <w:ilvl w:val="0"/>
          <w:numId w:val="9"/>
        </w:numPr>
        <w:suppressAutoHyphens w:val="0"/>
        <w:spacing w:line="360" w:lineRule="auto"/>
        <w:ind w:left="284" w:hanging="284"/>
        <w:contextualSpacing/>
        <w:rPr>
          <w:rFonts w:asciiTheme="minorHAnsi" w:hAnsiTheme="minorHAnsi" w:cstheme="minorHAnsi"/>
        </w:rPr>
      </w:pPr>
      <w:r w:rsidRPr="005D0FA2">
        <w:rPr>
          <w:rFonts w:asciiTheme="minorHAnsi" w:hAnsiTheme="minorHAnsi" w:cstheme="minorHAnsi"/>
          <w:b/>
          <w:bCs/>
        </w:rPr>
        <w:t>Przedmiotem zamówienia jest remont drogi gminnej K202176 w Łowczowie</w:t>
      </w:r>
      <w:r w:rsidRPr="005D0FA2">
        <w:rPr>
          <w:rFonts w:asciiTheme="minorHAnsi" w:hAnsiTheme="minorHAnsi" w:cstheme="minorHAnsi"/>
        </w:rPr>
        <w:t xml:space="preserve"> (za sklepem), działki nr 112/1, 112/2na długości 306 m w km 0+000 - 0+306. Roboty remontowo - budowlane polegać będą na wyrównaniu kolein, wykonaniu na istniejącej nawierzchni bitumicznej nowej nawierzchni asfaltowej grubości 7 cm z betonu asfaltowego, na odcinku 120 mb, natomiast na istniejącej nawierzchni utwardzonej kruszywem naturalnym, wyprofilowaniu i wykonaniu nowej</w:t>
      </w:r>
      <w:r w:rsidR="004006DD">
        <w:rPr>
          <w:rFonts w:asciiTheme="minorHAnsi" w:hAnsiTheme="minorHAnsi" w:cstheme="minorHAnsi"/>
        </w:rPr>
        <w:t xml:space="preserve"> </w:t>
      </w:r>
      <w:r w:rsidRPr="005D0FA2">
        <w:rPr>
          <w:rFonts w:asciiTheme="minorHAnsi" w:hAnsiTheme="minorHAnsi" w:cstheme="minorHAnsi"/>
        </w:rPr>
        <w:t>podbudowy z kruszywa naturalnego, wykonaniu nawierzchni asfaltowej grubości 7 cm, wykonaniu poboczy z kruszywa naturalnego również grubości 7 cm, dwukrotnym skropienie ich emulsja asfaltową, a także na wykonaniu nowego i odtworzeniu istniejącego rowu przydrożnego.</w:t>
      </w:r>
    </w:p>
    <w:p w14:paraId="590BD68C" w14:textId="4495EF8D" w:rsidR="00326130" w:rsidRPr="005D0FA2" w:rsidRDefault="00326130" w:rsidP="005D0FA2">
      <w:pPr>
        <w:pStyle w:val="Akapitzlist"/>
        <w:numPr>
          <w:ilvl w:val="0"/>
          <w:numId w:val="9"/>
        </w:numPr>
        <w:suppressAutoHyphens w:val="0"/>
        <w:spacing w:line="360" w:lineRule="auto"/>
        <w:ind w:left="284" w:hanging="284"/>
        <w:contextualSpacing/>
        <w:rPr>
          <w:rFonts w:asciiTheme="minorHAnsi" w:hAnsiTheme="minorHAnsi" w:cstheme="minorHAnsi"/>
        </w:rPr>
      </w:pPr>
      <w:r w:rsidRPr="005D0FA2">
        <w:rPr>
          <w:rFonts w:asciiTheme="minorHAnsi" w:hAnsiTheme="minorHAnsi" w:cstheme="minorHAnsi"/>
          <w:b/>
          <w:bCs/>
        </w:rPr>
        <w:t>Przedmiotem zamówienia jest remont drogi gminnej K202195 w Mesznej Opackiej k/Rysia</w:t>
      </w:r>
      <w:r w:rsidRPr="005D0FA2">
        <w:rPr>
          <w:rFonts w:asciiTheme="minorHAnsi" w:hAnsiTheme="minorHAnsi" w:cstheme="minorHAnsi"/>
        </w:rPr>
        <w:t>,</w:t>
      </w:r>
      <w:r w:rsidR="004006DD">
        <w:rPr>
          <w:rFonts w:asciiTheme="minorHAnsi" w:hAnsiTheme="minorHAnsi" w:cstheme="minorHAnsi"/>
        </w:rPr>
        <w:t xml:space="preserve"> </w:t>
      </w:r>
      <w:r w:rsidRPr="005D0FA2">
        <w:rPr>
          <w:rFonts w:asciiTheme="minorHAnsi" w:hAnsiTheme="minorHAnsi" w:cstheme="minorHAnsi"/>
        </w:rPr>
        <w:t>dz. nr 245 na łącznej długości 351 m w dwóch odcinkach - I odcinek w km 0+000 - 0+237 - II odcinek w k 0+554 - 0+668. Roboty budowlane polegać będą na oczyszczeniu i skropieniu istniejącej nawierzchni emulsją asfaltową, wyrównaniu kolein, wykonaniu na istniejącej nawierzchni bitumicznej nowej nawierzchni asfaltowej z betonu asfaltowego grubości 7 cm, wykonaniu poboczy z kruszywa naturalnego również grubości 7 cm, dwukrotnym skropienie ich emulsja asfaltową.</w:t>
      </w:r>
    </w:p>
    <w:p w14:paraId="50772911" w14:textId="026204EC" w:rsidR="00326130" w:rsidRPr="005D0FA2" w:rsidRDefault="00326130" w:rsidP="005D0FA2">
      <w:pPr>
        <w:pStyle w:val="Akapitzlist"/>
        <w:numPr>
          <w:ilvl w:val="0"/>
          <w:numId w:val="9"/>
        </w:numPr>
        <w:tabs>
          <w:tab w:val="left" w:pos="426"/>
        </w:tabs>
        <w:suppressAutoHyphens w:val="0"/>
        <w:spacing w:line="360" w:lineRule="auto"/>
        <w:ind w:left="426" w:hanging="426"/>
        <w:contextualSpacing/>
        <w:rPr>
          <w:rFonts w:asciiTheme="minorHAnsi" w:hAnsiTheme="minorHAnsi" w:cstheme="minorHAnsi"/>
        </w:rPr>
      </w:pPr>
      <w:r w:rsidRPr="005D0FA2">
        <w:rPr>
          <w:rFonts w:asciiTheme="minorHAnsi" w:hAnsiTheme="minorHAnsi" w:cstheme="minorHAnsi"/>
          <w:b/>
          <w:bCs/>
        </w:rPr>
        <w:t>Remont drogi gminnej, działki nr 157 (droga bez nazwy) w Mesznej Opackiej na Siedliska</w:t>
      </w:r>
      <w:r w:rsidRPr="005D0FA2">
        <w:rPr>
          <w:rFonts w:asciiTheme="minorHAnsi" w:hAnsiTheme="minorHAnsi" w:cstheme="minorHAnsi"/>
        </w:rPr>
        <w:t xml:space="preserve"> na długości 424 m w km 0+000 - 0+424. Roboty budowlane polegać będą na oczyszczeniu i skropieniu emulsja asfaltowa istniejącej nawierzchni bitumicznej drogi, wykonaniu na istniejącej nawierzchni bitumicznej nowej nawierzchni asfaltowej grubości </w:t>
      </w:r>
      <w:r w:rsidRPr="005D0FA2">
        <w:rPr>
          <w:rFonts w:asciiTheme="minorHAnsi" w:hAnsiTheme="minorHAnsi" w:cstheme="minorHAnsi"/>
        </w:rPr>
        <w:lastRenderedPageBreak/>
        <w:t>7 cm z betonu asfaltowego, wykonaniu poboczy z kruszywa naturalnego również grubości 7 cm, dwukrotnym skropienie ich emulsja asfaltową.</w:t>
      </w:r>
    </w:p>
    <w:p w14:paraId="750E1C19" w14:textId="5CE39859" w:rsidR="00326130" w:rsidRPr="005D0FA2" w:rsidRDefault="00326130" w:rsidP="005D0FA2">
      <w:pPr>
        <w:pStyle w:val="Akapitzlist"/>
        <w:numPr>
          <w:ilvl w:val="0"/>
          <w:numId w:val="9"/>
        </w:numPr>
        <w:tabs>
          <w:tab w:val="left" w:pos="426"/>
        </w:tabs>
        <w:suppressAutoHyphens w:val="0"/>
        <w:spacing w:line="360" w:lineRule="auto"/>
        <w:ind w:left="426" w:hanging="426"/>
        <w:contextualSpacing/>
        <w:rPr>
          <w:rFonts w:asciiTheme="minorHAnsi" w:hAnsiTheme="minorHAnsi" w:cstheme="minorHAnsi"/>
        </w:rPr>
      </w:pPr>
      <w:r w:rsidRPr="005D0FA2">
        <w:rPr>
          <w:rFonts w:asciiTheme="minorHAnsi" w:hAnsiTheme="minorHAnsi" w:cstheme="minorHAnsi"/>
          <w:b/>
          <w:bCs/>
        </w:rPr>
        <w:t>Remont gminnej (droga bez nazwy) w Siedliskach</w:t>
      </w:r>
      <w:r w:rsidRPr="005D0FA2">
        <w:rPr>
          <w:rFonts w:asciiTheme="minorHAnsi" w:hAnsiTheme="minorHAnsi" w:cstheme="minorHAnsi"/>
        </w:rPr>
        <w:t xml:space="preserve"> koło Krogulskiej (ETAP I),</w:t>
      </w:r>
      <w:r w:rsidR="004006DD">
        <w:rPr>
          <w:rFonts w:asciiTheme="minorHAnsi" w:hAnsiTheme="minorHAnsi" w:cstheme="minorHAnsi"/>
        </w:rPr>
        <w:t xml:space="preserve"> </w:t>
      </w:r>
      <w:r w:rsidRPr="005D0FA2">
        <w:rPr>
          <w:rFonts w:asciiTheme="minorHAnsi" w:hAnsiTheme="minorHAnsi" w:cstheme="minorHAnsi"/>
        </w:rPr>
        <w:t>dz. nr 1063/1 na długości 130 m w km 0+000 - 0+130 polegającej na wyprofilowaniu, zagęszczeniu i wykonaniu nowej podbudowy z kruszywa naturalnego grubości 15 cm, wykonaniu nawierzchni asfaltowej z betonu asfaltowego o łącznej grubości 7 cm, wykonaniu poboczy z kruszywa naturalnego również grubości 7 cm, dwukrotnym skropienie ich emulsja asfaltową, a także odtworzenie istniejącego rowu przydrożnego.</w:t>
      </w:r>
    </w:p>
    <w:p w14:paraId="22D146A5" w14:textId="4202472E" w:rsidR="00326130" w:rsidRPr="005D0FA2" w:rsidRDefault="00326130" w:rsidP="005D0FA2">
      <w:pPr>
        <w:pStyle w:val="Akapitzlist"/>
        <w:numPr>
          <w:ilvl w:val="0"/>
          <w:numId w:val="9"/>
        </w:numPr>
        <w:tabs>
          <w:tab w:val="left" w:pos="426"/>
        </w:tabs>
        <w:suppressAutoHyphens w:val="0"/>
        <w:spacing w:line="360" w:lineRule="auto"/>
        <w:ind w:left="426" w:hanging="426"/>
        <w:contextualSpacing/>
        <w:rPr>
          <w:rFonts w:asciiTheme="minorHAnsi" w:hAnsiTheme="minorHAnsi" w:cstheme="minorHAnsi"/>
        </w:rPr>
      </w:pPr>
      <w:r w:rsidRPr="005D0FA2">
        <w:rPr>
          <w:rFonts w:asciiTheme="minorHAnsi" w:hAnsiTheme="minorHAnsi" w:cstheme="minorHAnsi"/>
          <w:b/>
          <w:bCs/>
        </w:rPr>
        <w:t>Remont drogi gminnej (droga bez nazwy) w Siedliskach k.Walaszka,</w:t>
      </w:r>
      <w:r w:rsidRPr="005D0FA2">
        <w:rPr>
          <w:rFonts w:asciiTheme="minorHAnsi" w:hAnsiTheme="minorHAnsi" w:cstheme="minorHAnsi"/>
        </w:rPr>
        <w:t xml:space="preserve"> dz. nr</w:t>
      </w:r>
      <w:r w:rsidR="004006DD">
        <w:rPr>
          <w:rFonts w:asciiTheme="minorHAnsi" w:hAnsiTheme="minorHAnsi" w:cstheme="minorHAnsi"/>
        </w:rPr>
        <w:t xml:space="preserve"> </w:t>
      </w:r>
      <w:r w:rsidRPr="005D0FA2">
        <w:rPr>
          <w:rFonts w:asciiTheme="minorHAnsi" w:hAnsiTheme="minorHAnsi" w:cstheme="minorHAnsi"/>
        </w:rPr>
        <w:t>141/2,</w:t>
      </w:r>
      <w:r w:rsidR="004006DD">
        <w:rPr>
          <w:rFonts w:asciiTheme="minorHAnsi" w:hAnsiTheme="minorHAnsi" w:cstheme="minorHAnsi"/>
        </w:rPr>
        <w:t xml:space="preserve"> </w:t>
      </w:r>
      <w:r w:rsidRPr="005D0FA2">
        <w:rPr>
          <w:rFonts w:asciiTheme="minorHAnsi" w:hAnsiTheme="minorHAnsi" w:cstheme="minorHAnsi"/>
        </w:rPr>
        <w:t>w km 0+000 - 0+208. Roboty remontowo - budowlane polegać będą na oczyszczeniu i skropieniu istniejącej nawierzchni emulsją asfaltową, wyrównaniu kolein, wykonaniu na istniejącej nawierzchni bitumicznej nowej nawierzchni asfaltowej z betonu asfaltowego grubości 7 cm, wykonaniu poboczy z kruszywa naturalnego również grubości 7 cm, dwukrotnym skropienie ich emulsją asfaltową, oraz odtworzenie przydrożnego rowu na części</w:t>
      </w:r>
      <w:r w:rsidR="004006DD">
        <w:rPr>
          <w:rFonts w:asciiTheme="minorHAnsi" w:hAnsiTheme="minorHAnsi" w:cstheme="minorHAnsi"/>
        </w:rPr>
        <w:t xml:space="preserve"> </w:t>
      </w:r>
      <w:r w:rsidRPr="005D0FA2">
        <w:rPr>
          <w:rFonts w:asciiTheme="minorHAnsi" w:hAnsiTheme="minorHAnsi" w:cstheme="minorHAnsi"/>
        </w:rPr>
        <w:t>drogi gminnej.</w:t>
      </w:r>
    </w:p>
    <w:p w14:paraId="1B39D77F" w14:textId="57B45A8D" w:rsidR="00326130" w:rsidRPr="005D0FA2" w:rsidRDefault="00326130" w:rsidP="005D0FA2">
      <w:pPr>
        <w:pStyle w:val="Akapitzlist"/>
        <w:numPr>
          <w:ilvl w:val="0"/>
          <w:numId w:val="9"/>
        </w:numPr>
        <w:tabs>
          <w:tab w:val="left" w:pos="426"/>
        </w:tabs>
        <w:suppressAutoHyphens w:val="0"/>
        <w:spacing w:line="360" w:lineRule="auto"/>
        <w:ind w:left="426" w:hanging="426"/>
        <w:contextualSpacing/>
        <w:rPr>
          <w:rFonts w:asciiTheme="minorHAnsi" w:hAnsiTheme="minorHAnsi" w:cstheme="minorHAnsi"/>
        </w:rPr>
      </w:pPr>
      <w:r w:rsidRPr="005D0FA2">
        <w:rPr>
          <w:rFonts w:asciiTheme="minorHAnsi" w:hAnsiTheme="minorHAnsi" w:cstheme="minorHAnsi"/>
          <w:b/>
          <w:bCs/>
        </w:rPr>
        <w:t>Remont drogi gminnej (droga bez nazwy) w Siedliskach</w:t>
      </w:r>
      <w:r w:rsidRPr="005D0FA2">
        <w:rPr>
          <w:rFonts w:asciiTheme="minorHAnsi" w:hAnsiTheme="minorHAnsi" w:cstheme="minorHAnsi"/>
        </w:rPr>
        <w:t xml:space="preserve"> (k/Węgrzyna) dz. nr 539/9, 546/2, 550/7</w:t>
      </w:r>
      <w:r w:rsidR="004006DD">
        <w:rPr>
          <w:rFonts w:asciiTheme="minorHAnsi" w:hAnsiTheme="minorHAnsi" w:cstheme="minorHAnsi"/>
        </w:rPr>
        <w:t xml:space="preserve"> </w:t>
      </w:r>
      <w:r w:rsidRPr="005D0FA2">
        <w:rPr>
          <w:rFonts w:asciiTheme="minorHAnsi" w:hAnsiTheme="minorHAnsi" w:cstheme="minorHAnsi"/>
        </w:rPr>
        <w:t>na długości 330 m w km 0+000 - 0+330. Roboty remontowo - budowlane polegać będą na wymianie istniejącego przepustu drogowego fi 600 zlokalizowanego przy drodze powiatowej, ułożeniu w części rowu korytek betonowych, oczyszczeniu i skropieniu istniejącej nawierzchni emulsją asfaltową, wykonaniu na istniejącej nawierzchni bitumicznej nowej nawierzchni asfaltowej z betonu asfaltowego grubości 7 cm, wykonaniu poboczy z kruszywa naturalnego również grubości 7 cm, dwukrotnym skropienie ich emulsja asfaltową, odtworzeniu rowu przydrożnego zlokalizowanego przy części drogi gminnej.</w:t>
      </w:r>
    </w:p>
    <w:p w14:paraId="2AF65B2A" w14:textId="2F33DCC1" w:rsidR="00326130" w:rsidRPr="00EB7E6C" w:rsidRDefault="00326130" w:rsidP="00EB7E6C">
      <w:pPr>
        <w:pStyle w:val="Akapitzlist"/>
        <w:numPr>
          <w:ilvl w:val="0"/>
          <w:numId w:val="9"/>
        </w:numPr>
        <w:tabs>
          <w:tab w:val="left" w:pos="426"/>
        </w:tabs>
        <w:suppressAutoHyphens w:val="0"/>
        <w:spacing w:line="360" w:lineRule="auto"/>
        <w:ind w:left="426" w:hanging="426"/>
        <w:contextualSpacing/>
        <w:rPr>
          <w:rFonts w:asciiTheme="minorHAnsi" w:hAnsiTheme="minorHAnsi" w:cstheme="minorHAnsi"/>
        </w:rPr>
      </w:pPr>
      <w:r w:rsidRPr="005D0FA2">
        <w:rPr>
          <w:rFonts w:asciiTheme="minorHAnsi" w:hAnsiTheme="minorHAnsi" w:cstheme="minorHAnsi"/>
          <w:b/>
          <w:bCs/>
        </w:rPr>
        <w:t>Remont drogi gminnej (droga bez nazwy) w Siedliskach k/Gacka</w:t>
      </w:r>
      <w:r w:rsidRPr="005D0FA2">
        <w:rPr>
          <w:rFonts w:asciiTheme="minorHAnsi" w:hAnsiTheme="minorHAnsi" w:cstheme="minorHAnsi"/>
        </w:rPr>
        <w:t>, dz. nr</w:t>
      </w:r>
      <w:r w:rsidR="004006DD">
        <w:rPr>
          <w:rFonts w:asciiTheme="minorHAnsi" w:hAnsiTheme="minorHAnsi" w:cstheme="minorHAnsi"/>
        </w:rPr>
        <w:t xml:space="preserve"> </w:t>
      </w:r>
      <w:r w:rsidRPr="005D0FA2">
        <w:rPr>
          <w:rFonts w:asciiTheme="minorHAnsi" w:hAnsiTheme="minorHAnsi" w:cstheme="minorHAnsi"/>
        </w:rPr>
        <w:t>746/2, 751/2, 752/4, w km 0+000 - 0+284. Roboty remontowo - budowlane polegać będą na oczyszczeniu</w:t>
      </w:r>
      <w:r w:rsidR="004006DD">
        <w:rPr>
          <w:rFonts w:asciiTheme="minorHAnsi" w:hAnsiTheme="minorHAnsi" w:cstheme="minorHAnsi"/>
        </w:rPr>
        <w:t xml:space="preserve"> </w:t>
      </w:r>
      <w:r w:rsidRPr="005D0FA2">
        <w:rPr>
          <w:rFonts w:asciiTheme="minorHAnsi" w:hAnsiTheme="minorHAnsi" w:cstheme="minorHAnsi"/>
        </w:rPr>
        <w:t>i skropieniu istniejącej nawierzchni emulsją asfaltową, wyrównaniu kolein, wykonaniu na istniejącej nawierzchni bitumicznej nowej nawierzchni asfaltowej z betonu asfaltowego grubości 7 cm, wykonaniu poboczy z kruszywa naturalnego również grubości 7 cm, dwukrotnym skropienie ich emulsją asfaltową, regulacja studzienki kanalizacyjnej zlokalizowanej w drodze gminnej, oraz odtworzenie przydrożnego rowu na części drogi gminnej.</w:t>
      </w:r>
    </w:p>
    <w:p w14:paraId="44FDCFDB" w14:textId="29DC6E05" w:rsidR="00326130" w:rsidRPr="00EB7E6C" w:rsidRDefault="00326130" w:rsidP="00EB7E6C">
      <w:pPr>
        <w:pStyle w:val="Akapitzlist"/>
        <w:numPr>
          <w:ilvl w:val="0"/>
          <w:numId w:val="9"/>
        </w:numPr>
        <w:tabs>
          <w:tab w:val="left" w:pos="426"/>
        </w:tabs>
        <w:suppressAutoHyphens w:val="0"/>
        <w:spacing w:line="360" w:lineRule="auto"/>
        <w:ind w:left="426" w:hanging="426"/>
        <w:contextualSpacing/>
        <w:rPr>
          <w:rFonts w:asciiTheme="minorHAnsi" w:hAnsiTheme="minorHAnsi" w:cstheme="minorHAnsi"/>
        </w:rPr>
      </w:pPr>
      <w:r w:rsidRPr="005D0FA2">
        <w:rPr>
          <w:rFonts w:asciiTheme="minorHAnsi" w:hAnsiTheme="minorHAnsi" w:cstheme="minorHAnsi"/>
          <w:b/>
          <w:bCs/>
        </w:rPr>
        <w:lastRenderedPageBreak/>
        <w:t>Remont drogi gminnej (droga bez nazwy), działki nr 173/5 w Trzemesnej</w:t>
      </w:r>
      <w:r w:rsidRPr="005D0FA2">
        <w:rPr>
          <w:rFonts w:asciiTheme="minorHAnsi" w:hAnsiTheme="minorHAnsi" w:cstheme="minorHAnsi"/>
        </w:rPr>
        <w:t xml:space="preserve"> na cmentarz na długości</w:t>
      </w:r>
      <w:r w:rsidR="004006DD">
        <w:rPr>
          <w:rFonts w:asciiTheme="minorHAnsi" w:hAnsiTheme="minorHAnsi" w:cstheme="minorHAnsi"/>
        </w:rPr>
        <w:t xml:space="preserve"> </w:t>
      </w:r>
      <w:r w:rsidRPr="005D0FA2">
        <w:rPr>
          <w:rFonts w:asciiTheme="minorHAnsi" w:hAnsiTheme="minorHAnsi" w:cstheme="minorHAnsi"/>
        </w:rPr>
        <w:t>390 m w km 0+053 - 0+443. Roboty budowlane polegać będą na oczyszczeniu i skropieniu istniejącej nawierzchni, wykonaniu na istniejącej nawierzchni bitumicznej nowej nawierzchni asfaltowej grubości 7 cm z betonu asfaltowego, wykonaniu poboczy z kruszywa naturalnego również grubości 7 cm, dwukrotnym skropienie ich emulsja asfaltową.</w:t>
      </w:r>
    </w:p>
    <w:p w14:paraId="40A59B6D" w14:textId="2D5AFDD8" w:rsidR="00326130" w:rsidRPr="00EB7E6C" w:rsidRDefault="00326130" w:rsidP="00EB7E6C">
      <w:pPr>
        <w:pStyle w:val="Akapitzlist"/>
        <w:numPr>
          <w:ilvl w:val="0"/>
          <w:numId w:val="9"/>
        </w:numPr>
        <w:tabs>
          <w:tab w:val="left" w:pos="426"/>
        </w:tabs>
        <w:suppressAutoHyphens w:val="0"/>
        <w:spacing w:line="360" w:lineRule="auto"/>
        <w:ind w:left="426" w:hanging="426"/>
        <w:contextualSpacing/>
        <w:rPr>
          <w:rFonts w:asciiTheme="minorHAnsi" w:hAnsiTheme="minorHAnsi" w:cstheme="minorHAnsi"/>
        </w:rPr>
      </w:pPr>
      <w:r w:rsidRPr="005D0FA2">
        <w:rPr>
          <w:rFonts w:asciiTheme="minorHAnsi" w:hAnsiTheme="minorHAnsi" w:cstheme="minorHAnsi"/>
          <w:b/>
          <w:bCs/>
        </w:rPr>
        <w:t>Remont drogi dojazdowej do budynku Tuchovii w Tuchowie</w:t>
      </w:r>
      <w:r w:rsidRPr="005D0FA2">
        <w:rPr>
          <w:rFonts w:asciiTheme="minorHAnsi" w:hAnsiTheme="minorHAnsi" w:cstheme="minorHAnsi"/>
        </w:rPr>
        <w:t>, polegającej na wyrównaniu i uzupełnieniu podbudowy z kruszywa naturalnego, oczyszczeniu i wzmocnieniu istniejącej nawierzchni emulsją asfaltową, wykonanie nowej nawierzchni asfaltowej grubości 7 cm z betonu asfaltowego.</w:t>
      </w:r>
    </w:p>
    <w:p w14:paraId="71C31BE7" w14:textId="20967765" w:rsidR="00326130" w:rsidRPr="00EB7E6C" w:rsidRDefault="00326130" w:rsidP="00EB7E6C">
      <w:pPr>
        <w:pStyle w:val="Akapitzlist"/>
        <w:numPr>
          <w:ilvl w:val="0"/>
          <w:numId w:val="9"/>
        </w:numPr>
        <w:tabs>
          <w:tab w:val="left" w:pos="426"/>
        </w:tabs>
        <w:suppressAutoHyphens w:val="0"/>
        <w:spacing w:line="360" w:lineRule="auto"/>
        <w:ind w:left="426" w:hanging="426"/>
        <w:contextualSpacing/>
        <w:rPr>
          <w:rFonts w:asciiTheme="minorHAnsi" w:hAnsiTheme="minorHAnsi" w:cstheme="minorHAnsi"/>
        </w:rPr>
      </w:pPr>
      <w:r w:rsidRPr="005D0FA2">
        <w:rPr>
          <w:rFonts w:asciiTheme="minorHAnsi" w:hAnsiTheme="minorHAnsi" w:cstheme="minorHAnsi"/>
          <w:b/>
          <w:bCs/>
        </w:rPr>
        <w:t>Remont drogi gminnej K201856, ulicy Łowieckiej w Tuchowie</w:t>
      </w:r>
      <w:r w:rsidRPr="005D0FA2">
        <w:rPr>
          <w:rFonts w:asciiTheme="minorHAnsi" w:hAnsiTheme="minorHAnsi" w:cstheme="minorHAnsi"/>
        </w:rPr>
        <w:t>, dz. nr 400 na długości</w:t>
      </w:r>
      <w:r w:rsidR="004006DD">
        <w:rPr>
          <w:rFonts w:asciiTheme="minorHAnsi" w:hAnsiTheme="minorHAnsi" w:cstheme="minorHAnsi"/>
        </w:rPr>
        <w:t xml:space="preserve"> </w:t>
      </w:r>
      <w:r w:rsidRPr="005D0FA2">
        <w:rPr>
          <w:rFonts w:asciiTheme="minorHAnsi" w:hAnsiTheme="minorHAnsi" w:cstheme="minorHAnsi"/>
        </w:rPr>
        <w:t>64 m w km 0+000 - 0+064. Roboty remontowo - budowlane polegać będą na oczyszczeniu i skropieniu emulsją asfaltową istniejącej nawierzchni, wykonaniu na istniejącej nawierzchni bitumicznej nowej nawierzchni asfaltowej grubości 7 cm z betonu asfaltowego, wykonaniu poboczy z kruszywa naturalnego również grubości 7 cm, oraz dwukrotnym skropienie ich emulsją asfaltową.</w:t>
      </w:r>
    </w:p>
    <w:p w14:paraId="0E30789A" w14:textId="0F0E80F7" w:rsidR="00326130" w:rsidRPr="00EB7E6C" w:rsidRDefault="00326130" w:rsidP="00EB7E6C">
      <w:pPr>
        <w:pStyle w:val="Akapitzlist"/>
        <w:numPr>
          <w:ilvl w:val="0"/>
          <w:numId w:val="9"/>
        </w:numPr>
        <w:tabs>
          <w:tab w:val="left" w:pos="426"/>
        </w:tabs>
        <w:suppressAutoHyphens w:val="0"/>
        <w:spacing w:line="360" w:lineRule="auto"/>
        <w:ind w:left="426" w:hanging="426"/>
        <w:contextualSpacing/>
        <w:rPr>
          <w:rFonts w:asciiTheme="minorHAnsi" w:hAnsiTheme="minorHAnsi" w:cstheme="minorHAnsi"/>
        </w:rPr>
      </w:pPr>
      <w:r w:rsidRPr="005D0FA2">
        <w:rPr>
          <w:rFonts w:asciiTheme="minorHAnsi" w:hAnsiTheme="minorHAnsi" w:cstheme="minorHAnsi"/>
          <w:b/>
          <w:bCs/>
        </w:rPr>
        <w:t>Remont drogi gminnej K201795, działki nr 1269/1 w Tuchowie</w:t>
      </w:r>
      <w:r w:rsidRPr="005D0FA2">
        <w:rPr>
          <w:rFonts w:asciiTheme="minorHAnsi" w:hAnsiTheme="minorHAnsi" w:cstheme="minorHAnsi"/>
        </w:rPr>
        <w:t>, ul. Szafera na długości</w:t>
      </w:r>
      <w:r w:rsidR="004006DD">
        <w:rPr>
          <w:rFonts w:asciiTheme="minorHAnsi" w:hAnsiTheme="minorHAnsi" w:cstheme="minorHAnsi"/>
        </w:rPr>
        <w:t xml:space="preserve"> </w:t>
      </w:r>
      <w:r w:rsidRPr="005D0FA2">
        <w:rPr>
          <w:rFonts w:asciiTheme="minorHAnsi" w:hAnsiTheme="minorHAnsi" w:cstheme="minorHAnsi"/>
        </w:rPr>
        <w:t>118 mb. Roboty budowlane polegać będą na oczyszczeniu i skropieniu emulsją asfaltową istniejącej nawierzchni, wyrównaniu kolein, wykonaniu na istniejącej nawierzchni bitumicznej nowej nawierzchni asfaltowej grubości 7 cm z betonu asfaltowego, wykonaniu poboczy z kruszywa naturalnego również grubości 7 cm, dwukrotnym skropienie ich emulsja asfaltową.</w:t>
      </w:r>
    </w:p>
    <w:p w14:paraId="748F6689" w14:textId="624DD3A7" w:rsidR="00326130" w:rsidRPr="005D0FA2" w:rsidRDefault="00326130" w:rsidP="005D0FA2">
      <w:pPr>
        <w:pStyle w:val="Akapitzlist"/>
        <w:numPr>
          <w:ilvl w:val="0"/>
          <w:numId w:val="9"/>
        </w:numPr>
        <w:tabs>
          <w:tab w:val="left" w:pos="426"/>
        </w:tabs>
        <w:suppressAutoHyphens w:val="0"/>
        <w:spacing w:line="360" w:lineRule="auto"/>
        <w:ind w:left="426" w:hanging="426"/>
        <w:contextualSpacing/>
        <w:rPr>
          <w:rFonts w:asciiTheme="minorHAnsi" w:hAnsiTheme="minorHAnsi" w:cstheme="minorHAnsi"/>
        </w:rPr>
      </w:pPr>
      <w:r w:rsidRPr="005D0FA2">
        <w:rPr>
          <w:rFonts w:asciiTheme="minorHAnsi" w:hAnsiTheme="minorHAnsi" w:cstheme="minorHAnsi"/>
          <w:b/>
          <w:bCs/>
        </w:rPr>
        <w:t>Remont drogi gminnej (droga bez nazwy) w Zabłędzy do Tyrki,</w:t>
      </w:r>
      <w:r w:rsidRPr="005D0FA2">
        <w:rPr>
          <w:rFonts w:asciiTheme="minorHAnsi" w:hAnsiTheme="minorHAnsi" w:cstheme="minorHAnsi"/>
        </w:rPr>
        <w:t xml:space="preserve"> dz. nr 158/1, 160/5 na długości 315 m w km 0+000 - 0+315 polegającej na wyprofilowaniu, zagęszczeniu i wykonaniu nowej podbudowy z kruszywa naturalnego grubości 20 cm,</w:t>
      </w:r>
      <w:r w:rsidR="004006DD">
        <w:rPr>
          <w:rFonts w:asciiTheme="minorHAnsi" w:hAnsiTheme="minorHAnsi" w:cstheme="minorHAnsi"/>
        </w:rPr>
        <w:t xml:space="preserve"> </w:t>
      </w:r>
      <w:r w:rsidRPr="005D0FA2">
        <w:rPr>
          <w:rFonts w:asciiTheme="minorHAnsi" w:hAnsiTheme="minorHAnsi" w:cstheme="minorHAnsi"/>
        </w:rPr>
        <w:t xml:space="preserve">skropienie emulsja asfaltową wykonanej nawierzchni, a także odtworzenie istniejącego rowu przydrożnego, </w:t>
      </w:r>
    </w:p>
    <w:p w14:paraId="38D1C04E" w14:textId="4DB0151B" w:rsidR="00326130" w:rsidRPr="005D0FA2" w:rsidRDefault="00326130" w:rsidP="005D0FA2">
      <w:pPr>
        <w:pStyle w:val="Akapitzlist"/>
        <w:tabs>
          <w:tab w:val="left" w:pos="426"/>
        </w:tabs>
        <w:suppressAutoHyphens w:val="0"/>
        <w:spacing w:line="360" w:lineRule="auto"/>
        <w:ind w:left="426"/>
        <w:contextualSpacing/>
        <w:rPr>
          <w:rFonts w:asciiTheme="minorHAnsi" w:hAnsiTheme="minorHAnsi" w:cstheme="minorHAnsi"/>
        </w:rPr>
      </w:pPr>
    </w:p>
    <w:p w14:paraId="7DBB9C27" w14:textId="6D78D5EC" w:rsidR="00EB7E6C" w:rsidRDefault="00326130" w:rsidP="001D0442">
      <w:pPr>
        <w:tabs>
          <w:tab w:val="left" w:pos="426"/>
        </w:tabs>
        <w:suppressAutoHyphens w:val="0"/>
        <w:spacing w:line="360" w:lineRule="auto"/>
        <w:ind w:left="284" w:hanging="284"/>
        <w:contextualSpacing/>
        <w:rPr>
          <w:rFonts w:asciiTheme="minorHAnsi" w:hAnsiTheme="minorHAnsi" w:cstheme="minorHAnsi"/>
        </w:rPr>
      </w:pPr>
      <w:r w:rsidRPr="00EB7E6C">
        <w:rPr>
          <w:rFonts w:asciiTheme="minorHAnsi" w:hAnsiTheme="minorHAnsi" w:cstheme="minorHAnsi"/>
        </w:rPr>
        <w:t>Zgodnie z załączonymi przedmiarami robót i Opisem Przedmiotu Zamówienia , stanowiącymi załączniki do SWZ.</w:t>
      </w:r>
    </w:p>
    <w:p w14:paraId="62C12882" w14:textId="77777777" w:rsidR="001D0442" w:rsidRDefault="001D0442" w:rsidP="001D0442">
      <w:pPr>
        <w:tabs>
          <w:tab w:val="left" w:pos="426"/>
        </w:tabs>
        <w:suppressAutoHyphens w:val="0"/>
        <w:spacing w:line="360" w:lineRule="auto"/>
        <w:contextualSpacing/>
        <w:rPr>
          <w:rFonts w:asciiTheme="minorHAnsi" w:hAnsiTheme="minorHAnsi" w:cstheme="minorHAnsi"/>
          <w:b/>
          <w:bCs/>
        </w:rPr>
      </w:pPr>
    </w:p>
    <w:p w14:paraId="0503C42A" w14:textId="4E476A34" w:rsidR="00AD2EAA" w:rsidRPr="001D0442" w:rsidRDefault="00AD2EAA" w:rsidP="001D0442">
      <w:pPr>
        <w:pStyle w:val="Akapitzlist"/>
        <w:numPr>
          <w:ilvl w:val="0"/>
          <w:numId w:val="11"/>
        </w:numPr>
        <w:tabs>
          <w:tab w:val="left" w:pos="426"/>
        </w:tabs>
        <w:suppressAutoHyphens w:val="0"/>
        <w:spacing w:line="360" w:lineRule="auto"/>
        <w:ind w:left="284" w:hanging="284"/>
        <w:contextualSpacing/>
        <w:rPr>
          <w:rFonts w:asciiTheme="minorHAnsi" w:hAnsiTheme="minorHAnsi" w:cstheme="minorHAnsi"/>
          <w:b/>
          <w:bCs/>
          <w:lang w:bidi="ar-SA"/>
        </w:rPr>
      </w:pPr>
      <w:r w:rsidRPr="00EB7E6C">
        <w:rPr>
          <w:rFonts w:asciiTheme="minorHAnsi" w:hAnsiTheme="minorHAnsi" w:cstheme="minorHAnsi"/>
          <w:b/>
        </w:rPr>
        <w:t>Klasyfikacja robót wg. Wspólnego Słownika Zamówień:</w:t>
      </w:r>
      <w:r w:rsidR="004006DD">
        <w:rPr>
          <w:rFonts w:asciiTheme="minorHAnsi" w:hAnsiTheme="minorHAnsi" w:cstheme="minorHAnsi"/>
          <w:b/>
        </w:rPr>
        <w:t xml:space="preserve"> </w:t>
      </w:r>
    </w:p>
    <w:p w14:paraId="09B0C55F" w14:textId="77777777" w:rsidR="005D0FA2" w:rsidRPr="00EB7E6C" w:rsidRDefault="005D0FA2" w:rsidP="001D0442">
      <w:pPr>
        <w:pStyle w:val="Akapitzlist"/>
        <w:widowControl w:val="0"/>
        <w:numPr>
          <w:ilvl w:val="0"/>
          <w:numId w:val="14"/>
        </w:numPr>
        <w:spacing w:line="360" w:lineRule="auto"/>
        <w:ind w:left="567" w:hanging="284"/>
        <w:textAlignment w:val="baseline"/>
        <w:rPr>
          <w:rFonts w:asciiTheme="minorHAnsi" w:eastAsia="Times New Roman" w:hAnsiTheme="minorHAnsi" w:cstheme="minorHAnsi"/>
          <w:b/>
          <w:lang w:eastAsia="pl-PL"/>
        </w:rPr>
      </w:pPr>
      <w:r w:rsidRPr="00EB7E6C">
        <w:rPr>
          <w:rFonts w:asciiTheme="minorHAnsi" w:eastAsia="Times New Roman" w:hAnsiTheme="minorHAnsi" w:cstheme="minorHAnsi"/>
          <w:b/>
          <w:bCs/>
          <w:lang w:eastAsia="pl-PL"/>
        </w:rPr>
        <w:lastRenderedPageBreak/>
        <w:t xml:space="preserve">45233140-2 </w:t>
      </w:r>
      <w:r w:rsidRPr="00EB7E6C">
        <w:rPr>
          <w:rFonts w:asciiTheme="minorHAnsi" w:eastAsia="Times New Roman" w:hAnsiTheme="minorHAnsi" w:cstheme="minorHAnsi"/>
          <w:b/>
          <w:lang w:eastAsia="pl-PL"/>
        </w:rPr>
        <w:t>Roboty drogowe</w:t>
      </w:r>
    </w:p>
    <w:p w14:paraId="5D908B1A" w14:textId="77777777" w:rsidR="005D0FA2" w:rsidRPr="00EB7E6C" w:rsidRDefault="005D0FA2" w:rsidP="001D0442">
      <w:pPr>
        <w:pStyle w:val="Akapitzlist"/>
        <w:widowControl w:val="0"/>
        <w:numPr>
          <w:ilvl w:val="0"/>
          <w:numId w:val="14"/>
        </w:numPr>
        <w:spacing w:line="360" w:lineRule="auto"/>
        <w:ind w:left="567" w:hanging="284"/>
        <w:textAlignment w:val="baseline"/>
        <w:rPr>
          <w:rFonts w:asciiTheme="minorHAnsi" w:eastAsia="Times New Roman" w:hAnsiTheme="minorHAnsi" w:cstheme="minorHAnsi"/>
          <w:b/>
          <w:lang w:eastAsia="pl-PL"/>
        </w:rPr>
      </w:pPr>
      <w:r w:rsidRPr="00EB7E6C">
        <w:rPr>
          <w:rFonts w:asciiTheme="minorHAnsi" w:eastAsia="Times New Roman" w:hAnsiTheme="minorHAnsi" w:cstheme="minorHAnsi"/>
          <w:b/>
          <w:bCs/>
          <w:lang w:eastAsia="pl-PL"/>
        </w:rPr>
        <w:t xml:space="preserve">45233142-6 </w:t>
      </w:r>
      <w:r w:rsidRPr="00EB7E6C">
        <w:rPr>
          <w:rFonts w:asciiTheme="minorHAnsi" w:eastAsia="Times New Roman" w:hAnsiTheme="minorHAnsi" w:cstheme="minorHAnsi"/>
          <w:b/>
          <w:lang w:eastAsia="pl-PL"/>
        </w:rPr>
        <w:t>Roboty w zakresie naprawy dróg</w:t>
      </w:r>
    </w:p>
    <w:p w14:paraId="4A715C29" w14:textId="4168C8C5" w:rsidR="009972E9" w:rsidRPr="00EB7E6C" w:rsidRDefault="005D0FA2" w:rsidP="001D0442">
      <w:pPr>
        <w:pStyle w:val="Akapitzlist"/>
        <w:widowControl w:val="0"/>
        <w:numPr>
          <w:ilvl w:val="0"/>
          <w:numId w:val="14"/>
        </w:numPr>
        <w:spacing w:line="360" w:lineRule="auto"/>
        <w:ind w:left="567" w:hanging="284"/>
        <w:textAlignment w:val="baseline"/>
        <w:rPr>
          <w:rFonts w:asciiTheme="minorHAnsi" w:eastAsia="Times New Roman" w:hAnsiTheme="minorHAnsi" w:cstheme="minorHAnsi"/>
          <w:b/>
          <w:lang w:eastAsia="pl-PL"/>
        </w:rPr>
      </w:pPr>
      <w:r w:rsidRPr="00EB7E6C">
        <w:rPr>
          <w:rFonts w:asciiTheme="minorHAnsi" w:eastAsia="Times New Roman" w:hAnsiTheme="minorHAnsi" w:cstheme="minorHAnsi"/>
          <w:b/>
          <w:bCs/>
          <w:lang w:eastAsia="pl-PL"/>
        </w:rPr>
        <w:t>45233220-7</w:t>
      </w:r>
      <w:r w:rsidRPr="00EB7E6C">
        <w:rPr>
          <w:rFonts w:asciiTheme="minorHAnsi" w:eastAsia="Times New Roman" w:hAnsiTheme="minorHAnsi" w:cstheme="minorHAnsi"/>
          <w:b/>
          <w:lang w:eastAsia="pl-PL"/>
        </w:rPr>
        <w:t xml:space="preserve"> Roboty w zakresie nawierzchni dróg</w:t>
      </w:r>
      <w:bookmarkEnd w:id="0"/>
    </w:p>
    <w:p w14:paraId="5DAC8BD6" w14:textId="716EEFD1" w:rsidR="009972E9" w:rsidRPr="00EB7E6C" w:rsidRDefault="00AD2EAA" w:rsidP="001D0442">
      <w:pPr>
        <w:pStyle w:val="Akapitzlist"/>
        <w:widowControl w:val="0"/>
        <w:numPr>
          <w:ilvl w:val="0"/>
          <w:numId w:val="11"/>
        </w:numPr>
        <w:spacing w:line="360" w:lineRule="auto"/>
        <w:ind w:left="284" w:hanging="284"/>
        <w:textAlignment w:val="baseline"/>
        <w:rPr>
          <w:rFonts w:asciiTheme="minorHAnsi" w:hAnsiTheme="minorHAnsi" w:cstheme="minorHAnsi"/>
        </w:rPr>
      </w:pPr>
      <w:r w:rsidRPr="00EB7E6C">
        <w:rPr>
          <w:rFonts w:asciiTheme="minorHAnsi" w:hAnsiTheme="minorHAnsi" w:cstheme="minorHAnsi"/>
        </w:rPr>
        <w:t xml:space="preserve">Wykonawca zobowiązuje się wykonać bez zastrzeżeń przedmiot umowy </w:t>
      </w:r>
      <w:r w:rsidRPr="00EB7E6C">
        <w:rPr>
          <w:rFonts w:asciiTheme="minorHAnsi" w:hAnsiTheme="minorHAnsi" w:cstheme="minorHAnsi"/>
          <w:color w:val="000000"/>
        </w:rPr>
        <w:t xml:space="preserve">z </w:t>
      </w:r>
      <w:r w:rsidRPr="00EB7E6C">
        <w:rPr>
          <w:rFonts w:asciiTheme="minorHAnsi" w:hAnsiTheme="minorHAnsi" w:cstheme="minorHAnsi"/>
        </w:rPr>
        <w:t xml:space="preserve">najwyższymi standardami sztuki, wiedzy i techniki budowlanej, oraz obowiązującymi w tym zakresie przepisami prawa, niniejszą umową (dalej jako „Umowa”), w tym zgodnie z </w:t>
      </w:r>
      <w:r w:rsidRPr="00EB7E6C">
        <w:rPr>
          <w:rFonts w:asciiTheme="minorHAnsi" w:hAnsiTheme="minorHAnsi" w:cstheme="minorHAnsi"/>
          <w:color w:val="000000"/>
        </w:rPr>
        <w:t>kosztorysem ofertowym, stanowiącym załącznik do Umowy,</w:t>
      </w:r>
      <w:r w:rsidRPr="00EB7E6C">
        <w:rPr>
          <w:rFonts w:asciiTheme="minorHAnsi" w:hAnsiTheme="minorHAnsi" w:cstheme="minorHAnsi"/>
        </w:rPr>
        <w:t xml:space="preserve"> przy dołożeniu najwyższej staranności wymaganej od Wykonawcy jako podmiotu prowadzącego profesjonalną działalność gospodarczą w zakresie objętym przedmiotem umowy.</w:t>
      </w:r>
    </w:p>
    <w:p w14:paraId="1886B943" w14:textId="1B5A6470" w:rsidR="00AD2EAA" w:rsidRPr="00EB7E6C" w:rsidRDefault="00AD2EAA" w:rsidP="001D0442">
      <w:pPr>
        <w:pStyle w:val="Akapitzlist"/>
        <w:widowControl w:val="0"/>
        <w:numPr>
          <w:ilvl w:val="0"/>
          <w:numId w:val="11"/>
        </w:numPr>
        <w:spacing w:line="360" w:lineRule="auto"/>
        <w:ind w:left="284" w:hanging="284"/>
        <w:rPr>
          <w:rFonts w:asciiTheme="minorHAnsi" w:hAnsiTheme="minorHAnsi" w:cstheme="minorHAnsi"/>
        </w:rPr>
      </w:pPr>
      <w:r w:rsidRPr="00EB7E6C">
        <w:rPr>
          <w:rFonts w:asciiTheme="minorHAnsi" w:hAnsiTheme="minorHAnsi" w:cstheme="minorHAnsi"/>
        </w:rPr>
        <w:t>Jeżeli nie jest to wyraźnie ograniczone w Umowie, przedmiot Umowy obejmuje dostarczenie wszystkich materiałów oraz realizację wszystkich robót zgodnie z warunkami określonymi w SWZ). Wykonawca wykona usługi, roboty budowlane, dostawy oraz inne czynności (nawet te niewymienione enumeratywnie w Umowie) w sposób zgodny z wymaganiami właściwych organów administracji, wymogami prawa, w tym prawa unijnego.</w:t>
      </w:r>
    </w:p>
    <w:p w14:paraId="037DF990" w14:textId="198E4A65" w:rsidR="00AD2EAA" w:rsidRPr="00EB7E6C" w:rsidRDefault="00AD2EAA" w:rsidP="001D0442">
      <w:pPr>
        <w:pStyle w:val="Akapitzlist"/>
        <w:widowControl w:val="0"/>
        <w:numPr>
          <w:ilvl w:val="0"/>
          <w:numId w:val="11"/>
        </w:numPr>
        <w:spacing w:line="360" w:lineRule="auto"/>
        <w:ind w:left="284" w:hanging="284"/>
        <w:rPr>
          <w:rFonts w:asciiTheme="minorHAnsi" w:hAnsiTheme="minorHAnsi" w:cstheme="minorHAnsi"/>
        </w:rPr>
      </w:pPr>
      <w:r w:rsidRPr="00EB7E6C">
        <w:rPr>
          <w:rFonts w:asciiTheme="minorHAnsi" w:hAnsiTheme="minorHAnsi" w:cstheme="minorHAnsi"/>
        </w:rPr>
        <w:t>Wykonawca ma obowiązek</w:t>
      </w:r>
      <w:r w:rsidR="004006DD">
        <w:rPr>
          <w:rFonts w:asciiTheme="minorHAnsi" w:hAnsiTheme="minorHAnsi" w:cstheme="minorHAnsi"/>
        </w:rPr>
        <w:t xml:space="preserve"> </w:t>
      </w:r>
      <w:r w:rsidRPr="00EB7E6C">
        <w:rPr>
          <w:rFonts w:asciiTheme="minorHAnsi" w:hAnsiTheme="minorHAnsi" w:cstheme="minorHAnsi"/>
        </w:rPr>
        <w:t>znać i stosować w czasie prowadzenia robót przepisy dotyczące ochrony środowiska naturalnego i bezpieczeństwa ruchu związane</w:t>
      </w:r>
      <w:r w:rsidR="004006DD">
        <w:rPr>
          <w:rFonts w:asciiTheme="minorHAnsi" w:hAnsiTheme="minorHAnsi" w:cstheme="minorHAnsi"/>
        </w:rPr>
        <w:t xml:space="preserve"> </w:t>
      </w:r>
      <w:r w:rsidRPr="00EB7E6C">
        <w:rPr>
          <w:rFonts w:asciiTheme="minorHAnsi" w:hAnsiTheme="minorHAnsi" w:cstheme="minorHAnsi"/>
        </w:rPr>
        <w:t>z charakterem prowadzonych prac. Opłaty i kary za przekroczenie w trakcie realizacji robót norm określonych w odpowiednich przepisach dotyczących ochrony środowiska i bezpieczeństwa ruchu ponosi wyłącznie Wykonawca.</w:t>
      </w:r>
    </w:p>
    <w:p w14:paraId="13ACBA22" w14:textId="454214CA" w:rsidR="00AD2EAA" w:rsidRPr="005D0FA2" w:rsidRDefault="00AD2EAA" w:rsidP="001D0442">
      <w:pPr>
        <w:pStyle w:val="Standarduser"/>
        <w:numPr>
          <w:ilvl w:val="0"/>
          <w:numId w:val="11"/>
        </w:numPr>
        <w:spacing w:line="360" w:lineRule="auto"/>
        <w:ind w:left="284" w:hanging="284"/>
        <w:rPr>
          <w:rFonts w:asciiTheme="minorHAnsi" w:hAnsiTheme="minorHAnsi" w:cstheme="minorHAnsi"/>
          <w:lang w:val="pl-PL"/>
        </w:rPr>
      </w:pPr>
      <w:r w:rsidRPr="005D0FA2">
        <w:rPr>
          <w:rFonts w:asciiTheme="minorHAnsi" w:hAnsiTheme="minorHAnsi" w:cstheme="minorHAnsi"/>
          <w:lang w:val="pl-PL"/>
        </w:rPr>
        <w:t>Wykonawca ponosi odpowiedzialność cywilną za wszelkie szkody na osobach i mieniu pozostające w jakimkolwiek związku</w:t>
      </w:r>
      <w:r w:rsidR="004006DD">
        <w:rPr>
          <w:rFonts w:asciiTheme="minorHAnsi" w:hAnsiTheme="minorHAnsi" w:cstheme="minorHAnsi"/>
          <w:lang w:val="pl-PL"/>
        </w:rPr>
        <w:t xml:space="preserve"> </w:t>
      </w:r>
      <w:r w:rsidRPr="005D0FA2">
        <w:rPr>
          <w:rFonts w:asciiTheme="minorHAnsi" w:hAnsiTheme="minorHAnsi" w:cstheme="minorHAnsi"/>
          <w:lang w:val="pl-PL"/>
        </w:rPr>
        <w:t>z prowadzonymi robotami.</w:t>
      </w:r>
      <w:r w:rsidR="004006DD">
        <w:rPr>
          <w:rFonts w:asciiTheme="minorHAnsi" w:hAnsiTheme="minorHAnsi" w:cstheme="minorHAnsi"/>
          <w:lang w:val="pl-PL"/>
        </w:rPr>
        <w:t xml:space="preserve"> </w:t>
      </w:r>
      <w:r w:rsidRPr="005D0FA2">
        <w:rPr>
          <w:rFonts w:asciiTheme="minorHAnsi" w:hAnsiTheme="minorHAnsi" w:cstheme="minorHAnsi"/>
          <w:lang w:val="pl-PL"/>
        </w:rPr>
        <w:t>Odpowiedzialność trwa od przejęcia terenu robót do odbioru końcowego przedmiotu umowy.</w:t>
      </w:r>
    </w:p>
    <w:p w14:paraId="6A559E3C" w14:textId="77777777" w:rsidR="001D0442" w:rsidRDefault="001D0442" w:rsidP="005D0FA2">
      <w:pPr>
        <w:pStyle w:val="Standarduser"/>
        <w:spacing w:line="360" w:lineRule="auto"/>
        <w:jc w:val="center"/>
        <w:rPr>
          <w:rFonts w:asciiTheme="minorHAnsi" w:hAnsiTheme="minorHAnsi" w:cstheme="minorHAnsi"/>
          <w:b/>
          <w:lang w:val="pl-PL"/>
        </w:rPr>
      </w:pPr>
    </w:p>
    <w:p w14:paraId="56055989" w14:textId="71A4601A" w:rsidR="00AD2EAA" w:rsidRPr="005D0FA2" w:rsidRDefault="001D0442" w:rsidP="005D0FA2">
      <w:pPr>
        <w:pStyle w:val="Standarduser"/>
        <w:spacing w:line="360" w:lineRule="auto"/>
        <w:jc w:val="center"/>
        <w:rPr>
          <w:rFonts w:asciiTheme="minorHAnsi" w:hAnsiTheme="minorHAnsi" w:cstheme="minorHAnsi"/>
          <w:b/>
          <w:lang w:val="pl-PL"/>
        </w:rPr>
      </w:pPr>
      <w:r>
        <w:rPr>
          <w:rFonts w:asciiTheme="minorHAnsi" w:hAnsiTheme="minorHAnsi" w:cstheme="minorHAnsi"/>
          <w:b/>
          <w:lang w:val="pl-PL"/>
        </w:rPr>
        <w:t>§</w:t>
      </w:r>
      <w:r w:rsidR="00AD2EAA" w:rsidRPr="005D0FA2">
        <w:rPr>
          <w:rFonts w:asciiTheme="minorHAnsi" w:hAnsiTheme="minorHAnsi" w:cstheme="minorHAnsi"/>
          <w:b/>
          <w:lang w:val="pl-PL"/>
        </w:rPr>
        <w:t>2</w:t>
      </w:r>
    </w:p>
    <w:p w14:paraId="2648C213" w14:textId="77777777" w:rsidR="00AD2EAA" w:rsidRPr="005D0FA2" w:rsidRDefault="00AD2EAA" w:rsidP="005D0FA2">
      <w:pPr>
        <w:pStyle w:val="Standarduser"/>
        <w:tabs>
          <w:tab w:val="left" w:pos="720"/>
        </w:tabs>
        <w:spacing w:line="360" w:lineRule="auto"/>
        <w:rPr>
          <w:rFonts w:asciiTheme="minorHAnsi" w:hAnsiTheme="minorHAnsi" w:cstheme="minorHAnsi"/>
          <w:lang w:val="pl-PL"/>
        </w:rPr>
      </w:pPr>
      <w:r w:rsidRPr="005D0FA2">
        <w:rPr>
          <w:rFonts w:asciiTheme="minorHAnsi" w:hAnsiTheme="minorHAnsi" w:cstheme="minorHAnsi"/>
          <w:lang w:val="pl-PL"/>
        </w:rPr>
        <w:t>Ustala się następujące terminy realizacji przedmiotu Umowy:</w:t>
      </w:r>
    </w:p>
    <w:p w14:paraId="504A1C8E" w14:textId="766791C2" w:rsidR="00AD2EAA" w:rsidRPr="005D0FA2" w:rsidRDefault="00AD2EAA" w:rsidP="005D0FA2">
      <w:pPr>
        <w:pStyle w:val="Standarduser"/>
        <w:tabs>
          <w:tab w:val="left" w:pos="27840"/>
        </w:tabs>
        <w:spacing w:line="360" w:lineRule="auto"/>
        <w:rPr>
          <w:rFonts w:asciiTheme="minorHAnsi" w:hAnsiTheme="minorHAnsi" w:cstheme="minorHAnsi"/>
          <w:lang w:val="pl-PL"/>
        </w:rPr>
      </w:pPr>
      <w:r w:rsidRPr="005D0FA2">
        <w:rPr>
          <w:rFonts w:asciiTheme="minorHAnsi" w:hAnsiTheme="minorHAnsi" w:cstheme="minorHAnsi"/>
          <w:lang w:val="pl-PL"/>
        </w:rPr>
        <w:t>-</w:t>
      </w:r>
      <w:r w:rsidR="004006DD">
        <w:rPr>
          <w:rFonts w:asciiTheme="minorHAnsi" w:hAnsiTheme="minorHAnsi" w:cstheme="minorHAnsi"/>
          <w:lang w:val="pl-PL"/>
        </w:rPr>
        <w:t xml:space="preserve"> </w:t>
      </w:r>
      <w:r w:rsidRPr="005D0FA2">
        <w:rPr>
          <w:rFonts w:asciiTheme="minorHAnsi" w:hAnsiTheme="minorHAnsi" w:cstheme="minorHAnsi"/>
          <w:lang w:val="pl-PL"/>
        </w:rPr>
        <w:t>rozpoczęcie:</w:t>
      </w:r>
      <w:r w:rsidR="004006DD">
        <w:rPr>
          <w:rFonts w:asciiTheme="minorHAnsi" w:hAnsiTheme="minorHAnsi" w:cstheme="minorHAnsi"/>
          <w:lang w:val="pl-PL"/>
        </w:rPr>
        <w:t xml:space="preserve"> </w:t>
      </w:r>
      <w:r w:rsidRPr="005D0FA2">
        <w:rPr>
          <w:rFonts w:asciiTheme="minorHAnsi" w:hAnsiTheme="minorHAnsi" w:cstheme="minorHAnsi"/>
          <w:lang w:val="pl-PL"/>
        </w:rPr>
        <w:t>bezzwłocznie (</w:t>
      </w:r>
      <w:r w:rsidRPr="005D0FA2">
        <w:rPr>
          <w:rFonts w:asciiTheme="minorHAnsi" w:hAnsiTheme="minorHAnsi" w:cstheme="minorHAnsi"/>
          <w:b/>
          <w:lang w:val="pl-PL"/>
        </w:rPr>
        <w:t>lecz nie później niż</w:t>
      </w:r>
      <w:r w:rsidRPr="005D0FA2">
        <w:rPr>
          <w:rFonts w:asciiTheme="minorHAnsi" w:hAnsiTheme="minorHAnsi" w:cstheme="minorHAnsi"/>
          <w:lang w:val="pl-PL"/>
        </w:rPr>
        <w:t xml:space="preserve"> </w:t>
      </w:r>
      <w:r w:rsidRPr="005D0FA2">
        <w:rPr>
          <w:rFonts w:asciiTheme="minorHAnsi" w:hAnsiTheme="minorHAnsi" w:cstheme="minorHAnsi"/>
          <w:b/>
          <w:lang w:val="pl-PL"/>
        </w:rPr>
        <w:t>14 dni</w:t>
      </w:r>
      <w:r w:rsidRPr="005D0FA2">
        <w:rPr>
          <w:rFonts w:asciiTheme="minorHAnsi" w:hAnsiTheme="minorHAnsi" w:cstheme="minorHAnsi"/>
          <w:lang w:val="pl-PL"/>
        </w:rPr>
        <w:t>) od daty zawarcia Umowy.</w:t>
      </w:r>
    </w:p>
    <w:p w14:paraId="2F729BAC" w14:textId="64170719" w:rsidR="00AD2EAA" w:rsidRPr="005D0FA2" w:rsidRDefault="00AD2EAA" w:rsidP="005D0FA2">
      <w:pPr>
        <w:pStyle w:val="Standarduser"/>
        <w:tabs>
          <w:tab w:val="left" w:pos="28200"/>
        </w:tabs>
        <w:spacing w:line="360" w:lineRule="auto"/>
        <w:rPr>
          <w:rFonts w:asciiTheme="minorHAnsi" w:hAnsiTheme="minorHAnsi" w:cstheme="minorHAnsi"/>
          <w:lang w:val="pl-PL"/>
        </w:rPr>
      </w:pPr>
      <w:r w:rsidRPr="005D0FA2">
        <w:rPr>
          <w:rFonts w:asciiTheme="minorHAnsi" w:hAnsiTheme="minorHAnsi" w:cstheme="minorHAnsi"/>
          <w:lang w:val="pl-PL"/>
        </w:rPr>
        <w:t>-</w:t>
      </w:r>
      <w:r w:rsidR="004006DD">
        <w:rPr>
          <w:rFonts w:asciiTheme="minorHAnsi" w:hAnsiTheme="minorHAnsi" w:cstheme="minorHAnsi"/>
          <w:lang w:val="pl-PL"/>
        </w:rPr>
        <w:t xml:space="preserve"> </w:t>
      </w:r>
      <w:r w:rsidRPr="005D0FA2">
        <w:rPr>
          <w:rFonts w:asciiTheme="minorHAnsi" w:hAnsiTheme="minorHAnsi" w:cstheme="minorHAnsi"/>
          <w:lang w:val="pl-PL"/>
        </w:rPr>
        <w:t>zakończenie:</w:t>
      </w:r>
      <w:r w:rsidR="004006DD">
        <w:rPr>
          <w:rFonts w:asciiTheme="minorHAnsi" w:hAnsiTheme="minorHAnsi" w:cstheme="minorHAnsi"/>
          <w:lang w:val="pl-PL"/>
        </w:rPr>
        <w:t xml:space="preserve"> </w:t>
      </w:r>
      <w:r w:rsidRPr="005D0FA2">
        <w:rPr>
          <w:rFonts w:asciiTheme="minorHAnsi" w:hAnsiTheme="minorHAnsi" w:cstheme="minorHAnsi"/>
          <w:bCs/>
          <w:lang w:val="pl-PL"/>
        </w:rPr>
        <w:t>do dnia</w:t>
      </w:r>
      <w:r w:rsidR="004006DD">
        <w:rPr>
          <w:rFonts w:asciiTheme="minorHAnsi" w:hAnsiTheme="minorHAnsi" w:cstheme="minorHAnsi"/>
          <w:b/>
          <w:bCs/>
          <w:lang w:val="pl-PL"/>
        </w:rPr>
        <w:t xml:space="preserve"> </w:t>
      </w:r>
      <w:r w:rsidR="009017D3">
        <w:rPr>
          <w:rFonts w:asciiTheme="minorHAnsi" w:hAnsiTheme="minorHAnsi" w:cstheme="minorHAnsi"/>
          <w:b/>
          <w:bCs/>
          <w:lang w:val="pl-PL"/>
        </w:rPr>
        <w:t>….</w:t>
      </w:r>
      <w:r w:rsidRPr="005D0FA2">
        <w:rPr>
          <w:rFonts w:asciiTheme="minorHAnsi" w:hAnsiTheme="minorHAnsi" w:cstheme="minorHAnsi"/>
          <w:b/>
          <w:bCs/>
          <w:lang w:val="pl-PL"/>
        </w:rPr>
        <w:t xml:space="preserve"> r.</w:t>
      </w:r>
    </w:p>
    <w:p w14:paraId="236D8EB6" w14:textId="77777777" w:rsidR="001D0442" w:rsidRDefault="001D0442" w:rsidP="005D0FA2">
      <w:pPr>
        <w:pStyle w:val="Standarduser"/>
        <w:spacing w:line="360" w:lineRule="auto"/>
        <w:jc w:val="center"/>
        <w:rPr>
          <w:rFonts w:asciiTheme="minorHAnsi" w:hAnsiTheme="minorHAnsi" w:cstheme="minorHAnsi"/>
          <w:b/>
          <w:lang w:val="pl-PL"/>
        </w:rPr>
      </w:pPr>
    </w:p>
    <w:p w14:paraId="33ED901D" w14:textId="3D08A4CC" w:rsidR="00AD2EAA" w:rsidRPr="005D0FA2" w:rsidRDefault="001D0442" w:rsidP="005D0FA2">
      <w:pPr>
        <w:pStyle w:val="Standarduser"/>
        <w:spacing w:line="360" w:lineRule="auto"/>
        <w:jc w:val="center"/>
        <w:rPr>
          <w:rFonts w:asciiTheme="minorHAnsi" w:hAnsiTheme="minorHAnsi" w:cstheme="minorHAnsi"/>
          <w:b/>
          <w:lang w:val="pl-PL"/>
        </w:rPr>
      </w:pPr>
      <w:r>
        <w:rPr>
          <w:rFonts w:asciiTheme="minorHAnsi" w:hAnsiTheme="minorHAnsi" w:cstheme="minorHAnsi"/>
          <w:b/>
          <w:lang w:val="pl-PL"/>
        </w:rPr>
        <w:t>§</w:t>
      </w:r>
      <w:r w:rsidR="00AD2EAA" w:rsidRPr="005D0FA2">
        <w:rPr>
          <w:rFonts w:asciiTheme="minorHAnsi" w:hAnsiTheme="minorHAnsi" w:cstheme="minorHAnsi"/>
          <w:b/>
          <w:lang w:val="pl-PL"/>
        </w:rPr>
        <w:t xml:space="preserve"> 3</w:t>
      </w:r>
    </w:p>
    <w:p w14:paraId="3BBE751D" w14:textId="5A7B9200" w:rsidR="00AD2EAA" w:rsidRPr="005D0FA2" w:rsidRDefault="00AD2EAA" w:rsidP="001D0442">
      <w:pPr>
        <w:pStyle w:val="Standarduser"/>
        <w:numPr>
          <w:ilvl w:val="3"/>
          <w:numId w:val="9"/>
        </w:numPr>
        <w:spacing w:line="360" w:lineRule="auto"/>
        <w:ind w:left="284" w:hanging="284"/>
        <w:rPr>
          <w:rFonts w:asciiTheme="minorHAnsi" w:hAnsiTheme="minorHAnsi" w:cstheme="minorHAnsi"/>
          <w:lang w:val="pl-PL"/>
        </w:rPr>
      </w:pPr>
      <w:r w:rsidRPr="005D0FA2">
        <w:rPr>
          <w:rFonts w:asciiTheme="minorHAnsi" w:hAnsiTheme="minorHAnsi" w:cstheme="minorHAnsi"/>
          <w:lang w:val="pl-PL"/>
        </w:rPr>
        <w:t xml:space="preserve">Wynagrodzenie ustalone zostało na podstawie rozstrzygnięcia postępowania w trybie przetargu nieograniczonego o udzielenie zamówienia publicznego nr </w:t>
      </w:r>
      <w:r w:rsidRPr="005D0FA2">
        <w:rPr>
          <w:rFonts w:asciiTheme="minorHAnsi" w:hAnsiTheme="minorHAnsi" w:cstheme="minorHAnsi"/>
          <w:b/>
          <w:lang w:val="pl-PL"/>
        </w:rPr>
        <w:t>ZP-271-</w:t>
      </w:r>
      <w:r w:rsidR="009017D3">
        <w:rPr>
          <w:rFonts w:asciiTheme="minorHAnsi" w:hAnsiTheme="minorHAnsi" w:cstheme="minorHAnsi"/>
          <w:b/>
          <w:lang w:val="pl-PL"/>
        </w:rPr>
        <w:t>5</w:t>
      </w:r>
      <w:r w:rsidRPr="005D0FA2">
        <w:rPr>
          <w:rFonts w:asciiTheme="minorHAnsi" w:hAnsiTheme="minorHAnsi" w:cstheme="minorHAnsi"/>
          <w:b/>
          <w:lang w:val="pl-PL"/>
        </w:rPr>
        <w:t>/2021.</w:t>
      </w:r>
    </w:p>
    <w:p w14:paraId="793846BC" w14:textId="260C61DA" w:rsidR="004006DD" w:rsidRDefault="00AD2EAA" w:rsidP="001D0442">
      <w:pPr>
        <w:pStyle w:val="Standarduser"/>
        <w:numPr>
          <w:ilvl w:val="3"/>
          <w:numId w:val="9"/>
        </w:numPr>
        <w:spacing w:line="360" w:lineRule="auto"/>
        <w:ind w:left="284" w:hanging="284"/>
        <w:rPr>
          <w:rFonts w:asciiTheme="minorHAnsi" w:hAnsiTheme="minorHAnsi" w:cstheme="minorHAnsi"/>
          <w:lang w:val="pl-PL"/>
        </w:rPr>
      </w:pPr>
      <w:r w:rsidRPr="005D0FA2">
        <w:rPr>
          <w:rFonts w:asciiTheme="minorHAnsi" w:hAnsiTheme="minorHAnsi" w:cstheme="minorHAnsi"/>
          <w:lang w:val="pl-PL"/>
        </w:rPr>
        <w:lastRenderedPageBreak/>
        <w:t>Za należyte wykonanie przedmiotu umowy strony ustalają wynagrodzenie ogółem w</w:t>
      </w:r>
      <w:r w:rsidR="004006DD">
        <w:rPr>
          <w:rFonts w:asciiTheme="minorHAnsi" w:hAnsiTheme="minorHAnsi" w:cstheme="minorHAnsi"/>
          <w:lang w:val="pl-PL"/>
        </w:rPr>
        <w:t xml:space="preserve"> </w:t>
      </w:r>
    </w:p>
    <w:p w14:paraId="146E61E5" w14:textId="3D014806" w:rsidR="004006DD" w:rsidRDefault="00AD2EAA" w:rsidP="001D0442">
      <w:pPr>
        <w:pStyle w:val="Standarduser"/>
        <w:numPr>
          <w:ilvl w:val="3"/>
          <w:numId w:val="9"/>
        </w:numPr>
        <w:spacing w:line="360" w:lineRule="auto"/>
        <w:ind w:left="284" w:hanging="284"/>
        <w:rPr>
          <w:rFonts w:asciiTheme="minorHAnsi" w:hAnsiTheme="minorHAnsi" w:cstheme="minorHAnsi"/>
          <w:lang w:val="pl-PL"/>
        </w:rPr>
      </w:pPr>
      <w:r w:rsidRPr="004006DD">
        <w:rPr>
          <w:rFonts w:asciiTheme="minorHAnsi" w:hAnsiTheme="minorHAnsi" w:cstheme="minorHAnsi"/>
          <w:lang w:val="pl-PL"/>
        </w:rPr>
        <w:t>Ryczałtowej kwocie…………</w:t>
      </w:r>
      <w:r w:rsidRPr="004006DD">
        <w:rPr>
          <w:rFonts w:asciiTheme="minorHAnsi" w:hAnsiTheme="minorHAnsi" w:cstheme="minorHAnsi"/>
          <w:b/>
          <w:lang w:val="pl-PL"/>
        </w:rPr>
        <w:t xml:space="preserve">brutto PLN </w:t>
      </w:r>
      <w:r w:rsidRPr="004006DD">
        <w:rPr>
          <w:rFonts w:asciiTheme="minorHAnsi" w:hAnsiTheme="minorHAnsi" w:cstheme="minorHAnsi"/>
          <w:lang w:val="pl-PL"/>
        </w:rPr>
        <w:t>(słownie: ………………………………… )</w:t>
      </w:r>
      <w:r w:rsidR="004006DD">
        <w:rPr>
          <w:rFonts w:asciiTheme="minorHAnsi" w:hAnsiTheme="minorHAnsi" w:cstheme="minorHAnsi"/>
          <w:lang w:val="pl-PL"/>
        </w:rPr>
        <w:t xml:space="preserve"> </w:t>
      </w:r>
      <w:r w:rsidRPr="004006DD">
        <w:rPr>
          <w:rFonts w:asciiTheme="minorHAnsi" w:hAnsiTheme="minorHAnsi" w:cstheme="minorHAnsi"/>
          <w:lang w:val="pl-PL"/>
        </w:rPr>
        <w:t>w tym</w:t>
      </w:r>
      <w:r w:rsidR="004006DD">
        <w:rPr>
          <w:rFonts w:asciiTheme="minorHAnsi" w:hAnsiTheme="minorHAnsi" w:cstheme="minorHAnsi"/>
          <w:lang w:val="pl-PL"/>
        </w:rPr>
        <w:t xml:space="preserve"> </w:t>
      </w:r>
      <w:r w:rsidRPr="004006DD">
        <w:rPr>
          <w:rFonts w:asciiTheme="minorHAnsi" w:hAnsiTheme="minorHAnsi" w:cstheme="minorHAnsi"/>
          <w:lang w:val="pl-PL"/>
        </w:rPr>
        <w:t>należny podatek VAT w stawce 23%, tj.</w:t>
      </w:r>
      <w:r w:rsidR="004006DD">
        <w:rPr>
          <w:rFonts w:asciiTheme="minorHAnsi" w:hAnsiTheme="minorHAnsi" w:cstheme="minorHAnsi"/>
          <w:lang w:val="pl-PL"/>
        </w:rPr>
        <w:t xml:space="preserve"> </w:t>
      </w:r>
      <w:r w:rsidRPr="004006DD">
        <w:rPr>
          <w:rFonts w:asciiTheme="minorHAnsi" w:hAnsiTheme="minorHAnsi" w:cstheme="minorHAnsi"/>
          <w:lang w:val="pl-PL"/>
        </w:rPr>
        <w:t>…… PLN, wynagrodzenie netto – ………… PLN.</w:t>
      </w:r>
    </w:p>
    <w:p w14:paraId="4FD59920" w14:textId="4B45A5A4" w:rsidR="004006DD" w:rsidRDefault="00AD2EAA" w:rsidP="001D0442">
      <w:pPr>
        <w:pStyle w:val="Standarduser"/>
        <w:numPr>
          <w:ilvl w:val="3"/>
          <w:numId w:val="9"/>
        </w:numPr>
        <w:spacing w:line="360" w:lineRule="auto"/>
        <w:ind w:left="284" w:hanging="284"/>
        <w:rPr>
          <w:rFonts w:asciiTheme="minorHAnsi" w:hAnsiTheme="minorHAnsi" w:cstheme="minorHAnsi"/>
          <w:lang w:val="pl-PL"/>
        </w:rPr>
      </w:pPr>
      <w:r w:rsidRPr="004006DD">
        <w:rPr>
          <w:rFonts w:asciiTheme="minorHAnsi" w:hAnsiTheme="minorHAnsi" w:cstheme="minorHAnsi"/>
          <w:lang w:val="pl-PL"/>
        </w:rPr>
        <w:t>Rozliczenie robót nastąpi jednorazowo, po wykonaniu,</w:t>
      </w:r>
      <w:r w:rsidR="004006DD">
        <w:rPr>
          <w:rFonts w:asciiTheme="minorHAnsi" w:hAnsiTheme="minorHAnsi" w:cstheme="minorHAnsi"/>
          <w:lang w:val="pl-PL"/>
        </w:rPr>
        <w:t xml:space="preserve"> </w:t>
      </w:r>
      <w:r w:rsidRPr="004006DD">
        <w:rPr>
          <w:rFonts w:asciiTheme="minorHAnsi" w:hAnsiTheme="minorHAnsi" w:cstheme="minorHAnsi"/>
          <w:lang w:val="pl-PL"/>
        </w:rPr>
        <w:t xml:space="preserve">i odebraniu Przedmiotu </w:t>
      </w:r>
      <w:r w:rsidR="004006DD">
        <w:rPr>
          <w:rFonts w:asciiTheme="minorHAnsi" w:hAnsiTheme="minorHAnsi" w:cstheme="minorHAnsi"/>
          <w:lang w:val="pl-PL"/>
        </w:rPr>
        <w:t>U</w:t>
      </w:r>
      <w:r w:rsidRPr="004006DD">
        <w:rPr>
          <w:rFonts w:asciiTheme="minorHAnsi" w:hAnsiTheme="minorHAnsi" w:cstheme="minorHAnsi"/>
          <w:lang w:val="pl-PL"/>
        </w:rPr>
        <w:t>mow</w:t>
      </w:r>
      <w:r w:rsidR="004006DD">
        <w:rPr>
          <w:rFonts w:asciiTheme="minorHAnsi" w:hAnsiTheme="minorHAnsi" w:cstheme="minorHAnsi"/>
          <w:lang w:val="pl-PL"/>
        </w:rPr>
        <w:t>y.</w:t>
      </w:r>
    </w:p>
    <w:p w14:paraId="0F6BBD93" w14:textId="7B0F8BEE" w:rsidR="004006DD" w:rsidRDefault="00AD2EAA" w:rsidP="001D0442">
      <w:pPr>
        <w:pStyle w:val="Standarduser"/>
        <w:numPr>
          <w:ilvl w:val="3"/>
          <w:numId w:val="9"/>
        </w:numPr>
        <w:spacing w:line="360" w:lineRule="auto"/>
        <w:ind w:left="284" w:hanging="284"/>
        <w:rPr>
          <w:rFonts w:asciiTheme="minorHAnsi" w:hAnsiTheme="minorHAnsi" w:cstheme="minorHAnsi"/>
          <w:lang w:val="pl-PL"/>
        </w:rPr>
      </w:pPr>
      <w:r w:rsidRPr="004006DD">
        <w:rPr>
          <w:rFonts w:asciiTheme="minorHAnsi" w:hAnsiTheme="minorHAnsi" w:cstheme="minorHAnsi"/>
          <w:lang w:val="pl-PL"/>
        </w:rPr>
        <w:t>Faktura VAT zostanie wystawiona na podstawie protokołu odbioru wykonanych robót.</w:t>
      </w:r>
      <w:r w:rsidR="004006DD">
        <w:rPr>
          <w:rFonts w:asciiTheme="minorHAnsi" w:eastAsia="Times New Roman" w:hAnsiTheme="minorHAnsi" w:cstheme="minorHAnsi"/>
          <w:lang w:val="pl-PL"/>
        </w:rPr>
        <w:t xml:space="preserve"> </w:t>
      </w:r>
      <w:r w:rsidRPr="004006DD">
        <w:rPr>
          <w:rFonts w:asciiTheme="minorHAnsi" w:hAnsiTheme="minorHAnsi" w:cstheme="minorHAnsi"/>
          <w:lang w:val="pl-PL"/>
        </w:rPr>
        <w:t>Płatność nastąpi w terminie do 30 dni od dnia otrzymania prawidłowej faktury VAT.</w:t>
      </w:r>
    </w:p>
    <w:p w14:paraId="27C0E009" w14:textId="77777777" w:rsidR="004006DD" w:rsidRDefault="00AD2EAA" w:rsidP="001D0442">
      <w:pPr>
        <w:pStyle w:val="Standarduser"/>
        <w:numPr>
          <w:ilvl w:val="3"/>
          <w:numId w:val="9"/>
        </w:numPr>
        <w:spacing w:line="360" w:lineRule="auto"/>
        <w:ind w:left="284" w:hanging="284"/>
        <w:rPr>
          <w:rFonts w:asciiTheme="minorHAnsi" w:hAnsiTheme="minorHAnsi" w:cstheme="minorHAnsi"/>
          <w:lang w:val="pl-PL"/>
        </w:rPr>
      </w:pPr>
      <w:r w:rsidRPr="004006DD">
        <w:rPr>
          <w:rFonts w:asciiTheme="minorHAnsi" w:hAnsiTheme="minorHAnsi" w:cstheme="minorHAnsi"/>
          <w:lang w:val="pl-PL"/>
        </w:rPr>
        <w:t>Warunkiem dokonania zapłaty Wykonawcy przez Zamawiającego jest dostarczenie wraz z fakturą Oświadczeń wszystkich Podwykonawców o uregulowaniu na ich rzecz</w:t>
      </w:r>
      <w:r w:rsidR="004006DD">
        <w:rPr>
          <w:rFonts w:asciiTheme="minorHAnsi" w:hAnsiTheme="minorHAnsi" w:cstheme="minorHAnsi"/>
          <w:lang w:val="pl-PL"/>
        </w:rPr>
        <w:t xml:space="preserve"> </w:t>
      </w:r>
      <w:r w:rsidRPr="004006DD">
        <w:rPr>
          <w:rFonts w:asciiTheme="minorHAnsi" w:hAnsiTheme="minorHAnsi" w:cstheme="minorHAnsi"/>
          <w:lang w:val="pl-PL"/>
        </w:rPr>
        <w:t xml:space="preserve">całości należności za zrealizowane roboty. Brak oświadczenia wstrzymuje wypłatę wynagrodzenia, co Wykonawca przyjmuje do akceptującej wiadomości. </w:t>
      </w:r>
    </w:p>
    <w:p w14:paraId="6DE2E85B" w14:textId="463CDB96" w:rsidR="00AD2EAA" w:rsidRPr="004006DD" w:rsidRDefault="00AD2EAA" w:rsidP="001D0442">
      <w:pPr>
        <w:pStyle w:val="Standarduser"/>
        <w:numPr>
          <w:ilvl w:val="3"/>
          <w:numId w:val="9"/>
        </w:numPr>
        <w:spacing w:line="360" w:lineRule="auto"/>
        <w:ind w:left="284" w:hanging="284"/>
        <w:rPr>
          <w:rFonts w:asciiTheme="minorHAnsi" w:hAnsiTheme="minorHAnsi" w:cstheme="minorHAnsi"/>
          <w:lang w:val="pl-PL"/>
        </w:rPr>
      </w:pPr>
      <w:r w:rsidRPr="004006DD">
        <w:rPr>
          <w:rFonts w:asciiTheme="minorHAnsi" w:hAnsiTheme="minorHAnsi" w:cstheme="minorHAnsi"/>
          <w:bCs/>
          <w:lang w:val="pl-PL"/>
        </w:rPr>
        <w:t>Faktura powinna być wystawiona na:</w:t>
      </w:r>
    </w:p>
    <w:p w14:paraId="34F8CFC4" w14:textId="187D4B57" w:rsidR="00AD2EAA" w:rsidRPr="004006DD" w:rsidRDefault="00AD2EAA" w:rsidP="001D0442">
      <w:pPr>
        <w:pStyle w:val="Standarduser"/>
        <w:spacing w:line="360" w:lineRule="auto"/>
        <w:ind w:left="284" w:hanging="284"/>
        <w:rPr>
          <w:rFonts w:asciiTheme="minorHAnsi" w:hAnsiTheme="minorHAnsi" w:cstheme="minorHAnsi"/>
          <w:lang w:val="pl-PL"/>
        </w:rPr>
      </w:pPr>
      <w:r w:rsidRPr="004006DD">
        <w:rPr>
          <w:rFonts w:asciiTheme="minorHAnsi" w:hAnsiTheme="minorHAnsi" w:cstheme="minorHAnsi"/>
          <w:bCs/>
          <w:lang w:val="pl-PL"/>
        </w:rPr>
        <w:t>- nabywca - Gmina Tuchów ul. Rynek 1, 33-170 Tuchów, NIP 993-033-64-43</w:t>
      </w:r>
    </w:p>
    <w:p w14:paraId="4847618D" w14:textId="77777777" w:rsidR="00AD2EAA" w:rsidRPr="005D0FA2" w:rsidRDefault="00AD2EAA" w:rsidP="001D0442">
      <w:pPr>
        <w:pStyle w:val="Standarduser"/>
        <w:spacing w:line="360" w:lineRule="auto"/>
        <w:ind w:left="284" w:hanging="284"/>
        <w:rPr>
          <w:rFonts w:asciiTheme="minorHAnsi" w:hAnsiTheme="minorHAnsi" w:cstheme="minorHAnsi"/>
          <w:lang w:val="pl-PL"/>
        </w:rPr>
      </w:pPr>
      <w:r w:rsidRPr="005D0FA2">
        <w:rPr>
          <w:rFonts w:asciiTheme="minorHAnsi" w:hAnsiTheme="minorHAnsi" w:cstheme="minorHAnsi"/>
          <w:lang w:val="pl-PL"/>
        </w:rPr>
        <w:t>- odbiorca – Urząd Miejski w Tuchowie, ul. Rynek 1, 33 – 170 Tuchów</w:t>
      </w:r>
    </w:p>
    <w:p w14:paraId="757645C5" w14:textId="03F7DB40" w:rsidR="00AD2EAA" w:rsidRPr="005D0FA2" w:rsidRDefault="00AD2EAA" w:rsidP="001D0442">
      <w:pPr>
        <w:pStyle w:val="Standarduser"/>
        <w:numPr>
          <w:ilvl w:val="0"/>
          <w:numId w:val="11"/>
        </w:numPr>
        <w:spacing w:line="360" w:lineRule="auto"/>
        <w:ind w:left="284" w:hanging="284"/>
        <w:rPr>
          <w:rFonts w:asciiTheme="minorHAnsi" w:hAnsiTheme="minorHAnsi" w:cstheme="minorHAnsi"/>
          <w:lang w:val="pl-PL"/>
        </w:rPr>
      </w:pPr>
      <w:r w:rsidRPr="005D0FA2">
        <w:rPr>
          <w:rFonts w:asciiTheme="minorHAnsi" w:hAnsiTheme="minorHAnsi" w:cstheme="minorHAnsi"/>
          <w:lang w:val="pl-PL"/>
        </w:rPr>
        <w:t>Wykonawca oświadcza, że jest podatnikiem</w:t>
      </w:r>
      <w:r w:rsidR="004006DD">
        <w:rPr>
          <w:rFonts w:asciiTheme="minorHAnsi" w:hAnsiTheme="minorHAnsi" w:cstheme="minorHAnsi"/>
          <w:lang w:val="pl-PL"/>
        </w:rPr>
        <w:t xml:space="preserve"> </w:t>
      </w:r>
      <w:r w:rsidRPr="005D0FA2">
        <w:rPr>
          <w:rFonts w:asciiTheme="minorHAnsi" w:hAnsiTheme="minorHAnsi" w:cstheme="minorHAnsi"/>
          <w:lang w:val="pl-PL"/>
        </w:rPr>
        <w:t>podatku VAT, nr NIP: ………………..………...</w:t>
      </w:r>
    </w:p>
    <w:p w14:paraId="4F501381" w14:textId="2C6D3D4A" w:rsidR="00AD2EAA" w:rsidRPr="001D0442" w:rsidRDefault="00AD2EAA" w:rsidP="001D0442">
      <w:pPr>
        <w:pStyle w:val="Standarduser"/>
        <w:numPr>
          <w:ilvl w:val="0"/>
          <w:numId w:val="11"/>
        </w:numPr>
        <w:spacing w:line="360" w:lineRule="auto"/>
        <w:ind w:left="284" w:hanging="284"/>
        <w:rPr>
          <w:rFonts w:asciiTheme="minorHAnsi" w:hAnsiTheme="minorHAnsi" w:cstheme="minorHAnsi"/>
          <w:bCs/>
          <w:lang w:val="pl-PL"/>
        </w:rPr>
      </w:pPr>
      <w:r w:rsidRPr="005D0FA2">
        <w:rPr>
          <w:rFonts w:asciiTheme="minorHAnsi" w:hAnsiTheme="minorHAnsi" w:cstheme="minorHAnsi"/>
          <w:lang w:val="pl-PL"/>
        </w:rPr>
        <w:t>Zamawiający oświadcza, że jest podatnikiem podatku VAT nr</w:t>
      </w:r>
      <w:r w:rsidR="004006DD">
        <w:rPr>
          <w:rFonts w:asciiTheme="minorHAnsi" w:hAnsiTheme="minorHAnsi" w:cstheme="minorHAnsi"/>
          <w:lang w:val="pl-PL"/>
        </w:rPr>
        <w:t xml:space="preserve"> </w:t>
      </w:r>
      <w:r w:rsidRPr="005D0FA2">
        <w:rPr>
          <w:rFonts w:asciiTheme="minorHAnsi" w:hAnsiTheme="minorHAnsi" w:cstheme="minorHAnsi"/>
          <w:lang w:val="pl-PL"/>
        </w:rPr>
        <w:t xml:space="preserve">NIP: </w:t>
      </w:r>
      <w:r w:rsidRPr="005D0FA2">
        <w:rPr>
          <w:rFonts w:asciiTheme="minorHAnsi" w:hAnsiTheme="minorHAnsi" w:cstheme="minorHAnsi"/>
          <w:bCs/>
          <w:lang w:val="pl-PL"/>
        </w:rPr>
        <w:t>993-033-64-43.</w:t>
      </w:r>
    </w:p>
    <w:p w14:paraId="15CF9247" w14:textId="77777777" w:rsidR="001D0442" w:rsidRDefault="001D0442" w:rsidP="001D0442">
      <w:pPr>
        <w:pStyle w:val="Standarduser"/>
        <w:spacing w:line="360" w:lineRule="auto"/>
        <w:ind w:left="3600" w:hanging="3742"/>
        <w:jc w:val="center"/>
        <w:rPr>
          <w:rFonts w:asciiTheme="minorHAnsi" w:hAnsiTheme="minorHAnsi" w:cstheme="minorHAnsi"/>
          <w:b/>
          <w:lang w:val="pl-PL"/>
        </w:rPr>
      </w:pPr>
    </w:p>
    <w:p w14:paraId="4BA6E22D" w14:textId="572B72F3" w:rsidR="00AD2EAA" w:rsidRPr="005D0FA2" w:rsidRDefault="001D0442" w:rsidP="001D0442">
      <w:pPr>
        <w:pStyle w:val="Standarduser"/>
        <w:spacing w:line="360" w:lineRule="auto"/>
        <w:ind w:left="3600" w:hanging="3742"/>
        <w:jc w:val="center"/>
        <w:rPr>
          <w:rFonts w:asciiTheme="minorHAnsi" w:hAnsiTheme="minorHAnsi" w:cstheme="minorHAnsi"/>
          <w:b/>
          <w:lang w:val="pl-PL"/>
        </w:rPr>
      </w:pPr>
      <w:r>
        <w:rPr>
          <w:rFonts w:asciiTheme="minorHAnsi" w:hAnsiTheme="minorHAnsi" w:cstheme="minorHAnsi"/>
          <w:b/>
          <w:lang w:val="pl-PL"/>
        </w:rPr>
        <w:t>§</w:t>
      </w:r>
      <w:r w:rsidR="00AD2EAA" w:rsidRPr="005D0FA2">
        <w:rPr>
          <w:rFonts w:asciiTheme="minorHAnsi" w:hAnsiTheme="minorHAnsi" w:cstheme="minorHAnsi"/>
          <w:b/>
          <w:lang w:val="pl-PL"/>
        </w:rPr>
        <w:t xml:space="preserve"> 4</w:t>
      </w:r>
    </w:p>
    <w:p w14:paraId="5C3FBFE6" w14:textId="0309B191"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1. Zamawiający powołuje inspektora nadzoru w osobie …………………………...……….. Inspektor nadzoru działa w granicach</w:t>
      </w:r>
      <w:r w:rsidR="004006DD">
        <w:rPr>
          <w:rFonts w:asciiTheme="minorHAnsi" w:hAnsiTheme="minorHAnsi" w:cstheme="minorHAnsi"/>
          <w:lang w:val="pl-PL"/>
        </w:rPr>
        <w:t xml:space="preserve"> </w:t>
      </w:r>
      <w:r w:rsidRPr="005D0FA2">
        <w:rPr>
          <w:rFonts w:asciiTheme="minorHAnsi" w:hAnsiTheme="minorHAnsi" w:cstheme="minorHAnsi"/>
          <w:lang w:val="pl-PL"/>
        </w:rPr>
        <w:t>umocowania</w:t>
      </w:r>
      <w:r w:rsidR="004006DD">
        <w:rPr>
          <w:rFonts w:asciiTheme="minorHAnsi" w:hAnsiTheme="minorHAnsi" w:cstheme="minorHAnsi"/>
          <w:lang w:val="pl-PL"/>
        </w:rPr>
        <w:t xml:space="preserve"> </w:t>
      </w:r>
      <w:r w:rsidRPr="005D0FA2">
        <w:rPr>
          <w:rFonts w:asciiTheme="minorHAnsi" w:hAnsiTheme="minorHAnsi" w:cstheme="minorHAnsi"/>
          <w:lang w:val="pl-PL"/>
        </w:rPr>
        <w:t>określonego przepisami ustawy z dnia 7 lipca 1994 r. (Prawo budowlane – t.j. Dz. U.2020 poz.1333, ze zm.).</w:t>
      </w:r>
    </w:p>
    <w:p w14:paraId="14B1B572" w14:textId="22447C02"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2.W razie zmiany inspektora nadzoru Zamawiający powiadamia o tym</w:t>
      </w:r>
      <w:r w:rsidR="004006DD">
        <w:rPr>
          <w:rFonts w:asciiTheme="minorHAnsi" w:hAnsiTheme="minorHAnsi" w:cstheme="minorHAnsi"/>
          <w:lang w:val="pl-PL"/>
        </w:rPr>
        <w:t xml:space="preserve"> </w:t>
      </w:r>
      <w:r w:rsidRPr="005D0FA2">
        <w:rPr>
          <w:rFonts w:asciiTheme="minorHAnsi" w:hAnsiTheme="minorHAnsi" w:cstheme="minorHAnsi"/>
          <w:lang w:val="pl-PL"/>
        </w:rPr>
        <w:t>Wykonawcę</w:t>
      </w:r>
      <w:r w:rsidR="004006DD">
        <w:rPr>
          <w:rFonts w:asciiTheme="minorHAnsi" w:hAnsiTheme="minorHAnsi" w:cstheme="minorHAnsi"/>
          <w:lang w:val="pl-PL"/>
        </w:rPr>
        <w:t xml:space="preserve"> </w:t>
      </w:r>
      <w:r w:rsidRPr="005D0FA2">
        <w:rPr>
          <w:rFonts w:asciiTheme="minorHAnsi" w:hAnsiTheme="minorHAnsi" w:cstheme="minorHAnsi"/>
          <w:lang w:val="pl-PL"/>
        </w:rPr>
        <w:t>na piśmie</w:t>
      </w:r>
      <w:r w:rsidR="004006DD">
        <w:rPr>
          <w:rFonts w:asciiTheme="minorHAnsi" w:hAnsiTheme="minorHAnsi" w:cstheme="minorHAnsi"/>
          <w:lang w:val="pl-PL"/>
        </w:rPr>
        <w:t xml:space="preserve"> </w:t>
      </w:r>
      <w:r w:rsidRPr="005D0FA2">
        <w:rPr>
          <w:rFonts w:asciiTheme="minorHAnsi" w:hAnsiTheme="minorHAnsi" w:cstheme="minorHAnsi"/>
          <w:lang w:val="pl-PL"/>
        </w:rPr>
        <w:t>bez</w:t>
      </w:r>
      <w:r w:rsidR="004006DD">
        <w:rPr>
          <w:rFonts w:asciiTheme="minorHAnsi" w:hAnsiTheme="minorHAnsi" w:cstheme="minorHAnsi"/>
          <w:lang w:val="pl-PL"/>
        </w:rPr>
        <w:t xml:space="preserve"> </w:t>
      </w:r>
      <w:r w:rsidRPr="005D0FA2">
        <w:rPr>
          <w:rFonts w:asciiTheme="minorHAnsi" w:hAnsiTheme="minorHAnsi" w:cstheme="minorHAnsi"/>
          <w:lang w:val="pl-PL"/>
        </w:rPr>
        <w:t>potrzeby zmiany umowy.</w:t>
      </w:r>
    </w:p>
    <w:p w14:paraId="008A968F" w14:textId="5B60930E"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3.Wykonawca zapewnia inspektorowi nadzoru pełną</w:t>
      </w:r>
      <w:r w:rsidR="004006DD">
        <w:rPr>
          <w:rFonts w:asciiTheme="minorHAnsi" w:hAnsiTheme="minorHAnsi" w:cstheme="minorHAnsi"/>
          <w:lang w:val="pl-PL"/>
        </w:rPr>
        <w:t xml:space="preserve"> </w:t>
      </w:r>
      <w:r w:rsidRPr="005D0FA2">
        <w:rPr>
          <w:rFonts w:asciiTheme="minorHAnsi" w:hAnsiTheme="minorHAnsi" w:cstheme="minorHAnsi"/>
          <w:lang w:val="pl-PL"/>
        </w:rPr>
        <w:t>dostępność do robót.</w:t>
      </w:r>
      <w:r w:rsidRPr="005D0FA2">
        <w:rPr>
          <w:rFonts w:asciiTheme="minorHAnsi" w:hAnsiTheme="minorHAnsi" w:cstheme="minorHAnsi"/>
          <w:lang w:val="pl-PL"/>
        </w:rPr>
        <w:tab/>
      </w:r>
      <w:r w:rsidRPr="005D0FA2">
        <w:rPr>
          <w:rFonts w:asciiTheme="minorHAnsi" w:hAnsiTheme="minorHAnsi" w:cstheme="minorHAnsi"/>
          <w:lang w:val="pl-PL"/>
        </w:rPr>
        <w:tab/>
      </w:r>
    </w:p>
    <w:p w14:paraId="5FBE8BA4" w14:textId="279ACC03"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4.Wykonawca jest zobowiązany informować inspektora</w:t>
      </w:r>
      <w:r w:rsidR="004006DD">
        <w:rPr>
          <w:rFonts w:asciiTheme="minorHAnsi" w:hAnsiTheme="minorHAnsi" w:cstheme="minorHAnsi"/>
          <w:lang w:val="pl-PL"/>
        </w:rPr>
        <w:t xml:space="preserve"> </w:t>
      </w:r>
      <w:r w:rsidRPr="005D0FA2">
        <w:rPr>
          <w:rFonts w:asciiTheme="minorHAnsi" w:hAnsiTheme="minorHAnsi" w:cstheme="minorHAnsi"/>
          <w:lang w:val="pl-PL"/>
        </w:rPr>
        <w:t>nadzoru, kiedy roboty</w:t>
      </w:r>
      <w:r w:rsidR="004006DD">
        <w:rPr>
          <w:rFonts w:asciiTheme="minorHAnsi" w:hAnsiTheme="minorHAnsi" w:cstheme="minorHAnsi"/>
          <w:lang w:val="pl-PL"/>
        </w:rPr>
        <w:t xml:space="preserve"> </w:t>
      </w:r>
      <w:r w:rsidRPr="005D0FA2">
        <w:rPr>
          <w:rFonts w:asciiTheme="minorHAnsi" w:hAnsiTheme="minorHAnsi" w:cstheme="minorHAnsi"/>
          <w:lang w:val="pl-PL"/>
        </w:rPr>
        <w:t>zanikające oraz ulegające</w:t>
      </w:r>
      <w:r w:rsidR="004006DD">
        <w:rPr>
          <w:rFonts w:asciiTheme="minorHAnsi" w:hAnsiTheme="minorHAnsi" w:cstheme="minorHAnsi"/>
          <w:lang w:val="pl-PL"/>
        </w:rPr>
        <w:t xml:space="preserve"> </w:t>
      </w:r>
      <w:r w:rsidRPr="005D0FA2">
        <w:rPr>
          <w:rFonts w:asciiTheme="minorHAnsi" w:hAnsiTheme="minorHAnsi" w:cstheme="minorHAnsi"/>
          <w:lang w:val="pl-PL"/>
        </w:rPr>
        <w:t>zakryciu będą</w:t>
      </w:r>
      <w:r w:rsidR="004006DD">
        <w:rPr>
          <w:rFonts w:asciiTheme="minorHAnsi" w:hAnsiTheme="minorHAnsi" w:cstheme="minorHAnsi"/>
          <w:lang w:val="pl-PL"/>
        </w:rPr>
        <w:t xml:space="preserve"> </w:t>
      </w:r>
      <w:r w:rsidRPr="005D0FA2">
        <w:rPr>
          <w:rFonts w:asciiTheme="minorHAnsi" w:hAnsiTheme="minorHAnsi" w:cstheme="minorHAnsi"/>
          <w:lang w:val="pl-PL"/>
        </w:rPr>
        <w:t>gotowe do zbadania i odbioru.</w:t>
      </w:r>
    </w:p>
    <w:p w14:paraId="62187B3F" w14:textId="77777777" w:rsidR="001D0442" w:rsidRDefault="00AD2EAA" w:rsidP="005D0FA2">
      <w:pPr>
        <w:pStyle w:val="Standard"/>
        <w:spacing w:line="360" w:lineRule="auto"/>
        <w:ind w:right="-2"/>
        <w:rPr>
          <w:rFonts w:asciiTheme="minorHAnsi" w:eastAsia="Calibri" w:hAnsiTheme="minorHAnsi" w:cstheme="minorHAnsi"/>
          <w:lang w:bidi="ar-SA"/>
        </w:rPr>
      </w:pPr>
      <w:r w:rsidRPr="005D0FA2">
        <w:rPr>
          <w:rFonts w:asciiTheme="minorHAnsi" w:hAnsiTheme="minorHAnsi" w:cstheme="minorHAnsi"/>
        </w:rPr>
        <w:t>5.</w:t>
      </w:r>
      <w:r w:rsidRPr="005D0FA2">
        <w:rPr>
          <w:rFonts w:asciiTheme="minorHAnsi" w:eastAsia="Calibri" w:hAnsiTheme="minorHAnsi" w:cstheme="minorHAnsi"/>
          <w:lang w:bidi="ar-SA"/>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w:t>
      </w:r>
    </w:p>
    <w:p w14:paraId="79830FB5" w14:textId="603CF9CD" w:rsidR="005D0FA2" w:rsidRDefault="001D0442" w:rsidP="005D0FA2">
      <w:pPr>
        <w:pStyle w:val="Standard"/>
        <w:spacing w:line="360" w:lineRule="auto"/>
        <w:ind w:right="-2"/>
        <w:rPr>
          <w:rFonts w:asciiTheme="minorHAnsi" w:eastAsia="Calibri" w:hAnsiTheme="minorHAnsi" w:cstheme="minorHAnsi"/>
          <w:lang w:bidi="ar-SA"/>
        </w:rPr>
      </w:pPr>
      <w:r>
        <w:rPr>
          <w:rFonts w:asciiTheme="minorHAnsi" w:eastAsia="Calibri" w:hAnsiTheme="minorHAnsi" w:cstheme="minorHAnsi"/>
          <w:lang w:bidi="ar-SA"/>
        </w:rPr>
        <w:t>§</w:t>
      </w:r>
      <w:r w:rsidR="00AD2EAA" w:rsidRPr="005D0FA2">
        <w:rPr>
          <w:rFonts w:asciiTheme="minorHAnsi" w:eastAsia="Calibri" w:hAnsiTheme="minorHAnsi" w:cstheme="minorHAnsi"/>
          <w:lang w:bidi="ar-SA"/>
        </w:rPr>
        <w:t>1 ustawy z dnia 26.06.1974 r. Kodeks Pracy (t.j. Dz. U. z 2020 r., poz. 1320, ze zm.) – dalej jako „Kodeks pracy”. Wymóg ten dotyczy osób, które wykonują czynności bezpośrednio związane z wykonywaniem robót, czyli wszystkich,</w:t>
      </w:r>
      <w:r w:rsidR="004006DD">
        <w:rPr>
          <w:rFonts w:asciiTheme="minorHAnsi" w:eastAsia="Calibri" w:hAnsiTheme="minorHAnsi" w:cstheme="minorHAnsi"/>
          <w:lang w:bidi="ar-SA"/>
        </w:rPr>
        <w:t xml:space="preserve"> </w:t>
      </w:r>
      <w:r w:rsidR="00AD2EAA" w:rsidRPr="005D0FA2">
        <w:rPr>
          <w:rFonts w:asciiTheme="minorHAnsi" w:eastAsia="Calibri" w:hAnsiTheme="minorHAnsi" w:cstheme="minorHAnsi"/>
          <w:lang w:bidi="ar-SA"/>
        </w:rPr>
        <w:t xml:space="preserve">zatrudnionych przy realizacji przedmiotu </w:t>
      </w:r>
      <w:r w:rsidR="00AD2EAA" w:rsidRPr="005D0FA2">
        <w:rPr>
          <w:rFonts w:asciiTheme="minorHAnsi" w:eastAsia="Calibri" w:hAnsiTheme="minorHAnsi" w:cstheme="minorHAnsi"/>
          <w:lang w:bidi="ar-SA"/>
        </w:rPr>
        <w:lastRenderedPageBreak/>
        <w:t xml:space="preserve">pracowników fizycznych. Wymóg nie dotyczy więc, między innymi osób kierujących budową, wykonujących usługę geodezyjną, itp. </w:t>
      </w:r>
    </w:p>
    <w:p w14:paraId="18E90ACA" w14:textId="2E0044B6" w:rsidR="00AD2EAA" w:rsidRPr="005D0FA2" w:rsidRDefault="00AD2EAA" w:rsidP="005D0FA2">
      <w:pPr>
        <w:pStyle w:val="Standard"/>
        <w:spacing w:line="360" w:lineRule="auto"/>
        <w:ind w:right="-2"/>
        <w:rPr>
          <w:rFonts w:asciiTheme="minorHAnsi" w:eastAsia="Calibri" w:hAnsiTheme="minorHAnsi" w:cstheme="minorHAnsi"/>
          <w:lang w:bidi="ar-SA"/>
        </w:rPr>
      </w:pPr>
      <w:r w:rsidRPr="005D0FA2">
        <w:rPr>
          <w:rFonts w:asciiTheme="minorHAnsi" w:eastAsia="Calibri" w:hAnsiTheme="minorHAnsi" w:cstheme="minorHAnsi"/>
          <w:lang w:bidi="ar-SA"/>
        </w:rPr>
        <w:t>6. W trakcie realizacji przedmiotu umowy, na każde wezwanie Zamawiającego w wyznaczonym w tym wezwaniu terminie Wykonawca przedłoży Zamawiającemu wskazane poniżej dowody</w:t>
      </w:r>
      <w:r w:rsidR="004006DD">
        <w:rPr>
          <w:rFonts w:asciiTheme="minorHAnsi" w:eastAsia="Calibri" w:hAnsiTheme="minorHAnsi" w:cstheme="minorHAnsi"/>
          <w:lang w:bidi="ar-SA"/>
        </w:rPr>
        <w:t xml:space="preserve"> </w:t>
      </w:r>
      <w:r w:rsidRPr="005D0FA2">
        <w:rPr>
          <w:rFonts w:asciiTheme="minorHAnsi" w:eastAsia="Calibri" w:hAnsiTheme="minorHAnsi" w:cstheme="minorHAnsi"/>
          <w:lang w:bidi="ar-SA"/>
        </w:rPr>
        <w:t>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w:t>
      </w:r>
      <w:r w:rsidR="004006DD">
        <w:rPr>
          <w:rFonts w:asciiTheme="minorHAnsi" w:eastAsia="Calibri" w:hAnsiTheme="minorHAnsi" w:cstheme="minorHAnsi"/>
          <w:lang w:bidi="ar-SA"/>
        </w:rPr>
        <w:t xml:space="preserve"> </w:t>
      </w:r>
    </w:p>
    <w:p w14:paraId="3F4F976A" w14:textId="77777777" w:rsidR="00AD2EAA" w:rsidRPr="005D0FA2" w:rsidRDefault="00AD2EAA" w:rsidP="005D0FA2">
      <w:pPr>
        <w:pStyle w:val="Standard"/>
        <w:spacing w:line="360" w:lineRule="auto"/>
        <w:ind w:right="-2"/>
        <w:rPr>
          <w:rFonts w:asciiTheme="minorHAnsi" w:eastAsia="Calibri" w:hAnsiTheme="minorHAnsi" w:cstheme="minorHAnsi"/>
          <w:lang w:bidi="ar-SA"/>
        </w:rPr>
      </w:pPr>
      <w:r w:rsidRPr="005D0FA2">
        <w:rPr>
          <w:rFonts w:asciiTheme="minorHAnsi" w:eastAsia="Calibri" w:hAnsiTheme="minorHAnsi" w:cstheme="minorHAnsi"/>
          <w:lang w:bidi="ar-SA"/>
        </w:rPr>
        <w:t>Oświadczenie to powinno zawierać w szczególności:</w:t>
      </w:r>
    </w:p>
    <w:p w14:paraId="6B70818A" w14:textId="7877DECE" w:rsidR="00AD2EAA" w:rsidRPr="005D0FA2" w:rsidRDefault="00AD2EAA" w:rsidP="005D0FA2">
      <w:pPr>
        <w:pStyle w:val="Standard"/>
        <w:spacing w:line="360" w:lineRule="auto"/>
        <w:ind w:right="-2"/>
        <w:rPr>
          <w:rFonts w:asciiTheme="minorHAnsi" w:eastAsia="Calibri" w:hAnsiTheme="minorHAnsi" w:cstheme="minorHAnsi"/>
          <w:lang w:bidi="ar-SA"/>
        </w:rPr>
      </w:pPr>
      <w:r w:rsidRPr="005D0FA2">
        <w:rPr>
          <w:rFonts w:asciiTheme="minorHAnsi" w:eastAsia="Calibri" w:hAnsiTheme="minorHAnsi" w:cstheme="minorHAnsi"/>
          <w:lang w:bidi="ar-SA"/>
        </w:rPr>
        <w:t>- dokładne określenie podmiotu składającego oświadczenie, datę złożenia oświadczenia, wskazanie, że objęte wezwaniem czynności wykonują</w:t>
      </w:r>
      <w:r w:rsidR="004006DD">
        <w:rPr>
          <w:rFonts w:asciiTheme="minorHAnsi" w:eastAsia="Calibri" w:hAnsiTheme="minorHAnsi" w:cstheme="minorHAnsi"/>
          <w:lang w:bidi="ar-SA"/>
        </w:rPr>
        <w:t xml:space="preserve"> </w:t>
      </w:r>
      <w:r w:rsidRPr="005D0FA2">
        <w:rPr>
          <w:rFonts w:asciiTheme="minorHAnsi" w:eastAsia="Calibri" w:hAnsiTheme="minorHAnsi" w:cstheme="minorHAnsi"/>
          <w:lang w:bidi="ar-SA"/>
        </w:rPr>
        <w:t>osoby zatrudnione na podstawie umowy o pracę wraz ze wskazaniem liczby tych osób, rodzaju umowy o pracę i wymiaru etatu oraz podpis osoby uprawnionej do złożenia oświadczenia w imieniu Wykonawcy lub podwykonawcy;</w:t>
      </w:r>
    </w:p>
    <w:p w14:paraId="562688A3" w14:textId="590986C4" w:rsidR="00AD2EAA" w:rsidRPr="005D0FA2" w:rsidRDefault="00AD2EAA" w:rsidP="005D0FA2">
      <w:pPr>
        <w:pStyle w:val="Standard"/>
        <w:suppressAutoHyphens w:val="0"/>
        <w:spacing w:line="360" w:lineRule="auto"/>
        <w:rPr>
          <w:rFonts w:asciiTheme="minorHAnsi" w:eastAsia="Calibri" w:hAnsiTheme="minorHAnsi" w:cstheme="minorHAnsi"/>
          <w:lang w:bidi="ar-SA"/>
        </w:rPr>
      </w:pPr>
      <w:r w:rsidRPr="005D0FA2">
        <w:rPr>
          <w:rFonts w:asciiTheme="minorHAnsi" w:eastAsia="Calibri" w:hAnsiTheme="minorHAnsi" w:cstheme="minorHAnsi"/>
          <w:lang w:bidi="ar-SA"/>
        </w:rPr>
        <w:t>- poświadczoną za zgodność z oryginałem odpowiednio przez Wykonawcę lub podwykonawcę</w:t>
      </w:r>
      <w:r w:rsidR="004006DD">
        <w:rPr>
          <w:rFonts w:asciiTheme="minorHAnsi" w:eastAsia="Calibri" w:hAnsiTheme="minorHAnsi" w:cstheme="minorHAnsi"/>
          <w:lang w:bidi="ar-SA"/>
        </w:rPr>
        <w:t xml:space="preserve"> </w:t>
      </w:r>
      <w:r w:rsidRPr="005D0FA2">
        <w:rPr>
          <w:rFonts w:asciiTheme="minorHAnsi" w:eastAsia="Calibri" w:hAnsiTheme="minorHAnsi" w:cstheme="minorHAnsi"/>
          <w:lang w:bidi="ar-SA"/>
        </w:rPr>
        <w:t>kopię umowy/umów o pracę osób wykonujących w trakcie realizacji zamówienia czynności których dotyczy ww. oświadczenie wykonawcy lub podwykonawcy (wraz z dokumentem regulującym</w:t>
      </w:r>
      <w:r w:rsidR="004006DD">
        <w:rPr>
          <w:rFonts w:asciiTheme="minorHAnsi" w:eastAsia="Calibri" w:hAnsiTheme="minorHAnsi" w:cstheme="minorHAnsi"/>
          <w:lang w:bidi="ar-SA"/>
        </w:rPr>
        <w:t xml:space="preserve"> </w:t>
      </w:r>
      <w:r w:rsidRPr="005D0FA2">
        <w:rPr>
          <w:rFonts w:asciiTheme="minorHAnsi" w:eastAsia="Calibri" w:hAnsiTheme="minorHAnsi" w:cstheme="minorHAnsi"/>
          <w:lang w:bidi="ar-SA"/>
        </w:rPr>
        <w:t>zakres obowiązków, jeżeli został sporządzony).</w:t>
      </w:r>
    </w:p>
    <w:p w14:paraId="1F54B8A6" w14:textId="670E5657" w:rsidR="00AD2EAA" w:rsidRPr="005D0FA2" w:rsidRDefault="00AD2EAA" w:rsidP="005D0FA2">
      <w:pPr>
        <w:pStyle w:val="Standard"/>
        <w:suppressAutoHyphens w:val="0"/>
        <w:spacing w:line="360" w:lineRule="auto"/>
        <w:rPr>
          <w:rFonts w:asciiTheme="minorHAnsi" w:eastAsia="Calibri" w:hAnsiTheme="minorHAnsi" w:cstheme="minorHAnsi"/>
          <w:lang w:bidi="ar-SA"/>
        </w:rPr>
      </w:pPr>
      <w:r w:rsidRPr="005D0FA2">
        <w:rPr>
          <w:rFonts w:asciiTheme="minorHAnsi" w:eastAsia="Calibri" w:hAnsiTheme="minorHAnsi" w:cstheme="minorHAnsi"/>
          <w:lang w:bidi="ar-SA"/>
        </w:rPr>
        <w:t xml:space="preserve">Kopia umowy/umów powinna zostać zanonimizowana w sposób zapewniający ochronę danych osobowych pracowników, zgodnie z przepisami ustawy z dnia 29 sierpnia 1997 r. o ochronie danych osobowych (t.j. </w:t>
      </w:r>
      <w:r w:rsidRPr="005D0FA2">
        <w:rPr>
          <w:rStyle w:val="citation-line"/>
          <w:rFonts w:asciiTheme="minorHAnsi" w:hAnsiTheme="minorHAnsi" w:cstheme="minorHAnsi"/>
        </w:rPr>
        <w:t xml:space="preserve">Dz.U. z 2019 r. poz. 1781) </w:t>
      </w:r>
      <w:r w:rsidRPr="005D0FA2">
        <w:rPr>
          <w:rFonts w:asciiTheme="minorHAnsi" w:eastAsia="Calibri" w:hAnsiTheme="minorHAnsi" w:cstheme="minorHAnsi"/>
          <w:lang w:bidi="ar-SA"/>
        </w:rPr>
        <w:t>tj. w szczególności bez imion, nazwisk, adresów, nr PESEL pracowników. Informacje takie jak: data zawarcia umowy, rodzaj umowy o pracę i wymiar etatu powinny być możliwe do zidentyfikowania.</w:t>
      </w:r>
    </w:p>
    <w:p w14:paraId="103C6D35" w14:textId="627846FC" w:rsidR="00AD2EAA" w:rsidRPr="005D0FA2" w:rsidRDefault="00AD2EAA" w:rsidP="005D0FA2">
      <w:pPr>
        <w:pStyle w:val="Standard"/>
        <w:suppressAutoHyphens w:val="0"/>
        <w:spacing w:line="360" w:lineRule="auto"/>
        <w:rPr>
          <w:rFonts w:asciiTheme="minorHAnsi" w:eastAsia="Calibri" w:hAnsiTheme="minorHAnsi" w:cstheme="minorHAnsi"/>
          <w:lang w:bidi="ar-SA"/>
        </w:rPr>
      </w:pPr>
      <w:r w:rsidRPr="005D0FA2">
        <w:rPr>
          <w:rFonts w:asciiTheme="minorHAnsi" w:eastAsia="Calibri" w:hAnsiTheme="minorHAnsi" w:cstheme="minorHAnsi"/>
          <w:lang w:bidi="ar-SA"/>
        </w:rPr>
        <w:t xml:space="preserve">7. Z tytułu niespełnienia przez wykonawcę lub podwykonawcę wymogu zatrudnienia na podstawie umowy o pracę osób wykonujących wskazane w SWZ czynności Zamawiający przewiduje sankcję w postaci obowiązku zapłaty przez Wykonawcę kary umownej w wysokości określonej w </w:t>
      </w:r>
      <w:r w:rsidR="001D0442">
        <w:rPr>
          <w:rFonts w:asciiTheme="minorHAnsi" w:eastAsia="Calibri" w:hAnsiTheme="minorHAnsi" w:cstheme="minorHAnsi"/>
          <w:lang w:bidi="ar-SA"/>
        </w:rPr>
        <w:t>§</w:t>
      </w:r>
      <w:r w:rsidRPr="005D0FA2">
        <w:rPr>
          <w:rFonts w:asciiTheme="minorHAnsi" w:eastAsia="Calibri" w:hAnsiTheme="minorHAnsi" w:cstheme="minorHAnsi"/>
          <w:lang w:bidi="ar-SA"/>
        </w:rPr>
        <w:t>8 ust. 2 niniejszej Umowy.</w:t>
      </w:r>
    </w:p>
    <w:p w14:paraId="793646DE" w14:textId="2AF82381" w:rsidR="00AD2EAA" w:rsidRPr="005D0FA2" w:rsidRDefault="00AD2EAA" w:rsidP="005D0FA2">
      <w:pPr>
        <w:pStyle w:val="Standard"/>
        <w:suppressAutoHyphens w:val="0"/>
        <w:spacing w:line="360" w:lineRule="auto"/>
        <w:rPr>
          <w:rFonts w:asciiTheme="minorHAnsi" w:eastAsia="Calibri" w:hAnsiTheme="minorHAnsi" w:cstheme="minorHAnsi"/>
          <w:lang w:bidi="ar-SA"/>
        </w:rPr>
      </w:pPr>
      <w:r w:rsidRPr="005D0FA2">
        <w:rPr>
          <w:rFonts w:asciiTheme="minorHAnsi" w:eastAsia="Calibri" w:hAnsiTheme="minorHAnsi" w:cstheme="minorHAnsi"/>
          <w:lang w:bidi="ar-SA"/>
        </w:rPr>
        <w:t>Niezłożenie przez Wykonawcę w wyznaczonym przez Zamawiającego terminie żądanych przez Zamawiającego dowodów w celu potwierdzenia spełnienia przez wykonawcę lub podwykonawcę wymogu zatrudnienia na podstawie umowy o pracę traktowane będzie jako</w:t>
      </w:r>
      <w:r w:rsidR="004006DD">
        <w:rPr>
          <w:rFonts w:asciiTheme="minorHAnsi" w:eastAsia="Calibri" w:hAnsiTheme="minorHAnsi" w:cstheme="minorHAnsi"/>
          <w:lang w:bidi="ar-SA"/>
        </w:rPr>
        <w:t xml:space="preserve"> </w:t>
      </w:r>
      <w:r w:rsidRPr="005D0FA2">
        <w:rPr>
          <w:rFonts w:asciiTheme="minorHAnsi" w:eastAsia="Calibri" w:hAnsiTheme="minorHAnsi" w:cstheme="minorHAnsi"/>
          <w:lang w:bidi="ar-SA"/>
        </w:rPr>
        <w:lastRenderedPageBreak/>
        <w:t>niespełnienie przez Wykonawcę lub podwykonawcę wymogu zatrudnienia na podstawie umowy o pracę osób wykonujących wskazanych w SWZ czynności.</w:t>
      </w:r>
    </w:p>
    <w:p w14:paraId="3249B0D4" w14:textId="77777777" w:rsidR="00AD2EAA" w:rsidRPr="005D0FA2" w:rsidRDefault="00AD2EAA" w:rsidP="005D0FA2">
      <w:pPr>
        <w:pStyle w:val="Standard"/>
        <w:suppressAutoHyphens w:val="0"/>
        <w:spacing w:line="360" w:lineRule="auto"/>
        <w:rPr>
          <w:rFonts w:asciiTheme="minorHAnsi" w:eastAsia="Calibri" w:hAnsiTheme="minorHAnsi" w:cstheme="minorHAnsi"/>
          <w:lang w:bidi="ar-SA"/>
        </w:rPr>
      </w:pPr>
      <w:r w:rsidRPr="005D0FA2">
        <w:rPr>
          <w:rFonts w:asciiTheme="minorHAnsi" w:eastAsia="Calibri" w:hAnsiTheme="minorHAnsi" w:cstheme="minorHAnsi"/>
          <w:lang w:bidi="ar-SA"/>
        </w:rPr>
        <w:t>8. W przypadku uzasadnionych wątpliwości co do przestrzegania prawa pracy przez Wykonawcę lub podwykonawcę, zamawiający może zwrócić się o przeprowadzenie kontroli przez Państwową Inspekcję Pracy.</w:t>
      </w:r>
    </w:p>
    <w:p w14:paraId="50118A5C" w14:textId="4567864F" w:rsidR="00AD2EAA" w:rsidRPr="005D0FA2" w:rsidRDefault="00AD2EAA" w:rsidP="005D0FA2">
      <w:pPr>
        <w:pStyle w:val="Standard"/>
        <w:suppressAutoHyphens w:val="0"/>
        <w:spacing w:line="360" w:lineRule="auto"/>
        <w:rPr>
          <w:rFonts w:asciiTheme="minorHAnsi" w:eastAsia="Calibri" w:hAnsiTheme="minorHAnsi" w:cstheme="minorHAnsi"/>
          <w:lang w:bidi="ar-SA"/>
        </w:rPr>
      </w:pPr>
      <w:r w:rsidRPr="005D0FA2">
        <w:rPr>
          <w:rFonts w:asciiTheme="minorHAnsi" w:eastAsia="Calibri" w:hAnsiTheme="minorHAnsi" w:cstheme="minorHAnsi"/>
          <w:lang w:bidi="ar-SA"/>
        </w:rPr>
        <w:t>9. W trakcie realizacji zamówienia zamawiający uprawniony jest do wykonywania kontrolnych wobec wykonawcy odnośnie spełniania przez wykonawcę lub podwykonawcę wymogu</w:t>
      </w:r>
      <w:r w:rsidR="004006DD">
        <w:rPr>
          <w:rFonts w:asciiTheme="minorHAnsi" w:eastAsia="Calibri" w:hAnsiTheme="minorHAnsi" w:cstheme="minorHAnsi"/>
          <w:lang w:bidi="ar-SA"/>
        </w:rPr>
        <w:t xml:space="preserve"> </w:t>
      </w:r>
      <w:r w:rsidRPr="005D0FA2">
        <w:rPr>
          <w:rFonts w:asciiTheme="minorHAnsi" w:eastAsia="Calibri" w:hAnsiTheme="minorHAnsi" w:cstheme="minorHAnsi"/>
          <w:lang w:bidi="ar-SA"/>
        </w:rPr>
        <w:t>zatrudnienia na podstawie umowy o pracę osób wykonujących wskazane w SWZ czynności.</w:t>
      </w:r>
      <w:r w:rsidR="004006DD">
        <w:rPr>
          <w:rFonts w:asciiTheme="minorHAnsi" w:eastAsia="Calibri" w:hAnsiTheme="minorHAnsi" w:cstheme="minorHAnsi"/>
          <w:lang w:bidi="ar-SA"/>
        </w:rPr>
        <w:t xml:space="preserve"> </w:t>
      </w:r>
      <w:r w:rsidRPr="005D0FA2">
        <w:rPr>
          <w:rFonts w:asciiTheme="minorHAnsi" w:eastAsia="Calibri" w:hAnsiTheme="minorHAnsi" w:cstheme="minorHAnsi"/>
          <w:lang w:bidi="ar-SA"/>
        </w:rPr>
        <w:t>Zamawiający uprawniony jest w szczególności do:</w:t>
      </w:r>
    </w:p>
    <w:p w14:paraId="4BF5C0FD" w14:textId="6F290BFB" w:rsidR="00AD2EAA" w:rsidRPr="005D0FA2" w:rsidRDefault="00AD2EAA" w:rsidP="005D0FA2">
      <w:pPr>
        <w:pStyle w:val="Standard"/>
        <w:suppressAutoHyphens w:val="0"/>
        <w:spacing w:line="360" w:lineRule="auto"/>
        <w:rPr>
          <w:rFonts w:asciiTheme="minorHAnsi" w:eastAsia="Calibri" w:hAnsiTheme="minorHAnsi" w:cstheme="minorHAnsi"/>
          <w:lang w:bidi="ar-SA"/>
        </w:rPr>
      </w:pPr>
      <w:r w:rsidRPr="005D0FA2">
        <w:rPr>
          <w:rFonts w:asciiTheme="minorHAnsi" w:eastAsia="Calibri" w:hAnsiTheme="minorHAnsi" w:cstheme="minorHAnsi"/>
          <w:lang w:bidi="ar-SA"/>
        </w:rPr>
        <w:t>- żądania oświadczeń i dokumentów w zakresie potwierdzenia spełniania ww. wymogów</w:t>
      </w:r>
      <w:r w:rsidR="004006DD">
        <w:rPr>
          <w:rFonts w:asciiTheme="minorHAnsi" w:eastAsia="Calibri" w:hAnsiTheme="minorHAnsi" w:cstheme="minorHAnsi"/>
          <w:lang w:bidi="ar-SA"/>
        </w:rPr>
        <w:t xml:space="preserve"> </w:t>
      </w:r>
      <w:r w:rsidRPr="005D0FA2">
        <w:rPr>
          <w:rFonts w:asciiTheme="minorHAnsi" w:eastAsia="Calibri" w:hAnsiTheme="minorHAnsi" w:cstheme="minorHAnsi"/>
          <w:lang w:bidi="ar-SA"/>
        </w:rPr>
        <w:t>i dokonywania ich oceny,</w:t>
      </w:r>
    </w:p>
    <w:p w14:paraId="2DF99462" w14:textId="77777777" w:rsidR="00AD2EAA" w:rsidRPr="005D0FA2" w:rsidRDefault="00AD2EAA" w:rsidP="005D0FA2">
      <w:pPr>
        <w:pStyle w:val="Standard"/>
        <w:suppressAutoHyphens w:val="0"/>
        <w:spacing w:line="360" w:lineRule="auto"/>
        <w:rPr>
          <w:rFonts w:asciiTheme="minorHAnsi" w:eastAsia="Calibri" w:hAnsiTheme="minorHAnsi" w:cstheme="minorHAnsi"/>
          <w:lang w:bidi="ar-SA"/>
        </w:rPr>
      </w:pPr>
      <w:r w:rsidRPr="005D0FA2">
        <w:rPr>
          <w:rFonts w:asciiTheme="minorHAnsi" w:eastAsia="Calibri" w:hAnsiTheme="minorHAnsi" w:cstheme="minorHAnsi"/>
          <w:lang w:bidi="ar-SA"/>
        </w:rPr>
        <w:t>- żądania wyjaśnień w przypadku wątpliwości w zakresie potwierdzenia spełniania ww. wymogów,</w:t>
      </w:r>
    </w:p>
    <w:p w14:paraId="5251925A" w14:textId="0C8B8AB3" w:rsidR="00AD2EAA" w:rsidRPr="001D0442" w:rsidRDefault="00AD2EAA" w:rsidP="001D0442">
      <w:pPr>
        <w:pStyle w:val="Standard"/>
        <w:suppressAutoHyphens w:val="0"/>
        <w:spacing w:line="360" w:lineRule="auto"/>
        <w:rPr>
          <w:rFonts w:asciiTheme="minorHAnsi" w:hAnsiTheme="minorHAnsi" w:cstheme="minorHAnsi"/>
        </w:rPr>
      </w:pPr>
      <w:r w:rsidRPr="005D0FA2">
        <w:rPr>
          <w:rFonts w:asciiTheme="minorHAnsi" w:eastAsia="Calibri" w:hAnsiTheme="minorHAnsi" w:cstheme="minorHAnsi"/>
          <w:lang w:bidi="ar-SA"/>
        </w:rPr>
        <w:t>- przeprowadzania kontroli na miejscu wykonywania świadczenia</w:t>
      </w:r>
      <w:r w:rsidR="001D0442">
        <w:rPr>
          <w:rFonts w:asciiTheme="minorHAnsi" w:eastAsia="Calibri" w:hAnsiTheme="minorHAnsi" w:cstheme="minorHAnsi"/>
          <w:lang w:bidi="ar-SA"/>
        </w:rPr>
        <w:t>.</w:t>
      </w:r>
      <w:r w:rsidRPr="005D0FA2">
        <w:rPr>
          <w:rFonts w:asciiTheme="minorHAnsi" w:hAnsiTheme="minorHAnsi" w:cstheme="minorHAnsi"/>
        </w:rPr>
        <w:tab/>
      </w:r>
      <w:r w:rsidRPr="005D0FA2">
        <w:rPr>
          <w:rFonts w:asciiTheme="minorHAnsi" w:hAnsiTheme="minorHAnsi" w:cstheme="minorHAnsi"/>
        </w:rPr>
        <w:tab/>
      </w:r>
      <w:r w:rsidRPr="005D0FA2">
        <w:rPr>
          <w:rFonts w:asciiTheme="minorHAnsi" w:hAnsiTheme="minorHAnsi" w:cstheme="minorHAnsi"/>
        </w:rPr>
        <w:tab/>
      </w:r>
      <w:r w:rsidRPr="005D0FA2">
        <w:rPr>
          <w:rFonts w:asciiTheme="minorHAnsi" w:hAnsiTheme="minorHAnsi" w:cstheme="minorHAnsi"/>
        </w:rPr>
        <w:tab/>
      </w:r>
    </w:p>
    <w:p w14:paraId="7C06011A" w14:textId="77777777" w:rsidR="001D0442" w:rsidRDefault="001D0442" w:rsidP="001D0442">
      <w:pPr>
        <w:pStyle w:val="Standarduser"/>
        <w:spacing w:line="360" w:lineRule="auto"/>
        <w:jc w:val="center"/>
        <w:rPr>
          <w:rFonts w:asciiTheme="minorHAnsi" w:hAnsiTheme="minorHAnsi" w:cstheme="minorHAnsi"/>
          <w:b/>
          <w:lang w:val="pl-PL"/>
        </w:rPr>
      </w:pPr>
    </w:p>
    <w:p w14:paraId="2485E25E" w14:textId="0D654B91" w:rsidR="00AD2EAA" w:rsidRPr="005D0FA2" w:rsidRDefault="001D0442" w:rsidP="001D0442">
      <w:pPr>
        <w:pStyle w:val="Standarduser"/>
        <w:spacing w:line="360" w:lineRule="auto"/>
        <w:jc w:val="center"/>
        <w:rPr>
          <w:rFonts w:asciiTheme="minorHAnsi" w:hAnsiTheme="minorHAnsi" w:cstheme="minorHAnsi"/>
          <w:b/>
          <w:lang w:val="pl-PL"/>
        </w:rPr>
      </w:pPr>
      <w:r>
        <w:rPr>
          <w:rFonts w:asciiTheme="minorHAnsi" w:hAnsiTheme="minorHAnsi" w:cstheme="minorHAnsi"/>
          <w:b/>
          <w:lang w:val="pl-PL"/>
        </w:rPr>
        <w:t>§</w:t>
      </w:r>
      <w:r w:rsidR="00AD2EAA" w:rsidRPr="005D0FA2">
        <w:rPr>
          <w:rFonts w:asciiTheme="minorHAnsi" w:hAnsiTheme="minorHAnsi" w:cstheme="minorHAnsi"/>
          <w:b/>
          <w:lang w:val="pl-PL"/>
        </w:rPr>
        <w:t xml:space="preserve"> 5</w:t>
      </w:r>
    </w:p>
    <w:p w14:paraId="3F49F2FC"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 xml:space="preserve">1. Zamawiający dopuszcza możliwość realizacji zamówienia przez podwykonawców na zasadach określonych w niniejszym punkcie. </w:t>
      </w:r>
      <w:r w:rsidRPr="005D0FA2">
        <w:rPr>
          <w:rFonts w:asciiTheme="minorHAnsi" w:hAnsiTheme="minorHAnsi" w:cstheme="minorHAnsi"/>
        </w:rPr>
        <w:tab/>
      </w:r>
      <w:r w:rsidRPr="005D0FA2">
        <w:rPr>
          <w:rFonts w:asciiTheme="minorHAnsi" w:hAnsiTheme="minorHAnsi" w:cstheme="minorHAnsi"/>
        </w:rPr>
        <w:tab/>
      </w:r>
      <w:r w:rsidRPr="005D0FA2">
        <w:rPr>
          <w:rFonts w:asciiTheme="minorHAnsi" w:hAnsiTheme="minorHAnsi" w:cstheme="minorHAnsi"/>
        </w:rPr>
        <w:tab/>
      </w:r>
      <w:r w:rsidRPr="005D0FA2">
        <w:rPr>
          <w:rFonts w:asciiTheme="minorHAnsi" w:hAnsiTheme="minorHAnsi" w:cstheme="minorHAnsi"/>
        </w:rPr>
        <w:tab/>
      </w:r>
      <w:r w:rsidRPr="005D0FA2">
        <w:rPr>
          <w:rFonts w:asciiTheme="minorHAnsi" w:hAnsiTheme="minorHAnsi" w:cstheme="minorHAnsi"/>
        </w:rPr>
        <w:tab/>
      </w:r>
      <w:r w:rsidRPr="005D0FA2">
        <w:rPr>
          <w:rFonts w:asciiTheme="minorHAnsi" w:hAnsiTheme="minorHAnsi" w:cstheme="minorHAnsi"/>
        </w:rPr>
        <w:tab/>
      </w:r>
    </w:p>
    <w:p w14:paraId="12FB884A"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2. 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56A83115"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3. Jeżeli zmiana albo rezygnacja z podwykonawcy/ów w trakcie obowiązywania umowy, przedstawionych łącznie z ofertą dotyczy podmiotu, na którego zasoby wykonawca powoływał się, na zasadach określonych w ustawie Prawo zamówień publicznych (dalej jako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0D6FE74C"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 xml:space="preserve">4. Wykonawca, podwykonawca lub dalszy podwykonawca zamówienia na roboty budowlane zamierzający zawrzeć umowę o podwykonawstwo, której przedmiotem są roboty budowlane, </w:t>
      </w:r>
      <w:r w:rsidRPr="005D0FA2">
        <w:rPr>
          <w:rFonts w:asciiTheme="minorHAnsi" w:hAnsiTheme="minorHAnsi" w:cstheme="minorHAnsi"/>
        </w:rPr>
        <w:lastRenderedPageBreak/>
        <w:t>jest obowiązany do przedłożenia zamawiającemu projektu tej umowy, przy czym podwykonawca lub dalszy podwykonawca jest obowiązany dołączyć zgodę Wykonawcy na zawarcie umowy o podwykonawstwo o treści zgodnej z projektem umowy.</w:t>
      </w:r>
    </w:p>
    <w:p w14:paraId="1908FAF8"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5D0FA2">
        <w:rPr>
          <w:rFonts w:asciiTheme="minorHAnsi" w:hAnsiTheme="minorHAnsi" w:cstheme="minorHAnsi"/>
        </w:rPr>
        <w:tab/>
      </w:r>
    </w:p>
    <w:p w14:paraId="0890C3F4"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6. Zamawiający, w terminie 10 dni od dnia przedłożenia projektu umowy, o którym mowa w ust. 4, zgłasza pisemne zastrzeżenia do projektu umowy o podwykonawstwo, której przedmiotem są roboty budowlane:</w:t>
      </w:r>
    </w:p>
    <w:p w14:paraId="34BA2289" w14:textId="77777777" w:rsidR="00AD2EAA" w:rsidRPr="005D0FA2" w:rsidRDefault="00AD2EAA" w:rsidP="005D0FA2">
      <w:pPr>
        <w:pStyle w:val="Standard"/>
        <w:numPr>
          <w:ilvl w:val="0"/>
          <w:numId w:val="5"/>
        </w:numPr>
        <w:spacing w:line="360" w:lineRule="auto"/>
        <w:rPr>
          <w:rFonts w:asciiTheme="minorHAnsi" w:hAnsiTheme="minorHAnsi" w:cstheme="minorHAnsi"/>
        </w:rPr>
      </w:pPr>
      <w:r w:rsidRPr="005D0FA2">
        <w:rPr>
          <w:rFonts w:asciiTheme="minorHAnsi" w:hAnsiTheme="minorHAnsi" w:cstheme="minorHAnsi"/>
        </w:rPr>
        <w:t>niespełniającej wymagań określonych w specyfikacji istotnych warunków zamówienia;</w:t>
      </w:r>
    </w:p>
    <w:p w14:paraId="63CBB2C4" w14:textId="77777777" w:rsidR="00AD2EAA" w:rsidRPr="005D0FA2" w:rsidRDefault="00AD2EAA" w:rsidP="005D0FA2">
      <w:pPr>
        <w:pStyle w:val="Standard"/>
        <w:numPr>
          <w:ilvl w:val="0"/>
          <w:numId w:val="5"/>
        </w:numPr>
        <w:spacing w:line="360" w:lineRule="auto"/>
        <w:rPr>
          <w:rFonts w:asciiTheme="minorHAnsi" w:hAnsiTheme="minorHAnsi" w:cstheme="minorHAnsi"/>
        </w:rPr>
      </w:pPr>
      <w:r w:rsidRPr="005D0FA2">
        <w:rPr>
          <w:rFonts w:asciiTheme="minorHAnsi" w:hAnsiTheme="minorHAnsi" w:cstheme="minorHAnsi"/>
        </w:rPr>
        <w:t xml:space="preserve">gdy przewiduje termin zapłaty wynagrodzenia dłuższy niż określony w ust. 6. </w:t>
      </w:r>
      <w:r w:rsidRPr="005D0FA2">
        <w:rPr>
          <w:rFonts w:asciiTheme="minorHAnsi" w:hAnsiTheme="minorHAnsi" w:cstheme="minorHAnsi"/>
        </w:rPr>
        <w:tab/>
      </w:r>
    </w:p>
    <w:p w14:paraId="1895F09B"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7. Wykonawca zobowiązuje się do zamieszczenia w umowie z podwykonawcą robót budowlanych następujących klauzul umownych:</w:t>
      </w:r>
    </w:p>
    <w:p w14:paraId="4B3C3742" w14:textId="77777777" w:rsidR="00AD2EAA" w:rsidRPr="005D0FA2" w:rsidRDefault="00AD2EAA" w:rsidP="001D0442">
      <w:pPr>
        <w:pStyle w:val="WW-Normal"/>
        <w:spacing w:line="360" w:lineRule="auto"/>
        <w:ind w:left="709"/>
        <w:rPr>
          <w:rFonts w:asciiTheme="minorHAnsi" w:hAnsiTheme="minorHAnsi" w:cstheme="minorHAnsi"/>
        </w:rPr>
      </w:pPr>
      <w:r w:rsidRPr="005D0FA2">
        <w:rPr>
          <w:rFonts w:asciiTheme="minorHAnsi" w:hAnsiTheme="minorHAnsi" w:cstheme="minorHAnsi"/>
        </w:rPr>
        <w:t>1) zakres i okres odpowiedzialności Podwykonawcy za wady wykonanych robót nie będzie krótszy od zakresu i okresu odpowiedzialności Wykonawcy z tytułu gwarancji jakości i rękojmi za wady określonego w umowie,</w:t>
      </w:r>
    </w:p>
    <w:p w14:paraId="6020CDB8" w14:textId="722C0A00" w:rsidR="00AD2EAA" w:rsidRPr="005D0FA2" w:rsidRDefault="00AD2EAA" w:rsidP="001D0442">
      <w:pPr>
        <w:pStyle w:val="WW-Normal"/>
        <w:spacing w:line="360" w:lineRule="auto"/>
        <w:ind w:left="709"/>
        <w:rPr>
          <w:rFonts w:asciiTheme="minorHAnsi" w:hAnsiTheme="minorHAnsi" w:cstheme="minorHAnsi"/>
        </w:rPr>
      </w:pPr>
      <w:r w:rsidRPr="005D0FA2">
        <w:rPr>
          <w:rFonts w:asciiTheme="minorHAnsi" w:hAnsiTheme="minorHAnsi" w:cstheme="minorHAnsi"/>
        </w:rPr>
        <w:t>2) Podwykonawca nie może podzlecić wykonania robót dalszemu podwykonawcy bez odrębnej pisemnej zgody Zamawiającego i Wykonawcy,</w:t>
      </w:r>
    </w:p>
    <w:p w14:paraId="6580F784" w14:textId="4329D7AF" w:rsidR="00AD2EAA" w:rsidRPr="005D0FA2" w:rsidRDefault="00AD2EAA" w:rsidP="001D0442">
      <w:pPr>
        <w:pStyle w:val="WW-Normal"/>
        <w:spacing w:line="360" w:lineRule="auto"/>
        <w:ind w:left="709"/>
        <w:rPr>
          <w:rFonts w:asciiTheme="minorHAnsi" w:hAnsiTheme="minorHAnsi" w:cstheme="minorHAnsi"/>
        </w:rPr>
      </w:pPr>
      <w:r w:rsidRPr="005D0FA2">
        <w:rPr>
          <w:rFonts w:asciiTheme="minorHAnsi" w:hAnsiTheme="minorHAnsi" w:cstheme="minorHAnsi"/>
        </w:rPr>
        <w:t>3) zobowiązujących podwykonawcę do pisemnego informowania Zamawiającego</w:t>
      </w:r>
      <w:r w:rsidR="004006DD">
        <w:rPr>
          <w:rFonts w:asciiTheme="minorHAnsi" w:hAnsiTheme="minorHAnsi" w:cstheme="minorHAnsi"/>
        </w:rPr>
        <w:t xml:space="preserve"> </w:t>
      </w:r>
      <w:r w:rsidRPr="005D0FA2">
        <w:rPr>
          <w:rFonts w:asciiTheme="minorHAnsi" w:hAnsiTheme="minorHAnsi" w:cstheme="minorHAnsi"/>
        </w:rPr>
        <w:t>o każdej zaległej płatności wykonawcy wobec podwykonawcy w terminie 14 dni licząc od dnia powstania zaległości,</w:t>
      </w:r>
    </w:p>
    <w:p w14:paraId="1FA45D78" w14:textId="77777777" w:rsidR="00AD2EAA" w:rsidRPr="005D0FA2" w:rsidRDefault="00AD2EAA" w:rsidP="001D0442">
      <w:pPr>
        <w:pStyle w:val="WW-Normal"/>
        <w:spacing w:line="360" w:lineRule="auto"/>
        <w:ind w:left="709"/>
        <w:rPr>
          <w:rFonts w:asciiTheme="minorHAnsi" w:hAnsiTheme="minorHAnsi" w:cstheme="minorHAnsi"/>
        </w:rPr>
      </w:pPr>
      <w:r w:rsidRPr="005D0FA2">
        <w:rPr>
          <w:rFonts w:asciiTheme="minorHAnsi" w:hAnsiTheme="minorHAnsi" w:cstheme="minorHAnsi"/>
        </w:rPr>
        <w:t>4) zobowiązujących podwykonawcę do udzielania pisemnych wyjaśnień Zamawiającemu, na każde jego pisemne żądanie, dotyczących prawidłowości wypłacania przez wykonawcę wynagrodzenia, oraz przedkładania w tym zakresie odpowiednich dokumentów,</w:t>
      </w:r>
    </w:p>
    <w:p w14:paraId="7FA28840" w14:textId="77777777" w:rsidR="00AD2EAA" w:rsidRPr="005D0FA2" w:rsidRDefault="00AD2EAA" w:rsidP="001D0442">
      <w:pPr>
        <w:pStyle w:val="WW-Normal"/>
        <w:spacing w:line="360" w:lineRule="auto"/>
        <w:ind w:left="709"/>
        <w:rPr>
          <w:rFonts w:asciiTheme="minorHAnsi" w:hAnsiTheme="minorHAnsi" w:cstheme="minorHAnsi"/>
        </w:rPr>
      </w:pPr>
      <w:r w:rsidRPr="005D0FA2">
        <w:rPr>
          <w:rFonts w:asciiTheme="minorHAnsi" w:hAnsiTheme="minorHAnsi" w:cstheme="minorHAnsi"/>
        </w:rPr>
        <w:t>5) zobowiązujących podwykonawcę do jednoczesnego doręczania Zamawiającemu kopii wszystkich dokumentów kierowanych do Wykonawcy związanych z nieterminowym regulowaniem wynagrodzenia,</w:t>
      </w:r>
    </w:p>
    <w:p w14:paraId="19520047" w14:textId="77777777" w:rsidR="00AD2EAA" w:rsidRPr="005D0FA2" w:rsidRDefault="00AD2EAA" w:rsidP="001D0442">
      <w:pPr>
        <w:pStyle w:val="WW-Normal"/>
        <w:spacing w:line="360" w:lineRule="auto"/>
        <w:ind w:left="709"/>
        <w:rPr>
          <w:rFonts w:asciiTheme="minorHAnsi" w:hAnsiTheme="minorHAnsi" w:cstheme="minorHAnsi"/>
        </w:rPr>
      </w:pPr>
      <w:r w:rsidRPr="005D0FA2">
        <w:rPr>
          <w:rFonts w:asciiTheme="minorHAnsi" w:hAnsiTheme="minorHAnsi" w:cstheme="minorHAnsi"/>
        </w:rPr>
        <w:t>6) wymagających zgody Zamawiającego na cesję praw wynikających z umowy podwykonawstwa,</w:t>
      </w:r>
    </w:p>
    <w:p w14:paraId="79E17589" w14:textId="77777777" w:rsidR="00AD2EAA" w:rsidRPr="005D0FA2" w:rsidRDefault="00AD2EAA" w:rsidP="001D0442">
      <w:pPr>
        <w:pStyle w:val="WW-Normal"/>
        <w:spacing w:line="360" w:lineRule="auto"/>
        <w:ind w:left="709"/>
        <w:rPr>
          <w:rFonts w:asciiTheme="minorHAnsi" w:hAnsiTheme="minorHAnsi" w:cstheme="minorHAnsi"/>
        </w:rPr>
      </w:pPr>
      <w:r w:rsidRPr="005D0FA2">
        <w:rPr>
          <w:rFonts w:asciiTheme="minorHAnsi" w:hAnsiTheme="minorHAnsi" w:cstheme="minorHAnsi"/>
        </w:rPr>
        <w:lastRenderedPageBreak/>
        <w:t>7) zobowiązujące podwykonawcę do zachowania trybu i warunków opisanych w niniejszym artykule przy zawieraniu umowy z dalszym podwykonawcą.</w:t>
      </w:r>
    </w:p>
    <w:p w14:paraId="59670F7D" w14:textId="74775F23"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8. Niezgłoszenie pisemnych zastrzeżeń do przedłożonego projektu umowy o</w:t>
      </w:r>
      <w:r w:rsidR="001D0442">
        <w:rPr>
          <w:rFonts w:asciiTheme="minorHAnsi" w:hAnsiTheme="minorHAnsi" w:cstheme="minorHAnsi"/>
        </w:rPr>
        <w:t xml:space="preserve"> </w:t>
      </w:r>
      <w:r w:rsidRPr="005D0FA2">
        <w:rPr>
          <w:rFonts w:asciiTheme="minorHAnsi" w:hAnsiTheme="minorHAnsi" w:cstheme="minorHAnsi"/>
        </w:rPr>
        <w:t>podwykonawstwo, której przedmiotem są roboty budowlane, w terminie określonym w ust.</w:t>
      </w:r>
      <w:r w:rsidR="001D0442">
        <w:rPr>
          <w:rFonts w:asciiTheme="minorHAnsi" w:hAnsiTheme="minorHAnsi" w:cstheme="minorHAnsi"/>
        </w:rPr>
        <w:t xml:space="preserve"> </w:t>
      </w:r>
      <w:r w:rsidRPr="005D0FA2">
        <w:rPr>
          <w:rFonts w:asciiTheme="minorHAnsi" w:hAnsiTheme="minorHAnsi" w:cstheme="minorHAnsi"/>
        </w:rPr>
        <w:t xml:space="preserve">uważa się za akceptację projektu umowy przez Zamawiającego. </w:t>
      </w:r>
      <w:r w:rsidRPr="005D0FA2">
        <w:rPr>
          <w:rFonts w:asciiTheme="minorHAnsi" w:hAnsiTheme="minorHAnsi" w:cstheme="minorHAnsi"/>
        </w:rPr>
        <w:tab/>
      </w:r>
      <w:r w:rsidRPr="005D0FA2">
        <w:rPr>
          <w:rFonts w:asciiTheme="minorHAnsi" w:hAnsiTheme="minorHAnsi" w:cstheme="minorHAnsi"/>
        </w:rPr>
        <w:tab/>
      </w:r>
      <w:r w:rsidRPr="005D0FA2">
        <w:rPr>
          <w:rFonts w:asciiTheme="minorHAnsi" w:hAnsiTheme="minorHAnsi" w:cstheme="minorHAnsi"/>
        </w:rPr>
        <w:tab/>
      </w:r>
      <w:r w:rsidRPr="005D0FA2">
        <w:rPr>
          <w:rFonts w:asciiTheme="minorHAnsi" w:hAnsiTheme="minorHAnsi" w:cstheme="minorHAnsi"/>
        </w:rPr>
        <w:tab/>
      </w:r>
    </w:p>
    <w:p w14:paraId="61CA1F07" w14:textId="4AE3EAA4"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9. Wykonawca, podwykonawca lub dalszy podwykonawca zamówienia na roboty budowlane przedkłada Zamawiającemu poświadczoną za zgodność z oryginałem kopię zawartej umowy</w:t>
      </w:r>
      <w:r w:rsidR="004006DD">
        <w:rPr>
          <w:rFonts w:asciiTheme="minorHAnsi" w:hAnsiTheme="minorHAnsi" w:cstheme="minorHAnsi"/>
        </w:rPr>
        <w:t xml:space="preserve"> </w:t>
      </w:r>
      <w:r w:rsidRPr="005D0FA2">
        <w:rPr>
          <w:rFonts w:asciiTheme="minorHAnsi" w:hAnsiTheme="minorHAnsi" w:cstheme="minorHAnsi"/>
        </w:rPr>
        <w:t>o podwykonawstwo, której przedmiotem są roboty budowlane,</w:t>
      </w:r>
      <w:r w:rsidR="004006DD">
        <w:rPr>
          <w:rFonts w:asciiTheme="minorHAnsi" w:hAnsiTheme="minorHAnsi" w:cstheme="minorHAnsi"/>
        </w:rPr>
        <w:t xml:space="preserve"> </w:t>
      </w:r>
      <w:r w:rsidRPr="005D0FA2">
        <w:rPr>
          <w:rFonts w:asciiTheme="minorHAnsi" w:hAnsiTheme="minorHAnsi" w:cstheme="minorHAnsi"/>
        </w:rPr>
        <w:t>w terminie 7 dni od dnia jej zawarcia.</w:t>
      </w:r>
    </w:p>
    <w:p w14:paraId="2215299C"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10. Zamawiający, w terminie 10 dni od dnia przedłożenia umowy, zgłasza pisemny sprzeciw do umowy o podwykonawstwo, której przedmiotem są roboty budowlane, w przypadkach, o których mowa w ust. 6.</w:t>
      </w:r>
    </w:p>
    <w:p w14:paraId="20EA05E3"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11. Niezgłoszenie pisemnego sprzeciwu do przedłożonej umowy o podwykonawstwo, której przedmiotem są roboty budowlane, w terminie określonym w ust. 10, uważa się za akceptację umowy przez Zamawiającego.</w:t>
      </w:r>
    </w:p>
    <w:p w14:paraId="4CF0A27E" w14:textId="6132C420"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12. Wykonawca, podwykonawca lub dalszy podwykonawca zamówienia na roboty budowlane przedkłada Zamawiającemu poświadczoną za zgodność z oryginałem kopię zawartej umowy</w:t>
      </w:r>
      <w:r w:rsidR="004006DD">
        <w:rPr>
          <w:rFonts w:asciiTheme="minorHAnsi" w:hAnsiTheme="minorHAnsi" w:cstheme="minorHAnsi"/>
        </w:rPr>
        <w:t xml:space="preserve"> </w:t>
      </w:r>
      <w:r w:rsidRPr="005D0FA2">
        <w:rPr>
          <w:rFonts w:asciiTheme="minorHAnsi" w:hAnsiTheme="minorHAnsi" w:cstheme="minorHAnsi"/>
        </w:rPr>
        <w:t>o podwykonawstwo, której przedmiotem są dostawy lub usługi, w terminie 7 dni od dnia jej zawarcia, z wyłączeniem umów o podwykonawstwo o wartości mniejszej niż 0,5% wartości umowy w sprawie zamówienia publicznego.</w:t>
      </w:r>
    </w:p>
    <w:p w14:paraId="46968B1F"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13. W przypadku, o którym mowa ust. 12, jeżeli termin zapłaty wynagrodzenia jest dłuższy niż określony w ust. 5, Zamawiający informuje o tym wykonawcę i wzywa go do doprowadzenia do zmiany tej umowy pod rygorem wystąpienia o zapłatę kary umownej.</w:t>
      </w:r>
    </w:p>
    <w:p w14:paraId="18640BD1"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14. Przepisy ust. 4-13 stosuje się odpowiednio do zmian tej umowy o podwykonawstwo.</w:t>
      </w:r>
    </w:p>
    <w:p w14:paraId="51260573"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AABF348" w14:textId="2C5050C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lastRenderedPageBreak/>
        <w:t>16. Wynagrodzenie, o którym mowa ust. 15, dotyczy wyłącznie należności powstałych po zaakceptowaniu przez zamawiającego umowy o podwykonawstwo, której przedmiotem są roboty budowlane, lub po przedłożeniu zamawiającemu poświadczonej za zgodność</w:t>
      </w:r>
      <w:r w:rsidR="004006DD">
        <w:rPr>
          <w:rFonts w:asciiTheme="minorHAnsi" w:hAnsiTheme="minorHAnsi" w:cstheme="minorHAnsi"/>
        </w:rPr>
        <w:t xml:space="preserve"> </w:t>
      </w:r>
      <w:r w:rsidRPr="005D0FA2">
        <w:rPr>
          <w:rFonts w:asciiTheme="minorHAnsi" w:hAnsiTheme="minorHAnsi" w:cstheme="minorHAnsi"/>
        </w:rPr>
        <w:t>z oryginałem kopii umowy o podwykonawstwo, której przedmiotem są dostawy lub usługi.</w:t>
      </w:r>
    </w:p>
    <w:p w14:paraId="71A0D736"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 xml:space="preserve">17. Bezpośrednia zapłata obejmuje wyłącznie należne wynagrodzenie, bez odsetek, należnych podwykonawcy lub dalszemu podwykonawcy. </w:t>
      </w:r>
      <w:r w:rsidRPr="005D0FA2">
        <w:rPr>
          <w:rFonts w:asciiTheme="minorHAnsi" w:hAnsiTheme="minorHAnsi" w:cstheme="minorHAnsi"/>
        </w:rPr>
        <w:tab/>
      </w:r>
      <w:r w:rsidRPr="005D0FA2">
        <w:rPr>
          <w:rFonts w:asciiTheme="minorHAnsi" w:hAnsiTheme="minorHAnsi" w:cstheme="minorHAnsi"/>
        </w:rPr>
        <w:tab/>
      </w:r>
      <w:r w:rsidRPr="005D0FA2">
        <w:rPr>
          <w:rFonts w:asciiTheme="minorHAnsi" w:hAnsiTheme="minorHAnsi" w:cstheme="minorHAnsi"/>
        </w:rPr>
        <w:tab/>
      </w:r>
    </w:p>
    <w:p w14:paraId="426D2C73"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18. 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714F1F1A"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19. W przypadku zgłoszenia uwag, o których mowa w ust. 18 w terminie 7 dni od dnia doręczenia tej informacji, zamawiający może:</w:t>
      </w:r>
    </w:p>
    <w:p w14:paraId="036914CC" w14:textId="77777777" w:rsidR="00AD2EAA" w:rsidRPr="005D0FA2" w:rsidRDefault="00AD2EAA" w:rsidP="005D0FA2">
      <w:pPr>
        <w:pStyle w:val="Akapitzlist"/>
        <w:numPr>
          <w:ilvl w:val="0"/>
          <w:numId w:val="6"/>
        </w:numPr>
        <w:spacing w:line="360" w:lineRule="auto"/>
        <w:rPr>
          <w:rFonts w:asciiTheme="minorHAnsi" w:hAnsiTheme="minorHAnsi" w:cstheme="minorHAnsi"/>
        </w:rPr>
      </w:pPr>
      <w:r w:rsidRPr="005D0FA2">
        <w:rPr>
          <w:rFonts w:asciiTheme="minorHAnsi" w:hAnsiTheme="minorHAnsi" w:cstheme="minorHAnsi"/>
        </w:rPr>
        <w:t>nie dokonać bezpośredniej zapłaty wynagrodzenia podwykonawcy lub dalszemu podwykonawcy, jeżeli wykonawca wykaże niezasadność takiej zapłaty albo</w:t>
      </w:r>
    </w:p>
    <w:p w14:paraId="714F7C65" w14:textId="77777777" w:rsidR="00AD2EAA" w:rsidRPr="005D0FA2" w:rsidRDefault="00AD2EAA" w:rsidP="005D0FA2">
      <w:pPr>
        <w:pStyle w:val="Standard"/>
        <w:numPr>
          <w:ilvl w:val="0"/>
          <w:numId w:val="6"/>
        </w:numPr>
        <w:spacing w:line="360" w:lineRule="auto"/>
        <w:rPr>
          <w:rFonts w:asciiTheme="minorHAnsi" w:hAnsiTheme="minorHAnsi" w:cstheme="minorHAnsi"/>
        </w:rPr>
      </w:pPr>
      <w:r w:rsidRPr="005D0FA2">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6427EE" w14:textId="77777777" w:rsidR="00AD2EAA" w:rsidRPr="005D0FA2" w:rsidRDefault="00AD2EAA" w:rsidP="005D0FA2">
      <w:pPr>
        <w:pStyle w:val="Standard"/>
        <w:numPr>
          <w:ilvl w:val="0"/>
          <w:numId w:val="6"/>
        </w:numPr>
        <w:spacing w:line="360" w:lineRule="auto"/>
        <w:rPr>
          <w:rFonts w:asciiTheme="minorHAnsi" w:hAnsiTheme="minorHAnsi" w:cstheme="minorHAnsi"/>
        </w:rPr>
      </w:pPr>
      <w:r w:rsidRPr="005D0FA2">
        <w:rPr>
          <w:rFonts w:asciiTheme="minorHAnsi" w:hAnsiTheme="minorHAnsi" w:cstheme="minorHAnsi"/>
        </w:rPr>
        <w:t xml:space="preserve">dokonać bezpośredniej zapłaty wynagrodzenia podwykonawcy lub dalszemu podwykonawcy, jeżeli podwykonawca lub dalszy podwykonawca wykaże zasadność takiej zapłaty. </w:t>
      </w:r>
      <w:r w:rsidRPr="005D0FA2">
        <w:rPr>
          <w:rFonts w:asciiTheme="minorHAnsi" w:hAnsiTheme="minorHAnsi" w:cstheme="minorHAnsi"/>
        </w:rPr>
        <w:tab/>
      </w:r>
      <w:r w:rsidRPr="005D0FA2">
        <w:rPr>
          <w:rFonts w:asciiTheme="minorHAnsi" w:hAnsiTheme="minorHAnsi" w:cstheme="minorHAnsi"/>
        </w:rPr>
        <w:tab/>
      </w:r>
    </w:p>
    <w:p w14:paraId="4A5C850A" w14:textId="13592BA0"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20.W przypadku dokonania bezpośredniej zapłaty podwykonawcy lub dalszemu podwykonawcy, o których mowa w ust. 15, Zamawiający potrąca kwotę wypłaconego wynagrodzenia</w:t>
      </w:r>
      <w:r w:rsidR="004006DD">
        <w:rPr>
          <w:rFonts w:asciiTheme="minorHAnsi" w:hAnsiTheme="minorHAnsi" w:cstheme="minorHAnsi"/>
        </w:rPr>
        <w:t xml:space="preserve"> </w:t>
      </w:r>
      <w:r w:rsidRPr="005D0FA2">
        <w:rPr>
          <w:rFonts w:asciiTheme="minorHAnsi" w:hAnsiTheme="minorHAnsi" w:cstheme="minorHAnsi"/>
        </w:rPr>
        <w:t xml:space="preserve">z wynagrodzenia należnego Wykonawcy. </w:t>
      </w:r>
      <w:r w:rsidRPr="005D0FA2">
        <w:rPr>
          <w:rFonts w:asciiTheme="minorHAnsi" w:hAnsiTheme="minorHAnsi" w:cstheme="minorHAnsi"/>
        </w:rPr>
        <w:tab/>
      </w:r>
      <w:r w:rsidRPr="005D0FA2">
        <w:rPr>
          <w:rFonts w:asciiTheme="minorHAnsi" w:hAnsiTheme="minorHAnsi" w:cstheme="minorHAnsi"/>
        </w:rPr>
        <w:tab/>
      </w:r>
      <w:r w:rsidRPr="005D0FA2">
        <w:rPr>
          <w:rFonts w:asciiTheme="minorHAnsi" w:hAnsiTheme="minorHAnsi" w:cstheme="minorHAnsi"/>
        </w:rPr>
        <w:tab/>
      </w:r>
      <w:r w:rsidRPr="005D0FA2">
        <w:rPr>
          <w:rFonts w:asciiTheme="minorHAnsi" w:hAnsiTheme="minorHAnsi" w:cstheme="minorHAnsi"/>
        </w:rPr>
        <w:tab/>
      </w:r>
      <w:r w:rsidRPr="005D0FA2">
        <w:rPr>
          <w:rFonts w:asciiTheme="minorHAnsi" w:hAnsiTheme="minorHAnsi" w:cstheme="minorHAnsi"/>
        </w:rPr>
        <w:tab/>
      </w:r>
    </w:p>
    <w:p w14:paraId="5A68B795" w14:textId="037C2668"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21. Konieczność wielokrotnego</w:t>
      </w:r>
      <w:r w:rsidR="005D0FA2">
        <w:rPr>
          <w:rFonts w:asciiTheme="minorHAnsi" w:hAnsiTheme="minorHAnsi" w:cstheme="minorHAnsi"/>
        </w:rPr>
        <w:t xml:space="preserve"> </w:t>
      </w:r>
      <w:r w:rsidRPr="005D0FA2">
        <w:rPr>
          <w:rFonts w:asciiTheme="minorHAnsi" w:hAnsiTheme="minorHAnsi" w:cstheme="minorHAnsi"/>
        </w:rPr>
        <w:t>(co najmniej trzykrotnego)</w:t>
      </w:r>
      <w:r w:rsidR="004006DD">
        <w:rPr>
          <w:rFonts w:asciiTheme="minorHAnsi" w:hAnsiTheme="minorHAnsi" w:cstheme="minorHAnsi"/>
        </w:rPr>
        <w:t xml:space="preserve"> </w:t>
      </w:r>
      <w:r w:rsidRPr="005D0FA2">
        <w:rPr>
          <w:rFonts w:asciiTheme="minorHAnsi" w:hAnsiTheme="minorHAnsi" w:cstheme="minorHAnsi"/>
        </w:rPr>
        <w:t>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7E57BEFE" w14:textId="77777777" w:rsidR="00AD2EAA" w:rsidRPr="005D0FA2" w:rsidRDefault="00AD2EAA" w:rsidP="005D0FA2">
      <w:pPr>
        <w:pStyle w:val="Standard"/>
        <w:spacing w:line="360" w:lineRule="auto"/>
        <w:rPr>
          <w:rFonts w:asciiTheme="minorHAnsi" w:hAnsiTheme="minorHAnsi" w:cstheme="minorHAnsi"/>
        </w:rPr>
      </w:pPr>
      <w:r w:rsidRPr="005D0FA2">
        <w:rPr>
          <w:rFonts w:asciiTheme="minorHAnsi" w:hAnsiTheme="minorHAnsi" w:cstheme="minorHAnsi"/>
        </w:rPr>
        <w:t>22. Wykonawca ponosi pełną odpowiedzialność za roboty wykonane przez podwykonawców.</w:t>
      </w:r>
    </w:p>
    <w:p w14:paraId="07471DBF" w14:textId="77777777" w:rsidR="00AD2EAA" w:rsidRPr="005D0FA2" w:rsidRDefault="00AD2EAA" w:rsidP="005D0FA2">
      <w:pPr>
        <w:pStyle w:val="Standard"/>
        <w:spacing w:line="360" w:lineRule="auto"/>
        <w:rPr>
          <w:rFonts w:asciiTheme="minorHAnsi" w:hAnsiTheme="minorHAnsi" w:cstheme="minorHAnsi"/>
          <w:b/>
        </w:rPr>
      </w:pPr>
      <w:r w:rsidRPr="005D0FA2">
        <w:rPr>
          <w:rFonts w:asciiTheme="minorHAnsi" w:hAnsiTheme="minorHAnsi" w:cstheme="minorHAnsi"/>
        </w:rPr>
        <w:lastRenderedPageBreak/>
        <w:t>23. Wykonawca zapewni ustalenie w umowach z podwykonawcą takiego okresu odpowiedzialności za wady, aby nie był on krótszy od okresu odpowiedzialności za wady Wykonawcy wobec Zamawiającego.</w:t>
      </w:r>
    </w:p>
    <w:p w14:paraId="572567F0" w14:textId="77777777" w:rsidR="001D0442" w:rsidRDefault="00AD2EAA" w:rsidP="005D0FA2">
      <w:pPr>
        <w:pStyle w:val="Standard"/>
        <w:spacing w:line="360" w:lineRule="auto"/>
        <w:rPr>
          <w:rFonts w:asciiTheme="minorHAnsi" w:hAnsiTheme="minorHAnsi" w:cstheme="minorHAnsi"/>
          <w:b/>
        </w:rPr>
      </w:pPr>
      <w:r w:rsidRPr="005D0FA2">
        <w:rPr>
          <w:rFonts w:asciiTheme="minorHAnsi" w:hAnsiTheme="minorHAnsi" w:cstheme="minorHAnsi"/>
          <w:b/>
        </w:rPr>
        <w:tab/>
      </w:r>
      <w:r w:rsidRPr="005D0FA2">
        <w:rPr>
          <w:rFonts w:asciiTheme="minorHAnsi" w:hAnsiTheme="minorHAnsi" w:cstheme="minorHAnsi"/>
          <w:b/>
        </w:rPr>
        <w:tab/>
      </w:r>
      <w:r w:rsidRPr="005D0FA2">
        <w:rPr>
          <w:rFonts w:asciiTheme="minorHAnsi" w:hAnsiTheme="minorHAnsi" w:cstheme="minorHAnsi"/>
          <w:b/>
        </w:rPr>
        <w:tab/>
      </w:r>
      <w:r w:rsidRPr="005D0FA2">
        <w:rPr>
          <w:rFonts w:asciiTheme="minorHAnsi" w:hAnsiTheme="minorHAnsi" w:cstheme="minorHAnsi"/>
          <w:b/>
        </w:rPr>
        <w:tab/>
      </w:r>
      <w:r w:rsidRPr="005D0FA2">
        <w:rPr>
          <w:rFonts w:asciiTheme="minorHAnsi" w:hAnsiTheme="minorHAnsi" w:cstheme="minorHAnsi"/>
          <w:b/>
        </w:rPr>
        <w:tab/>
      </w:r>
      <w:r w:rsidRPr="005D0FA2">
        <w:rPr>
          <w:rFonts w:asciiTheme="minorHAnsi" w:hAnsiTheme="minorHAnsi" w:cstheme="minorHAnsi"/>
          <w:b/>
        </w:rPr>
        <w:tab/>
      </w:r>
    </w:p>
    <w:p w14:paraId="4E4CEB72" w14:textId="511154C1" w:rsidR="00AD2EAA" w:rsidRPr="005D0FA2" w:rsidRDefault="001D0442" w:rsidP="001D0442">
      <w:pPr>
        <w:pStyle w:val="Standard"/>
        <w:spacing w:line="360" w:lineRule="auto"/>
        <w:jc w:val="center"/>
        <w:rPr>
          <w:rFonts w:asciiTheme="minorHAnsi" w:hAnsiTheme="minorHAnsi" w:cstheme="minorHAnsi"/>
        </w:rPr>
      </w:pPr>
      <w:r>
        <w:rPr>
          <w:rFonts w:asciiTheme="minorHAnsi" w:hAnsiTheme="minorHAnsi" w:cstheme="minorHAnsi"/>
          <w:b/>
        </w:rPr>
        <w:t>§</w:t>
      </w:r>
      <w:r w:rsidR="00AD2EAA" w:rsidRPr="005D0FA2">
        <w:rPr>
          <w:rFonts w:asciiTheme="minorHAnsi" w:hAnsiTheme="minorHAnsi" w:cstheme="minorHAnsi"/>
          <w:b/>
        </w:rPr>
        <w:t xml:space="preserve"> 6</w:t>
      </w:r>
    </w:p>
    <w:p w14:paraId="77F1640E" w14:textId="6584731B" w:rsidR="00AD2EAA" w:rsidRPr="005D0FA2" w:rsidRDefault="00AD2EAA" w:rsidP="005D0FA2">
      <w:pPr>
        <w:pStyle w:val="Zwykytekst"/>
        <w:spacing w:line="360" w:lineRule="auto"/>
        <w:rPr>
          <w:rFonts w:asciiTheme="minorHAnsi" w:hAnsiTheme="minorHAnsi" w:cstheme="minorHAnsi"/>
          <w:lang w:val="pl-PL"/>
        </w:rPr>
      </w:pPr>
      <w:r w:rsidRPr="005D0FA2">
        <w:rPr>
          <w:rFonts w:asciiTheme="minorHAnsi" w:hAnsiTheme="minorHAnsi" w:cstheme="minorHAnsi"/>
          <w:lang w:val="pl-PL"/>
        </w:rPr>
        <w:t>1.</w:t>
      </w:r>
      <w:r w:rsidR="004006DD">
        <w:rPr>
          <w:rFonts w:asciiTheme="minorHAnsi" w:hAnsiTheme="minorHAnsi" w:cstheme="minorHAnsi"/>
          <w:lang w:val="pl-PL"/>
        </w:rPr>
        <w:t xml:space="preserve"> </w:t>
      </w:r>
      <w:r w:rsidRPr="005D0FA2">
        <w:rPr>
          <w:rFonts w:asciiTheme="minorHAnsi" w:hAnsiTheme="minorHAnsi" w:cstheme="minorHAnsi"/>
          <w:lang w:val="pl-PL"/>
        </w:rPr>
        <w:t>Wykonawca w czasie wykonywania robót oraz usuwania wad powinien bezwzględnie:</w:t>
      </w:r>
    </w:p>
    <w:p w14:paraId="02985FA8" w14:textId="77777777" w:rsidR="00AD2EAA" w:rsidRPr="005D0FA2" w:rsidRDefault="00AD2EAA" w:rsidP="005D0FA2">
      <w:pPr>
        <w:pStyle w:val="Zwykytekst"/>
        <w:numPr>
          <w:ilvl w:val="0"/>
          <w:numId w:val="7"/>
        </w:numPr>
        <w:spacing w:line="360" w:lineRule="auto"/>
        <w:rPr>
          <w:rFonts w:asciiTheme="minorHAnsi" w:hAnsiTheme="minorHAnsi" w:cstheme="minorHAnsi"/>
          <w:lang w:val="pl-PL"/>
        </w:rPr>
      </w:pPr>
      <w:r w:rsidRPr="005D0FA2">
        <w:rPr>
          <w:rFonts w:asciiTheme="minorHAnsi" w:hAnsiTheme="minorHAnsi" w:cstheme="minorHAnsi"/>
          <w:lang w:val="pl-PL"/>
        </w:rPr>
        <w:t>przestrzegać bezpieczeństwa wszystkich osób upoważnionych do przebywania na terenie robót;</w:t>
      </w:r>
    </w:p>
    <w:p w14:paraId="2A9A592B" w14:textId="77777777" w:rsidR="00AD2EAA" w:rsidRPr="005D0FA2" w:rsidRDefault="00AD2EAA" w:rsidP="005D0FA2">
      <w:pPr>
        <w:pStyle w:val="Zwykytekst"/>
        <w:numPr>
          <w:ilvl w:val="0"/>
          <w:numId w:val="7"/>
        </w:numPr>
        <w:spacing w:line="360" w:lineRule="auto"/>
        <w:rPr>
          <w:rFonts w:asciiTheme="minorHAnsi" w:hAnsiTheme="minorHAnsi" w:cstheme="minorHAnsi"/>
          <w:lang w:val="pl-PL"/>
        </w:rPr>
      </w:pPr>
      <w:r w:rsidRPr="005D0FA2">
        <w:rPr>
          <w:rFonts w:asciiTheme="minorHAnsi" w:hAnsiTheme="minorHAnsi" w:cstheme="minorHAnsi"/>
          <w:lang w:val="pl-PL"/>
        </w:rPr>
        <w:t>oznakować i utrzymywać na swój koszt oznakowanie robót;</w:t>
      </w:r>
    </w:p>
    <w:p w14:paraId="7E5B95BF" w14:textId="77777777" w:rsidR="00AD2EAA" w:rsidRPr="005D0FA2" w:rsidRDefault="00AD2EAA" w:rsidP="005D0FA2">
      <w:pPr>
        <w:pStyle w:val="Zwykytekst"/>
        <w:numPr>
          <w:ilvl w:val="0"/>
          <w:numId w:val="7"/>
        </w:numPr>
        <w:spacing w:line="360" w:lineRule="auto"/>
        <w:rPr>
          <w:rFonts w:asciiTheme="minorHAnsi" w:hAnsiTheme="minorHAnsi" w:cstheme="minorHAnsi"/>
          <w:lang w:val="pl-PL"/>
        </w:rPr>
      </w:pPr>
      <w:r w:rsidRPr="005D0FA2">
        <w:rPr>
          <w:rFonts w:asciiTheme="minorHAnsi" w:hAnsiTheme="minorHAnsi" w:cstheme="minorHAnsi"/>
          <w:lang w:val="pl-PL"/>
        </w:rPr>
        <w:t>podjąć wszelkie niezbędne kroki w celu ochrony środowiska na terenie robót i w jego otoczeniu.</w:t>
      </w:r>
    </w:p>
    <w:p w14:paraId="1A8CAA0A" w14:textId="77777777" w:rsidR="00AD2EAA" w:rsidRPr="005D0FA2" w:rsidRDefault="00AD2EAA" w:rsidP="005D0FA2">
      <w:pPr>
        <w:pStyle w:val="Zwykytekst"/>
        <w:spacing w:line="360" w:lineRule="auto"/>
        <w:rPr>
          <w:rFonts w:asciiTheme="minorHAnsi" w:hAnsiTheme="minorHAnsi" w:cstheme="minorHAnsi"/>
          <w:lang w:val="pl-PL"/>
        </w:rPr>
      </w:pPr>
      <w:r w:rsidRPr="005D0FA2">
        <w:rPr>
          <w:rFonts w:asciiTheme="minorHAnsi" w:hAnsiTheme="minorHAnsi" w:cstheme="minorHAnsi"/>
          <w:lang w:val="pl-PL"/>
        </w:rPr>
        <w:t>2. Wykonawca ma obowiązek zapewnić bezpieczeństwo ruchu na terenie robót.</w:t>
      </w:r>
      <w:r w:rsidRPr="005D0FA2">
        <w:rPr>
          <w:rFonts w:asciiTheme="minorHAnsi" w:hAnsiTheme="minorHAnsi" w:cstheme="minorHAnsi"/>
          <w:lang w:val="pl-PL"/>
        </w:rPr>
        <w:tab/>
      </w:r>
    </w:p>
    <w:p w14:paraId="2163F99B" w14:textId="3D574C0A" w:rsidR="00AD2EAA" w:rsidRPr="005D0FA2" w:rsidRDefault="00AD2EAA" w:rsidP="005D0FA2">
      <w:pPr>
        <w:pStyle w:val="Zwykytekst"/>
        <w:spacing w:line="360" w:lineRule="auto"/>
        <w:rPr>
          <w:rFonts w:asciiTheme="minorHAnsi" w:hAnsiTheme="minorHAnsi" w:cstheme="minorHAnsi"/>
          <w:lang w:val="pl-PL"/>
        </w:rPr>
      </w:pPr>
      <w:r w:rsidRPr="005D0FA2">
        <w:rPr>
          <w:rFonts w:asciiTheme="minorHAnsi" w:hAnsiTheme="minorHAnsi" w:cstheme="minorHAnsi"/>
          <w:lang w:val="pl-PL"/>
        </w:rPr>
        <w:t>3. Wykonawca ma obowiązek</w:t>
      </w:r>
      <w:r w:rsidR="004006DD">
        <w:rPr>
          <w:rFonts w:asciiTheme="minorHAnsi" w:hAnsiTheme="minorHAnsi" w:cstheme="minorHAnsi"/>
          <w:lang w:val="pl-PL"/>
        </w:rPr>
        <w:t xml:space="preserve"> </w:t>
      </w:r>
      <w:r w:rsidRPr="005D0FA2">
        <w:rPr>
          <w:rFonts w:asciiTheme="minorHAnsi" w:hAnsiTheme="minorHAnsi" w:cstheme="minorHAnsi"/>
          <w:lang w:val="pl-PL"/>
        </w:rPr>
        <w:t>znać i stosować w czasie prowadzenia robót przepisy dotyczące ochrony środowiska</w:t>
      </w:r>
      <w:r w:rsidR="004006DD">
        <w:rPr>
          <w:rFonts w:asciiTheme="minorHAnsi" w:hAnsiTheme="minorHAnsi" w:cstheme="minorHAnsi"/>
          <w:lang w:val="pl-PL"/>
        </w:rPr>
        <w:t xml:space="preserve"> </w:t>
      </w:r>
      <w:r w:rsidRPr="005D0FA2">
        <w:rPr>
          <w:rFonts w:asciiTheme="minorHAnsi" w:hAnsiTheme="minorHAnsi" w:cstheme="minorHAnsi"/>
          <w:lang w:val="pl-PL"/>
        </w:rPr>
        <w:t>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136B7D16" w14:textId="15D79E49" w:rsidR="00AD2EAA" w:rsidRPr="005D0FA2" w:rsidRDefault="00AD2EAA" w:rsidP="005D0FA2">
      <w:pPr>
        <w:pStyle w:val="Zwykytekst"/>
        <w:spacing w:line="360" w:lineRule="auto"/>
        <w:rPr>
          <w:rFonts w:asciiTheme="minorHAnsi" w:hAnsiTheme="minorHAnsi" w:cstheme="minorHAnsi"/>
          <w:lang w:val="pl-PL"/>
        </w:rPr>
      </w:pPr>
      <w:r w:rsidRPr="005D0FA2">
        <w:rPr>
          <w:rFonts w:asciiTheme="minorHAnsi" w:hAnsiTheme="minorHAnsi" w:cstheme="minorHAnsi"/>
          <w:lang w:val="pl-PL"/>
        </w:rPr>
        <w:t>4.Wykonawca ponosi odpowiedzialność cywilną za wszelkie szkody na osobach i mieniu pozostające w jakimkolwiek związku</w:t>
      </w:r>
      <w:r w:rsidR="004006DD">
        <w:rPr>
          <w:rFonts w:asciiTheme="minorHAnsi" w:hAnsiTheme="minorHAnsi" w:cstheme="minorHAnsi"/>
          <w:lang w:val="pl-PL"/>
        </w:rPr>
        <w:t xml:space="preserve"> </w:t>
      </w:r>
      <w:r w:rsidRPr="005D0FA2">
        <w:rPr>
          <w:rFonts w:asciiTheme="minorHAnsi" w:hAnsiTheme="minorHAnsi" w:cstheme="minorHAnsi"/>
          <w:lang w:val="pl-PL"/>
        </w:rPr>
        <w:t>z prowadzonymi robotami.</w:t>
      </w:r>
      <w:r w:rsidR="004006DD">
        <w:rPr>
          <w:rFonts w:asciiTheme="minorHAnsi" w:hAnsiTheme="minorHAnsi" w:cstheme="minorHAnsi"/>
          <w:lang w:val="pl-PL"/>
        </w:rPr>
        <w:t xml:space="preserve"> </w:t>
      </w:r>
      <w:r w:rsidRPr="005D0FA2">
        <w:rPr>
          <w:rFonts w:asciiTheme="minorHAnsi" w:hAnsiTheme="minorHAnsi" w:cstheme="minorHAnsi"/>
          <w:lang w:val="pl-PL"/>
        </w:rPr>
        <w:t>Odpowiedzialność trwa od przejęcia terenu robót do odbioru końcowego przedmiotu umowy.</w:t>
      </w:r>
      <w:r w:rsidRPr="005D0FA2">
        <w:rPr>
          <w:rFonts w:asciiTheme="minorHAnsi" w:hAnsiTheme="minorHAnsi" w:cstheme="minorHAnsi"/>
          <w:lang w:val="pl-PL"/>
        </w:rPr>
        <w:tab/>
      </w:r>
      <w:r w:rsidRPr="005D0FA2">
        <w:rPr>
          <w:rFonts w:asciiTheme="minorHAnsi" w:hAnsiTheme="minorHAnsi" w:cstheme="minorHAnsi"/>
          <w:lang w:val="pl-PL"/>
        </w:rPr>
        <w:tab/>
      </w:r>
      <w:r w:rsidRPr="005D0FA2">
        <w:rPr>
          <w:rFonts w:asciiTheme="minorHAnsi" w:hAnsiTheme="minorHAnsi" w:cstheme="minorHAnsi"/>
          <w:lang w:val="pl-PL"/>
        </w:rPr>
        <w:tab/>
      </w:r>
    </w:p>
    <w:p w14:paraId="1DAA7D4D" w14:textId="2C7392BE" w:rsidR="00AD2EAA" w:rsidRPr="005D0FA2" w:rsidRDefault="00AD2EAA" w:rsidP="005D0FA2">
      <w:pPr>
        <w:pStyle w:val="Zwykytekst"/>
        <w:spacing w:line="360" w:lineRule="auto"/>
        <w:rPr>
          <w:rFonts w:asciiTheme="minorHAnsi" w:hAnsiTheme="minorHAnsi" w:cstheme="minorHAnsi"/>
          <w:lang w:val="pl-PL"/>
        </w:rPr>
      </w:pPr>
      <w:r w:rsidRPr="005D0FA2">
        <w:rPr>
          <w:rFonts w:asciiTheme="minorHAnsi" w:hAnsiTheme="minorHAnsi" w:cstheme="minorHAnsi"/>
          <w:lang w:val="pl-PL"/>
        </w:rPr>
        <w:t xml:space="preserve">5.Wykonawca ma obowiązek </w:t>
      </w:r>
      <w:r w:rsidRPr="005D0FA2">
        <w:rPr>
          <w:rFonts w:asciiTheme="minorHAnsi" w:hAnsiTheme="minorHAnsi" w:cstheme="minorHAnsi"/>
          <w:u w:val="single"/>
          <w:lang w:val="pl-PL"/>
        </w:rPr>
        <w:t>wykonać organizację Ruchu Drogowego</w:t>
      </w:r>
      <w:r w:rsidRPr="005D0FA2">
        <w:rPr>
          <w:rFonts w:asciiTheme="minorHAnsi" w:hAnsiTheme="minorHAnsi" w:cstheme="minorHAnsi"/>
          <w:lang w:val="pl-PL"/>
        </w:rPr>
        <w:t xml:space="preserve"> zgodnie z obowiązującymi</w:t>
      </w:r>
      <w:r w:rsidR="004006DD">
        <w:rPr>
          <w:rFonts w:asciiTheme="minorHAnsi" w:hAnsiTheme="minorHAnsi" w:cstheme="minorHAnsi"/>
          <w:lang w:val="pl-PL"/>
        </w:rPr>
        <w:t xml:space="preserve"> </w:t>
      </w:r>
      <w:r w:rsidRPr="005D0FA2">
        <w:rPr>
          <w:rFonts w:asciiTheme="minorHAnsi" w:hAnsiTheme="minorHAnsi" w:cstheme="minorHAnsi"/>
          <w:lang w:val="pl-PL"/>
        </w:rPr>
        <w:t>przepisami.</w:t>
      </w:r>
    </w:p>
    <w:p w14:paraId="79C028B2" w14:textId="7E946660" w:rsidR="00AD2EAA" w:rsidRPr="001D0442" w:rsidRDefault="00AD2EAA" w:rsidP="005D0FA2">
      <w:pPr>
        <w:pStyle w:val="Nagwek1"/>
        <w:spacing w:before="0" w:after="0" w:line="360" w:lineRule="auto"/>
        <w:rPr>
          <w:rFonts w:asciiTheme="minorHAnsi" w:hAnsiTheme="minorHAnsi" w:cstheme="minorHAnsi"/>
          <w:b w:val="0"/>
          <w:sz w:val="24"/>
          <w:szCs w:val="24"/>
          <w:lang w:eastAsia="pl-PL"/>
        </w:rPr>
      </w:pPr>
      <w:r w:rsidRPr="005D0FA2">
        <w:rPr>
          <w:rFonts w:asciiTheme="minorHAnsi" w:hAnsiTheme="minorHAnsi" w:cstheme="minorHAnsi"/>
          <w:b w:val="0"/>
          <w:sz w:val="24"/>
          <w:szCs w:val="24"/>
        </w:rPr>
        <w:t>6. Kierownik budowy przed rozpoczęciem robót powinien opracować plan bezpieczeństwa i ochrony zdrowia</w:t>
      </w:r>
      <w:r w:rsidR="004006DD">
        <w:rPr>
          <w:rFonts w:asciiTheme="minorHAnsi" w:hAnsiTheme="minorHAnsi" w:cstheme="minorHAnsi"/>
          <w:b w:val="0"/>
          <w:sz w:val="24"/>
          <w:szCs w:val="24"/>
        </w:rPr>
        <w:t xml:space="preserve"> </w:t>
      </w:r>
      <w:r w:rsidRPr="005D0FA2">
        <w:rPr>
          <w:rFonts w:asciiTheme="minorHAnsi" w:hAnsiTheme="minorHAnsi" w:cstheme="minorHAnsi"/>
          <w:b w:val="0"/>
          <w:sz w:val="24"/>
          <w:szCs w:val="24"/>
        </w:rPr>
        <w:t xml:space="preserve">(BIOZ), zgodnie z </w:t>
      </w:r>
      <w:r w:rsidRPr="005D0FA2">
        <w:rPr>
          <w:rFonts w:asciiTheme="minorHAnsi" w:hAnsiTheme="minorHAnsi" w:cstheme="minorHAnsi"/>
          <w:b w:val="0"/>
          <w:sz w:val="24"/>
          <w:szCs w:val="24"/>
          <w:lang w:eastAsia="pl-PL"/>
        </w:rPr>
        <w:t xml:space="preserve">Rozporządzeniem Ministra Infrastruktury z dnia 23 czerwca 2003 r. w sprawie informacji dotyczącej bezpieczeństwa i ochrony zdrowia oraz planu bezpieczeństwa i ochrony zdrowia </w:t>
      </w:r>
      <w:hyperlink r:id="rId5" w:history="1">
        <w:r w:rsidRPr="005D0FA2">
          <w:rPr>
            <w:rStyle w:val="Hipercze"/>
            <w:rFonts w:asciiTheme="minorHAnsi" w:hAnsiTheme="minorHAnsi" w:cstheme="minorHAnsi"/>
            <w:b w:val="0"/>
            <w:color w:val="000000"/>
            <w:sz w:val="24"/>
            <w:szCs w:val="24"/>
            <w:lang w:eastAsia="pl-PL"/>
          </w:rPr>
          <w:t>(Dz.U. Nr 120, poz. 1126)</w:t>
        </w:r>
      </w:hyperlink>
      <w:r w:rsidRPr="005D0FA2">
        <w:rPr>
          <w:rFonts w:asciiTheme="minorHAnsi" w:hAnsiTheme="minorHAnsi" w:cstheme="minorHAnsi"/>
          <w:b w:val="0"/>
          <w:color w:val="000000"/>
          <w:sz w:val="24"/>
          <w:szCs w:val="24"/>
          <w:lang w:eastAsia="pl-PL"/>
        </w:rPr>
        <w:t>.</w:t>
      </w:r>
    </w:p>
    <w:p w14:paraId="4C1DD196" w14:textId="77777777" w:rsidR="001D0442" w:rsidRDefault="001D0442" w:rsidP="001D0442">
      <w:pPr>
        <w:pStyle w:val="Standarduser"/>
        <w:spacing w:line="360" w:lineRule="auto"/>
        <w:jc w:val="center"/>
        <w:rPr>
          <w:rFonts w:asciiTheme="minorHAnsi" w:hAnsiTheme="minorHAnsi" w:cstheme="minorHAnsi"/>
          <w:b/>
          <w:lang w:val="pl-PL"/>
        </w:rPr>
      </w:pPr>
    </w:p>
    <w:p w14:paraId="2625C166" w14:textId="2EFE3F16" w:rsidR="00AD2EAA" w:rsidRPr="005D0FA2" w:rsidRDefault="001D0442" w:rsidP="001D0442">
      <w:pPr>
        <w:pStyle w:val="Standarduser"/>
        <w:spacing w:line="360" w:lineRule="auto"/>
        <w:jc w:val="center"/>
        <w:rPr>
          <w:rFonts w:asciiTheme="minorHAnsi" w:hAnsiTheme="minorHAnsi" w:cstheme="minorHAnsi"/>
          <w:b/>
          <w:lang w:val="pl-PL"/>
        </w:rPr>
      </w:pPr>
      <w:r>
        <w:rPr>
          <w:rFonts w:asciiTheme="minorHAnsi" w:hAnsiTheme="minorHAnsi" w:cstheme="minorHAnsi"/>
          <w:b/>
          <w:lang w:val="pl-PL"/>
        </w:rPr>
        <w:t>§</w:t>
      </w:r>
      <w:r w:rsidR="00AD2EAA" w:rsidRPr="005D0FA2">
        <w:rPr>
          <w:rFonts w:asciiTheme="minorHAnsi" w:hAnsiTheme="minorHAnsi" w:cstheme="minorHAnsi"/>
          <w:b/>
          <w:lang w:val="pl-PL"/>
        </w:rPr>
        <w:t xml:space="preserve"> 7</w:t>
      </w:r>
    </w:p>
    <w:p w14:paraId="117933D5" w14:textId="0CA78003"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1.W razie wystąpienia istotnej zmiany okoliczności powodującej, że wykonanie Umowy nie leży</w:t>
      </w:r>
      <w:r w:rsidR="004006DD">
        <w:rPr>
          <w:rFonts w:asciiTheme="minorHAnsi" w:hAnsiTheme="minorHAnsi" w:cstheme="minorHAnsi"/>
          <w:lang w:val="pl-PL"/>
        </w:rPr>
        <w:t xml:space="preserve"> </w:t>
      </w:r>
      <w:r w:rsidRPr="005D0FA2">
        <w:rPr>
          <w:rFonts w:asciiTheme="minorHAnsi" w:hAnsiTheme="minorHAnsi" w:cstheme="minorHAnsi"/>
          <w:lang w:val="pl-PL"/>
        </w:rPr>
        <w:t>w interesie publicznym, czego nie można było przewidzieć w chwili zawarcia umowy, Zamawiający może odstąpić od umowy w terminie miesiąca od powzięcia wiadomości</w:t>
      </w:r>
      <w:r w:rsidR="004006DD">
        <w:rPr>
          <w:rFonts w:asciiTheme="minorHAnsi" w:hAnsiTheme="minorHAnsi" w:cstheme="minorHAnsi"/>
          <w:lang w:val="pl-PL"/>
        </w:rPr>
        <w:t xml:space="preserve"> </w:t>
      </w:r>
      <w:r w:rsidRPr="005D0FA2">
        <w:rPr>
          <w:rFonts w:asciiTheme="minorHAnsi" w:hAnsiTheme="minorHAnsi" w:cstheme="minorHAnsi"/>
          <w:lang w:val="pl-PL"/>
        </w:rPr>
        <w:t xml:space="preserve">o powyższych okolicznościach. </w:t>
      </w:r>
      <w:r w:rsidRPr="005D0FA2">
        <w:rPr>
          <w:rFonts w:asciiTheme="minorHAnsi" w:hAnsiTheme="minorHAnsi" w:cstheme="minorHAnsi"/>
          <w:lang w:val="pl-PL"/>
        </w:rPr>
        <w:tab/>
      </w:r>
      <w:r w:rsidRPr="005D0FA2">
        <w:rPr>
          <w:rFonts w:asciiTheme="minorHAnsi" w:hAnsiTheme="minorHAnsi" w:cstheme="minorHAnsi"/>
          <w:lang w:val="pl-PL"/>
        </w:rPr>
        <w:tab/>
      </w:r>
      <w:r w:rsidRPr="005D0FA2">
        <w:rPr>
          <w:rFonts w:asciiTheme="minorHAnsi" w:hAnsiTheme="minorHAnsi" w:cstheme="minorHAnsi"/>
          <w:lang w:val="pl-PL"/>
        </w:rPr>
        <w:tab/>
      </w:r>
      <w:r w:rsidRPr="005D0FA2">
        <w:rPr>
          <w:rFonts w:asciiTheme="minorHAnsi" w:hAnsiTheme="minorHAnsi" w:cstheme="minorHAnsi"/>
          <w:lang w:val="pl-PL"/>
        </w:rPr>
        <w:tab/>
      </w:r>
      <w:r w:rsidRPr="005D0FA2">
        <w:rPr>
          <w:rFonts w:asciiTheme="minorHAnsi" w:hAnsiTheme="minorHAnsi" w:cstheme="minorHAnsi"/>
          <w:lang w:val="pl-PL"/>
        </w:rPr>
        <w:tab/>
      </w:r>
    </w:p>
    <w:p w14:paraId="71C63AAF" w14:textId="77777777"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lastRenderedPageBreak/>
        <w:t>2. Zamawiający zastrzega sobie prawo odstąpienia od umowy ze skutkiem natychmiastowym, jeżeli Wykonawca opóźnia się z rozpoczęciem lub realizacją umowy tak dalece, że nie gwarantuje to zakończenia prac w umówionym terminie.</w:t>
      </w:r>
    </w:p>
    <w:p w14:paraId="5CC63047" w14:textId="1FD7AACE"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3. Zamawiający zastrzega sobie prawo rozwiązania umowy ze skutkiem natychmiastowym</w:t>
      </w:r>
      <w:r w:rsidR="004006DD">
        <w:rPr>
          <w:rFonts w:asciiTheme="minorHAnsi" w:hAnsiTheme="minorHAnsi" w:cstheme="minorHAnsi"/>
          <w:lang w:val="pl-PL"/>
        </w:rPr>
        <w:t xml:space="preserve"> </w:t>
      </w:r>
      <w:r w:rsidRPr="005D0FA2">
        <w:rPr>
          <w:rFonts w:asciiTheme="minorHAnsi" w:hAnsiTheme="minorHAnsi" w:cstheme="minorHAnsi"/>
          <w:lang w:val="pl-PL"/>
        </w:rPr>
        <w:t>w przypadku niewykonania bądź nienależytego wykonania umowy.</w:t>
      </w:r>
      <w:r w:rsidRPr="005D0FA2">
        <w:rPr>
          <w:rFonts w:asciiTheme="minorHAnsi" w:hAnsiTheme="minorHAnsi" w:cstheme="minorHAnsi"/>
          <w:lang w:val="pl-PL"/>
        </w:rPr>
        <w:tab/>
      </w:r>
      <w:r w:rsidRPr="005D0FA2">
        <w:rPr>
          <w:rFonts w:asciiTheme="minorHAnsi" w:hAnsiTheme="minorHAnsi" w:cstheme="minorHAnsi"/>
          <w:lang w:val="pl-PL"/>
        </w:rPr>
        <w:tab/>
      </w:r>
    </w:p>
    <w:p w14:paraId="68FF293F" w14:textId="2289AFA3" w:rsidR="00AD2EAA" w:rsidRPr="005D0FA2" w:rsidRDefault="00AD2EAA" w:rsidP="005D0FA2">
      <w:pPr>
        <w:pStyle w:val="Standarduser"/>
        <w:spacing w:line="360" w:lineRule="auto"/>
        <w:rPr>
          <w:rFonts w:asciiTheme="minorHAnsi" w:hAnsiTheme="minorHAnsi" w:cstheme="minorHAnsi"/>
          <w:b/>
          <w:lang w:val="pl-PL"/>
        </w:rPr>
      </w:pPr>
      <w:r w:rsidRPr="005D0FA2">
        <w:rPr>
          <w:rFonts w:asciiTheme="minorHAnsi" w:hAnsiTheme="minorHAnsi" w:cstheme="minorHAnsi"/>
          <w:lang w:val="pl-PL"/>
        </w:rPr>
        <w:t>4. W przypadku odstąpienia od umowy bądź rozwiązania umowy ze skutkiem natychmiastowym Zamawiający zapłaci Wykonawcy jedynie za należycie zrealizowane prace, potwierdzone protokołem.</w:t>
      </w:r>
    </w:p>
    <w:p w14:paraId="6CDC30E4" w14:textId="77777777" w:rsidR="001D0442" w:rsidRDefault="001D0442" w:rsidP="001D0442">
      <w:pPr>
        <w:pStyle w:val="Standarduser"/>
        <w:spacing w:line="360" w:lineRule="auto"/>
        <w:jc w:val="center"/>
        <w:rPr>
          <w:rFonts w:asciiTheme="minorHAnsi" w:hAnsiTheme="minorHAnsi" w:cstheme="minorHAnsi"/>
          <w:b/>
          <w:lang w:val="pl-PL"/>
        </w:rPr>
      </w:pPr>
    </w:p>
    <w:p w14:paraId="2A807CBE" w14:textId="564C8440" w:rsidR="00AD2EAA" w:rsidRPr="005D0FA2" w:rsidRDefault="001D0442" w:rsidP="001D0442">
      <w:pPr>
        <w:pStyle w:val="Standarduser"/>
        <w:spacing w:line="360" w:lineRule="auto"/>
        <w:jc w:val="center"/>
        <w:rPr>
          <w:rFonts w:asciiTheme="minorHAnsi" w:hAnsiTheme="minorHAnsi" w:cstheme="minorHAnsi"/>
          <w:b/>
          <w:lang w:val="pl-PL"/>
        </w:rPr>
      </w:pPr>
      <w:r>
        <w:rPr>
          <w:rFonts w:asciiTheme="minorHAnsi" w:hAnsiTheme="minorHAnsi" w:cstheme="minorHAnsi"/>
          <w:b/>
          <w:lang w:val="pl-PL"/>
        </w:rPr>
        <w:t>§</w:t>
      </w:r>
      <w:r w:rsidR="00AD2EAA" w:rsidRPr="005D0FA2">
        <w:rPr>
          <w:rFonts w:asciiTheme="minorHAnsi" w:hAnsiTheme="minorHAnsi" w:cstheme="minorHAnsi"/>
          <w:b/>
          <w:lang w:val="pl-PL"/>
        </w:rPr>
        <w:t xml:space="preserve"> 8</w:t>
      </w:r>
    </w:p>
    <w:p w14:paraId="1E3E5593" w14:textId="77777777" w:rsidR="00AD2EAA" w:rsidRPr="005D0FA2" w:rsidRDefault="00AD2EAA" w:rsidP="005D0FA2">
      <w:pPr>
        <w:pStyle w:val="Standarduser"/>
        <w:spacing w:line="360" w:lineRule="auto"/>
        <w:rPr>
          <w:rFonts w:asciiTheme="minorHAnsi" w:hAnsiTheme="minorHAnsi" w:cstheme="minorHAnsi"/>
          <w:bCs/>
          <w:lang w:val="pl-PL"/>
        </w:rPr>
      </w:pPr>
      <w:r w:rsidRPr="005D0FA2">
        <w:rPr>
          <w:rFonts w:asciiTheme="minorHAnsi" w:hAnsiTheme="minorHAnsi" w:cstheme="minorHAnsi"/>
          <w:lang w:val="pl-PL"/>
        </w:rPr>
        <w:t>Strony ustalają odpowiedzialność za niewykonanie lub nienależyte wykonanie umowy w formie kar umownych z następujących tytułów i w podanych wysokościach:</w:t>
      </w:r>
      <w:r w:rsidRPr="005D0FA2">
        <w:rPr>
          <w:rFonts w:asciiTheme="minorHAnsi" w:hAnsiTheme="minorHAnsi" w:cstheme="minorHAnsi"/>
          <w:lang w:val="pl-PL"/>
        </w:rPr>
        <w:tab/>
      </w:r>
    </w:p>
    <w:p w14:paraId="5865A5FE" w14:textId="77777777" w:rsidR="00AD2EAA" w:rsidRPr="005D0FA2" w:rsidRDefault="00AD2EAA" w:rsidP="005D0FA2">
      <w:pPr>
        <w:pStyle w:val="Standarduser"/>
        <w:spacing w:line="360" w:lineRule="auto"/>
        <w:rPr>
          <w:rFonts w:asciiTheme="minorHAnsi" w:hAnsiTheme="minorHAnsi" w:cstheme="minorHAnsi"/>
          <w:b/>
          <w:bCs/>
          <w:lang w:val="pl-PL"/>
        </w:rPr>
      </w:pPr>
      <w:r w:rsidRPr="005D0FA2">
        <w:rPr>
          <w:rFonts w:asciiTheme="minorHAnsi" w:hAnsiTheme="minorHAnsi" w:cstheme="minorHAnsi"/>
          <w:bCs/>
          <w:lang w:val="pl-PL"/>
        </w:rPr>
        <w:t>1. Wykonawca zapłaci Zamawiającemu kary:</w:t>
      </w:r>
    </w:p>
    <w:p w14:paraId="4E9DE6F3" w14:textId="77777777"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b/>
          <w:bCs/>
          <w:lang w:val="pl-PL"/>
        </w:rPr>
        <w:t xml:space="preserve">- </w:t>
      </w:r>
      <w:r w:rsidRPr="005D0FA2">
        <w:rPr>
          <w:rFonts w:asciiTheme="minorHAnsi" w:hAnsiTheme="minorHAnsi" w:cstheme="minorHAnsi"/>
          <w:lang w:val="pl-PL"/>
        </w:rPr>
        <w:t>za zwłokę w rozpoczęciu lub zakończeniu realizacji przedmiotu umowy w wysokości 0,8% wartości wynagrodzenia umownego brutto za każdy dzień zwłoki, lecz nie więcej aniżeli 50% wynagrodzenia umownego brutto,</w:t>
      </w:r>
    </w:p>
    <w:p w14:paraId="35A25A5E" w14:textId="7C54518D" w:rsidR="00AD2EAA" w:rsidRPr="005D0FA2" w:rsidRDefault="00AD2EAA" w:rsidP="005D0FA2">
      <w:pPr>
        <w:pStyle w:val="Zwykytekst"/>
        <w:tabs>
          <w:tab w:val="left" w:pos="360"/>
        </w:tabs>
        <w:spacing w:line="360" w:lineRule="auto"/>
        <w:rPr>
          <w:rFonts w:asciiTheme="minorHAnsi" w:hAnsiTheme="minorHAnsi" w:cstheme="minorHAnsi"/>
          <w:lang w:val="pl-PL"/>
        </w:rPr>
      </w:pPr>
      <w:r w:rsidRPr="005D0FA2">
        <w:rPr>
          <w:rFonts w:asciiTheme="minorHAnsi" w:hAnsiTheme="minorHAnsi" w:cstheme="minorHAnsi"/>
          <w:lang w:val="pl-PL"/>
        </w:rPr>
        <w:t>- za zwłokę w usunięciu wad stwierdzonych przy odbiorze lub w okresie rękojmi lub gwarancji jakości w wysokości 0,8 %</w:t>
      </w:r>
      <w:r w:rsidR="004006DD">
        <w:rPr>
          <w:rFonts w:asciiTheme="minorHAnsi" w:hAnsiTheme="minorHAnsi" w:cstheme="minorHAnsi"/>
          <w:lang w:val="pl-PL"/>
        </w:rPr>
        <w:t xml:space="preserve"> </w:t>
      </w:r>
      <w:r w:rsidRPr="005D0FA2">
        <w:rPr>
          <w:rFonts w:asciiTheme="minorHAnsi" w:hAnsiTheme="minorHAnsi" w:cstheme="minorHAnsi"/>
          <w:lang w:val="pl-PL"/>
        </w:rPr>
        <w:t>wartości wynagrodzenia umownego brutto za każdy dzień zwłoki, lecz nie więcej aniżeli 50% wynagrodzenia umownego brutto,</w:t>
      </w:r>
    </w:p>
    <w:p w14:paraId="3071AB34" w14:textId="77777777" w:rsidR="00AD2EAA" w:rsidRPr="005D0FA2" w:rsidRDefault="00AD2EAA" w:rsidP="005D0FA2">
      <w:pPr>
        <w:pStyle w:val="Zwykytekst"/>
        <w:tabs>
          <w:tab w:val="left" w:pos="360"/>
        </w:tabs>
        <w:spacing w:line="360" w:lineRule="auto"/>
        <w:rPr>
          <w:rFonts w:asciiTheme="minorHAnsi" w:hAnsiTheme="minorHAnsi" w:cstheme="minorHAnsi"/>
          <w:lang w:val="pl-PL"/>
        </w:rPr>
      </w:pPr>
      <w:r w:rsidRPr="005D0FA2">
        <w:rPr>
          <w:rFonts w:asciiTheme="minorHAnsi" w:hAnsiTheme="minorHAnsi" w:cstheme="minorHAnsi"/>
          <w:b/>
          <w:bCs/>
          <w:lang w:val="pl-PL"/>
        </w:rPr>
        <w:t>-</w:t>
      </w:r>
      <w:r w:rsidRPr="005D0FA2">
        <w:rPr>
          <w:rFonts w:asciiTheme="minorHAnsi" w:hAnsiTheme="minorHAnsi" w:cstheme="minorHAnsi"/>
          <w:lang w:val="pl-PL"/>
        </w:rPr>
        <w:t xml:space="preserve"> z tytułu odstąpienia od umowy przez Zamawiającego z przyczyn leżących po stronie Wykonawcy lub przez Wykonawcę z powodu okoliczności nie zawinionych przez Zamawiającego, w wysokości 30% wartości wynagrodzenia umownego brutto.</w:t>
      </w:r>
    </w:p>
    <w:p w14:paraId="05CC4F45" w14:textId="77777777" w:rsidR="001D0442" w:rsidRDefault="00AD2EAA" w:rsidP="005D0FA2">
      <w:pPr>
        <w:pStyle w:val="Standard"/>
        <w:spacing w:line="360" w:lineRule="auto"/>
        <w:rPr>
          <w:rFonts w:asciiTheme="minorHAnsi" w:eastAsia="Calibri" w:hAnsiTheme="minorHAnsi" w:cstheme="minorHAnsi"/>
          <w:lang w:bidi="ar-SA"/>
        </w:rPr>
      </w:pPr>
      <w:r w:rsidRPr="005D0FA2">
        <w:rPr>
          <w:rFonts w:asciiTheme="minorHAnsi" w:hAnsiTheme="minorHAnsi" w:cstheme="minorHAnsi"/>
        </w:rPr>
        <w:t xml:space="preserve">2. </w:t>
      </w:r>
      <w:r w:rsidRPr="005D0FA2">
        <w:rPr>
          <w:rFonts w:asciiTheme="minorHAnsi" w:eastAsia="Calibri" w:hAnsiTheme="minorHAnsi" w:cstheme="minorHAnsi"/>
          <w:lang w:bidi="ar-SA"/>
        </w:rPr>
        <w:t xml:space="preserve">Za niewywiązanie się z obowiązków o których mowa w </w:t>
      </w:r>
    </w:p>
    <w:p w14:paraId="78C2BF38" w14:textId="77777777" w:rsidR="001D0442" w:rsidRDefault="001D0442" w:rsidP="005D0FA2">
      <w:pPr>
        <w:pStyle w:val="Standard"/>
        <w:spacing w:line="360" w:lineRule="auto"/>
        <w:rPr>
          <w:rFonts w:asciiTheme="minorHAnsi" w:eastAsia="Calibri" w:hAnsiTheme="minorHAnsi" w:cstheme="minorHAnsi"/>
          <w:lang w:bidi="ar-SA"/>
        </w:rPr>
      </w:pPr>
      <w:r>
        <w:rPr>
          <w:rFonts w:asciiTheme="minorHAnsi" w:eastAsia="Calibri" w:hAnsiTheme="minorHAnsi" w:cstheme="minorHAnsi"/>
          <w:lang w:bidi="ar-SA"/>
        </w:rPr>
        <w:t>§</w:t>
      </w:r>
      <w:r w:rsidR="00AD2EAA" w:rsidRPr="005D0FA2">
        <w:rPr>
          <w:rFonts w:asciiTheme="minorHAnsi" w:eastAsia="Calibri" w:hAnsiTheme="minorHAnsi" w:cstheme="minorHAnsi"/>
          <w:lang w:bidi="ar-SA"/>
        </w:rPr>
        <w:t xml:space="preserve">4 ust. 5,6,7 Wykonawca zapłaci Zamawiającemu karę umowną w wysokości </w:t>
      </w:r>
      <w:r w:rsidR="00AD2EAA" w:rsidRPr="005D0FA2">
        <w:rPr>
          <w:rFonts w:asciiTheme="minorHAnsi" w:eastAsia="Calibri" w:hAnsiTheme="minorHAnsi" w:cstheme="minorHAnsi"/>
          <w:b/>
          <w:lang w:bidi="ar-SA"/>
        </w:rPr>
        <w:t>10 000,00 zł.</w:t>
      </w:r>
      <w:r w:rsidR="00AD2EAA" w:rsidRPr="005D0FA2">
        <w:rPr>
          <w:rFonts w:asciiTheme="minorHAnsi" w:eastAsia="Calibri" w:hAnsiTheme="minorHAnsi" w:cstheme="minorHAnsi"/>
          <w:lang w:bidi="ar-SA"/>
        </w:rPr>
        <w:t xml:space="preserve"> W/w kara należy się także w przypadku dalszego uchylania się od złożenia oświadczenia, o którym mowa w </w:t>
      </w:r>
    </w:p>
    <w:p w14:paraId="0C3C6613" w14:textId="622EBFFA" w:rsidR="00AD2EAA" w:rsidRPr="005D0FA2" w:rsidRDefault="001D0442" w:rsidP="005D0FA2">
      <w:pPr>
        <w:pStyle w:val="Standard"/>
        <w:spacing w:line="360" w:lineRule="auto"/>
        <w:rPr>
          <w:rFonts w:asciiTheme="minorHAnsi" w:hAnsiTheme="minorHAnsi" w:cstheme="minorHAnsi"/>
        </w:rPr>
      </w:pPr>
      <w:r>
        <w:rPr>
          <w:rFonts w:asciiTheme="minorHAnsi" w:eastAsia="Calibri" w:hAnsiTheme="minorHAnsi" w:cstheme="minorHAnsi"/>
          <w:lang w:bidi="ar-SA"/>
        </w:rPr>
        <w:t>§</w:t>
      </w:r>
      <w:r w:rsidR="00AD2EAA" w:rsidRPr="005D0FA2">
        <w:rPr>
          <w:rFonts w:asciiTheme="minorHAnsi" w:eastAsia="Calibri" w:hAnsiTheme="minorHAnsi" w:cstheme="minorHAnsi"/>
          <w:lang w:bidi="ar-SA"/>
        </w:rPr>
        <w:t xml:space="preserve"> 4 ust. 6 umowy.</w:t>
      </w:r>
    </w:p>
    <w:p w14:paraId="0424967C" w14:textId="77777777" w:rsidR="00AD2EAA" w:rsidRPr="005D0FA2" w:rsidRDefault="00AD2EAA" w:rsidP="005D0FA2">
      <w:pPr>
        <w:pStyle w:val="Zwykytekst"/>
        <w:tabs>
          <w:tab w:val="left" w:pos="360"/>
        </w:tabs>
        <w:spacing w:line="360" w:lineRule="auto"/>
        <w:rPr>
          <w:rFonts w:asciiTheme="minorHAnsi" w:hAnsiTheme="minorHAnsi" w:cstheme="minorHAnsi"/>
          <w:lang w:val="pl-PL"/>
        </w:rPr>
      </w:pPr>
      <w:r w:rsidRPr="005D0FA2">
        <w:rPr>
          <w:rFonts w:asciiTheme="minorHAnsi" w:hAnsiTheme="minorHAnsi" w:cstheme="minorHAnsi"/>
          <w:lang w:val="pl-PL"/>
        </w:rPr>
        <w:t>3. Kary umowne przewidziane w niniejszej umowie płatne są w terminie 14 dni od dnia doręczenia Wykonawcy stosownego wezwania do zapłaty, przelewem na rachunek bankowy Zamawiającego. Dopuszcza się możliwość potrącenia kar umownych z wynagrodzenia należnego Wykonawcy.</w:t>
      </w:r>
    </w:p>
    <w:p w14:paraId="0AADD3A3" w14:textId="77777777" w:rsidR="00AD2EAA" w:rsidRPr="005D0FA2" w:rsidRDefault="00AD2EAA" w:rsidP="005D0FA2">
      <w:pPr>
        <w:pStyle w:val="Zwykytekst"/>
        <w:tabs>
          <w:tab w:val="left" w:pos="360"/>
        </w:tabs>
        <w:spacing w:line="360" w:lineRule="auto"/>
        <w:rPr>
          <w:rFonts w:asciiTheme="minorHAnsi" w:hAnsiTheme="minorHAnsi" w:cstheme="minorHAnsi"/>
          <w:lang w:val="pl-PL"/>
        </w:rPr>
      </w:pPr>
      <w:r w:rsidRPr="005D0FA2">
        <w:rPr>
          <w:rFonts w:asciiTheme="minorHAnsi" w:hAnsiTheme="minorHAnsi" w:cstheme="minorHAnsi"/>
          <w:lang w:val="pl-PL"/>
        </w:rPr>
        <w:t xml:space="preserve">4. Jeżeli kara umowna nie pokrywa poniesionej przez Zamawiającego szkody, może on </w:t>
      </w:r>
      <w:r w:rsidRPr="005D0FA2">
        <w:rPr>
          <w:rFonts w:asciiTheme="minorHAnsi" w:hAnsiTheme="minorHAnsi" w:cstheme="minorHAnsi"/>
          <w:lang w:val="pl-PL"/>
        </w:rPr>
        <w:lastRenderedPageBreak/>
        <w:t>dochodzić od Wykonawcy odszkodowania uzupełniającego.</w:t>
      </w:r>
    </w:p>
    <w:p w14:paraId="499CDDB8" w14:textId="77777777" w:rsidR="00AD2EAA" w:rsidRPr="005D0FA2" w:rsidRDefault="00AD2EAA" w:rsidP="005D0FA2">
      <w:pPr>
        <w:pStyle w:val="Zwykytekst"/>
        <w:tabs>
          <w:tab w:val="left" w:pos="360"/>
        </w:tabs>
        <w:spacing w:line="360" w:lineRule="auto"/>
        <w:rPr>
          <w:rFonts w:asciiTheme="minorHAnsi" w:hAnsiTheme="minorHAnsi" w:cstheme="minorHAnsi"/>
          <w:b/>
          <w:lang w:val="pl-PL"/>
        </w:rPr>
      </w:pPr>
      <w:r w:rsidRPr="005D0FA2">
        <w:rPr>
          <w:rFonts w:asciiTheme="minorHAnsi" w:hAnsiTheme="minorHAnsi" w:cstheme="minorHAnsi"/>
          <w:lang w:val="pl-PL"/>
        </w:rPr>
        <w:t>5. Zamawiający zastrzega sobie prawo do potrącenia z faktury Wykonawcy naliczonych kar umownych.</w:t>
      </w:r>
    </w:p>
    <w:p w14:paraId="11938E95" w14:textId="77777777" w:rsidR="001D0442" w:rsidRDefault="001D0442" w:rsidP="001D0442">
      <w:pPr>
        <w:pStyle w:val="Standarduser"/>
        <w:spacing w:line="360" w:lineRule="auto"/>
        <w:jc w:val="center"/>
        <w:rPr>
          <w:rFonts w:asciiTheme="minorHAnsi" w:hAnsiTheme="minorHAnsi" w:cstheme="minorHAnsi"/>
          <w:b/>
          <w:lang w:val="pl-PL"/>
        </w:rPr>
      </w:pPr>
    </w:p>
    <w:p w14:paraId="6EC685AB" w14:textId="64D1B0A2" w:rsidR="00AD2EAA" w:rsidRPr="001D0442" w:rsidRDefault="001D0442" w:rsidP="001D0442">
      <w:pPr>
        <w:pStyle w:val="Standarduser"/>
        <w:spacing w:line="360" w:lineRule="auto"/>
        <w:jc w:val="center"/>
        <w:rPr>
          <w:rFonts w:asciiTheme="minorHAnsi" w:hAnsiTheme="minorHAnsi" w:cstheme="minorHAnsi"/>
          <w:lang w:val="pl-PL"/>
        </w:rPr>
      </w:pPr>
      <w:r>
        <w:rPr>
          <w:rFonts w:asciiTheme="minorHAnsi" w:hAnsiTheme="minorHAnsi" w:cstheme="minorHAnsi"/>
          <w:b/>
          <w:lang w:val="pl-PL"/>
        </w:rPr>
        <w:t>§</w:t>
      </w:r>
      <w:r w:rsidR="00AD2EAA" w:rsidRPr="005D0FA2">
        <w:rPr>
          <w:rFonts w:asciiTheme="minorHAnsi" w:hAnsiTheme="minorHAnsi" w:cstheme="minorHAnsi"/>
          <w:b/>
          <w:lang w:val="pl-PL"/>
        </w:rPr>
        <w:t xml:space="preserve"> 9</w:t>
      </w:r>
    </w:p>
    <w:p w14:paraId="5102E3D6" w14:textId="5298124B"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1. Zakończenie zadania</w:t>
      </w:r>
      <w:r w:rsidR="004006DD">
        <w:rPr>
          <w:rFonts w:asciiTheme="minorHAnsi" w:hAnsiTheme="minorHAnsi" w:cstheme="minorHAnsi"/>
          <w:lang w:val="pl-PL"/>
        </w:rPr>
        <w:t xml:space="preserve"> </w:t>
      </w:r>
      <w:r w:rsidRPr="005D0FA2">
        <w:rPr>
          <w:rFonts w:asciiTheme="minorHAnsi" w:hAnsiTheme="minorHAnsi" w:cstheme="minorHAnsi"/>
          <w:lang w:val="pl-PL"/>
        </w:rPr>
        <w:t>Wykonawca zgłasza Zamawiającemu na piśmie, e-mail na adres: ……………………………. lub faksem na nr …………….., z równoczesnym</w:t>
      </w:r>
      <w:r w:rsidR="004006DD">
        <w:rPr>
          <w:rFonts w:asciiTheme="minorHAnsi" w:hAnsiTheme="minorHAnsi" w:cstheme="minorHAnsi"/>
          <w:lang w:val="pl-PL"/>
        </w:rPr>
        <w:t xml:space="preserve"> </w:t>
      </w:r>
      <w:r w:rsidRPr="005D0FA2">
        <w:rPr>
          <w:rFonts w:asciiTheme="minorHAnsi" w:hAnsiTheme="minorHAnsi" w:cstheme="minorHAnsi"/>
          <w:lang w:val="pl-PL"/>
        </w:rPr>
        <w:t>powiadomieniem inspektora nadzoru.</w:t>
      </w:r>
    </w:p>
    <w:p w14:paraId="76EB662D" w14:textId="77777777" w:rsidR="00AD2EAA" w:rsidRPr="005D0FA2" w:rsidRDefault="00AD2EAA" w:rsidP="005D0FA2">
      <w:pPr>
        <w:pStyle w:val="Standarduser"/>
        <w:spacing w:line="360" w:lineRule="auto"/>
        <w:rPr>
          <w:rFonts w:asciiTheme="minorHAnsi" w:hAnsiTheme="minorHAnsi" w:cstheme="minorHAnsi"/>
          <w:b/>
          <w:lang w:val="pl-PL"/>
        </w:rPr>
      </w:pPr>
      <w:r w:rsidRPr="005D0FA2">
        <w:rPr>
          <w:rFonts w:asciiTheme="minorHAnsi" w:hAnsiTheme="minorHAnsi" w:cstheme="minorHAnsi"/>
          <w:lang w:val="pl-PL"/>
        </w:rPr>
        <w:t>2. Zamawiający zobowiązuje się przystąpić do odbioru wykonanych robót w ciągu 14 dni od daty zgłoszenia o ich zakończeniu.</w:t>
      </w:r>
      <w:r w:rsidRPr="005D0FA2">
        <w:rPr>
          <w:rFonts w:asciiTheme="minorHAnsi" w:hAnsiTheme="minorHAnsi" w:cstheme="minorHAnsi"/>
          <w:lang w:val="pl-PL"/>
        </w:rPr>
        <w:tab/>
      </w:r>
    </w:p>
    <w:p w14:paraId="4746CACD" w14:textId="77777777" w:rsidR="001D0442" w:rsidRDefault="001D0442" w:rsidP="001D0442">
      <w:pPr>
        <w:pStyle w:val="Standarduser"/>
        <w:spacing w:line="360" w:lineRule="auto"/>
        <w:jc w:val="center"/>
        <w:rPr>
          <w:rFonts w:asciiTheme="minorHAnsi" w:hAnsiTheme="minorHAnsi" w:cstheme="minorHAnsi"/>
          <w:b/>
          <w:lang w:val="pl-PL"/>
        </w:rPr>
      </w:pPr>
    </w:p>
    <w:p w14:paraId="1FCBCFC4" w14:textId="01DEFB22" w:rsidR="00AD2EAA" w:rsidRPr="005D0FA2" w:rsidRDefault="001D0442" w:rsidP="001D0442">
      <w:pPr>
        <w:pStyle w:val="Standarduser"/>
        <w:spacing w:line="360" w:lineRule="auto"/>
        <w:jc w:val="center"/>
        <w:rPr>
          <w:rFonts w:asciiTheme="minorHAnsi" w:hAnsiTheme="minorHAnsi" w:cstheme="minorHAnsi"/>
          <w:b/>
          <w:lang w:val="pl-PL"/>
        </w:rPr>
      </w:pPr>
      <w:r>
        <w:rPr>
          <w:rFonts w:asciiTheme="minorHAnsi" w:hAnsiTheme="minorHAnsi" w:cstheme="minorHAnsi"/>
          <w:b/>
          <w:lang w:val="pl-PL"/>
        </w:rPr>
        <w:t>§</w:t>
      </w:r>
      <w:r w:rsidR="00AD2EAA" w:rsidRPr="005D0FA2">
        <w:rPr>
          <w:rFonts w:asciiTheme="minorHAnsi" w:hAnsiTheme="minorHAnsi" w:cstheme="minorHAnsi"/>
          <w:b/>
          <w:lang w:val="pl-PL"/>
        </w:rPr>
        <w:t xml:space="preserve"> 11</w:t>
      </w:r>
    </w:p>
    <w:p w14:paraId="68EE59FB" w14:textId="77777777" w:rsidR="00AD2EAA" w:rsidRPr="005D0FA2" w:rsidRDefault="00AD2EAA" w:rsidP="005D0FA2">
      <w:pPr>
        <w:pStyle w:val="Standarduser"/>
        <w:numPr>
          <w:ilvl w:val="0"/>
          <w:numId w:val="8"/>
        </w:numPr>
        <w:spacing w:line="360" w:lineRule="auto"/>
        <w:ind w:left="426"/>
        <w:rPr>
          <w:rFonts w:asciiTheme="minorHAnsi" w:hAnsiTheme="minorHAnsi" w:cstheme="minorHAnsi"/>
          <w:lang w:val="pl-PL"/>
        </w:rPr>
      </w:pPr>
      <w:r w:rsidRPr="005D0FA2">
        <w:rPr>
          <w:rFonts w:asciiTheme="minorHAnsi" w:hAnsiTheme="minorHAnsi" w:cstheme="minorHAnsi"/>
          <w:bCs/>
          <w:lang w:val="pl-PL"/>
        </w:rPr>
        <w:t>Wykonawca udzieli zamawiającemu gwarancji na przedmiot umowy, która wynosi:…………..</w:t>
      </w:r>
    </w:p>
    <w:p w14:paraId="1AFEF2D7" w14:textId="77777777" w:rsidR="00AD2EAA" w:rsidRPr="005D0FA2" w:rsidRDefault="00AD2EAA" w:rsidP="005D0FA2">
      <w:pPr>
        <w:pStyle w:val="Standarduser"/>
        <w:numPr>
          <w:ilvl w:val="0"/>
          <w:numId w:val="8"/>
        </w:numPr>
        <w:spacing w:line="360" w:lineRule="auto"/>
        <w:ind w:left="426"/>
        <w:rPr>
          <w:rFonts w:asciiTheme="minorHAnsi" w:hAnsiTheme="minorHAnsi" w:cstheme="minorHAnsi"/>
          <w:lang w:val="pl-PL"/>
        </w:rPr>
      </w:pPr>
      <w:r w:rsidRPr="005D0FA2">
        <w:rPr>
          <w:rFonts w:asciiTheme="minorHAnsi" w:hAnsiTheme="minorHAnsi" w:cstheme="minorHAnsi"/>
          <w:lang w:val="pl-PL"/>
        </w:rPr>
        <w:t>Okres gwarancji rozpoczyna swój bieg od odebrania robót przez Zamawiającego.</w:t>
      </w:r>
    </w:p>
    <w:p w14:paraId="1D776EF3" w14:textId="4370B25F" w:rsidR="00AD2EAA" w:rsidRPr="005D0FA2" w:rsidRDefault="00AD2EAA" w:rsidP="005D0FA2">
      <w:pPr>
        <w:pStyle w:val="Standarduser"/>
        <w:numPr>
          <w:ilvl w:val="0"/>
          <w:numId w:val="8"/>
        </w:numPr>
        <w:spacing w:line="360" w:lineRule="auto"/>
        <w:ind w:left="426"/>
        <w:rPr>
          <w:rFonts w:asciiTheme="minorHAnsi" w:hAnsiTheme="minorHAnsi" w:cstheme="minorHAnsi"/>
          <w:lang w:val="pl-PL"/>
        </w:rPr>
      </w:pPr>
      <w:r w:rsidRPr="005D0FA2">
        <w:rPr>
          <w:rFonts w:asciiTheme="minorHAnsi" w:hAnsiTheme="minorHAnsi" w:cstheme="minorHAnsi"/>
          <w:lang w:val="pl-PL"/>
        </w:rPr>
        <w:t>Okres rękojmi za wady, wynoszący 5 lat, rozpoczyna się z dniem odebrania robót przez Zamawiającego.</w:t>
      </w:r>
    </w:p>
    <w:p w14:paraId="72F913BC" w14:textId="77777777" w:rsidR="001D0442" w:rsidRDefault="001D0442" w:rsidP="001D0442">
      <w:pPr>
        <w:pStyle w:val="Standarduser"/>
        <w:spacing w:line="360" w:lineRule="auto"/>
        <w:jc w:val="center"/>
        <w:rPr>
          <w:rFonts w:asciiTheme="minorHAnsi" w:hAnsiTheme="minorHAnsi" w:cstheme="minorHAnsi"/>
          <w:b/>
          <w:lang w:val="pl-PL"/>
        </w:rPr>
      </w:pPr>
    </w:p>
    <w:p w14:paraId="2BA312BD" w14:textId="58771A9E" w:rsidR="00AD2EAA" w:rsidRPr="005D0FA2" w:rsidRDefault="001D0442" w:rsidP="001D0442">
      <w:pPr>
        <w:pStyle w:val="Standarduser"/>
        <w:spacing w:line="360" w:lineRule="auto"/>
        <w:jc w:val="center"/>
        <w:rPr>
          <w:rFonts w:asciiTheme="minorHAnsi" w:hAnsiTheme="minorHAnsi" w:cstheme="minorHAnsi"/>
          <w:b/>
          <w:lang w:val="pl-PL"/>
        </w:rPr>
      </w:pPr>
      <w:r>
        <w:rPr>
          <w:rFonts w:asciiTheme="minorHAnsi" w:hAnsiTheme="minorHAnsi" w:cstheme="minorHAnsi"/>
          <w:b/>
          <w:lang w:val="pl-PL"/>
        </w:rPr>
        <w:t>§</w:t>
      </w:r>
      <w:r w:rsidR="00AD2EAA" w:rsidRPr="005D0FA2">
        <w:rPr>
          <w:rFonts w:asciiTheme="minorHAnsi" w:hAnsiTheme="minorHAnsi" w:cstheme="minorHAnsi"/>
          <w:b/>
          <w:lang w:val="pl-PL"/>
        </w:rPr>
        <w:t xml:space="preserve"> 12</w:t>
      </w:r>
    </w:p>
    <w:p w14:paraId="2A12A019" w14:textId="77777777"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1. Ustala się zabezpieczenie należytego wykonania umowy, zwane w dalszej części umowy „ZNWU”.</w:t>
      </w:r>
    </w:p>
    <w:p w14:paraId="2794A4D8" w14:textId="77777777" w:rsidR="00AD2EAA" w:rsidRPr="005D0FA2" w:rsidRDefault="00AD2EAA" w:rsidP="005D0FA2">
      <w:pPr>
        <w:pStyle w:val="Standarduser"/>
        <w:spacing w:line="360" w:lineRule="auto"/>
        <w:rPr>
          <w:rFonts w:asciiTheme="minorHAnsi" w:hAnsiTheme="minorHAnsi" w:cstheme="minorHAnsi"/>
          <w:bCs/>
          <w:lang w:val="pl-PL"/>
        </w:rPr>
      </w:pPr>
      <w:r w:rsidRPr="005D0FA2">
        <w:rPr>
          <w:rFonts w:asciiTheme="minorHAnsi" w:hAnsiTheme="minorHAnsi" w:cstheme="minorHAnsi"/>
          <w:lang w:val="pl-PL"/>
        </w:rPr>
        <w:t>2. Wielkość ZNWU wynosi 5</w:t>
      </w:r>
      <w:r w:rsidRPr="005D0FA2">
        <w:rPr>
          <w:rFonts w:asciiTheme="minorHAnsi" w:hAnsiTheme="minorHAnsi" w:cstheme="minorHAnsi"/>
          <w:b/>
          <w:bCs/>
          <w:lang w:val="pl-PL"/>
        </w:rPr>
        <w:t>%</w:t>
      </w:r>
      <w:r w:rsidRPr="005D0FA2">
        <w:rPr>
          <w:rFonts w:asciiTheme="minorHAnsi" w:hAnsiTheme="minorHAnsi" w:cstheme="minorHAnsi"/>
          <w:lang w:val="pl-PL"/>
        </w:rPr>
        <w:t xml:space="preserve"> wynagrodzenia brutto.</w:t>
      </w:r>
    </w:p>
    <w:p w14:paraId="0C84AA12" w14:textId="1634D4C6"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bCs/>
          <w:lang w:val="pl-PL"/>
        </w:rPr>
        <w:t xml:space="preserve">3. </w:t>
      </w:r>
      <w:r w:rsidRPr="005D0FA2">
        <w:rPr>
          <w:rFonts w:asciiTheme="minorHAnsi" w:hAnsiTheme="minorHAnsi" w:cstheme="minorHAnsi"/>
          <w:b/>
          <w:bCs/>
          <w:lang w:val="pl-PL"/>
        </w:rPr>
        <w:t xml:space="preserve">Strony potwierdzają, że </w:t>
      </w:r>
      <w:r w:rsidRPr="005D0FA2">
        <w:rPr>
          <w:rFonts w:asciiTheme="minorHAnsi" w:hAnsiTheme="minorHAnsi" w:cstheme="minorHAnsi"/>
          <w:bCs/>
          <w:lang w:val="pl-PL"/>
        </w:rPr>
        <w:t>ZNWU</w:t>
      </w:r>
      <w:r w:rsidRPr="005D0FA2">
        <w:rPr>
          <w:rFonts w:asciiTheme="minorHAnsi" w:hAnsiTheme="minorHAnsi" w:cstheme="minorHAnsi"/>
          <w:b/>
          <w:bCs/>
          <w:lang w:val="pl-PL"/>
        </w:rPr>
        <w:t xml:space="preserve"> </w:t>
      </w:r>
      <w:r w:rsidRPr="005D0FA2">
        <w:rPr>
          <w:rFonts w:asciiTheme="minorHAnsi" w:hAnsiTheme="minorHAnsi" w:cstheme="minorHAnsi"/>
          <w:lang w:val="pl-PL"/>
        </w:rPr>
        <w:t>zostało wniesione przez Wykonawcę w formie –</w:t>
      </w:r>
      <w:r w:rsidR="004006DD">
        <w:rPr>
          <w:rFonts w:asciiTheme="minorHAnsi" w:hAnsiTheme="minorHAnsi" w:cstheme="minorHAnsi"/>
          <w:lang w:val="pl-PL"/>
        </w:rPr>
        <w:t xml:space="preserve"> </w:t>
      </w:r>
      <w:r w:rsidRPr="005D0FA2">
        <w:rPr>
          <w:rFonts w:asciiTheme="minorHAnsi" w:hAnsiTheme="minorHAnsi" w:cstheme="minorHAnsi"/>
          <w:lang w:val="pl-PL"/>
        </w:rPr>
        <w:t>……………………………………..</w:t>
      </w:r>
    </w:p>
    <w:p w14:paraId="587D1F79" w14:textId="77777777"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4. Zasady zwrotu ZNWU:</w:t>
      </w:r>
    </w:p>
    <w:p w14:paraId="532D41DE" w14:textId="628D5C70" w:rsidR="00AD2EAA" w:rsidRPr="005D0FA2" w:rsidRDefault="00AD2EAA" w:rsidP="005D0FA2">
      <w:pPr>
        <w:pStyle w:val="Standarduser"/>
        <w:tabs>
          <w:tab w:val="left" w:pos="1080"/>
        </w:tabs>
        <w:spacing w:line="360" w:lineRule="auto"/>
        <w:rPr>
          <w:rFonts w:asciiTheme="minorHAnsi" w:hAnsiTheme="minorHAnsi" w:cstheme="minorHAnsi"/>
          <w:lang w:val="pl-PL"/>
        </w:rPr>
      </w:pPr>
      <w:r w:rsidRPr="005D0FA2">
        <w:rPr>
          <w:rFonts w:asciiTheme="minorHAnsi" w:hAnsiTheme="minorHAnsi" w:cstheme="minorHAnsi"/>
          <w:lang w:val="pl-PL"/>
        </w:rPr>
        <w:t>-</w:t>
      </w:r>
      <w:r w:rsidR="004006DD">
        <w:rPr>
          <w:rFonts w:asciiTheme="minorHAnsi" w:hAnsiTheme="minorHAnsi" w:cstheme="minorHAnsi"/>
          <w:b/>
          <w:bCs/>
          <w:lang w:val="pl-PL"/>
        </w:rPr>
        <w:t xml:space="preserve"> </w:t>
      </w:r>
      <w:r w:rsidRPr="005D0FA2">
        <w:rPr>
          <w:rFonts w:asciiTheme="minorHAnsi" w:hAnsiTheme="minorHAnsi" w:cstheme="minorHAnsi"/>
          <w:b/>
          <w:bCs/>
          <w:lang w:val="pl-PL"/>
        </w:rPr>
        <w:t>70 %</w:t>
      </w:r>
      <w:r w:rsidRPr="005D0FA2">
        <w:rPr>
          <w:rFonts w:asciiTheme="minorHAnsi" w:hAnsiTheme="minorHAnsi" w:cstheme="minorHAnsi"/>
          <w:lang w:val="pl-PL"/>
        </w:rPr>
        <w:t xml:space="preserve"> ZNWU </w:t>
      </w:r>
      <w:r w:rsidRPr="005D0FA2">
        <w:rPr>
          <w:rFonts w:asciiTheme="minorHAnsi" w:hAnsiTheme="minorHAnsi" w:cstheme="minorHAnsi"/>
          <w:b/>
          <w:bCs/>
          <w:lang w:val="pl-PL"/>
        </w:rPr>
        <w:t>zostanie zwrócone</w:t>
      </w:r>
      <w:r w:rsidRPr="005D0FA2">
        <w:rPr>
          <w:rFonts w:asciiTheme="minorHAnsi" w:hAnsiTheme="minorHAnsi" w:cstheme="minorHAnsi"/>
          <w:lang w:val="pl-PL"/>
        </w:rPr>
        <w:t xml:space="preserve"> Wykonawcy</w:t>
      </w:r>
      <w:r w:rsidRPr="005D0FA2">
        <w:rPr>
          <w:rFonts w:asciiTheme="minorHAnsi" w:hAnsiTheme="minorHAnsi" w:cstheme="minorHAnsi"/>
          <w:b/>
          <w:bCs/>
          <w:lang w:val="pl-PL"/>
        </w:rPr>
        <w:t xml:space="preserve"> po upływie 30 dni od odbioru końcowego</w:t>
      </w:r>
      <w:r w:rsidRPr="005D0FA2">
        <w:rPr>
          <w:rFonts w:asciiTheme="minorHAnsi" w:hAnsiTheme="minorHAnsi" w:cstheme="minorHAnsi"/>
          <w:lang w:val="pl-PL"/>
        </w:rPr>
        <w:t xml:space="preserve"> </w:t>
      </w:r>
    </w:p>
    <w:p w14:paraId="0A44C47C" w14:textId="4115D1F6" w:rsidR="00AD2EAA" w:rsidRPr="005D0FA2" w:rsidRDefault="00AD2EAA" w:rsidP="005D0FA2">
      <w:pPr>
        <w:pStyle w:val="Standarduser"/>
        <w:tabs>
          <w:tab w:val="left" w:pos="360"/>
        </w:tabs>
        <w:spacing w:line="360" w:lineRule="auto"/>
        <w:rPr>
          <w:rFonts w:asciiTheme="minorHAnsi" w:hAnsiTheme="minorHAnsi" w:cstheme="minorHAnsi"/>
          <w:lang w:val="pl-PL"/>
        </w:rPr>
      </w:pPr>
      <w:r w:rsidRPr="005D0FA2">
        <w:rPr>
          <w:rFonts w:asciiTheme="minorHAnsi" w:hAnsiTheme="minorHAnsi" w:cstheme="minorHAnsi"/>
          <w:lang w:val="pl-PL"/>
        </w:rPr>
        <w:t>-</w:t>
      </w:r>
      <w:r w:rsidR="004006DD">
        <w:rPr>
          <w:rFonts w:asciiTheme="minorHAnsi" w:hAnsiTheme="minorHAnsi" w:cstheme="minorHAnsi"/>
          <w:lang w:val="pl-PL"/>
        </w:rPr>
        <w:t xml:space="preserve"> </w:t>
      </w:r>
      <w:r w:rsidRPr="005D0FA2">
        <w:rPr>
          <w:rFonts w:asciiTheme="minorHAnsi" w:hAnsiTheme="minorHAnsi" w:cstheme="minorHAnsi"/>
          <w:b/>
          <w:bCs/>
          <w:lang w:val="pl-PL"/>
        </w:rPr>
        <w:t>30 %</w:t>
      </w:r>
      <w:r w:rsidRPr="005D0FA2">
        <w:rPr>
          <w:rFonts w:asciiTheme="minorHAnsi" w:hAnsiTheme="minorHAnsi" w:cstheme="minorHAnsi"/>
          <w:lang w:val="pl-PL"/>
        </w:rPr>
        <w:t xml:space="preserve"> ZNWU </w:t>
      </w:r>
      <w:r w:rsidRPr="005D0FA2">
        <w:rPr>
          <w:rFonts w:asciiTheme="minorHAnsi" w:hAnsiTheme="minorHAnsi" w:cstheme="minorHAnsi"/>
          <w:b/>
          <w:bCs/>
          <w:lang w:val="pl-PL"/>
        </w:rPr>
        <w:t>zostanie zwrócone</w:t>
      </w:r>
      <w:r w:rsidRPr="005D0FA2">
        <w:rPr>
          <w:rFonts w:asciiTheme="minorHAnsi" w:hAnsiTheme="minorHAnsi" w:cstheme="minorHAnsi"/>
          <w:lang w:val="pl-PL"/>
        </w:rPr>
        <w:t xml:space="preserve"> Wykonawcy</w:t>
      </w:r>
      <w:r w:rsidRPr="005D0FA2">
        <w:rPr>
          <w:rFonts w:asciiTheme="minorHAnsi" w:hAnsiTheme="minorHAnsi" w:cstheme="minorHAnsi"/>
          <w:b/>
          <w:bCs/>
          <w:lang w:val="pl-PL"/>
        </w:rPr>
        <w:t xml:space="preserve"> po upływie okresu rękojmi, </w:t>
      </w:r>
      <w:r w:rsidRPr="005D0FA2">
        <w:rPr>
          <w:rFonts w:asciiTheme="minorHAnsi" w:hAnsiTheme="minorHAnsi" w:cstheme="minorHAnsi"/>
          <w:lang w:val="pl-PL"/>
        </w:rPr>
        <w:t>nie wcześniej niż 15 dni po upływie okresu rękojmi za wady.</w:t>
      </w:r>
    </w:p>
    <w:p w14:paraId="2D5F67BB" w14:textId="77777777" w:rsidR="001D0442" w:rsidRDefault="001D0442" w:rsidP="001D0442">
      <w:pPr>
        <w:pStyle w:val="Standarduser"/>
        <w:tabs>
          <w:tab w:val="left" w:pos="360"/>
        </w:tabs>
        <w:spacing w:line="360" w:lineRule="auto"/>
        <w:jc w:val="center"/>
        <w:rPr>
          <w:rFonts w:asciiTheme="minorHAnsi" w:hAnsiTheme="minorHAnsi" w:cstheme="minorHAnsi"/>
          <w:b/>
          <w:lang w:val="pl-PL"/>
        </w:rPr>
      </w:pPr>
    </w:p>
    <w:p w14:paraId="287BADE6" w14:textId="401B344B" w:rsidR="00AD2EAA" w:rsidRPr="005D0FA2" w:rsidRDefault="001D0442" w:rsidP="001D0442">
      <w:pPr>
        <w:pStyle w:val="Standarduser"/>
        <w:tabs>
          <w:tab w:val="left" w:pos="360"/>
        </w:tabs>
        <w:spacing w:line="360" w:lineRule="auto"/>
        <w:jc w:val="center"/>
        <w:rPr>
          <w:rFonts w:asciiTheme="minorHAnsi" w:hAnsiTheme="minorHAnsi" w:cstheme="minorHAnsi"/>
          <w:b/>
          <w:lang w:val="pl-PL"/>
        </w:rPr>
      </w:pPr>
      <w:r>
        <w:rPr>
          <w:rFonts w:asciiTheme="minorHAnsi" w:hAnsiTheme="minorHAnsi" w:cstheme="minorHAnsi"/>
          <w:b/>
          <w:lang w:val="pl-PL"/>
        </w:rPr>
        <w:t>§</w:t>
      </w:r>
      <w:r w:rsidR="00AD2EAA" w:rsidRPr="005D0FA2">
        <w:rPr>
          <w:rFonts w:asciiTheme="minorHAnsi" w:hAnsiTheme="minorHAnsi" w:cstheme="minorHAnsi"/>
          <w:b/>
          <w:lang w:val="pl-PL"/>
        </w:rPr>
        <w:t xml:space="preserve"> 13</w:t>
      </w:r>
    </w:p>
    <w:p w14:paraId="2BCB2560" w14:textId="688755FA" w:rsidR="00AD2EAA" w:rsidRPr="005D0FA2" w:rsidRDefault="00AD2EAA" w:rsidP="005D0FA2">
      <w:pPr>
        <w:pStyle w:val="Standarduser"/>
        <w:spacing w:line="360" w:lineRule="auto"/>
        <w:rPr>
          <w:rFonts w:asciiTheme="minorHAnsi" w:hAnsiTheme="minorHAnsi" w:cstheme="minorHAnsi"/>
          <w:color w:val="000000"/>
          <w:lang w:val="pl-PL"/>
        </w:rPr>
      </w:pPr>
      <w:r w:rsidRPr="005D0FA2">
        <w:rPr>
          <w:rFonts w:asciiTheme="minorHAnsi" w:hAnsiTheme="minorHAnsi" w:cstheme="minorHAnsi"/>
          <w:color w:val="000000"/>
          <w:lang w:val="pl-PL"/>
        </w:rPr>
        <w:t xml:space="preserve">1. Ewentualne zmiany umowy są możliwe na zasadach określonych w </w:t>
      </w:r>
      <w:r w:rsidR="00CE45FE" w:rsidRPr="005D0FA2">
        <w:rPr>
          <w:rFonts w:asciiTheme="minorHAnsi" w:hAnsiTheme="minorHAnsi" w:cstheme="minorHAnsi"/>
          <w:color w:val="000000"/>
          <w:lang w:val="pl-PL"/>
        </w:rPr>
        <w:t xml:space="preserve">przepisach </w:t>
      </w:r>
      <w:r w:rsidRPr="005D0FA2">
        <w:rPr>
          <w:rFonts w:asciiTheme="minorHAnsi" w:hAnsiTheme="minorHAnsi" w:cstheme="minorHAnsi"/>
          <w:color w:val="000000"/>
          <w:lang w:val="pl-PL"/>
        </w:rPr>
        <w:t>ustawy Pzp.</w:t>
      </w:r>
    </w:p>
    <w:p w14:paraId="2B659F08" w14:textId="77777777" w:rsidR="00AD2EAA" w:rsidRPr="005D0FA2" w:rsidRDefault="00AD2EAA" w:rsidP="005D0FA2">
      <w:pPr>
        <w:pStyle w:val="Standarduser"/>
        <w:spacing w:line="360" w:lineRule="auto"/>
        <w:rPr>
          <w:rFonts w:asciiTheme="minorHAnsi" w:hAnsiTheme="minorHAnsi" w:cstheme="minorHAnsi"/>
          <w:b/>
          <w:color w:val="000000"/>
          <w:lang w:val="pl-PL"/>
        </w:rPr>
      </w:pPr>
      <w:r w:rsidRPr="005D0FA2">
        <w:rPr>
          <w:rFonts w:asciiTheme="minorHAnsi" w:hAnsiTheme="minorHAnsi" w:cstheme="minorHAnsi"/>
          <w:color w:val="000000"/>
          <w:lang w:val="pl-PL"/>
        </w:rPr>
        <w:t xml:space="preserve">2. Wszelkie zmiany Umowy mogą nastąpić w formie pisemnej pod rygorem nieważności </w:t>
      </w:r>
      <w:r w:rsidRPr="005D0FA2">
        <w:rPr>
          <w:rFonts w:asciiTheme="minorHAnsi" w:hAnsiTheme="minorHAnsi" w:cstheme="minorHAnsi"/>
          <w:color w:val="000000"/>
          <w:lang w:val="pl-PL"/>
        </w:rPr>
        <w:lastRenderedPageBreak/>
        <w:t>poprzez kolejne aneksy do Umowy.</w:t>
      </w:r>
    </w:p>
    <w:p w14:paraId="54C68DC6" w14:textId="77777777" w:rsidR="001D0442" w:rsidRDefault="001D0442" w:rsidP="001D0442">
      <w:pPr>
        <w:pStyle w:val="Standarduser"/>
        <w:tabs>
          <w:tab w:val="left" w:pos="720"/>
        </w:tabs>
        <w:spacing w:line="360" w:lineRule="auto"/>
        <w:jc w:val="center"/>
        <w:rPr>
          <w:rFonts w:asciiTheme="minorHAnsi" w:hAnsiTheme="minorHAnsi" w:cstheme="minorHAnsi"/>
          <w:b/>
          <w:color w:val="000000"/>
          <w:lang w:val="pl-PL"/>
        </w:rPr>
      </w:pPr>
    </w:p>
    <w:p w14:paraId="3A89F9FD" w14:textId="6039C8A8" w:rsidR="00AD2EAA" w:rsidRPr="005D0FA2" w:rsidRDefault="001D0442" w:rsidP="001D0442">
      <w:pPr>
        <w:pStyle w:val="Standarduser"/>
        <w:tabs>
          <w:tab w:val="left" w:pos="720"/>
        </w:tabs>
        <w:spacing w:line="360" w:lineRule="auto"/>
        <w:jc w:val="center"/>
        <w:rPr>
          <w:rFonts w:asciiTheme="minorHAnsi" w:hAnsiTheme="minorHAnsi" w:cstheme="minorHAnsi"/>
          <w:b/>
          <w:color w:val="000000"/>
          <w:lang w:val="pl-PL"/>
        </w:rPr>
      </w:pPr>
      <w:r>
        <w:rPr>
          <w:rFonts w:asciiTheme="minorHAnsi" w:hAnsiTheme="minorHAnsi" w:cstheme="minorHAnsi"/>
          <w:b/>
          <w:color w:val="000000"/>
          <w:lang w:val="pl-PL"/>
        </w:rPr>
        <w:t>§</w:t>
      </w:r>
      <w:r w:rsidR="00AD2EAA" w:rsidRPr="005D0FA2">
        <w:rPr>
          <w:rFonts w:asciiTheme="minorHAnsi" w:hAnsiTheme="minorHAnsi" w:cstheme="minorHAnsi"/>
          <w:b/>
          <w:color w:val="000000"/>
          <w:lang w:val="pl-PL"/>
        </w:rPr>
        <w:t xml:space="preserve"> 14</w:t>
      </w:r>
    </w:p>
    <w:p w14:paraId="5A483081" w14:textId="7ECE18AD"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1. Koordynatorem prac ze strony Zamawiającego będzie P.</w:t>
      </w:r>
      <w:r w:rsidR="004006DD">
        <w:rPr>
          <w:rFonts w:asciiTheme="minorHAnsi" w:hAnsiTheme="minorHAnsi" w:cstheme="minorHAnsi"/>
          <w:lang w:val="pl-PL"/>
        </w:rPr>
        <w:t xml:space="preserve"> </w:t>
      </w:r>
      <w:r w:rsidRPr="005D0FA2">
        <w:rPr>
          <w:rFonts w:asciiTheme="minorHAnsi" w:hAnsiTheme="minorHAnsi" w:cstheme="minorHAnsi"/>
          <w:lang w:val="pl-PL"/>
        </w:rPr>
        <w:t>Lidia Wójcik.</w:t>
      </w:r>
    </w:p>
    <w:p w14:paraId="6161E10B" w14:textId="5A85983C" w:rsidR="00AD2EAA" w:rsidRPr="001D044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2. Koordynatorem prac ze strony Wykonawcy będzie</w:t>
      </w:r>
      <w:r w:rsidR="004006DD">
        <w:rPr>
          <w:rFonts w:asciiTheme="minorHAnsi" w:hAnsiTheme="minorHAnsi" w:cstheme="minorHAnsi"/>
          <w:lang w:val="pl-PL"/>
        </w:rPr>
        <w:t xml:space="preserve"> </w:t>
      </w:r>
      <w:r w:rsidRPr="005D0FA2">
        <w:rPr>
          <w:rFonts w:asciiTheme="minorHAnsi" w:hAnsiTheme="minorHAnsi" w:cstheme="minorHAnsi"/>
          <w:lang w:val="pl-PL"/>
        </w:rPr>
        <w:t>….....................................</w:t>
      </w:r>
      <w:r w:rsidRPr="005D0FA2">
        <w:rPr>
          <w:rFonts w:asciiTheme="minorHAnsi" w:hAnsiTheme="minorHAnsi" w:cstheme="minorHAnsi"/>
          <w:lang w:val="pl-PL"/>
        </w:rPr>
        <w:tab/>
      </w:r>
      <w:r w:rsidRPr="005D0FA2">
        <w:rPr>
          <w:rFonts w:asciiTheme="minorHAnsi" w:hAnsiTheme="minorHAnsi" w:cstheme="minorHAnsi"/>
          <w:lang w:val="pl-PL"/>
        </w:rPr>
        <w:tab/>
      </w:r>
    </w:p>
    <w:p w14:paraId="0F4C601F" w14:textId="77777777" w:rsidR="001D0442" w:rsidRDefault="001D0442" w:rsidP="001D0442">
      <w:pPr>
        <w:pStyle w:val="Standarduser"/>
        <w:spacing w:line="360" w:lineRule="auto"/>
        <w:jc w:val="center"/>
        <w:rPr>
          <w:rFonts w:asciiTheme="minorHAnsi" w:hAnsiTheme="minorHAnsi" w:cstheme="minorHAnsi"/>
          <w:b/>
          <w:lang w:val="pl-PL"/>
        </w:rPr>
      </w:pPr>
    </w:p>
    <w:p w14:paraId="3274BF0C" w14:textId="00103838" w:rsidR="00AD2EAA" w:rsidRPr="005D0FA2" w:rsidRDefault="001D0442" w:rsidP="001D0442">
      <w:pPr>
        <w:pStyle w:val="Standarduser"/>
        <w:spacing w:line="360" w:lineRule="auto"/>
        <w:jc w:val="center"/>
        <w:rPr>
          <w:rFonts w:asciiTheme="minorHAnsi" w:hAnsiTheme="minorHAnsi" w:cstheme="minorHAnsi"/>
          <w:b/>
          <w:lang w:val="pl-PL"/>
        </w:rPr>
      </w:pPr>
      <w:r>
        <w:rPr>
          <w:rFonts w:asciiTheme="minorHAnsi" w:hAnsiTheme="minorHAnsi" w:cstheme="minorHAnsi"/>
          <w:b/>
          <w:lang w:val="pl-PL"/>
        </w:rPr>
        <w:t>§</w:t>
      </w:r>
      <w:r w:rsidR="00AD2EAA" w:rsidRPr="005D0FA2">
        <w:rPr>
          <w:rFonts w:asciiTheme="minorHAnsi" w:hAnsiTheme="minorHAnsi" w:cstheme="minorHAnsi"/>
          <w:b/>
          <w:lang w:val="pl-PL"/>
        </w:rPr>
        <w:t xml:space="preserve"> 15</w:t>
      </w:r>
    </w:p>
    <w:p w14:paraId="43D20202" w14:textId="77777777"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1. W sprawach nieuregulowanych niniejszą umową mają zastosowanie odpowiednie przepisy Kodeksu Cywilnego, oraz ustawy Pzp.</w:t>
      </w:r>
    </w:p>
    <w:p w14:paraId="6AA3DE9D" w14:textId="77777777"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2. Wszelkie spory mogące wyniknąć na tle realizacji umowy rozstrzygać będzie Sąd powszechny właściwy miejscowo siedzibie Zamawiającego.</w:t>
      </w:r>
    </w:p>
    <w:p w14:paraId="2BA02FB6" w14:textId="53356995"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3. Umowę sporządzono w 4-ch jednobrzmiących egzemplarzach, po 2 egzemplarze dla każdej</w:t>
      </w:r>
      <w:r w:rsidR="004006DD">
        <w:rPr>
          <w:rFonts w:asciiTheme="minorHAnsi" w:hAnsiTheme="minorHAnsi" w:cstheme="minorHAnsi"/>
          <w:lang w:val="pl-PL"/>
        </w:rPr>
        <w:t xml:space="preserve"> </w:t>
      </w:r>
      <w:r w:rsidRPr="005D0FA2">
        <w:rPr>
          <w:rFonts w:asciiTheme="minorHAnsi" w:hAnsiTheme="minorHAnsi" w:cstheme="minorHAnsi"/>
          <w:lang w:val="pl-PL"/>
        </w:rPr>
        <w:t>ze Stron.</w:t>
      </w:r>
    </w:p>
    <w:p w14:paraId="3B532A91" w14:textId="77777777" w:rsidR="00AD2EAA" w:rsidRPr="005D0FA2" w:rsidRDefault="00AD2EAA" w:rsidP="005D0FA2">
      <w:pPr>
        <w:pStyle w:val="Standarduser"/>
        <w:spacing w:line="360" w:lineRule="auto"/>
        <w:rPr>
          <w:rFonts w:asciiTheme="minorHAnsi" w:hAnsiTheme="minorHAnsi" w:cstheme="minorHAnsi"/>
          <w:lang w:val="pl-PL"/>
        </w:rPr>
      </w:pPr>
    </w:p>
    <w:p w14:paraId="0094C12A" w14:textId="77777777"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Załączniki:</w:t>
      </w:r>
    </w:p>
    <w:p w14:paraId="65C31C7B" w14:textId="77777777"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1. Specyfikacja Istotnych Warunków Zamówienia</w:t>
      </w:r>
    </w:p>
    <w:p w14:paraId="09288BAE" w14:textId="77777777"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2. Kosztorys ofertowy.</w:t>
      </w:r>
    </w:p>
    <w:p w14:paraId="73834DDA" w14:textId="77777777" w:rsidR="00AD2EAA" w:rsidRPr="005D0FA2" w:rsidRDefault="00AD2EAA" w:rsidP="005D0FA2">
      <w:pPr>
        <w:pStyle w:val="Standarduser"/>
        <w:spacing w:line="360" w:lineRule="auto"/>
        <w:rPr>
          <w:rFonts w:asciiTheme="minorHAnsi" w:hAnsiTheme="minorHAnsi" w:cstheme="minorHAnsi"/>
          <w:lang w:val="pl-PL"/>
        </w:rPr>
      </w:pPr>
      <w:r w:rsidRPr="005D0FA2">
        <w:rPr>
          <w:rFonts w:asciiTheme="minorHAnsi" w:hAnsiTheme="minorHAnsi" w:cstheme="minorHAnsi"/>
          <w:lang w:val="pl-PL"/>
        </w:rPr>
        <w:t>3. Specyfikacja Techniczna Wykonania i Odbioru Robót Budowlanych</w:t>
      </w:r>
    </w:p>
    <w:p w14:paraId="0F4E9484" w14:textId="77777777" w:rsidR="00AD2EAA" w:rsidRPr="005D0FA2" w:rsidRDefault="00AD2EAA" w:rsidP="005D0FA2">
      <w:pPr>
        <w:pStyle w:val="Standarduser"/>
        <w:spacing w:line="360" w:lineRule="auto"/>
        <w:rPr>
          <w:rFonts w:asciiTheme="minorHAnsi" w:hAnsiTheme="minorHAnsi" w:cstheme="minorHAnsi"/>
          <w:lang w:val="pl-PL"/>
        </w:rPr>
      </w:pPr>
    </w:p>
    <w:p w14:paraId="54A44A38" w14:textId="77777777" w:rsidR="00AD2EAA" w:rsidRPr="005D0FA2" w:rsidRDefault="00AD2EAA" w:rsidP="005D0FA2">
      <w:pPr>
        <w:pStyle w:val="Standarduser"/>
        <w:spacing w:line="360" w:lineRule="auto"/>
        <w:rPr>
          <w:rFonts w:asciiTheme="minorHAnsi" w:hAnsiTheme="minorHAnsi" w:cstheme="minorHAnsi"/>
          <w:lang w:val="pl-PL"/>
        </w:rPr>
      </w:pPr>
    </w:p>
    <w:p w14:paraId="3DC01E03" w14:textId="77777777" w:rsidR="00AD2EAA" w:rsidRPr="005D0FA2" w:rsidRDefault="00AD2EAA" w:rsidP="005D0FA2">
      <w:pPr>
        <w:pStyle w:val="Standarduser"/>
        <w:spacing w:line="360" w:lineRule="auto"/>
        <w:rPr>
          <w:rFonts w:asciiTheme="minorHAnsi" w:hAnsiTheme="minorHAnsi" w:cstheme="minorHAnsi"/>
          <w:lang w:val="pl-PL"/>
        </w:rPr>
      </w:pPr>
    </w:p>
    <w:p w14:paraId="0E4C2080" w14:textId="77777777" w:rsidR="00AD2EAA" w:rsidRPr="005D0FA2" w:rsidRDefault="00AD2EAA" w:rsidP="005D0FA2">
      <w:pPr>
        <w:pStyle w:val="Textbodyuser"/>
        <w:spacing w:after="0" w:line="360" w:lineRule="auto"/>
        <w:rPr>
          <w:rFonts w:asciiTheme="minorHAnsi" w:hAnsiTheme="minorHAnsi" w:cstheme="minorHAnsi"/>
          <w:lang w:val="pl-PL"/>
        </w:rPr>
      </w:pPr>
      <w:r w:rsidRPr="005D0FA2">
        <w:rPr>
          <w:rFonts w:asciiTheme="minorHAnsi" w:hAnsiTheme="minorHAnsi" w:cstheme="minorHAnsi"/>
          <w:b/>
          <w:color w:val="000000"/>
          <w:lang w:val="pl-PL"/>
        </w:rPr>
        <w:t>Z A M A W I A J Ą C Y :</w:t>
      </w:r>
      <w:r w:rsidRPr="005D0FA2">
        <w:rPr>
          <w:rFonts w:asciiTheme="minorHAnsi" w:hAnsiTheme="minorHAnsi" w:cstheme="minorHAnsi"/>
          <w:b/>
          <w:color w:val="000000"/>
          <w:lang w:val="pl-PL"/>
        </w:rPr>
        <w:tab/>
      </w:r>
      <w:r w:rsidRPr="005D0FA2">
        <w:rPr>
          <w:rFonts w:asciiTheme="minorHAnsi" w:hAnsiTheme="minorHAnsi" w:cstheme="minorHAnsi"/>
          <w:b/>
          <w:color w:val="000000"/>
          <w:lang w:val="pl-PL"/>
        </w:rPr>
        <w:tab/>
      </w:r>
      <w:r w:rsidRPr="005D0FA2">
        <w:rPr>
          <w:rFonts w:asciiTheme="minorHAnsi" w:hAnsiTheme="minorHAnsi" w:cstheme="minorHAnsi"/>
          <w:b/>
          <w:color w:val="000000"/>
          <w:lang w:val="pl-PL"/>
        </w:rPr>
        <w:tab/>
      </w:r>
      <w:r w:rsidRPr="005D0FA2">
        <w:rPr>
          <w:rFonts w:asciiTheme="minorHAnsi" w:hAnsiTheme="minorHAnsi" w:cstheme="minorHAnsi"/>
          <w:b/>
          <w:color w:val="000000"/>
          <w:lang w:val="pl-PL"/>
        </w:rPr>
        <w:tab/>
      </w:r>
      <w:r w:rsidRPr="005D0FA2">
        <w:rPr>
          <w:rFonts w:asciiTheme="minorHAnsi" w:hAnsiTheme="minorHAnsi" w:cstheme="minorHAnsi"/>
          <w:b/>
          <w:color w:val="000000"/>
          <w:lang w:val="pl-PL"/>
        </w:rPr>
        <w:tab/>
      </w:r>
      <w:r w:rsidRPr="005D0FA2">
        <w:rPr>
          <w:rFonts w:asciiTheme="minorHAnsi" w:hAnsiTheme="minorHAnsi" w:cstheme="minorHAnsi"/>
          <w:b/>
          <w:color w:val="000000"/>
          <w:lang w:val="pl-PL"/>
        </w:rPr>
        <w:tab/>
        <w:t>W Y K O N A W C A :</w:t>
      </w:r>
    </w:p>
    <w:p w14:paraId="198785F3" w14:textId="77777777" w:rsidR="00AD2EAA" w:rsidRPr="005D0FA2" w:rsidRDefault="00AD2EAA" w:rsidP="005D0FA2">
      <w:pPr>
        <w:spacing w:line="360" w:lineRule="auto"/>
        <w:rPr>
          <w:rFonts w:asciiTheme="minorHAnsi" w:hAnsiTheme="minorHAnsi" w:cstheme="minorHAnsi"/>
        </w:rPr>
      </w:pPr>
    </w:p>
    <w:p w14:paraId="350DFC24" w14:textId="77777777" w:rsidR="004F468A" w:rsidRPr="005D0FA2" w:rsidRDefault="004F468A" w:rsidP="005D0FA2">
      <w:pPr>
        <w:spacing w:line="360" w:lineRule="auto"/>
        <w:rPr>
          <w:rFonts w:asciiTheme="minorHAnsi" w:hAnsiTheme="minorHAnsi" w:cstheme="minorHAnsi"/>
        </w:rPr>
      </w:pPr>
    </w:p>
    <w:sectPr w:rsidR="004F468A" w:rsidRPr="005D0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E8AA6FE6"/>
    <w:name w:val="WW8Num5"/>
    <w:lvl w:ilvl="0">
      <w:start w:val="1"/>
      <w:numFmt w:val="decimal"/>
      <w:lvlText w:val="%1."/>
      <w:lvlJc w:val="left"/>
      <w:pPr>
        <w:tabs>
          <w:tab w:val="num" w:pos="0"/>
        </w:tabs>
        <w:ind w:left="720" w:hanging="360"/>
      </w:pPr>
      <w:rPr>
        <w:rFonts w:asciiTheme="minorHAnsi" w:hAnsiTheme="minorHAnsi" w:cstheme="minorHAnsi" w:hint="default"/>
        <w:bCs/>
        <w:lang w:val="pl-P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15:restartNumberingAfterBreak="0">
    <w:nsid w:val="0B9E521F"/>
    <w:multiLevelType w:val="hybridMultilevel"/>
    <w:tmpl w:val="56EC1C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8E3AF6"/>
    <w:multiLevelType w:val="hybridMultilevel"/>
    <w:tmpl w:val="7DE0574C"/>
    <w:lvl w:ilvl="0" w:tplc="23525266">
      <w:start w:val="1"/>
      <w:numFmt w:val="decimal"/>
      <w:lvlText w:val="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625B4E"/>
    <w:multiLevelType w:val="hybridMultilevel"/>
    <w:tmpl w:val="02CA78A2"/>
    <w:lvl w:ilvl="0" w:tplc="7D26AB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822D02"/>
    <w:multiLevelType w:val="hybridMultilevel"/>
    <w:tmpl w:val="0D1E73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D31971"/>
    <w:multiLevelType w:val="hybridMultilevel"/>
    <w:tmpl w:val="6012EDF0"/>
    <w:lvl w:ilvl="0" w:tplc="00000003">
      <w:start w:val="1"/>
      <w:numFmt w:val="bullet"/>
      <w:lvlText w:val="˗"/>
      <w:lvlJc w:val="left"/>
      <w:pPr>
        <w:ind w:left="862" w:hanging="360"/>
      </w:pPr>
      <w:rPr>
        <w:rFonts w:ascii="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428A7452"/>
    <w:multiLevelType w:val="hybridMultilevel"/>
    <w:tmpl w:val="A3D80762"/>
    <w:lvl w:ilvl="0" w:tplc="7D6AB484">
      <w:start w:val="1"/>
      <w:numFmt w:val="decimal"/>
      <w:lvlText w:val="3.%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6655525"/>
    <w:multiLevelType w:val="hybridMultilevel"/>
    <w:tmpl w:val="4700333A"/>
    <w:lvl w:ilvl="0" w:tplc="7D26AB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B2338E"/>
    <w:multiLevelType w:val="hybridMultilevel"/>
    <w:tmpl w:val="323C9B9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61BD6489"/>
    <w:multiLevelType w:val="hybridMultilevel"/>
    <w:tmpl w:val="BF886F22"/>
    <w:lvl w:ilvl="0" w:tplc="7D26AB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1"/>
    </w:lvlOverride>
  </w:num>
  <w:num w:numId="7">
    <w:abstractNumId w:val="1"/>
  </w:num>
  <w:num w:numId="8">
    <w:abstractNumId w:val="3"/>
    <w:lvlOverride w:ilvl="0">
      <w:startOverride w:val="1"/>
    </w:lvlOverride>
  </w:num>
  <w:num w:numId="9">
    <w:abstractNumId w:val="5"/>
  </w:num>
  <w:num w:numId="10">
    <w:abstractNumId w:val="5"/>
  </w:num>
  <w:num w:numId="11">
    <w:abstractNumId w:val="13"/>
  </w:num>
  <w:num w:numId="12">
    <w:abstractNumId w:val="7"/>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84"/>
    <w:rsid w:val="001D0442"/>
    <w:rsid w:val="00326130"/>
    <w:rsid w:val="004006DD"/>
    <w:rsid w:val="004F468A"/>
    <w:rsid w:val="005D0FA2"/>
    <w:rsid w:val="007F5EB5"/>
    <w:rsid w:val="008D2384"/>
    <w:rsid w:val="009017D3"/>
    <w:rsid w:val="009972E9"/>
    <w:rsid w:val="00AD2EAA"/>
    <w:rsid w:val="00CE45FE"/>
    <w:rsid w:val="00DF05F5"/>
    <w:rsid w:val="00EB7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312F"/>
  <w15:chartTrackingRefBased/>
  <w15:docId w15:val="{D42BE81B-1C9F-4ED4-A524-9AC7717F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2EAA"/>
    <w:pPr>
      <w:suppressAutoHyphens/>
      <w:spacing w:after="0" w:line="240" w:lineRule="auto"/>
    </w:pPr>
    <w:rPr>
      <w:rFonts w:ascii="Liberation Serif" w:eastAsia="SimSun" w:hAnsi="Liberation Serif" w:cs="Times New Roman"/>
      <w:kern w:val="2"/>
      <w:sz w:val="24"/>
      <w:szCs w:val="24"/>
    </w:rPr>
  </w:style>
  <w:style w:type="paragraph" w:styleId="Nagwek1">
    <w:name w:val="heading 1"/>
    <w:basedOn w:val="Normalny"/>
    <w:next w:val="Normalny"/>
    <w:link w:val="Nagwek1Znak"/>
    <w:qFormat/>
    <w:rsid w:val="00AD2EAA"/>
    <w:pPr>
      <w:keepNext/>
      <w:numPr>
        <w:numId w:val="1"/>
      </w:numPr>
      <w:spacing w:before="240" w:after="60"/>
      <w:outlineLvl w:val="0"/>
    </w:pPr>
    <w:rPr>
      <w:rFonts w:ascii="Calibri Light" w:eastAsia="Times New Roman" w:hAnsi="Calibri Light" w:cs="Mangal"/>
      <w:b/>
      <w:bCs/>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2EAA"/>
    <w:rPr>
      <w:rFonts w:ascii="Calibri Light" w:eastAsia="Times New Roman" w:hAnsi="Calibri Light" w:cs="Mangal"/>
      <w:b/>
      <w:bCs/>
      <w:kern w:val="2"/>
      <w:sz w:val="32"/>
      <w:szCs w:val="29"/>
    </w:rPr>
  </w:style>
  <w:style w:type="character" w:styleId="Hipercze">
    <w:name w:val="Hyperlink"/>
    <w:semiHidden/>
    <w:unhideWhenUsed/>
    <w:rsid w:val="00AD2EAA"/>
    <w:rPr>
      <w:color w:val="000080"/>
      <w:u w:val="single"/>
    </w:rPr>
  </w:style>
  <w:style w:type="paragraph" w:customStyle="1" w:styleId="Standard">
    <w:name w:val="Standard"/>
    <w:rsid w:val="00AD2EAA"/>
    <w:pPr>
      <w:suppressAutoHyphens/>
      <w:spacing w:after="0" w:line="240" w:lineRule="auto"/>
    </w:pPr>
    <w:rPr>
      <w:rFonts w:ascii="Liberation Serif" w:eastAsia="SimSun" w:hAnsi="Liberation Serif" w:cs="Arial"/>
      <w:kern w:val="2"/>
      <w:sz w:val="24"/>
      <w:szCs w:val="24"/>
      <w:lang w:eastAsia="zh-CN" w:bidi="hi-IN"/>
    </w:rPr>
  </w:style>
  <w:style w:type="paragraph" w:customStyle="1" w:styleId="WW-Normal">
    <w:name w:val="WW-Normal"/>
    <w:rsid w:val="00AD2EAA"/>
    <w:pPr>
      <w:widowControl w:val="0"/>
      <w:suppressAutoHyphens/>
      <w:spacing w:after="0" w:line="240" w:lineRule="auto"/>
    </w:pPr>
    <w:rPr>
      <w:rFonts w:ascii="Times New Roman" w:eastAsia="Lucida Sans Unicode" w:hAnsi="Times New Roman" w:cs="Tahoma"/>
      <w:kern w:val="2"/>
      <w:sz w:val="24"/>
      <w:szCs w:val="24"/>
      <w:lang w:eastAsia="zh-CN" w:bidi="hi-IN"/>
    </w:rPr>
  </w:style>
  <w:style w:type="paragraph" w:customStyle="1" w:styleId="Standarduser">
    <w:name w:val="Standard (user)"/>
    <w:rsid w:val="00AD2EAA"/>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Zwykytekst">
    <w:name w:val="Zwyk?y tekst"/>
    <w:basedOn w:val="Standarduser"/>
    <w:rsid w:val="00AD2EAA"/>
    <w:rPr>
      <w:rFonts w:ascii="Courier New" w:eastAsia="Courier New" w:hAnsi="Courier New" w:cs="Courier New"/>
    </w:rPr>
  </w:style>
  <w:style w:type="paragraph" w:customStyle="1" w:styleId="Textbodyuser">
    <w:name w:val="Text body (user)"/>
    <w:basedOn w:val="Standarduser"/>
    <w:rsid w:val="00AD2EAA"/>
    <w:pPr>
      <w:spacing w:after="120"/>
    </w:pPr>
  </w:style>
  <w:style w:type="character" w:customStyle="1" w:styleId="citation-line">
    <w:name w:val="citation-line"/>
    <w:basedOn w:val="Domylnaczcionkaakapitu"/>
    <w:rsid w:val="00AD2EAA"/>
  </w:style>
  <w:style w:type="paragraph" w:styleId="Akapitzlist">
    <w:name w:val="List Paragraph"/>
    <w:basedOn w:val="Standard"/>
    <w:uiPriority w:val="34"/>
    <w:qFormat/>
    <w:rsid w:val="00AD2E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2693">
      <w:bodyDiv w:val="1"/>
      <w:marLeft w:val="0"/>
      <w:marRight w:val="0"/>
      <w:marTop w:val="0"/>
      <w:marBottom w:val="0"/>
      <w:divBdr>
        <w:top w:val="none" w:sz="0" w:space="0" w:color="auto"/>
        <w:left w:val="none" w:sz="0" w:space="0" w:color="auto"/>
        <w:bottom w:val="none" w:sz="0" w:space="0" w:color="auto"/>
        <w:right w:val="none" w:sz="0" w:space="0" w:color="auto"/>
      </w:divBdr>
    </w:div>
    <w:div w:id="20259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uguytemzqgq2q"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4521</Words>
  <Characters>27131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10</cp:revision>
  <dcterms:created xsi:type="dcterms:W3CDTF">2021-06-10T07:55:00Z</dcterms:created>
  <dcterms:modified xsi:type="dcterms:W3CDTF">2021-06-18T13:06:00Z</dcterms:modified>
</cp:coreProperties>
</file>