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08" w:rsidRDefault="00867A1B">
      <w:pPr>
        <w:jc w:val="both"/>
        <w:rPr>
          <w:rFonts w:ascii="Calibri" w:hAnsi="Calibri"/>
          <w:sz w:val="18"/>
          <w:szCs w:val="18"/>
        </w:rPr>
      </w:pPr>
      <w:r>
        <w:rPr>
          <w:rFonts w:asciiTheme="minorHAnsi" w:hAnsiTheme="minorHAnsi" w:cstheme="minorHAnsi"/>
          <w:bCs/>
          <w:kern w:val="2"/>
          <w:sz w:val="18"/>
          <w:szCs w:val="18"/>
          <w:lang w:val="x-none" w:eastAsia="x-none"/>
        </w:rPr>
        <w:t xml:space="preserve">Załącznik nr </w:t>
      </w:r>
      <w:r>
        <w:rPr>
          <w:rFonts w:asciiTheme="minorHAnsi" w:hAnsiTheme="minorHAnsi" w:cstheme="minorHAnsi"/>
          <w:bCs/>
          <w:kern w:val="2"/>
          <w:sz w:val="18"/>
          <w:szCs w:val="18"/>
          <w:lang w:eastAsia="x-none"/>
        </w:rPr>
        <w:t>3</w:t>
      </w:r>
    </w:p>
    <w:p w:rsidR="007E1B08" w:rsidRDefault="007E1B08">
      <w:pPr>
        <w:jc w:val="both"/>
        <w:rPr>
          <w:rFonts w:ascii="Calibri" w:hAnsi="Calibri"/>
          <w:sz w:val="24"/>
          <w:szCs w:val="24"/>
        </w:rPr>
      </w:pPr>
    </w:p>
    <w:p w:rsidR="007E1B08" w:rsidRDefault="00867A1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.......................................</w:t>
      </w:r>
      <w:proofErr w:type="gramStart"/>
      <w:r>
        <w:rPr>
          <w:rFonts w:ascii="Calibri" w:hAnsi="Calibri"/>
          <w:sz w:val="24"/>
          <w:szCs w:val="24"/>
        </w:rPr>
        <w:t>dnia</w:t>
      </w:r>
      <w:proofErr w:type="gramEnd"/>
      <w:r>
        <w:rPr>
          <w:rFonts w:ascii="Calibri" w:hAnsi="Calibri"/>
          <w:sz w:val="24"/>
          <w:szCs w:val="24"/>
        </w:rPr>
        <w:t>.......................</w:t>
      </w:r>
    </w:p>
    <w:p w:rsidR="007E1B08" w:rsidRDefault="00867A1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WYKONAWCA:</w:t>
      </w:r>
    </w:p>
    <w:p w:rsidR="007E1B08" w:rsidRDefault="00867A1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................................................</w:t>
      </w:r>
    </w:p>
    <w:p w:rsidR="007E1B08" w:rsidRDefault="00867A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Imię i nazwisko</w:t>
      </w:r>
      <w:r>
        <w:rPr>
          <w:rFonts w:ascii="Calibri" w:hAnsi="Calibri"/>
          <w:sz w:val="22"/>
          <w:szCs w:val="22"/>
        </w:rPr>
        <w:t>/nazwa</w:t>
      </w:r>
      <w:r>
        <w:rPr>
          <w:rFonts w:ascii="Calibri" w:hAnsi="Calibri"/>
          <w:sz w:val="22"/>
          <w:szCs w:val="22"/>
        </w:rPr>
        <w:t>, adres</w:t>
      </w:r>
    </w:p>
    <w:p w:rsidR="007E1B08" w:rsidRDefault="007E1B08">
      <w:pPr>
        <w:jc w:val="both"/>
        <w:rPr>
          <w:rFonts w:ascii="Calibri" w:hAnsi="Calibri"/>
          <w:sz w:val="24"/>
          <w:szCs w:val="24"/>
        </w:rPr>
      </w:pPr>
    </w:p>
    <w:p w:rsidR="007E1B08" w:rsidRDefault="007E1B08">
      <w:pPr>
        <w:jc w:val="both"/>
        <w:rPr>
          <w:rFonts w:ascii="Calibri" w:hAnsi="Calibri"/>
          <w:sz w:val="24"/>
          <w:szCs w:val="24"/>
        </w:rPr>
      </w:pPr>
    </w:p>
    <w:p w:rsidR="007E1B08" w:rsidRDefault="00867A1B">
      <w:pPr>
        <w:widowControl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Znak </w:t>
      </w:r>
      <w:r>
        <w:rPr>
          <w:rFonts w:asciiTheme="minorHAnsi" w:hAnsiTheme="minorHAnsi" w:cstheme="minorHAnsi"/>
          <w:bCs/>
          <w:sz w:val="22"/>
          <w:szCs w:val="22"/>
        </w:rPr>
        <w:t>sprawy OR-9/ 2023</w:t>
      </w:r>
    </w:p>
    <w:p w:rsidR="007E1B08" w:rsidRDefault="007E1B08">
      <w:pPr>
        <w:jc w:val="both"/>
        <w:rPr>
          <w:rFonts w:ascii="Calibri" w:hAnsi="Calibri"/>
          <w:sz w:val="24"/>
          <w:szCs w:val="24"/>
        </w:rPr>
      </w:pPr>
    </w:p>
    <w:p w:rsidR="007E1B08" w:rsidRDefault="007E1B08">
      <w:pPr>
        <w:jc w:val="both"/>
        <w:rPr>
          <w:rFonts w:ascii="Calibri" w:hAnsi="Calibri"/>
          <w:sz w:val="24"/>
          <w:szCs w:val="24"/>
        </w:rPr>
      </w:pPr>
    </w:p>
    <w:p w:rsidR="007E1B08" w:rsidRDefault="007E1B08">
      <w:pPr>
        <w:jc w:val="both"/>
        <w:rPr>
          <w:rFonts w:ascii="Calibri" w:hAnsi="Calibri"/>
          <w:sz w:val="24"/>
          <w:szCs w:val="24"/>
        </w:rPr>
      </w:pPr>
    </w:p>
    <w:p w:rsidR="007E1B08" w:rsidRDefault="00867A1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</w:t>
      </w:r>
      <w:r>
        <w:rPr>
          <w:rFonts w:ascii="Calibri" w:hAnsi="Calibri"/>
          <w:b/>
          <w:sz w:val="24"/>
          <w:szCs w:val="24"/>
        </w:rPr>
        <w:t xml:space="preserve">O Ś W I A D C Z E N I E </w:t>
      </w:r>
    </w:p>
    <w:p w:rsidR="007E1B08" w:rsidRDefault="007E1B08">
      <w:pPr>
        <w:jc w:val="both"/>
        <w:rPr>
          <w:rFonts w:ascii="Calibri" w:hAnsi="Calibri"/>
          <w:sz w:val="24"/>
          <w:szCs w:val="24"/>
        </w:rPr>
      </w:pPr>
    </w:p>
    <w:p w:rsidR="007E1B08" w:rsidRDefault="007E1B08">
      <w:pPr>
        <w:jc w:val="both"/>
        <w:rPr>
          <w:rFonts w:ascii="Calibri" w:hAnsi="Calibri"/>
          <w:sz w:val="24"/>
          <w:szCs w:val="24"/>
        </w:rPr>
      </w:pPr>
    </w:p>
    <w:p w:rsidR="007E1B08" w:rsidRDefault="00867A1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 art. 18 i art. 22 Regulaminu</w:t>
      </w:r>
    </w:p>
    <w:p w:rsidR="007E1B08" w:rsidRDefault="007E1B08">
      <w:pPr>
        <w:jc w:val="both"/>
        <w:rPr>
          <w:rFonts w:ascii="Calibri" w:hAnsi="Calibri"/>
          <w:sz w:val="24"/>
          <w:szCs w:val="24"/>
        </w:rPr>
      </w:pPr>
    </w:p>
    <w:p w:rsidR="007E1B08" w:rsidRDefault="007E1B08">
      <w:pPr>
        <w:jc w:val="both"/>
        <w:rPr>
          <w:rFonts w:ascii="Calibri" w:hAnsi="Calibri"/>
          <w:sz w:val="24"/>
          <w:szCs w:val="24"/>
        </w:rPr>
      </w:pPr>
    </w:p>
    <w:p w:rsidR="007E1B08" w:rsidRDefault="00867A1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Wykonawca - …………………………………………………………...</w:t>
      </w:r>
    </w:p>
    <w:p w:rsidR="007E1B08" w:rsidRDefault="00867A1B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a</w:t>
      </w:r>
      <w:proofErr w:type="gramEnd"/>
      <w:r>
        <w:rPr>
          <w:rFonts w:ascii="Calibri" w:hAnsi="Calibri"/>
          <w:sz w:val="24"/>
          <w:szCs w:val="24"/>
        </w:rPr>
        <w:t xml:space="preserve">/ </w:t>
      </w:r>
      <w:r>
        <w:rPr>
          <w:rFonts w:ascii="Calibri" w:hAnsi="Calibri" w:cs="Calibri"/>
          <w:color w:val="000000"/>
          <w:sz w:val="24"/>
          <w:szCs w:val="24"/>
        </w:rPr>
        <w:t>prowadzi działalność gospodarczą i posiada zdolność do występowa</w:t>
      </w:r>
      <w:r>
        <w:rPr>
          <w:rFonts w:ascii="Calibri" w:hAnsi="Calibri" w:cs="Calibri"/>
          <w:color w:val="000000"/>
          <w:sz w:val="24"/>
          <w:szCs w:val="24"/>
        </w:rPr>
        <w:t xml:space="preserve">nia w obrocie gospodarczym, </w:t>
      </w:r>
    </w:p>
    <w:p w:rsidR="007E1B08" w:rsidRDefault="00867A1B">
      <w:pPr>
        <w:tabs>
          <w:tab w:val="left" w:pos="709"/>
        </w:tabs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b</w:t>
      </w:r>
      <w:proofErr w:type="gramEnd"/>
      <w:r>
        <w:rPr>
          <w:rFonts w:ascii="Calibri" w:hAnsi="Calibri"/>
          <w:sz w:val="24"/>
          <w:szCs w:val="24"/>
        </w:rPr>
        <w:t>/ znajduje się w sytuacji ekonomicznej i finansowej zapewniającymi wykonanie przedmiotu zamówienia w sposób zgodny z umową (należycie).</w:t>
      </w:r>
    </w:p>
    <w:p w:rsidR="007E1B08" w:rsidRDefault="00867A1B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c</w:t>
      </w:r>
      <w:proofErr w:type="gramEnd"/>
      <w:r>
        <w:rPr>
          <w:rFonts w:ascii="Calibri" w:hAnsi="Calibri"/>
          <w:sz w:val="24"/>
          <w:szCs w:val="24"/>
        </w:rPr>
        <w:t xml:space="preserve">/ posiada zdolność techniczną lub zawodową tj. odpowiedni potencjał techniczny, doświadczenie oraz dysponuje personelem zapewniającymi wykonanie przedmiotu zamówienia w sposób zgodny z umową (należycie). </w:t>
      </w:r>
    </w:p>
    <w:p w:rsidR="007E1B08" w:rsidRDefault="00867A1B">
      <w:pPr>
        <w:jc w:val="both"/>
        <w:rPr>
          <w:rFonts w:ascii="Calibri" w:hAnsi="Calibri"/>
          <w:sz w:val="24"/>
          <w:szCs w:val="24"/>
        </w:rPr>
      </w:pPr>
      <w:bookmarkStart w:id="0" w:name="_GoBack"/>
      <w:proofErr w:type="gramStart"/>
      <w:r>
        <w:rPr>
          <w:rFonts w:ascii="Calibri" w:hAnsi="Calibri"/>
          <w:sz w:val="24"/>
          <w:szCs w:val="24"/>
        </w:rPr>
        <w:t>d</w:t>
      </w:r>
      <w:bookmarkEnd w:id="0"/>
      <w:proofErr w:type="gramEnd"/>
      <w:r>
        <w:rPr>
          <w:rFonts w:ascii="Calibri" w:hAnsi="Calibri"/>
          <w:sz w:val="24"/>
          <w:szCs w:val="24"/>
        </w:rPr>
        <w:t>/ nie podlega wykluczeniu z postępowania o udzie</w:t>
      </w:r>
      <w:r>
        <w:rPr>
          <w:rFonts w:ascii="Calibri" w:hAnsi="Calibri"/>
          <w:sz w:val="24"/>
          <w:szCs w:val="24"/>
        </w:rPr>
        <w:t>lenie zamówienia.</w:t>
      </w:r>
    </w:p>
    <w:p w:rsidR="007E1B08" w:rsidRDefault="007E1B08">
      <w:pPr>
        <w:jc w:val="both"/>
        <w:rPr>
          <w:rFonts w:ascii="Calibri" w:hAnsi="Calibri"/>
          <w:sz w:val="24"/>
          <w:szCs w:val="24"/>
        </w:rPr>
      </w:pPr>
    </w:p>
    <w:p w:rsidR="007E1B08" w:rsidRDefault="007E1B08">
      <w:pPr>
        <w:jc w:val="both"/>
        <w:rPr>
          <w:rFonts w:ascii="Calibri" w:hAnsi="Calibri"/>
          <w:sz w:val="24"/>
          <w:szCs w:val="24"/>
        </w:rPr>
      </w:pPr>
    </w:p>
    <w:p w:rsidR="007E1B08" w:rsidRDefault="007E1B08">
      <w:pPr>
        <w:jc w:val="both"/>
        <w:rPr>
          <w:rFonts w:ascii="Calibri" w:hAnsi="Calibri"/>
          <w:sz w:val="24"/>
          <w:szCs w:val="24"/>
        </w:rPr>
      </w:pPr>
    </w:p>
    <w:p w:rsidR="007E1B08" w:rsidRDefault="007E1B08">
      <w:pPr>
        <w:jc w:val="both"/>
        <w:rPr>
          <w:rFonts w:ascii="Calibri" w:hAnsi="Calibri"/>
          <w:sz w:val="24"/>
          <w:szCs w:val="24"/>
        </w:rPr>
      </w:pPr>
    </w:p>
    <w:p w:rsidR="007E1B08" w:rsidRDefault="007E1B08">
      <w:pPr>
        <w:jc w:val="both"/>
        <w:rPr>
          <w:rFonts w:ascii="Calibri" w:hAnsi="Calibri"/>
          <w:sz w:val="24"/>
          <w:szCs w:val="24"/>
        </w:rPr>
      </w:pPr>
    </w:p>
    <w:p w:rsidR="007E1B08" w:rsidRDefault="00867A1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..................................................</w:t>
      </w:r>
    </w:p>
    <w:p w:rsidR="007E1B08" w:rsidRDefault="00867A1B">
      <w:pPr>
        <w:rPr>
          <w:kern w:val="2"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2"/>
          <w:szCs w:val="22"/>
        </w:rPr>
        <w:t>Podpis oferenta/wykonawcy</w:t>
      </w:r>
    </w:p>
    <w:sectPr w:rsidR="007E1B08">
      <w:headerReference w:type="default" r:id="rId8"/>
      <w:footerReference w:type="default" r:id="rId9"/>
      <w:pgSz w:w="11906" w:h="16838"/>
      <w:pgMar w:top="1418" w:right="1418" w:bottom="1418" w:left="1418" w:header="0" w:footer="1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1B" w:rsidRDefault="00867A1B">
      <w:r>
        <w:separator/>
      </w:r>
    </w:p>
  </w:endnote>
  <w:endnote w:type="continuationSeparator" w:id="0">
    <w:p w:rsidR="00867A1B" w:rsidRDefault="0086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721941"/>
      <w:docPartObj>
        <w:docPartGallery w:val="Page Numbers (Top of Page)"/>
        <w:docPartUnique/>
      </w:docPartObj>
    </w:sdtPr>
    <w:sdtEndPr/>
    <w:sdtContent>
      <w:p w:rsidR="007E1B08" w:rsidRDefault="00867A1B">
        <w:pPr>
          <w:pStyle w:val="Stopka"/>
          <w:jc w:val="right"/>
          <w:rPr>
            <w:rFonts w:asciiTheme="minorHAnsi" w:hAnsiTheme="minorHAnsi" w:cstheme="minorHAnsi"/>
            <w:bCs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Strona </w:t>
        </w:r>
        <w:r>
          <w:rPr>
            <w:rFonts w:ascii="Calibri" w:hAnsi="Calibri" w:cs="Calibri"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Cs/>
            <w:sz w:val="16"/>
            <w:szCs w:val="16"/>
          </w:rPr>
          <w:instrText xml:space="preserve"> PAGE </w:instrText>
        </w:r>
        <w:r>
          <w:rPr>
            <w:rFonts w:ascii="Calibri" w:hAnsi="Calibri" w:cs="Calibri"/>
            <w:bCs/>
            <w:sz w:val="16"/>
            <w:szCs w:val="16"/>
          </w:rPr>
          <w:fldChar w:fldCharType="separate"/>
        </w:r>
        <w:r w:rsidR="00F77ED7">
          <w:rPr>
            <w:rFonts w:ascii="Calibri" w:hAnsi="Calibri" w:cs="Calibri"/>
            <w:bCs/>
            <w:noProof/>
            <w:sz w:val="16"/>
            <w:szCs w:val="16"/>
          </w:rPr>
          <w:t>1</w:t>
        </w:r>
        <w:r>
          <w:rPr>
            <w:rFonts w:ascii="Calibri" w:hAnsi="Calibri" w:cs="Calibri"/>
            <w:bCs/>
            <w:sz w:val="16"/>
            <w:szCs w:val="16"/>
          </w:rPr>
          <w:fldChar w:fldCharType="end"/>
        </w:r>
        <w:r>
          <w:rPr>
            <w:rFonts w:asciiTheme="minorHAnsi" w:hAnsiTheme="minorHAnsi" w:cstheme="minorHAnsi"/>
            <w:sz w:val="16"/>
            <w:szCs w:val="16"/>
          </w:rPr>
          <w:t xml:space="preserve"> z </w:t>
        </w:r>
        <w:r>
          <w:rPr>
            <w:rFonts w:ascii="Calibri" w:hAnsi="Calibri" w:cs="Calibri"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Cs/>
            <w:sz w:val="16"/>
            <w:szCs w:val="16"/>
          </w:rPr>
          <w:instrText xml:space="preserve"> NUMPAGES </w:instrText>
        </w:r>
        <w:r>
          <w:rPr>
            <w:rFonts w:ascii="Calibri" w:hAnsi="Calibri" w:cs="Calibri"/>
            <w:bCs/>
            <w:sz w:val="16"/>
            <w:szCs w:val="16"/>
          </w:rPr>
          <w:fldChar w:fldCharType="separate"/>
        </w:r>
        <w:r w:rsidR="00F77ED7">
          <w:rPr>
            <w:rFonts w:ascii="Calibri" w:hAnsi="Calibri" w:cs="Calibri"/>
            <w:bCs/>
            <w:noProof/>
            <w:sz w:val="16"/>
            <w:szCs w:val="16"/>
          </w:rPr>
          <w:t>1</w:t>
        </w:r>
        <w:r>
          <w:rPr>
            <w:rFonts w:ascii="Calibri" w:hAnsi="Calibri" w:cs="Calibri"/>
            <w:bCs/>
            <w:sz w:val="16"/>
            <w:szCs w:val="16"/>
          </w:rPr>
          <w:fldChar w:fldCharType="end"/>
        </w:r>
      </w:p>
    </w:sdtContent>
  </w:sdt>
  <w:p w:rsidR="007E1B08" w:rsidRDefault="00867A1B">
    <w:pPr>
      <w:pStyle w:val="Stopka"/>
      <w:ind w:left="-284"/>
      <w:rPr>
        <w:rFonts w:asciiTheme="minorHAnsi" w:hAnsiTheme="minorHAnsi"/>
        <w:sz w:val="18"/>
        <w:szCs w:val="18"/>
      </w:rPr>
    </w:pPr>
    <w:r>
      <w:rPr>
        <w:rFonts w:ascii="Calibri" w:hAnsi="Calibri" w:cs="Calibri"/>
        <w:sz w:val="16"/>
        <w:szCs w:val="16"/>
      </w:rPr>
      <w:t xml:space="preserve">Zakup drutu stalowego żarzonego do belowania wytworzonych surowców recyklingowych w ZZO </w:t>
    </w:r>
    <w:r>
      <w:rPr>
        <w:rFonts w:ascii="Calibri" w:hAnsi="Calibri" w:cs="Calibri"/>
        <w:sz w:val="18"/>
        <w:szCs w:val="18"/>
      </w:rPr>
      <w:t>2023r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Theme="minorHAnsi" w:hAnsiTheme="minorHAnsi"/>
        <w:sz w:val="18"/>
        <w:szCs w:val="18"/>
      </w:rPr>
      <w:t>_Załącznik nr 3</w:t>
    </w:r>
  </w:p>
  <w:p w:rsidR="007E1B08" w:rsidRDefault="007E1B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1B" w:rsidRDefault="00867A1B">
      <w:r>
        <w:separator/>
      </w:r>
    </w:p>
  </w:footnote>
  <w:footnote w:type="continuationSeparator" w:id="0">
    <w:p w:rsidR="00867A1B" w:rsidRDefault="00867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08" w:rsidRDefault="007E1B08">
    <w:pPr>
      <w:pStyle w:val="Nagwek"/>
      <w:rPr>
        <w:rFonts w:ascii="Calibri" w:hAnsi="Calibri" w:cs="Calibri"/>
        <w:b/>
        <w:sz w:val="22"/>
        <w:szCs w:val="22"/>
      </w:rPr>
    </w:pPr>
  </w:p>
  <w:p w:rsidR="007E1B08" w:rsidRDefault="007E1B0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08"/>
    <w:rsid w:val="007E1B08"/>
    <w:rsid w:val="00867A1B"/>
    <w:rsid w:val="00F7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59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5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59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5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BE1A-7107-46BD-9C15-C9F2C17F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ola</cp:lastModifiedBy>
  <cp:revision>23</cp:revision>
  <cp:lastPrinted>2023-04-27T06:35:00Z</cp:lastPrinted>
  <dcterms:created xsi:type="dcterms:W3CDTF">2023-04-19T10:59:00Z</dcterms:created>
  <dcterms:modified xsi:type="dcterms:W3CDTF">2023-07-25T08:18:00Z</dcterms:modified>
  <dc:language>pl-PL</dc:language>
</cp:coreProperties>
</file>