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337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33735" w:rsidRPr="00C33735">
        <w:rPr>
          <w:rFonts w:ascii="Arial" w:hAnsi="Arial" w:cs="Arial"/>
          <w:b/>
          <w:i/>
          <w:color w:val="000000"/>
          <w:sz w:val="18"/>
          <w:szCs w:val="18"/>
        </w:rPr>
        <w:t>zakup magnesów neodymowych płytkowych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73EF2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3735"/>
    <w:rsid w:val="00C37662"/>
    <w:rsid w:val="00C57599"/>
    <w:rsid w:val="00C8359F"/>
    <w:rsid w:val="00C91270"/>
    <w:rsid w:val="00CC05B9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7D7A-C5C8-4A2E-A99F-C331EC88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2023-01-31T10:31:00Z</dcterms:modified>
</cp:coreProperties>
</file>