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D1742" w14:textId="4430FE46" w:rsidR="009C2B9D" w:rsidRDefault="009C2B9D" w:rsidP="009C2B9D">
      <w:pPr>
        <w:pStyle w:val="tytuumowy"/>
      </w:pPr>
      <w:r>
        <w:t xml:space="preserve">UMOWA O </w:t>
      </w:r>
      <w:r w:rsidR="005C3E7D">
        <w:t>ROBOTY BUDOWLANE</w:t>
      </w:r>
    </w:p>
    <w:p w14:paraId="6C41EB2F" w14:textId="0AB293AC" w:rsidR="009C2B9D" w:rsidRPr="00431E4D" w:rsidRDefault="009C2B9D" w:rsidP="009C2B9D">
      <w:pPr>
        <w:spacing w:before="240" w:after="240"/>
        <w:rPr>
          <w:rFonts w:cs="Calibri"/>
          <w:szCs w:val="22"/>
        </w:rPr>
      </w:pPr>
      <w:r w:rsidRPr="00431E4D">
        <w:rPr>
          <w:rFonts w:cs="Calibri"/>
          <w:szCs w:val="22"/>
        </w:rPr>
        <w:t>Niniejsza umowa</w:t>
      </w:r>
      <w:r>
        <w:rPr>
          <w:rFonts w:cs="Calibri"/>
          <w:szCs w:val="22"/>
        </w:rPr>
        <w:t xml:space="preserve"> o </w:t>
      </w:r>
      <w:r w:rsidR="005C3E7D">
        <w:rPr>
          <w:rFonts w:cs="Calibri"/>
          <w:szCs w:val="22"/>
        </w:rPr>
        <w:t>roboty budowlane</w:t>
      </w:r>
      <w:r>
        <w:rPr>
          <w:rFonts w:cs="Calibri"/>
          <w:szCs w:val="22"/>
        </w:rPr>
        <w:t xml:space="preserve"> </w:t>
      </w:r>
      <w:r w:rsidRPr="00431E4D">
        <w:rPr>
          <w:rFonts w:cs="Calibri"/>
          <w:szCs w:val="22"/>
        </w:rPr>
        <w:t>(</w:t>
      </w:r>
      <w:r w:rsidRPr="00431E4D">
        <w:rPr>
          <w:rFonts w:cs="Calibri"/>
          <w:b/>
          <w:szCs w:val="22"/>
        </w:rPr>
        <w:t>„</w:t>
      </w:r>
      <w:r w:rsidR="00E140CD">
        <w:rPr>
          <w:rFonts w:cs="Calibri"/>
          <w:b/>
          <w:szCs w:val="22"/>
        </w:rPr>
        <w:t>u</w:t>
      </w:r>
      <w:r w:rsidRPr="00431E4D">
        <w:rPr>
          <w:rFonts w:cs="Calibri"/>
          <w:b/>
          <w:szCs w:val="22"/>
        </w:rPr>
        <w:t>mowa”</w:t>
      </w:r>
      <w:r w:rsidRPr="00431E4D">
        <w:rPr>
          <w:rFonts w:cs="Calibri"/>
          <w:szCs w:val="22"/>
        </w:rPr>
        <w:t xml:space="preserve">) została zawarta w dniu </w:t>
      </w:r>
      <w:r w:rsidR="00A830F9">
        <w:rPr>
          <w:rStyle w:val="DATAZAWARCIA"/>
          <w:b/>
        </w:rPr>
        <w:t>..................</w:t>
      </w:r>
      <w:r w:rsidRPr="00431E4D">
        <w:rPr>
          <w:rFonts w:cs="Calibri"/>
          <w:szCs w:val="22"/>
        </w:rPr>
        <w:t xml:space="preserve"> pomiędzy:</w:t>
      </w:r>
    </w:p>
    <w:p w14:paraId="65796EA1" w14:textId="71DB6206" w:rsidR="009C2B9D" w:rsidRDefault="009C2B9D" w:rsidP="00D83F46">
      <w:pPr>
        <w:pStyle w:val="komparycja"/>
        <w:ind w:left="0"/>
      </w:pPr>
      <w:bookmarkStart w:id="0" w:name="_Ref512290344"/>
      <w:r>
        <w:t>1.</w:t>
      </w:r>
      <w:bookmarkEnd w:id="0"/>
      <w:r w:rsidR="005C3E7D" w:rsidRPr="005C3E7D">
        <w:t xml:space="preserve"> </w:t>
      </w:r>
      <w:r w:rsidR="005C3E7D">
        <w:t>Miastem Katowice, ul. Młyńska 4, 40-098 Katowice, NIP: 634 – 001 – 01 – 47, zastępowanym przez Miejski Zarząd Ulic i Mostów z siedzibą w Katowicach przy ul. Kantorówny 2a, zwanym w dalszej treści umowy Z</w:t>
      </w:r>
      <w:r w:rsidR="00D83F46">
        <w:t>amawiającym</w:t>
      </w:r>
      <w:r w:rsidR="005C3E7D">
        <w:t xml:space="preserve">, reprezentowanym przez: </w:t>
      </w:r>
    </w:p>
    <w:p w14:paraId="06DBDBBD" w14:textId="58DBA7D2" w:rsidR="005C3E7D" w:rsidRDefault="005C3E7D" w:rsidP="00D83F46">
      <w:pPr>
        <w:rPr>
          <w:lang w:eastAsia="en-US"/>
        </w:rPr>
      </w:pPr>
      <w:r>
        <w:rPr>
          <w:lang w:eastAsia="en-US"/>
        </w:rPr>
        <w:t>Piotra Handwerkera – Dyrektora/ Konrada Wronowskiego – Zastęp</w:t>
      </w:r>
      <w:r w:rsidR="007D1D0C">
        <w:rPr>
          <w:lang w:eastAsia="en-US"/>
        </w:rPr>
        <w:t>cę</w:t>
      </w:r>
      <w:r>
        <w:rPr>
          <w:lang w:eastAsia="en-US"/>
        </w:rPr>
        <w:t xml:space="preserve"> Dyrektora ds. Eksploatacji</w:t>
      </w:r>
    </w:p>
    <w:p w14:paraId="17262CC9" w14:textId="2E90C7C1" w:rsidR="00D83F46" w:rsidRPr="005C3E7D" w:rsidRDefault="00D83F46" w:rsidP="00D83F46">
      <w:pPr>
        <w:rPr>
          <w:lang w:eastAsia="en-US"/>
        </w:rPr>
      </w:pPr>
      <w:r>
        <w:rPr>
          <w:lang w:eastAsia="en-US"/>
        </w:rPr>
        <w:t>a</w:t>
      </w:r>
    </w:p>
    <w:p w14:paraId="68687841" w14:textId="5BB8800F" w:rsidR="005C3E7D" w:rsidRDefault="00D83F46" w:rsidP="00D83F46">
      <w:pPr>
        <w:pStyle w:val="komparycja"/>
        <w:ind w:left="0"/>
      </w:pPr>
      <w:r>
        <w:t xml:space="preserve">2. </w:t>
      </w:r>
      <w:r w:rsidR="005C3E7D">
        <w:t>Nazwa: ............................................................................................................</w:t>
      </w:r>
    </w:p>
    <w:p w14:paraId="231A0071" w14:textId="0B959692" w:rsidR="005C3E7D" w:rsidRDefault="005C3E7D" w:rsidP="00D83F46">
      <w:pPr>
        <w:rPr>
          <w:lang w:eastAsia="en-US"/>
        </w:rPr>
      </w:pPr>
      <w:r>
        <w:rPr>
          <w:lang w:eastAsia="en-US"/>
        </w:rPr>
        <w:t>Adres siedziby: ..............................................................................................</w:t>
      </w:r>
    </w:p>
    <w:p w14:paraId="04BE1F68" w14:textId="1B02A0FC" w:rsidR="005C3E7D" w:rsidRPr="005C3E7D" w:rsidRDefault="005C3E7D" w:rsidP="00D83F46">
      <w:pPr>
        <w:rPr>
          <w:lang w:eastAsia="en-US"/>
        </w:rPr>
      </w:pPr>
      <w:r>
        <w:rPr>
          <w:lang w:eastAsia="en-US"/>
        </w:rPr>
        <w:t>KRS: ..........................................; NIP ......................................., REGON: .......................................</w:t>
      </w:r>
    </w:p>
    <w:p w14:paraId="7E961411" w14:textId="0A765D2E" w:rsidR="009C2B9D" w:rsidRDefault="00D83F46" w:rsidP="00D83F46">
      <w:pPr>
        <w:pStyle w:val="komparycja"/>
        <w:ind w:left="0"/>
      </w:pPr>
      <w:r w:rsidRPr="00D83F46">
        <w:t>Reprezentacja: ...................................................</w:t>
      </w:r>
    </w:p>
    <w:p w14:paraId="79E1574B" w14:textId="19B93583" w:rsidR="00D83F46" w:rsidRPr="00D83F46" w:rsidRDefault="00D83F46" w:rsidP="00D83F46">
      <w:pPr>
        <w:rPr>
          <w:lang w:eastAsia="en-US"/>
        </w:rPr>
      </w:pPr>
      <w:r>
        <w:rPr>
          <w:lang w:eastAsia="en-US"/>
        </w:rPr>
        <w:t>Zwanym/ą dalej: Wykonawcą</w:t>
      </w:r>
    </w:p>
    <w:p w14:paraId="5E8CBA7F" w14:textId="77A71B36" w:rsidR="009C2B9D" w:rsidRPr="00D83F46" w:rsidRDefault="009C2B9D" w:rsidP="00D83F46">
      <w:pPr>
        <w:rPr>
          <w:lang w:eastAsia="en-US"/>
        </w:rPr>
      </w:pPr>
    </w:p>
    <w:p w14:paraId="1D4CDDD5" w14:textId="77D2D5EF" w:rsidR="009C2B9D" w:rsidRDefault="009C2B9D" w:rsidP="009C2B9D">
      <w:pPr>
        <w:pStyle w:val="Nagwek1"/>
      </w:pPr>
      <w:bookmarkStart w:id="1" w:name="_Ref512289562"/>
      <w:r>
        <w:t>PRZEDMIOT UMOWY</w:t>
      </w:r>
    </w:p>
    <w:bookmarkEnd w:id="1"/>
    <w:p w14:paraId="03AAA17F" w14:textId="7D25F6D1" w:rsidR="009C2B9D" w:rsidRDefault="009C2B9D" w:rsidP="00567941">
      <w:pPr>
        <w:pStyle w:val="poziom11"/>
        <w:rPr>
          <w:lang w:eastAsia="en-US"/>
        </w:rPr>
      </w:pPr>
      <w:r>
        <w:t>Przedmiotem umowy jest</w:t>
      </w:r>
      <w:r w:rsidR="00567941">
        <w:t xml:space="preserve"> w</w:t>
      </w:r>
      <w:r w:rsidR="001A0D5D">
        <w:t xml:space="preserve">ykonanie przez </w:t>
      </w:r>
      <w:r w:rsidR="00D83F46">
        <w:t>Wykonawcę</w:t>
      </w:r>
      <w:r w:rsidR="001A0D5D">
        <w:t xml:space="preserve"> </w:t>
      </w:r>
      <w:r w:rsidR="00D83F46">
        <w:t xml:space="preserve">zamówienia publicznego </w:t>
      </w:r>
      <w:r w:rsidR="00751872">
        <w:t xml:space="preserve">na roboty budowlane dot. zadania inwestycyjnego pn. </w:t>
      </w:r>
      <w:r w:rsidR="0063741C" w:rsidRPr="0063741C">
        <w:rPr>
          <w:rFonts w:asciiTheme="minorHAnsi" w:hAnsiTheme="minorHAnsi" w:cstheme="minorHAnsi"/>
        </w:rPr>
        <w:t>„</w:t>
      </w:r>
      <w:r w:rsidR="0063741C" w:rsidRPr="0063741C">
        <w:rPr>
          <w:rFonts w:asciiTheme="minorHAnsi" w:hAnsiTheme="minorHAnsi" w:cstheme="minorHAnsi"/>
          <w:b/>
        </w:rPr>
        <w:t>Modernizacja</w:t>
      </w:r>
      <w:r w:rsidR="0063741C" w:rsidRPr="0063741C">
        <w:rPr>
          <w:rFonts w:asciiTheme="minorHAnsi" w:hAnsiTheme="minorHAnsi" w:cstheme="minorHAnsi"/>
        </w:rPr>
        <w:t xml:space="preserve"> </w:t>
      </w:r>
      <w:r w:rsidR="0063741C" w:rsidRPr="0063741C">
        <w:rPr>
          <w:rFonts w:asciiTheme="minorHAnsi" w:hAnsiTheme="minorHAnsi" w:cstheme="minorHAnsi"/>
          <w:b/>
        </w:rPr>
        <w:t xml:space="preserve">oświetlenia ulicznego na </w:t>
      </w:r>
      <w:r w:rsidR="00827CA3">
        <w:rPr>
          <w:rFonts w:asciiTheme="minorHAnsi" w:hAnsiTheme="minorHAnsi" w:cstheme="minorHAnsi"/>
          <w:b/>
        </w:rPr>
        <w:t>terenie</w:t>
      </w:r>
      <w:r w:rsidR="0063741C" w:rsidRPr="0063741C">
        <w:rPr>
          <w:rFonts w:asciiTheme="minorHAnsi" w:hAnsiTheme="minorHAnsi" w:cstheme="minorHAnsi"/>
          <w:b/>
        </w:rPr>
        <w:t xml:space="preserve"> miasta Katowice”</w:t>
      </w:r>
    </w:p>
    <w:p w14:paraId="7C2C5704" w14:textId="4C0AD7EB" w:rsidR="009C2B9D" w:rsidRDefault="00903D55" w:rsidP="00903D55">
      <w:pPr>
        <w:pStyle w:val="poziom11"/>
        <w:rPr>
          <w:lang w:eastAsia="en-US"/>
        </w:rPr>
      </w:pPr>
      <w:r>
        <w:t xml:space="preserve">Przedmiot umowy wykonany będzie zgodnie </w:t>
      </w:r>
      <w:r w:rsidR="00E40BC7">
        <w:t>z</w:t>
      </w:r>
      <w:r>
        <w:t xml:space="preserve"> dokumentami zamówienia publicznego nr </w:t>
      </w:r>
      <w:r w:rsidR="00827CA3">
        <w:t>26</w:t>
      </w:r>
      <w:r w:rsidR="00201E04">
        <w:t>/</w:t>
      </w:r>
      <w:r w:rsidR="00827CA3">
        <w:t>VI</w:t>
      </w:r>
      <w:r w:rsidR="00201E04">
        <w:t>I/202</w:t>
      </w:r>
      <w:r w:rsidR="00827CA3">
        <w:t>4</w:t>
      </w:r>
      <w:r w:rsidR="00201E04">
        <w:t>/WP</w:t>
      </w:r>
      <w:r>
        <w:t xml:space="preserve">(dalej: dokumenty zamówienia), w tym: </w:t>
      </w:r>
      <w:r w:rsidR="00F83985">
        <w:t>Specyfikacją Techniczną Wykonania i Odbioru Robót Budowlanych (</w:t>
      </w:r>
      <w:r>
        <w:t>STWIORB</w:t>
      </w:r>
      <w:r w:rsidR="00F83985">
        <w:t>)</w:t>
      </w:r>
      <w:r>
        <w:t>, S</w:t>
      </w:r>
      <w:r w:rsidR="00F83985">
        <w:t xml:space="preserve">pecyfikacją </w:t>
      </w:r>
      <w:r>
        <w:t>W</w:t>
      </w:r>
      <w:r w:rsidR="00F83985">
        <w:t xml:space="preserve">arunków </w:t>
      </w:r>
      <w:r>
        <w:t>Z</w:t>
      </w:r>
      <w:r w:rsidR="00F83985">
        <w:t>amówienia (SWZ)</w:t>
      </w:r>
      <w:r>
        <w:t xml:space="preserve">, </w:t>
      </w:r>
      <w:r w:rsidR="00F83985">
        <w:t xml:space="preserve">zapytaniami i </w:t>
      </w:r>
      <w:r w:rsidR="0064546C">
        <w:t xml:space="preserve">wyjaśnieniami </w:t>
      </w:r>
      <w:r w:rsidR="00F83985">
        <w:t xml:space="preserve">do </w:t>
      </w:r>
      <w:r w:rsidR="0064546C">
        <w:t>SWZ, zmianami SWZ</w:t>
      </w:r>
      <w:r w:rsidR="0088645A">
        <w:t>.</w:t>
      </w:r>
    </w:p>
    <w:p w14:paraId="210B7250" w14:textId="7E324CC8" w:rsidR="00903D55" w:rsidRPr="007A5769" w:rsidRDefault="00903D55" w:rsidP="00903D55">
      <w:pPr>
        <w:pStyle w:val="poziom11"/>
        <w:rPr>
          <w:lang w:eastAsia="en-US"/>
        </w:rPr>
      </w:pPr>
      <w:r>
        <w:t>Dokumenty zamówienia oraz oferta Wykonawcy</w:t>
      </w:r>
      <w:r w:rsidR="00FA5770">
        <w:t xml:space="preserve"> i oświadczenie Zamawiającego o jej wyborze</w:t>
      </w:r>
      <w:r>
        <w:t xml:space="preserve"> stanowią integralne elementy niniejszej umowy.</w:t>
      </w:r>
    </w:p>
    <w:p w14:paraId="4C131C4E" w14:textId="7F152630" w:rsidR="009C2B9D" w:rsidRDefault="005E0589" w:rsidP="009C2B9D">
      <w:pPr>
        <w:pStyle w:val="Nagwek1"/>
      </w:pPr>
      <w:bookmarkStart w:id="2" w:name="_Ref512316553"/>
      <w:bookmarkStart w:id="3" w:name="_Ref512316681"/>
      <w:r>
        <w:t>Wynagrodzenie Wykonawcy</w:t>
      </w:r>
    </w:p>
    <w:bookmarkEnd w:id="2"/>
    <w:bookmarkEnd w:id="3"/>
    <w:p w14:paraId="75E15568" w14:textId="30EA202C" w:rsidR="00567941" w:rsidRDefault="005E0589" w:rsidP="009C2B9D">
      <w:pPr>
        <w:pStyle w:val="poziom11"/>
        <w:rPr>
          <w:lang w:eastAsia="en-US"/>
        </w:rPr>
      </w:pPr>
      <w:r>
        <w:t xml:space="preserve">Za wykonanie przedmiotu niniejszej umowy Zamawiający zapłaci Wykonawcy wynagrodzenie ryczałtowo-ilościowe tj. kosztorysowe </w:t>
      </w:r>
      <w:bookmarkStart w:id="4" w:name="_Hlk21599442"/>
      <w:r>
        <w:t>wynikające z rzeczywiście wykonanych ilości robót oraz cen jednostkowych podanych w kosztorysie ofertowym</w:t>
      </w:r>
      <w:bookmarkEnd w:id="4"/>
      <w:r>
        <w:t>.</w:t>
      </w:r>
    </w:p>
    <w:p w14:paraId="659314E2" w14:textId="77777777" w:rsidR="005238D3" w:rsidRDefault="005E0589" w:rsidP="009C2B9D">
      <w:pPr>
        <w:pStyle w:val="poziom11"/>
        <w:rPr>
          <w:lang w:eastAsia="en-US"/>
        </w:rPr>
      </w:pPr>
      <w:r>
        <w:t>Wynagrodzenie ustala się wstępnie</w:t>
      </w:r>
      <w:r w:rsidR="005238D3">
        <w:t>:</w:t>
      </w:r>
    </w:p>
    <w:p w14:paraId="20E10338" w14:textId="23F1D739" w:rsidR="005E0589" w:rsidRDefault="005238D3" w:rsidP="005238D3">
      <w:pPr>
        <w:pStyle w:val="poziom11"/>
        <w:numPr>
          <w:ilvl w:val="0"/>
          <w:numId w:val="28"/>
        </w:numPr>
        <w:rPr>
          <w:lang w:eastAsia="en-US"/>
        </w:rPr>
      </w:pPr>
      <w:r>
        <w:t>W zakresie podstawowym</w:t>
      </w:r>
      <w:r w:rsidR="005E0589">
        <w:t xml:space="preserve"> na kwotę ............................................. zł netto i ........................................... zł brutto uwzględniając</w:t>
      </w:r>
      <w:r w:rsidR="00D63F40">
        <w:t>ą</w:t>
      </w:r>
      <w:r w:rsidR="005E0589">
        <w:t xml:space="preserve"> podatek VAT wg. stawki .......................%</w:t>
      </w:r>
    </w:p>
    <w:p w14:paraId="0FDA7476" w14:textId="37552BA8" w:rsidR="005238D3" w:rsidRDefault="005238D3" w:rsidP="005238D3">
      <w:pPr>
        <w:pStyle w:val="poziom11"/>
        <w:numPr>
          <w:ilvl w:val="0"/>
          <w:numId w:val="28"/>
        </w:numPr>
        <w:rPr>
          <w:lang w:eastAsia="en-US"/>
        </w:rPr>
      </w:pPr>
      <w:r>
        <w:t>W zakresie opcjonalnym na kwotę ............................................. zł netto i ........................................... zł brutto uwzględniającą podatek VAT wg. stawki .......................</w:t>
      </w:r>
      <w:r w:rsidR="004424BE">
        <w:t xml:space="preserve">/ </w:t>
      </w:r>
      <w:r>
        <w:t>%</w:t>
      </w:r>
    </w:p>
    <w:p w14:paraId="6826A57F" w14:textId="13495F9B" w:rsidR="005238D3" w:rsidRDefault="005238D3" w:rsidP="005238D3">
      <w:pPr>
        <w:pStyle w:val="poziom11"/>
        <w:numPr>
          <w:ilvl w:val="0"/>
          <w:numId w:val="28"/>
        </w:numPr>
        <w:rPr>
          <w:lang w:eastAsia="en-US"/>
        </w:rPr>
      </w:pPr>
      <w:r>
        <w:lastRenderedPageBreak/>
        <w:t>Łącznie ............................................. na kwotę zł netto i ........................................... zł brutto uwzględniającą podatek VAT wg. stawki .......................%</w:t>
      </w:r>
    </w:p>
    <w:p w14:paraId="5623E49F" w14:textId="3FB8BDF9" w:rsidR="00E140CD" w:rsidRPr="00154DB4" w:rsidRDefault="00154DB4" w:rsidP="00E140CD">
      <w:pPr>
        <w:pStyle w:val="poziom11"/>
        <w:rPr>
          <w:lang w:eastAsia="en-US"/>
        </w:rPr>
      </w:pPr>
      <w:r w:rsidRPr="00154DB4">
        <w:rPr>
          <w:bCs/>
        </w:rPr>
        <w:t>C</w:t>
      </w:r>
      <w:r w:rsidR="005E0589" w:rsidRPr="00154DB4">
        <w:rPr>
          <w:bCs/>
        </w:rPr>
        <w:t>en</w:t>
      </w:r>
      <w:r w:rsidRPr="00154DB4">
        <w:rPr>
          <w:bCs/>
        </w:rPr>
        <w:t>y</w:t>
      </w:r>
      <w:r w:rsidR="005E0589" w:rsidRPr="00154DB4">
        <w:rPr>
          <w:bCs/>
        </w:rPr>
        <w:t xml:space="preserve"> jednostkow</w:t>
      </w:r>
      <w:r w:rsidRPr="00154DB4">
        <w:rPr>
          <w:bCs/>
        </w:rPr>
        <w:t>e</w:t>
      </w:r>
      <w:r w:rsidR="005E0589" w:rsidRPr="00154DB4">
        <w:rPr>
          <w:bCs/>
        </w:rPr>
        <w:t xml:space="preserve"> podan</w:t>
      </w:r>
      <w:r w:rsidR="00F83985">
        <w:rPr>
          <w:bCs/>
        </w:rPr>
        <w:t>e</w:t>
      </w:r>
      <w:r w:rsidR="005E0589" w:rsidRPr="00154DB4">
        <w:rPr>
          <w:bCs/>
        </w:rPr>
        <w:t xml:space="preserve"> w kosztorysie ofertowym </w:t>
      </w:r>
      <w:r w:rsidRPr="00154DB4">
        <w:rPr>
          <w:bCs/>
        </w:rPr>
        <w:t>W</w:t>
      </w:r>
      <w:r w:rsidR="005E0589" w:rsidRPr="00154DB4">
        <w:rPr>
          <w:bCs/>
        </w:rPr>
        <w:t>ykonawcy nie uleg</w:t>
      </w:r>
      <w:r w:rsidRPr="00154DB4">
        <w:rPr>
          <w:bCs/>
        </w:rPr>
        <w:t>ną</w:t>
      </w:r>
      <w:r w:rsidR="005E0589" w:rsidRPr="00154DB4">
        <w:rPr>
          <w:bCs/>
        </w:rPr>
        <w:t xml:space="preserve"> zmianie</w:t>
      </w:r>
      <w:r w:rsidRPr="00154DB4">
        <w:rPr>
          <w:bCs/>
        </w:rPr>
        <w:t xml:space="preserve">. </w:t>
      </w:r>
      <w:r w:rsidR="00E140CD">
        <w:rPr>
          <w:bCs/>
        </w:rPr>
        <w:t>Cena uwzględnia ewentualność zmian w wysokości składek na ubezpieczenia społeczne od 1.01.202</w:t>
      </w:r>
      <w:r w:rsidR="00827CA3">
        <w:rPr>
          <w:bCs/>
        </w:rPr>
        <w:t>4</w:t>
      </w:r>
      <w:r w:rsidR="00E140CD">
        <w:rPr>
          <w:bCs/>
        </w:rPr>
        <w:t xml:space="preserve">r. oraz przepisów regulujących wysokość minimalnego wynagrodzenia za pracę. </w:t>
      </w:r>
    </w:p>
    <w:p w14:paraId="0D2ADBD0" w14:textId="40DF5090" w:rsidR="00154DB4" w:rsidRPr="00154DB4" w:rsidRDefault="00154DB4" w:rsidP="00154DB4">
      <w:pPr>
        <w:pStyle w:val="poziom11"/>
        <w:rPr>
          <w:lang w:eastAsia="en-US"/>
        </w:rPr>
      </w:pPr>
      <w:r>
        <w:rPr>
          <w:bCs/>
        </w:rPr>
        <w:t>W</w:t>
      </w:r>
      <w:r w:rsidR="005E0589" w:rsidRPr="00154DB4">
        <w:rPr>
          <w:bCs/>
        </w:rPr>
        <w:t xml:space="preserve">ynagrodzenie ustalone wstępnie </w:t>
      </w:r>
      <w:r w:rsidR="00D229FF">
        <w:rPr>
          <w:bCs/>
        </w:rPr>
        <w:t xml:space="preserve">zgodnie z podpunktami </w:t>
      </w:r>
      <w:r w:rsidR="005E0589" w:rsidRPr="00154DB4">
        <w:rPr>
          <w:bCs/>
        </w:rPr>
        <w:t>2.</w:t>
      </w:r>
      <w:r>
        <w:rPr>
          <w:bCs/>
        </w:rPr>
        <w:t>2</w:t>
      </w:r>
      <w:r w:rsidR="005E0589" w:rsidRPr="00154DB4">
        <w:rPr>
          <w:bCs/>
        </w:rPr>
        <w:t>. może ulec zmianie</w:t>
      </w:r>
      <w:r>
        <w:rPr>
          <w:bCs/>
        </w:rPr>
        <w:t xml:space="preserve"> </w:t>
      </w:r>
      <w:r w:rsidR="005E0589" w:rsidRPr="00154DB4">
        <w:rPr>
          <w:bCs/>
        </w:rPr>
        <w:t>w przypadkach:</w:t>
      </w:r>
      <w:r>
        <w:rPr>
          <w:bCs/>
        </w:rPr>
        <w:t xml:space="preserve"> </w:t>
      </w:r>
    </w:p>
    <w:p w14:paraId="4546E927" w14:textId="403F5FCD" w:rsidR="005E0589" w:rsidRPr="00154DB4" w:rsidRDefault="005E0589" w:rsidP="00D63F40">
      <w:pPr>
        <w:pStyle w:val="poziom11"/>
        <w:numPr>
          <w:ilvl w:val="0"/>
          <w:numId w:val="0"/>
        </w:numPr>
        <w:spacing w:before="0" w:after="0" w:line="240" w:lineRule="auto"/>
        <w:ind w:left="567"/>
        <w:rPr>
          <w:lang w:eastAsia="en-US"/>
        </w:rPr>
      </w:pPr>
      <w:r w:rsidRPr="00154DB4">
        <w:rPr>
          <w:bCs/>
        </w:rPr>
        <w:t>- gdy wynika to z innej niż określona w ofercie wykonawcy ilości robót rzeczywiście wykonanych,</w:t>
      </w:r>
    </w:p>
    <w:p w14:paraId="4C6B5F06" w14:textId="5A4B1FE0" w:rsidR="005E0589" w:rsidRDefault="005E0589" w:rsidP="00D63F40">
      <w:pPr>
        <w:pStyle w:val="Nagwek1"/>
        <w:numPr>
          <w:ilvl w:val="0"/>
          <w:numId w:val="0"/>
        </w:numPr>
        <w:spacing w:before="0" w:after="0" w:line="240" w:lineRule="auto"/>
        <w:ind w:left="567"/>
        <w:rPr>
          <w:b w:val="0"/>
          <w:bCs/>
          <w:caps w:val="0"/>
        </w:rPr>
      </w:pPr>
      <w:r w:rsidRPr="005E0589">
        <w:rPr>
          <w:b w:val="0"/>
          <w:bCs/>
          <w:caps w:val="0"/>
        </w:rPr>
        <w:t xml:space="preserve">- zmiany stawki podatku od towarów i usług (vat). </w:t>
      </w:r>
    </w:p>
    <w:p w14:paraId="5FCB0455" w14:textId="5CB846CD" w:rsidR="005E0589" w:rsidRPr="003F663B" w:rsidRDefault="005E0589" w:rsidP="00154DB4">
      <w:pPr>
        <w:pStyle w:val="poziom11"/>
        <w:rPr>
          <w:lang w:eastAsia="en-US"/>
        </w:rPr>
      </w:pPr>
      <w:r w:rsidRPr="00154DB4">
        <w:rPr>
          <w:bCs/>
        </w:rPr>
        <w:t>Podstawą zmiany wynagrodzenia jest aneks do niniejszej umowy. Odmowa podpisania aneksu</w:t>
      </w:r>
      <w:r w:rsidR="00154DB4">
        <w:rPr>
          <w:bCs/>
        </w:rPr>
        <w:t xml:space="preserve"> p</w:t>
      </w:r>
      <w:r w:rsidRPr="00154DB4">
        <w:rPr>
          <w:bCs/>
        </w:rPr>
        <w:t xml:space="preserve">rzez </w:t>
      </w:r>
      <w:r w:rsidR="00154DB4">
        <w:rPr>
          <w:bCs/>
        </w:rPr>
        <w:t>W</w:t>
      </w:r>
      <w:r w:rsidRPr="00154DB4">
        <w:rPr>
          <w:bCs/>
        </w:rPr>
        <w:t xml:space="preserve">ykonawcę nie stanowi podstawy do żądania zapłaty kwoty innej niż odpowiadająca cenom </w:t>
      </w:r>
      <w:r w:rsidR="00154DB4">
        <w:rPr>
          <w:bCs/>
        </w:rPr>
        <w:t>j</w:t>
      </w:r>
      <w:r w:rsidRPr="00154DB4">
        <w:rPr>
          <w:bCs/>
        </w:rPr>
        <w:t xml:space="preserve">ednostkowym podanym w kosztorysie ofertowym </w:t>
      </w:r>
      <w:r w:rsidR="00D63F40">
        <w:rPr>
          <w:bCs/>
        </w:rPr>
        <w:t>W</w:t>
      </w:r>
      <w:r w:rsidRPr="00154DB4">
        <w:rPr>
          <w:bCs/>
        </w:rPr>
        <w:t>ykonawcy i ilości robót rzeczywiście</w:t>
      </w:r>
      <w:r w:rsidR="00F83985">
        <w:rPr>
          <w:bCs/>
        </w:rPr>
        <w:t xml:space="preserve"> wykonanych</w:t>
      </w:r>
      <w:r w:rsidR="003F663B">
        <w:rPr>
          <w:bCs/>
        </w:rPr>
        <w:t>.</w:t>
      </w:r>
    </w:p>
    <w:p w14:paraId="7A496693" w14:textId="59788A98" w:rsidR="003F663B" w:rsidRDefault="000634AC" w:rsidP="00154DB4">
      <w:pPr>
        <w:pStyle w:val="poziom11"/>
        <w:rPr>
          <w:lang w:eastAsia="en-US"/>
        </w:rPr>
      </w:pPr>
      <w:r>
        <w:rPr>
          <w:lang w:eastAsia="en-US"/>
        </w:rPr>
        <w:t xml:space="preserve">Wynagrodzenie będzie płatne wyłącznie za roboty faktycznie zrealizowane na podstawie faktur. </w:t>
      </w:r>
      <w:r w:rsidR="007D57E0">
        <w:rPr>
          <w:lang w:eastAsia="en-US"/>
        </w:rPr>
        <w:t>Fakturę należy wystawić zgodnie z następującymi danymi dot. Zamawiającego:</w:t>
      </w:r>
    </w:p>
    <w:p w14:paraId="28C3F425" w14:textId="5E7583EF" w:rsidR="001E18DB" w:rsidRDefault="001E18DB" w:rsidP="001E18DB">
      <w:pPr>
        <w:pStyle w:val="Nagwek1"/>
        <w:numPr>
          <w:ilvl w:val="0"/>
          <w:numId w:val="0"/>
        </w:numPr>
        <w:ind w:left="567"/>
        <w:rPr>
          <w:rFonts w:ascii="Times New Roman" w:hAnsi="Times New Roman"/>
          <w:szCs w:val="24"/>
        </w:rPr>
      </w:pPr>
      <w:r>
        <w:rPr>
          <w:rStyle w:val="Pogrubienie"/>
          <w:i/>
          <w:iCs/>
        </w:rPr>
        <w:t>Nabywca:</w:t>
      </w:r>
      <w:r>
        <w:rPr>
          <w:rFonts w:ascii="Times New Roman" w:hAnsi="Times New Roman"/>
          <w:szCs w:val="24"/>
        </w:rPr>
        <w:t xml:space="preserve"> </w:t>
      </w:r>
      <w:r>
        <w:rPr>
          <w:rStyle w:val="Pogrubienie"/>
          <w:i/>
          <w:iCs/>
        </w:rPr>
        <w:t>Miasto Katowice</w:t>
      </w:r>
      <w:r w:rsidR="00F83985">
        <w:rPr>
          <w:rStyle w:val="Pogrubienie"/>
          <w:i/>
          <w:iCs/>
        </w:rPr>
        <w:t xml:space="preserve"> </w:t>
      </w:r>
      <w:r>
        <w:rPr>
          <w:rStyle w:val="Pogrubienie"/>
          <w:i/>
          <w:iCs/>
        </w:rPr>
        <w:t>ul. Młyńska 4</w:t>
      </w:r>
      <w:r>
        <w:rPr>
          <w:rFonts w:ascii="Times New Roman" w:hAnsi="Times New Roman"/>
          <w:szCs w:val="24"/>
        </w:rPr>
        <w:t xml:space="preserve">, </w:t>
      </w:r>
      <w:r>
        <w:rPr>
          <w:rStyle w:val="Pogrubienie"/>
          <w:i/>
          <w:iCs/>
        </w:rPr>
        <w:t>40-098 Katowice</w:t>
      </w:r>
      <w:r>
        <w:rPr>
          <w:rFonts w:ascii="Times New Roman" w:hAnsi="Times New Roman"/>
          <w:szCs w:val="24"/>
        </w:rPr>
        <w:t xml:space="preserve"> </w:t>
      </w:r>
      <w:r>
        <w:rPr>
          <w:rStyle w:val="Pogrubienie"/>
          <w:i/>
          <w:iCs/>
        </w:rPr>
        <w:t xml:space="preserve">NIP </w:t>
      </w:r>
      <w:r>
        <w:rPr>
          <w:rStyle w:val="Pogrubienie"/>
        </w:rPr>
        <w:t>634-001-01-47</w:t>
      </w:r>
    </w:p>
    <w:p w14:paraId="14492556" w14:textId="653902C8" w:rsidR="001E18DB" w:rsidRPr="001E18DB" w:rsidRDefault="001E18DB" w:rsidP="001E18DB">
      <w:pPr>
        <w:pStyle w:val="Nagwek1"/>
        <w:numPr>
          <w:ilvl w:val="0"/>
          <w:numId w:val="0"/>
        </w:numPr>
        <w:ind w:left="567"/>
        <w:rPr>
          <w:rFonts w:ascii="Times New Roman" w:hAnsi="Times New Roman"/>
          <w:szCs w:val="24"/>
        </w:rPr>
      </w:pPr>
      <w:r w:rsidRPr="001E18DB">
        <w:rPr>
          <w:rStyle w:val="Pogrubienie"/>
          <w:i/>
          <w:iCs/>
        </w:rPr>
        <w:t>Odbiorca faktury:</w:t>
      </w:r>
      <w:r>
        <w:rPr>
          <w:rFonts w:ascii="Times New Roman" w:hAnsi="Times New Roman"/>
          <w:szCs w:val="24"/>
        </w:rPr>
        <w:t xml:space="preserve"> </w:t>
      </w:r>
      <w:r>
        <w:rPr>
          <w:rStyle w:val="Pogrubienie"/>
          <w:i/>
          <w:iCs/>
        </w:rPr>
        <w:t>Miejski Zarząd Ulic i Mostów 40-381 Katowice</w:t>
      </w:r>
      <w:r>
        <w:rPr>
          <w:rStyle w:val="Pogrubienie"/>
          <w:rFonts w:ascii="Times New Roman" w:hAnsi="Times New Roman"/>
          <w:b/>
          <w:bCs w:val="0"/>
          <w:szCs w:val="24"/>
        </w:rPr>
        <w:t xml:space="preserve">, </w:t>
      </w:r>
      <w:r>
        <w:rPr>
          <w:rStyle w:val="Pogrubienie"/>
          <w:i/>
          <w:iCs/>
        </w:rPr>
        <w:t>Ul. J.Kantorówny 2a</w:t>
      </w:r>
    </w:p>
    <w:p w14:paraId="53075D19" w14:textId="27C6E662" w:rsidR="007D57E0" w:rsidRDefault="007D57E0" w:rsidP="007D57E0">
      <w:pPr>
        <w:pStyle w:val="poziom11"/>
        <w:rPr>
          <w:lang w:eastAsia="en-US"/>
        </w:rPr>
      </w:pPr>
      <w:r>
        <w:rPr>
          <w:lang w:eastAsia="en-US"/>
        </w:rPr>
        <w:t xml:space="preserve">Faktury należy dostarczyć w formie tradycyjnej lub elektronicznej przez pocztę elektroniczną na adres: </w:t>
      </w:r>
      <w:r w:rsidR="0088645A">
        <w:rPr>
          <w:lang w:eastAsia="en-US"/>
        </w:rPr>
        <w:t>faktury@mzum.katowice.pl.</w:t>
      </w:r>
    </w:p>
    <w:p w14:paraId="667D9CC0" w14:textId="5523D54A" w:rsidR="000634AC" w:rsidRDefault="000634AC" w:rsidP="00154DB4">
      <w:pPr>
        <w:pStyle w:val="poziom11"/>
        <w:rPr>
          <w:lang w:eastAsia="en-US"/>
        </w:rPr>
      </w:pPr>
      <w:r>
        <w:rPr>
          <w:lang w:eastAsia="en-US"/>
        </w:rPr>
        <w:t>Faktury mogą być wystawione nie częściej niż raz w miesiącu kalendarzowy</w:t>
      </w:r>
      <w:r w:rsidR="00E83347">
        <w:rPr>
          <w:lang w:eastAsia="en-US"/>
        </w:rPr>
        <w:t>m</w:t>
      </w:r>
      <w:r w:rsidR="00383037">
        <w:rPr>
          <w:lang w:eastAsia="en-US"/>
        </w:rPr>
        <w:t xml:space="preserve"> i będą obejmować zadania zlecone, wykonane i odebrane w poprzednim miesiącu kalendarzowym.</w:t>
      </w:r>
    </w:p>
    <w:p w14:paraId="0ABAC1D6" w14:textId="05A28CB9" w:rsidR="00E83347" w:rsidRDefault="00E83347" w:rsidP="00154DB4">
      <w:pPr>
        <w:pStyle w:val="poziom11"/>
        <w:rPr>
          <w:lang w:eastAsia="en-US"/>
        </w:rPr>
      </w:pPr>
      <w:r>
        <w:rPr>
          <w:lang w:eastAsia="en-US"/>
        </w:rPr>
        <w:t xml:space="preserve">Podstawą do wystawienia faktur jest faktyczna realizacja przedmiotu umowy </w:t>
      </w:r>
      <w:r w:rsidR="00383037">
        <w:rPr>
          <w:lang w:eastAsia="en-US"/>
        </w:rPr>
        <w:t xml:space="preserve">i jego </w:t>
      </w:r>
      <w:r w:rsidR="007D5CC5">
        <w:rPr>
          <w:lang w:eastAsia="en-US"/>
        </w:rPr>
        <w:t>odbiór opisany w zapisach pkt. 5</w:t>
      </w:r>
      <w:r>
        <w:rPr>
          <w:lang w:eastAsia="en-US"/>
        </w:rPr>
        <w:t xml:space="preserve">. </w:t>
      </w:r>
      <w:r w:rsidR="007D57E0">
        <w:rPr>
          <w:lang w:eastAsia="en-US"/>
        </w:rPr>
        <w:t>Wraz z złożeniem</w:t>
      </w:r>
      <w:r w:rsidR="00DC241D">
        <w:rPr>
          <w:lang w:eastAsia="en-US"/>
        </w:rPr>
        <w:t xml:space="preserve"> każdej faktury należy </w:t>
      </w:r>
      <w:r w:rsidR="007D57E0">
        <w:rPr>
          <w:lang w:eastAsia="en-US"/>
        </w:rPr>
        <w:t>złożyć w formie pisemnej</w:t>
      </w:r>
      <w:r w:rsidR="00DC241D">
        <w:rPr>
          <w:lang w:eastAsia="en-US"/>
        </w:rPr>
        <w:t xml:space="preserve"> dokumenty </w:t>
      </w:r>
      <w:r w:rsidR="00C04206">
        <w:rPr>
          <w:lang w:eastAsia="en-US"/>
        </w:rPr>
        <w:t>potwierdzające zakres zrealizowanych robót, ich wartość w odniesieniu do wartości z kosztorysu ofertowego (obmiar wraz z tabelą elementów rozliczeniowych)</w:t>
      </w:r>
      <w:r w:rsidR="00C87669">
        <w:rPr>
          <w:lang w:eastAsia="en-US"/>
        </w:rPr>
        <w:t xml:space="preserve"> oraz dowody </w:t>
      </w:r>
      <w:r w:rsidR="00255B93">
        <w:rPr>
          <w:lang w:eastAsia="en-US"/>
        </w:rPr>
        <w:t xml:space="preserve">zapłaty wynagrodzenia należnego podwykonawcom i dalszym podwykonawcom w postaci </w:t>
      </w:r>
      <w:r w:rsidR="00982FA5">
        <w:rPr>
          <w:lang w:eastAsia="en-US"/>
        </w:rPr>
        <w:t xml:space="preserve">oświadczenia podwykonawcy/dalszego podwykonawcy, że należności za roboty/dostawy objęte podwykonawstwem/dalszym podwykonawstwem </w:t>
      </w:r>
      <w:r w:rsidR="00AA1755">
        <w:rPr>
          <w:lang w:eastAsia="en-US"/>
        </w:rPr>
        <w:t>a</w:t>
      </w:r>
      <w:r w:rsidR="00982FA5">
        <w:rPr>
          <w:lang w:eastAsia="en-US"/>
        </w:rPr>
        <w:t xml:space="preserve"> ujęte w danej fakturze wystawionej przez Wykonawcę Zamawiającemu zostały zapłacone w całości</w:t>
      </w:r>
      <w:r w:rsidR="00C04206">
        <w:rPr>
          <w:lang w:eastAsia="en-US"/>
        </w:rPr>
        <w:t>.</w:t>
      </w:r>
      <w:r w:rsidR="000E52C7">
        <w:rPr>
          <w:lang w:eastAsia="en-US"/>
        </w:rPr>
        <w:t xml:space="preserve"> </w:t>
      </w:r>
    </w:p>
    <w:p w14:paraId="34248325" w14:textId="52655079" w:rsidR="00AC2A29" w:rsidRDefault="00AC2A29" w:rsidP="007D57E0">
      <w:pPr>
        <w:pStyle w:val="poziom11"/>
        <w:rPr>
          <w:lang w:eastAsia="en-US"/>
        </w:rPr>
      </w:pPr>
      <w:r>
        <w:rPr>
          <w:lang w:eastAsia="en-US"/>
        </w:rPr>
        <w:t xml:space="preserve">Wynagrodzenie zostanie zapłacone na rachunek bankowy Wykonawcy wskazany na fakturze, który dodatkowo musi być ujawniony na tzw. białej liście podatników VAT. Jeżeli </w:t>
      </w:r>
      <w:r w:rsidR="008C1A92">
        <w:rPr>
          <w:lang w:eastAsia="en-US"/>
        </w:rPr>
        <w:t xml:space="preserve">rachunek nie będzie ujawniony na tej liście, termin zapłaty nie biegnie do czasu uzgodnienia korekty faktury VAT </w:t>
      </w:r>
      <w:r w:rsidR="00F83985">
        <w:rPr>
          <w:lang w:eastAsia="en-US"/>
        </w:rPr>
        <w:t xml:space="preserve">co do właściwego rachunku bankowego </w:t>
      </w:r>
      <w:r w:rsidR="008C1A92">
        <w:rPr>
          <w:lang w:eastAsia="en-US"/>
        </w:rPr>
        <w:t xml:space="preserve">lub ujawnienia wskazanego rachunku na białej liście. </w:t>
      </w:r>
    </w:p>
    <w:p w14:paraId="25887996" w14:textId="314BD9FC" w:rsidR="00E3185B" w:rsidRPr="00154DB4" w:rsidRDefault="00AA1755" w:rsidP="007D57E0">
      <w:pPr>
        <w:pStyle w:val="poziom11"/>
        <w:rPr>
          <w:lang w:eastAsia="en-US"/>
        </w:rPr>
      </w:pPr>
      <w:r>
        <w:rPr>
          <w:lang w:eastAsia="en-US"/>
        </w:rPr>
        <w:t xml:space="preserve">Termin zapłaty wynagrodzenia Wykonawcy wynosi </w:t>
      </w:r>
      <w:r w:rsidR="009D3EDE">
        <w:rPr>
          <w:lang w:eastAsia="en-US"/>
        </w:rPr>
        <w:t>30</w:t>
      </w:r>
      <w:r>
        <w:rPr>
          <w:lang w:eastAsia="en-US"/>
        </w:rPr>
        <w:t xml:space="preserve"> dni od dnia złożenia faktury</w:t>
      </w:r>
      <w:r w:rsidR="00F83985" w:rsidRPr="00F83985">
        <w:rPr>
          <w:lang w:eastAsia="en-US"/>
        </w:rPr>
        <w:t xml:space="preserve"> </w:t>
      </w:r>
      <w:r w:rsidR="00F83985">
        <w:rPr>
          <w:lang w:eastAsia="en-US"/>
        </w:rPr>
        <w:t xml:space="preserve">z rachunkiem bankowym Wykonawcy ujawnionym na białej liście podatników VAT </w:t>
      </w:r>
      <w:r>
        <w:rPr>
          <w:lang w:eastAsia="en-US"/>
        </w:rPr>
        <w:t xml:space="preserve"> </w:t>
      </w:r>
      <w:r w:rsidR="00F83985">
        <w:rPr>
          <w:lang w:eastAsia="en-US"/>
        </w:rPr>
        <w:t xml:space="preserve">wraz </w:t>
      </w:r>
      <w:r>
        <w:rPr>
          <w:lang w:eastAsia="en-US"/>
        </w:rPr>
        <w:t xml:space="preserve">z wszystkimi wymaganymi dokumentami. </w:t>
      </w:r>
    </w:p>
    <w:p w14:paraId="68502724" w14:textId="412241FE" w:rsidR="009C2B9D" w:rsidRDefault="00567941" w:rsidP="009C2B9D">
      <w:pPr>
        <w:pStyle w:val="Nagwek1"/>
      </w:pPr>
      <w:bookmarkStart w:id="5" w:name="_Ref512290480"/>
      <w:r>
        <w:lastRenderedPageBreak/>
        <w:t>Termin realizacji Przedmiotu umowy</w:t>
      </w:r>
    </w:p>
    <w:bookmarkEnd w:id="5"/>
    <w:p w14:paraId="011753B2" w14:textId="5F0B864B" w:rsidR="00567941" w:rsidRPr="00383037" w:rsidRDefault="00383037" w:rsidP="009C2B9D">
      <w:pPr>
        <w:pStyle w:val="poziom11"/>
        <w:rPr>
          <w:rFonts w:asciiTheme="minorHAnsi" w:hAnsiTheme="minorHAnsi" w:cstheme="minorHAnsi"/>
          <w:lang w:eastAsia="en-US"/>
        </w:rPr>
      </w:pPr>
      <w:r w:rsidRPr="00383037">
        <w:rPr>
          <w:rFonts w:asciiTheme="minorHAnsi" w:hAnsiTheme="minorHAnsi" w:cstheme="minorHAnsi"/>
        </w:rPr>
        <w:t xml:space="preserve">Wykonawca będzie realizował przedmiot umowy w okresie od dnia podpisania umowy do </w:t>
      </w:r>
      <w:r w:rsidR="00201E04">
        <w:rPr>
          <w:rFonts w:asciiTheme="minorHAnsi" w:hAnsiTheme="minorHAnsi" w:cstheme="minorHAnsi"/>
          <w:b/>
        </w:rPr>
        <w:t>w ciągu</w:t>
      </w:r>
      <w:r w:rsidR="00827CA3">
        <w:rPr>
          <w:rFonts w:asciiTheme="minorHAnsi" w:hAnsiTheme="minorHAnsi" w:cstheme="minorHAnsi"/>
          <w:b/>
        </w:rPr>
        <w:t xml:space="preserve"> 130dni</w:t>
      </w:r>
      <w:r w:rsidRPr="00383037">
        <w:rPr>
          <w:rFonts w:asciiTheme="minorHAnsi" w:hAnsiTheme="minorHAnsi" w:cstheme="minorHAnsi"/>
        </w:rPr>
        <w:t>. na podstawie pisemnych zleceń Zamawiającego określające rodzaj i miejsce zadania</w:t>
      </w:r>
      <w:r w:rsidR="0095465F" w:rsidRPr="00383037">
        <w:rPr>
          <w:rFonts w:asciiTheme="minorHAnsi" w:hAnsiTheme="minorHAnsi" w:cstheme="minorHAnsi"/>
        </w:rPr>
        <w:t>.</w:t>
      </w:r>
    </w:p>
    <w:p w14:paraId="10DA11D5" w14:textId="2A7E9327" w:rsidR="00567941" w:rsidRPr="00383037" w:rsidRDefault="00383037" w:rsidP="009C2B9D">
      <w:pPr>
        <w:pStyle w:val="poziom11"/>
        <w:rPr>
          <w:rFonts w:asciiTheme="minorHAnsi" w:hAnsiTheme="minorHAnsi" w:cstheme="minorHAnsi"/>
          <w:lang w:eastAsia="en-US"/>
        </w:rPr>
      </w:pPr>
      <w:r w:rsidRPr="00383037">
        <w:rPr>
          <w:rFonts w:asciiTheme="minorHAnsi" w:hAnsiTheme="minorHAnsi" w:cstheme="minorHAnsi"/>
        </w:rPr>
        <w:t>Wykonawca w ciągu 3 dni roboczych od dnia zlecenia sporządzi przedmiar robót dla zrealizowania każdego zadania zgodny z SWZ, a Zamawiający wyda teren budowy dla poszczególnych zadań w tym samym czasie</w:t>
      </w:r>
      <w:r w:rsidR="00567941" w:rsidRPr="00383037">
        <w:rPr>
          <w:rFonts w:asciiTheme="minorHAnsi" w:hAnsiTheme="minorHAnsi" w:cstheme="minorHAnsi"/>
        </w:rPr>
        <w:t xml:space="preserve">. </w:t>
      </w:r>
    </w:p>
    <w:p w14:paraId="0DD8EF92" w14:textId="257DE87F" w:rsidR="009417BB" w:rsidRPr="00383037" w:rsidRDefault="00383037" w:rsidP="00383037">
      <w:pPr>
        <w:pStyle w:val="poziom11"/>
        <w:rPr>
          <w:rFonts w:asciiTheme="minorHAnsi" w:hAnsiTheme="minorHAnsi" w:cstheme="minorHAnsi"/>
          <w:lang w:eastAsia="en-US"/>
        </w:rPr>
      </w:pPr>
      <w:r w:rsidRPr="00383037">
        <w:rPr>
          <w:rFonts w:asciiTheme="minorHAnsi" w:hAnsiTheme="minorHAnsi" w:cstheme="minorHAnsi"/>
        </w:rPr>
        <w:t xml:space="preserve">Wykonawca będzie realizował poszczególne zadania od dnia wydania terenu budowy do dnia wyznaczonego przez Zamawiająco, przy czym termin ten nie może być krótszy niż 14 dni oraz powinien uwzględniać </w:t>
      </w:r>
      <w:r w:rsidRPr="00383037">
        <w:rPr>
          <w:rFonts w:asciiTheme="minorHAnsi" w:hAnsiTheme="minorHAnsi" w:cstheme="minorHAnsi"/>
          <w:lang w:eastAsia="en-US"/>
        </w:rPr>
        <w:t>charakter zadania, jego rozmiar, techniczne i organizacyjne możliwości wykonania zadania ocenione obiektywnie przy założeniu podwyższonej miary staranności wobec Wykonawcy</w:t>
      </w:r>
      <w:r w:rsidRPr="00383037">
        <w:rPr>
          <w:rFonts w:asciiTheme="minorHAnsi" w:hAnsiTheme="minorHAnsi" w:cstheme="minorHAnsi"/>
        </w:rPr>
        <w:t>. Termin oznaczony zostanie w protokole wydania terenu budowy</w:t>
      </w:r>
      <w:r w:rsidR="000A1DE7" w:rsidRPr="00383037">
        <w:rPr>
          <w:rFonts w:asciiTheme="minorHAnsi" w:hAnsiTheme="minorHAnsi" w:cstheme="minorHAnsi"/>
        </w:rPr>
        <w:t>.</w:t>
      </w:r>
    </w:p>
    <w:p w14:paraId="254C661E" w14:textId="0CBD931F" w:rsidR="007E7735" w:rsidRDefault="000A1DE7" w:rsidP="00534EAC">
      <w:pPr>
        <w:pStyle w:val="Nagwek1"/>
      </w:pPr>
      <w:r>
        <w:t>terminy pośrednie</w:t>
      </w:r>
      <w:r w:rsidR="00534EAC">
        <w:t xml:space="preserve"> (Nie dotyczy)</w:t>
      </w:r>
    </w:p>
    <w:p w14:paraId="376EB8C2" w14:textId="40FEEDA7" w:rsidR="00754E37" w:rsidRDefault="00754E37" w:rsidP="00754E37">
      <w:pPr>
        <w:pStyle w:val="Nagwek1"/>
      </w:pPr>
      <w:r>
        <w:t>Raporty</w:t>
      </w:r>
      <w:r w:rsidR="002638A4">
        <w:t xml:space="preserve"> </w:t>
      </w:r>
    </w:p>
    <w:p w14:paraId="03381746" w14:textId="27BF9283" w:rsidR="00D63F40" w:rsidRPr="00754E37" w:rsidRDefault="002638A4" w:rsidP="00D63F40">
      <w:pPr>
        <w:pStyle w:val="poziom11"/>
        <w:rPr>
          <w:lang w:eastAsia="en-US"/>
        </w:rPr>
      </w:pPr>
      <w:r>
        <w:rPr>
          <w:lang w:eastAsia="en-US"/>
        </w:rPr>
        <w:t>Wykonawca zobowiązany jest</w:t>
      </w:r>
      <w:r w:rsidR="00833CE3">
        <w:rPr>
          <w:lang w:eastAsia="en-US"/>
        </w:rPr>
        <w:t xml:space="preserve"> na żądanie Zamawiającego</w:t>
      </w:r>
      <w:r>
        <w:rPr>
          <w:lang w:eastAsia="en-US"/>
        </w:rPr>
        <w:t xml:space="preserve"> do raportowania realizacji przedmiotu umowy</w:t>
      </w:r>
      <w:r w:rsidR="00534EAC">
        <w:rPr>
          <w:lang w:eastAsia="en-US"/>
        </w:rPr>
        <w:t xml:space="preserve"> </w:t>
      </w:r>
      <w:r>
        <w:rPr>
          <w:lang w:eastAsia="en-US"/>
        </w:rPr>
        <w:t>zgodnie z wzorem stanowiącym załącznik do umo</w:t>
      </w:r>
      <w:r w:rsidR="00D63F40">
        <w:rPr>
          <w:lang w:eastAsia="en-US"/>
        </w:rPr>
        <w:t>wy.</w:t>
      </w:r>
    </w:p>
    <w:p w14:paraId="47E47707" w14:textId="0973BF39" w:rsidR="009C2B9D" w:rsidRDefault="009417BB" w:rsidP="009C2B9D">
      <w:pPr>
        <w:pStyle w:val="Nagwek1"/>
      </w:pPr>
      <w:r>
        <w:t>odbiór przedmiotu umowy</w:t>
      </w:r>
    </w:p>
    <w:p w14:paraId="6959F29D" w14:textId="7E558306" w:rsidR="00E40BC7" w:rsidRDefault="00E40BC7" w:rsidP="007E7735">
      <w:pPr>
        <w:pStyle w:val="poziom11"/>
        <w:rPr>
          <w:lang w:eastAsia="en-US"/>
        </w:rPr>
      </w:pPr>
      <w:r>
        <w:rPr>
          <w:lang w:eastAsia="en-US"/>
        </w:rPr>
        <w:t>Odbior</w:t>
      </w:r>
      <w:r w:rsidR="00BD3AA8">
        <w:rPr>
          <w:lang w:eastAsia="en-US"/>
        </w:rPr>
        <w:t>ów</w:t>
      </w:r>
      <w:r>
        <w:rPr>
          <w:lang w:eastAsia="en-US"/>
        </w:rPr>
        <w:t xml:space="preserve"> przedmiotu umowy dokonuje się zgodnie z zasadami opisanymi w STWIORB i poniższymi podpunktami.</w:t>
      </w:r>
    </w:p>
    <w:p w14:paraId="68CCA8C9" w14:textId="3EDD4EA1" w:rsidR="007E7735" w:rsidRDefault="006C0656" w:rsidP="007E7735">
      <w:pPr>
        <w:pStyle w:val="poziom11"/>
        <w:rPr>
          <w:lang w:eastAsia="en-US"/>
        </w:rPr>
      </w:pPr>
      <w:r>
        <w:t xml:space="preserve">Wykonawca winien jest zgłosić gotowość do odbioru </w:t>
      </w:r>
      <w:r w:rsidR="00534EAC">
        <w:t xml:space="preserve">zadanie zrealizowane w ramach </w:t>
      </w:r>
      <w:r>
        <w:t>przedmiotu umowy nie później niż na 1 dzień roboczy przed terminem jego realizacji</w:t>
      </w:r>
      <w:r w:rsidR="007E7735">
        <w:t xml:space="preserve">. </w:t>
      </w:r>
    </w:p>
    <w:p w14:paraId="0E741E3C" w14:textId="6E7E29E0" w:rsidR="007E7735" w:rsidRDefault="006C0656" w:rsidP="007E7735">
      <w:pPr>
        <w:pStyle w:val="poziom11"/>
        <w:rPr>
          <w:lang w:eastAsia="en-US"/>
        </w:rPr>
      </w:pPr>
      <w:r>
        <w:t xml:space="preserve">Zamawiający wyznaczy termin odbioru na dzień roboczy przypadający w ciągu </w:t>
      </w:r>
      <w:r w:rsidR="00534EAC">
        <w:t>7</w:t>
      </w:r>
      <w:r>
        <w:t xml:space="preserve"> dni od  wpływu zgłoszenia gotowości do odbioru. </w:t>
      </w:r>
    </w:p>
    <w:p w14:paraId="1C1535A9" w14:textId="618EDD85" w:rsidR="007E7735" w:rsidRDefault="006C0656" w:rsidP="007E7735">
      <w:pPr>
        <w:pStyle w:val="poziom11"/>
        <w:rPr>
          <w:lang w:eastAsia="en-US"/>
        </w:rPr>
      </w:pPr>
      <w:r>
        <w:t xml:space="preserve">Odbiór zostanie potwierdzony sporządzonym przez Zamawiającego protokołem w formie pisemnej. Protokół </w:t>
      </w:r>
      <w:r w:rsidR="00D56FB1">
        <w:t xml:space="preserve">zostanie przedstawiony Wykonawcy do podpisu i zgłoszenia ewentualnych uwag i zastrzeżeń. </w:t>
      </w:r>
    </w:p>
    <w:p w14:paraId="1916E044" w14:textId="2B72910F" w:rsidR="009C2B9D" w:rsidRDefault="00540698" w:rsidP="009C2B9D">
      <w:pPr>
        <w:pStyle w:val="Nagwek1"/>
      </w:pPr>
      <w:r>
        <w:t>Gwarancja i Rękojmia</w:t>
      </w:r>
    </w:p>
    <w:p w14:paraId="6FEA4B4A" w14:textId="77777777" w:rsidR="00540698" w:rsidRDefault="00540698" w:rsidP="009C2B9D">
      <w:pPr>
        <w:pStyle w:val="poziom11"/>
        <w:rPr>
          <w:lang w:eastAsia="en-US"/>
        </w:rPr>
      </w:pPr>
      <w:r>
        <w:rPr>
          <w:lang w:eastAsia="en-US"/>
        </w:rPr>
        <w:t xml:space="preserve">Wykonawca jest odpowiedzialny za wady przedmiotu umowy powstałe w okresie gwarancji lub rękojmi. </w:t>
      </w:r>
    </w:p>
    <w:p w14:paraId="238EFDDA" w14:textId="061DA06E" w:rsidR="00540698" w:rsidRDefault="00540698" w:rsidP="009C2B9D">
      <w:pPr>
        <w:pStyle w:val="poziom11"/>
        <w:rPr>
          <w:lang w:eastAsia="en-US"/>
        </w:rPr>
      </w:pPr>
      <w:r>
        <w:rPr>
          <w:lang w:eastAsia="en-US"/>
        </w:rPr>
        <w:t xml:space="preserve">Wykonawca zobowiązany jest do usunięcia wad przedmiotu umowy powstałych w okresie gwarancji lub rękojmi na własny koszt. </w:t>
      </w:r>
    </w:p>
    <w:p w14:paraId="39A062C5" w14:textId="17246CC0" w:rsidR="000600F9" w:rsidRDefault="000600F9" w:rsidP="009C2B9D">
      <w:pPr>
        <w:pStyle w:val="poziom11"/>
        <w:rPr>
          <w:lang w:eastAsia="en-US"/>
        </w:rPr>
      </w:pPr>
      <w:r>
        <w:rPr>
          <w:lang w:eastAsia="en-US"/>
        </w:rPr>
        <w:t xml:space="preserve">Zamawiający zawiadomi Wykonawcę o wadzie w ciągu miesiąca od dowiedzenia się o wadzie. Momentem dowiedzenia się o wadzie jest chwila, kiedy informacja o wadzie wpłynęła do Miejskiego Zarządu Ulic i Mostów w Katowicach lub kiedy służby Miejskiego Zarządu Ulic i Mostów w Katowicach ujawniły wadę we własnym zakresie. </w:t>
      </w:r>
    </w:p>
    <w:p w14:paraId="4852A7D6" w14:textId="2514F8C1" w:rsidR="004B2C9B" w:rsidRDefault="00540698" w:rsidP="009C2B9D">
      <w:pPr>
        <w:pStyle w:val="poziom11"/>
        <w:rPr>
          <w:lang w:eastAsia="en-US"/>
        </w:rPr>
      </w:pPr>
      <w:r>
        <w:rPr>
          <w:lang w:eastAsia="en-US"/>
        </w:rPr>
        <w:lastRenderedPageBreak/>
        <w:t xml:space="preserve">Wykonawca usunie wady w terminie wyznaczonym przez Zamawiającego. Termin wyznaczony przez Zamawiającego powinien być odpowiedni, przy uwzględnieniu charakteru wady, rozmiaru wady, </w:t>
      </w:r>
      <w:r w:rsidR="00870E07">
        <w:rPr>
          <w:lang w:eastAsia="en-US"/>
        </w:rPr>
        <w:t>technicznych i organizacyjnych możliwości jej usunięcia</w:t>
      </w:r>
      <w:r w:rsidR="00C40A3B">
        <w:rPr>
          <w:lang w:eastAsia="en-US"/>
        </w:rPr>
        <w:t xml:space="preserve"> ocenionych obiektywnie przy założeniu podwyższonej miary staranności wobec Wykonawcy</w:t>
      </w:r>
      <w:r w:rsidR="004B2C9B">
        <w:rPr>
          <w:lang w:eastAsia="en-US"/>
        </w:rPr>
        <w:t xml:space="preserve">. </w:t>
      </w:r>
    </w:p>
    <w:p w14:paraId="3097CA66" w14:textId="1DB02AB5" w:rsidR="00993E41" w:rsidRDefault="00993E41" w:rsidP="00993E41">
      <w:pPr>
        <w:pStyle w:val="poziom11"/>
        <w:rPr>
          <w:lang w:eastAsia="en-US"/>
        </w:rPr>
      </w:pPr>
      <w:r>
        <w:rPr>
          <w:lang w:eastAsia="en-US"/>
        </w:rPr>
        <w:t>W przypadkach nagłych</w:t>
      </w:r>
      <w:r w:rsidR="00233D9A">
        <w:rPr>
          <w:lang w:eastAsia="en-US"/>
        </w:rPr>
        <w:t>,</w:t>
      </w:r>
      <w:r>
        <w:rPr>
          <w:lang w:eastAsia="en-US"/>
        </w:rPr>
        <w:t xml:space="preserve"> uzasadnionych koniecznością zapewnienia bezpieczeństwa, kiedy zachodzi potrzeba natychmiastowej naprawy wady</w:t>
      </w:r>
      <w:r w:rsidR="00233D9A">
        <w:rPr>
          <w:lang w:eastAsia="en-US"/>
        </w:rPr>
        <w:t>,</w:t>
      </w:r>
      <w:r>
        <w:rPr>
          <w:lang w:eastAsia="en-US"/>
        </w:rPr>
        <w:t xml:space="preserve"> Zamawiający jest uprawniony do jej usunięcia we własnym zakresie bez wyznaczania terminu Wykonawcy. </w:t>
      </w:r>
    </w:p>
    <w:p w14:paraId="0F79A450" w14:textId="77777777" w:rsidR="00993E41" w:rsidRDefault="00C40A3B" w:rsidP="004B2C9B">
      <w:pPr>
        <w:pStyle w:val="poziom11"/>
        <w:rPr>
          <w:lang w:eastAsia="en-US"/>
        </w:rPr>
      </w:pPr>
      <w:r>
        <w:rPr>
          <w:lang w:eastAsia="en-US"/>
        </w:rPr>
        <w:t xml:space="preserve">Jeżeli </w:t>
      </w:r>
      <w:r w:rsidR="000600F9">
        <w:rPr>
          <w:lang w:eastAsia="en-US"/>
        </w:rPr>
        <w:t>opóźnienie w usunięciu wady trwa dłużej niż 14 dni</w:t>
      </w:r>
      <w:r w:rsidR="00993E41">
        <w:rPr>
          <w:lang w:eastAsia="en-US"/>
        </w:rPr>
        <w:t xml:space="preserve">, </w:t>
      </w:r>
      <w:r w:rsidR="000600F9">
        <w:rPr>
          <w:lang w:eastAsia="en-US"/>
        </w:rPr>
        <w:t>Zamawiający uprawniony jest do jej usunięcia we własnym zakresie</w:t>
      </w:r>
      <w:r w:rsidR="004B2C9B">
        <w:rPr>
          <w:lang w:eastAsia="en-US"/>
        </w:rPr>
        <w:t>.</w:t>
      </w:r>
      <w:r w:rsidR="000600F9">
        <w:rPr>
          <w:lang w:eastAsia="en-US"/>
        </w:rPr>
        <w:t xml:space="preserve"> </w:t>
      </w:r>
    </w:p>
    <w:p w14:paraId="0C7AF7CA" w14:textId="00B73E82" w:rsidR="00E3398B" w:rsidRDefault="00993E41" w:rsidP="004B2C9B">
      <w:pPr>
        <w:pStyle w:val="poziom11"/>
        <w:rPr>
          <w:lang w:eastAsia="en-US"/>
        </w:rPr>
      </w:pPr>
      <w:r>
        <w:rPr>
          <w:lang w:eastAsia="en-US"/>
        </w:rPr>
        <w:t xml:space="preserve">W przypadkach opisanych w pkt. 7.5 i 7.6 </w:t>
      </w:r>
      <w:r w:rsidR="000600F9">
        <w:rPr>
          <w:lang w:eastAsia="en-US"/>
        </w:rPr>
        <w:t>Wykonawca zobowiązany jest do zwrotu</w:t>
      </w:r>
      <w:r>
        <w:rPr>
          <w:lang w:eastAsia="en-US"/>
        </w:rPr>
        <w:t xml:space="preserve"> Zamawiającemu</w:t>
      </w:r>
      <w:r w:rsidR="000600F9">
        <w:rPr>
          <w:lang w:eastAsia="en-US"/>
        </w:rPr>
        <w:t xml:space="preserve"> kosztów usunięcia wady</w:t>
      </w:r>
      <w:r w:rsidR="00E3398B">
        <w:rPr>
          <w:lang w:eastAsia="en-US"/>
        </w:rPr>
        <w:t xml:space="preserve"> w terminie 7 dni od wezwania do zapłaty</w:t>
      </w:r>
      <w:r w:rsidR="000600F9">
        <w:rPr>
          <w:lang w:eastAsia="en-US"/>
        </w:rPr>
        <w:t xml:space="preserve">. </w:t>
      </w:r>
    </w:p>
    <w:p w14:paraId="54ECB1A1" w14:textId="086DB5A3" w:rsidR="00E3398B" w:rsidRDefault="008D56CC" w:rsidP="004B2C9B">
      <w:pPr>
        <w:pStyle w:val="poziom11"/>
        <w:rPr>
          <w:lang w:eastAsia="en-US"/>
        </w:rPr>
      </w:pPr>
      <w:r>
        <w:rPr>
          <w:lang w:eastAsia="en-US"/>
        </w:rPr>
        <w:t xml:space="preserve">Koszty </w:t>
      </w:r>
      <w:r w:rsidR="00E3398B">
        <w:rPr>
          <w:lang w:eastAsia="en-US"/>
        </w:rPr>
        <w:t xml:space="preserve">usunięcia wady na zlecenie Zamawiającego </w:t>
      </w:r>
      <w:r>
        <w:rPr>
          <w:lang w:eastAsia="en-US"/>
        </w:rPr>
        <w:t xml:space="preserve">określone będą według poniesionych wydatków na wynagrodzenie podmiotu usuwającego wadę. </w:t>
      </w:r>
    </w:p>
    <w:p w14:paraId="691DFAE5" w14:textId="32C6CE68" w:rsidR="004B2C9B" w:rsidRPr="00233D9A" w:rsidRDefault="00233D9A" w:rsidP="00233D9A">
      <w:pPr>
        <w:pStyle w:val="poziom11"/>
        <w:rPr>
          <w:rFonts w:ascii="Univers-BoldPL" w:eastAsia="Univers-BoldPL" w:hAnsiTheme="minorHAnsi" w:cs="Univers-BoldPL"/>
          <w:b/>
          <w:bCs/>
          <w:sz w:val="20"/>
          <w:szCs w:val="20"/>
          <w:lang w:eastAsia="en-US"/>
        </w:rPr>
      </w:pPr>
      <w:r>
        <w:rPr>
          <w:lang w:eastAsia="en-US"/>
        </w:rPr>
        <w:t>J</w:t>
      </w:r>
      <w:r w:rsidR="008D56CC">
        <w:rPr>
          <w:lang w:eastAsia="en-US"/>
        </w:rPr>
        <w:t>eżeli wada usunięta będzie siłami i środkami własnymi Zamawiającego koszty usunięcia wady określa się według kosztorysu sporządzonego zgodnie z</w:t>
      </w:r>
      <w:r w:rsidR="00023AF4">
        <w:rPr>
          <w:lang w:eastAsia="en-US"/>
        </w:rPr>
        <w:t xml:space="preserve"> rozporządzeniem </w:t>
      </w:r>
      <w:r>
        <w:rPr>
          <w:lang w:eastAsia="en-US"/>
        </w:rPr>
        <w:t xml:space="preserve">Ministra Infrastruktury z dnia 18.05.2004r. </w:t>
      </w:r>
      <w:r w:rsidRPr="00D63F40">
        <w:rPr>
          <w:i/>
          <w:iCs/>
          <w:lang w:eastAsia="en-US"/>
        </w:rPr>
        <w:t>w sprawie określenia metod i podstaw sporządzania kosztorysu inwestorskiego, obliczania planowanych kosztów prac projektowych oraz planowanych kosztów robót budowlanych określonych w programie funkcjonalno - użytkowym</w:t>
      </w:r>
      <w:r>
        <w:rPr>
          <w:lang w:eastAsia="en-US"/>
        </w:rPr>
        <w:t xml:space="preserve"> </w:t>
      </w:r>
      <w:r w:rsidR="00023AF4">
        <w:rPr>
          <w:lang w:eastAsia="en-US"/>
        </w:rPr>
        <w:t xml:space="preserve">oraz stawkami </w:t>
      </w:r>
      <w:r w:rsidR="008D56CC">
        <w:rPr>
          <w:lang w:eastAsia="en-US"/>
        </w:rPr>
        <w:t xml:space="preserve"> </w:t>
      </w:r>
      <w:r w:rsidR="00023AF4">
        <w:rPr>
          <w:lang w:eastAsia="en-US"/>
        </w:rPr>
        <w:t xml:space="preserve">określonymi w </w:t>
      </w:r>
      <w:r>
        <w:rPr>
          <w:lang w:eastAsia="en-US"/>
        </w:rPr>
        <w:t>informatorach cenowych wydawnictwa</w:t>
      </w:r>
      <w:r w:rsidR="00023AF4">
        <w:rPr>
          <w:lang w:eastAsia="en-US"/>
        </w:rPr>
        <w:t xml:space="preserve"> </w:t>
      </w:r>
      <w:r>
        <w:rPr>
          <w:lang w:eastAsia="en-US"/>
        </w:rPr>
        <w:t>„</w:t>
      </w:r>
      <w:r w:rsidR="00023AF4">
        <w:rPr>
          <w:lang w:eastAsia="en-US"/>
        </w:rPr>
        <w:t>Sekocenbud</w:t>
      </w:r>
      <w:r>
        <w:rPr>
          <w:lang w:eastAsia="en-US"/>
        </w:rPr>
        <w:t>”</w:t>
      </w:r>
      <w:r w:rsidR="00023AF4">
        <w:rPr>
          <w:lang w:eastAsia="en-US"/>
        </w:rPr>
        <w:t>,</w:t>
      </w:r>
      <w:r w:rsidR="008D56CC">
        <w:rPr>
          <w:lang w:eastAsia="en-US"/>
        </w:rPr>
        <w:t xml:space="preserve"> za kwartał </w:t>
      </w:r>
      <w:r w:rsidR="00023AF4">
        <w:rPr>
          <w:lang w:eastAsia="en-US"/>
        </w:rPr>
        <w:t xml:space="preserve">kalendarzowy </w:t>
      </w:r>
      <w:r w:rsidR="008D56CC">
        <w:rPr>
          <w:lang w:eastAsia="en-US"/>
        </w:rPr>
        <w:t>poprzedzający kwartał</w:t>
      </w:r>
      <w:r w:rsidR="00023AF4">
        <w:rPr>
          <w:lang w:eastAsia="en-US"/>
        </w:rPr>
        <w:t>, w którym usunięto wadę, powiększonymi o obowiązujący podatek VAT  dla materiałów, bez zysku.</w:t>
      </w:r>
    </w:p>
    <w:p w14:paraId="77282A00" w14:textId="073B30DB" w:rsidR="00833CE3" w:rsidRDefault="00833CE3" w:rsidP="004B2C9B">
      <w:pPr>
        <w:pStyle w:val="poziom11"/>
        <w:rPr>
          <w:lang w:eastAsia="en-US"/>
        </w:rPr>
      </w:pPr>
      <w:r w:rsidRPr="00565C38">
        <w:t>Zamawiający uprawniony jest do korzystania z roszczeń i uprawnień wynikających z gwarancji niezależnie od uprawnień wynikających z rękojmi za wady</w:t>
      </w:r>
      <w:r>
        <w:t>.</w:t>
      </w:r>
    </w:p>
    <w:p w14:paraId="04CE030D" w14:textId="655D996D" w:rsidR="00833CE3" w:rsidRPr="004B2C9B" w:rsidRDefault="00833CE3" w:rsidP="004B2C9B">
      <w:pPr>
        <w:pStyle w:val="poziom11"/>
        <w:rPr>
          <w:lang w:eastAsia="en-US"/>
        </w:rPr>
      </w:pPr>
      <w:r>
        <w:rPr>
          <w:lang w:eastAsia="en-US"/>
        </w:rPr>
        <w:t>Przed upływem okresu gwarancji oraz przed upływem okresu rękojmi Strony dokonają przeglądu stanu technicznego przedmiot</w:t>
      </w:r>
      <w:r w:rsidR="001F2F7F">
        <w:rPr>
          <w:lang w:eastAsia="en-US"/>
        </w:rPr>
        <w:t>u</w:t>
      </w:r>
      <w:r>
        <w:rPr>
          <w:lang w:eastAsia="en-US"/>
        </w:rPr>
        <w:t xml:space="preserve"> umowy. Przegląd zostanie dokonany w terminie wyznaczonym przez Zamawiającego w dniu roboczym przypadającym nie </w:t>
      </w:r>
      <w:r w:rsidR="00993E41">
        <w:rPr>
          <w:lang w:eastAsia="en-US"/>
        </w:rPr>
        <w:t>wcześniej</w:t>
      </w:r>
      <w:r>
        <w:rPr>
          <w:lang w:eastAsia="en-US"/>
        </w:rPr>
        <w:t xml:space="preserve"> niż na 30 dni przed upływem rękojmi lub gwarancji</w:t>
      </w:r>
      <w:r w:rsidR="009266A7">
        <w:rPr>
          <w:lang w:eastAsia="en-US"/>
        </w:rPr>
        <w:t xml:space="preserve"> i nie później niż w ostatnim dniu gwarancji lub rękojmi</w:t>
      </w:r>
      <w:r>
        <w:rPr>
          <w:lang w:eastAsia="en-US"/>
        </w:rPr>
        <w:t xml:space="preserve">. </w:t>
      </w:r>
      <w:r w:rsidR="00993E41">
        <w:rPr>
          <w:lang w:eastAsia="en-US"/>
        </w:rPr>
        <w:t xml:space="preserve">Niestawiennictwo Wykonawcy nie stanowi przeszkody do dokonania przeglądu. Przegląd będzie zaprotokołowany przez Zamawiającego. Protokół będzie przedstawiony Wykonawcy, który może zgłosić swoje uwagi lub zastrzeżenia. Wady ujawnione w czasie przeglądu będą usunięte w terminie uzgodnionym przez strony, a w razie braku takiego uzgodnienia w terminie wyznaczonym przez Zamawiającego stosownie do </w:t>
      </w:r>
      <w:r w:rsidR="009266A7">
        <w:rPr>
          <w:lang w:eastAsia="en-US"/>
        </w:rPr>
        <w:t>ppkt</w:t>
      </w:r>
      <w:r w:rsidR="00993E41">
        <w:rPr>
          <w:lang w:eastAsia="en-US"/>
        </w:rPr>
        <w:t xml:space="preserve">. 7.4.  Pozostałe postanowienia niniejszego punktu stosuje się również do tych wad. </w:t>
      </w:r>
    </w:p>
    <w:p w14:paraId="26314A42" w14:textId="7C8BAE09" w:rsidR="009C2B9D" w:rsidRDefault="009C2B9D" w:rsidP="009C2B9D">
      <w:pPr>
        <w:pStyle w:val="Nagwek1"/>
      </w:pPr>
      <w:bookmarkStart w:id="6" w:name="_Ref512324169"/>
      <w:r w:rsidRPr="00D877BD">
        <w:t>Od</w:t>
      </w:r>
      <w:r>
        <w:t>stąpienie od umowy</w:t>
      </w:r>
    </w:p>
    <w:bookmarkEnd w:id="6"/>
    <w:p w14:paraId="4BFA8717" w14:textId="05DEDA08" w:rsidR="009C2B9D" w:rsidRDefault="00D91DC2" w:rsidP="009C2B9D">
      <w:pPr>
        <w:pStyle w:val="poziom11"/>
        <w:rPr>
          <w:lang w:eastAsia="en-US"/>
        </w:rPr>
      </w:pPr>
      <w:r>
        <w:t xml:space="preserve">Strony mają prawo do odstąpienia od umowy w przypadkach przewidzianych </w:t>
      </w:r>
      <w:r w:rsidR="00AF47A4">
        <w:t>w ustawie z dnia 11.09.2019r. Prawo zamówień publicznych</w:t>
      </w:r>
      <w:r w:rsidR="00D63F40">
        <w:t xml:space="preserve"> (PZP)</w:t>
      </w:r>
      <w:r w:rsidR="00AF47A4">
        <w:t xml:space="preserve">, </w:t>
      </w:r>
      <w:r>
        <w:t xml:space="preserve">w </w:t>
      </w:r>
      <w:r w:rsidR="00AF47A4">
        <w:t>K</w:t>
      </w:r>
      <w:r>
        <w:t>odeksie cywilnym</w:t>
      </w:r>
      <w:r w:rsidR="00AF47A4">
        <w:t xml:space="preserve"> oraz w przypadkach i na warunkach określonych w niniejszym punkcie.</w:t>
      </w:r>
      <w:r w:rsidR="009C2B9D">
        <w:t xml:space="preserve"> </w:t>
      </w:r>
    </w:p>
    <w:p w14:paraId="239AC1C3" w14:textId="54E7A826" w:rsidR="00217D4B" w:rsidRDefault="00217D4B" w:rsidP="00217D4B">
      <w:pPr>
        <w:pStyle w:val="poziom11"/>
        <w:rPr>
          <w:lang w:eastAsia="en-US"/>
        </w:rPr>
      </w:pPr>
      <w:r>
        <w:t>Zamawiający ma prawo do odstąpienia od umowy</w:t>
      </w:r>
      <w:r w:rsidR="00831724">
        <w:t xml:space="preserve"> z winy Wykonawcy</w:t>
      </w:r>
      <w:r>
        <w:t xml:space="preserve"> w następujących przypadkach</w:t>
      </w:r>
      <w:r w:rsidR="00613ADD">
        <w:t xml:space="preserve">. </w:t>
      </w:r>
      <w:r w:rsidR="009C2B9D">
        <w:t xml:space="preserve"> </w:t>
      </w:r>
    </w:p>
    <w:p w14:paraId="3B56BCEA" w14:textId="562A9CEF" w:rsidR="00217D4B" w:rsidRDefault="00217D4B" w:rsidP="00217D4B">
      <w:pPr>
        <w:pStyle w:val="poziom11"/>
        <w:numPr>
          <w:ilvl w:val="0"/>
          <w:numId w:val="14"/>
        </w:numPr>
        <w:rPr>
          <w:lang w:eastAsia="en-US"/>
        </w:rPr>
      </w:pPr>
      <w:r>
        <w:rPr>
          <w:lang w:eastAsia="en-US"/>
        </w:rPr>
        <w:t xml:space="preserve">zwłoki Wykonawcy w przystąpieniu do </w:t>
      </w:r>
      <w:r w:rsidR="00831724">
        <w:rPr>
          <w:lang w:eastAsia="en-US"/>
        </w:rPr>
        <w:t xml:space="preserve">realizacji zadania zleconego w ramach przedmiotu umowy </w:t>
      </w:r>
      <w:r>
        <w:rPr>
          <w:lang w:eastAsia="en-US"/>
        </w:rPr>
        <w:t xml:space="preserve">trwającej dłużej niż 14 dni, </w:t>
      </w:r>
    </w:p>
    <w:p w14:paraId="34D9AC66" w14:textId="55433B1A" w:rsidR="00217D4B" w:rsidRDefault="005956A4" w:rsidP="00217D4B">
      <w:pPr>
        <w:pStyle w:val="poziom11"/>
        <w:numPr>
          <w:ilvl w:val="0"/>
          <w:numId w:val="14"/>
        </w:numPr>
        <w:rPr>
          <w:lang w:eastAsia="en-US"/>
        </w:rPr>
      </w:pPr>
      <w:r>
        <w:rPr>
          <w:lang w:eastAsia="en-US"/>
        </w:rPr>
        <w:lastRenderedPageBreak/>
        <w:t>z</w:t>
      </w:r>
      <w:r w:rsidR="005043CB">
        <w:rPr>
          <w:lang w:eastAsia="en-US"/>
        </w:rPr>
        <w:t>wło</w:t>
      </w:r>
      <w:r>
        <w:rPr>
          <w:lang w:eastAsia="en-US"/>
        </w:rPr>
        <w:t>ki Wykonawcy w</w:t>
      </w:r>
      <w:r w:rsidR="005043CB">
        <w:rPr>
          <w:lang w:eastAsia="en-US"/>
        </w:rPr>
        <w:t xml:space="preserve"> realizacj</w:t>
      </w:r>
      <w:r>
        <w:rPr>
          <w:lang w:eastAsia="en-US"/>
        </w:rPr>
        <w:t>i</w:t>
      </w:r>
      <w:r w:rsidR="005043CB">
        <w:rPr>
          <w:lang w:eastAsia="en-US"/>
        </w:rPr>
        <w:t xml:space="preserve"> </w:t>
      </w:r>
      <w:r w:rsidR="00831724">
        <w:rPr>
          <w:lang w:eastAsia="en-US"/>
        </w:rPr>
        <w:t>zadania zleconego w ramach przedmiotu umowy</w:t>
      </w:r>
      <w:r w:rsidR="005043CB">
        <w:rPr>
          <w:lang w:eastAsia="en-US"/>
        </w:rPr>
        <w:t xml:space="preserve"> trwającej dłużej niż 14 dni, </w:t>
      </w:r>
    </w:p>
    <w:p w14:paraId="2D1AD354" w14:textId="4242690C" w:rsidR="00217D4B" w:rsidRDefault="005956A4" w:rsidP="005366D6">
      <w:pPr>
        <w:pStyle w:val="poziom11"/>
        <w:numPr>
          <w:ilvl w:val="0"/>
          <w:numId w:val="14"/>
        </w:numPr>
        <w:rPr>
          <w:lang w:eastAsia="en-US"/>
        </w:rPr>
      </w:pPr>
      <w:r>
        <w:rPr>
          <w:lang w:eastAsia="en-US"/>
        </w:rPr>
        <w:t>realizacji</w:t>
      </w:r>
      <w:r w:rsidR="005043CB">
        <w:rPr>
          <w:lang w:eastAsia="en-US"/>
        </w:rPr>
        <w:t xml:space="preserve"> przedmiot umowy w istotny sposób niezgodnie z </w:t>
      </w:r>
      <w:r w:rsidR="00831724">
        <w:rPr>
          <w:lang w:eastAsia="en-US"/>
        </w:rPr>
        <w:t>STWIORB</w:t>
      </w:r>
      <w:r w:rsidR="005043CB">
        <w:rPr>
          <w:lang w:eastAsia="en-US"/>
        </w:rPr>
        <w:t xml:space="preserve"> </w:t>
      </w:r>
      <w:r>
        <w:rPr>
          <w:lang w:eastAsia="en-US"/>
        </w:rPr>
        <w:t>i</w:t>
      </w:r>
      <w:r w:rsidR="005043CB">
        <w:rPr>
          <w:lang w:eastAsia="en-US"/>
        </w:rPr>
        <w:t xml:space="preserve"> </w:t>
      </w:r>
      <w:r>
        <w:rPr>
          <w:lang w:eastAsia="en-US"/>
        </w:rPr>
        <w:t xml:space="preserve">nie </w:t>
      </w:r>
      <w:r w:rsidR="005043CB">
        <w:rPr>
          <w:lang w:eastAsia="en-US"/>
        </w:rPr>
        <w:t>zaprzest</w:t>
      </w:r>
      <w:r>
        <w:rPr>
          <w:lang w:eastAsia="en-US"/>
        </w:rPr>
        <w:t>ani</w:t>
      </w:r>
      <w:r w:rsidR="001D53BA">
        <w:rPr>
          <w:lang w:eastAsia="en-US"/>
        </w:rPr>
        <w:t>e</w:t>
      </w:r>
      <w:r w:rsidR="005043CB">
        <w:rPr>
          <w:lang w:eastAsia="en-US"/>
        </w:rPr>
        <w:t xml:space="preserve"> tego lub nie usu</w:t>
      </w:r>
      <w:r>
        <w:rPr>
          <w:lang w:eastAsia="en-US"/>
        </w:rPr>
        <w:t>nięcia</w:t>
      </w:r>
      <w:r w:rsidR="005043CB">
        <w:rPr>
          <w:lang w:eastAsia="en-US"/>
        </w:rPr>
        <w:t xml:space="preserve"> uchybień mimo wezwania Zamawiającego</w:t>
      </w:r>
      <w:r w:rsidR="001D53BA">
        <w:rPr>
          <w:lang w:eastAsia="en-US"/>
        </w:rPr>
        <w:t xml:space="preserve"> zawierającego rygor odstąpienia,</w:t>
      </w:r>
    </w:p>
    <w:p w14:paraId="7559D647" w14:textId="08497B0D" w:rsidR="009C0E57" w:rsidRDefault="009C0E57" w:rsidP="009C0E57">
      <w:pPr>
        <w:pStyle w:val="Akapitzlist"/>
        <w:numPr>
          <w:ilvl w:val="0"/>
          <w:numId w:val="14"/>
        </w:numPr>
        <w:spacing w:before="0" w:after="160" w:line="256" w:lineRule="auto"/>
        <w:outlineLvl w:val="9"/>
      </w:pPr>
      <w:r>
        <w:t>w przypadku  zaprzestania spełniania przez Wykonawcę wymogu określonego w par. 17.2 niniejszej umowy i nieusunięcia tego uchybienia mimo wezwania Zamawiającego zawierającego rygor odstąpienia.</w:t>
      </w:r>
    </w:p>
    <w:p w14:paraId="3A57DEF2" w14:textId="0B4B6241" w:rsidR="00C22ED3" w:rsidRDefault="00C22ED3" w:rsidP="00C22ED3">
      <w:pPr>
        <w:pStyle w:val="poziom11"/>
        <w:numPr>
          <w:ilvl w:val="0"/>
          <w:numId w:val="14"/>
        </w:numPr>
        <w:rPr>
          <w:lang w:eastAsia="en-US"/>
        </w:rPr>
      </w:pPr>
      <w:r>
        <w:t xml:space="preserve">gdy </w:t>
      </w:r>
      <w:r w:rsidRPr="00565C38">
        <w:t xml:space="preserve">Wykonawca narusza warunki umowne w zakresie podwykonawstwa lub dalszego podwykonawstwa robót budowlanych lub podwykonawstwa dostaw lub usług, i pomimo żądania Zamawiającego nie usuwa uchybień w tym zakresie chyba, że z uwagi na charakter uchybień nie da się ich usunąć, </w:t>
      </w:r>
      <w:proofErr w:type="spellStart"/>
      <w:r>
        <w:t>tj</w:t>
      </w:r>
      <w:proofErr w:type="spellEnd"/>
      <w:r w:rsidRPr="00565C38">
        <w:t>:</w:t>
      </w:r>
    </w:p>
    <w:p w14:paraId="5810CE8B" w14:textId="3CC03250" w:rsidR="00C22ED3" w:rsidRPr="00794CBD" w:rsidRDefault="00C22ED3" w:rsidP="00C47C09">
      <w:pPr>
        <w:pStyle w:val="poziom11"/>
        <w:numPr>
          <w:ilvl w:val="0"/>
          <w:numId w:val="0"/>
        </w:numPr>
        <w:spacing w:line="240" w:lineRule="auto"/>
        <w:ind w:left="927"/>
        <w:rPr>
          <w:lang w:eastAsia="en-US"/>
        </w:rPr>
      </w:pPr>
      <w:r>
        <w:t xml:space="preserve">- gdy </w:t>
      </w:r>
      <w:r w:rsidRPr="00794CBD">
        <w:t>nie powierz</w:t>
      </w:r>
      <w:r>
        <w:t>a</w:t>
      </w:r>
      <w:r w:rsidRPr="00794CBD">
        <w:t xml:space="preserve"> podwykonawstwa podmiotom, na których zasoby się powoływał  na podstawie art. </w:t>
      </w:r>
      <w:r w:rsidR="0057404F">
        <w:t>118 i następne</w:t>
      </w:r>
      <w:r w:rsidR="009C0E57">
        <w:t xml:space="preserve"> </w:t>
      </w:r>
      <w:r w:rsidRPr="00794CBD">
        <w:t>P</w:t>
      </w:r>
      <w:r>
        <w:t xml:space="preserve">ZP </w:t>
      </w:r>
      <w:r w:rsidRPr="00794CBD">
        <w:t xml:space="preserve">z zastrzeżeniem </w:t>
      </w:r>
      <w:r>
        <w:t>przepisu art. 462 ust. 7 PZP</w:t>
      </w:r>
      <w:r w:rsidRPr="00794CBD">
        <w:rPr>
          <w:b/>
        </w:rPr>
        <w:t xml:space="preserve">, </w:t>
      </w:r>
      <w:r w:rsidRPr="00794CBD">
        <w:t xml:space="preserve"> </w:t>
      </w:r>
    </w:p>
    <w:p w14:paraId="17D0822A" w14:textId="3C4A437F" w:rsidR="00C22ED3" w:rsidRPr="00C22ED3" w:rsidRDefault="00C22ED3" w:rsidP="00C47C09">
      <w:pPr>
        <w:pStyle w:val="Tekstpodstawowywcity3"/>
        <w:tabs>
          <w:tab w:val="clear" w:pos="540"/>
        </w:tabs>
        <w:spacing w:line="240" w:lineRule="auto"/>
        <w:ind w:left="900"/>
        <w:rPr>
          <w:rFonts w:asciiTheme="minorHAnsi" w:hAnsiTheme="minorHAnsi" w:cstheme="minorHAnsi"/>
          <w:sz w:val="22"/>
          <w:szCs w:val="22"/>
        </w:rPr>
      </w:pPr>
      <w:r w:rsidRPr="00C22ED3">
        <w:rPr>
          <w:rFonts w:asciiTheme="minorHAnsi" w:hAnsiTheme="minorHAnsi" w:cstheme="minorHAnsi"/>
          <w:sz w:val="22"/>
          <w:szCs w:val="22"/>
        </w:rPr>
        <w:t xml:space="preserve">- </w:t>
      </w:r>
      <w:r>
        <w:rPr>
          <w:rFonts w:asciiTheme="minorHAnsi" w:hAnsiTheme="minorHAnsi" w:cstheme="minorHAnsi"/>
          <w:sz w:val="22"/>
          <w:szCs w:val="22"/>
        </w:rPr>
        <w:t xml:space="preserve">gdy </w:t>
      </w:r>
      <w:r w:rsidRPr="00C22ED3">
        <w:rPr>
          <w:rFonts w:asciiTheme="minorHAnsi" w:hAnsiTheme="minorHAnsi" w:cstheme="minorHAnsi"/>
          <w:sz w:val="22"/>
          <w:szCs w:val="22"/>
        </w:rPr>
        <w:t>powierza podwykonawstwo robót budowlanych bez akceptacji Zamawiającego</w:t>
      </w:r>
      <w:r>
        <w:rPr>
          <w:rFonts w:asciiTheme="minorHAnsi" w:hAnsiTheme="minorHAnsi" w:cstheme="minorHAnsi"/>
          <w:sz w:val="22"/>
          <w:szCs w:val="22"/>
        </w:rPr>
        <w:t xml:space="preserve"> wyrażonej zgodnie z PZP</w:t>
      </w:r>
      <w:r w:rsidRPr="00C22ED3">
        <w:rPr>
          <w:rFonts w:asciiTheme="minorHAnsi" w:hAnsiTheme="minorHAnsi" w:cstheme="minorHAnsi"/>
          <w:sz w:val="22"/>
          <w:szCs w:val="22"/>
        </w:rPr>
        <w:t xml:space="preserve">, </w:t>
      </w:r>
    </w:p>
    <w:p w14:paraId="351E4CAA" w14:textId="05CD8663" w:rsidR="00C22ED3" w:rsidRPr="00C22ED3" w:rsidRDefault="00C22ED3" w:rsidP="00C47C09">
      <w:pPr>
        <w:pStyle w:val="Tekstpodstawowywcity3"/>
        <w:tabs>
          <w:tab w:val="clear" w:pos="540"/>
        </w:tabs>
        <w:spacing w:line="240" w:lineRule="auto"/>
        <w:ind w:left="900"/>
        <w:rPr>
          <w:rFonts w:asciiTheme="minorHAnsi" w:hAnsiTheme="minorHAnsi" w:cstheme="minorHAnsi"/>
          <w:sz w:val="22"/>
          <w:szCs w:val="22"/>
        </w:rPr>
      </w:pPr>
      <w:r w:rsidRPr="00C22ED3">
        <w:rPr>
          <w:rFonts w:asciiTheme="minorHAnsi" w:hAnsiTheme="minorHAnsi" w:cstheme="minorHAnsi"/>
          <w:sz w:val="22"/>
          <w:szCs w:val="22"/>
        </w:rPr>
        <w:t xml:space="preserve">- </w:t>
      </w:r>
      <w:r>
        <w:rPr>
          <w:rFonts w:asciiTheme="minorHAnsi" w:hAnsiTheme="minorHAnsi" w:cstheme="minorHAnsi"/>
          <w:sz w:val="22"/>
          <w:szCs w:val="22"/>
        </w:rPr>
        <w:t xml:space="preserve">gdy </w:t>
      </w:r>
      <w:r w:rsidRPr="00C22ED3">
        <w:rPr>
          <w:rFonts w:asciiTheme="minorHAnsi" w:hAnsiTheme="minorHAnsi" w:cstheme="minorHAnsi"/>
          <w:sz w:val="22"/>
          <w:szCs w:val="22"/>
        </w:rPr>
        <w:t>powierza podwykonawstwo usług lub dostaw bez przedłożenia Zamawiającemu w terminie umowy poświadczonej za zgodność z oryginałem,</w:t>
      </w:r>
    </w:p>
    <w:p w14:paraId="666FF391" w14:textId="7D57A54A" w:rsidR="00C22ED3" w:rsidRPr="00C22ED3" w:rsidRDefault="00C22ED3" w:rsidP="00C47C09">
      <w:pPr>
        <w:pStyle w:val="Tekstpodstawowywcity3"/>
        <w:tabs>
          <w:tab w:val="clear" w:pos="540"/>
        </w:tabs>
        <w:spacing w:line="240" w:lineRule="auto"/>
        <w:ind w:left="900"/>
        <w:rPr>
          <w:rFonts w:asciiTheme="minorHAnsi" w:hAnsiTheme="minorHAnsi" w:cstheme="minorHAnsi"/>
          <w:sz w:val="22"/>
          <w:szCs w:val="22"/>
        </w:rPr>
      </w:pPr>
      <w:r w:rsidRPr="00C22ED3">
        <w:rPr>
          <w:rFonts w:asciiTheme="minorHAnsi" w:hAnsiTheme="minorHAnsi" w:cstheme="minorHAnsi"/>
          <w:sz w:val="22"/>
          <w:szCs w:val="22"/>
        </w:rPr>
        <w:t xml:space="preserve">- </w:t>
      </w:r>
      <w:r>
        <w:rPr>
          <w:rFonts w:asciiTheme="minorHAnsi" w:hAnsiTheme="minorHAnsi" w:cstheme="minorHAnsi"/>
          <w:sz w:val="22"/>
          <w:szCs w:val="22"/>
        </w:rPr>
        <w:t xml:space="preserve">gdy </w:t>
      </w:r>
      <w:r w:rsidRPr="00C22ED3">
        <w:rPr>
          <w:rFonts w:asciiTheme="minorHAnsi" w:hAnsiTheme="minorHAnsi" w:cstheme="minorHAnsi"/>
          <w:sz w:val="22"/>
          <w:szCs w:val="22"/>
        </w:rPr>
        <w:t>co najmniej dwukrotn</w:t>
      </w:r>
      <w:r>
        <w:rPr>
          <w:rFonts w:asciiTheme="minorHAnsi" w:hAnsiTheme="minorHAnsi" w:cstheme="minorHAnsi"/>
          <w:sz w:val="22"/>
          <w:szCs w:val="22"/>
        </w:rPr>
        <w:t>ie nie realizuje terminowo</w:t>
      </w:r>
      <w:r w:rsidRPr="00C22ED3">
        <w:rPr>
          <w:rFonts w:asciiTheme="minorHAnsi" w:hAnsiTheme="minorHAnsi" w:cstheme="minorHAnsi"/>
          <w:sz w:val="22"/>
          <w:szCs w:val="22"/>
        </w:rPr>
        <w:t xml:space="preserve"> </w:t>
      </w:r>
      <w:r>
        <w:rPr>
          <w:rFonts w:asciiTheme="minorHAnsi" w:hAnsiTheme="minorHAnsi" w:cstheme="minorHAnsi"/>
          <w:sz w:val="22"/>
          <w:szCs w:val="22"/>
        </w:rPr>
        <w:t>z</w:t>
      </w:r>
      <w:r w:rsidRPr="00C22ED3">
        <w:rPr>
          <w:rFonts w:asciiTheme="minorHAnsi" w:hAnsiTheme="minorHAnsi" w:cstheme="minorHAnsi"/>
          <w:sz w:val="22"/>
          <w:szCs w:val="22"/>
        </w:rPr>
        <w:t>apłaty wynagrodzenia należnego podwykonawcom,</w:t>
      </w:r>
    </w:p>
    <w:p w14:paraId="59E2794F" w14:textId="7586769D" w:rsidR="005366D6" w:rsidRPr="00C22ED3" w:rsidRDefault="00C22ED3" w:rsidP="00C47C09">
      <w:pPr>
        <w:pStyle w:val="Tekstpodstawowywcity3"/>
        <w:tabs>
          <w:tab w:val="clear" w:pos="540"/>
        </w:tabs>
        <w:spacing w:line="240" w:lineRule="auto"/>
        <w:ind w:left="900"/>
        <w:rPr>
          <w:rFonts w:asciiTheme="minorHAnsi" w:hAnsiTheme="minorHAnsi" w:cstheme="minorHAnsi"/>
          <w:sz w:val="22"/>
          <w:szCs w:val="22"/>
        </w:rPr>
      </w:pPr>
      <w:r w:rsidRPr="00C22ED3">
        <w:rPr>
          <w:rFonts w:asciiTheme="minorHAnsi" w:hAnsiTheme="minorHAnsi" w:cstheme="minorHAnsi"/>
          <w:sz w:val="22"/>
          <w:szCs w:val="22"/>
        </w:rPr>
        <w:t xml:space="preserve">- </w:t>
      </w:r>
      <w:r>
        <w:rPr>
          <w:rFonts w:asciiTheme="minorHAnsi" w:hAnsiTheme="minorHAnsi" w:cstheme="minorHAnsi"/>
          <w:sz w:val="22"/>
          <w:szCs w:val="22"/>
        </w:rPr>
        <w:t xml:space="preserve">gdy Zamawiający co najmniej dwukrotnie dokonuje </w:t>
      </w:r>
      <w:r w:rsidRPr="00C22ED3">
        <w:rPr>
          <w:rFonts w:asciiTheme="minorHAnsi" w:hAnsiTheme="minorHAnsi" w:cstheme="minorHAnsi"/>
          <w:sz w:val="22"/>
          <w:szCs w:val="22"/>
        </w:rPr>
        <w:t>bezpośredniej zapłaty Podwykonawcy,</w:t>
      </w:r>
      <w:r>
        <w:rPr>
          <w:rFonts w:asciiTheme="minorHAnsi" w:hAnsiTheme="minorHAnsi" w:cstheme="minorHAnsi"/>
          <w:sz w:val="22"/>
          <w:szCs w:val="22"/>
        </w:rPr>
        <w:t xml:space="preserve"> </w:t>
      </w:r>
      <w:r w:rsidRPr="00C22ED3">
        <w:rPr>
          <w:rFonts w:asciiTheme="minorHAnsi" w:hAnsiTheme="minorHAnsi" w:cstheme="minorHAnsi"/>
          <w:sz w:val="22"/>
          <w:szCs w:val="22"/>
        </w:rPr>
        <w:t xml:space="preserve">lub </w:t>
      </w:r>
      <w:r>
        <w:rPr>
          <w:rFonts w:asciiTheme="minorHAnsi" w:hAnsiTheme="minorHAnsi" w:cstheme="minorHAnsi"/>
          <w:sz w:val="22"/>
          <w:szCs w:val="22"/>
        </w:rPr>
        <w:t xml:space="preserve">kwota bezpośredniej zapłaty przekroczy </w:t>
      </w:r>
      <w:r w:rsidRPr="00C22ED3">
        <w:rPr>
          <w:rFonts w:asciiTheme="minorHAnsi" w:hAnsiTheme="minorHAnsi" w:cstheme="minorHAnsi"/>
          <w:sz w:val="22"/>
          <w:szCs w:val="22"/>
        </w:rPr>
        <w:t xml:space="preserve"> </w:t>
      </w:r>
      <w:r>
        <w:rPr>
          <w:rFonts w:asciiTheme="minorHAnsi" w:hAnsiTheme="minorHAnsi" w:cstheme="minorHAnsi"/>
          <w:sz w:val="22"/>
          <w:szCs w:val="22"/>
        </w:rPr>
        <w:t>wartość</w:t>
      </w:r>
      <w:r w:rsidRPr="00C22ED3">
        <w:rPr>
          <w:rFonts w:asciiTheme="minorHAnsi" w:hAnsiTheme="minorHAnsi" w:cstheme="minorHAnsi"/>
          <w:sz w:val="22"/>
          <w:szCs w:val="22"/>
        </w:rPr>
        <w:t xml:space="preserve"> 5% wynagrodzenia brutto</w:t>
      </w:r>
      <w:r>
        <w:rPr>
          <w:rFonts w:asciiTheme="minorHAnsi" w:hAnsiTheme="minorHAnsi" w:cstheme="minorHAnsi"/>
          <w:sz w:val="22"/>
          <w:szCs w:val="22"/>
        </w:rPr>
        <w:t xml:space="preserve"> wskazanego w pkt. 2.2.</w:t>
      </w:r>
      <w:r w:rsidR="00DE2B19">
        <w:rPr>
          <w:rFonts w:asciiTheme="minorHAnsi" w:hAnsiTheme="minorHAnsi" w:cstheme="minorHAnsi"/>
          <w:sz w:val="22"/>
          <w:szCs w:val="22"/>
        </w:rPr>
        <w:t xml:space="preserve"> lit. c)</w:t>
      </w:r>
      <w:r>
        <w:rPr>
          <w:rFonts w:asciiTheme="minorHAnsi" w:hAnsiTheme="minorHAnsi" w:cstheme="minorHAnsi"/>
          <w:sz w:val="22"/>
          <w:szCs w:val="22"/>
        </w:rPr>
        <w:t xml:space="preserve"> Umowy.</w:t>
      </w:r>
    </w:p>
    <w:p w14:paraId="002E05DB" w14:textId="6B1A2F78" w:rsidR="0027627D" w:rsidRDefault="0027627D" w:rsidP="009C2B9D">
      <w:pPr>
        <w:pStyle w:val="poziom11"/>
        <w:rPr>
          <w:lang w:eastAsia="en-US"/>
        </w:rPr>
      </w:pPr>
      <w:r>
        <w:rPr>
          <w:lang w:eastAsia="en-US"/>
        </w:rPr>
        <w:t xml:space="preserve">Odstąpienie od umowy może dotyczyć niezrealizowanego zakresu przedmiotu umowy. </w:t>
      </w:r>
    </w:p>
    <w:p w14:paraId="445AB507" w14:textId="77777777" w:rsidR="00FB00F0" w:rsidRDefault="0027627D" w:rsidP="009C2B9D">
      <w:pPr>
        <w:pStyle w:val="poziom11"/>
        <w:rPr>
          <w:lang w:eastAsia="en-US"/>
        </w:rPr>
      </w:pPr>
      <w:r>
        <w:rPr>
          <w:lang w:eastAsia="en-US"/>
        </w:rPr>
        <w:t>Jeżeli zachowanie zrealizowanego zakresu przedmiotu umowy lub części takiego zakresu będzie nieuzasadnione z uwagi na</w:t>
      </w:r>
      <w:r w:rsidR="00FB00F0">
        <w:rPr>
          <w:lang w:eastAsia="en-US"/>
        </w:rPr>
        <w:t>:</w:t>
      </w:r>
    </w:p>
    <w:p w14:paraId="5B97F0DC" w14:textId="576AB6F1" w:rsidR="00FB00F0" w:rsidRDefault="00FB00F0" w:rsidP="00FB00F0">
      <w:pPr>
        <w:pStyle w:val="poziom11"/>
        <w:numPr>
          <w:ilvl w:val="0"/>
          <w:numId w:val="0"/>
        </w:numPr>
        <w:ind w:left="567"/>
        <w:rPr>
          <w:lang w:eastAsia="en-US"/>
        </w:rPr>
      </w:pPr>
      <w:r>
        <w:rPr>
          <w:lang w:eastAsia="en-US"/>
        </w:rPr>
        <w:t xml:space="preserve">- wadliwość wykonania tego zakresu lub jego części, </w:t>
      </w:r>
    </w:p>
    <w:p w14:paraId="37CAB72F" w14:textId="36509323" w:rsidR="00C33FD1" w:rsidRDefault="00FB00F0" w:rsidP="00FB00F0">
      <w:pPr>
        <w:pStyle w:val="poziom11"/>
        <w:numPr>
          <w:ilvl w:val="0"/>
          <w:numId w:val="0"/>
        </w:numPr>
        <w:ind w:left="567"/>
        <w:rPr>
          <w:lang w:eastAsia="en-US"/>
        </w:rPr>
      </w:pPr>
      <w:r>
        <w:rPr>
          <w:lang w:eastAsia="en-US"/>
        </w:rPr>
        <w:t>-</w:t>
      </w:r>
      <w:r w:rsidR="00C33FD1">
        <w:rPr>
          <w:lang w:eastAsia="en-US"/>
        </w:rPr>
        <w:t xml:space="preserve"> </w:t>
      </w:r>
      <w:r w:rsidR="0022093B">
        <w:rPr>
          <w:lang w:eastAsia="en-US"/>
        </w:rPr>
        <w:t>fakt,</w:t>
      </w:r>
      <w:r w:rsidR="00C33FD1">
        <w:rPr>
          <w:lang w:eastAsia="en-US"/>
        </w:rPr>
        <w:t xml:space="preserve"> że zrealizowany zakres lub jego część</w:t>
      </w:r>
      <w:r w:rsidR="0022093B">
        <w:rPr>
          <w:lang w:eastAsia="en-US"/>
        </w:rPr>
        <w:t xml:space="preserve"> nie wykazują się cechami </w:t>
      </w:r>
      <w:r w:rsidR="00076910">
        <w:rPr>
          <w:lang w:eastAsia="en-US"/>
        </w:rPr>
        <w:t>uzasadniającymi</w:t>
      </w:r>
      <w:r w:rsidR="0022093B">
        <w:rPr>
          <w:lang w:eastAsia="en-US"/>
        </w:rPr>
        <w:t xml:space="preserve"> ich wykorzystanie przy kontynuacji realizacji przedmiotu zamówienia z uwzględnieniem czasu niezbędnego dla rozliczenia niniejszej Umowy oraz powierzenia kontynuowania jej przedmiotu nowemu wykonawcy,</w:t>
      </w:r>
    </w:p>
    <w:p w14:paraId="54DCC731" w14:textId="5AA18A67" w:rsidR="0027627D" w:rsidRDefault="00FB7A35" w:rsidP="0022093B">
      <w:pPr>
        <w:pStyle w:val="poziom11"/>
        <w:numPr>
          <w:ilvl w:val="0"/>
          <w:numId w:val="0"/>
        </w:numPr>
        <w:ind w:left="567"/>
        <w:rPr>
          <w:lang w:eastAsia="en-US"/>
        </w:rPr>
      </w:pPr>
      <w:r>
        <w:rPr>
          <w:lang w:eastAsia="en-US"/>
        </w:rPr>
        <w:t>o</w:t>
      </w:r>
      <w:r w:rsidR="0022093B">
        <w:rPr>
          <w:lang w:eastAsia="en-US"/>
        </w:rPr>
        <w:t>dstąpienie</w:t>
      </w:r>
      <w:r w:rsidR="001D53BA">
        <w:rPr>
          <w:lang w:eastAsia="en-US"/>
        </w:rPr>
        <w:t>,</w:t>
      </w:r>
      <w:r w:rsidR="0022093B">
        <w:rPr>
          <w:lang w:eastAsia="en-US"/>
        </w:rPr>
        <w:t xml:space="preserve"> </w:t>
      </w:r>
      <w:r w:rsidR="00B5078B">
        <w:rPr>
          <w:lang w:eastAsia="en-US"/>
        </w:rPr>
        <w:t>według wyboru Zamawiającego</w:t>
      </w:r>
      <w:r w:rsidR="001D53BA">
        <w:rPr>
          <w:lang w:eastAsia="en-US"/>
        </w:rPr>
        <w:t>,</w:t>
      </w:r>
      <w:r w:rsidR="00B5078B">
        <w:rPr>
          <w:lang w:eastAsia="en-US"/>
        </w:rPr>
        <w:t xml:space="preserve"> </w:t>
      </w:r>
      <w:r w:rsidR="0022093B">
        <w:rPr>
          <w:lang w:eastAsia="en-US"/>
        </w:rPr>
        <w:t xml:space="preserve">może mieć skutek wsteczny i obejmować zrealizowany zakres przedmiotu umowy lub część tego zakresu. </w:t>
      </w:r>
    </w:p>
    <w:p w14:paraId="00EB8F1B" w14:textId="6615BE25" w:rsidR="00076910" w:rsidRDefault="00076910" w:rsidP="0022093B">
      <w:pPr>
        <w:pStyle w:val="poziom11"/>
        <w:rPr>
          <w:lang w:eastAsia="en-US"/>
        </w:rPr>
      </w:pPr>
      <w:r>
        <w:rPr>
          <w:lang w:eastAsia="en-US"/>
        </w:rPr>
        <w:t xml:space="preserve">W przypadku odstąpienia od umowy, Wykonawca zobowiązany jest do zabezpieczenia </w:t>
      </w:r>
      <w:r w:rsidR="00FB7A35">
        <w:rPr>
          <w:lang w:eastAsia="en-US"/>
        </w:rPr>
        <w:t>jej</w:t>
      </w:r>
      <w:r>
        <w:rPr>
          <w:lang w:eastAsia="en-US"/>
        </w:rPr>
        <w:t xml:space="preserve"> przedmiotu oraz terenu budowy do czasu zakończenia inwentaryzacji przez Zamawiającego nie dłużej niż przez </w:t>
      </w:r>
      <w:r w:rsidR="00322E54">
        <w:rPr>
          <w:lang w:eastAsia="en-US"/>
        </w:rPr>
        <w:t>21</w:t>
      </w:r>
      <w:r>
        <w:rPr>
          <w:lang w:eastAsia="en-US"/>
        </w:rPr>
        <w:t xml:space="preserve"> dni. </w:t>
      </w:r>
    </w:p>
    <w:p w14:paraId="017A01D4" w14:textId="179542D4" w:rsidR="0022093B" w:rsidRDefault="00076910" w:rsidP="0022093B">
      <w:pPr>
        <w:pStyle w:val="poziom11"/>
        <w:rPr>
          <w:lang w:eastAsia="en-US"/>
        </w:rPr>
      </w:pPr>
      <w:r>
        <w:rPr>
          <w:lang w:eastAsia="en-US"/>
        </w:rPr>
        <w:t xml:space="preserve">W terminie 7 dni od odstąpienia od umowy Zamawiający przystąpi do inwentaryzacji robót. Wykonawca ma prawo uczestnictwa w inwentaryzacji. Zamawiający sporządzi protokół z inwentaryzacji, przedstawiając </w:t>
      </w:r>
      <w:r w:rsidR="001D53BA">
        <w:rPr>
          <w:lang w:eastAsia="en-US"/>
        </w:rPr>
        <w:t>go</w:t>
      </w:r>
      <w:r>
        <w:rPr>
          <w:lang w:eastAsia="en-US"/>
        </w:rPr>
        <w:t xml:space="preserve"> Wykonawcy, który jest uprawniony do zgłoszenia w nim swoich uwag i zastrzeżeń.</w:t>
      </w:r>
      <w:r w:rsidR="00B5078B">
        <w:rPr>
          <w:lang w:eastAsia="en-US"/>
        </w:rPr>
        <w:t xml:space="preserve"> Inwentaryzacja określi zakres zrealizowanych robót, zakres robót </w:t>
      </w:r>
      <w:r w:rsidR="00322E54">
        <w:rPr>
          <w:lang w:eastAsia="en-US"/>
        </w:rPr>
        <w:t>zatrzymanych przez Zamawiającego z uwagi na określone w pkt. 8.4. uwarunkowania, wartość robót zatrzymanych przez Zamawiającego.</w:t>
      </w:r>
    </w:p>
    <w:p w14:paraId="461328E5" w14:textId="5C5CA231" w:rsidR="00F03389" w:rsidRDefault="004163B8" w:rsidP="0022093B">
      <w:pPr>
        <w:pStyle w:val="poziom11"/>
        <w:rPr>
          <w:lang w:eastAsia="en-US"/>
        </w:rPr>
      </w:pPr>
      <w:r>
        <w:rPr>
          <w:lang w:eastAsia="en-US"/>
        </w:rPr>
        <w:lastRenderedPageBreak/>
        <w:t xml:space="preserve">W przypadku odstąpienia od umowy Wykonawcy przysługuje wynagrodzenie za zatrzymany przez Zamawiającego zakres przedmiotu umowy, przy czym wynagrodzenie to ulega obniżeniu o koszty usunięcia zakresu tego przedmiotu, który został wykonany, ale z przyczyn opisanych w pkt. 8.4. </w:t>
      </w:r>
      <w:r w:rsidR="003C4B68">
        <w:rPr>
          <w:lang w:eastAsia="en-US"/>
        </w:rPr>
        <w:t xml:space="preserve">nie został zatrzymany przez Zamawiającego. Koszt </w:t>
      </w:r>
      <w:r w:rsidR="001D53BA">
        <w:rPr>
          <w:lang w:eastAsia="en-US"/>
        </w:rPr>
        <w:t>usunięcia</w:t>
      </w:r>
      <w:r w:rsidR="003C4B68">
        <w:rPr>
          <w:lang w:eastAsia="en-US"/>
        </w:rPr>
        <w:t xml:space="preserve"> określon</w:t>
      </w:r>
      <w:r w:rsidR="001D53BA">
        <w:rPr>
          <w:lang w:eastAsia="en-US"/>
        </w:rPr>
        <w:t>e</w:t>
      </w:r>
      <w:r w:rsidR="003C4B68">
        <w:rPr>
          <w:lang w:eastAsia="en-US"/>
        </w:rPr>
        <w:t xml:space="preserve"> zostan</w:t>
      </w:r>
      <w:r w:rsidR="001D53BA">
        <w:rPr>
          <w:lang w:eastAsia="en-US"/>
        </w:rPr>
        <w:t>ą</w:t>
      </w:r>
      <w:r w:rsidR="003C4B68">
        <w:rPr>
          <w:lang w:eastAsia="en-US"/>
        </w:rPr>
        <w:t xml:space="preserve"> wg. kosztorysu sporządzonego zgodnie z rozporządzeniem Ministra Infrastruktury z dnia 18.05.2004r. </w:t>
      </w:r>
      <w:r w:rsidR="003C4B68" w:rsidRPr="001D53BA">
        <w:rPr>
          <w:i/>
          <w:iCs/>
          <w:lang w:eastAsia="en-US"/>
        </w:rPr>
        <w:t>w sprawie określenia metod i podstaw sporządzania kosztorysu inwestorskiego, obliczania planowanych kosztów prac projektowych oraz planowanych kosztów robót budowlanych określonych w programie funkcjonalno - użytkowym</w:t>
      </w:r>
      <w:r w:rsidR="003C4B68">
        <w:rPr>
          <w:lang w:eastAsia="en-US"/>
        </w:rPr>
        <w:t xml:space="preserve"> oraz stawkami  określonymi w informatorach cenowych wydawnictwa „Sekocenbud”, za kwartał kalendarzowy poprzedzający kwartał, w którym zakończono inwentaryzację.</w:t>
      </w:r>
    </w:p>
    <w:p w14:paraId="193442F6" w14:textId="430C5426" w:rsidR="003C4B68" w:rsidRDefault="003C4B68" w:rsidP="0022093B">
      <w:pPr>
        <w:pStyle w:val="poziom11"/>
        <w:rPr>
          <w:lang w:eastAsia="en-US"/>
        </w:rPr>
      </w:pPr>
      <w:r>
        <w:rPr>
          <w:lang w:eastAsia="en-US"/>
        </w:rPr>
        <w:t>Termin rozliczenia należności wynikających z odstąpienia od umowy i związanych z zasadami z pkt. 8.7. wynosi 30 dni od zakończenia inwentaryzacji. W tym terminie Zamawiający ureguluje brakującą część wynagrodzenia należnego Wykonawcy, względnie Wykonawca skoryguje faktury do tej pory wystawione i zwróci Zamawiającemu koszty opis</w:t>
      </w:r>
      <w:r w:rsidR="00FC3E5A">
        <w:rPr>
          <w:lang w:eastAsia="en-US"/>
        </w:rPr>
        <w:t xml:space="preserve">ane w pkt. 8.7. </w:t>
      </w:r>
    </w:p>
    <w:p w14:paraId="7D4FF4E5" w14:textId="4B050F92" w:rsidR="00076910" w:rsidRDefault="00076910" w:rsidP="00076910">
      <w:pPr>
        <w:pStyle w:val="poziom11"/>
      </w:pPr>
      <w:r w:rsidRPr="00565C38">
        <w:t>W przypadku odstąpienia od umowy, niezależnie od przyczyn pozostają w mocy i będą stosowane odpowiednio postanowienia umowy dotyczące:</w:t>
      </w:r>
    </w:p>
    <w:p w14:paraId="5B30D7B0" w14:textId="7BCF6748" w:rsidR="00FC3E5A" w:rsidRDefault="00076910" w:rsidP="00FC3E5A">
      <w:pPr>
        <w:pStyle w:val="poziom11"/>
        <w:numPr>
          <w:ilvl w:val="0"/>
          <w:numId w:val="18"/>
        </w:numPr>
      </w:pPr>
      <w:r w:rsidRPr="00565C38">
        <w:t>gwarancji i rękojmi wykonanych do odstąpienia robót</w:t>
      </w:r>
      <w:r w:rsidR="00FC3E5A">
        <w:t xml:space="preserve"> i zatrzymanych przez Zamawiającego</w:t>
      </w:r>
      <w:r w:rsidRPr="00565C38">
        <w:t>,</w:t>
      </w:r>
    </w:p>
    <w:p w14:paraId="76CA2631" w14:textId="7AC1EBFD" w:rsidR="00076910" w:rsidRDefault="00076910" w:rsidP="00FC3E5A">
      <w:pPr>
        <w:pStyle w:val="poziom11"/>
        <w:numPr>
          <w:ilvl w:val="0"/>
          <w:numId w:val="18"/>
        </w:numPr>
      </w:pPr>
      <w:r w:rsidRPr="00565C38">
        <w:t xml:space="preserve"> kar umownych należnych z tytułu odstąpienia od umowy jak również z tytułu zdarzeń, które miały miejsce przed odstąpieniem od umowy, </w:t>
      </w:r>
      <w:r w:rsidR="003362DF">
        <w:t>oraz kar umownych sankcjonujących niewykonanie lub nienależyte wykonanie obowiązków z rękojmi lub gwarancji,</w:t>
      </w:r>
    </w:p>
    <w:p w14:paraId="44282E18" w14:textId="6C6412A3" w:rsidR="00076910" w:rsidRDefault="00076910" w:rsidP="00FC3E5A">
      <w:pPr>
        <w:pStyle w:val="poziom11"/>
        <w:numPr>
          <w:ilvl w:val="0"/>
          <w:numId w:val="18"/>
        </w:numPr>
      </w:pPr>
      <w:r w:rsidRPr="00565C38">
        <w:t xml:space="preserve"> podwykonawstwa realizowanego do odstąpienia od umowy,</w:t>
      </w:r>
    </w:p>
    <w:p w14:paraId="62DFACB8" w14:textId="0652BAC4" w:rsidR="00076910" w:rsidRDefault="00076910" w:rsidP="00FC3E5A">
      <w:pPr>
        <w:pStyle w:val="poziom11"/>
        <w:numPr>
          <w:ilvl w:val="0"/>
          <w:numId w:val="18"/>
        </w:numPr>
      </w:pPr>
      <w:r w:rsidRPr="00565C38">
        <w:t>zabezpieczenia należytego wykonania umowy,</w:t>
      </w:r>
    </w:p>
    <w:p w14:paraId="6BF8BFD2" w14:textId="6293047C" w:rsidR="00076910" w:rsidRDefault="00076910" w:rsidP="00BE6ADC">
      <w:pPr>
        <w:pStyle w:val="poziom11"/>
        <w:numPr>
          <w:ilvl w:val="0"/>
          <w:numId w:val="18"/>
        </w:numPr>
      </w:pPr>
      <w:r w:rsidRPr="00565C38">
        <w:t>właściwości sądu.</w:t>
      </w:r>
    </w:p>
    <w:p w14:paraId="5869F2D9" w14:textId="51031163" w:rsidR="00A64BA5" w:rsidRDefault="00A64BA5" w:rsidP="00A64BA5">
      <w:pPr>
        <w:pStyle w:val="Nagwek1"/>
      </w:pPr>
      <w:r>
        <w:t>zmiana umowy</w:t>
      </w:r>
    </w:p>
    <w:p w14:paraId="7DBEEEEF" w14:textId="451EB1F1" w:rsidR="00C920FF" w:rsidRPr="00C920FF" w:rsidRDefault="00C920FF" w:rsidP="00C920FF">
      <w:pPr>
        <w:pStyle w:val="poziom11"/>
        <w:rPr>
          <w:lang w:eastAsia="en-US"/>
        </w:rPr>
      </w:pPr>
      <w:r>
        <w:rPr>
          <w:lang w:eastAsia="en-US"/>
        </w:rPr>
        <w:t>Na podstawie art. 455 ust. 1 pkt. 1) PZP określa się zmiany umowy nie wymagające przeprowadzenia nowego postępowania o udzielenie przedmiotu zamówienia w przypadkach:</w:t>
      </w:r>
    </w:p>
    <w:p w14:paraId="118129D5" w14:textId="34AAC032" w:rsidR="008C7A9F" w:rsidRPr="00565C38" w:rsidRDefault="008C7A9F" w:rsidP="00C920FF">
      <w:pPr>
        <w:pStyle w:val="Akapitzlist"/>
        <w:numPr>
          <w:ilvl w:val="0"/>
          <w:numId w:val="19"/>
        </w:numPr>
        <w:spacing w:before="0" w:line="240" w:lineRule="auto"/>
        <w:outlineLvl w:val="9"/>
      </w:pPr>
      <w:r w:rsidRPr="00565C38">
        <w:t>Określ</w:t>
      </w:r>
      <w:r w:rsidR="00C920FF">
        <w:t xml:space="preserve">onych </w:t>
      </w:r>
      <w:r w:rsidRPr="00565C38">
        <w:t>w pkt. 2.</w:t>
      </w:r>
      <w:r w:rsidR="00C920FF">
        <w:t>4. przy czym z</w:t>
      </w:r>
      <w:r w:rsidRPr="00565C38">
        <w:t xml:space="preserve">akres zmian w tych wypadkach wynikać będzie z ilości robót rzeczywiście wykonanych i przyjętych </w:t>
      </w:r>
      <w:r w:rsidR="00C920FF">
        <w:t xml:space="preserve">przez </w:t>
      </w:r>
      <w:r w:rsidRPr="00565C38">
        <w:t>Zamawiającego względnie z różnicy między wysokością podatku VAT dotychczas obowiązującego</w:t>
      </w:r>
      <w:r w:rsidR="00C920FF">
        <w:t xml:space="preserve"> </w:t>
      </w:r>
      <w:r w:rsidRPr="00565C38">
        <w:t xml:space="preserve">i zmienionego w trakcie obowiązywania umowy. </w:t>
      </w:r>
    </w:p>
    <w:p w14:paraId="12A01537" w14:textId="010E7455" w:rsidR="00AB6D63" w:rsidRPr="008C7A9F" w:rsidRDefault="008C7A9F" w:rsidP="00BF1B51">
      <w:pPr>
        <w:numPr>
          <w:ilvl w:val="0"/>
          <w:numId w:val="19"/>
        </w:numPr>
        <w:spacing w:before="0" w:line="240" w:lineRule="auto"/>
        <w:ind w:left="1077" w:hanging="357"/>
        <w:outlineLvl w:val="9"/>
      </w:pPr>
      <w:r w:rsidRPr="00565C38">
        <w:t xml:space="preserve">zmiany podwykonawców lub powierzenia części zamówienia podwykonawcom w trakcie jego realizacji zgodnie z warunkami określonymi w niniejszej umowie i </w:t>
      </w:r>
      <w:r>
        <w:t>PZP</w:t>
      </w:r>
    </w:p>
    <w:p w14:paraId="319ED9CD" w14:textId="372DAA77" w:rsidR="00A64BA5" w:rsidRDefault="00A64BA5" w:rsidP="006E0C08">
      <w:pPr>
        <w:pStyle w:val="Nagwek1"/>
      </w:pPr>
      <w:r>
        <w:t>skorzystanie z opcji</w:t>
      </w:r>
    </w:p>
    <w:p w14:paraId="6DF15FD5" w14:textId="0662357D" w:rsidR="00905D4E" w:rsidRDefault="00127B74" w:rsidP="00905D4E">
      <w:pPr>
        <w:pStyle w:val="poziom11"/>
        <w:rPr>
          <w:lang w:eastAsia="en-US"/>
        </w:rPr>
      </w:pPr>
      <w:r>
        <w:rPr>
          <w:lang w:eastAsia="en-US"/>
        </w:rPr>
        <w:t xml:space="preserve">Skorzystanie z opcji jest możliwe </w:t>
      </w:r>
      <w:r w:rsidR="00732518">
        <w:rPr>
          <w:lang w:eastAsia="en-US"/>
        </w:rPr>
        <w:t xml:space="preserve">w przypadkach określonych w SWZ i w zakresie tam określonym. </w:t>
      </w:r>
    </w:p>
    <w:p w14:paraId="00AAA566" w14:textId="2661FE8F" w:rsidR="00732518" w:rsidRDefault="00732518" w:rsidP="00905D4E">
      <w:pPr>
        <w:pStyle w:val="poziom11"/>
        <w:rPr>
          <w:lang w:eastAsia="en-US"/>
        </w:rPr>
      </w:pPr>
      <w:r>
        <w:rPr>
          <w:lang w:eastAsia="en-US"/>
        </w:rPr>
        <w:t xml:space="preserve">Skorzystanie z opcji </w:t>
      </w:r>
      <w:r w:rsidR="003B34E0">
        <w:rPr>
          <w:lang w:eastAsia="en-US"/>
        </w:rPr>
        <w:t xml:space="preserve">jest możliwe w czasie </w:t>
      </w:r>
      <w:r w:rsidR="00827CA3">
        <w:rPr>
          <w:lang w:eastAsia="en-US"/>
        </w:rPr>
        <w:t>realizacji umowy</w:t>
      </w:r>
      <w:bookmarkStart w:id="7" w:name="_GoBack"/>
      <w:bookmarkEnd w:id="7"/>
      <w:r w:rsidR="00502024">
        <w:rPr>
          <w:lang w:eastAsia="en-US"/>
        </w:rPr>
        <w:t xml:space="preserve">. i </w:t>
      </w:r>
      <w:r>
        <w:rPr>
          <w:lang w:eastAsia="en-US"/>
        </w:rPr>
        <w:t>odb</w:t>
      </w:r>
      <w:r w:rsidR="00502024">
        <w:rPr>
          <w:lang w:eastAsia="en-US"/>
        </w:rPr>
        <w:t>ywać</w:t>
      </w:r>
      <w:r>
        <w:rPr>
          <w:lang w:eastAsia="en-US"/>
        </w:rPr>
        <w:t xml:space="preserve"> się </w:t>
      </w:r>
      <w:r w:rsidR="00502024">
        <w:rPr>
          <w:lang w:eastAsia="en-US"/>
        </w:rPr>
        <w:t>będzie jednorazowo lub wielokrotnie poprzez</w:t>
      </w:r>
      <w:r>
        <w:rPr>
          <w:lang w:eastAsia="en-US"/>
        </w:rPr>
        <w:t xml:space="preserve"> pisemn</w:t>
      </w:r>
      <w:r w:rsidR="00502024">
        <w:rPr>
          <w:lang w:eastAsia="en-US"/>
        </w:rPr>
        <w:t>e</w:t>
      </w:r>
      <w:r>
        <w:rPr>
          <w:lang w:eastAsia="en-US"/>
        </w:rPr>
        <w:t xml:space="preserve"> notyfikacj</w:t>
      </w:r>
      <w:r w:rsidR="00502024">
        <w:rPr>
          <w:lang w:eastAsia="en-US"/>
        </w:rPr>
        <w:t>e</w:t>
      </w:r>
      <w:r>
        <w:rPr>
          <w:lang w:eastAsia="en-US"/>
        </w:rPr>
        <w:t xml:space="preserve"> Zamawiającego wskazując</w:t>
      </w:r>
      <w:r w:rsidR="00502024">
        <w:rPr>
          <w:lang w:eastAsia="en-US"/>
        </w:rPr>
        <w:t>e</w:t>
      </w:r>
      <w:r>
        <w:rPr>
          <w:lang w:eastAsia="en-US"/>
        </w:rPr>
        <w:t xml:space="preserve"> szczegółowy zakres opcji, jej wartość. </w:t>
      </w:r>
    </w:p>
    <w:p w14:paraId="4ABF5C72" w14:textId="12A75660" w:rsidR="00732518" w:rsidRDefault="00502024" w:rsidP="00905D4E">
      <w:pPr>
        <w:pStyle w:val="poziom11"/>
        <w:rPr>
          <w:lang w:eastAsia="en-US"/>
        </w:rPr>
      </w:pPr>
      <w:r>
        <w:rPr>
          <w:lang w:eastAsia="en-US"/>
        </w:rPr>
        <w:lastRenderedPageBreak/>
        <w:t xml:space="preserve">Poprzez notyfikację opcji przedmiot umowy podlegający realizacji ulega odpowiedniemu rozszerzeniu, przy czym do zadań realizowanych w ramach opcji stosuje się zapisy wszystkie zapisy umowy dot. zadań realizowanych w zakresie podstawowym.  </w:t>
      </w:r>
    </w:p>
    <w:p w14:paraId="375A2864" w14:textId="2D2CFAD0" w:rsidR="006E0C08" w:rsidRDefault="00736042" w:rsidP="006E0C08">
      <w:pPr>
        <w:pStyle w:val="Nagwek1"/>
      </w:pPr>
      <w:r>
        <w:t>Weryfikacja obowiązku wykonawcy dotyczącego zatrudnienia pracowników</w:t>
      </w:r>
    </w:p>
    <w:p w14:paraId="652B2922" w14:textId="313B635A" w:rsidR="006E0C08" w:rsidRDefault="0097072B" w:rsidP="00522E68">
      <w:pPr>
        <w:pStyle w:val="poziom11"/>
        <w:rPr>
          <w:lang w:eastAsia="en-US"/>
        </w:rPr>
      </w:pPr>
      <w:r>
        <w:t>W wypadkach opisanych w art. 95 PZP i SWZ, Wykonawca wskazuje osoby zatrudnione na umowie o pracę u siebie lub u podwykonawcy na liście stanowiącej załącznik do niniejszej umowy</w:t>
      </w:r>
      <w:r w:rsidR="006E0C08" w:rsidRPr="00522E68">
        <w:t>.</w:t>
      </w:r>
      <w:r>
        <w:t xml:space="preserve"> Lista określa imię i nazwisko pracowników, stanowisko, na którym jest dany pracownik zatrudniony</w:t>
      </w:r>
      <w:r w:rsidR="00152317">
        <w:t>,</w:t>
      </w:r>
      <w:r>
        <w:t xml:space="preserve"> </w:t>
      </w:r>
      <w:r w:rsidR="000974A3">
        <w:t>dat</w:t>
      </w:r>
      <w:r w:rsidR="00B77D5B">
        <w:t>y</w:t>
      </w:r>
      <w:r w:rsidR="000974A3">
        <w:t xml:space="preserve"> </w:t>
      </w:r>
      <w:r w:rsidR="00152317">
        <w:t>zatrudnienia oraz rodzaj  umowy o pracę. Lista zawiera</w:t>
      </w:r>
      <w:r>
        <w:t xml:space="preserve"> oświadczenie Wykonawcy lub podwykonawcy o</w:t>
      </w:r>
      <w:r w:rsidR="00152317">
        <w:t xml:space="preserve"> zgodności danych na liście z prawdą. </w:t>
      </w:r>
      <w:r>
        <w:t xml:space="preserve"> </w:t>
      </w:r>
    </w:p>
    <w:p w14:paraId="45209D39" w14:textId="08EB50A2" w:rsidR="0097072B" w:rsidRDefault="00152317" w:rsidP="00522E68">
      <w:pPr>
        <w:pStyle w:val="poziom11"/>
        <w:rPr>
          <w:lang w:eastAsia="en-US"/>
        </w:rPr>
      </w:pPr>
      <w:r>
        <w:rPr>
          <w:lang w:eastAsia="en-US"/>
        </w:rPr>
        <w:t>W czasie realizacji umowy Wykonawca jest zobowiązany do informowania Zamawiającego o każdej zmianie w zakresie informacji wskazanych na liście o której mowa w pkt. 11.1., przesyłając zaktualizowaną listę</w:t>
      </w:r>
      <w:r w:rsidR="00C7387B">
        <w:rPr>
          <w:lang w:eastAsia="en-US"/>
        </w:rPr>
        <w:t xml:space="preserve"> w ciągu 7 dni od zaistnienia zmiany</w:t>
      </w:r>
      <w:r>
        <w:rPr>
          <w:lang w:eastAsia="en-US"/>
        </w:rPr>
        <w:t xml:space="preserve">. </w:t>
      </w:r>
    </w:p>
    <w:p w14:paraId="32FDF604" w14:textId="4C7DD11D" w:rsidR="00C47C09" w:rsidRDefault="00C7387B" w:rsidP="00C47C09">
      <w:pPr>
        <w:pStyle w:val="poziom11"/>
        <w:rPr>
          <w:lang w:eastAsia="en-US"/>
        </w:rPr>
      </w:pPr>
      <w:r>
        <w:rPr>
          <w:lang w:eastAsia="en-US"/>
        </w:rPr>
        <w:t>W przypadku rozwiązania lub wygaśnięcia stosunku pracy z osobą wskazaną na liście opisanej w pkt. 11.1., o ile jest to uzasadnione pozostałym do realizacji zakresem przedmiotu zamówienia, Wykonawca zobowiązany jest do</w:t>
      </w:r>
      <w:r w:rsidR="00FE1370">
        <w:rPr>
          <w:lang w:eastAsia="en-US"/>
        </w:rPr>
        <w:t xml:space="preserve"> kontynuowania tej realizacji przy</w:t>
      </w:r>
      <w:r>
        <w:rPr>
          <w:lang w:eastAsia="en-US"/>
        </w:rPr>
        <w:t xml:space="preserve"> zaangażowani</w:t>
      </w:r>
      <w:r w:rsidR="00FE1370">
        <w:rPr>
          <w:lang w:eastAsia="en-US"/>
        </w:rPr>
        <w:t>u</w:t>
      </w:r>
      <w:r>
        <w:rPr>
          <w:lang w:eastAsia="en-US"/>
        </w:rPr>
        <w:t xml:space="preserve"> nowej osoby</w:t>
      </w:r>
      <w:r w:rsidR="00FE1370">
        <w:rPr>
          <w:lang w:eastAsia="en-US"/>
        </w:rPr>
        <w:t xml:space="preserve">, zatrudnionej </w:t>
      </w:r>
      <w:r>
        <w:rPr>
          <w:lang w:eastAsia="en-US"/>
        </w:rPr>
        <w:t>w ramach stosunku pracy. Pkt. 11.2. stosuje się również w takim wypadku.</w:t>
      </w:r>
    </w:p>
    <w:p w14:paraId="79EF5CCC" w14:textId="3B98ECFF" w:rsidR="00C7387B" w:rsidRDefault="00C7387B" w:rsidP="00522E68">
      <w:pPr>
        <w:pStyle w:val="poziom11"/>
        <w:rPr>
          <w:lang w:eastAsia="en-US"/>
        </w:rPr>
      </w:pPr>
      <w:r>
        <w:rPr>
          <w:lang w:eastAsia="en-US"/>
        </w:rPr>
        <w:t xml:space="preserve">Na żądanie Zamawiającego Wykonawca jest zobowiązany do wykazania </w:t>
      </w:r>
      <w:r w:rsidR="00C47C09">
        <w:rPr>
          <w:lang w:eastAsia="en-US"/>
        </w:rPr>
        <w:t xml:space="preserve">zatrudnienia w ramach stosunku pracy osób </w:t>
      </w:r>
      <w:r>
        <w:rPr>
          <w:lang w:eastAsia="en-US"/>
        </w:rPr>
        <w:t xml:space="preserve">zaangażowania </w:t>
      </w:r>
      <w:r w:rsidR="00C47C09">
        <w:rPr>
          <w:lang w:eastAsia="en-US"/>
        </w:rPr>
        <w:t>do realizacji przedmiotu umowy poprzez</w:t>
      </w:r>
      <w:r>
        <w:rPr>
          <w:lang w:eastAsia="en-US"/>
        </w:rPr>
        <w:t xml:space="preserve">:  </w:t>
      </w:r>
    </w:p>
    <w:p w14:paraId="523BCB39" w14:textId="4EE3F965" w:rsidR="00C47C09" w:rsidRDefault="00C47C09" w:rsidP="00C47C09">
      <w:pPr>
        <w:pStyle w:val="poziom11"/>
        <w:numPr>
          <w:ilvl w:val="0"/>
          <w:numId w:val="0"/>
        </w:numPr>
        <w:ind w:left="567"/>
        <w:rPr>
          <w:lang w:eastAsia="en-US"/>
        </w:rPr>
      </w:pPr>
      <w:r>
        <w:rPr>
          <w:lang w:eastAsia="en-US"/>
        </w:rPr>
        <w:t>- złożenie przez pracownika oświadczenia w obecności osoby delegowanej przez Zamawiającego, lub</w:t>
      </w:r>
    </w:p>
    <w:p w14:paraId="3295351D" w14:textId="2FCA4BDD" w:rsidR="00C47C09" w:rsidRDefault="00C47C09" w:rsidP="00C47C09">
      <w:pPr>
        <w:pStyle w:val="poziom11"/>
        <w:numPr>
          <w:ilvl w:val="0"/>
          <w:numId w:val="0"/>
        </w:numPr>
        <w:ind w:left="567"/>
        <w:rPr>
          <w:lang w:eastAsia="en-US"/>
        </w:rPr>
      </w:pPr>
      <w:r>
        <w:rPr>
          <w:lang w:eastAsia="en-US"/>
        </w:rPr>
        <w:t xml:space="preserve">- przedłożenie </w:t>
      </w:r>
      <w:r w:rsidR="00A76EA0">
        <w:rPr>
          <w:lang w:eastAsia="en-US"/>
        </w:rPr>
        <w:t xml:space="preserve">do wglądu </w:t>
      </w:r>
      <w:r>
        <w:rPr>
          <w:lang w:eastAsia="en-US"/>
        </w:rPr>
        <w:t>kopii umowy o pracę poświadczonej za zgodność z oryginałem przez radcę prawnego lub adwokata reprezentującego Wykonawcę umowy o pracę, względnie notariusza, lub,</w:t>
      </w:r>
    </w:p>
    <w:p w14:paraId="011D4804" w14:textId="1106C3C8" w:rsidR="00C47C09" w:rsidRDefault="00C47C09" w:rsidP="00C47C09">
      <w:pPr>
        <w:pStyle w:val="poziom11"/>
        <w:numPr>
          <w:ilvl w:val="0"/>
          <w:numId w:val="0"/>
        </w:numPr>
        <w:ind w:left="567"/>
        <w:rPr>
          <w:lang w:eastAsia="en-US"/>
        </w:rPr>
      </w:pPr>
      <w:r>
        <w:rPr>
          <w:lang w:eastAsia="en-US"/>
        </w:rPr>
        <w:t xml:space="preserve">- </w:t>
      </w:r>
      <w:r w:rsidR="00A76EA0">
        <w:rPr>
          <w:lang w:eastAsia="en-US"/>
        </w:rPr>
        <w:t xml:space="preserve">przedłożenie do wglądu </w:t>
      </w:r>
      <w:r w:rsidR="00AA7183">
        <w:rPr>
          <w:lang w:eastAsia="en-US"/>
        </w:rPr>
        <w:t>zgłoszenie pracownika do ubezpieczenia społecznego (dokument ZUA z kodem 0110)</w:t>
      </w:r>
    </w:p>
    <w:p w14:paraId="0EE7571D" w14:textId="31130B30" w:rsidR="00C7387B" w:rsidRDefault="00FE1370" w:rsidP="00FE1370">
      <w:pPr>
        <w:pStyle w:val="poziom11"/>
        <w:rPr>
          <w:lang w:eastAsia="en-US"/>
        </w:rPr>
      </w:pPr>
      <w:r>
        <w:rPr>
          <w:lang w:eastAsia="en-US"/>
        </w:rPr>
        <w:t xml:space="preserve">Wykonawca jest zobowiązany do wykazania zatrudnienia, stosownie do żądania Zamawiającego zgodnego z pkt. 11.4. w terminie  wyznaczonym przez Zamawiającego nie krótszym niż 7 dni. </w:t>
      </w:r>
    </w:p>
    <w:p w14:paraId="4D8C5F67" w14:textId="4E5C434F" w:rsidR="00A64BA5" w:rsidRDefault="00A64BA5" w:rsidP="00A64BA5">
      <w:pPr>
        <w:pStyle w:val="Nagwek1"/>
      </w:pPr>
      <w:r>
        <w:t>Podwykonawstwo</w:t>
      </w:r>
      <w:r w:rsidR="00496EDC">
        <w:t xml:space="preserve"> robót budowlanych</w:t>
      </w:r>
    </w:p>
    <w:p w14:paraId="4A98C2D8" w14:textId="7BB6BE50" w:rsidR="00496EDC" w:rsidRDefault="00496EDC" w:rsidP="00496EDC">
      <w:pPr>
        <w:pStyle w:val="poziom11"/>
        <w:rPr>
          <w:lang w:eastAsia="en-US"/>
        </w:rPr>
      </w:pPr>
      <w:r>
        <w:t xml:space="preserve">Wykonawca powierzy do wykonania Podwykonawcom, na których zasoby Wykonawca powoływał się na podstawie art. </w:t>
      </w:r>
      <w:r w:rsidR="0057404F">
        <w:t>118 i następne</w:t>
      </w:r>
      <w:r>
        <w:t xml:space="preserve"> P</w:t>
      </w:r>
      <w:r w:rsidR="0057404F">
        <w:t>Z</w:t>
      </w:r>
      <w:r>
        <w:t xml:space="preserve">P,  w celu wykazania spełnienia warunków udziału w postępowaniu, części robót w zakresie określonym w </w:t>
      </w:r>
      <w:r w:rsidR="0057404F">
        <w:t>ofercie</w:t>
      </w:r>
      <w:r>
        <w:t xml:space="preserve"> Wykonawca może dokonać zmiany tych Podwykonawców lub zrezygnować z ich udziału w realizacji zamówienia po wykazaniu, że inny podwykonawca lub Wykonawca spełniają warunki udziału w postępowaniu w równym stopniu jak pierwotny podwykonawca. Niewykazanie powyższego jest podstawą sprzeciwu lub zarzutów wobec zgłoszenia nowego podwykonawcy.</w:t>
      </w:r>
    </w:p>
    <w:p w14:paraId="6177B155" w14:textId="6DE89344" w:rsidR="00496EDC" w:rsidRDefault="00496EDC" w:rsidP="00496EDC">
      <w:pPr>
        <w:pStyle w:val="poziom11"/>
        <w:rPr>
          <w:lang w:eastAsia="en-US"/>
        </w:rPr>
      </w:pPr>
      <w:r>
        <w:t>Innym Podwykonawcom Wykonawca może powierzyć do wykonania części robót o ile zakres ten nie koliduje  z zastrzeżonymi w S</w:t>
      </w:r>
      <w:r w:rsidR="003A7B77">
        <w:t>WZ</w:t>
      </w:r>
      <w:r>
        <w:t xml:space="preserve"> kluczowymi częściami zamówienia.</w:t>
      </w:r>
    </w:p>
    <w:p w14:paraId="47DAF40D" w14:textId="4351948A" w:rsidR="00496EDC" w:rsidRPr="003A7B77" w:rsidRDefault="00496EDC" w:rsidP="003A7B77">
      <w:pPr>
        <w:pStyle w:val="poziom11"/>
        <w:rPr>
          <w:lang w:eastAsia="en-US"/>
        </w:rPr>
      </w:pPr>
      <w:r>
        <w:lastRenderedPageBreak/>
        <w:t>Wykonawca może powierzyć Podwykonawcom wykonanie części robót tylko</w:t>
      </w:r>
      <w:r w:rsidR="006A72C2">
        <w:t xml:space="preserve"> na warunkach określonych w zał. nr 3,</w:t>
      </w:r>
      <w:r>
        <w:t xml:space="preserve"> po uprzedniej pisemnej akceptacji przez Zamawiającego umowy o podwykonawstwo robót zgodnie z poniższymi </w:t>
      </w:r>
      <w:r w:rsidR="006A72C2">
        <w:t>zasadami</w:t>
      </w:r>
      <w:r>
        <w:t>:</w:t>
      </w:r>
    </w:p>
    <w:p w14:paraId="35D17F53" w14:textId="4C08890B" w:rsidR="00496EDC" w:rsidRPr="003A7B77" w:rsidRDefault="00496EDC" w:rsidP="003A7B77">
      <w:pPr>
        <w:pStyle w:val="Akapitzlist"/>
        <w:numPr>
          <w:ilvl w:val="4"/>
          <w:numId w:val="21"/>
        </w:numPr>
        <w:tabs>
          <w:tab w:val="left" w:pos="1134"/>
        </w:tabs>
        <w:spacing w:before="0" w:line="240" w:lineRule="auto"/>
        <w:ind w:right="40"/>
        <w:outlineLvl w:val="9"/>
      </w:pPr>
      <w:r>
        <w:t xml:space="preserve">Wykonawca zamierzający zawrzeć umowę o podwykonawstwo jest obowiązany do przedłożenia Zamawiającemu, pisemnego zgłoszenia zamierzonego podwykonawstwa wraz z projektem umowy o podwykonawstwo </w:t>
      </w:r>
      <w:r w:rsidRPr="0057404F">
        <w:t>oraz oświadczeniem lub dokumentami,  że podwykonawca nie podlega wykluczeniu</w:t>
      </w:r>
      <w:r w:rsidR="0057404F">
        <w:t>, jeżeli dotyczy to podwykonawcy na zasoby, którego Wykonawca się powoływał zgodnie z art. 118 i następnymi PZP, lub przewidziano to w ogłoszeniu o zamówieniu,</w:t>
      </w:r>
      <w:r w:rsidRPr="0057404F">
        <w:t xml:space="preserve">  </w:t>
      </w:r>
    </w:p>
    <w:p w14:paraId="410E5C82" w14:textId="72045B85" w:rsidR="00496EDC" w:rsidRDefault="00496EDC" w:rsidP="003A7B77">
      <w:pPr>
        <w:pStyle w:val="Akapitzlist"/>
        <w:numPr>
          <w:ilvl w:val="4"/>
          <w:numId w:val="21"/>
        </w:numPr>
        <w:tabs>
          <w:tab w:val="left" w:pos="1134"/>
        </w:tabs>
        <w:spacing w:before="0" w:line="240" w:lineRule="auto"/>
        <w:ind w:right="40"/>
        <w:outlineLvl w:val="9"/>
      </w:pPr>
      <w:r>
        <w:t>Zamawiający podejmie decyzję, wyrażając zgodę lub zgłaszając zastrzeżenia do projektu umowy w formie pisemnej w terminie do 4 dni roboczych od dnia doręczenia mu zgłoszenia zamierzonego podwykonawstwa wraz z projektem umowy o podwykonawstwo. Brak zastrzeżeń Zamawiającego w wyżej wskazanym terminie oznacza akceptację projektu umowy o podwykonawstwo.</w:t>
      </w:r>
    </w:p>
    <w:p w14:paraId="5EFFBA65" w14:textId="7C7CC7DF" w:rsidR="00496EDC" w:rsidRDefault="00496EDC" w:rsidP="003A7B77">
      <w:pPr>
        <w:pStyle w:val="Akapitzlist"/>
        <w:numPr>
          <w:ilvl w:val="4"/>
          <w:numId w:val="21"/>
        </w:numPr>
        <w:tabs>
          <w:tab w:val="left" w:pos="1134"/>
        </w:tabs>
        <w:spacing w:before="0" w:line="240" w:lineRule="auto"/>
        <w:ind w:right="40"/>
        <w:outlineLvl w:val="9"/>
      </w:pPr>
      <w:r>
        <w:t>Wykonawca jest zobowiązany przedłożyć Zamawiającemu poświadczoną urzędowo lub przez siebie za zgodność z oryginałem kopię zawartej umowy o podwykonawstwo, o treści zgodnej z zaakceptowanym uprzednio przez Zamawiającego projektem umowy, w terminie do 7 dni od dnia jej zawarcia. Zamawiający w terminie do 4 dni roboczych może zgłosić na piśmie sprzeciw  do zawartej umowy. Brak sprzeciwu oznacza akceptację zawartej umowy o podwykonawstwo.</w:t>
      </w:r>
    </w:p>
    <w:p w14:paraId="139EA65C" w14:textId="24668A87" w:rsidR="00496EDC" w:rsidRDefault="00496EDC" w:rsidP="003A7B77">
      <w:pPr>
        <w:pStyle w:val="Akapitzlist"/>
        <w:numPr>
          <w:ilvl w:val="4"/>
          <w:numId w:val="21"/>
        </w:numPr>
        <w:tabs>
          <w:tab w:val="left" w:pos="1134"/>
        </w:tabs>
        <w:spacing w:before="0" w:line="240" w:lineRule="auto"/>
        <w:ind w:right="40"/>
        <w:outlineLvl w:val="9"/>
      </w:pPr>
      <w:r>
        <w:t xml:space="preserve">Zgłoszenie przez Zamawiającego zastrzeżeń do projektu Umowy o podwykonawstwo          w terminie, o którym mowa </w:t>
      </w:r>
      <w:r w:rsidR="003A7B77">
        <w:t>pod lit</w:t>
      </w:r>
      <w:r>
        <w:t xml:space="preserve">. </w:t>
      </w:r>
      <w:r w:rsidR="003A7B77">
        <w:t>a</w:t>
      </w:r>
      <w:r>
        <w:t xml:space="preserve">) lub sprzeciwu do Umowy o podwykonawstwo w terminie określonym </w:t>
      </w:r>
      <w:r w:rsidR="003A7B77">
        <w:t>pod lit</w:t>
      </w:r>
      <w:r>
        <w:t>.</w:t>
      </w:r>
      <w:r w:rsidR="003A7B77">
        <w:t xml:space="preserve"> c</w:t>
      </w:r>
      <w:r>
        <w:t xml:space="preserve">) będzie równoznaczne z brakiem akceptacji odpowiednio Umowy o podwykonawstwo lub jej projektu przez Zamawiającego. Zamawiający zgłosi pisemne zastrzeżenia do projektu Umowy o podwykonawstwo lub sprzeciw do Umowy  o podwykonawstwo, w przypadkach opisanych w </w:t>
      </w:r>
      <w:r w:rsidR="003A7B77">
        <w:t>SWZ</w:t>
      </w:r>
      <w:r>
        <w:t xml:space="preserve"> i niniejszej Umowie, gdy nie spełnia ona warunków określonych w S</w:t>
      </w:r>
      <w:r w:rsidR="003A7B77">
        <w:t>WZ</w:t>
      </w:r>
      <w:r>
        <w:t xml:space="preserve">, lub gdy przewiduje termin zapłaty wynagrodzenia dłuższy  niż </w:t>
      </w:r>
      <w:r w:rsidR="0057404F">
        <w:t>14</w:t>
      </w:r>
      <w:r w:rsidR="004B59A8">
        <w:t xml:space="preserve"> </w:t>
      </w:r>
      <w:r>
        <w:t xml:space="preserve">dni od dnia doręczenia Wykonawcy, faktury lub rachunku, potwierdzających wykonanie zleconej Podwykonawcy roboty budowlanej. </w:t>
      </w:r>
    </w:p>
    <w:p w14:paraId="477C66E3" w14:textId="10A103CD" w:rsidR="00496EDC" w:rsidRDefault="00496EDC" w:rsidP="00C0367D">
      <w:pPr>
        <w:pStyle w:val="Akapitzlist"/>
        <w:numPr>
          <w:ilvl w:val="4"/>
          <w:numId w:val="21"/>
        </w:numPr>
        <w:tabs>
          <w:tab w:val="left" w:pos="1134"/>
        </w:tabs>
        <w:spacing w:before="0" w:line="240" w:lineRule="auto"/>
        <w:ind w:right="40"/>
        <w:outlineLvl w:val="9"/>
      </w:pPr>
      <w:r>
        <w:t>W przypadku zgłoszenia przez Zamawiającego zastrzeżeń do projektu Umow</w:t>
      </w:r>
      <w:r w:rsidR="00C0367D">
        <w:t>y</w:t>
      </w:r>
      <w:r>
        <w:t xml:space="preserve"> o podwykonawstwo lub sprzeciwu do Umowy o podwykonawstwo, Wykonawca, chcąc powierzyć wykonanie robót podwykonawcy, zobowiązany jest ponownie przedstawić w powyższym trybie, projekt Umowy o podwykonawstwo lub Umowę o podwykonawstwo, uwzględniające zastrzeżenia i uwagi zgłoszone przez Zamawiającego. Postanowienia </w:t>
      </w:r>
      <w:r w:rsidR="00C0367D">
        <w:t>zawarte pod lit. d)</w:t>
      </w:r>
      <w:r>
        <w:t xml:space="preserve"> stosuje się odpowiednio.</w:t>
      </w:r>
    </w:p>
    <w:p w14:paraId="0A83E4BD" w14:textId="77777777" w:rsidR="00496EDC" w:rsidRDefault="00496EDC" w:rsidP="00C0367D">
      <w:pPr>
        <w:pStyle w:val="Akapitzlist"/>
        <w:numPr>
          <w:ilvl w:val="4"/>
          <w:numId w:val="21"/>
        </w:numPr>
        <w:tabs>
          <w:tab w:val="left" w:pos="1134"/>
        </w:tabs>
        <w:spacing w:before="0" w:line="240" w:lineRule="auto"/>
        <w:ind w:right="40"/>
        <w:outlineLvl w:val="9"/>
      </w:pPr>
      <w:r>
        <w:t>Procedurę opisaną w pkt. 1-5 powyżej stosuje się odpowiednio w przypadku:</w:t>
      </w:r>
    </w:p>
    <w:p w14:paraId="00EAEB13" w14:textId="196FBC69" w:rsidR="00496EDC" w:rsidRDefault="00C0367D" w:rsidP="00C0367D">
      <w:pPr>
        <w:tabs>
          <w:tab w:val="left" w:pos="1134"/>
          <w:tab w:val="left" w:pos="1270"/>
        </w:tabs>
        <w:spacing w:before="0" w:line="240" w:lineRule="auto"/>
        <w:ind w:left="1134" w:right="23"/>
        <w:outlineLvl w:val="9"/>
      </w:pPr>
      <w:r>
        <w:t xml:space="preserve">- </w:t>
      </w:r>
      <w:r w:rsidR="00496EDC">
        <w:t>powierzenia robót dalszym podwykonawcom, z tym, że podwykonawca lub dalszy podwykonawca wraz z zgłoszeniem dalszego podwykonawstwa i projektu umowy zobowiązany jest przedstawić pisemną zgodę Wykonawcy na zawarcie umowy o treści zgodnej z przedstawionym projektem umowy,</w:t>
      </w:r>
    </w:p>
    <w:p w14:paraId="4F48E529" w14:textId="1E539DBC" w:rsidR="00496EDC" w:rsidRDefault="00C0367D" w:rsidP="00C0367D">
      <w:pPr>
        <w:tabs>
          <w:tab w:val="left" w:pos="1134"/>
          <w:tab w:val="left" w:pos="1270"/>
        </w:tabs>
        <w:spacing w:before="0" w:line="240" w:lineRule="auto"/>
        <w:ind w:left="1134" w:right="23"/>
        <w:outlineLvl w:val="9"/>
      </w:pPr>
      <w:r>
        <w:t xml:space="preserve">- </w:t>
      </w:r>
      <w:r w:rsidR="00496EDC">
        <w:t>zmian zaakceptowanych umów o podwykonawstwo lub dalsze podwykonawstwo robót budowlanych.</w:t>
      </w:r>
    </w:p>
    <w:p w14:paraId="556A9B78" w14:textId="0D27DDAC" w:rsidR="00496EDC" w:rsidRPr="00937B0E" w:rsidRDefault="00496EDC" w:rsidP="00937B0E">
      <w:pPr>
        <w:pStyle w:val="poziom11"/>
        <w:rPr>
          <w:u w:val="single"/>
        </w:rPr>
      </w:pPr>
      <w:r>
        <w:t xml:space="preserve">Wykonawca jest zobowiązany do terminowego regulowania wszelkich zobowiązań wobec Podwykonawców. Nieterminowe regulowanie wymagalnych zobowiązań wobec wyżej wskazanych podmiotów stanowi nienależyte wykonywanie Umowy i uprawnia Zamawiającego do dokonania wypłaty kwot z </w:t>
      </w:r>
      <w:r w:rsidR="00355F68">
        <w:t>z</w:t>
      </w:r>
      <w:r>
        <w:t>abezpieczenia należytego wykonania umowy lub z wszelkich wierzytelności Wykonawcy względem Zamawiającego, w celu dokonania zapłaty należności na rzecz Podwykonawców.</w:t>
      </w:r>
    </w:p>
    <w:p w14:paraId="7757C6FB" w14:textId="72C259A3" w:rsidR="00937B0E" w:rsidRDefault="00937B0E" w:rsidP="006E0C08">
      <w:pPr>
        <w:pStyle w:val="Nagwek1"/>
      </w:pPr>
      <w:r>
        <w:lastRenderedPageBreak/>
        <w:t>podwykonawstwo dostaw lub usług</w:t>
      </w:r>
    </w:p>
    <w:p w14:paraId="753B7D44" w14:textId="35DD0D7C" w:rsidR="003760AD" w:rsidRDefault="003760AD" w:rsidP="003760AD">
      <w:pPr>
        <w:pStyle w:val="poziom11"/>
        <w:rPr>
          <w:lang w:eastAsia="en-US"/>
        </w:rPr>
      </w:pPr>
      <w:r w:rsidRPr="00A231DB">
        <w:t xml:space="preserve">Wykonawca zobowiązany jest do zawarcia umowy o podwykonawstwo w zakresie dostaw lub usług z podmiotem, na którego zasoby Wykonawca powoływał się na podstawie art. </w:t>
      </w:r>
      <w:r w:rsidR="0057404F">
        <w:t>118 i następne</w:t>
      </w:r>
      <w:r w:rsidRPr="00A231DB">
        <w:t xml:space="preserve"> P</w:t>
      </w:r>
      <w:r>
        <w:t>Z</w:t>
      </w:r>
      <w:r w:rsidRPr="00A231DB">
        <w:t>P,</w:t>
      </w:r>
      <w:r>
        <w:t xml:space="preserve"> </w:t>
      </w:r>
      <w:r w:rsidRPr="00A231DB">
        <w:t xml:space="preserve">w celu wykazania spełnienia warunków udziału w postępowaniu i przedłożenia poświadczonej urzędowo lub przez siebie jej kopii </w:t>
      </w:r>
      <w:r w:rsidR="0057404F" w:rsidRPr="0057404F">
        <w:t>oraz oświadczeniem lub dokumentami,  że podwykonawca nie podlega wykluczeniu</w:t>
      </w:r>
      <w:r w:rsidR="0057404F">
        <w:t xml:space="preserve">, </w:t>
      </w:r>
      <w:r w:rsidRPr="00A231DB">
        <w:t>Zamawiającemu w terminie 7 dni od zawarcia niniejszej Umowy. Wykonawca może dokonać zmiany tego Podwykonawcy lub zrezygnować z jego udziału   w realizacji zamówienia po wykazaniu, że inny podwykonawca lub Wykonawca spełniają warunki udziału w postępowaniu w równym stopniu jak pierwotny podwykonawca. O zmianie lub rezygnacji Wykonawca zobowiązany jest poinformować Zamawiającego pisemnie.</w:t>
      </w:r>
    </w:p>
    <w:p w14:paraId="06418F1F" w14:textId="34DBB39D" w:rsidR="003760AD" w:rsidRDefault="003760AD" w:rsidP="003760AD">
      <w:pPr>
        <w:pStyle w:val="poziom11"/>
        <w:rPr>
          <w:lang w:eastAsia="en-US"/>
        </w:rPr>
      </w:pPr>
      <w:r w:rsidRPr="00A231DB">
        <w:t>Innym Podwykonawcom Wykonawca może powierzyć do wykonania dostawy lub usługi</w:t>
      </w:r>
      <w:r>
        <w:t xml:space="preserve"> </w:t>
      </w:r>
      <w:r w:rsidRPr="00A231DB">
        <w:t xml:space="preserve">w zakresie określonym w </w:t>
      </w:r>
      <w:r w:rsidR="0057404F">
        <w:t xml:space="preserve">ofercie </w:t>
      </w:r>
      <w:r w:rsidRPr="00A231DB">
        <w:t>lub w innym zakresie, o ile zakres ten nie koliduje z zastrzeżonymi w S</w:t>
      </w:r>
      <w:r>
        <w:t>WZ</w:t>
      </w:r>
      <w:r w:rsidRPr="00A231DB">
        <w:t xml:space="preserve"> kluczowymi częściami zamówienia.</w:t>
      </w:r>
    </w:p>
    <w:p w14:paraId="1C1C3DA7" w14:textId="77777777" w:rsidR="003760AD" w:rsidRPr="003760AD" w:rsidRDefault="003760AD" w:rsidP="003760AD">
      <w:pPr>
        <w:pStyle w:val="poziom11"/>
        <w:rPr>
          <w:lang w:eastAsia="en-US"/>
        </w:rPr>
      </w:pPr>
      <w:r w:rsidRPr="00A231DB">
        <w:t>Wykonawca, Podwykonawca, dalszy Podwykonawca, przedkłada Zamawiającemu, kopię umowy o</w:t>
      </w:r>
      <w:r>
        <w:t> </w:t>
      </w:r>
      <w:r w:rsidRPr="00A231DB">
        <w:t>podwykonawstwo w zakresie dostaw lub usług poświad</w:t>
      </w:r>
      <w:r>
        <w:t xml:space="preserve">czoną urzędowo lub przez siebie </w:t>
      </w:r>
      <w:r w:rsidRPr="00A231DB">
        <w:t>z</w:t>
      </w:r>
      <w:r>
        <w:t> </w:t>
      </w:r>
      <w:r w:rsidRPr="00A231DB">
        <w:t>wyłączeniem umów:</w:t>
      </w:r>
    </w:p>
    <w:p w14:paraId="0275FBA6" w14:textId="40B4D2A8" w:rsidR="003760AD" w:rsidRPr="00A231DB" w:rsidRDefault="003760AD" w:rsidP="003760AD">
      <w:pPr>
        <w:spacing w:line="240" w:lineRule="auto"/>
        <w:ind w:left="357"/>
      </w:pPr>
      <w:r w:rsidRPr="00A231DB">
        <w:t>- wskazanych ze względu na wartość lub przedmiot w SWZ,</w:t>
      </w:r>
    </w:p>
    <w:p w14:paraId="0343C9D4" w14:textId="77777777" w:rsidR="003760AD" w:rsidRPr="00A231DB" w:rsidRDefault="003760AD" w:rsidP="003760AD">
      <w:pPr>
        <w:spacing w:line="240" w:lineRule="auto"/>
        <w:ind w:left="357"/>
      </w:pPr>
      <w:r w:rsidRPr="00A231DB">
        <w:t>-</w:t>
      </w:r>
      <w:r w:rsidRPr="00565C38">
        <w:rPr>
          <w:color w:val="FF0000"/>
        </w:rPr>
        <w:t xml:space="preserve"> </w:t>
      </w:r>
      <w:r w:rsidRPr="00A231DB">
        <w:t xml:space="preserve">o wartości wynagrodzenia brutto mniejszej niż 0,5% wartości wynagrodzenia brutto wskazanej      w niniejszej umowie lub o takiej wartości mniejszej lub równej kwocie 50.000,00 zł. Kopię umowy o podwykonawstwo dostaw lub usług należy dostarczyć w terminie do 7 dni od ich zawarcia. </w:t>
      </w:r>
    </w:p>
    <w:p w14:paraId="5AA2782C" w14:textId="4A97A1C0" w:rsidR="003760AD" w:rsidRDefault="003760AD" w:rsidP="003760AD">
      <w:pPr>
        <w:spacing w:line="240" w:lineRule="auto"/>
        <w:ind w:left="357"/>
      </w:pPr>
      <w:r w:rsidRPr="00A231DB">
        <w:t>Postanowienia niniejszego podpunktu stosuje się również odpowiednio do wszystkich zmian Umów o podwykonawstwo, których przedmiotem są dostawy lub usługi.</w:t>
      </w:r>
    </w:p>
    <w:p w14:paraId="25E91CA1" w14:textId="16266C7D" w:rsidR="003760AD" w:rsidRPr="003760AD" w:rsidRDefault="003760AD" w:rsidP="003760AD">
      <w:pPr>
        <w:pStyle w:val="poziom11"/>
      </w:pPr>
      <w:r w:rsidRPr="00A231DB">
        <w:t xml:space="preserve">Termin zapłaty wynagrodzenia Podwykonawcy przewidziany w Umowie o podwykonawstwo dostaw lub usług, nie może być dłuższy niż </w:t>
      </w:r>
      <w:r w:rsidR="0057404F">
        <w:t>14</w:t>
      </w:r>
      <w:r w:rsidRPr="00A231DB">
        <w:t xml:space="preserve"> dni od dnia doręczenia Wykonawcy, Podwykonawcy lub dalszemu Podwykonawcy faktury lub rachunku, potwierdzających wykonanie zleconej dostawy lub usługi. W przypadku, gdy termin zapłaty wynagrodzenia jest dłuższy niż określony powyżej, Zamawiający poinformuje o tym Wykonawcę i wezwie go do doprowadzenia do zmiany umowy w powyższym zakresie pod rygorem wystąpienia o zapłatę stosownej kary umownej</w:t>
      </w:r>
      <w:r w:rsidRPr="003760AD">
        <w:rPr>
          <w:color w:val="FF0000"/>
        </w:rPr>
        <w:t>.</w:t>
      </w:r>
    </w:p>
    <w:p w14:paraId="56383586" w14:textId="33D95CB7" w:rsidR="003760AD" w:rsidRDefault="003760AD" w:rsidP="006E0C08">
      <w:pPr>
        <w:pStyle w:val="Nagwek1"/>
      </w:pPr>
      <w:r>
        <w:t>BEZPOŚREDNIA ZAPŁATA WYNAGRODZENIA PODWYKONAWCOM</w:t>
      </w:r>
    </w:p>
    <w:p w14:paraId="5F36E50F" w14:textId="403C60D8" w:rsidR="00CB1CB5" w:rsidRDefault="00CB1CB5" w:rsidP="00CB1CB5">
      <w:pPr>
        <w:pStyle w:val="poziom11"/>
        <w:rPr>
          <w:lang w:eastAsia="en-US"/>
        </w:rPr>
      </w:pPr>
      <w:r w:rsidRPr="00A231DB">
        <w:t xml:space="preserve">W przypadku zawarcia Umowy o podwykonawstwo, Wykonawca jest zobowiązany do dokonania we własnym zakresie zapłaty wynagrodzenia należnego Podwykonawcy. Wykonawca dokonuje zapłaty wynagrodzenia z zachowaniem terminów płatności określonych w Umowie                           o podwykonawstwo i zgodnych z wymogami SWZ oraz niniejszej umowy, z zastrzeżeniem ppkt </w:t>
      </w:r>
      <w:r>
        <w:t>14.2.</w:t>
      </w:r>
    </w:p>
    <w:p w14:paraId="57FE53BA" w14:textId="4E9727C2" w:rsidR="00CB1CB5" w:rsidRDefault="00CB1CB5" w:rsidP="00CB1CB5">
      <w:pPr>
        <w:pStyle w:val="poziom11"/>
        <w:rPr>
          <w:lang w:eastAsia="en-US"/>
        </w:rPr>
      </w:pPr>
      <w:r w:rsidRPr="00A231DB">
        <w:t xml:space="preserve">Niezależnie od postanowienia podpunktu </w:t>
      </w:r>
      <w:r>
        <w:t>14.1.</w:t>
      </w:r>
      <w:r w:rsidRPr="00A231DB">
        <w:t xml:space="preserve"> zdanie 2. Wykonawca zobowiązany jest do zapłaty wynagrodzenia Podwykonawcy za zrealizowane roboty, dostawy lub usługi przed terminem zapłaty za te same roboty dostawy i usługi  obowiązującym Zamawiającego wobec Wykonawcy. </w:t>
      </w:r>
    </w:p>
    <w:p w14:paraId="52DEFA42" w14:textId="50CE6199" w:rsidR="00CB1CB5" w:rsidRDefault="00CB1CB5" w:rsidP="00CB1CB5">
      <w:pPr>
        <w:pStyle w:val="poziom11"/>
        <w:rPr>
          <w:lang w:eastAsia="en-US"/>
        </w:rPr>
      </w:pPr>
      <w:r w:rsidRPr="00A231DB">
        <w:t xml:space="preserve">W przypadku uchylenia się przez Wykonawcę od obowiązku zapłaty, wynagrodzenia za podzlecone roboty, dostawy lub usługi, Zamawiający dokona bezpośredniej zapłaty </w:t>
      </w:r>
      <w:r w:rsidRPr="00A231DB">
        <w:lastRenderedPageBreak/>
        <w:t xml:space="preserve">wymagalnego wynagrodzenia przysługującego Podwykonawcy, który zawarł zaakceptowaną przez Zamawiającego Umowę o podwykonawstwo, której przedmiotem są roboty budowlane lub który zawarł umowę o podwykonawstwo, której przedmiotem są dostawy lub usługi przedłożoną Zamawiającemu zgodnie z niniejszą umową </w:t>
      </w:r>
    </w:p>
    <w:p w14:paraId="4F33A133" w14:textId="2923CDC1" w:rsidR="00CB1CB5" w:rsidRDefault="00CB1CB5" w:rsidP="00CB1CB5">
      <w:pPr>
        <w:pStyle w:val="poziom11"/>
        <w:rPr>
          <w:lang w:eastAsia="en-US"/>
        </w:rPr>
      </w:pPr>
      <w:r w:rsidRPr="00A231DB">
        <w:t xml:space="preserve">Wynagrodzenie, o którym mowa w pkt </w:t>
      </w:r>
      <w:r>
        <w:t>14</w:t>
      </w:r>
      <w:r w:rsidRPr="00A231DB">
        <w:t>.</w:t>
      </w:r>
      <w:r>
        <w:t>3</w:t>
      </w:r>
      <w:r w:rsidRPr="00A231DB">
        <w:t xml:space="preserve"> obejmuje wyłącznie należności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0ABBF899" w14:textId="1477510A" w:rsidR="00CB1CB5" w:rsidRDefault="00CB1CB5" w:rsidP="00CB1CB5">
      <w:pPr>
        <w:pStyle w:val="poziom11"/>
        <w:rPr>
          <w:lang w:eastAsia="en-US"/>
        </w:rPr>
      </w:pPr>
      <w:r w:rsidRPr="00A231DB">
        <w:t>Bezpośrednia zapłata obejmuje wyłącznie należne Podwykonawcy, wynagrodzenie, bez odsetek        i innych należności ubocznych.</w:t>
      </w:r>
    </w:p>
    <w:p w14:paraId="683CBB9A" w14:textId="3C4F36E0" w:rsidR="00CB1CB5" w:rsidRDefault="00CB1CB5" w:rsidP="00CB1CB5">
      <w:pPr>
        <w:pStyle w:val="poziom11"/>
        <w:rPr>
          <w:lang w:eastAsia="en-US"/>
        </w:rPr>
      </w:pPr>
      <w:r w:rsidRPr="00A231DB">
        <w:t>Przed dokonaniem bezpośredniej zapłaty wynagrodzenia Zamawiający wezwie Wykonawcę do zgłoszenia pisemnych uwag dotyczących zasadności bezpośredniej zapłaty wynagrodzenia Podwykonawcy w terminie wskazanym przez Zamawiającego, lecz nie krótszym niż 7 dni od dnia</w:t>
      </w:r>
      <w:r w:rsidRPr="00CB1CB5">
        <w:rPr>
          <w:color w:val="FF0000"/>
        </w:rPr>
        <w:t xml:space="preserve"> </w:t>
      </w:r>
      <w:r w:rsidRPr="00A231DB">
        <w:t>doręczenia wezwania.</w:t>
      </w:r>
    </w:p>
    <w:p w14:paraId="7CF601B8" w14:textId="77777777" w:rsidR="00CB1CB5" w:rsidRPr="00A231DB" w:rsidRDefault="00CB1CB5" w:rsidP="00CB1CB5">
      <w:pPr>
        <w:pStyle w:val="poziom11"/>
        <w:rPr>
          <w:lang w:eastAsia="en-US"/>
        </w:rPr>
      </w:pPr>
      <w:r w:rsidRPr="00A231DB">
        <w:t>W przypadku zgłoszenia uwag przez Wykonawcę, w terminie wskazanym przez Zamawiającego, Zamawiający może:</w:t>
      </w:r>
    </w:p>
    <w:p w14:paraId="04ACFCF0" w14:textId="77777777" w:rsidR="00CB1CB5" w:rsidRPr="00A231DB" w:rsidRDefault="00CB1CB5" w:rsidP="00CB1CB5">
      <w:pPr>
        <w:numPr>
          <w:ilvl w:val="0"/>
          <w:numId w:val="23"/>
        </w:numPr>
        <w:tabs>
          <w:tab w:val="left" w:pos="485"/>
        </w:tabs>
        <w:spacing w:before="0" w:line="240" w:lineRule="auto"/>
        <w:ind w:left="777" w:right="40" w:hanging="357"/>
        <w:outlineLvl w:val="9"/>
      </w:pPr>
      <w:r w:rsidRPr="00A231DB">
        <w:t>nie dokonać bezpośredniej zapłaty wynagrodzenia Podwykonawcy, jeżeli Wykonawca wykaże niezasadność takiej zapłaty albo</w:t>
      </w:r>
    </w:p>
    <w:p w14:paraId="7B7037DC" w14:textId="77777777" w:rsidR="00CB1CB5" w:rsidRPr="00A231DB" w:rsidRDefault="00CB1CB5" w:rsidP="00CB1CB5">
      <w:pPr>
        <w:numPr>
          <w:ilvl w:val="0"/>
          <w:numId w:val="23"/>
        </w:numPr>
        <w:tabs>
          <w:tab w:val="left" w:pos="485"/>
        </w:tabs>
        <w:spacing w:before="0" w:line="240" w:lineRule="auto"/>
        <w:ind w:left="777" w:right="40" w:hanging="357"/>
        <w:outlineLvl w:val="9"/>
      </w:pPr>
      <w:r w:rsidRPr="00A231DB">
        <w:t>złożyć do depozytu sądowego kwotę potrzebną na pokrycie wynagrodzenia Podwykonawcy,      w przypadku istnienia zasadniczej wątpliwości Zamawiającego co do wysokości należnej zapłaty lub podmiotu, któremu płatność się należy, albo</w:t>
      </w:r>
    </w:p>
    <w:p w14:paraId="1B1BE75D" w14:textId="023EBA82" w:rsidR="00CB1CB5" w:rsidRDefault="00CB1CB5" w:rsidP="00CB1CB5">
      <w:pPr>
        <w:numPr>
          <w:ilvl w:val="0"/>
          <w:numId w:val="23"/>
        </w:numPr>
        <w:tabs>
          <w:tab w:val="left" w:pos="485"/>
        </w:tabs>
        <w:spacing w:before="0" w:line="240" w:lineRule="auto"/>
        <w:ind w:left="777" w:right="40" w:hanging="357"/>
        <w:outlineLvl w:val="9"/>
      </w:pPr>
      <w:r w:rsidRPr="00A231DB">
        <w:t>dokonać bezpośredniej zapłaty wynagrodzenia Podwykonawcy, jeżeli podmiot ten wykaże zasadność takiej zapłaty.</w:t>
      </w:r>
    </w:p>
    <w:p w14:paraId="188798C1" w14:textId="1BCDFA50" w:rsidR="00CB1CB5" w:rsidRDefault="00CB1CB5" w:rsidP="00443279">
      <w:pPr>
        <w:pStyle w:val="poziom11"/>
      </w:pPr>
      <w:r w:rsidRPr="00A231DB">
        <w:t>W przypadku dokonania bezpośredniej zapłaty Podwykonawcy, Zamawiający dokona potrącenia kwoty wypłaconego wynagrodzenia z wynagrodzenia należnego Wykonawcy lub z zabezpieczenia należytego wykonania umowy lub wszelkich wierzytelności Wykonawcy względem Zamawiającego.</w:t>
      </w:r>
    </w:p>
    <w:p w14:paraId="24FBDFE8" w14:textId="56071888" w:rsidR="00CB1CB5" w:rsidRDefault="00CB1CB5" w:rsidP="00443279">
      <w:pPr>
        <w:pStyle w:val="poziom11"/>
      </w:pPr>
      <w:r w:rsidRPr="00A231DB">
        <w:t>Zapłata na rzecz Podwykonawcy, zostanie dokonana w walucie, w jakiej rozliczana jest Umowa między Wykonawcą a Zamawiającym.</w:t>
      </w:r>
    </w:p>
    <w:p w14:paraId="6DC99F2B" w14:textId="16A5C77F" w:rsidR="00CB1CB5" w:rsidRDefault="00443279" w:rsidP="00443279">
      <w:pPr>
        <w:pStyle w:val="poziom11"/>
      </w:pPr>
      <w:r>
        <w:t xml:space="preserve"> </w:t>
      </w:r>
      <w:r w:rsidR="00CB1CB5" w:rsidRPr="0027224A">
        <w:t>W przypadku, w którym Wykonawcą jest Konsorcjum każdy z członków Konsorcjum odpowiada solidarnie wobec Zamawiającego za zobowiązania pozostałych członków Konsorcjum wobec Podwykonawców, zaspokojone przez Zamawiającego.</w:t>
      </w:r>
    </w:p>
    <w:p w14:paraId="27EF7F44" w14:textId="1944A194" w:rsidR="003760AD" w:rsidRPr="003760AD" w:rsidRDefault="00443279" w:rsidP="00443279">
      <w:pPr>
        <w:pStyle w:val="poziom11"/>
      </w:pPr>
      <w:r>
        <w:t xml:space="preserve"> </w:t>
      </w:r>
      <w:r w:rsidR="00CB1CB5" w:rsidRPr="0027224A">
        <w:t>Zapisy powyższe stosuje się odpowiednio w przypadku dalszego podwyko</w:t>
      </w:r>
      <w:r w:rsidR="00CB1CB5">
        <w:t>nawstwa robót, dostaw lub usług.</w:t>
      </w:r>
    </w:p>
    <w:p w14:paraId="20E4AA5C" w14:textId="0BC13894" w:rsidR="00A64BA5" w:rsidRDefault="00A64BA5" w:rsidP="006E0C08">
      <w:pPr>
        <w:pStyle w:val="Nagwek1"/>
      </w:pPr>
      <w:r>
        <w:t>Kary umowne</w:t>
      </w:r>
    </w:p>
    <w:p w14:paraId="1A426352" w14:textId="77777777" w:rsidR="00443279" w:rsidRPr="00443279" w:rsidRDefault="00443279" w:rsidP="00443279">
      <w:pPr>
        <w:pStyle w:val="poziom11"/>
        <w:rPr>
          <w:lang w:eastAsia="en-US"/>
        </w:rPr>
      </w:pPr>
      <w:r w:rsidRPr="00565C38">
        <w:t>Wykonawca płaci Zamawiającemu następujące kary umowne za niewykonanie lub nienależyte wykonanie umowy:</w:t>
      </w:r>
    </w:p>
    <w:p w14:paraId="7FE8EE6B" w14:textId="58CEF852" w:rsidR="00443279" w:rsidRPr="001902FE" w:rsidRDefault="00443279" w:rsidP="00443279">
      <w:pPr>
        <w:pStyle w:val="Tekstpodstawowywcity3"/>
        <w:numPr>
          <w:ilvl w:val="0"/>
          <w:numId w:val="24"/>
        </w:numPr>
        <w:tabs>
          <w:tab w:val="clear" w:pos="1788"/>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każdy dzień opóźnienia z winy Wykonawcy w oddaniu </w:t>
      </w:r>
      <w:r w:rsidR="003961DC">
        <w:rPr>
          <w:rFonts w:asciiTheme="minorHAnsi" w:hAnsiTheme="minorHAnsi" w:cstheme="minorHAnsi"/>
          <w:sz w:val="22"/>
          <w:szCs w:val="22"/>
        </w:rPr>
        <w:t>zadania zleconego w ramach przedmiotu umowy</w:t>
      </w:r>
      <w:r w:rsidRPr="001902FE">
        <w:rPr>
          <w:rFonts w:asciiTheme="minorHAnsi" w:hAnsiTheme="minorHAnsi" w:cstheme="minorHAnsi"/>
          <w:sz w:val="22"/>
          <w:szCs w:val="22"/>
        </w:rPr>
        <w:t xml:space="preserve"> </w:t>
      </w:r>
      <w:r w:rsidR="003961DC">
        <w:rPr>
          <w:rFonts w:asciiTheme="minorHAnsi" w:hAnsiTheme="minorHAnsi" w:cstheme="minorHAnsi"/>
          <w:sz w:val="22"/>
          <w:szCs w:val="22"/>
        </w:rPr>
        <w:t>300,00 złotych, łącznie nie więcej niż 6.000,00 zł w odniesieniu do poszczególnego zadania</w:t>
      </w:r>
      <w:r w:rsidRPr="001902FE">
        <w:rPr>
          <w:rFonts w:asciiTheme="minorHAnsi" w:hAnsiTheme="minorHAnsi" w:cstheme="minorHAnsi"/>
          <w:sz w:val="22"/>
          <w:szCs w:val="22"/>
        </w:rPr>
        <w:t>,</w:t>
      </w:r>
    </w:p>
    <w:p w14:paraId="260F7077" w14:textId="28E40A49" w:rsidR="00443279" w:rsidRPr="001902FE"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lastRenderedPageBreak/>
        <w:t xml:space="preserve">za każdy dzień opóźnienia z winy Wykonawcy w terminie usunięcia wad i usterek </w:t>
      </w:r>
      <w:r w:rsidR="003961DC">
        <w:rPr>
          <w:rFonts w:asciiTheme="minorHAnsi" w:hAnsiTheme="minorHAnsi" w:cstheme="minorHAnsi"/>
          <w:sz w:val="22"/>
          <w:szCs w:val="22"/>
        </w:rPr>
        <w:t xml:space="preserve">zadania zleconego w ramach przedmiotu umowy – 300,00 zł, łącznie nie więcej niż 6.000,00 zł w stosunku do poszczególnej wady czy usterki, </w:t>
      </w:r>
    </w:p>
    <w:p w14:paraId="395A46CB" w14:textId="43297607" w:rsidR="00443279" w:rsidRPr="001902FE"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odstąpienie od umowy z winy  Wykonawcy w wys. </w:t>
      </w:r>
      <w:r w:rsidR="003961DC">
        <w:rPr>
          <w:rFonts w:asciiTheme="minorHAnsi" w:hAnsiTheme="minorHAnsi" w:cstheme="minorHAnsi"/>
          <w:sz w:val="22"/>
          <w:szCs w:val="22"/>
        </w:rPr>
        <w:t>10</w:t>
      </w:r>
      <w:r w:rsidRPr="001902FE">
        <w:rPr>
          <w:rFonts w:asciiTheme="minorHAnsi" w:hAnsiTheme="minorHAnsi" w:cstheme="minorHAnsi"/>
          <w:sz w:val="22"/>
          <w:szCs w:val="22"/>
        </w:rPr>
        <w:t xml:space="preserve"> % </w:t>
      </w:r>
      <w:r w:rsidR="003961DC">
        <w:rPr>
          <w:rFonts w:asciiTheme="minorHAnsi" w:hAnsiTheme="minorHAnsi" w:cstheme="minorHAnsi"/>
          <w:sz w:val="22"/>
          <w:szCs w:val="22"/>
        </w:rPr>
        <w:t>wynagrodzenia określonego w pkt</w:t>
      </w:r>
      <w:r w:rsidRPr="001902FE">
        <w:rPr>
          <w:rFonts w:asciiTheme="minorHAnsi" w:hAnsiTheme="minorHAnsi" w:cstheme="minorHAnsi"/>
          <w:sz w:val="22"/>
          <w:szCs w:val="22"/>
        </w:rPr>
        <w:t xml:space="preserve">. 2.2. </w:t>
      </w:r>
      <w:r w:rsidR="00DE2B19">
        <w:rPr>
          <w:rFonts w:asciiTheme="minorHAnsi" w:hAnsiTheme="minorHAnsi" w:cstheme="minorHAnsi"/>
          <w:sz w:val="22"/>
          <w:szCs w:val="22"/>
        </w:rPr>
        <w:t xml:space="preserve">lit. </w:t>
      </w:r>
      <w:r w:rsidR="003961DC">
        <w:rPr>
          <w:rFonts w:asciiTheme="minorHAnsi" w:hAnsiTheme="minorHAnsi" w:cstheme="minorHAnsi"/>
          <w:sz w:val="22"/>
          <w:szCs w:val="22"/>
        </w:rPr>
        <w:t>c)</w:t>
      </w:r>
      <w:r w:rsidR="00DE2B19" w:rsidRPr="001902FE">
        <w:rPr>
          <w:rFonts w:asciiTheme="minorHAnsi" w:hAnsiTheme="minorHAnsi" w:cstheme="minorHAnsi"/>
          <w:sz w:val="22"/>
          <w:szCs w:val="22"/>
        </w:rPr>
        <w:t xml:space="preserve"> </w:t>
      </w:r>
      <w:r w:rsidRPr="001902FE">
        <w:rPr>
          <w:rFonts w:asciiTheme="minorHAnsi" w:hAnsiTheme="minorHAnsi" w:cstheme="minorHAnsi"/>
          <w:sz w:val="22"/>
          <w:szCs w:val="22"/>
        </w:rPr>
        <w:t>umowy,</w:t>
      </w:r>
      <w:r w:rsidR="003961DC">
        <w:rPr>
          <w:rFonts w:asciiTheme="minorHAnsi" w:hAnsiTheme="minorHAnsi" w:cstheme="minorHAnsi"/>
          <w:sz w:val="22"/>
          <w:szCs w:val="22"/>
        </w:rPr>
        <w:t xml:space="preserve"> przy czym z wartości </w:t>
      </w:r>
      <w:r w:rsidR="009B36AF">
        <w:rPr>
          <w:rFonts w:asciiTheme="minorHAnsi" w:hAnsiTheme="minorHAnsi" w:cstheme="minorHAnsi"/>
          <w:sz w:val="22"/>
          <w:szCs w:val="22"/>
        </w:rPr>
        <w:t xml:space="preserve">tego wynagrodzenia </w:t>
      </w:r>
      <w:r w:rsidR="003961DC">
        <w:rPr>
          <w:rFonts w:asciiTheme="minorHAnsi" w:hAnsiTheme="minorHAnsi" w:cstheme="minorHAnsi"/>
          <w:sz w:val="22"/>
          <w:szCs w:val="22"/>
        </w:rPr>
        <w:t>odliczeniu podlega wynagrodzenie za zatrzymany zakres przedmiotu umowy,</w:t>
      </w:r>
    </w:p>
    <w:p w14:paraId="575AB11D" w14:textId="37B6EC15" w:rsidR="00443279" w:rsidRPr="001902FE"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brak zapłaty lub za nieterminową zapłatę wynagrodzenia należnego Podwykonawcy, dalszemu Podwykonawcy - </w:t>
      </w:r>
      <w:bookmarkStart w:id="8" w:name="_Hlk22198738"/>
      <w:r w:rsidRPr="001902FE">
        <w:rPr>
          <w:rFonts w:asciiTheme="minorHAnsi" w:hAnsiTheme="minorHAnsi" w:cstheme="minorHAnsi"/>
          <w:sz w:val="22"/>
          <w:szCs w:val="22"/>
        </w:rPr>
        <w:t xml:space="preserve">stosownie do wymogów opisanych w pkt. </w:t>
      </w:r>
      <w:r w:rsidR="001902FE" w:rsidRPr="001902FE">
        <w:rPr>
          <w:rFonts w:asciiTheme="minorHAnsi" w:hAnsiTheme="minorHAnsi" w:cstheme="minorHAnsi"/>
          <w:sz w:val="22"/>
          <w:szCs w:val="22"/>
        </w:rPr>
        <w:t>14</w:t>
      </w:r>
      <w:r w:rsidRPr="001902FE">
        <w:rPr>
          <w:rFonts w:asciiTheme="minorHAnsi" w:hAnsiTheme="minorHAnsi" w:cstheme="minorHAnsi"/>
          <w:sz w:val="22"/>
          <w:szCs w:val="22"/>
        </w:rPr>
        <w:t xml:space="preserve">. </w:t>
      </w:r>
      <w:bookmarkEnd w:id="8"/>
      <w:r w:rsidRPr="001902FE">
        <w:rPr>
          <w:rFonts w:asciiTheme="minorHAnsi" w:hAnsiTheme="minorHAnsi" w:cstheme="minorHAnsi"/>
          <w:sz w:val="22"/>
          <w:szCs w:val="22"/>
        </w:rPr>
        <w:t xml:space="preserve">- w wysokości </w:t>
      </w:r>
      <w:r w:rsidR="001902FE" w:rsidRPr="001902FE">
        <w:rPr>
          <w:rFonts w:asciiTheme="minorHAnsi" w:hAnsiTheme="minorHAnsi" w:cstheme="minorHAnsi"/>
          <w:sz w:val="22"/>
          <w:szCs w:val="22"/>
        </w:rPr>
        <w:t>0,5</w:t>
      </w:r>
      <w:r w:rsidRPr="001902FE">
        <w:rPr>
          <w:rFonts w:asciiTheme="minorHAnsi" w:hAnsiTheme="minorHAnsi" w:cstheme="minorHAnsi"/>
          <w:sz w:val="22"/>
          <w:szCs w:val="22"/>
        </w:rPr>
        <w:t xml:space="preserve"> % kwoty </w:t>
      </w:r>
      <w:r w:rsidR="001902FE" w:rsidRPr="001902FE">
        <w:rPr>
          <w:rFonts w:asciiTheme="minorHAnsi" w:hAnsiTheme="minorHAnsi" w:cstheme="minorHAnsi"/>
          <w:sz w:val="22"/>
          <w:szCs w:val="22"/>
        </w:rPr>
        <w:t xml:space="preserve">brutto </w:t>
      </w:r>
      <w:r w:rsidRPr="001902FE">
        <w:rPr>
          <w:rFonts w:asciiTheme="minorHAnsi" w:hAnsiTheme="minorHAnsi" w:cstheme="minorHAnsi"/>
          <w:sz w:val="22"/>
          <w:szCs w:val="22"/>
        </w:rPr>
        <w:t>określonej w pkt. 2.</w:t>
      </w:r>
      <w:r w:rsidR="001902FE" w:rsidRPr="001902FE">
        <w:rPr>
          <w:rFonts w:asciiTheme="minorHAnsi" w:hAnsiTheme="minorHAnsi" w:cstheme="minorHAnsi"/>
          <w:sz w:val="22"/>
          <w:szCs w:val="22"/>
        </w:rPr>
        <w:t>2</w:t>
      </w:r>
      <w:r w:rsidRPr="001902FE">
        <w:rPr>
          <w:rFonts w:asciiTheme="minorHAnsi" w:hAnsiTheme="minorHAnsi" w:cstheme="minorHAnsi"/>
          <w:sz w:val="22"/>
          <w:szCs w:val="22"/>
        </w:rPr>
        <w:t>.</w:t>
      </w:r>
      <w:r w:rsidR="00DE2B19" w:rsidRPr="00DE2B19">
        <w:rPr>
          <w:rFonts w:asciiTheme="minorHAnsi" w:hAnsiTheme="minorHAnsi" w:cstheme="minorHAnsi"/>
          <w:sz w:val="22"/>
          <w:szCs w:val="22"/>
        </w:rPr>
        <w:t xml:space="preserve"> </w:t>
      </w:r>
      <w:r w:rsidR="00DE2B19">
        <w:rPr>
          <w:rFonts w:asciiTheme="minorHAnsi" w:hAnsiTheme="minorHAnsi" w:cstheme="minorHAnsi"/>
          <w:sz w:val="22"/>
          <w:szCs w:val="22"/>
        </w:rPr>
        <w:t>lit. a)</w:t>
      </w:r>
      <w:r w:rsidR="00DE2B19" w:rsidRPr="001902FE">
        <w:rPr>
          <w:rFonts w:asciiTheme="minorHAnsi" w:hAnsiTheme="minorHAnsi" w:cstheme="minorHAnsi"/>
          <w:sz w:val="22"/>
          <w:szCs w:val="22"/>
        </w:rPr>
        <w:t xml:space="preserve"> </w:t>
      </w:r>
      <w:r w:rsidRPr="001902FE">
        <w:rPr>
          <w:rFonts w:asciiTheme="minorHAnsi" w:hAnsiTheme="minorHAnsi" w:cstheme="minorHAnsi"/>
          <w:sz w:val="22"/>
          <w:szCs w:val="22"/>
        </w:rPr>
        <w:t xml:space="preserve"> umowy, za każdy taki przypadek przez który rozumie się brak lub nieterminową zapłatę należności wynikających zarówno z rozliczeń częściowych jak i rozliczenia końcowego, </w:t>
      </w:r>
    </w:p>
    <w:p w14:paraId="4D49776E" w14:textId="1D54AC31" w:rsidR="00443279" w:rsidRPr="001902FE"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nieprzedłożenie do zaakceptowania Zamawiającemu projektu Umowy o podwykonawstwo, której przedmiotem są roboty budowlane lub projektu jej zmiany, stosownie do wymogów opisanych w pkt. </w:t>
      </w:r>
      <w:r w:rsidR="001902FE" w:rsidRPr="001902FE">
        <w:rPr>
          <w:rFonts w:asciiTheme="minorHAnsi" w:hAnsiTheme="minorHAnsi" w:cstheme="minorHAnsi"/>
          <w:sz w:val="22"/>
          <w:szCs w:val="22"/>
        </w:rPr>
        <w:t>12</w:t>
      </w:r>
      <w:r w:rsidRPr="001902FE">
        <w:rPr>
          <w:rFonts w:asciiTheme="minorHAnsi" w:hAnsiTheme="minorHAnsi" w:cstheme="minorHAnsi"/>
          <w:sz w:val="22"/>
          <w:szCs w:val="22"/>
        </w:rPr>
        <w:t xml:space="preserve">. </w:t>
      </w:r>
      <w:r w:rsidR="00681BD0">
        <w:rPr>
          <w:rFonts w:asciiTheme="minorHAnsi" w:hAnsiTheme="minorHAnsi" w:cstheme="minorHAnsi"/>
          <w:sz w:val="22"/>
          <w:szCs w:val="22"/>
        </w:rPr>
        <w:t xml:space="preserve">Umowy </w:t>
      </w:r>
      <w:r w:rsidRPr="001902FE">
        <w:rPr>
          <w:rFonts w:asciiTheme="minorHAnsi" w:hAnsiTheme="minorHAnsi" w:cstheme="minorHAnsi"/>
          <w:sz w:val="22"/>
          <w:szCs w:val="22"/>
        </w:rPr>
        <w:t xml:space="preserve">- w wysokości </w:t>
      </w:r>
      <w:r w:rsidR="001902FE" w:rsidRPr="001902FE">
        <w:rPr>
          <w:rFonts w:asciiTheme="minorHAnsi" w:hAnsiTheme="minorHAnsi" w:cstheme="minorHAnsi"/>
          <w:sz w:val="22"/>
          <w:szCs w:val="22"/>
        </w:rPr>
        <w:t>0,5</w:t>
      </w:r>
      <w:r w:rsidRPr="001902FE">
        <w:rPr>
          <w:rFonts w:asciiTheme="minorHAnsi" w:hAnsiTheme="minorHAnsi" w:cstheme="minorHAnsi"/>
          <w:sz w:val="22"/>
          <w:szCs w:val="22"/>
        </w:rPr>
        <w:t xml:space="preserve"> % kwoty </w:t>
      </w:r>
      <w:r w:rsidR="001902FE" w:rsidRPr="001902FE">
        <w:rPr>
          <w:rFonts w:asciiTheme="minorHAnsi" w:hAnsiTheme="minorHAnsi" w:cstheme="minorHAnsi"/>
          <w:sz w:val="22"/>
          <w:szCs w:val="22"/>
        </w:rPr>
        <w:t xml:space="preserve">brutto </w:t>
      </w:r>
      <w:r w:rsidRPr="001902FE">
        <w:rPr>
          <w:rFonts w:asciiTheme="minorHAnsi" w:hAnsiTheme="minorHAnsi" w:cstheme="minorHAnsi"/>
          <w:sz w:val="22"/>
          <w:szCs w:val="22"/>
        </w:rPr>
        <w:t>określonej w pkt. 2.</w:t>
      </w:r>
      <w:r w:rsidR="001902FE" w:rsidRPr="001902FE">
        <w:rPr>
          <w:rFonts w:asciiTheme="minorHAnsi" w:hAnsiTheme="minorHAnsi" w:cstheme="minorHAnsi"/>
          <w:sz w:val="22"/>
          <w:szCs w:val="22"/>
        </w:rPr>
        <w:t>2</w:t>
      </w:r>
      <w:r w:rsidRPr="001902FE">
        <w:rPr>
          <w:rFonts w:asciiTheme="minorHAnsi" w:hAnsiTheme="minorHAnsi" w:cstheme="minorHAnsi"/>
          <w:sz w:val="22"/>
          <w:szCs w:val="22"/>
        </w:rPr>
        <w:t>.</w:t>
      </w:r>
      <w:r w:rsidR="00DE2B19" w:rsidRPr="00DE2B19">
        <w:rPr>
          <w:rFonts w:asciiTheme="minorHAnsi" w:hAnsiTheme="minorHAnsi" w:cstheme="minorHAnsi"/>
          <w:sz w:val="22"/>
          <w:szCs w:val="22"/>
        </w:rPr>
        <w:t xml:space="preserve"> </w:t>
      </w:r>
      <w:r w:rsidR="00DE2B19">
        <w:rPr>
          <w:rFonts w:asciiTheme="minorHAnsi" w:hAnsiTheme="minorHAnsi" w:cstheme="minorHAnsi"/>
          <w:sz w:val="22"/>
          <w:szCs w:val="22"/>
        </w:rPr>
        <w:t>lit. a)</w:t>
      </w:r>
      <w:r w:rsidRPr="001902FE">
        <w:rPr>
          <w:rFonts w:asciiTheme="minorHAnsi" w:hAnsiTheme="minorHAnsi" w:cstheme="minorHAnsi"/>
          <w:sz w:val="22"/>
          <w:szCs w:val="22"/>
        </w:rPr>
        <w:t xml:space="preserve"> umowy, za każdy taki przypadek,</w:t>
      </w:r>
    </w:p>
    <w:p w14:paraId="1677A542" w14:textId="4AC31198" w:rsidR="00443279" w:rsidRPr="001902FE"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nieprzedłożenie w terminie poświadczonej za zgodność z oryginałem kopii zawartej Umowy o podwykonawstwo lub jej zmiany, stosownie do wymogów opisanych w pkt. </w:t>
      </w:r>
      <w:r w:rsidR="001902FE" w:rsidRPr="001902FE">
        <w:rPr>
          <w:rFonts w:asciiTheme="minorHAnsi" w:hAnsiTheme="minorHAnsi" w:cstheme="minorHAnsi"/>
          <w:sz w:val="22"/>
          <w:szCs w:val="22"/>
        </w:rPr>
        <w:t>12 lub 13</w:t>
      </w:r>
      <w:r w:rsidRPr="001902FE">
        <w:rPr>
          <w:rFonts w:asciiTheme="minorHAnsi" w:hAnsiTheme="minorHAnsi" w:cstheme="minorHAnsi"/>
          <w:sz w:val="22"/>
          <w:szCs w:val="22"/>
        </w:rPr>
        <w:t xml:space="preserve">. </w:t>
      </w:r>
      <w:r w:rsidR="004B59A8">
        <w:rPr>
          <w:rFonts w:asciiTheme="minorHAnsi" w:hAnsiTheme="minorHAnsi" w:cstheme="minorHAnsi"/>
          <w:sz w:val="22"/>
          <w:szCs w:val="22"/>
        </w:rPr>
        <w:t>n</w:t>
      </w:r>
      <w:r w:rsidRPr="001902FE">
        <w:rPr>
          <w:rFonts w:asciiTheme="minorHAnsi" w:hAnsiTheme="minorHAnsi" w:cstheme="minorHAnsi"/>
          <w:sz w:val="22"/>
          <w:szCs w:val="22"/>
        </w:rPr>
        <w:t>iniejsz</w:t>
      </w:r>
      <w:r w:rsidR="001902FE" w:rsidRPr="001902FE">
        <w:rPr>
          <w:rFonts w:asciiTheme="minorHAnsi" w:hAnsiTheme="minorHAnsi" w:cstheme="minorHAnsi"/>
          <w:sz w:val="22"/>
          <w:szCs w:val="22"/>
        </w:rPr>
        <w:t>ej umowy</w:t>
      </w:r>
      <w:r w:rsidRPr="001902FE">
        <w:rPr>
          <w:rFonts w:asciiTheme="minorHAnsi" w:hAnsiTheme="minorHAnsi" w:cstheme="minorHAnsi"/>
          <w:sz w:val="22"/>
          <w:szCs w:val="22"/>
        </w:rPr>
        <w:t xml:space="preserve"> - w wysokości </w:t>
      </w:r>
      <w:r w:rsidR="001902FE" w:rsidRPr="001902FE">
        <w:rPr>
          <w:rFonts w:asciiTheme="minorHAnsi" w:hAnsiTheme="minorHAnsi" w:cstheme="minorHAnsi"/>
          <w:sz w:val="22"/>
          <w:szCs w:val="22"/>
        </w:rPr>
        <w:t>0,5</w:t>
      </w:r>
      <w:r w:rsidRPr="001902FE">
        <w:rPr>
          <w:rFonts w:asciiTheme="minorHAnsi" w:hAnsiTheme="minorHAnsi" w:cstheme="minorHAnsi"/>
          <w:sz w:val="22"/>
          <w:szCs w:val="22"/>
        </w:rPr>
        <w:t xml:space="preserve"> % kwoty</w:t>
      </w:r>
      <w:r w:rsidR="001902FE" w:rsidRPr="001902FE">
        <w:rPr>
          <w:rFonts w:asciiTheme="minorHAnsi" w:hAnsiTheme="minorHAnsi" w:cstheme="minorHAnsi"/>
          <w:sz w:val="22"/>
          <w:szCs w:val="22"/>
        </w:rPr>
        <w:t xml:space="preserve"> brutto</w:t>
      </w:r>
      <w:r w:rsidRPr="001902FE">
        <w:rPr>
          <w:rFonts w:asciiTheme="minorHAnsi" w:hAnsiTheme="minorHAnsi" w:cstheme="minorHAnsi"/>
          <w:sz w:val="22"/>
          <w:szCs w:val="22"/>
        </w:rPr>
        <w:t xml:space="preserve"> określonej w pkt. 2.</w:t>
      </w:r>
      <w:r w:rsidR="001902FE" w:rsidRPr="001902FE">
        <w:rPr>
          <w:rFonts w:asciiTheme="minorHAnsi" w:hAnsiTheme="minorHAnsi" w:cstheme="minorHAnsi"/>
          <w:sz w:val="22"/>
          <w:szCs w:val="22"/>
        </w:rPr>
        <w:t>2.</w:t>
      </w:r>
      <w:r w:rsidR="00DE2B19" w:rsidRPr="00DE2B19">
        <w:rPr>
          <w:rFonts w:asciiTheme="minorHAnsi" w:hAnsiTheme="minorHAnsi" w:cstheme="minorHAnsi"/>
          <w:sz w:val="22"/>
          <w:szCs w:val="22"/>
        </w:rPr>
        <w:t xml:space="preserve"> </w:t>
      </w:r>
      <w:r w:rsidR="00DE2B19">
        <w:rPr>
          <w:rFonts w:asciiTheme="minorHAnsi" w:hAnsiTheme="minorHAnsi" w:cstheme="minorHAnsi"/>
          <w:sz w:val="22"/>
          <w:szCs w:val="22"/>
        </w:rPr>
        <w:t>lit. a)</w:t>
      </w:r>
      <w:r w:rsidR="00DE2B19" w:rsidRPr="001902FE">
        <w:rPr>
          <w:rFonts w:asciiTheme="minorHAnsi" w:hAnsiTheme="minorHAnsi" w:cstheme="minorHAnsi"/>
          <w:sz w:val="22"/>
          <w:szCs w:val="22"/>
        </w:rPr>
        <w:t xml:space="preserve"> </w:t>
      </w:r>
      <w:r w:rsidRPr="001902FE">
        <w:rPr>
          <w:rFonts w:asciiTheme="minorHAnsi" w:hAnsiTheme="minorHAnsi" w:cstheme="minorHAnsi"/>
          <w:sz w:val="22"/>
          <w:szCs w:val="22"/>
        </w:rPr>
        <w:t xml:space="preserve"> umowy, za każdy taki przypadek,</w:t>
      </w:r>
    </w:p>
    <w:p w14:paraId="070B96D8" w14:textId="029EDCB5" w:rsidR="00443279" w:rsidRPr="001902FE"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brak zmiany Umowy o podwykonawstwo w zakresie terminu zapłaty wynagrodzenia Podwykonawcy, dalszemu Podwykonawcy stosownie do wymogów opisanych w pkt. </w:t>
      </w:r>
      <w:r w:rsidR="00DE2B19" w:rsidRPr="001902FE">
        <w:rPr>
          <w:rFonts w:asciiTheme="minorHAnsi" w:hAnsiTheme="minorHAnsi" w:cstheme="minorHAnsi"/>
          <w:sz w:val="22"/>
          <w:szCs w:val="22"/>
        </w:rPr>
        <w:t xml:space="preserve">w pkt. </w:t>
      </w:r>
      <w:r w:rsidR="00DE2B19">
        <w:rPr>
          <w:rFonts w:asciiTheme="minorHAnsi" w:hAnsiTheme="minorHAnsi" w:cstheme="minorHAnsi"/>
          <w:sz w:val="22"/>
          <w:szCs w:val="22"/>
        </w:rPr>
        <w:t>12.3 lit. d) lub pkt. 13.4</w:t>
      </w:r>
      <w:r w:rsidRPr="001902FE">
        <w:rPr>
          <w:rFonts w:asciiTheme="minorHAnsi" w:hAnsiTheme="minorHAnsi" w:cstheme="minorHAnsi"/>
          <w:sz w:val="22"/>
          <w:szCs w:val="22"/>
        </w:rPr>
        <w:t xml:space="preserve">. </w:t>
      </w:r>
      <w:r w:rsidR="004B59A8">
        <w:rPr>
          <w:rFonts w:asciiTheme="minorHAnsi" w:hAnsiTheme="minorHAnsi" w:cstheme="minorHAnsi"/>
          <w:sz w:val="22"/>
          <w:szCs w:val="22"/>
        </w:rPr>
        <w:t xml:space="preserve">Umowy </w:t>
      </w:r>
      <w:r w:rsidRPr="001902FE">
        <w:rPr>
          <w:rFonts w:asciiTheme="minorHAnsi" w:hAnsiTheme="minorHAnsi" w:cstheme="minorHAnsi"/>
          <w:sz w:val="22"/>
          <w:szCs w:val="22"/>
        </w:rPr>
        <w:t xml:space="preserve">- w wysokości </w:t>
      </w:r>
      <w:r w:rsidR="004B59A8">
        <w:rPr>
          <w:rFonts w:asciiTheme="minorHAnsi" w:hAnsiTheme="minorHAnsi" w:cstheme="minorHAnsi"/>
          <w:sz w:val="22"/>
          <w:szCs w:val="22"/>
        </w:rPr>
        <w:t>0,5</w:t>
      </w:r>
      <w:r w:rsidRPr="001902FE">
        <w:rPr>
          <w:rFonts w:asciiTheme="minorHAnsi" w:hAnsiTheme="minorHAnsi" w:cstheme="minorHAnsi"/>
          <w:sz w:val="22"/>
          <w:szCs w:val="22"/>
        </w:rPr>
        <w:t xml:space="preserve"> % kwoty</w:t>
      </w:r>
      <w:r w:rsidR="001902FE" w:rsidRPr="001902FE">
        <w:rPr>
          <w:rFonts w:asciiTheme="minorHAnsi" w:hAnsiTheme="minorHAnsi" w:cstheme="minorHAnsi"/>
          <w:sz w:val="22"/>
          <w:szCs w:val="22"/>
        </w:rPr>
        <w:t xml:space="preserve"> brutto</w:t>
      </w:r>
      <w:r w:rsidRPr="001902FE">
        <w:rPr>
          <w:rFonts w:asciiTheme="minorHAnsi" w:hAnsiTheme="minorHAnsi" w:cstheme="minorHAnsi"/>
          <w:sz w:val="22"/>
          <w:szCs w:val="22"/>
        </w:rPr>
        <w:t xml:space="preserve"> określonej </w:t>
      </w:r>
      <w:r w:rsidR="00973FF0">
        <w:rPr>
          <w:rFonts w:asciiTheme="minorHAnsi" w:hAnsiTheme="minorHAnsi" w:cstheme="minorHAnsi"/>
          <w:sz w:val="22"/>
          <w:szCs w:val="22"/>
        </w:rPr>
        <w:t xml:space="preserve">w pkt. 2.2. lit. a) </w:t>
      </w:r>
      <w:r w:rsidRPr="001902FE">
        <w:rPr>
          <w:rFonts w:asciiTheme="minorHAnsi" w:hAnsiTheme="minorHAnsi" w:cstheme="minorHAnsi"/>
          <w:sz w:val="22"/>
          <w:szCs w:val="22"/>
        </w:rPr>
        <w:t>umowy, za każdy taki przypadek,</w:t>
      </w:r>
    </w:p>
    <w:p w14:paraId="62A682FB" w14:textId="24825F4F" w:rsidR="00443279" w:rsidRDefault="00443279"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sidRPr="001902FE">
        <w:rPr>
          <w:rFonts w:asciiTheme="minorHAnsi" w:hAnsiTheme="minorHAnsi" w:cstheme="minorHAnsi"/>
          <w:sz w:val="22"/>
          <w:szCs w:val="22"/>
        </w:rPr>
        <w:t xml:space="preserve">za niepowierzenie podwykonawstwa części zamówienia zgodnie z wymogiem pkt. </w:t>
      </w:r>
      <w:r w:rsidR="004B59A8">
        <w:rPr>
          <w:rFonts w:asciiTheme="minorHAnsi" w:hAnsiTheme="minorHAnsi" w:cstheme="minorHAnsi"/>
          <w:sz w:val="22"/>
          <w:szCs w:val="22"/>
        </w:rPr>
        <w:t>12.1.</w:t>
      </w:r>
      <w:r w:rsidRPr="001902FE">
        <w:rPr>
          <w:rFonts w:asciiTheme="minorHAnsi" w:hAnsiTheme="minorHAnsi" w:cstheme="minorHAnsi"/>
          <w:sz w:val="22"/>
          <w:szCs w:val="22"/>
        </w:rPr>
        <w:t xml:space="preserve"> lub </w:t>
      </w:r>
      <w:r w:rsidR="004B59A8">
        <w:rPr>
          <w:rFonts w:asciiTheme="minorHAnsi" w:hAnsiTheme="minorHAnsi" w:cstheme="minorHAnsi"/>
          <w:sz w:val="22"/>
          <w:szCs w:val="22"/>
        </w:rPr>
        <w:t>13.1.</w:t>
      </w:r>
      <w:r w:rsidRPr="001902FE">
        <w:rPr>
          <w:rFonts w:asciiTheme="minorHAnsi" w:hAnsiTheme="minorHAnsi" w:cstheme="minorHAnsi"/>
          <w:sz w:val="22"/>
          <w:szCs w:val="22"/>
        </w:rPr>
        <w:t xml:space="preserve"> </w:t>
      </w:r>
      <w:r w:rsidR="004B59A8">
        <w:rPr>
          <w:rFonts w:asciiTheme="minorHAnsi" w:hAnsiTheme="minorHAnsi" w:cstheme="minorHAnsi"/>
          <w:sz w:val="22"/>
          <w:szCs w:val="22"/>
        </w:rPr>
        <w:t>umowy</w:t>
      </w:r>
      <w:r w:rsidRPr="001902FE">
        <w:rPr>
          <w:rFonts w:asciiTheme="minorHAnsi" w:hAnsiTheme="minorHAnsi" w:cstheme="minorHAnsi"/>
          <w:sz w:val="22"/>
          <w:szCs w:val="22"/>
        </w:rPr>
        <w:t xml:space="preserve">– kwotę w wysokości </w:t>
      </w:r>
      <w:r w:rsidR="001902FE" w:rsidRPr="001902FE">
        <w:rPr>
          <w:rFonts w:asciiTheme="minorHAnsi" w:hAnsiTheme="minorHAnsi" w:cstheme="minorHAnsi"/>
          <w:sz w:val="22"/>
          <w:szCs w:val="22"/>
        </w:rPr>
        <w:t>3</w:t>
      </w:r>
      <w:r w:rsidRPr="001902FE">
        <w:rPr>
          <w:rFonts w:asciiTheme="minorHAnsi" w:hAnsiTheme="minorHAnsi" w:cstheme="minorHAnsi"/>
          <w:sz w:val="22"/>
          <w:szCs w:val="22"/>
        </w:rPr>
        <w:t xml:space="preserve"> % kwoty </w:t>
      </w:r>
      <w:r w:rsidR="001902FE" w:rsidRPr="001902FE">
        <w:rPr>
          <w:rFonts w:asciiTheme="minorHAnsi" w:hAnsiTheme="minorHAnsi" w:cstheme="minorHAnsi"/>
          <w:sz w:val="22"/>
          <w:szCs w:val="22"/>
        </w:rPr>
        <w:t xml:space="preserve">brutto </w:t>
      </w:r>
      <w:r w:rsidRPr="001902FE">
        <w:rPr>
          <w:rFonts w:asciiTheme="minorHAnsi" w:hAnsiTheme="minorHAnsi" w:cstheme="minorHAnsi"/>
          <w:sz w:val="22"/>
          <w:szCs w:val="22"/>
        </w:rPr>
        <w:t>określonej w pkt. 2.</w:t>
      </w:r>
      <w:r w:rsidR="00211892">
        <w:rPr>
          <w:rFonts w:asciiTheme="minorHAnsi" w:hAnsiTheme="minorHAnsi" w:cstheme="minorHAnsi"/>
          <w:sz w:val="22"/>
          <w:szCs w:val="22"/>
        </w:rPr>
        <w:t>2</w:t>
      </w:r>
      <w:r w:rsidRPr="001902FE">
        <w:rPr>
          <w:rFonts w:asciiTheme="minorHAnsi" w:hAnsiTheme="minorHAnsi" w:cstheme="minorHAnsi"/>
          <w:sz w:val="22"/>
          <w:szCs w:val="22"/>
        </w:rPr>
        <w:t>.</w:t>
      </w:r>
      <w:r w:rsidR="00DE2B19" w:rsidRPr="00DE2B19">
        <w:rPr>
          <w:rFonts w:asciiTheme="minorHAnsi" w:hAnsiTheme="minorHAnsi" w:cstheme="minorHAnsi"/>
          <w:sz w:val="22"/>
          <w:szCs w:val="22"/>
        </w:rPr>
        <w:t xml:space="preserve"> </w:t>
      </w:r>
      <w:r w:rsidR="00DE2B19">
        <w:rPr>
          <w:rFonts w:asciiTheme="minorHAnsi" w:hAnsiTheme="minorHAnsi" w:cstheme="minorHAnsi"/>
          <w:sz w:val="22"/>
          <w:szCs w:val="22"/>
        </w:rPr>
        <w:t>lit. a)</w:t>
      </w:r>
      <w:r w:rsidR="00DE2B19" w:rsidRPr="001902FE">
        <w:rPr>
          <w:rFonts w:asciiTheme="minorHAnsi" w:hAnsiTheme="minorHAnsi" w:cstheme="minorHAnsi"/>
          <w:sz w:val="22"/>
          <w:szCs w:val="22"/>
        </w:rPr>
        <w:t xml:space="preserve"> </w:t>
      </w:r>
      <w:r w:rsidRPr="001902FE">
        <w:rPr>
          <w:rFonts w:asciiTheme="minorHAnsi" w:hAnsiTheme="minorHAnsi" w:cstheme="minorHAnsi"/>
          <w:sz w:val="22"/>
          <w:szCs w:val="22"/>
        </w:rPr>
        <w:t xml:space="preserve"> umowy, za każdy taki przypadek,</w:t>
      </w:r>
    </w:p>
    <w:p w14:paraId="1D0E9D40" w14:textId="697AA429" w:rsidR="00AA7183" w:rsidRDefault="00AA7183" w:rsidP="00443279">
      <w:pPr>
        <w:pStyle w:val="Tekstpodstawowywcity3"/>
        <w:numPr>
          <w:ilvl w:val="0"/>
          <w:numId w:val="24"/>
        </w:numPr>
        <w:tabs>
          <w:tab w:val="clear" w:pos="1788"/>
          <w:tab w:val="num" w:pos="851"/>
        </w:tabs>
        <w:spacing w:after="120" w:line="240" w:lineRule="auto"/>
        <w:ind w:left="851" w:hanging="425"/>
        <w:rPr>
          <w:rFonts w:asciiTheme="minorHAnsi" w:hAnsiTheme="minorHAnsi" w:cstheme="minorHAnsi"/>
          <w:sz w:val="22"/>
          <w:szCs w:val="22"/>
        </w:rPr>
      </w:pPr>
      <w:r>
        <w:rPr>
          <w:rFonts w:asciiTheme="minorHAnsi" w:hAnsiTheme="minorHAnsi" w:cstheme="minorHAnsi"/>
          <w:sz w:val="22"/>
          <w:szCs w:val="22"/>
        </w:rPr>
        <w:t xml:space="preserve">niespełnienia przez Wykonawcę lub podwykonawcę wymagań związanych z realizacją zamówienia w zakresie zatrudnienia osób zaangażowanych w jego realizację na podstawie stosunku pracy – kwotę w wysokości 0,5 % </w:t>
      </w:r>
      <w:r w:rsidR="00973FF0">
        <w:rPr>
          <w:rFonts w:asciiTheme="minorHAnsi" w:hAnsiTheme="minorHAnsi" w:cstheme="minorHAnsi"/>
          <w:sz w:val="22"/>
          <w:szCs w:val="22"/>
        </w:rPr>
        <w:t xml:space="preserve">kwoty brutto określonej w pkt. 2.2. lit. a) umowy </w:t>
      </w:r>
      <w:r>
        <w:rPr>
          <w:rFonts w:asciiTheme="minorHAnsi" w:hAnsiTheme="minorHAnsi" w:cstheme="minorHAnsi"/>
          <w:sz w:val="22"/>
          <w:szCs w:val="22"/>
        </w:rPr>
        <w:t>za każdy taki przypadek.</w:t>
      </w:r>
    </w:p>
    <w:p w14:paraId="2381AAD5" w14:textId="04EE4A1E" w:rsidR="00722586" w:rsidRPr="00722586" w:rsidRDefault="00722586" w:rsidP="00211892">
      <w:pPr>
        <w:pStyle w:val="poziom11"/>
        <w:spacing w:line="240" w:lineRule="auto"/>
        <w:rPr>
          <w:rFonts w:asciiTheme="minorHAnsi" w:hAnsiTheme="minorHAnsi" w:cstheme="minorHAnsi"/>
        </w:rPr>
      </w:pPr>
      <w:r>
        <w:rPr>
          <w:rFonts w:asciiTheme="minorHAnsi" w:hAnsiTheme="minorHAnsi" w:cstheme="minorHAnsi"/>
        </w:rPr>
        <w:t>Łączna kwota kar umownych nie przekroczy równowartości 25% kwoty brutto określonej w pkt. 2.2.</w:t>
      </w:r>
      <w:r w:rsidR="00973FF0">
        <w:rPr>
          <w:rFonts w:asciiTheme="minorHAnsi" w:hAnsiTheme="minorHAnsi" w:cstheme="minorHAnsi"/>
        </w:rPr>
        <w:t xml:space="preserve"> lit. </w:t>
      </w:r>
      <w:r w:rsidR="001629B2">
        <w:rPr>
          <w:rFonts w:asciiTheme="minorHAnsi" w:hAnsiTheme="minorHAnsi" w:cstheme="minorHAnsi"/>
        </w:rPr>
        <w:t>c</w:t>
      </w:r>
      <w:r w:rsidR="00973FF0">
        <w:rPr>
          <w:rFonts w:asciiTheme="minorHAnsi" w:hAnsiTheme="minorHAnsi" w:cstheme="minorHAnsi"/>
        </w:rPr>
        <w:t>)</w:t>
      </w:r>
      <w:r>
        <w:rPr>
          <w:rFonts w:asciiTheme="minorHAnsi" w:hAnsiTheme="minorHAnsi" w:cstheme="minorHAnsi"/>
        </w:rPr>
        <w:t xml:space="preserve"> umowy.</w:t>
      </w:r>
    </w:p>
    <w:p w14:paraId="28FBBEF6" w14:textId="40897D73" w:rsidR="00443279" w:rsidRPr="00211892" w:rsidRDefault="00443279" w:rsidP="00211892">
      <w:pPr>
        <w:pStyle w:val="poziom11"/>
        <w:spacing w:line="240" w:lineRule="auto"/>
        <w:rPr>
          <w:rFonts w:asciiTheme="minorHAnsi" w:hAnsiTheme="minorHAnsi" w:cstheme="minorHAnsi"/>
        </w:rPr>
      </w:pPr>
      <w:r w:rsidRPr="00565C38">
        <w:t>Kary umowne płatne są w terminie do 5 dni od daty żądania zapłaty przez stronę.</w:t>
      </w:r>
    </w:p>
    <w:p w14:paraId="5CD9ACCC" w14:textId="77777777" w:rsidR="00443279" w:rsidRPr="007316CF" w:rsidRDefault="00443279" w:rsidP="00211892">
      <w:pPr>
        <w:pStyle w:val="poziom11"/>
        <w:spacing w:line="240" w:lineRule="auto"/>
        <w:rPr>
          <w:u w:val="single"/>
        </w:rPr>
      </w:pPr>
      <w:r w:rsidRPr="00565C38">
        <w:t>Zapłata kary umownej nie wyłącza możliwości żądania przez Zamawiającego naprawienia szkody przez Wykonawcę w wysokości przekraczającej wysokość kary.</w:t>
      </w:r>
    </w:p>
    <w:p w14:paraId="25C6E840" w14:textId="77777777" w:rsidR="00443279" w:rsidRPr="00EC6BF8" w:rsidRDefault="00443279" w:rsidP="00211892">
      <w:pPr>
        <w:pStyle w:val="poziom11"/>
        <w:spacing w:line="240" w:lineRule="auto"/>
        <w:rPr>
          <w:u w:val="single"/>
        </w:rPr>
      </w:pPr>
      <w:r w:rsidRPr="00565C38">
        <w:t>Zamawiający jest uprawniony do potrącenia należnych mu kar umownych z wierzytelnościami przysługującymi Wykonawcy, przy czym zapłata przez Wykonawcę kar lub potrącenie w żaden sposób nie zwalnia Wykonawcy z obowiązku ukończenia przedmiotu umowy i wykonania innych jego zobowiązań wynikających z Umowy</w:t>
      </w:r>
    </w:p>
    <w:p w14:paraId="1A3910B3" w14:textId="6CFB749C" w:rsidR="001F2F7F" w:rsidRDefault="00443279" w:rsidP="00AA7183">
      <w:pPr>
        <w:pStyle w:val="poziom11"/>
        <w:spacing w:line="240" w:lineRule="auto"/>
        <w:rPr>
          <w:u w:val="single"/>
        </w:rPr>
      </w:pPr>
      <w:r w:rsidRPr="00565C38">
        <w:rPr>
          <w:u w:val="single"/>
        </w:rPr>
        <w:t>Odstąpienie od umowy nie wpływa na ważność i skuteczność zapisów dotyczących kar umownych</w:t>
      </w:r>
      <w:r w:rsidR="00722586">
        <w:rPr>
          <w:u w:val="single"/>
        </w:rPr>
        <w:t xml:space="preserve">, na </w:t>
      </w:r>
      <w:r w:rsidRPr="00565C38">
        <w:rPr>
          <w:u w:val="single"/>
        </w:rPr>
        <w:t xml:space="preserve">powstanie czy wymagalność </w:t>
      </w:r>
      <w:r w:rsidR="00722586">
        <w:rPr>
          <w:u w:val="single"/>
        </w:rPr>
        <w:t xml:space="preserve">tych </w:t>
      </w:r>
      <w:r w:rsidRPr="00565C38">
        <w:rPr>
          <w:u w:val="single"/>
        </w:rPr>
        <w:t>kar</w:t>
      </w:r>
      <w:r w:rsidR="00722586">
        <w:rPr>
          <w:u w:val="single"/>
        </w:rPr>
        <w:t>.</w:t>
      </w:r>
      <w:r w:rsidRPr="00565C38">
        <w:rPr>
          <w:u w:val="single"/>
        </w:rPr>
        <w:t xml:space="preserve"> </w:t>
      </w:r>
    </w:p>
    <w:p w14:paraId="05B585C7" w14:textId="77777777" w:rsidR="001F2F7F" w:rsidRDefault="001F2F7F">
      <w:pPr>
        <w:spacing w:before="0" w:after="160" w:line="259" w:lineRule="auto"/>
        <w:jc w:val="left"/>
        <w:outlineLvl w:val="9"/>
        <w:rPr>
          <w:rFonts w:cs="Calibri"/>
          <w:szCs w:val="22"/>
          <w:u w:val="single"/>
        </w:rPr>
      </w:pPr>
      <w:r>
        <w:rPr>
          <w:u w:val="single"/>
        </w:rPr>
        <w:br w:type="page"/>
      </w:r>
    </w:p>
    <w:p w14:paraId="30ED6D33" w14:textId="47FB920D" w:rsidR="00A05679" w:rsidRDefault="00A05679" w:rsidP="006E0C08">
      <w:pPr>
        <w:pStyle w:val="Nagwek1"/>
      </w:pPr>
      <w:r>
        <w:lastRenderedPageBreak/>
        <w:t>zabezpieczenie</w:t>
      </w:r>
    </w:p>
    <w:p w14:paraId="191EE21A" w14:textId="6AB645A7" w:rsidR="00A05679" w:rsidRDefault="00A05679" w:rsidP="00A05679">
      <w:pPr>
        <w:pStyle w:val="poziom11"/>
        <w:rPr>
          <w:lang w:eastAsia="en-US"/>
        </w:rPr>
      </w:pPr>
      <w:r>
        <w:rPr>
          <w:lang w:eastAsia="en-US"/>
        </w:rPr>
        <w:t xml:space="preserve">Wykonawca zobowiązany jest do zabezpieczenia należytego wykonania umowy, o ile określono taki obowiązek w SWZ. </w:t>
      </w:r>
    </w:p>
    <w:p w14:paraId="0E112B64" w14:textId="77777777" w:rsidR="00A05679" w:rsidRDefault="00A05679" w:rsidP="00A05679">
      <w:pPr>
        <w:pStyle w:val="poziom11"/>
        <w:rPr>
          <w:lang w:eastAsia="en-US"/>
        </w:rPr>
      </w:pPr>
      <w:r>
        <w:rPr>
          <w:lang w:eastAsia="en-US"/>
        </w:rPr>
        <w:t xml:space="preserve">Wykonawca zobowiązany jest do utrzymania zabezpieczenia należytego wykonania umowy przez cały czas jej obowiązywania umowy, również w wypadkach przedłużenia jej obowiązywania na podstawie aneksu lub w przypadku opóźnienia w jej realizacji. </w:t>
      </w:r>
    </w:p>
    <w:p w14:paraId="6D9B0450" w14:textId="1F8BAA51" w:rsidR="00A05679" w:rsidRDefault="00A05679" w:rsidP="00A05679">
      <w:pPr>
        <w:pStyle w:val="poziom11"/>
        <w:rPr>
          <w:lang w:eastAsia="en-US"/>
        </w:rPr>
      </w:pPr>
      <w:r>
        <w:rPr>
          <w:lang w:eastAsia="en-US"/>
        </w:rPr>
        <w:t xml:space="preserve">Jeżeli co najmniej na 30 dni przed upływem ważności zabezpieczenia udzielonego w innej formie, niż pieniądz, nie zostanie ono przedłużone przez Wykonawca, Zamawiający zmieni jego formę na pieniężną dokonując wypłaty odpowiedniej kwoty z dotychczasowego zabezpieczenia. Warunki tego zabezpieczenia muszą przewidywać uprawnienie Zamawiającego do dokonania takiej wypłaty. </w:t>
      </w:r>
    </w:p>
    <w:p w14:paraId="4C11ADF5" w14:textId="43D4CBF9" w:rsidR="00683810" w:rsidRDefault="00683810" w:rsidP="00683810">
      <w:pPr>
        <w:pStyle w:val="Nagwek1"/>
      </w:pPr>
      <w:r>
        <w:t>elektromobilność</w:t>
      </w:r>
    </w:p>
    <w:p w14:paraId="542B313F" w14:textId="6E301375" w:rsidR="00683810" w:rsidRDefault="00683810" w:rsidP="00683810">
      <w:pPr>
        <w:pStyle w:val="poziom11"/>
        <w:rPr>
          <w:lang w:eastAsia="en-US"/>
        </w:rPr>
      </w:pPr>
      <w:r>
        <w:t>Wykonawca oświadcza, że zapoznał się z przepisami ustawy z dnia 11 stycznia 2018 r. o elektromobilności i paliwach alternatywnych (dalej: ustawa o elektromobilności), w szczególności z art. 68 ust. 3 ustawy, nakładającym na jednostki samorządu terytorialnego obowiązek zlecania zadań publicznych podmiotowi, którego udział pojazdów elektrycznych lub pojazdów napędzanych gazem ziemnym we flocie pojazdów użytkowanych przy wykonywaniu tego zadania wynosi co najmniej 10%.</w:t>
      </w:r>
    </w:p>
    <w:p w14:paraId="180D2836" w14:textId="49786CB5" w:rsidR="00683810" w:rsidRDefault="00683810" w:rsidP="00683810">
      <w:pPr>
        <w:pStyle w:val="poziom11"/>
        <w:rPr>
          <w:lang w:eastAsia="en-US"/>
        </w:rPr>
      </w:pPr>
      <w:r>
        <w:t>Wykonawca, począwszy od dnia 1 stycznia 2022 r., ma obowiązek wykonywać zadanie publiczne objęte niniejszą Umową zapewniając wykorzystanie pojazdów elektrycznych lub pojazdów napędzanych gazem ziemnym we flocie pojazdów użytkowanych przy wykonywaniu tego zadania na poziomie wymaganym przez przepisy ustawy o elektromobilności, z uwzględnieniem ewentualnych zmian ustawy. W związku z tym, Wykonawca zobowiązuje się do przedłożenia Zamawiającemu, nie później niż do dnia 20 grudnia 2021 roku oraz na każde żądanie Zamawiającego w terminie późniejszym – w terminie 14 dni od dnia złożenia takiego żądania, pisemnego oświadczenia spełnianiu wymogów ustawy o elektromobilności wraz z dokumentami potwierdzającymi tytuł prawny do dysponowania określoną zgodnie z ofertą ilością pojazdów.</w:t>
      </w:r>
    </w:p>
    <w:p w14:paraId="4BCC6FCA" w14:textId="7C09AEAA" w:rsidR="00683810" w:rsidRDefault="00683810" w:rsidP="00683810">
      <w:pPr>
        <w:pStyle w:val="poziom11"/>
        <w:rPr>
          <w:lang w:eastAsia="en-US"/>
        </w:rPr>
      </w:pPr>
      <w:r>
        <w:t xml:space="preserve">Przedłożenie oświadczenia, o którym mowa w ustępie powyżej, nie wyłącza uprawnienia Zamawiającego do weryfikacji spełnienia ww. wymogu w sposób wybrany przez Zamawiającego, w szczególności poprzez żądanie okazania pojazdów. </w:t>
      </w:r>
    </w:p>
    <w:p w14:paraId="7CE97FDB" w14:textId="4C1ABC4B" w:rsidR="00683810" w:rsidRDefault="00683810" w:rsidP="00683810">
      <w:pPr>
        <w:pStyle w:val="poziom11"/>
        <w:rPr>
          <w:lang w:eastAsia="en-US"/>
        </w:rPr>
      </w:pPr>
      <w:r>
        <w:t xml:space="preserve">Brak złożenia pisemnego oświadczenia w wyznaczonym terminie będzie traktowane przez Zamawiającego jako niespełnienie wymogu określonego w ustawie o elektromobilności i spowoduje wygaśnięcie niniejszej Umowy na podstawie art. 76 ust. 2 ustawy, a Wykonawcy nie będą przysługiwały jakiekolwiek roszczenia z tego tytułu. </w:t>
      </w:r>
      <w:r w:rsidR="00973FF0">
        <w:t>W przypadku wygaśnięcia umowy do rozliczeń stron zastosowanie znajdą odpowiednie postanowienia pkt. 8 umowy.</w:t>
      </w:r>
    </w:p>
    <w:p w14:paraId="24DAEED8" w14:textId="77777777" w:rsidR="00683810" w:rsidRDefault="00683810" w:rsidP="00683810">
      <w:pPr>
        <w:pStyle w:val="poziom11"/>
        <w:rPr>
          <w:lang w:eastAsia="en-US"/>
        </w:rPr>
      </w:pPr>
      <w:r>
        <w:t>Zamawiający przewiduje możliwość dokonania zmian postanowień niniejszej Umowy, w zakresie wymagań ustawy o elektromobilności, w przypadku zaistnienia następujących okoliczności:</w:t>
      </w:r>
    </w:p>
    <w:p w14:paraId="7E0998BA" w14:textId="77777777" w:rsidR="00683810" w:rsidRDefault="00683810" w:rsidP="00683810">
      <w:pPr>
        <w:pStyle w:val="Akapitzlist"/>
        <w:numPr>
          <w:ilvl w:val="0"/>
          <w:numId w:val="26"/>
        </w:numPr>
        <w:spacing w:before="0" w:after="160" w:line="256" w:lineRule="auto"/>
        <w:outlineLvl w:val="9"/>
      </w:pPr>
      <w:r>
        <w:t>wejścia w życie zmian ustawy o elektromobilności, mających wpływ na wymagania określone w SWZ oraz w niniejszej Umowie;</w:t>
      </w:r>
    </w:p>
    <w:p w14:paraId="79D89B89" w14:textId="47A62436" w:rsidR="00683810" w:rsidRDefault="00683810" w:rsidP="00683810">
      <w:pPr>
        <w:pStyle w:val="Akapitzlist"/>
        <w:numPr>
          <w:ilvl w:val="0"/>
          <w:numId w:val="26"/>
        </w:numPr>
        <w:spacing w:before="0" w:after="160" w:line="256" w:lineRule="auto"/>
        <w:outlineLvl w:val="9"/>
      </w:pPr>
      <w:r>
        <w:lastRenderedPageBreak/>
        <w:t xml:space="preserve">wejścia w życie przepisów wykonawczych do ustawy o elektromobilności, mających wpływ na wymagania określone w SWZ oraz w niniejszej Umowie. </w:t>
      </w:r>
    </w:p>
    <w:p w14:paraId="3762EBEA" w14:textId="77166353" w:rsidR="006E0C08" w:rsidRDefault="009C2B9D" w:rsidP="006E0C08">
      <w:pPr>
        <w:pStyle w:val="Nagwek1"/>
      </w:pPr>
      <w:r>
        <w:t>Doręczenia</w:t>
      </w:r>
    </w:p>
    <w:p w14:paraId="14B00943" w14:textId="77777777" w:rsidR="009C2B9D" w:rsidRDefault="009C2B9D" w:rsidP="009C2B9D">
      <w:pPr>
        <w:pStyle w:val="poziom11"/>
        <w:rPr>
          <w:lang w:eastAsia="en-US"/>
        </w:rPr>
      </w:pPr>
      <w:r>
        <w:t>Oświadczenia i informacje dot. niniejszej umowy będą przekazywane stosownie do danych kontaktowych wskazanych w komparycji niniejszej Umowy jak również drogą elektroniczną poprzez pocztę elektroniczną z i na adresy:</w:t>
      </w:r>
    </w:p>
    <w:p w14:paraId="40601253" w14:textId="4F935A79" w:rsidR="009C2B9D" w:rsidRDefault="009C2B9D" w:rsidP="009C2B9D">
      <w:pPr>
        <w:pStyle w:val="poziom11"/>
        <w:numPr>
          <w:ilvl w:val="0"/>
          <w:numId w:val="0"/>
        </w:numPr>
        <w:ind w:left="567"/>
      </w:pPr>
      <w:r>
        <w:t xml:space="preserve">- </w:t>
      </w:r>
      <w:r w:rsidR="00681BD0">
        <w:t>Zamawiającego</w:t>
      </w:r>
      <w:r>
        <w:t xml:space="preserve"> </w:t>
      </w:r>
      <w:r w:rsidR="00681BD0">
        <w:t>–</w:t>
      </w:r>
      <w:r>
        <w:t xml:space="preserve"> </w:t>
      </w:r>
      <w:r w:rsidR="00681BD0">
        <w:t>sekretariat@mzum.katowice.pl</w:t>
      </w:r>
    </w:p>
    <w:p w14:paraId="40ABE2D4" w14:textId="5E7768D4" w:rsidR="009C2B9D" w:rsidRDefault="009C2B9D" w:rsidP="009C2B9D">
      <w:pPr>
        <w:pStyle w:val="poziom11"/>
        <w:numPr>
          <w:ilvl w:val="0"/>
          <w:numId w:val="0"/>
        </w:numPr>
        <w:ind w:left="567"/>
      </w:pPr>
      <w:r>
        <w:t xml:space="preserve">- </w:t>
      </w:r>
      <w:r w:rsidR="0057404F">
        <w:t>Wykonawcy</w:t>
      </w:r>
      <w:r>
        <w:t xml:space="preserve"> - </w:t>
      </w:r>
      <w:r w:rsidRPr="00173F2C">
        <w:rPr>
          <w:highlight w:val="yellow"/>
        </w:rPr>
        <w:t>........................................</w:t>
      </w:r>
    </w:p>
    <w:p w14:paraId="2A4D30C1" w14:textId="6E541D86" w:rsidR="00522E68" w:rsidRDefault="009C2B9D" w:rsidP="00522E68">
      <w:pPr>
        <w:pStyle w:val="poziom11"/>
        <w:numPr>
          <w:ilvl w:val="0"/>
          <w:numId w:val="0"/>
        </w:numPr>
        <w:ind w:left="567"/>
      </w:pPr>
      <w:r>
        <w:t xml:space="preserve">Droga elektroniczna przekazywania informacji i oświadczeń nie dotyczy sytuacji, dla których Umowa przewiduje formę pisemną. </w:t>
      </w:r>
    </w:p>
    <w:p w14:paraId="0686D7B6" w14:textId="43D3F2D1" w:rsidR="009C2B9D" w:rsidRDefault="009C2B9D" w:rsidP="009C2B9D">
      <w:pPr>
        <w:pStyle w:val="poziom11"/>
      </w:pPr>
      <w:r>
        <w:t>Każda ze Stron jest obowiązana o zmianie danych kontaktowych poinformować drugą Stroną na piśmie pod rygorem nieważności oraz uznaniem, iż doręczenia na dotychczas podane dane uważane będą za skuteczne</w:t>
      </w:r>
      <w:r w:rsidRPr="00A95310">
        <w:t>.</w:t>
      </w:r>
    </w:p>
    <w:p w14:paraId="7E0E261F" w14:textId="77777777" w:rsidR="009C2B9D" w:rsidRDefault="009C2B9D" w:rsidP="009C2B9D">
      <w:pPr>
        <w:pStyle w:val="poziom11"/>
      </w:pPr>
      <w:r>
        <w:t xml:space="preserve">Zmiana danych kontaktowych nie stanowi zmiany Umowy. </w:t>
      </w:r>
    </w:p>
    <w:p w14:paraId="7FD97EA0" w14:textId="437AFB3B" w:rsidR="009C2B9D" w:rsidRDefault="009C2B9D" w:rsidP="009C2B9D">
      <w:pPr>
        <w:pStyle w:val="Nagwek1"/>
      </w:pPr>
      <w:r w:rsidRPr="00AC6048">
        <w:t>Postanowienia końcowe</w:t>
      </w:r>
    </w:p>
    <w:p w14:paraId="62240301" w14:textId="48AFF94E" w:rsidR="009C2B9D" w:rsidRDefault="009C2B9D" w:rsidP="009C2B9D">
      <w:pPr>
        <w:pStyle w:val="poziom11"/>
        <w:rPr>
          <w:lang w:eastAsia="en-US"/>
        </w:rPr>
      </w:pPr>
      <w:r>
        <w:t>U</w:t>
      </w:r>
      <w:r w:rsidRPr="00CF5ACB">
        <w:t>mowa została sporządzona w dwóch jednobrzmią</w:t>
      </w:r>
      <w:r>
        <w:t>cych egzemplarzach, po </w:t>
      </w:r>
      <w:r w:rsidRPr="00CF5ACB">
        <w:t xml:space="preserve">jednym dla każdej ze </w:t>
      </w:r>
      <w:r>
        <w:t>S</w:t>
      </w:r>
      <w:r w:rsidRPr="00CF5ACB">
        <w:t xml:space="preserve">tron. </w:t>
      </w:r>
    </w:p>
    <w:p w14:paraId="432A7F6F" w14:textId="1472B9DF" w:rsidR="009C2B9D" w:rsidRDefault="009C2B9D" w:rsidP="009C2B9D">
      <w:pPr>
        <w:pStyle w:val="poziom11"/>
        <w:rPr>
          <w:lang w:eastAsia="en-US"/>
        </w:rPr>
      </w:pPr>
      <w:r>
        <w:t xml:space="preserve">Umowa została zawarta w formie </w:t>
      </w:r>
      <w:r w:rsidR="00C8364F">
        <w:t>pisemnej.</w:t>
      </w:r>
      <w:r>
        <w:t xml:space="preserve"> </w:t>
      </w:r>
      <w:r w:rsidR="00C8364F">
        <w:t>Zm</w:t>
      </w:r>
      <w:r>
        <w:t>iana Umowy</w:t>
      </w:r>
      <w:r w:rsidR="00C8364F">
        <w:t xml:space="preserve"> jej rozwiązanie lub odstąpienie</w:t>
      </w:r>
      <w:r>
        <w:t xml:space="preserve"> wymaga również formy </w:t>
      </w:r>
      <w:r w:rsidR="00C8364F" w:rsidRPr="00C8364F">
        <w:t>pisemnej</w:t>
      </w:r>
      <w:r w:rsidR="007D1D0C">
        <w:t xml:space="preserve"> pod rygorem nieważności</w:t>
      </w:r>
      <w:r w:rsidR="00C8364F">
        <w:rPr>
          <w:color w:val="FF0000"/>
        </w:rPr>
        <w:t>.</w:t>
      </w:r>
      <w:r>
        <w:t xml:space="preserve"> </w:t>
      </w:r>
    </w:p>
    <w:p w14:paraId="269110AD" w14:textId="1AE38D37" w:rsidR="00C8364F" w:rsidRDefault="009C2B9D" w:rsidP="00AA7183">
      <w:pPr>
        <w:pStyle w:val="poziom11"/>
        <w:rPr>
          <w:lang w:eastAsia="en-US"/>
        </w:rPr>
      </w:pPr>
      <w:r>
        <w:t xml:space="preserve">W przypadku wystąpienia sporów </w:t>
      </w:r>
      <w:r w:rsidR="00C8364F">
        <w:t>dotyczących</w:t>
      </w:r>
      <w:r>
        <w:t xml:space="preserve"> Umowy</w:t>
      </w:r>
      <w:r w:rsidR="00C8364F">
        <w:t xml:space="preserve"> lub jej przedmiotu,</w:t>
      </w:r>
      <w:r>
        <w:t xml:space="preserve"> sądem właściwym do ich rozstrzygania będzie sąd właściwy dla</w:t>
      </w:r>
      <w:r w:rsidR="00173F2C">
        <w:t xml:space="preserve"> siedziby</w:t>
      </w:r>
      <w:r w:rsidR="00681BD0">
        <w:t xml:space="preserve"> Miejskiego Zarządu Ulic i Mostów w Katowicach</w:t>
      </w:r>
      <w:r>
        <w:t>.</w:t>
      </w:r>
    </w:p>
    <w:p w14:paraId="6D8ACFBA" w14:textId="01500A03" w:rsidR="00A05679" w:rsidRDefault="00A05679" w:rsidP="00A05679">
      <w:pPr>
        <w:pStyle w:val="poziom11"/>
        <w:numPr>
          <w:ilvl w:val="0"/>
          <w:numId w:val="0"/>
        </w:numPr>
        <w:ind w:left="567"/>
      </w:pPr>
    </w:p>
    <w:p w14:paraId="769CB6E1" w14:textId="77777777" w:rsidR="00A05679" w:rsidRPr="00C8175F" w:rsidRDefault="00A05679" w:rsidP="00A05679">
      <w:pPr>
        <w:pStyle w:val="poziom11"/>
        <w:numPr>
          <w:ilvl w:val="0"/>
          <w:numId w:val="0"/>
        </w:numPr>
        <w:ind w:left="567"/>
        <w:rPr>
          <w:lang w:eastAsia="en-US"/>
        </w:rPr>
      </w:pPr>
    </w:p>
    <w:p w14:paraId="346E479E" w14:textId="77777777" w:rsidR="009C2B9D" w:rsidRDefault="009C2B9D" w:rsidP="009C2B9D">
      <w:pPr>
        <w:spacing w:before="0" w:after="0" w:line="240" w:lineRule="auto"/>
        <w:jc w:val="left"/>
        <w:outlineLvl w:val="9"/>
        <w:rPr>
          <w:rFonts w:cs="Calibri"/>
          <w:b/>
          <w:szCs w:val="22"/>
          <w:lang w:eastAsia="en-US"/>
        </w:rPr>
      </w:pPr>
    </w:p>
    <w:p w14:paraId="05BE4A4D" w14:textId="77777777" w:rsidR="009C2B9D" w:rsidRDefault="009C2B9D" w:rsidP="009C2B9D">
      <w:pPr>
        <w:spacing w:before="0" w:after="0" w:line="240" w:lineRule="auto"/>
        <w:jc w:val="left"/>
        <w:outlineLvl w:val="9"/>
        <w:rPr>
          <w:rFonts w:cs="Calibri"/>
          <w:b/>
          <w:szCs w:val="22"/>
          <w:lang w:eastAsia="en-US"/>
        </w:rPr>
      </w:pPr>
      <w:r>
        <w:rPr>
          <w:rFonts w:cs="Calibri"/>
          <w:b/>
          <w:szCs w:val="22"/>
          <w:lang w:eastAsia="en-US"/>
        </w:rPr>
        <w:t>Załączniki:</w:t>
      </w:r>
    </w:p>
    <w:p w14:paraId="70350D8A" w14:textId="5A07EAEE" w:rsidR="009C2B9D" w:rsidRDefault="009C2B9D" w:rsidP="009C2B9D">
      <w:pPr>
        <w:spacing w:before="0" w:after="0" w:line="240" w:lineRule="auto"/>
        <w:jc w:val="left"/>
        <w:outlineLvl w:val="9"/>
        <w:rPr>
          <w:rFonts w:cs="Calibri"/>
          <w:szCs w:val="22"/>
          <w:lang w:eastAsia="en-US"/>
        </w:rPr>
      </w:pPr>
      <w:r w:rsidRPr="00686AC8">
        <w:rPr>
          <w:rFonts w:cs="Calibri"/>
          <w:szCs w:val="22"/>
          <w:lang w:eastAsia="en-US"/>
        </w:rPr>
        <w:t xml:space="preserve">Załącznik nr 1 – </w:t>
      </w:r>
      <w:r w:rsidR="00C8364F">
        <w:rPr>
          <w:rFonts w:cs="Calibri"/>
          <w:szCs w:val="22"/>
          <w:lang w:eastAsia="en-US"/>
        </w:rPr>
        <w:t xml:space="preserve">lista </w:t>
      </w:r>
      <w:r w:rsidR="00186EC6">
        <w:rPr>
          <w:rFonts w:cs="Calibri"/>
          <w:szCs w:val="22"/>
          <w:lang w:eastAsia="en-US"/>
        </w:rPr>
        <w:t>osób zatrudnionych w ramach stosunku pracy</w:t>
      </w:r>
      <w:r>
        <w:rPr>
          <w:rFonts w:cs="Calibri"/>
          <w:szCs w:val="22"/>
          <w:lang w:eastAsia="en-US"/>
        </w:rPr>
        <w:t>,</w:t>
      </w:r>
    </w:p>
    <w:p w14:paraId="02F09109" w14:textId="25480704" w:rsidR="00AA7183" w:rsidRDefault="00AA7183" w:rsidP="009C2B9D">
      <w:pPr>
        <w:spacing w:before="0" w:after="0" w:line="240" w:lineRule="auto"/>
        <w:jc w:val="left"/>
        <w:outlineLvl w:val="9"/>
        <w:rPr>
          <w:rFonts w:cs="Calibri"/>
          <w:szCs w:val="22"/>
          <w:lang w:eastAsia="en-US"/>
        </w:rPr>
      </w:pPr>
      <w:r>
        <w:rPr>
          <w:rFonts w:cs="Calibri"/>
          <w:szCs w:val="22"/>
          <w:lang w:eastAsia="en-US"/>
        </w:rPr>
        <w:t xml:space="preserve">Załącznik nr </w:t>
      </w:r>
      <w:r w:rsidR="00973FF0">
        <w:rPr>
          <w:rFonts w:cs="Calibri"/>
          <w:szCs w:val="22"/>
          <w:lang w:eastAsia="en-US"/>
        </w:rPr>
        <w:t>2</w:t>
      </w:r>
      <w:r>
        <w:rPr>
          <w:rFonts w:cs="Calibri"/>
          <w:szCs w:val="22"/>
          <w:lang w:eastAsia="en-US"/>
        </w:rPr>
        <w:t xml:space="preserve"> – wzór raportu</w:t>
      </w:r>
    </w:p>
    <w:p w14:paraId="5741F706" w14:textId="47D68CF9" w:rsidR="006A72C2" w:rsidRDefault="006A72C2" w:rsidP="009C2B9D">
      <w:pPr>
        <w:spacing w:before="0" w:after="0" w:line="240" w:lineRule="auto"/>
        <w:jc w:val="left"/>
        <w:outlineLvl w:val="9"/>
        <w:rPr>
          <w:rFonts w:cs="Calibri"/>
          <w:szCs w:val="22"/>
          <w:lang w:eastAsia="en-US"/>
        </w:rPr>
      </w:pPr>
      <w:r>
        <w:rPr>
          <w:rFonts w:cs="Calibri"/>
          <w:szCs w:val="22"/>
          <w:lang w:eastAsia="en-US"/>
        </w:rPr>
        <w:t>Załącznik nr 3 – wymogi co do treści umów podwykonawczych</w:t>
      </w:r>
    </w:p>
    <w:p w14:paraId="6A51CA38" w14:textId="77777777" w:rsidR="009C2B9D" w:rsidRDefault="009C2B9D" w:rsidP="009C2B9D">
      <w:pPr>
        <w:spacing w:before="0" w:after="0" w:line="240" w:lineRule="auto"/>
        <w:jc w:val="left"/>
        <w:outlineLvl w:val="9"/>
        <w:rPr>
          <w:rFonts w:cs="Calibri"/>
          <w:b/>
          <w:szCs w:val="18"/>
          <w:lang w:eastAsia="en-US"/>
        </w:rPr>
      </w:pPr>
    </w:p>
    <w:p w14:paraId="5EC7BF20" w14:textId="77777777" w:rsidR="009C2B9D" w:rsidRPr="00536A56" w:rsidRDefault="009C2B9D" w:rsidP="009C2B9D">
      <w:pPr>
        <w:spacing w:before="0" w:after="0" w:line="240" w:lineRule="auto"/>
        <w:jc w:val="left"/>
        <w:outlineLvl w:val="9"/>
        <w:rPr>
          <w:rFonts w:cs="Calibri"/>
          <w:szCs w:val="22"/>
          <w:lang w:eastAsia="en-US"/>
        </w:rPr>
      </w:pPr>
      <w:r w:rsidRPr="00C8175F">
        <w:rPr>
          <w:rFonts w:cs="Calibri"/>
          <w:b/>
          <w:sz w:val="18"/>
          <w:szCs w:val="18"/>
          <w:lang w:eastAsia="en-US"/>
        </w:rPr>
        <w:t>PODPISY STRON</w:t>
      </w:r>
    </w:p>
    <w:tbl>
      <w:tblPr>
        <w:tblW w:w="9213" w:type="dxa"/>
        <w:tblInd w:w="108" w:type="dxa"/>
        <w:tblLook w:val="01E0" w:firstRow="1" w:lastRow="1" w:firstColumn="1" w:lastColumn="1" w:noHBand="0" w:noVBand="0"/>
      </w:tblPr>
      <w:tblGrid>
        <w:gridCol w:w="1839"/>
        <w:gridCol w:w="2545"/>
        <w:gridCol w:w="1853"/>
        <w:gridCol w:w="2976"/>
      </w:tblGrid>
      <w:tr w:rsidR="009C2B9D" w:rsidRPr="00C8175F" w14:paraId="51BC94BF" w14:textId="77777777" w:rsidTr="000C067F">
        <w:trPr>
          <w:trHeight w:val="711"/>
        </w:trPr>
        <w:tc>
          <w:tcPr>
            <w:tcW w:w="1839" w:type="dxa"/>
          </w:tcPr>
          <w:p w14:paraId="2FFC2756" w14:textId="77777777" w:rsidR="009C2B9D" w:rsidRPr="00C8175F" w:rsidRDefault="009C2B9D" w:rsidP="000C067F">
            <w:pPr>
              <w:keepNext/>
              <w:widowControl w:val="0"/>
              <w:rPr>
                <w:rFonts w:eastAsia="SimSun" w:cs="Calibri"/>
                <w:i/>
                <w:sz w:val="18"/>
                <w:szCs w:val="18"/>
              </w:rPr>
            </w:pPr>
            <w:r w:rsidRPr="00C8175F">
              <w:rPr>
                <w:rFonts w:eastAsia="SimSun" w:cs="Calibri"/>
                <w:sz w:val="18"/>
                <w:szCs w:val="18"/>
              </w:rPr>
              <w:t>Podpis:</w:t>
            </w:r>
          </w:p>
        </w:tc>
        <w:tc>
          <w:tcPr>
            <w:tcW w:w="2545" w:type="dxa"/>
          </w:tcPr>
          <w:p w14:paraId="777DD99E" w14:textId="77777777" w:rsidR="009C2B9D" w:rsidRPr="00C8175F" w:rsidRDefault="009C2B9D" w:rsidP="009C2B9D">
            <w:pPr>
              <w:keepNext/>
              <w:widowControl w:val="0"/>
              <w:numPr>
                <w:ilvl w:val="0"/>
                <w:numId w:val="2"/>
              </w:numPr>
              <w:ind w:left="510" w:hanging="227"/>
              <w:rPr>
                <w:rFonts w:eastAsia="SimSun" w:cs="Calibri"/>
                <w:i/>
                <w:sz w:val="18"/>
                <w:szCs w:val="18"/>
              </w:rPr>
            </w:pPr>
          </w:p>
        </w:tc>
        <w:tc>
          <w:tcPr>
            <w:tcW w:w="1853" w:type="dxa"/>
          </w:tcPr>
          <w:p w14:paraId="32127843" w14:textId="77777777" w:rsidR="009C2B9D" w:rsidRPr="00C8175F" w:rsidRDefault="009C2B9D" w:rsidP="009C2B9D">
            <w:pPr>
              <w:keepNext/>
              <w:widowControl w:val="0"/>
              <w:numPr>
                <w:ilvl w:val="0"/>
                <w:numId w:val="2"/>
              </w:numPr>
              <w:ind w:left="510" w:hanging="227"/>
              <w:rPr>
                <w:rFonts w:eastAsia="SimSun" w:cs="Calibri"/>
                <w:i/>
                <w:sz w:val="18"/>
                <w:szCs w:val="18"/>
              </w:rPr>
            </w:pPr>
            <w:r w:rsidRPr="00C8175F">
              <w:rPr>
                <w:rFonts w:eastAsia="SimSun" w:cs="Calibri"/>
                <w:sz w:val="18"/>
                <w:szCs w:val="18"/>
              </w:rPr>
              <w:t>Podpis:</w:t>
            </w:r>
          </w:p>
        </w:tc>
        <w:tc>
          <w:tcPr>
            <w:tcW w:w="2976" w:type="dxa"/>
          </w:tcPr>
          <w:p w14:paraId="099C718B" w14:textId="77777777" w:rsidR="009C2B9D" w:rsidRPr="00C8175F" w:rsidRDefault="009C2B9D" w:rsidP="009C2B9D">
            <w:pPr>
              <w:keepNext/>
              <w:widowControl w:val="0"/>
              <w:numPr>
                <w:ilvl w:val="0"/>
                <w:numId w:val="2"/>
              </w:numPr>
              <w:ind w:left="510" w:hanging="227"/>
              <w:rPr>
                <w:rFonts w:eastAsia="SimSun" w:cs="Calibri"/>
                <w:i/>
                <w:sz w:val="18"/>
                <w:szCs w:val="18"/>
              </w:rPr>
            </w:pPr>
          </w:p>
        </w:tc>
      </w:tr>
      <w:tr w:rsidR="009C2B9D" w:rsidRPr="00C8175F" w14:paraId="2766D2AD" w14:textId="77777777" w:rsidTr="000C067F">
        <w:trPr>
          <w:trHeight w:val="299"/>
        </w:trPr>
        <w:tc>
          <w:tcPr>
            <w:tcW w:w="1839" w:type="dxa"/>
            <w:vAlign w:val="bottom"/>
          </w:tcPr>
          <w:p w14:paraId="4AA34684" w14:textId="77777777" w:rsidR="009C2B9D" w:rsidRPr="00C8175F" w:rsidRDefault="009C2B9D" w:rsidP="000C067F">
            <w:pPr>
              <w:keepNext/>
              <w:widowControl w:val="0"/>
              <w:rPr>
                <w:rFonts w:eastAsia="SimSun" w:cs="Calibri"/>
                <w:i/>
                <w:sz w:val="18"/>
                <w:szCs w:val="18"/>
              </w:rPr>
            </w:pPr>
            <w:r w:rsidRPr="00C8175F">
              <w:rPr>
                <w:rFonts w:eastAsia="SimSun" w:cs="Calibri"/>
                <w:sz w:val="18"/>
                <w:szCs w:val="18"/>
              </w:rPr>
              <w:t>Imię i nazwisko:</w:t>
            </w:r>
          </w:p>
        </w:tc>
        <w:tc>
          <w:tcPr>
            <w:tcW w:w="2545" w:type="dxa"/>
            <w:vAlign w:val="bottom"/>
          </w:tcPr>
          <w:p w14:paraId="74D51BB4" w14:textId="77777777" w:rsidR="009C2B9D" w:rsidRPr="00C8175F" w:rsidRDefault="009C2B9D" w:rsidP="000C067F">
            <w:pPr>
              <w:keepNext/>
              <w:widowControl w:val="0"/>
              <w:rPr>
                <w:rFonts w:eastAsia="SimSun" w:cs="Calibri"/>
                <w:i/>
                <w:sz w:val="18"/>
                <w:szCs w:val="18"/>
              </w:rPr>
            </w:pPr>
            <w:r w:rsidRPr="00C8175F">
              <w:rPr>
                <w:rFonts w:cs="Calibri"/>
                <w:sz w:val="18"/>
                <w:szCs w:val="18"/>
              </w:rPr>
              <w:t>[___]</w:t>
            </w:r>
          </w:p>
        </w:tc>
        <w:tc>
          <w:tcPr>
            <w:tcW w:w="1853" w:type="dxa"/>
          </w:tcPr>
          <w:p w14:paraId="2E94BBDB" w14:textId="77777777" w:rsidR="009C2B9D" w:rsidRPr="00C8175F" w:rsidRDefault="009C2B9D" w:rsidP="009C2B9D">
            <w:pPr>
              <w:keepNext/>
              <w:widowControl w:val="0"/>
              <w:numPr>
                <w:ilvl w:val="0"/>
                <w:numId w:val="2"/>
              </w:numPr>
              <w:ind w:left="510" w:hanging="227"/>
              <w:rPr>
                <w:rFonts w:eastAsia="SimSun" w:cs="Calibri"/>
                <w:i/>
                <w:sz w:val="18"/>
                <w:szCs w:val="18"/>
              </w:rPr>
            </w:pPr>
            <w:r w:rsidRPr="00C8175F">
              <w:rPr>
                <w:rFonts w:eastAsia="SimSun" w:cs="Calibri"/>
                <w:sz w:val="18"/>
                <w:szCs w:val="18"/>
              </w:rPr>
              <w:t>Imię i nazwisko:</w:t>
            </w:r>
          </w:p>
        </w:tc>
        <w:tc>
          <w:tcPr>
            <w:tcW w:w="2976" w:type="dxa"/>
            <w:vAlign w:val="bottom"/>
          </w:tcPr>
          <w:p w14:paraId="1AF796F4" w14:textId="77777777" w:rsidR="009C2B9D" w:rsidRPr="00C8175F" w:rsidRDefault="009C2B9D" w:rsidP="000C067F">
            <w:pPr>
              <w:keepNext/>
              <w:widowControl w:val="0"/>
              <w:rPr>
                <w:rFonts w:eastAsia="SimSun" w:cs="Calibri"/>
                <w:i/>
                <w:sz w:val="18"/>
                <w:szCs w:val="18"/>
              </w:rPr>
            </w:pPr>
            <w:r w:rsidRPr="00C8175F">
              <w:rPr>
                <w:rFonts w:cs="Calibri"/>
                <w:sz w:val="18"/>
                <w:szCs w:val="18"/>
              </w:rPr>
              <w:t>[___]</w:t>
            </w:r>
          </w:p>
        </w:tc>
      </w:tr>
    </w:tbl>
    <w:p w14:paraId="2EAD0DFE" w14:textId="77777777" w:rsidR="009C2B9D" w:rsidRPr="00C8175F" w:rsidRDefault="009C2B9D" w:rsidP="009C2B9D">
      <w:pPr>
        <w:spacing w:before="0" w:after="0"/>
        <w:rPr>
          <w:rFonts w:cs="Calibri"/>
          <w:b/>
          <w:sz w:val="18"/>
          <w:szCs w:val="18"/>
        </w:rPr>
      </w:pPr>
    </w:p>
    <w:p w14:paraId="13AE28BA" w14:textId="77777777" w:rsidR="002E1A74" w:rsidRDefault="002E1A74"/>
    <w:sectPr w:rsidR="002E1A74" w:rsidSect="000D3C0C">
      <w:headerReference w:type="default" r:id="rId8"/>
      <w:footerReference w:type="default" r:id="rId9"/>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822A3" w14:textId="77777777" w:rsidR="00D03B1F" w:rsidRDefault="00D03B1F" w:rsidP="009C2B9D">
      <w:pPr>
        <w:spacing w:before="0" w:after="0" w:line="240" w:lineRule="auto"/>
      </w:pPr>
      <w:r>
        <w:separator/>
      </w:r>
    </w:p>
  </w:endnote>
  <w:endnote w:type="continuationSeparator" w:id="0">
    <w:p w14:paraId="49737D41" w14:textId="77777777" w:rsidR="00D03B1F" w:rsidRDefault="00D03B1F" w:rsidP="009C2B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EE"/>
    <w:family w:val="auto"/>
    <w:pitch w:val="variable"/>
  </w:font>
  <w:font w:name="Univers-BoldPL">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43F64" w14:textId="77777777" w:rsidR="00C36518" w:rsidRPr="002414F5" w:rsidRDefault="00E24545">
    <w:pPr>
      <w:pStyle w:val="Stopka"/>
      <w:jc w:val="right"/>
      <w:rPr>
        <w:rFonts w:ascii="Calibri" w:hAnsi="Calibri"/>
        <w:sz w:val="20"/>
        <w:szCs w:val="20"/>
      </w:rPr>
    </w:pPr>
    <w:r w:rsidRPr="002414F5">
      <w:rPr>
        <w:rFonts w:ascii="Calibri" w:hAnsi="Calibri"/>
        <w:sz w:val="20"/>
        <w:szCs w:val="20"/>
      </w:rPr>
      <w:t xml:space="preserve">Strona </w:t>
    </w:r>
    <w:r w:rsidRPr="002414F5">
      <w:rPr>
        <w:rFonts w:ascii="Calibri" w:hAnsi="Calibri"/>
        <w:bCs/>
        <w:sz w:val="20"/>
        <w:szCs w:val="20"/>
      </w:rPr>
      <w:fldChar w:fldCharType="begin"/>
    </w:r>
    <w:r w:rsidRPr="002414F5">
      <w:rPr>
        <w:rFonts w:ascii="Calibri" w:hAnsi="Calibri"/>
        <w:bCs/>
        <w:sz w:val="20"/>
        <w:szCs w:val="20"/>
      </w:rPr>
      <w:instrText>PAGE</w:instrText>
    </w:r>
    <w:r w:rsidRPr="002414F5">
      <w:rPr>
        <w:rFonts w:ascii="Calibri" w:hAnsi="Calibri"/>
        <w:bCs/>
        <w:sz w:val="20"/>
        <w:szCs w:val="20"/>
      </w:rPr>
      <w:fldChar w:fldCharType="separate"/>
    </w:r>
    <w:r w:rsidR="00827CA3">
      <w:rPr>
        <w:rFonts w:ascii="Calibri" w:hAnsi="Calibri"/>
        <w:bCs/>
        <w:noProof/>
        <w:sz w:val="20"/>
        <w:szCs w:val="20"/>
      </w:rPr>
      <w:t>1</w:t>
    </w:r>
    <w:r w:rsidRPr="002414F5">
      <w:rPr>
        <w:rFonts w:ascii="Calibri" w:hAnsi="Calibri"/>
        <w:bCs/>
        <w:sz w:val="20"/>
        <w:szCs w:val="20"/>
      </w:rPr>
      <w:fldChar w:fldCharType="end"/>
    </w:r>
    <w:r w:rsidRPr="002414F5">
      <w:rPr>
        <w:rFonts w:ascii="Calibri" w:hAnsi="Calibri"/>
        <w:sz w:val="20"/>
        <w:szCs w:val="20"/>
      </w:rPr>
      <w:t xml:space="preserve"> z </w:t>
    </w:r>
    <w:r w:rsidRPr="002414F5">
      <w:rPr>
        <w:rFonts w:ascii="Calibri" w:hAnsi="Calibri"/>
        <w:bCs/>
        <w:sz w:val="20"/>
        <w:szCs w:val="20"/>
      </w:rPr>
      <w:fldChar w:fldCharType="begin"/>
    </w:r>
    <w:r w:rsidRPr="002414F5">
      <w:rPr>
        <w:rFonts w:ascii="Calibri" w:hAnsi="Calibri"/>
        <w:bCs/>
        <w:sz w:val="20"/>
        <w:szCs w:val="20"/>
      </w:rPr>
      <w:instrText>NUMPAGES</w:instrText>
    </w:r>
    <w:r w:rsidRPr="002414F5">
      <w:rPr>
        <w:rFonts w:ascii="Calibri" w:hAnsi="Calibri"/>
        <w:bCs/>
        <w:sz w:val="20"/>
        <w:szCs w:val="20"/>
      </w:rPr>
      <w:fldChar w:fldCharType="separate"/>
    </w:r>
    <w:r w:rsidR="00827CA3">
      <w:rPr>
        <w:rFonts w:ascii="Calibri" w:hAnsi="Calibri"/>
        <w:bCs/>
        <w:noProof/>
        <w:sz w:val="20"/>
        <w:szCs w:val="20"/>
      </w:rPr>
      <w:t>13</w:t>
    </w:r>
    <w:r w:rsidRPr="002414F5">
      <w:rPr>
        <w:rFonts w:ascii="Calibri" w:hAnsi="Calibri"/>
        <w:bCs/>
        <w:sz w:val="20"/>
        <w:szCs w:val="20"/>
      </w:rPr>
      <w:fldChar w:fldCharType="end"/>
    </w:r>
  </w:p>
  <w:p w14:paraId="74D083BE" w14:textId="77777777" w:rsidR="00C36518" w:rsidRDefault="00D03B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0340D" w14:textId="77777777" w:rsidR="00D03B1F" w:rsidRDefault="00D03B1F" w:rsidP="009C2B9D">
      <w:pPr>
        <w:spacing w:before="0" w:after="0" w:line="240" w:lineRule="auto"/>
      </w:pPr>
      <w:r>
        <w:separator/>
      </w:r>
    </w:p>
  </w:footnote>
  <w:footnote w:type="continuationSeparator" w:id="0">
    <w:p w14:paraId="48585925" w14:textId="77777777" w:rsidR="00D03B1F" w:rsidRDefault="00D03B1F" w:rsidP="009C2B9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0542C" w14:textId="77777777" w:rsidR="005C3E7D" w:rsidRDefault="009C2B9D">
    <w:pPr>
      <w:pStyle w:val="Nagwek"/>
      <w:rPr>
        <w:rFonts w:ascii="Calibri" w:hAnsi="Calibri" w:cs="Calibri"/>
        <w:sz w:val="16"/>
        <w:szCs w:val="16"/>
      </w:rPr>
    </w:pPr>
    <w:r>
      <w:rPr>
        <w:rFonts w:ascii="Calibri" w:hAnsi="Calibri" w:cs="Calibri"/>
        <w:sz w:val="16"/>
        <w:szCs w:val="16"/>
      </w:rPr>
      <w:t xml:space="preserve">Umowa </w:t>
    </w:r>
    <w:r w:rsidR="005C3E7D">
      <w:rPr>
        <w:rFonts w:ascii="Calibri" w:hAnsi="Calibri" w:cs="Calibri"/>
        <w:sz w:val="16"/>
        <w:szCs w:val="16"/>
      </w:rPr>
      <w:t>w sprawie zamówienia publicznego nr sprawy ..................................</w:t>
    </w:r>
  </w:p>
  <w:p w14:paraId="2271B300" w14:textId="73E478FA" w:rsidR="00C36518" w:rsidRPr="00BA5DA1" w:rsidRDefault="00E24545">
    <w:pPr>
      <w:pStyle w:val="Nagwek"/>
      <w:rPr>
        <w:rFonts w:ascii="Calibri" w:hAnsi="Calibri" w:cs="Calibri"/>
        <w:sz w:val="16"/>
        <w:szCs w:val="16"/>
      </w:rPr>
    </w:pPr>
    <w:r>
      <w:rPr>
        <w:rFonts w:ascii="Calibri" w:hAnsi="Calibri" w:cs="Calibri"/>
        <w:sz w:val="16"/>
        <w:szCs w:val="16"/>
      </w:rPr>
      <w:t xml:space="preserve"> STRONY:</w:t>
    </w:r>
    <w:r w:rsidR="005C3E7D">
      <w:rPr>
        <w:rFonts w:ascii="Calibri" w:hAnsi="Calibri" w:cs="Calibri"/>
        <w:sz w:val="16"/>
        <w:szCs w:val="16"/>
      </w:rPr>
      <w:t xml:space="preserve"> Miasto Katowice – MZUiM Katowice; ......................................</w:t>
    </w:r>
  </w:p>
  <w:p w14:paraId="7EECC7BC" w14:textId="77777777" w:rsidR="00C36518" w:rsidRPr="009C5CCC" w:rsidRDefault="00E24545">
    <w:pPr>
      <w:pStyle w:val="Nagwek"/>
      <w:rPr>
        <w:rFonts w:ascii="Calibri" w:hAnsi="Calibri" w:cs="Calibri"/>
        <w:sz w:val="16"/>
        <w:szCs w:val="16"/>
      </w:rPr>
    </w:pPr>
    <w:r>
      <w:rPr>
        <w:rFonts w:ascii="Calibri" w:hAnsi="Calibri" w:cs="Calibri"/>
        <w:sz w:val="16"/>
        <w:szCs w:val="16"/>
      </w:rPr>
      <w:t xml:space="preserve">DATA: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760238"/>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rPr>
        <w:rFonts w:ascii="Calibri" w:eastAsia="Times New Roman" w:hAnsi="Calibri" w:cs="Times New Roman"/>
      </w:rPr>
    </w:lvl>
    <w:lvl w:ilvl="5">
      <w:start w:val="2"/>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2"/>
      <w:numFmt w:val="decimal"/>
      <w:lvlText w:val="%9)"/>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1">
    <w:nsid w:val="00000009"/>
    <w:multiLevelType w:val="multilevel"/>
    <w:tmpl w:val="00000009"/>
    <w:name w:val="WW8Num10"/>
    <w:lvl w:ilvl="0">
      <w:start w:val="1"/>
      <w:numFmt w:val="decimal"/>
      <w:lvlText w:val="%1."/>
      <w:lvlJc w:val="left"/>
      <w:pPr>
        <w:tabs>
          <w:tab w:val="num" w:pos="0"/>
        </w:tabs>
        <w:ind w:left="720" w:hanging="360"/>
      </w:pPr>
      <w:rPr>
        <w:color w:val="000000"/>
        <w:sz w:val="22"/>
        <w:szCs w:val="22"/>
        <w:shd w:val="clear" w:color="auto" w:fill="FFFFF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A976E54"/>
    <w:multiLevelType w:val="hybridMultilevel"/>
    <w:tmpl w:val="E2E4D4E6"/>
    <w:lvl w:ilvl="0" w:tplc="3C20E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B20631"/>
    <w:multiLevelType w:val="hybridMultilevel"/>
    <w:tmpl w:val="73923606"/>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0F6E25C9"/>
    <w:multiLevelType w:val="hybridMultilevel"/>
    <w:tmpl w:val="4F06FB58"/>
    <w:lvl w:ilvl="0" w:tplc="F94EE8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5494475"/>
    <w:multiLevelType w:val="hybridMultilevel"/>
    <w:tmpl w:val="00088268"/>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8466DAE"/>
    <w:multiLevelType w:val="hybridMultilevel"/>
    <w:tmpl w:val="363E3CC6"/>
    <w:lvl w:ilvl="0" w:tplc="F266E568">
      <w:start w:val="1"/>
      <w:numFmt w:val="lowerLetter"/>
      <w:lvlText w:val="%1)"/>
      <w:lvlJc w:val="left"/>
      <w:pPr>
        <w:tabs>
          <w:tab w:val="num" w:pos="1260"/>
        </w:tabs>
        <w:ind w:left="1260" w:hanging="360"/>
      </w:pPr>
      <w:rPr>
        <w:rFonts w:ascii="Times New Roman" w:eastAsia="Times New Roman" w:hAnsi="Times New Roman" w:cs="Times New Roman"/>
      </w:rPr>
    </w:lvl>
    <w:lvl w:ilvl="1" w:tplc="CD98D90A">
      <w:start w:val="2"/>
      <w:numFmt w:val="decimal"/>
      <w:lvlText w:val="%2"/>
      <w:lvlJc w:val="left"/>
      <w:pPr>
        <w:tabs>
          <w:tab w:val="num" w:pos="1980"/>
        </w:tabs>
        <w:ind w:left="1980" w:hanging="360"/>
      </w:pPr>
      <w:rPr>
        <w:rFonts w:hint="default"/>
        <w:i w:val="0"/>
        <w:u w:val="none"/>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
    <w:nsid w:val="19DB1AEC"/>
    <w:multiLevelType w:val="hybridMultilevel"/>
    <w:tmpl w:val="1104458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B990240"/>
    <w:multiLevelType w:val="hybridMultilevel"/>
    <w:tmpl w:val="E552217E"/>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203B22FB"/>
    <w:multiLevelType w:val="hybridMultilevel"/>
    <w:tmpl w:val="2850F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3273CBF"/>
    <w:multiLevelType w:val="hybridMultilevel"/>
    <w:tmpl w:val="B63CA8E0"/>
    <w:lvl w:ilvl="0" w:tplc="F9DC261E">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1">
    <w:nsid w:val="2359549C"/>
    <w:multiLevelType w:val="hybridMultilevel"/>
    <w:tmpl w:val="6B5E731A"/>
    <w:lvl w:ilvl="0" w:tplc="0CC8D5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3406024C"/>
    <w:multiLevelType w:val="hybridMultilevel"/>
    <w:tmpl w:val="DB4EE838"/>
    <w:lvl w:ilvl="0" w:tplc="7292D55C">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351F3284"/>
    <w:multiLevelType w:val="multilevel"/>
    <w:tmpl w:val="2D4AE40E"/>
    <w:lvl w:ilvl="0">
      <w:start w:val="1"/>
      <w:numFmt w:val="decimal"/>
      <w:pStyle w:val="Nagwek1"/>
      <w:lvlText w:val="%1."/>
      <w:lvlJc w:val="left"/>
      <w:pPr>
        <w:ind w:left="720" w:hanging="360"/>
      </w:pPr>
      <w:rPr>
        <w:rFonts w:hint="default"/>
      </w:rPr>
    </w:lvl>
    <w:lvl w:ilvl="1">
      <w:start w:val="1"/>
      <w:numFmt w:val="decimal"/>
      <w:pStyle w:val="poziom11"/>
      <w:isLgl/>
      <w:lvlText w:val="%1.%2."/>
      <w:lvlJc w:val="left"/>
      <w:pPr>
        <w:ind w:left="360" w:hanging="360"/>
      </w:pPr>
      <w:rPr>
        <w:rFonts w:ascii="Calibri" w:hAnsi="Calibri" w:cs="Calibri" w:hint="default"/>
        <w:b w:val="0"/>
        <w:sz w:val="22"/>
      </w:rPr>
    </w:lvl>
    <w:lvl w:ilvl="2">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A5C2162"/>
    <w:multiLevelType w:val="hybridMultilevel"/>
    <w:tmpl w:val="DB5019D4"/>
    <w:lvl w:ilvl="0" w:tplc="2F38DEF2">
      <w:start w:val="1"/>
      <w:numFmt w:val="lowerLetter"/>
      <w:lvlText w:val="%1)"/>
      <w:lvlJc w:val="left"/>
      <w:pPr>
        <w:ind w:left="1080" w:hanging="360"/>
      </w:pPr>
      <w:rPr>
        <w:rFonts w:ascii="Calibri" w:eastAsia="Times New Roman"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A74329E"/>
    <w:multiLevelType w:val="hybridMultilevel"/>
    <w:tmpl w:val="09E86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0DC01B2"/>
    <w:multiLevelType w:val="hybridMultilevel"/>
    <w:tmpl w:val="6264264A"/>
    <w:lvl w:ilvl="0" w:tplc="0415001B">
      <w:start w:val="1"/>
      <w:numFmt w:val="low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7">
    <w:nsid w:val="475B3203"/>
    <w:multiLevelType w:val="multilevel"/>
    <w:tmpl w:val="6096DEF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8">
    <w:nsid w:val="48AD5F6F"/>
    <w:multiLevelType w:val="multilevel"/>
    <w:tmpl w:val="4E7676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52461A04"/>
    <w:multiLevelType w:val="hybridMultilevel"/>
    <w:tmpl w:val="C1E4DD3C"/>
    <w:lvl w:ilvl="0" w:tplc="13EA5C7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5506144C"/>
    <w:multiLevelType w:val="hybridMultilevel"/>
    <w:tmpl w:val="D8780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2C05A8"/>
    <w:multiLevelType w:val="hybridMultilevel"/>
    <w:tmpl w:val="5610277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5EB9269D"/>
    <w:multiLevelType w:val="hybridMultilevel"/>
    <w:tmpl w:val="E84093B6"/>
    <w:lvl w:ilvl="0" w:tplc="858E3D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5F0351F4"/>
    <w:multiLevelType w:val="multilevel"/>
    <w:tmpl w:val="EA88EFE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nsid w:val="73542C17"/>
    <w:multiLevelType w:val="hybridMultilevel"/>
    <w:tmpl w:val="534E499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9A3EB6"/>
    <w:multiLevelType w:val="hybridMultilevel"/>
    <w:tmpl w:val="1C16BC7E"/>
    <w:lvl w:ilvl="0" w:tplc="B48A84C0">
      <w:start w:val="1"/>
      <w:numFmt w:val="lowerLetter"/>
      <w:lvlText w:val="%1)"/>
      <w:lvlJc w:val="left"/>
      <w:pPr>
        <w:tabs>
          <w:tab w:val="num" w:pos="1788"/>
        </w:tabs>
        <w:ind w:left="1788" w:hanging="360"/>
      </w:pPr>
      <w:rPr>
        <w:rFonts w:asciiTheme="minorHAnsi" w:eastAsia="Times New Roman" w:hAnsiTheme="minorHAnsi" w:cstheme="minorHAnsi"/>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6">
    <w:nsid w:val="7E322450"/>
    <w:multiLevelType w:val="hybridMultilevel"/>
    <w:tmpl w:val="9AA40DB6"/>
    <w:lvl w:ilvl="0" w:tplc="62EA1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7"/>
  </w:num>
  <w:num w:numId="3">
    <w:abstractNumId w:val="26"/>
  </w:num>
  <w:num w:numId="4">
    <w:abstractNumId w:val="16"/>
  </w:num>
  <w:num w:numId="5">
    <w:abstractNumId w:val="24"/>
  </w:num>
  <w:num w:numId="6">
    <w:abstractNumId w:val="8"/>
  </w:num>
  <w:num w:numId="7">
    <w:abstractNumId w:val="21"/>
  </w:num>
  <w:num w:numId="8">
    <w:abstractNumId w:val="5"/>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19"/>
  </w:num>
  <w:num w:numId="15">
    <w:abstractNumId w:val="2"/>
  </w:num>
  <w:num w:numId="16">
    <w:abstractNumId w:val="6"/>
  </w:num>
  <w:num w:numId="17">
    <w:abstractNumId w:val="18"/>
  </w:num>
  <w:num w:numId="18">
    <w:abstractNumId w:val="22"/>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2"/>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3E"/>
    <w:rsid w:val="000064A8"/>
    <w:rsid w:val="00023AF4"/>
    <w:rsid w:val="0003260B"/>
    <w:rsid w:val="000600F9"/>
    <w:rsid w:val="000634AC"/>
    <w:rsid w:val="00064C8D"/>
    <w:rsid w:val="00076910"/>
    <w:rsid w:val="00083F61"/>
    <w:rsid w:val="000974A3"/>
    <w:rsid w:val="000A1DE7"/>
    <w:rsid w:val="000C491B"/>
    <w:rsid w:val="000E52C7"/>
    <w:rsid w:val="0011307E"/>
    <w:rsid w:val="00120000"/>
    <w:rsid w:val="00127B74"/>
    <w:rsid w:val="0013215E"/>
    <w:rsid w:val="00137109"/>
    <w:rsid w:val="00152317"/>
    <w:rsid w:val="00154DB4"/>
    <w:rsid w:val="001629B2"/>
    <w:rsid w:val="00173F2C"/>
    <w:rsid w:val="00186EC6"/>
    <w:rsid w:val="001902FE"/>
    <w:rsid w:val="001A0D5D"/>
    <w:rsid w:val="001B328F"/>
    <w:rsid w:val="001D53BA"/>
    <w:rsid w:val="001E18DB"/>
    <w:rsid w:val="001F2F7F"/>
    <w:rsid w:val="00201E04"/>
    <w:rsid w:val="002057A4"/>
    <w:rsid w:val="00211892"/>
    <w:rsid w:val="00217D4B"/>
    <w:rsid w:val="0022093B"/>
    <w:rsid w:val="00233D9A"/>
    <w:rsid w:val="00255B93"/>
    <w:rsid w:val="002638A4"/>
    <w:rsid w:val="0027627D"/>
    <w:rsid w:val="00285840"/>
    <w:rsid w:val="002E1A74"/>
    <w:rsid w:val="00322C04"/>
    <w:rsid w:val="00322E54"/>
    <w:rsid w:val="003337C1"/>
    <w:rsid w:val="003362DF"/>
    <w:rsid w:val="00355F68"/>
    <w:rsid w:val="003760AD"/>
    <w:rsid w:val="00383037"/>
    <w:rsid w:val="003961DC"/>
    <w:rsid w:val="003A2A2C"/>
    <w:rsid w:val="003A7B77"/>
    <w:rsid w:val="003B34E0"/>
    <w:rsid w:val="003C4B68"/>
    <w:rsid w:val="003F663B"/>
    <w:rsid w:val="004163B8"/>
    <w:rsid w:val="00426C59"/>
    <w:rsid w:val="004424BE"/>
    <w:rsid w:val="00443279"/>
    <w:rsid w:val="00447979"/>
    <w:rsid w:val="00496EDC"/>
    <w:rsid w:val="004B2C9B"/>
    <w:rsid w:val="004B59A8"/>
    <w:rsid w:val="004F4CF3"/>
    <w:rsid w:val="00502024"/>
    <w:rsid w:val="005043CB"/>
    <w:rsid w:val="00522E68"/>
    <w:rsid w:val="005238D3"/>
    <w:rsid w:val="00534EAC"/>
    <w:rsid w:val="005366D6"/>
    <w:rsid w:val="00540698"/>
    <w:rsid w:val="00567941"/>
    <w:rsid w:val="0057404F"/>
    <w:rsid w:val="005956A4"/>
    <w:rsid w:val="005C3E7D"/>
    <w:rsid w:val="005C603E"/>
    <w:rsid w:val="005E0589"/>
    <w:rsid w:val="005E4528"/>
    <w:rsid w:val="006002B6"/>
    <w:rsid w:val="00613ADD"/>
    <w:rsid w:val="0063741C"/>
    <w:rsid w:val="0064546C"/>
    <w:rsid w:val="0066334A"/>
    <w:rsid w:val="00681BD0"/>
    <w:rsid w:val="00683810"/>
    <w:rsid w:val="006A72C2"/>
    <w:rsid w:val="006C0656"/>
    <w:rsid w:val="006E0C08"/>
    <w:rsid w:val="00722586"/>
    <w:rsid w:val="00732518"/>
    <w:rsid w:val="00736042"/>
    <w:rsid w:val="00740CEA"/>
    <w:rsid w:val="00751872"/>
    <w:rsid w:val="00754E37"/>
    <w:rsid w:val="00770D04"/>
    <w:rsid w:val="00780B70"/>
    <w:rsid w:val="007D1D0C"/>
    <w:rsid w:val="007D57E0"/>
    <w:rsid w:val="007D5CC5"/>
    <w:rsid w:val="007E7735"/>
    <w:rsid w:val="00800BEE"/>
    <w:rsid w:val="00827CA3"/>
    <w:rsid w:val="00831724"/>
    <w:rsid w:val="00833CE3"/>
    <w:rsid w:val="00870E07"/>
    <w:rsid w:val="00870EC5"/>
    <w:rsid w:val="0088645A"/>
    <w:rsid w:val="008C1A92"/>
    <w:rsid w:val="008C7A9F"/>
    <w:rsid w:val="008D56CC"/>
    <w:rsid w:val="00903D55"/>
    <w:rsid w:val="00905D4E"/>
    <w:rsid w:val="009266A7"/>
    <w:rsid w:val="00937B0E"/>
    <w:rsid w:val="009417BB"/>
    <w:rsid w:val="0095465F"/>
    <w:rsid w:val="0097072B"/>
    <w:rsid w:val="00973FF0"/>
    <w:rsid w:val="00982FA5"/>
    <w:rsid w:val="00993E41"/>
    <w:rsid w:val="009B36AF"/>
    <w:rsid w:val="009C0E57"/>
    <w:rsid w:val="009C2B9D"/>
    <w:rsid w:val="009D3EDE"/>
    <w:rsid w:val="00A05679"/>
    <w:rsid w:val="00A1668E"/>
    <w:rsid w:val="00A64BA5"/>
    <w:rsid w:val="00A76EA0"/>
    <w:rsid w:val="00A830F9"/>
    <w:rsid w:val="00A84FB4"/>
    <w:rsid w:val="00A9022B"/>
    <w:rsid w:val="00A9261B"/>
    <w:rsid w:val="00AA1755"/>
    <w:rsid w:val="00AA7183"/>
    <w:rsid w:val="00AB6D63"/>
    <w:rsid w:val="00AC2A29"/>
    <w:rsid w:val="00AF47A4"/>
    <w:rsid w:val="00AF70DA"/>
    <w:rsid w:val="00B05775"/>
    <w:rsid w:val="00B1797E"/>
    <w:rsid w:val="00B42CA3"/>
    <w:rsid w:val="00B5078B"/>
    <w:rsid w:val="00B612A0"/>
    <w:rsid w:val="00B77D5B"/>
    <w:rsid w:val="00BD3AA8"/>
    <w:rsid w:val="00BE6ADC"/>
    <w:rsid w:val="00BF1B51"/>
    <w:rsid w:val="00C0367D"/>
    <w:rsid w:val="00C04206"/>
    <w:rsid w:val="00C22ED3"/>
    <w:rsid w:val="00C33FD1"/>
    <w:rsid w:val="00C40A3B"/>
    <w:rsid w:val="00C47C09"/>
    <w:rsid w:val="00C7387B"/>
    <w:rsid w:val="00C77243"/>
    <w:rsid w:val="00C8364F"/>
    <w:rsid w:val="00C87669"/>
    <w:rsid w:val="00C920FF"/>
    <w:rsid w:val="00CA1ECE"/>
    <w:rsid w:val="00CA40CA"/>
    <w:rsid w:val="00CB1CB5"/>
    <w:rsid w:val="00CC0168"/>
    <w:rsid w:val="00D03B1F"/>
    <w:rsid w:val="00D229FF"/>
    <w:rsid w:val="00D56FB1"/>
    <w:rsid w:val="00D63F40"/>
    <w:rsid w:val="00D812F4"/>
    <w:rsid w:val="00D83F46"/>
    <w:rsid w:val="00D84490"/>
    <w:rsid w:val="00D91DC2"/>
    <w:rsid w:val="00DC241D"/>
    <w:rsid w:val="00DE2B19"/>
    <w:rsid w:val="00DF3386"/>
    <w:rsid w:val="00DF488E"/>
    <w:rsid w:val="00E140CD"/>
    <w:rsid w:val="00E24545"/>
    <w:rsid w:val="00E3185B"/>
    <w:rsid w:val="00E3398B"/>
    <w:rsid w:val="00E40BC7"/>
    <w:rsid w:val="00E56D2E"/>
    <w:rsid w:val="00E75C3E"/>
    <w:rsid w:val="00E83347"/>
    <w:rsid w:val="00F016F4"/>
    <w:rsid w:val="00F03389"/>
    <w:rsid w:val="00F6485E"/>
    <w:rsid w:val="00F83985"/>
    <w:rsid w:val="00F93864"/>
    <w:rsid w:val="00FA5770"/>
    <w:rsid w:val="00FA5C11"/>
    <w:rsid w:val="00FB00F0"/>
    <w:rsid w:val="00FB7A35"/>
    <w:rsid w:val="00FC3E5A"/>
    <w:rsid w:val="00FE1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B9D"/>
    <w:pPr>
      <w:spacing w:before="120" w:after="120" w:line="280" w:lineRule="exact"/>
      <w:jc w:val="both"/>
      <w:outlineLvl w:val="1"/>
    </w:pPr>
    <w:rPr>
      <w:rFonts w:ascii="Calibri" w:eastAsia="Times New Roman" w:hAnsi="Calibri" w:cs="Times New Roman"/>
      <w:szCs w:val="24"/>
      <w:lang w:eastAsia="pl-PL"/>
    </w:rPr>
  </w:style>
  <w:style w:type="paragraph" w:styleId="Nagwek1">
    <w:name w:val="heading 1"/>
    <w:aliases w:val="poziom 1"/>
    <w:basedOn w:val="Normalny"/>
    <w:next w:val="poziom11"/>
    <w:link w:val="Nagwek1Znak"/>
    <w:autoRedefine/>
    <w:qFormat/>
    <w:rsid w:val="009C2B9D"/>
    <w:pPr>
      <w:numPr>
        <w:numId w:val="1"/>
      </w:numPr>
      <w:spacing w:before="240" w:after="240"/>
      <w:ind w:left="567" w:hanging="567"/>
      <w:outlineLvl w:val="0"/>
    </w:pPr>
    <w:rPr>
      <w:rFonts w:cs="Arial"/>
      <w:b/>
      <w:caps/>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ziom 1 Znak"/>
    <w:basedOn w:val="Domylnaczcionkaakapitu"/>
    <w:link w:val="Nagwek1"/>
    <w:rsid w:val="009C2B9D"/>
    <w:rPr>
      <w:rFonts w:ascii="Calibri" w:eastAsia="Times New Roman" w:hAnsi="Calibri" w:cs="Arial"/>
      <w:b/>
      <w:caps/>
      <w:szCs w:val="20"/>
    </w:rPr>
  </w:style>
  <w:style w:type="paragraph" w:styleId="Nagwek">
    <w:name w:val="header"/>
    <w:basedOn w:val="Normalny"/>
    <w:link w:val="NagwekZnak"/>
    <w:uiPriority w:val="99"/>
    <w:rsid w:val="009C2B9D"/>
    <w:pPr>
      <w:tabs>
        <w:tab w:val="center" w:pos="4536"/>
        <w:tab w:val="right" w:pos="9072"/>
      </w:tabs>
    </w:pPr>
    <w:rPr>
      <w:rFonts w:ascii="Times New Roman" w:hAnsi="Times New Roman"/>
      <w:sz w:val="24"/>
    </w:rPr>
  </w:style>
  <w:style w:type="character" w:customStyle="1" w:styleId="NagwekZnak">
    <w:name w:val="Nagłówek Znak"/>
    <w:basedOn w:val="Domylnaczcionkaakapitu"/>
    <w:link w:val="Nagwek"/>
    <w:uiPriority w:val="99"/>
    <w:rsid w:val="009C2B9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C2B9D"/>
    <w:pPr>
      <w:tabs>
        <w:tab w:val="center" w:pos="4536"/>
        <w:tab w:val="right" w:pos="9072"/>
      </w:tabs>
    </w:pPr>
    <w:rPr>
      <w:rFonts w:ascii="Times New Roman" w:hAnsi="Times New Roman"/>
      <w:sz w:val="24"/>
    </w:rPr>
  </w:style>
  <w:style w:type="character" w:customStyle="1" w:styleId="StopkaZnak">
    <w:name w:val="Stopka Znak"/>
    <w:basedOn w:val="Domylnaczcionkaakapitu"/>
    <w:link w:val="Stopka"/>
    <w:uiPriority w:val="99"/>
    <w:rsid w:val="009C2B9D"/>
    <w:rPr>
      <w:rFonts w:ascii="Times New Roman" w:eastAsia="Times New Roman" w:hAnsi="Times New Roman" w:cs="Times New Roman"/>
      <w:sz w:val="24"/>
      <w:szCs w:val="24"/>
      <w:lang w:eastAsia="pl-PL"/>
    </w:rPr>
  </w:style>
  <w:style w:type="paragraph" w:customStyle="1" w:styleId="AODocTxt">
    <w:name w:val="AODocTxt"/>
    <w:basedOn w:val="Normalny"/>
    <w:rsid w:val="009C2B9D"/>
    <w:pPr>
      <w:keepNext/>
      <w:numPr>
        <w:numId w:val="2"/>
      </w:numPr>
      <w:spacing w:before="240" w:line="260" w:lineRule="atLeast"/>
    </w:pPr>
    <w:rPr>
      <w:rFonts w:eastAsia="SimSun"/>
      <w:i/>
      <w:iCs/>
      <w:szCs w:val="22"/>
      <w:lang w:val="en-GB" w:eastAsia="en-US"/>
    </w:rPr>
  </w:style>
  <w:style w:type="paragraph" w:customStyle="1" w:styleId="AODocTxtL1">
    <w:name w:val="AODocTxtL1"/>
    <w:basedOn w:val="AODocTxt"/>
    <w:rsid w:val="009C2B9D"/>
    <w:pPr>
      <w:numPr>
        <w:ilvl w:val="1"/>
      </w:numPr>
    </w:pPr>
  </w:style>
  <w:style w:type="paragraph" w:customStyle="1" w:styleId="AODocTxtL2">
    <w:name w:val="AODocTxtL2"/>
    <w:basedOn w:val="AODocTxt"/>
    <w:rsid w:val="009C2B9D"/>
    <w:pPr>
      <w:numPr>
        <w:ilvl w:val="2"/>
      </w:numPr>
    </w:pPr>
  </w:style>
  <w:style w:type="paragraph" w:customStyle="1" w:styleId="AODocTxtL3">
    <w:name w:val="AODocTxtL3"/>
    <w:basedOn w:val="AODocTxt"/>
    <w:rsid w:val="009C2B9D"/>
    <w:pPr>
      <w:numPr>
        <w:ilvl w:val="3"/>
      </w:numPr>
    </w:pPr>
  </w:style>
  <w:style w:type="paragraph" w:customStyle="1" w:styleId="AODocTxtL4">
    <w:name w:val="AODocTxtL4"/>
    <w:basedOn w:val="AODocTxt"/>
    <w:rsid w:val="009C2B9D"/>
    <w:pPr>
      <w:numPr>
        <w:ilvl w:val="4"/>
      </w:numPr>
    </w:pPr>
  </w:style>
  <w:style w:type="paragraph" w:customStyle="1" w:styleId="AODocTxtL5">
    <w:name w:val="AODocTxtL5"/>
    <w:basedOn w:val="AODocTxt"/>
    <w:rsid w:val="009C2B9D"/>
    <w:pPr>
      <w:numPr>
        <w:ilvl w:val="5"/>
      </w:numPr>
    </w:pPr>
  </w:style>
  <w:style w:type="paragraph" w:customStyle="1" w:styleId="AODocTxtL6">
    <w:name w:val="AODocTxtL6"/>
    <w:basedOn w:val="AODocTxt"/>
    <w:rsid w:val="009C2B9D"/>
    <w:pPr>
      <w:numPr>
        <w:ilvl w:val="6"/>
      </w:numPr>
    </w:pPr>
  </w:style>
  <w:style w:type="paragraph" w:customStyle="1" w:styleId="AODocTxtL7">
    <w:name w:val="AODocTxtL7"/>
    <w:basedOn w:val="AODocTxt"/>
    <w:rsid w:val="009C2B9D"/>
    <w:pPr>
      <w:numPr>
        <w:ilvl w:val="7"/>
      </w:numPr>
    </w:pPr>
  </w:style>
  <w:style w:type="paragraph" w:customStyle="1" w:styleId="AODocTxtL8">
    <w:name w:val="AODocTxtL8"/>
    <w:basedOn w:val="AODocTxt"/>
    <w:rsid w:val="009C2B9D"/>
    <w:pPr>
      <w:numPr>
        <w:ilvl w:val="8"/>
      </w:numPr>
    </w:pPr>
  </w:style>
  <w:style w:type="character" w:customStyle="1" w:styleId="DATAZAWARCIA">
    <w:name w:val="DATA ZAWARCIA"/>
    <w:basedOn w:val="Domylnaczcionkaakapitu"/>
    <w:qFormat/>
    <w:rsid w:val="009C2B9D"/>
    <w:rPr>
      <w:rFonts w:ascii="Calibri" w:hAnsi="Calibri" w:cs="Calibri"/>
      <w:sz w:val="22"/>
      <w:szCs w:val="22"/>
    </w:rPr>
  </w:style>
  <w:style w:type="character" w:customStyle="1" w:styleId="STRONA1">
    <w:name w:val="STRONA 1"/>
    <w:basedOn w:val="Domylnaczcionkaakapitu"/>
    <w:qFormat/>
    <w:rsid w:val="009C2B9D"/>
    <w:rPr>
      <w:rFonts w:cs="Calibri"/>
      <w:b/>
    </w:rPr>
  </w:style>
  <w:style w:type="paragraph" w:customStyle="1" w:styleId="poziom11">
    <w:name w:val="poziom 1.1"/>
    <w:basedOn w:val="Normalny"/>
    <w:link w:val="poziom11Znak"/>
    <w:qFormat/>
    <w:rsid w:val="009C2B9D"/>
    <w:pPr>
      <w:numPr>
        <w:ilvl w:val="1"/>
        <w:numId w:val="1"/>
      </w:numPr>
      <w:ind w:left="567" w:hanging="567"/>
    </w:pPr>
    <w:rPr>
      <w:rFonts w:cs="Calibri"/>
      <w:szCs w:val="22"/>
    </w:rPr>
  </w:style>
  <w:style w:type="character" w:customStyle="1" w:styleId="poziom11Znak">
    <w:name w:val="poziom 1.1 Znak"/>
    <w:basedOn w:val="Domylnaczcionkaakapitu"/>
    <w:link w:val="poziom11"/>
    <w:rsid w:val="009C2B9D"/>
    <w:rPr>
      <w:rFonts w:ascii="Calibri" w:eastAsia="Times New Roman" w:hAnsi="Calibri" w:cs="Calibri"/>
      <w:lang w:eastAsia="pl-PL"/>
    </w:rPr>
  </w:style>
  <w:style w:type="paragraph" w:customStyle="1" w:styleId="tytuumowy">
    <w:name w:val="tytuł umowy"/>
    <w:basedOn w:val="Normalny"/>
    <w:next w:val="Normalny"/>
    <w:link w:val="tytuumowyZnak"/>
    <w:autoRedefine/>
    <w:qFormat/>
    <w:rsid w:val="009C2B9D"/>
    <w:pPr>
      <w:spacing w:before="240" w:after="240"/>
      <w:jc w:val="center"/>
      <w:outlineLvl w:val="9"/>
    </w:pPr>
    <w:rPr>
      <w:rFonts w:cs="Calibri"/>
      <w:b/>
      <w:szCs w:val="22"/>
    </w:rPr>
  </w:style>
  <w:style w:type="paragraph" w:customStyle="1" w:styleId="komparycja">
    <w:name w:val="komparycja"/>
    <w:basedOn w:val="Akapitzlist"/>
    <w:next w:val="Normalny"/>
    <w:link w:val="komparycjaZnak"/>
    <w:autoRedefine/>
    <w:qFormat/>
    <w:rsid w:val="00D83F46"/>
    <w:pPr>
      <w:ind w:left="567"/>
      <w:outlineLvl w:val="0"/>
    </w:pPr>
    <w:rPr>
      <w:rFonts w:eastAsia="Calibri" w:cs="Calibri"/>
      <w:bCs/>
      <w:szCs w:val="22"/>
      <w:lang w:eastAsia="en-US"/>
    </w:rPr>
  </w:style>
  <w:style w:type="character" w:customStyle="1" w:styleId="tytuumowyZnak">
    <w:name w:val="tytuł umowy Znak"/>
    <w:basedOn w:val="Domylnaczcionkaakapitu"/>
    <w:link w:val="tytuumowy"/>
    <w:rsid w:val="009C2B9D"/>
    <w:rPr>
      <w:rFonts w:ascii="Calibri" w:eastAsia="Times New Roman" w:hAnsi="Calibri" w:cs="Calibri"/>
      <w:b/>
      <w:lang w:eastAsia="pl-PL"/>
    </w:rPr>
  </w:style>
  <w:style w:type="character" w:customStyle="1" w:styleId="komparycjaZnak">
    <w:name w:val="komparycja Znak"/>
    <w:basedOn w:val="Domylnaczcionkaakapitu"/>
    <w:link w:val="komparycja"/>
    <w:rsid w:val="00D83F46"/>
    <w:rPr>
      <w:rFonts w:ascii="Calibri" w:eastAsia="Calibri" w:hAnsi="Calibri" w:cs="Calibri"/>
      <w:bCs/>
    </w:rPr>
  </w:style>
  <w:style w:type="character" w:customStyle="1" w:styleId="miejscowo">
    <w:name w:val="miejscowość"/>
    <w:basedOn w:val="Domylnaczcionkaakapitu"/>
    <w:qFormat/>
    <w:rsid w:val="009C2B9D"/>
  </w:style>
  <w:style w:type="paragraph" w:styleId="Akapitzlist">
    <w:name w:val="List Paragraph"/>
    <w:basedOn w:val="Normalny"/>
    <w:uiPriority w:val="34"/>
    <w:qFormat/>
    <w:rsid w:val="009C2B9D"/>
    <w:pPr>
      <w:ind w:left="720"/>
      <w:contextualSpacing/>
    </w:pPr>
  </w:style>
  <w:style w:type="paragraph" w:customStyle="1" w:styleId="Normalny1">
    <w:name w:val="Normalny1"/>
    <w:rsid w:val="009C2B9D"/>
    <w:pPr>
      <w:suppressAutoHyphens/>
      <w:spacing w:after="0" w:line="240" w:lineRule="auto"/>
    </w:pPr>
    <w:rPr>
      <w:rFonts w:ascii="Times New Roman" w:eastAsia="ヒラギノ角ゴ Pro W3" w:hAnsi="Times New Roman" w:cs="Arial"/>
      <w:color w:val="000000"/>
      <w:sz w:val="24"/>
      <w:szCs w:val="24"/>
      <w:lang w:eastAsia="hi-IN" w:bidi="hi-IN"/>
    </w:rPr>
  </w:style>
  <w:style w:type="paragraph" w:customStyle="1" w:styleId="ListParagraph1">
    <w:name w:val="List Paragraph1"/>
    <w:basedOn w:val="Normalny"/>
    <w:rsid w:val="006E0C08"/>
    <w:pPr>
      <w:suppressAutoHyphens/>
      <w:spacing w:before="0" w:after="200" w:line="276" w:lineRule="auto"/>
      <w:ind w:left="720"/>
      <w:jc w:val="left"/>
      <w:outlineLvl w:val="9"/>
    </w:pPr>
    <w:rPr>
      <w:rFonts w:cs="Calibri"/>
      <w:szCs w:val="20"/>
      <w:lang w:eastAsia="ar-SA"/>
    </w:rPr>
  </w:style>
  <w:style w:type="character" w:styleId="Pogrubienie">
    <w:name w:val="Strong"/>
    <w:basedOn w:val="Domylnaczcionkaakapitu"/>
    <w:uiPriority w:val="22"/>
    <w:qFormat/>
    <w:rsid w:val="001E18DB"/>
    <w:rPr>
      <w:b/>
      <w:bCs/>
    </w:rPr>
  </w:style>
  <w:style w:type="paragraph" w:styleId="Tekstprzypisukocowego">
    <w:name w:val="endnote text"/>
    <w:basedOn w:val="Normalny"/>
    <w:link w:val="TekstprzypisukocowegoZnak"/>
    <w:uiPriority w:val="99"/>
    <w:semiHidden/>
    <w:unhideWhenUsed/>
    <w:rsid w:val="009417B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17B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9417BB"/>
    <w:rPr>
      <w:vertAlign w:val="superscript"/>
    </w:rPr>
  </w:style>
  <w:style w:type="paragraph" w:customStyle="1" w:styleId="ZnakZnakZnakZnak">
    <w:name w:val="Znak Znak Znak Znak"/>
    <w:basedOn w:val="Normalny"/>
    <w:rsid w:val="00833CE3"/>
    <w:pPr>
      <w:spacing w:before="0" w:after="0" w:line="240" w:lineRule="auto"/>
      <w:jc w:val="left"/>
      <w:outlineLvl w:val="9"/>
    </w:pPr>
    <w:rPr>
      <w:rFonts w:ascii="Times New Roman" w:hAnsi="Times New Roman"/>
      <w:sz w:val="24"/>
    </w:rPr>
  </w:style>
  <w:style w:type="paragraph" w:styleId="Tekstpodstawowywcity3">
    <w:name w:val="Body Text Indent 3"/>
    <w:basedOn w:val="Normalny"/>
    <w:link w:val="Tekstpodstawowywcity3Znak"/>
    <w:rsid w:val="00C22ED3"/>
    <w:pPr>
      <w:tabs>
        <w:tab w:val="num" w:pos="540"/>
      </w:tabs>
      <w:spacing w:before="0" w:after="0" w:line="360" w:lineRule="auto"/>
      <w:ind w:left="540"/>
      <w:outlineLvl w:val="9"/>
    </w:pPr>
    <w:rPr>
      <w:rFonts w:ascii="Times New Roman" w:hAnsi="Times New Roman"/>
      <w:sz w:val="24"/>
    </w:rPr>
  </w:style>
  <w:style w:type="character" w:customStyle="1" w:styleId="Tekstpodstawowywcity3Znak">
    <w:name w:val="Tekst podstawowy wcięty 3 Znak"/>
    <w:basedOn w:val="Domylnaczcionkaakapitu"/>
    <w:link w:val="Tekstpodstawowywcity3"/>
    <w:rsid w:val="00C22ED3"/>
    <w:rPr>
      <w:rFonts w:ascii="Times New Roman" w:eastAsia="Times New Roman" w:hAnsi="Times New Roman" w:cs="Times New Roman"/>
      <w:sz w:val="24"/>
      <w:szCs w:val="24"/>
      <w:lang w:eastAsia="pl-PL"/>
    </w:rPr>
  </w:style>
  <w:style w:type="paragraph" w:customStyle="1" w:styleId="ZnakZnakZnakZnak0">
    <w:name w:val="Znak Znak Znak Znak"/>
    <w:basedOn w:val="Normalny"/>
    <w:rsid w:val="00C22ED3"/>
    <w:pPr>
      <w:spacing w:before="0" w:after="0" w:line="240" w:lineRule="auto"/>
      <w:jc w:val="left"/>
      <w:outlineLvl w:val="9"/>
    </w:pPr>
    <w:rPr>
      <w:rFonts w:ascii="Times New Roman" w:hAnsi="Times New Roman"/>
      <w:sz w:val="24"/>
    </w:rPr>
  </w:style>
  <w:style w:type="paragraph" w:customStyle="1" w:styleId="ZnakZnakZnakZnak1">
    <w:name w:val="Znak Znak Znak Znak"/>
    <w:basedOn w:val="Normalny"/>
    <w:rsid w:val="003760AD"/>
    <w:pPr>
      <w:spacing w:before="0" w:after="0" w:line="240" w:lineRule="auto"/>
      <w:jc w:val="left"/>
      <w:outlineLvl w:val="9"/>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B9D"/>
    <w:pPr>
      <w:spacing w:before="120" w:after="120" w:line="280" w:lineRule="exact"/>
      <w:jc w:val="both"/>
      <w:outlineLvl w:val="1"/>
    </w:pPr>
    <w:rPr>
      <w:rFonts w:ascii="Calibri" w:eastAsia="Times New Roman" w:hAnsi="Calibri" w:cs="Times New Roman"/>
      <w:szCs w:val="24"/>
      <w:lang w:eastAsia="pl-PL"/>
    </w:rPr>
  </w:style>
  <w:style w:type="paragraph" w:styleId="Nagwek1">
    <w:name w:val="heading 1"/>
    <w:aliases w:val="poziom 1"/>
    <w:basedOn w:val="Normalny"/>
    <w:next w:val="poziom11"/>
    <w:link w:val="Nagwek1Znak"/>
    <w:autoRedefine/>
    <w:qFormat/>
    <w:rsid w:val="009C2B9D"/>
    <w:pPr>
      <w:numPr>
        <w:numId w:val="1"/>
      </w:numPr>
      <w:spacing w:before="240" w:after="240"/>
      <w:ind w:left="567" w:hanging="567"/>
      <w:outlineLvl w:val="0"/>
    </w:pPr>
    <w:rPr>
      <w:rFonts w:cs="Arial"/>
      <w:b/>
      <w:caps/>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ziom 1 Znak"/>
    <w:basedOn w:val="Domylnaczcionkaakapitu"/>
    <w:link w:val="Nagwek1"/>
    <w:rsid w:val="009C2B9D"/>
    <w:rPr>
      <w:rFonts w:ascii="Calibri" w:eastAsia="Times New Roman" w:hAnsi="Calibri" w:cs="Arial"/>
      <w:b/>
      <w:caps/>
      <w:szCs w:val="20"/>
    </w:rPr>
  </w:style>
  <w:style w:type="paragraph" w:styleId="Nagwek">
    <w:name w:val="header"/>
    <w:basedOn w:val="Normalny"/>
    <w:link w:val="NagwekZnak"/>
    <w:uiPriority w:val="99"/>
    <w:rsid w:val="009C2B9D"/>
    <w:pPr>
      <w:tabs>
        <w:tab w:val="center" w:pos="4536"/>
        <w:tab w:val="right" w:pos="9072"/>
      </w:tabs>
    </w:pPr>
    <w:rPr>
      <w:rFonts w:ascii="Times New Roman" w:hAnsi="Times New Roman"/>
      <w:sz w:val="24"/>
    </w:rPr>
  </w:style>
  <w:style w:type="character" w:customStyle="1" w:styleId="NagwekZnak">
    <w:name w:val="Nagłówek Znak"/>
    <w:basedOn w:val="Domylnaczcionkaakapitu"/>
    <w:link w:val="Nagwek"/>
    <w:uiPriority w:val="99"/>
    <w:rsid w:val="009C2B9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C2B9D"/>
    <w:pPr>
      <w:tabs>
        <w:tab w:val="center" w:pos="4536"/>
        <w:tab w:val="right" w:pos="9072"/>
      </w:tabs>
    </w:pPr>
    <w:rPr>
      <w:rFonts w:ascii="Times New Roman" w:hAnsi="Times New Roman"/>
      <w:sz w:val="24"/>
    </w:rPr>
  </w:style>
  <w:style w:type="character" w:customStyle="1" w:styleId="StopkaZnak">
    <w:name w:val="Stopka Znak"/>
    <w:basedOn w:val="Domylnaczcionkaakapitu"/>
    <w:link w:val="Stopka"/>
    <w:uiPriority w:val="99"/>
    <w:rsid w:val="009C2B9D"/>
    <w:rPr>
      <w:rFonts w:ascii="Times New Roman" w:eastAsia="Times New Roman" w:hAnsi="Times New Roman" w:cs="Times New Roman"/>
      <w:sz w:val="24"/>
      <w:szCs w:val="24"/>
      <w:lang w:eastAsia="pl-PL"/>
    </w:rPr>
  </w:style>
  <w:style w:type="paragraph" w:customStyle="1" w:styleId="AODocTxt">
    <w:name w:val="AODocTxt"/>
    <w:basedOn w:val="Normalny"/>
    <w:rsid w:val="009C2B9D"/>
    <w:pPr>
      <w:keepNext/>
      <w:numPr>
        <w:numId w:val="2"/>
      </w:numPr>
      <w:spacing w:before="240" w:line="260" w:lineRule="atLeast"/>
    </w:pPr>
    <w:rPr>
      <w:rFonts w:eastAsia="SimSun"/>
      <w:i/>
      <w:iCs/>
      <w:szCs w:val="22"/>
      <w:lang w:val="en-GB" w:eastAsia="en-US"/>
    </w:rPr>
  </w:style>
  <w:style w:type="paragraph" w:customStyle="1" w:styleId="AODocTxtL1">
    <w:name w:val="AODocTxtL1"/>
    <w:basedOn w:val="AODocTxt"/>
    <w:rsid w:val="009C2B9D"/>
    <w:pPr>
      <w:numPr>
        <w:ilvl w:val="1"/>
      </w:numPr>
    </w:pPr>
  </w:style>
  <w:style w:type="paragraph" w:customStyle="1" w:styleId="AODocTxtL2">
    <w:name w:val="AODocTxtL2"/>
    <w:basedOn w:val="AODocTxt"/>
    <w:rsid w:val="009C2B9D"/>
    <w:pPr>
      <w:numPr>
        <w:ilvl w:val="2"/>
      </w:numPr>
    </w:pPr>
  </w:style>
  <w:style w:type="paragraph" w:customStyle="1" w:styleId="AODocTxtL3">
    <w:name w:val="AODocTxtL3"/>
    <w:basedOn w:val="AODocTxt"/>
    <w:rsid w:val="009C2B9D"/>
    <w:pPr>
      <w:numPr>
        <w:ilvl w:val="3"/>
      </w:numPr>
    </w:pPr>
  </w:style>
  <w:style w:type="paragraph" w:customStyle="1" w:styleId="AODocTxtL4">
    <w:name w:val="AODocTxtL4"/>
    <w:basedOn w:val="AODocTxt"/>
    <w:rsid w:val="009C2B9D"/>
    <w:pPr>
      <w:numPr>
        <w:ilvl w:val="4"/>
      </w:numPr>
    </w:pPr>
  </w:style>
  <w:style w:type="paragraph" w:customStyle="1" w:styleId="AODocTxtL5">
    <w:name w:val="AODocTxtL5"/>
    <w:basedOn w:val="AODocTxt"/>
    <w:rsid w:val="009C2B9D"/>
    <w:pPr>
      <w:numPr>
        <w:ilvl w:val="5"/>
      </w:numPr>
    </w:pPr>
  </w:style>
  <w:style w:type="paragraph" w:customStyle="1" w:styleId="AODocTxtL6">
    <w:name w:val="AODocTxtL6"/>
    <w:basedOn w:val="AODocTxt"/>
    <w:rsid w:val="009C2B9D"/>
    <w:pPr>
      <w:numPr>
        <w:ilvl w:val="6"/>
      </w:numPr>
    </w:pPr>
  </w:style>
  <w:style w:type="paragraph" w:customStyle="1" w:styleId="AODocTxtL7">
    <w:name w:val="AODocTxtL7"/>
    <w:basedOn w:val="AODocTxt"/>
    <w:rsid w:val="009C2B9D"/>
    <w:pPr>
      <w:numPr>
        <w:ilvl w:val="7"/>
      </w:numPr>
    </w:pPr>
  </w:style>
  <w:style w:type="paragraph" w:customStyle="1" w:styleId="AODocTxtL8">
    <w:name w:val="AODocTxtL8"/>
    <w:basedOn w:val="AODocTxt"/>
    <w:rsid w:val="009C2B9D"/>
    <w:pPr>
      <w:numPr>
        <w:ilvl w:val="8"/>
      </w:numPr>
    </w:pPr>
  </w:style>
  <w:style w:type="character" w:customStyle="1" w:styleId="DATAZAWARCIA">
    <w:name w:val="DATA ZAWARCIA"/>
    <w:basedOn w:val="Domylnaczcionkaakapitu"/>
    <w:qFormat/>
    <w:rsid w:val="009C2B9D"/>
    <w:rPr>
      <w:rFonts w:ascii="Calibri" w:hAnsi="Calibri" w:cs="Calibri"/>
      <w:sz w:val="22"/>
      <w:szCs w:val="22"/>
    </w:rPr>
  </w:style>
  <w:style w:type="character" w:customStyle="1" w:styleId="STRONA1">
    <w:name w:val="STRONA 1"/>
    <w:basedOn w:val="Domylnaczcionkaakapitu"/>
    <w:qFormat/>
    <w:rsid w:val="009C2B9D"/>
    <w:rPr>
      <w:rFonts w:cs="Calibri"/>
      <w:b/>
    </w:rPr>
  </w:style>
  <w:style w:type="paragraph" w:customStyle="1" w:styleId="poziom11">
    <w:name w:val="poziom 1.1"/>
    <w:basedOn w:val="Normalny"/>
    <w:link w:val="poziom11Znak"/>
    <w:qFormat/>
    <w:rsid w:val="009C2B9D"/>
    <w:pPr>
      <w:numPr>
        <w:ilvl w:val="1"/>
        <w:numId w:val="1"/>
      </w:numPr>
      <w:ind w:left="567" w:hanging="567"/>
    </w:pPr>
    <w:rPr>
      <w:rFonts w:cs="Calibri"/>
      <w:szCs w:val="22"/>
    </w:rPr>
  </w:style>
  <w:style w:type="character" w:customStyle="1" w:styleId="poziom11Znak">
    <w:name w:val="poziom 1.1 Znak"/>
    <w:basedOn w:val="Domylnaczcionkaakapitu"/>
    <w:link w:val="poziom11"/>
    <w:rsid w:val="009C2B9D"/>
    <w:rPr>
      <w:rFonts w:ascii="Calibri" w:eastAsia="Times New Roman" w:hAnsi="Calibri" w:cs="Calibri"/>
      <w:lang w:eastAsia="pl-PL"/>
    </w:rPr>
  </w:style>
  <w:style w:type="paragraph" w:customStyle="1" w:styleId="tytuumowy">
    <w:name w:val="tytuł umowy"/>
    <w:basedOn w:val="Normalny"/>
    <w:next w:val="Normalny"/>
    <w:link w:val="tytuumowyZnak"/>
    <w:autoRedefine/>
    <w:qFormat/>
    <w:rsid w:val="009C2B9D"/>
    <w:pPr>
      <w:spacing w:before="240" w:after="240"/>
      <w:jc w:val="center"/>
      <w:outlineLvl w:val="9"/>
    </w:pPr>
    <w:rPr>
      <w:rFonts w:cs="Calibri"/>
      <w:b/>
      <w:szCs w:val="22"/>
    </w:rPr>
  </w:style>
  <w:style w:type="paragraph" w:customStyle="1" w:styleId="komparycja">
    <w:name w:val="komparycja"/>
    <w:basedOn w:val="Akapitzlist"/>
    <w:next w:val="Normalny"/>
    <w:link w:val="komparycjaZnak"/>
    <w:autoRedefine/>
    <w:qFormat/>
    <w:rsid w:val="00D83F46"/>
    <w:pPr>
      <w:ind w:left="567"/>
      <w:outlineLvl w:val="0"/>
    </w:pPr>
    <w:rPr>
      <w:rFonts w:eastAsia="Calibri" w:cs="Calibri"/>
      <w:bCs/>
      <w:szCs w:val="22"/>
      <w:lang w:eastAsia="en-US"/>
    </w:rPr>
  </w:style>
  <w:style w:type="character" w:customStyle="1" w:styleId="tytuumowyZnak">
    <w:name w:val="tytuł umowy Znak"/>
    <w:basedOn w:val="Domylnaczcionkaakapitu"/>
    <w:link w:val="tytuumowy"/>
    <w:rsid w:val="009C2B9D"/>
    <w:rPr>
      <w:rFonts w:ascii="Calibri" w:eastAsia="Times New Roman" w:hAnsi="Calibri" w:cs="Calibri"/>
      <w:b/>
      <w:lang w:eastAsia="pl-PL"/>
    </w:rPr>
  </w:style>
  <w:style w:type="character" w:customStyle="1" w:styleId="komparycjaZnak">
    <w:name w:val="komparycja Znak"/>
    <w:basedOn w:val="Domylnaczcionkaakapitu"/>
    <w:link w:val="komparycja"/>
    <w:rsid w:val="00D83F46"/>
    <w:rPr>
      <w:rFonts w:ascii="Calibri" w:eastAsia="Calibri" w:hAnsi="Calibri" w:cs="Calibri"/>
      <w:bCs/>
    </w:rPr>
  </w:style>
  <w:style w:type="character" w:customStyle="1" w:styleId="miejscowo">
    <w:name w:val="miejscowość"/>
    <w:basedOn w:val="Domylnaczcionkaakapitu"/>
    <w:qFormat/>
    <w:rsid w:val="009C2B9D"/>
  </w:style>
  <w:style w:type="paragraph" w:styleId="Akapitzlist">
    <w:name w:val="List Paragraph"/>
    <w:basedOn w:val="Normalny"/>
    <w:uiPriority w:val="34"/>
    <w:qFormat/>
    <w:rsid w:val="009C2B9D"/>
    <w:pPr>
      <w:ind w:left="720"/>
      <w:contextualSpacing/>
    </w:pPr>
  </w:style>
  <w:style w:type="paragraph" w:customStyle="1" w:styleId="Normalny1">
    <w:name w:val="Normalny1"/>
    <w:rsid w:val="009C2B9D"/>
    <w:pPr>
      <w:suppressAutoHyphens/>
      <w:spacing w:after="0" w:line="240" w:lineRule="auto"/>
    </w:pPr>
    <w:rPr>
      <w:rFonts w:ascii="Times New Roman" w:eastAsia="ヒラギノ角ゴ Pro W3" w:hAnsi="Times New Roman" w:cs="Arial"/>
      <w:color w:val="000000"/>
      <w:sz w:val="24"/>
      <w:szCs w:val="24"/>
      <w:lang w:eastAsia="hi-IN" w:bidi="hi-IN"/>
    </w:rPr>
  </w:style>
  <w:style w:type="paragraph" w:customStyle="1" w:styleId="ListParagraph1">
    <w:name w:val="List Paragraph1"/>
    <w:basedOn w:val="Normalny"/>
    <w:rsid w:val="006E0C08"/>
    <w:pPr>
      <w:suppressAutoHyphens/>
      <w:spacing w:before="0" w:after="200" w:line="276" w:lineRule="auto"/>
      <w:ind w:left="720"/>
      <w:jc w:val="left"/>
      <w:outlineLvl w:val="9"/>
    </w:pPr>
    <w:rPr>
      <w:rFonts w:cs="Calibri"/>
      <w:szCs w:val="20"/>
      <w:lang w:eastAsia="ar-SA"/>
    </w:rPr>
  </w:style>
  <w:style w:type="character" w:styleId="Pogrubienie">
    <w:name w:val="Strong"/>
    <w:basedOn w:val="Domylnaczcionkaakapitu"/>
    <w:uiPriority w:val="22"/>
    <w:qFormat/>
    <w:rsid w:val="001E18DB"/>
    <w:rPr>
      <w:b/>
      <w:bCs/>
    </w:rPr>
  </w:style>
  <w:style w:type="paragraph" w:styleId="Tekstprzypisukocowego">
    <w:name w:val="endnote text"/>
    <w:basedOn w:val="Normalny"/>
    <w:link w:val="TekstprzypisukocowegoZnak"/>
    <w:uiPriority w:val="99"/>
    <w:semiHidden/>
    <w:unhideWhenUsed/>
    <w:rsid w:val="009417BB"/>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17B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9417BB"/>
    <w:rPr>
      <w:vertAlign w:val="superscript"/>
    </w:rPr>
  </w:style>
  <w:style w:type="paragraph" w:customStyle="1" w:styleId="ZnakZnakZnakZnak">
    <w:name w:val="Znak Znak Znak Znak"/>
    <w:basedOn w:val="Normalny"/>
    <w:rsid w:val="00833CE3"/>
    <w:pPr>
      <w:spacing w:before="0" w:after="0" w:line="240" w:lineRule="auto"/>
      <w:jc w:val="left"/>
      <w:outlineLvl w:val="9"/>
    </w:pPr>
    <w:rPr>
      <w:rFonts w:ascii="Times New Roman" w:hAnsi="Times New Roman"/>
      <w:sz w:val="24"/>
    </w:rPr>
  </w:style>
  <w:style w:type="paragraph" w:styleId="Tekstpodstawowywcity3">
    <w:name w:val="Body Text Indent 3"/>
    <w:basedOn w:val="Normalny"/>
    <w:link w:val="Tekstpodstawowywcity3Znak"/>
    <w:rsid w:val="00C22ED3"/>
    <w:pPr>
      <w:tabs>
        <w:tab w:val="num" w:pos="540"/>
      </w:tabs>
      <w:spacing w:before="0" w:after="0" w:line="360" w:lineRule="auto"/>
      <w:ind w:left="540"/>
      <w:outlineLvl w:val="9"/>
    </w:pPr>
    <w:rPr>
      <w:rFonts w:ascii="Times New Roman" w:hAnsi="Times New Roman"/>
      <w:sz w:val="24"/>
    </w:rPr>
  </w:style>
  <w:style w:type="character" w:customStyle="1" w:styleId="Tekstpodstawowywcity3Znak">
    <w:name w:val="Tekst podstawowy wcięty 3 Znak"/>
    <w:basedOn w:val="Domylnaczcionkaakapitu"/>
    <w:link w:val="Tekstpodstawowywcity3"/>
    <w:rsid w:val="00C22ED3"/>
    <w:rPr>
      <w:rFonts w:ascii="Times New Roman" w:eastAsia="Times New Roman" w:hAnsi="Times New Roman" w:cs="Times New Roman"/>
      <w:sz w:val="24"/>
      <w:szCs w:val="24"/>
      <w:lang w:eastAsia="pl-PL"/>
    </w:rPr>
  </w:style>
  <w:style w:type="paragraph" w:customStyle="1" w:styleId="ZnakZnakZnakZnak0">
    <w:name w:val="Znak Znak Znak Znak"/>
    <w:basedOn w:val="Normalny"/>
    <w:rsid w:val="00C22ED3"/>
    <w:pPr>
      <w:spacing w:before="0" w:after="0" w:line="240" w:lineRule="auto"/>
      <w:jc w:val="left"/>
      <w:outlineLvl w:val="9"/>
    </w:pPr>
    <w:rPr>
      <w:rFonts w:ascii="Times New Roman" w:hAnsi="Times New Roman"/>
      <w:sz w:val="24"/>
    </w:rPr>
  </w:style>
  <w:style w:type="paragraph" w:customStyle="1" w:styleId="ZnakZnakZnakZnak1">
    <w:name w:val="Znak Znak Znak Znak"/>
    <w:basedOn w:val="Normalny"/>
    <w:rsid w:val="003760AD"/>
    <w:pPr>
      <w:spacing w:before="0" w:after="0" w:line="240" w:lineRule="auto"/>
      <w:jc w:val="left"/>
      <w:outlineLvl w:val="9"/>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4744">
      <w:bodyDiv w:val="1"/>
      <w:marLeft w:val="0"/>
      <w:marRight w:val="0"/>
      <w:marTop w:val="0"/>
      <w:marBottom w:val="0"/>
      <w:divBdr>
        <w:top w:val="none" w:sz="0" w:space="0" w:color="auto"/>
        <w:left w:val="none" w:sz="0" w:space="0" w:color="auto"/>
        <w:bottom w:val="none" w:sz="0" w:space="0" w:color="auto"/>
        <w:right w:val="none" w:sz="0" w:space="0" w:color="auto"/>
      </w:divBdr>
    </w:div>
    <w:div w:id="224878250">
      <w:bodyDiv w:val="1"/>
      <w:marLeft w:val="0"/>
      <w:marRight w:val="0"/>
      <w:marTop w:val="0"/>
      <w:marBottom w:val="0"/>
      <w:divBdr>
        <w:top w:val="none" w:sz="0" w:space="0" w:color="auto"/>
        <w:left w:val="none" w:sz="0" w:space="0" w:color="auto"/>
        <w:bottom w:val="none" w:sz="0" w:space="0" w:color="auto"/>
        <w:right w:val="none" w:sz="0" w:space="0" w:color="auto"/>
      </w:divBdr>
    </w:div>
    <w:div w:id="357395183">
      <w:bodyDiv w:val="1"/>
      <w:marLeft w:val="0"/>
      <w:marRight w:val="0"/>
      <w:marTop w:val="0"/>
      <w:marBottom w:val="0"/>
      <w:divBdr>
        <w:top w:val="none" w:sz="0" w:space="0" w:color="auto"/>
        <w:left w:val="none" w:sz="0" w:space="0" w:color="auto"/>
        <w:bottom w:val="none" w:sz="0" w:space="0" w:color="auto"/>
        <w:right w:val="none" w:sz="0" w:space="0" w:color="auto"/>
      </w:divBdr>
    </w:div>
    <w:div w:id="1191457007">
      <w:bodyDiv w:val="1"/>
      <w:marLeft w:val="0"/>
      <w:marRight w:val="0"/>
      <w:marTop w:val="0"/>
      <w:marBottom w:val="0"/>
      <w:divBdr>
        <w:top w:val="none" w:sz="0" w:space="0" w:color="auto"/>
        <w:left w:val="none" w:sz="0" w:space="0" w:color="auto"/>
        <w:bottom w:val="none" w:sz="0" w:space="0" w:color="auto"/>
        <w:right w:val="none" w:sz="0" w:space="0" w:color="auto"/>
      </w:divBdr>
    </w:div>
    <w:div w:id="1207179676">
      <w:bodyDiv w:val="1"/>
      <w:marLeft w:val="0"/>
      <w:marRight w:val="0"/>
      <w:marTop w:val="0"/>
      <w:marBottom w:val="0"/>
      <w:divBdr>
        <w:top w:val="none" w:sz="0" w:space="0" w:color="auto"/>
        <w:left w:val="none" w:sz="0" w:space="0" w:color="auto"/>
        <w:bottom w:val="none" w:sz="0" w:space="0" w:color="auto"/>
        <w:right w:val="none" w:sz="0" w:space="0" w:color="auto"/>
      </w:divBdr>
    </w:div>
    <w:div w:id="1348410587">
      <w:bodyDiv w:val="1"/>
      <w:marLeft w:val="0"/>
      <w:marRight w:val="0"/>
      <w:marTop w:val="0"/>
      <w:marBottom w:val="0"/>
      <w:divBdr>
        <w:top w:val="none" w:sz="0" w:space="0" w:color="auto"/>
        <w:left w:val="none" w:sz="0" w:space="0" w:color="auto"/>
        <w:bottom w:val="none" w:sz="0" w:space="0" w:color="auto"/>
        <w:right w:val="none" w:sz="0" w:space="0" w:color="auto"/>
      </w:divBdr>
    </w:div>
    <w:div w:id="1520314522">
      <w:bodyDiv w:val="1"/>
      <w:marLeft w:val="0"/>
      <w:marRight w:val="0"/>
      <w:marTop w:val="0"/>
      <w:marBottom w:val="0"/>
      <w:divBdr>
        <w:top w:val="none" w:sz="0" w:space="0" w:color="auto"/>
        <w:left w:val="none" w:sz="0" w:space="0" w:color="auto"/>
        <w:bottom w:val="none" w:sz="0" w:space="0" w:color="auto"/>
        <w:right w:val="none" w:sz="0" w:space="0" w:color="auto"/>
      </w:divBdr>
    </w:div>
    <w:div w:id="1792548965">
      <w:bodyDiv w:val="1"/>
      <w:marLeft w:val="0"/>
      <w:marRight w:val="0"/>
      <w:marTop w:val="0"/>
      <w:marBottom w:val="0"/>
      <w:divBdr>
        <w:top w:val="none" w:sz="0" w:space="0" w:color="auto"/>
        <w:left w:val="none" w:sz="0" w:space="0" w:color="auto"/>
        <w:bottom w:val="none" w:sz="0" w:space="0" w:color="auto"/>
        <w:right w:val="none" w:sz="0" w:space="0" w:color="auto"/>
      </w:divBdr>
    </w:div>
    <w:div w:id="21260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5033</Words>
  <Characters>30202</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Kubis</dc:creator>
  <cp:lastModifiedBy>Jacek Mizdalski</cp:lastModifiedBy>
  <cp:revision>2</cp:revision>
  <dcterms:created xsi:type="dcterms:W3CDTF">2024-07-11T09:14:00Z</dcterms:created>
  <dcterms:modified xsi:type="dcterms:W3CDTF">2024-07-11T09:14:00Z</dcterms:modified>
</cp:coreProperties>
</file>