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49C8" w14:textId="23E2C849" w:rsidR="00CD37D3" w:rsidRPr="00C540F3" w:rsidRDefault="00C967E6" w:rsidP="00C540F3">
      <w:pPr>
        <w:jc w:val="both"/>
        <w:rPr>
          <w:rFonts w:asciiTheme="minorHAnsi" w:hAnsiTheme="minorHAnsi" w:cstheme="minorHAnsi"/>
          <w:b/>
          <w:bCs/>
        </w:rPr>
      </w:pPr>
      <w:r>
        <w:rPr>
          <w:noProof/>
        </w:rPr>
        <w:drawing>
          <wp:inline distT="0" distB="0" distL="0" distR="0" wp14:anchorId="4E2A5EF4" wp14:editId="58761ACB">
            <wp:extent cx="5760720" cy="1104535"/>
            <wp:effectExtent l="0" t="0" r="0" b="635"/>
            <wp:docPr id="1"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1104535"/>
                    </a:xfrm>
                    <a:prstGeom prst="rect">
                      <a:avLst/>
                    </a:prstGeom>
                    <a:noFill/>
                    <a:ln>
                      <a:noFill/>
                    </a:ln>
                  </pic:spPr>
                </pic:pic>
              </a:graphicData>
            </a:graphic>
          </wp:inline>
        </w:drawing>
      </w:r>
    </w:p>
    <w:p w14:paraId="5A889FEC" w14:textId="70AC334F" w:rsidR="00F9589A" w:rsidRPr="00C540F3" w:rsidRDefault="00F9589A" w:rsidP="00C967E6">
      <w:pPr>
        <w:jc w:val="center"/>
        <w:rPr>
          <w:rFonts w:asciiTheme="minorHAnsi" w:hAnsiTheme="minorHAnsi" w:cstheme="minorHAnsi"/>
          <w:b/>
          <w:bCs/>
        </w:rPr>
      </w:pPr>
      <w:r w:rsidRPr="00C540F3">
        <w:rPr>
          <w:rFonts w:asciiTheme="minorHAnsi" w:hAnsiTheme="minorHAnsi" w:cstheme="minorHAnsi"/>
          <w:b/>
          <w:bCs/>
        </w:rPr>
        <w:t>Wzór umowy</w:t>
      </w:r>
      <w:r w:rsidR="00C967E6">
        <w:rPr>
          <w:rFonts w:asciiTheme="minorHAnsi" w:hAnsiTheme="minorHAnsi" w:cstheme="minorHAnsi"/>
          <w:b/>
          <w:bCs/>
        </w:rPr>
        <w:t>/    załącznik nr 9 do SWZ/ZP/TP -1/2023</w:t>
      </w:r>
    </w:p>
    <w:p w14:paraId="466BFC99" w14:textId="3AE63ADD" w:rsidR="00F9589A" w:rsidRPr="00C540F3" w:rsidRDefault="00F9589A" w:rsidP="00C540F3">
      <w:pPr>
        <w:jc w:val="center"/>
        <w:rPr>
          <w:rFonts w:asciiTheme="minorHAnsi" w:hAnsiTheme="minorHAnsi" w:cstheme="minorHAnsi"/>
          <w:b/>
        </w:rPr>
      </w:pPr>
      <w:r w:rsidRPr="00C540F3">
        <w:rPr>
          <w:rFonts w:asciiTheme="minorHAnsi" w:hAnsiTheme="minorHAnsi" w:cstheme="minorHAnsi"/>
          <w:b/>
          <w:bCs/>
        </w:rPr>
        <w:t>Umowa</w:t>
      </w:r>
      <w:r w:rsidRPr="00C540F3">
        <w:rPr>
          <w:rFonts w:asciiTheme="minorHAnsi" w:hAnsiTheme="minorHAnsi" w:cstheme="minorHAnsi"/>
          <w:b/>
        </w:rPr>
        <w:t xml:space="preserve"> nr  - …../202</w:t>
      </w:r>
      <w:r w:rsidR="0028675C" w:rsidRPr="00C540F3">
        <w:rPr>
          <w:rFonts w:asciiTheme="minorHAnsi" w:hAnsiTheme="minorHAnsi" w:cstheme="minorHAnsi"/>
          <w:b/>
        </w:rPr>
        <w:t>3</w:t>
      </w:r>
    </w:p>
    <w:p w14:paraId="37C64795" w14:textId="0D2C3CF4" w:rsidR="00F9589A" w:rsidRPr="00C540F3" w:rsidRDefault="00F9589A" w:rsidP="00C540F3">
      <w:pPr>
        <w:jc w:val="center"/>
        <w:rPr>
          <w:rFonts w:asciiTheme="minorHAnsi" w:hAnsiTheme="minorHAnsi" w:cstheme="minorHAnsi"/>
          <w:b/>
          <w:bCs/>
        </w:rPr>
      </w:pPr>
      <w:r w:rsidRPr="00C540F3">
        <w:rPr>
          <w:rFonts w:asciiTheme="minorHAnsi" w:hAnsiTheme="minorHAnsi" w:cstheme="minorHAnsi"/>
          <w:b/>
          <w:bCs/>
        </w:rPr>
        <w:t xml:space="preserve">na wykonanie robót </w:t>
      </w:r>
      <w:r w:rsidR="00BC2049" w:rsidRPr="00C540F3">
        <w:rPr>
          <w:rFonts w:asciiTheme="minorHAnsi" w:hAnsiTheme="minorHAnsi" w:cstheme="minorHAnsi"/>
          <w:b/>
          <w:bCs/>
        </w:rPr>
        <w:t xml:space="preserve"> w systemie zaprojektuj i wybuduj</w:t>
      </w:r>
    </w:p>
    <w:p w14:paraId="4CB4FC57" w14:textId="752B1BA7" w:rsidR="00F9589A" w:rsidRPr="00C540F3" w:rsidRDefault="00F9589A" w:rsidP="00C540F3">
      <w:pPr>
        <w:jc w:val="center"/>
        <w:rPr>
          <w:rStyle w:val="Domylnaczcionkaakapitu2"/>
          <w:rFonts w:asciiTheme="minorHAnsi" w:hAnsiTheme="minorHAnsi" w:cstheme="minorHAnsi"/>
          <w:b/>
          <w:bCs/>
          <w:iCs/>
          <w:color w:val="000000"/>
        </w:rPr>
      </w:pPr>
      <w:r w:rsidRPr="00C540F3">
        <w:rPr>
          <w:rStyle w:val="Domylnaczcionkaakapitu2"/>
          <w:rFonts w:asciiTheme="minorHAnsi" w:hAnsiTheme="minorHAnsi" w:cstheme="minorHAnsi"/>
          <w:b/>
          <w:bCs/>
          <w:iCs/>
          <w:color w:val="000000"/>
        </w:rPr>
        <w:t>Zawarta w dniu …................................................................. roku w Rypinie pomiędzy:</w:t>
      </w:r>
    </w:p>
    <w:p w14:paraId="2723BCAD" w14:textId="7F2C2AEC" w:rsidR="00F9589A" w:rsidRPr="00C540F3" w:rsidRDefault="00F9589A" w:rsidP="00C540F3">
      <w:pPr>
        <w:keepNext/>
        <w:numPr>
          <w:ilvl w:val="3"/>
          <w:numId w:val="0"/>
        </w:numPr>
        <w:tabs>
          <w:tab w:val="num" w:pos="864"/>
        </w:tabs>
        <w:suppressAutoHyphens/>
        <w:spacing w:after="0"/>
        <w:ind w:left="864" w:hanging="864"/>
        <w:jc w:val="both"/>
        <w:outlineLvl w:val="3"/>
        <w:rPr>
          <w:rFonts w:asciiTheme="minorHAnsi" w:eastAsia="Times New Roman" w:hAnsiTheme="minorHAnsi" w:cstheme="minorHAnsi"/>
          <w:color w:val="000000"/>
          <w:lang w:eastAsia="ar-SA"/>
        </w:rPr>
      </w:pPr>
      <w:r w:rsidRPr="00C540F3">
        <w:rPr>
          <w:rFonts w:asciiTheme="minorHAnsi" w:eastAsia="Times New Roman" w:hAnsiTheme="minorHAnsi" w:cstheme="minorHAnsi"/>
          <w:color w:val="000000"/>
          <w:lang w:eastAsia="ar-SA"/>
        </w:rPr>
        <w:t>Powiatem Rypińskim</w:t>
      </w:r>
      <w:r w:rsidR="0028675C" w:rsidRPr="00C540F3">
        <w:rPr>
          <w:rFonts w:asciiTheme="minorHAnsi" w:eastAsia="Times New Roman" w:hAnsiTheme="minorHAnsi" w:cstheme="minorHAnsi"/>
          <w:color w:val="000000"/>
          <w:lang w:eastAsia="ar-SA"/>
        </w:rPr>
        <w:t xml:space="preserve">   </w:t>
      </w:r>
      <w:r w:rsidRPr="00C540F3">
        <w:rPr>
          <w:rFonts w:asciiTheme="minorHAnsi" w:eastAsia="Times New Roman" w:hAnsiTheme="minorHAnsi" w:cstheme="minorHAnsi"/>
          <w:color w:val="000000"/>
          <w:lang w:eastAsia="ar-SA"/>
        </w:rPr>
        <w:t>ul. Warszawska 38, 87 – 500 Rypin, NIP 8921481530</w:t>
      </w:r>
    </w:p>
    <w:p w14:paraId="2109F192" w14:textId="77777777" w:rsidR="00F9589A" w:rsidRPr="00C540F3" w:rsidRDefault="00F9589A" w:rsidP="00C540F3">
      <w:pPr>
        <w:keepNext/>
        <w:numPr>
          <w:ilvl w:val="3"/>
          <w:numId w:val="0"/>
        </w:numPr>
        <w:suppressAutoHyphens/>
        <w:spacing w:after="0"/>
        <w:jc w:val="both"/>
        <w:outlineLvl w:val="3"/>
        <w:rPr>
          <w:rFonts w:asciiTheme="minorHAnsi" w:eastAsia="Times New Roman" w:hAnsiTheme="minorHAnsi" w:cstheme="minorHAnsi"/>
          <w:color w:val="000000"/>
          <w:lang w:eastAsia="ar-SA"/>
        </w:rPr>
      </w:pPr>
      <w:r w:rsidRPr="00C540F3">
        <w:rPr>
          <w:rFonts w:asciiTheme="minorHAnsi" w:eastAsia="Times New Roman" w:hAnsiTheme="minorHAnsi" w:cstheme="minorHAnsi"/>
          <w:color w:val="000000"/>
          <w:lang w:eastAsia="ar-SA"/>
        </w:rPr>
        <w:t>reprezentowanym przez</w:t>
      </w:r>
    </w:p>
    <w:p w14:paraId="158534C6" w14:textId="77777777" w:rsidR="00F9589A" w:rsidRPr="00C540F3" w:rsidRDefault="00F9589A" w:rsidP="00C540F3">
      <w:pPr>
        <w:keepNext/>
        <w:numPr>
          <w:ilvl w:val="3"/>
          <w:numId w:val="0"/>
        </w:numPr>
        <w:suppressAutoHyphens/>
        <w:spacing w:after="0"/>
        <w:jc w:val="both"/>
        <w:outlineLvl w:val="3"/>
        <w:rPr>
          <w:rFonts w:asciiTheme="minorHAnsi" w:eastAsia="Times New Roman" w:hAnsiTheme="minorHAnsi" w:cstheme="minorHAnsi"/>
          <w:b/>
          <w:color w:val="000000"/>
          <w:lang w:eastAsia="ar-SA"/>
        </w:rPr>
      </w:pPr>
      <w:r w:rsidRPr="00C540F3">
        <w:rPr>
          <w:rFonts w:asciiTheme="minorHAnsi" w:eastAsia="Times New Roman" w:hAnsiTheme="minorHAnsi" w:cstheme="minorHAnsi"/>
          <w:b/>
          <w:color w:val="000000"/>
          <w:lang w:eastAsia="ar-SA"/>
        </w:rPr>
        <w:t>……………………………………………..</w:t>
      </w:r>
    </w:p>
    <w:p w14:paraId="32465564" w14:textId="77777777" w:rsidR="00F9589A" w:rsidRPr="00C540F3" w:rsidRDefault="00F9589A" w:rsidP="00C540F3">
      <w:pPr>
        <w:keepNext/>
        <w:numPr>
          <w:ilvl w:val="3"/>
          <w:numId w:val="0"/>
        </w:numPr>
        <w:suppressAutoHyphens/>
        <w:spacing w:after="0"/>
        <w:jc w:val="both"/>
        <w:outlineLvl w:val="3"/>
        <w:rPr>
          <w:rFonts w:asciiTheme="minorHAnsi" w:eastAsia="Times New Roman" w:hAnsiTheme="minorHAnsi" w:cstheme="minorHAnsi"/>
          <w:b/>
          <w:color w:val="000000"/>
          <w:lang w:eastAsia="ar-SA"/>
        </w:rPr>
      </w:pPr>
      <w:r w:rsidRPr="00C540F3">
        <w:rPr>
          <w:rFonts w:asciiTheme="minorHAnsi" w:eastAsia="Times New Roman" w:hAnsiTheme="minorHAnsi" w:cstheme="minorHAnsi"/>
          <w:b/>
          <w:color w:val="000000"/>
          <w:lang w:eastAsia="ar-SA"/>
        </w:rPr>
        <w:t>……………………………………………..</w:t>
      </w:r>
    </w:p>
    <w:p w14:paraId="635E874A" w14:textId="77777777" w:rsidR="00F9589A" w:rsidRPr="00C540F3" w:rsidRDefault="00F9589A" w:rsidP="00C540F3">
      <w:pPr>
        <w:jc w:val="both"/>
        <w:rPr>
          <w:rStyle w:val="Domylnaczcionkaakapitu2"/>
          <w:rFonts w:asciiTheme="minorHAnsi" w:hAnsiTheme="minorHAnsi" w:cstheme="minorHAnsi"/>
          <w:color w:val="000000"/>
        </w:rPr>
      </w:pPr>
      <w:r w:rsidRPr="00C540F3">
        <w:rPr>
          <w:rFonts w:asciiTheme="minorHAnsi" w:eastAsia="Times New Roman" w:hAnsiTheme="minorHAnsi" w:cstheme="minorHAnsi"/>
          <w:lang w:eastAsia="ar-SA"/>
        </w:rPr>
        <w:t>zwanym dalej</w:t>
      </w:r>
      <w:r w:rsidRPr="00C540F3">
        <w:rPr>
          <w:rFonts w:asciiTheme="minorHAnsi" w:eastAsia="Times New Roman" w:hAnsiTheme="minorHAnsi" w:cstheme="minorHAnsi"/>
          <w:b/>
          <w:bCs/>
          <w:lang w:eastAsia="ar-SA"/>
        </w:rPr>
        <w:t xml:space="preserve"> Zamawiającym</w:t>
      </w:r>
    </w:p>
    <w:p w14:paraId="3C78FD4C" w14:textId="77777777" w:rsidR="00F9589A" w:rsidRPr="00C540F3" w:rsidRDefault="00F9589A" w:rsidP="00C540F3">
      <w:pPr>
        <w:jc w:val="both"/>
        <w:rPr>
          <w:rStyle w:val="Domylnaczcionkaakapitu2"/>
          <w:rFonts w:asciiTheme="minorHAnsi" w:hAnsiTheme="minorHAnsi" w:cstheme="minorHAnsi"/>
          <w:b/>
          <w:bCs/>
        </w:rPr>
      </w:pPr>
      <w:r w:rsidRPr="00C540F3">
        <w:rPr>
          <w:rStyle w:val="Domylnaczcionkaakapitu2"/>
          <w:rFonts w:asciiTheme="minorHAnsi" w:hAnsiTheme="minorHAnsi" w:cstheme="minorHAnsi"/>
          <w:b/>
          <w:bCs/>
        </w:rPr>
        <w:t xml:space="preserve">a                                   </w:t>
      </w:r>
      <w:r w:rsidRPr="00C540F3">
        <w:rPr>
          <w:rStyle w:val="Domylnaczcionkaakapitu2"/>
          <w:rFonts w:asciiTheme="minorHAnsi" w:hAnsiTheme="minorHAnsi" w:cstheme="minorHAnsi"/>
        </w:rPr>
        <w:t xml:space="preserve">               </w:t>
      </w:r>
      <w:r w:rsidRPr="00C540F3">
        <w:rPr>
          <w:rStyle w:val="Domylnaczcionkaakapitu2"/>
          <w:rFonts w:asciiTheme="minorHAnsi" w:hAnsiTheme="minorHAnsi" w:cstheme="minorHAnsi"/>
          <w:b/>
          <w:bCs/>
        </w:rPr>
        <w:t xml:space="preserve">       </w:t>
      </w:r>
    </w:p>
    <w:p w14:paraId="089A172B" w14:textId="66C34C39" w:rsidR="00F9589A" w:rsidRPr="00C540F3" w:rsidRDefault="00F9589A" w:rsidP="00C540F3">
      <w:pPr>
        <w:jc w:val="both"/>
        <w:rPr>
          <w:rFonts w:asciiTheme="minorHAnsi" w:hAnsiTheme="minorHAnsi" w:cstheme="minorHAnsi"/>
        </w:rPr>
      </w:pPr>
      <w:r w:rsidRPr="00C540F3">
        <w:rPr>
          <w:rFonts w:asciiTheme="minorHAnsi" w:hAnsiTheme="minorHAnsi" w:cstheme="minorHAnsi"/>
        </w:rPr>
        <w:t>................................................</w:t>
      </w:r>
      <w:r w:rsidR="0028675C" w:rsidRPr="00C540F3">
        <w:rPr>
          <w:rFonts w:asciiTheme="minorHAnsi" w:hAnsiTheme="minorHAnsi" w:cstheme="minorHAnsi"/>
        </w:rPr>
        <w:t>..........................................</w:t>
      </w:r>
      <w:r w:rsidRPr="00C540F3">
        <w:rPr>
          <w:rFonts w:asciiTheme="minorHAnsi" w:hAnsiTheme="minorHAnsi" w:cstheme="minorHAnsi"/>
        </w:rPr>
        <w:t xml:space="preserve">........................................................,  </w:t>
      </w:r>
    </w:p>
    <w:p w14:paraId="1A7775D6" w14:textId="77777777" w:rsidR="00F9589A" w:rsidRPr="00C540F3" w:rsidRDefault="00F9589A" w:rsidP="00C540F3">
      <w:pPr>
        <w:jc w:val="both"/>
        <w:rPr>
          <w:rFonts w:asciiTheme="minorHAnsi" w:hAnsiTheme="minorHAnsi" w:cstheme="minorHAnsi"/>
        </w:rPr>
      </w:pPr>
      <w:r w:rsidRPr="00C540F3">
        <w:rPr>
          <w:rFonts w:asciiTheme="minorHAnsi" w:hAnsiTheme="minorHAnsi" w:cstheme="minorHAnsi"/>
        </w:rPr>
        <w:t xml:space="preserve">z siedzibą w …………………………………., NIP …………………, REGON ……………………. zwanym  dalej </w:t>
      </w:r>
    </w:p>
    <w:p w14:paraId="73F04278" w14:textId="77777777" w:rsidR="00F9589A" w:rsidRPr="00C540F3" w:rsidRDefault="00F9589A" w:rsidP="00C540F3">
      <w:pPr>
        <w:jc w:val="both"/>
        <w:rPr>
          <w:rFonts w:asciiTheme="minorHAnsi" w:hAnsiTheme="minorHAnsi" w:cstheme="minorHAnsi"/>
        </w:rPr>
      </w:pPr>
      <w:r w:rsidRPr="00C540F3">
        <w:rPr>
          <w:rFonts w:asciiTheme="minorHAnsi" w:hAnsiTheme="minorHAnsi" w:cstheme="minorHAnsi"/>
        </w:rPr>
        <w:t xml:space="preserve">„Wykonawcą" reprezentowanym przez: </w:t>
      </w:r>
    </w:p>
    <w:p w14:paraId="335A584F" w14:textId="556A01A0" w:rsidR="00F9589A" w:rsidRPr="00C540F3" w:rsidRDefault="00F9589A" w:rsidP="00C540F3">
      <w:pPr>
        <w:jc w:val="both"/>
        <w:rPr>
          <w:rFonts w:asciiTheme="minorHAnsi" w:hAnsiTheme="minorHAnsi" w:cstheme="minorHAnsi"/>
        </w:rPr>
      </w:pPr>
      <w:r w:rsidRPr="00C540F3">
        <w:rPr>
          <w:rFonts w:asciiTheme="minorHAnsi" w:hAnsiTheme="minorHAnsi" w:cstheme="minorHAnsi"/>
        </w:rPr>
        <w:t xml:space="preserve">…………………………………. - ………………………….. </w:t>
      </w:r>
    </w:p>
    <w:p w14:paraId="638FB453" w14:textId="2438BC12" w:rsidR="004117AB" w:rsidRPr="00C371AE" w:rsidRDefault="004117AB" w:rsidP="00C540F3">
      <w:pPr>
        <w:numPr>
          <w:ilvl w:val="0"/>
          <w:numId w:val="28"/>
        </w:numPr>
        <w:autoSpaceDE w:val="0"/>
        <w:autoSpaceDN w:val="0"/>
        <w:adjustRightInd w:val="0"/>
        <w:spacing w:after="60"/>
        <w:ind w:left="284" w:hanging="284"/>
        <w:jc w:val="both"/>
        <w:rPr>
          <w:rFonts w:asciiTheme="minorHAnsi" w:hAnsiTheme="minorHAnsi" w:cstheme="minorHAnsi"/>
          <w:color w:val="000000"/>
          <w:lang w:eastAsia="pl-PL"/>
        </w:rPr>
      </w:pPr>
      <w:r w:rsidRPr="00C371AE">
        <w:rPr>
          <w:rFonts w:asciiTheme="minorHAnsi" w:hAnsiTheme="minorHAnsi" w:cstheme="minorHAnsi"/>
          <w:color w:val="000000"/>
          <w:lang w:eastAsia="pl-PL"/>
        </w:rPr>
        <w:t xml:space="preserve">Niniejsza umowa, zwana dalej </w:t>
      </w:r>
      <w:r w:rsidRPr="00C371AE">
        <w:rPr>
          <w:rFonts w:asciiTheme="minorHAnsi" w:hAnsiTheme="minorHAnsi" w:cstheme="minorHAnsi"/>
          <w:b/>
          <w:bCs/>
          <w:color w:val="000000"/>
          <w:lang w:eastAsia="pl-PL"/>
        </w:rPr>
        <w:t>„Umową”</w:t>
      </w:r>
      <w:r w:rsidRPr="00C371AE">
        <w:rPr>
          <w:rFonts w:asciiTheme="minorHAnsi" w:hAnsiTheme="minorHAnsi" w:cstheme="minorHAnsi"/>
          <w:color w:val="000000"/>
          <w:lang w:eastAsia="pl-PL"/>
        </w:rPr>
        <w:t xml:space="preserve"> lub </w:t>
      </w:r>
      <w:r w:rsidRPr="00C371AE">
        <w:rPr>
          <w:rFonts w:asciiTheme="minorHAnsi" w:hAnsiTheme="minorHAnsi" w:cstheme="minorHAnsi"/>
          <w:b/>
          <w:bCs/>
          <w:color w:val="000000"/>
          <w:lang w:eastAsia="pl-PL"/>
        </w:rPr>
        <w:t>„Zamówieniem”,</w:t>
      </w:r>
      <w:r w:rsidRPr="00C371AE">
        <w:rPr>
          <w:rFonts w:asciiTheme="minorHAnsi" w:hAnsiTheme="minorHAnsi" w:cstheme="minorHAnsi"/>
          <w:color w:val="000000"/>
          <w:lang w:eastAsia="pl-PL"/>
        </w:rPr>
        <w:t xml:space="preserve"> została zawarta w wyniku przeprowadzenia postępowania o udzielenie zamówienia publicznego</w:t>
      </w:r>
      <w:r w:rsidRPr="00C371AE">
        <w:rPr>
          <w:rFonts w:asciiTheme="minorHAnsi" w:hAnsiTheme="minorHAnsi" w:cstheme="minorHAnsi"/>
        </w:rPr>
        <w:t xml:space="preserve"> i wyboru najkorzystniejszej oferty w tym postępowaniu</w:t>
      </w:r>
      <w:r w:rsidRPr="00C371AE">
        <w:rPr>
          <w:rFonts w:asciiTheme="minorHAnsi" w:hAnsiTheme="minorHAnsi" w:cstheme="minorHAnsi"/>
          <w:color w:val="000000"/>
          <w:lang w:eastAsia="pl-PL"/>
        </w:rPr>
        <w:t xml:space="preserve"> zgodnie z przepisami ustawy z dnia 11 września 2019 r. - Prawo zamówień publicznych (tekst jedn. Dz. U. 2022 poz. 1710</w:t>
      </w:r>
      <w:r w:rsidR="00BC2049" w:rsidRPr="00C371AE">
        <w:rPr>
          <w:rFonts w:asciiTheme="minorHAnsi" w:hAnsiTheme="minorHAnsi" w:cstheme="minorHAnsi"/>
          <w:color w:val="000000"/>
          <w:lang w:eastAsia="pl-PL"/>
        </w:rPr>
        <w:t xml:space="preserve"> ze zm. </w:t>
      </w:r>
      <w:r w:rsidRPr="00C371AE">
        <w:rPr>
          <w:rFonts w:asciiTheme="minorHAnsi" w:hAnsiTheme="minorHAnsi" w:cstheme="minorHAnsi"/>
          <w:color w:val="000000"/>
          <w:lang w:eastAsia="pl-PL"/>
        </w:rPr>
        <w:t xml:space="preserve"> - dalej: „</w:t>
      </w:r>
      <w:r w:rsidRPr="00C371AE">
        <w:rPr>
          <w:rFonts w:asciiTheme="minorHAnsi" w:hAnsiTheme="minorHAnsi" w:cstheme="minorHAnsi"/>
          <w:b/>
          <w:bCs/>
          <w:color w:val="000000"/>
          <w:lang w:eastAsia="pl-PL"/>
        </w:rPr>
        <w:t xml:space="preserve">ustawa </w:t>
      </w:r>
      <w:proofErr w:type="spellStart"/>
      <w:r w:rsidRPr="00C371AE">
        <w:rPr>
          <w:rFonts w:asciiTheme="minorHAnsi" w:hAnsiTheme="minorHAnsi" w:cstheme="minorHAnsi"/>
          <w:b/>
          <w:bCs/>
          <w:color w:val="000000"/>
          <w:lang w:eastAsia="pl-PL"/>
        </w:rPr>
        <w:t>Pzp</w:t>
      </w:r>
      <w:proofErr w:type="spellEnd"/>
      <w:r w:rsidRPr="00C371AE">
        <w:rPr>
          <w:rFonts w:asciiTheme="minorHAnsi" w:hAnsiTheme="minorHAnsi" w:cstheme="minorHAnsi"/>
          <w:b/>
          <w:bCs/>
          <w:color w:val="000000"/>
          <w:lang w:eastAsia="pl-PL"/>
        </w:rPr>
        <w:t>”</w:t>
      </w:r>
      <w:r w:rsidRPr="00C371AE">
        <w:rPr>
          <w:rFonts w:asciiTheme="minorHAnsi" w:hAnsiTheme="minorHAnsi" w:cstheme="minorHAnsi"/>
          <w:color w:val="000000"/>
          <w:lang w:eastAsia="pl-PL"/>
        </w:rPr>
        <w:t xml:space="preserve">), w trybie podstawowym, bez negocjacji, o którym mowa w art. 275 pkt 1 ustawy </w:t>
      </w:r>
      <w:proofErr w:type="spellStart"/>
      <w:r w:rsidRPr="00C371AE">
        <w:rPr>
          <w:rFonts w:asciiTheme="minorHAnsi" w:hAnsiTheme="minorHAnsi" w:cstheme="minorHAnsi"/>
          <w:color w:val="000000"/>
          <w:lang w:eastAsia="pl-PL"/>
        </w:rPr>
        <w:t>Pzp</w:t>
      </w:r>
      <w:proofErr w:type="spellEnd"/>
      <w:r w:rsidRPr="00C371AE">
        <w:rPr>
          <w:rFonts w:asciiTheme="minorHAnsi" w:hAnsiTheme="minorHAnsi" w:cstheme="minorHAnsi"/>
          <w:color w:val="000000"/>
          <w:lang w:eastAsia="pl-PL"/>
        </w:rPr>
        <w:t xml:space="preserve">. </w:t>
      </w:r>
    </w:p>
    <w:p w14:paraId="4588E895" w14:textId="1939451A" w:rsidR="004117AB" w:rsidRPr="00C371AE" w:rsidRDefault="004117AB" w:rsidP="00C540F3">
      <w:pPr>
        <w:numPr>
          <w:ilvl w:val="0"/>
          <w:numId w:val="28"/>
        </w:numPr>
        <w:autoSpaceDE w:val="0"/>
        <w:autoSpaceDN w:val="0"/>
        <w:adjustRightInd w:val="0"/>
        <w:spacing w:after="60"/>
        <w:ind w:left="284" w:hanging="284"/>
        <w:jc w:val="both"/>
        <w:rPr>
          <w:rFonts w:asciiTheme="minorHAnsi" w:hAnsiTheme="minorHAnsi" w:cstheme="minorHAnsi"/>
          <w:color w:val="000000"/>
          <w:lang w:eastAsia="pl-PL"/>
        </w:rPr>
      </w:pPr>
      <w:r w:rsidRPr="00C371AE">
        <w:rPr>
          <w:rFonts w:asciiTheme="minorHAnsi" w:hAnsiTheme="minorHAnsi" w:cstheme="minorHAnsi"/>
        </w:rPr>
        <w:t xml:space="preserve">Zamówienie udzielane jest na podstawie szczegółowych warunków i zasad Regulaminu Naboru Wniosków o dofinansowanie </w:t>
      </w:r>
      <w:r w:rsidRPr="00C371AE">
        <w:rPr>
          <w:rFonts w:asciiTheme="minorHAnsi" w:hAnsiTheme="minorHAnsi" w:cstheme="minorHAnsi"/>
          <w:b/>
          <w:bCs/>
        </w:rPr>
        <w:t>z „Programu Rządowy Fundusz Polski Ład: Program Inwestycji Strategicznych”</w:t>
      </w:r>
      <w:r w:rsidRPr="00C371AE">
        <w:rPr>
          <w:rFonts w:asciiTheme="minorHAnsi" w:hAnsiTheme="minorHAnsi" w:cstheme="minorHAnsi"/>
        </w:rPr>
        <w:t xml:space="preserve"> ustanowionego Uchwałą Rady Ministrów nr 84/2021 z dnia 01 lipca 2021</w:t>
      </w:r>
      <w:r w:rsidR="00945501" w:rsidRPr="00C371AE">
        <w:rPr>
          <w:rFonts w:asciiTheme="minorHAnsi" w:hAnsiTheme="minorHAnsi" w:cstheme="minorHAnsi"/>
        </w:rPr>
        <w:t xml:space="preserve"> </w:t>
      </w:r>
      <w:r w:rsidRPr="00C371AE">
        <w:rPr>
          <w:rFonts w:asciiTheme="minorHAnsi" w:hAnsiTheme="minorHAnsi" w:cstheme="minorHAnsi"/>
        </w:rPr>
        <w:t>r. w sprawie ustanowienia Rządowego Funduszu Polski Ład: Programu Inwestycji Strategicznych, zmienioną Uchwałą nr 176/2021 Rady Ministrów z dnia 28 grudnia 2021 r</w:t>
      </w:r>
      <w:r w:rsidR="00945501" w:rsidRPr="00C371AE">
        <w:rPr>
          <w:rFonts w:asciiTheme="minorHAnsi" w:hAnsiTheme="minorHAnsi" w:cstheme="minorHAnsi"/>
        </w:rPr>
        <w:t xml:space="preserve">., </w:t>
      </w:r>
      <w:r w:rsidRPr="00C371AE">
        <w:rPr>
          <w:rFonts w:asciiTheme="minorHAnsi" w:hAnsiTheme="minorHAnsi" w:cstheme="minorHAnsi"/>
        </w:rPr>
        <w:t>uchwałą nr 87/2022 z 26 kwietnia 2022 r.</w:t>
      </w:r>
      <w:r w:rsidR="00945501" w:rsidRPr="00C371AE">
        <w:rPr>
          <w:rFonts w:asciiTheme="minorHAnsi" w:hAnsiTheme="minorHAnsi" w:cstheme="minorHAnsi"/>
        </w:rPr>
        <w:t xml:space="preserve"> oraz Uchwałą nr 205/2022 Rady Ministrów z dnia 13 października 2022 r.</w:t>
      </w:r>
      <w:r w:rsidRPr="00C371AE">
        <w:rPr>
          <w:rFonts w:asciiTheme="minorHAnsi" w:hAnsiTheme="minorHAnsi" w:cstheme="minorHAnsi"/>
        </w:rPr>
        <w:t xml:space="preserve"> Podstawą zabezpieczenia finansowego realizacji niniejszego zamówienia jest wkład własny Zamawiającego oraz udzielona Zamawiającemu Wstępna Promesa dot. dofinansowania inwestycji z powyższego Programu o Nr </w:t>
      </w:r>
      <w:r w:rsidRPr="00C371AE">
        <w:rPr>
          <w:rFonts w:asciiTheme="minorHAnsi" w:hAnsiTheme="minorHAnsi" w:cstheme="minorHAnsi"/>
          <w:b/>
          <w:bCs/>
        </w:rPr>
        <w:t>Edycja2/2021/4443/Polski</w:t>
      </w:r>
      <w:r w:rsidR="00E40165" w:rsidRPr="00C371AE">
        <w:rPr>
          <w:rFonts w:asciiTheme="minorHAnsi" w:hAnsiTheme="minorHAnsi" w:cstheme="minorHAnsi"/>
          <w:b/>
          <w:bCs/>
        </w:rPr>
        <w:t xml:space="preserve"> Ł</w:t>
      </w:r>
      <w:r w:rsidRPr="00C371AE">
        <w:rPr>
          <w:rFonts w:asciiTheme="minorHAnsi" w:hAnsiTheme="minorHAnsi" w:cstheme="minorHAnsi"/>
          <w:b/>
          <w:bCs/>
        </w:rPr>
        <w:t>ad</w:t>
      </w:r>
      <w:r w:rsidRPr="00C371AE">
        <w:rPr>
          <w:rFonts w:asciiTheme="minorHAnsi" w:hAnsiTheme="minorHAnsi" w:cstheme="minorHAnsi"/>
        </w:rPr>
        <w:t>.</w:t>
      </w:r>
    </w:p>
    <w:p w14:paraId="451CC366" w14:textId="7B80E86F" w:rsidR="00C967E6" w:rsidRPr="00C371AE" w:rsidRDefault="00C967E6" w:rsidP="00C967E6">
      <w:pPr>
        <w:autoSpaceDE w:val="0"/>
        <w:autoSpaceDN w:val="0"/>
        <w:adjustRightInd w:val="0"/>
        <w:spacing w:after="60"/>
        <w:jc w:val="both"/>
        <w:rPr>
          <w:rFonts w:asciiTheme="minorHAnsi" w:hAnsiTheme="minorHAnsi" w:cstheme="minorHAnsi"/>
        </w:rPr>
      </w:pPr>
    </w:p>
    <w:p w14:paraId="1B61D600" w14:textId="135B723A" w:rsidR="00C967E6" w:rsidRPr="00C371AE" w:rsidRDefault="00C967E6" w:rsidP="00C967E6">
      <w:pPr>
        <w:autoSpaceDE w:val="0"/>
        <w:autoSpaceDN w:val="0"/>
        <w:adjustRightInd w:val="0"/>
        <w:spacing w:after="60"/>
        <w:jc w:val="both"/>
        <w:rPr>
          <w:rFonts w:asciiTheme="minorHAnsi" w:hAnsiTheme="minorHAnsi" w:cstheme="minorHAnsi"/>
        </w:rPr>
      </w:pPr>
    </w:p>
    <w:p w14:paraId="3639E5B3" w14:textId="77777777" w:rsidR="00C967E6" w:rsidRPr="00C371AE" w:rsidRDefault="00C967E6" w:rsidP="00C967E6">
      <w:pPr>
        <w:autoSpaceDE w:val="0"/>
        <w:autoSpaceDN w:val="0"/>
        <w:adjustRightInd w:val="0"/>
        <w:spacing w:after="60"/>
        <w:jc w:val="both"/>
        <w:rPr>
          <w:rFonts w:asciiTheme="minorHAnsi" w:hAnsiTheme="minorHAnsi" w:cstheme="minorHAnsi"/>
          <w:color w:val="000000"/>
          <w:lang w:eastAsia="pl-PL"/>
        </w:rPr>
      </w:pPr>
    </w:p>
    <w:p w14:paraId="4B5419F7" w14:textId="77777777" w:rsidR="00F9589A" w:rsidRPr="00C371AE" w:rsidRDefault="00F9589A" w:rsidP="00C540F3">
      <w:pPr>
        <w:spacing w:before="240"/>
        <w:jc w:val="center"/>
        <w:rPr>
          <w:rFonts w:asciiTheme="minorHAnsi" w:hAnsiTheme="minorHAnsi" w:cstheme="minorHAnsi"/>
          <w:b/>
        </w:rPr>
      </w:pPr>
      <w:r w:rsidRPr="00C371AE">
        <w:rPr>
          <w:rFonts w:asciiTheme="minorHAnsi" w:hAnsiTheme="minorHAnsi" w:cstheme="minorHAnsi"/>
          <w:b/>
        </w:rPr>
        <w:lastRenderedPageBreak/>
        <w:t>PRZEDMIOT UMOWY</w:t>
      </w:r>
    </w:p>
    <w:p w14:paraId="74750586" w14:textId="77777777" w:rsidR="00F9589A" w:rsidRPr="00C371AE" w:rsidRDefault="00F9589A" w:rsidP="00C540F3">
      <w:pPr>
        <w:spacing w:before="240"/>
        <w:jc w:val="center"/>
        <w:rPr>
          <w:rFonts w:asciiTheme="minorHAnsi" w:hAnsiTheme="minorHAnsi" w:cstheme="minorHAnsi"/>
          <w:b/>
        </w:rPr>
      </w:pPr>
      <w:r w:rsidRPr="00C371AE">
        <w:rPr>
          <w:rFonts w:asciiTheme="minorHAnsi" w:hAnsiTheme="minorHAnsi" w:cstheme="minorHAnsi"/>
          <w:b/>
        </w:rPr>
        <w:t>§ 1</w:t>
      </w:r>
    </w:p>
    <w:p w14:paraId="77565ED2" w14:textId="1783EFD7" w:rsidR="00945501" w:rsidRPr="00C371AE" w:rsidRDefault="004117AB" w:rsidP="00C540F3">
      <w:pPr>
        <w:pStyle w:val="Akapitzlist"/>
        <w:numPr>
          <w:ilvl w:val="0"/>
          <w:numId w:val="38"/>
        </w:numPr>
        <w:autoSpaceDE w:val="0"/>
        <w:autoSpaceDN w:val="0"/>
        <w:adjustRightInd w:val="0"/>
        <w:spacing w:after="0" w:line="240" w:lineRule="auto"/>
        <w:ind w:left="284"/>
        <w:jc w:val="both"/>
        <w:rPr>
          <w:rFonts w:asciiTheme="minorHAnsi" w:hAnsiTheme="minorHAnsi" w:cstheme="minorHAnsi"/>
        </w:rPr>
      </w:pPr>
      <w:r w:rsidRPr="00C371AE">
        <w:rPr>
          <w:rFonts w:asciiTheme="minorHAnsi" w:hAnsiTheme="minorHAnsi" w:cstheme="minorHAnsi"/>
        </w:rPr>
        <w:t xml:space="preserve">Na podstawie niniejszej umowy Wykonawca zobowiązuje się do wykonania  robót budowlanych </w:t>
      </w:r>
      <w:r w:rsidR="00945501" w:rsidRPr="00C371AE">
        <w:rPr>
          <w:rFonts w:asciiTheme="minorHAnsi" w:hAnsiTheme="minorHAnsi" w:cstheme="minorHAnsi"/>
          <w:lang w:val="pl-PL"/>
        </w:rPr>
        <w:t xml:space="preserve">w ramach zadania </w:t>
      </w:r>
      <w:proofErr w:type="spellStart"/>
      <w:r w:rsidRPr="00C371AE">
        <w:rPr>
          <w:rFonts w:asciiTheme="minorHAnsi" w:hAnsiTheme="minorHAnsi" w:cstheme="minorHAnsi"/>
        </w:rPr>
        <w:t>pn</w:t>
      </w:r>
      <w:proofErr w:type="spellEnd"/>
      <w:r w:rsidRPr="00C371AE">
        <w:rPr>
          <w:rFonts w:asciiTheme="minorHAnsi" w:hAnsiTheme="minorHAnsi" w:cstheme="minorHAnsi"/>
        </w:rPr>
        <w:t>:</w:t>
      </w:r>
      <w:r w:rsidR="0028675C" w:rsidRPr="00C371AE">
        <w:rPr>
          <w:rFonts w:asciiTheme="minorHAnsi" w:hAnsiTheme="minorHAnsi" w:cstheme="minorHAnsi"/>
        </w:rPr>
        <w:t xml:space="preserve"> </w:t>
      </w:r>
      <w:r w:rsidRPr="00C371AE">
        <w:rPr>
          <w:rFonts w:asciiTheme="minorHAnsi" w:hAnsiTheme="minorHAnsi" w:cstheme="minorHAnsi"/>
          <w:b/>
          <w:bCs/>
        </w:rPr>
        <w:t>„Rozbudowa i remont przychodni oraz tunelu łączącego obiekty Samodzielnego Publicznego Zakładu Opieki zdrowotnej w Rypinie”</w:t>
      </w:r>
      <w:r w:rsidR="00945501" w:rsidRPr="00C371AE">
        <w:rPr>
          <w:rFonts w:asciiTheme="minorHAnsi" w:hAnsiTheme="minorHAnsi" w:cstheme="minorHAnsi"/>
          <w:b/>
          <w:bCs/>
          <w:lang w:val="pl-PL"/>
        </w:rPr>
        <w:t xml:space="preserve"> </w:t>
      </w:r>
      <w:r w:rsidR="00945501" w:rsidRPr="00C371AE">
        <w:rPr>
          <w:rFonts w:asciiTheme="minorHAnsi" w:hAnsiTheme="minorHAnsi" w:cstheme="minorHAnsi"/>
        </w:rPr>
        <w:t>dofinansowan</w:t>
      </w:r>
      <w:r w:rsidR="00945501" w:rsidRPr="00C371AE">
        <w:rPr>
          <w:rFonts w:asciiTheme="minorHAnsi" w:hAnsiTheme="minorHAnsi" w:cstheme="minorHAnsi"/>
          <w:lang w:val="pl-PL"/>
        </w:rPr>
        <w:t>ego</w:t>
      </w:r>
      <w:r w:rsidR="00945501" w:rsidRPr="00C371AE">
        <w:rPr>
          <w:rFonts w:asciiTheme="minorHAnsi" w:hAnsiTheme="minorHAnsi" w:cstheme="minorHAnsi"/>
        </w:rPr>
        <w:t xml:space="preserve"> ze środków </w:t>
      </w:r>
      <w:bookmarkStart w:id="0" w:name="_Hlk113368777"/>
      <w:r w:rsidR="00945501" w:rsidRPr="00C371AE">
        <w:rPr>
          <w:rFonts w:asciiTheme="minorHAnsi" w:hAnsiTheme="minorHAnsi" w:cstheme="minorHAnsi"/>
        </w:rPr>
        <w:t>Rządowego Funduszu Polski Ład Programu Inwestycji Strategicznych</w:t>
      </w:r>
      <w:bookmarkEnd w:id="0"/>
      <w:r w:rsidR="00945501" w:rsidRPr="00C371AE">
        <w:rPr>
          <w:rFonts w:asciiTheme="minorHAnsi" w:hAnsiTheme="minorHAnsi" w:cstheme="minorHAnsi"/>
        </w:rPr>
        <w:t>.</w:t>
      </w:r>
    </w:p>
    <w:p w14:paraId="6A28861C" w14:textId="067045D1" w:rsidR="004117AB" w:rsidRPr="00C371AE" w:rsidRDefault="004117AB" w:rsidP="00C540F3">
      <w:pPr>
        <w:pStyle w:val="Akapitzlist"/>
        <w:tabs>
          <w:tab w:val="left" w:pos="0"/>
        </w:tabs>
        <w:autoSpaceDE w:val="0"/>
        <w:spacing w:before="240"/>
        <w:ind w:left="360"/>
        <w:jc w:val="both"/>
        <w:rPr>
          <w:rFonts w:asciiTheme="minorHAnsi" w:hAnsiTheme="minorHAnsi" w:cstheme="minorHAnsi"/>
        </w:rPr>
      </w:pPr>
      <w:r w:rsidRPr="00C371AE">
        <w:rPr>
          <w:rFonts w:asciiTheme="minorHAnsi" w:hAnsiTheme="minorHAnsi" w:cstheme="minorHAnsi"/>
        </w:rPr>
        <w:t>Zwanych dalej „inwestycją”</w:t>
      </w:r>
      <w:r w:rsidRPr="00C371AE">
        <w:rPr>
          <w:rFonts w:asciiTheme="minorHAnsi" w:hAnsiTheme="minorHAnsi" w:cstheme="minorHAnsi"/>
          <w:b/>
          <w:bCs/>
        </w:rPr>
        <w:t xml:space="preserve"> .</w:t>
      </w:r>
    </w:p>
    <w:p w14:paraId="2FADBD29" w14:textId="77777777" w:rsidR="004117AB" w:rsidRPr="00C371AE" w:rsidRDefault="004117AB" w:rsidP="00C540F3">
      <w:pPr>
        <w:shd w:val="clear" w:color="auto" w:fill="FFFFFF"/>
        <w:ind w:left="284"/>
        <w:jc w:val="both"/>
        <w:rPr>
          <w:rFonts w:asciiTheme="minorHAnsi" w:hAnsiTheme="minorHAnsi" w:cstheme="minorHAnsi"/>
        </w:rPr>
      </w:pPr>
      <w:r w:rsidRPr="00C371AE">
        <w:rPr>
          <w:rFonts w:asciiTheme="minorHAnsi" w:hAnsiTheme="minorHAnsi" w:cstheme="minorHAnsi"/>
          <w:b/>
          <w:bCs/>
        </w:rPr>
        <w:t xml:space="preserve"> </w:t>
      </w:r>
      <w:r w:rsidRPr="00C371AE">
        <w:rPr>
          <w:rFonts w:asciiTheme="minorHAnsi" w:hAnsiTheme="minorHAnsi" w:cstheme="minorHAnsi"/>
        </w:rPr>
        <w:t>Inwestycja będzie polegała na ;</w:t>
      </w:r>
    </w:p>
    <w:p w14:paraId="765A2FA2" w14:textId="0215D35E" w:rsidR="004117AB" w:rsidRPr="00C371AE" w:rsidRDefault="004117AB" w:rsidP="00C540F3">
      <w:pPr>
        <w:widowControl w:val="0"/>
        <w:numPr>
          <w:ilvl w:val="0"/>
          <w:numId w:val="33"/>
        </w:numPr>
        <w:tabs>
          <w:tab w:val="left" w:pos="824"/>
        </w:tabs>
        <w:autoSpaceDE w:val="0"/>
        <w:autoSpaceDN w:val="0"/>
        <w:spacing w:after="0"/>
        <w:jc w:val="both"/>
        <w:rPr>
          <w:rFonts w:asciiTheme="minorHAnsi" w:hAnsiTheme="minorHAnsi" w:cstheme="minorHAnsi"/>
        </w:rPr>
      </w:pPr>
      <w:r w:rsidRPr="00C371AE">
        <w:rPr>
          <w:rFonts w:asciiTheme="minorHAnsi" w:hAnsiTheme="minorHAnsi" w:cstheme="minorHAnsi"/>
        </w:rPr>
        <w:t>Opracowani</w:t>
      </w:r>
      <w:r w:rsidR="0028675C" w:rsidRPr="00C371AE">
        <w:rPr>
          <w:rFonts w:asciiTheme="minorHAnsi" w:hAnsiTheme="minorHAnsi" w:cstheme="minorHAnsi"/>
        </w:rPr>
        <w:t>u</w:t>
      </w:r>
      <w:r w:rsidRPr="00C371AE">
        <w:rPr>
          <w:rFonts w:asciiTheme="minorHAnsi" w:hAnsiTheme="minorHAnsi" w:cstheme="minorHAnsi"/>
        </w:rPr>
        <w:t xml:space="preserve"> pełnej dokumentacji projektowej dotyczącej rozbudowy istniejącego budynku przychodni przy szpitalu, remontu i adaptacji pomieszczeń piwnicy pod istniejącą  przychodnią oraz budowy podziemnego  łącznika(tunelu) pomiędzy piwnicą przychodni przy szpitalu, a piwnicą oddziału rehabilitacji w zakresie opisanym w programie </w:t>
      </w:r>
      <w:proofErr w:type="spellStart"/>
      <w:r w:rsidRPr="00C371AE">
        <w:rPr>
          <w:rFonts w:asciiTheme="minorHAnsi" w:hAnsiTheme="minorHAnsi" w:cstheme="minorHAnsi"/>
        </w:rPr>
        <w:t>funkcjonalno</w:t>
      </w:r>
      <w:proofErr w:type="spellEnd"/>
      <w:r w:rsidRPr="00C371AE">
        <w:rPr>
          <w:rFonts w:asciiTheme="minorHAnsi" w:hAnsiTheme="minorHAnsi" w:cstheme="minorHAnsi"/>
        </w:rPr>
        <w:t xml:space="preserve"> – użytkowym wraz ze wszystkimi niezbędnymi pracami przedprojektowymi</w:t>
      </w:r>
    </w:p>
    <w:p w14:paraId="7CE25E2C" w14:textId="24E771E0" w:rsidR="004117AB" w:rsidRPr="00C371AE" w:rsidRDefault="004117AB" w:rsidP="00C540F3">
      <w:pPr>
        <w:widowControl w:val="0"/>
        <w:numPr>
          <w:ilvl w:val="0"/>
          <w:numId w:val="33"/>
        </w:numPr>
        <w:tabs>
          <w:tab w:val="left" w:pos="824"/>
        </w:tabs>
        <w:autoSpaceDE w:val="0"/>
        <w:autoSpaceDN w:val="0"/>
        <w:spacing w:after="0"/>
        <w:jc w:val="both"/>
        <w:rPr>
          <w:rFonts w:asciiTheme="minorHAnsi" w:hAnsiTheme="minorHAnsi" w:cstheme="minorHAnsi"/>
        </w:rPr>
      </w:pPr>
      <w:r w:rsidRPr="00C371AE">
        <w:rPr>
          <w:rFonts w:asciiTheme="minorHAnsi" w:hAnsiTheme="minorHAnsi" w:cstheme="minorHAnsi"/>
        </w:rPr>
        <w:t xml:space="preserve">Uzyskanie decyzji o pozwoleniu na budowę  </w:t>
      </w:r>
    </w:p>
    <w:p w14:paraId="1343B5CC" w14:textId="77777777" w:rsidR="004117AB" w:rsidRPr="00C371AE" w:rsidRDefault="004117AB" w:rsidP="00C540F3">
      <w:pPr>
        <w:widowControl w:val="0"/>
        <w:numPr>
          <w:ilvl w:val="0"/>
          <w:numId w:val="33"/>
        </w:numPr>
        <w:tabs>
          <w:tab w:val="left" w:pos="824"/>
        </w:tabs>
        <w:autoSpaceDE w:val="0"/>
        <w:autoSpaceDN w:val="0"/>
        <w:spacing w:after="0"/>
        <w:jc w:val="both"/>
        <w:rPr>
          <w:rFonts w:asciiTheme="minorHAnsi" w:hAnsiTheme="minorHAnsi" w:cstheme="minorHAnsi"/>
        </w:rPr>
      </w:pPr>
      <w:r w:rsidRPr="00C371AE">
        <w:rPr>
          <w:rFonts w:asciiTheme="minorHAnsi" w:hAnsiTheme="minorHAnsi" w:cstheme="minorHAnsi"/>
        </w:rPr>
        <w:t>Wykonanie robót budowlanych i instalacyjnych niezbędnych do wykonania przedmiotu umowy</w:t>
      </w:r>
    </w:p>
    <w:p w14:paraId="18A60B21" w14:textId="77777777" w:rsidR="0028675C" w:rsidRPr="00C371AE" w:rsidRDefault="0028675C" w:rsidP="00C540F3">
      <w:pPr>
        <w:widowControl w:val="0"/>
        <w:tabs>
          <w:tab w:val="left" w:pos="824"/>
        </w:tabs>
        <w:autoSpaceDE w:val="0"/>
        <w:autoSpaceDN w:val="0"/>
        <w:spacing w:after="0"/>
        <w:ind w:left="834"/>
        <w:jc w:val="both"/>
        <w:rPr>
          <w:rFonts w:asciiTheme="minorHAnsi" w:hAnsiTheme="minorHAnsi" w:cstheme="minorHAnsi"/>
        </w:rPr>
      </w:pPr>
    </w:p>
    <w:p w14:paraId="1072DCAE" w14:textId="77777777" w:rsidR="004117AB" w:rsidRPr="00C371AE" w:rsidRDefault="004117AB" w:rsidP="00C540F3">
      <w:pPr>
        <w:widowControl w:val="0"/>
        <w:tabs>
          <w:tab w:val="left" w:pos="824"/>
        </w:tabs>
        <w:autoSpaceDE w:val="0"/>
        <w:autoSpaceDN w:val="0"/>
        <w:ind w:left="474"/>
        <w:jc w:val="both"/>
        <w:rPr>
          <w:rFonts w:asciiTheme="minorHAnsi" w:hAnsiTheme="minorHAnsi" w:cstheme="minorHAnsi"/>
          <w:b/>
          <w:bCs/>
        </w:rPr>
      </w:pPr>
      <w:r w:rsidRPr="00C371AE">
        <w:rPr>
          <w:rFonts w:asciiTheme="minorHAnsi" w:hAnsiTheme="minorHAnsi" w:cstheme="minorHAnsi"/>
          <w:b/>
          <w:bCs/>
          <w:u w:val="single"/>
        </w:rPr>
        <w:t>ETAP I</w:t>
      </w:r>
      <w:r w:rsidRPr="00C371AE">
        <w:rPr>
          <w:rFonts w:asciiTheme="minorHAnsi" w:hAnsiTheme="minorHAnsi" w:cstheme="minorHAnsi"/>
          <w:b/>
          <w:bCs/>
        </w:rPr>
        <w:t xml:space="preserve"> ;</w:t>
      </w:r>
    </w:p>
    <w:p w14:paraId="2188C5B8" w14:textId="77777777" w:rsidR="004117AB" w:rsidRPr="00C371AE" w:rsidRDefault="004117AB" w:rsidP="00C540F3">
      <w:pPr>
        <w:widowControl w:val="0"/>
        <w:numPr>
          <w:ilvl w:val="2"/>
          <w:numId w:val="31"/>
        </w:numPr>
        <w:tabs>
          <w:tab w:val="left" w:pos="824"/>
        </w:tabs>
        <w:autoSpaceDE w:val="0"/>
        <w:autoSpaceDN w:val="0"/>
        <w:spacing w:after="0"/>
        <w:jc w:val="both"/>
        <w:rPr>
          <w:rFonts w:asciiTheme="minorHAnsi" w:hAnsiTheme="minorHAnsi" w:cstheme="minorHAnsi"/>
        </w:rPr>
      </w:pPr>
      <w:r w:rsidRPr="00C371AE">
        <w:rPr>
          <w:rFonts w:asciiTheme="minorHAnsi" w:hAnsiTheme="minorHAnsi" w:cstheme="minorHAnsi"/>
        </w:rPr>
        <w:t>Uzyskanie wszelkich niezbędnych i wymaganych przepisami prawa dokumentów, uzgodnień, pozwoleń i decyzji w tym mapy do celów projektowych, pomiarów i badań koniecznych do prawidłowej realizacji prac projektowych, wraz z uiszczeniem opłat z tym związanych</w:t>
      </w:r>
    </w:p>
    <w:p w14:paraId="1715FAC3" w14:textId="77777777" w:rsidR="004117AB" w:rsidRPr="00C371AE" w:rsidRDefault="004117AB" w:rsidP="00C540F3">
      <w:pPr>
        <w:widowControl w:val="0"/>
        <w:numPr>
          <w:ilvl w:val="2"/>
          <w:numId w:val="31"/>
        </w:numPr>
        <w:tabs>
          <w:tab w:val="left" w:pos="824"/>
        </w:tabs>
        <w:autoSpaceDE w:val="0"/>
        <w:autoSpaceDN w:val="0"/>
        <w:spacing w:after="0"/>
        <w:jc w:val="both"/>
        <w:rPr>
          <w:rFonts w:asciiTheme="minorHAnsi" w:hAnsiTheme="minorHAnsi" w:cstheme="minorHAnsi"/>
        </w:rPr>
      </w:pPr>
      <w:r w:rsidRPr="00C371AE">
        <w:rPr>
          <w:rFonts w:asciiTheme="minorHAnsi" w:hAnsiTheme="minorHAnsi" w:cstheme="minorHAnsi"/>
        </w:rPr>
        <w:t>Przedstawienie koncepcji graficznej budynku oraz zagospodarowania terenu dla zadania pod nazwą „ Rozbudowa i remont przychodni oraz budowa tunelu łączącego obiekty SP ZOZ w Rypinie”</w:t>
      </w:r>
    </w:p>
    <w:p w14:paraId="4141D94A" w14:textId="77777777" w:rsidR="004117AB" w:rsidRPr="00C371AE" w:rsidRDefault="004117AB" w:rsidP="00C540F3">
      <w:pPr>
        <w:widowControl w:val="0"/>
        <w:numPr>
          <w:ilvl w:val="2"/>
          <w:numId w:val="31"/>
        </w:numPr>
        <w:tabs>
          <w:tab w:val="left" w:pos="824"/>
        </w:tabs>
        <w:autoSpaceDE w:val="0"/>
        <w:autoSpaceDN w:val="0"/>
        <w:spacing w:after="0"/>
        <w:jc w:val="both"/>
        <w:rPr>
          <w:rFonts w:asciiTheme="minorHAnsi" w:hAnsiTheme="minorHAnsi" w:cstheme="minorHAnsi"/>
        </w:rPr>
      </w:pPr>
      <w:r w:rsidRPr="00C371AE">
        <w:rPr>
          <w:rFonts w:asciiTheme="minorHAnsi" w:hAnsiTheme="minorHAnsi" w:cstheme="minorHAnsi"/>
        </w:rPr>
        <w:t>Wykonanie niżej wymienionych opracowań;</w:t>
      </w:r>
    </w:p>
    <w:p w14:paraId="1639CC8B" w14:textId="77777777" w:rsidR="004117AB" w:rsidRPr="00C371AE" w:rsidRDefault="004117AB" w:rsidP="00C540F3">
      <w:pPr>
        <w:widowControl w:val="0"/>
        <w:numPr>
          <w:ilvl w:val="0"/>
          <w:numId w:val="34"/>
        </w:numPr>
        <w:tabs>
          <w:tab w:val="left" w:pos="824"/>
        </w:tabs>
        <w:autoSpaceDE w:val="0"/>
        <w:autoSpaceDN w:val="0"/>
        <w:spacing w:after="0"/>
        <w:jc w:val="both"/>
        <w:rPr>
          <w:rFonts w:asciiTheme="minorHAnsi" w:hAnsiTheme="minorHAnsi" w:cstheme="minorHAnsi"/>
        </w:rPr>
      </w:pPr>
      <w:r w:rsidRPr="00C371AE">
        <w:rPr>
          <w:rFonts w:asciiTheme="minorHAnsi" w:hAnsiTheme="minorHAnsi" w:cstheme="minorHAnsi"/>
        </w:rPr>
        <w:t xml:space="preserve">Projekt budowlany(projekt zagospodarowania działki, projekt architektoniczno- budowlany oraz projekt techniczny, projekt wykonawczy we wszystkich branżach w 5 egzemplarzach w formie wydruku oraz w 2 wersjach elektronicznych na nośniku CD/DVD ( format: pdf i </w:t>
      </w:r>
      <w:proofErr w:type="spellStart"/>
      <w:r w:rsidRPr="00C371AE">
        <w:rPr>
          <w:rFonts w:asciiTheme="minorHAnsi" w:hAnsiTheme="minorHAnsi" w:cstheme="minorHAnsi"/>
        </w:rPr>
        <w:t>dwg</w:t>
      </w:r>
      <w:proofErr w:type="spellEnd"/>
      <w:r w:rsidRPr="00C371AE">
        <w:rPr>
          <w:rFonts w:asciiTheme="minorHAnsi" w:hAnsiTheme="minorHAnsi" w:cstheme="minorHAnsi"/>
        </w:rPr>
        <w:t>, obejmujący swoim zakresem wszystkie elementy niezbędne do prawidłowego wykonania przedmiotu zamówienia (dokumentacja projektowa powinna obejmować swoim zakresem rozbudowę przychodni, adaptację pomieszczeń piwnicy pod przychodnią, budowę podziemnego łącznika(tunelu), przebudowę istniejących instalacji podziemnych i naziemnych będących w kolizji z projektowanymi obiektami .</w:t>
      </w:r>
    </w:p>
    <w:p w14:paraId="4268B01C" w14:textId="77777777" w:rsidR="004117AB" w:rsidRPr="00C371AE" w:rsidRDefault="004117AB" w:rsidP="00C540F3">
      <w:pPr>
        <w:widowControl w:val="0"/>
        <w:numPr>
          <w:ilvl w:val="0"/>
          <w:numId w:val="34"/>
        </w:numPr>
        <w:tabs>
          <w:tab w:val="left" w:pos="824"/>
        </w:tabs>
        <w:autoSpaceDE w:val="0"/>
        <w:autoSpaceDN w:val="0"/>
        <w:spacing w:after="0"/>
        <w:jc w:val="both"/>
        <w:rPr>
          <w:rFonts w:asciiTheme="minorHAnsi" w:hAnsiTheme="minorHAnsi" w:cstheme="minorHAnsi"/>
        </w:rPr>
      </w:pPr>
      <w:r w:rsidRPr="00C371AE">
        <w:rPr>
          <w:rFonts w:asciiTheme="minorHAnsi" w:hAnsiTheme="minorHAnsi" w:cstheme="minorHAnsi"/>
        </w:rPr>
        <w:t>Specyfikacje techniczne i odbioru robót budowlanych dla zakresu dokumentacji projektowej w każdej branży w 2 egzemplarzach w formie wydruku oraz w 2 wersjach elektronicznych na nośniku CD/DVD format pdf</w:t>
      </w:r>
    </w:p>
    <w:p w14:paraId="4539042E" w14:textId="77777777" w:rsidR="004117AB" w:rsidRPr="00C371AE" w:rsidRDefault="004117AB" w:rsidP="00C540F3">
      <w:pPr>
        <w:widowControl w:val="0"/>
        <w:numPr>
          <w:ilvl w:val="0"/>
          <w:numId w:val="34"/>
        </w:numPr>
        <w:tabs>
          <w:tab w:val="left" w:pos="824"/>
        </w:tabs>
        <w:autoSpaceDE w:val="0"/>
        <w:autoSpaceDN w:val="0"/>
        <w:spacing w:after="0"/>
        <w:jc w:val="both"/>
        <w:rPr>
          <w:rFonts w:asciiTheme="minorHAnsi" w:hAnsiTheme="minorHAnsi" w:cstheme="minorHAnsi"/>
        </w:rPr>
      </w:pPr>
      <w:r w:rsidRPr="00C371AE">
        <w:rPr>
          <w:rFonts w:asciiTheme="minorHAnsi" w:hAnsiTheme="minorHAnsi" w:cstheme="minorHAnsi"/>
        </w:rPr>
        <w:t>Przedmiary robót dla każdej branży w 2 egzemplarzach w formie wydruku oraz w 2 wersjach elektronicznych na nośniku CD/DVD format pdf</w:t>
      </w:r>
    </w:p>
    <w:p w14:paraId="376222AA" w14:textId="77777777" w:rsidR="004117AB" w:rsidRPr="00C371AE" w:rsidRDefault="004117AB" w:rsidP="00C540F3">
      <w:pPr>
        <w:widowControl w:val="0"/>
        <w:numPr>
          <w:ilvl w:val="0"/>
          <w:numId w:val="34"/>
        </w:numPr>
        <w:tabs>
          <w:tab w:val="left" w:pos="824"/>
        </w:tabs>
        <w:autoSpaceDE w:val="0"/>
        <w:autoSpaceDN w:val="0"/>
        <w:spacing w:after="0"/>
        <w:jc w:val="both"/>
        <w:rPr>
          <w:rFonts w:asciiTheme="minorHAnsi" w:hAnsiTheme="minorHAnsi" w:cstheme="minorHAnsi"/>
        </w:rPr>
      </w:pPr>
      <w:r w:rsidRPr="00C371AE">
        <w:rPr>
          <w:rFonts w:asciiTheme="minorHAnsi" w:hAnsiTheme="minorHAnsi" w:cstheme="minorHAnsi"/>
        </w:rPr>
        <w:t>Kosztorysy inwestorskie dla każdej branży w 2 egzemplarzach w formie wydruku oraz w 2 wersjach elektronicznych na nośniku CD/DVD format pdf</w:t>
      </w:r>
    </w:p>
    <w:p w14:paraId="4AD8B850" w14:textId="77777777" w:rsidR="004117AB" w:rsidRPr="00C371AE" w:rsidRDefault="004117AB" w:rsidP="00C540F3">
      <w:pPr>
        <w:widowControl w:val="0"/>
        <w:numPr>
          <w:ilvl w:val="0"/>
          <w:numId w:val="34"/>
        </w:numPr>
        <w:tabs>
          <w:tab w:val="left" w:pos="824"/>
        </w:tabs>
        <w:autoSpaceDE w:val="0"/>
        <w:autoSpaceDN w:val="0"/>
        <w:spacing w:after="0"/>
        <w:jc w:val="both"/>
        <w:rPr>
          <w:rFonts w:asciiTheme="minorHAnsi" w:hAnsiTheme="minorHAnsi" w:cstheme="minorHAnsi"/>
        </w:rPr>
      </w:pPr>
      <w:r w:rsidRPr="00C371AE">
        <w:rPr>
          <w:rFonts w:asciiTheme="minorHAnsi" w:hAnsiTheme="minorHAnsi" w:cstheme="minorHAnsi"/>
        </w:rPr>
        <w:lastRenderedPageBreak/>
        <w:t>Plan dotyczący bezpieczeństwa i ochrony zdrowia (plan BIOZ) w 2 egzemplarzach w formie wydruku oraz w 2 wersjach elektronicznych na nośniku CD/DVD format pdf</w:t>
      </w:r>
    </w:p>
    <w:p w14:paraId="7723A5C2" w14:textId="77777777" w:rsidR="004117AB" w:rsidRPr="00C371AE" w:rsidRDefault="004117AB" w:rsidP="00C540F3">
      <w:pPr>
        <w:widowControl w:val="0"/>
        <w:numPr>
          <w:ilvl w:val="0"/>
          <w:numId w:val="34"/>
        </w:numPr>
        <w:tabs>
          <w:tab w:val="left" w:pos="824"/>
        </w:tabs>
        <w:autoSpaceDE w:val="0"/>
        <w:autoSpaceDN w:val="0"/>
        <w:spacing w:after="0"/>
        <w:jc w:val="both"/>
        <w:rPr>
          <w:rFonts w:asciiTheme="minorHAnsi" w:hAnsiTheme="minorHAnsi" w:cstheme="minorHAnsi"/>
        </w:rPr>
      </w:pPr>
      <w:r w:rsidRPr="00C371AE">
        <w:rPr>
          <w:rFonts w:asciiTheme="minorHAnsi" w:hAnsiTheme="minorHAnsi" w:cstheme="minorHAnsi"/>
        </w:rPr>
        <w:t>Projekty rozbiórek istniejących obiektów (o ile będą wymagane ) i projekty usunięcia ewentualnych kolizji elementów istniejących oraz odpowiedniego zabezpieczenia istniejącej infrastruktury uzbrojenia terenu przeznaczonej do pozostawienia  w 4 egzemplarzach w formie wydruku oraz w 2 wersjach elektronicznych na nośniku CD/DVD format pdf</w:t>
      </w:r>
    </w:p>
    <w:p w14:paraId="2D9AF55E" w14:textId="77777777" w:rsidR="004117AB" w:rsidRPr="00C371AE" w:rsidRDefault="004117AB" w:rsidP="00C540F3">
      <w:pPr>
        <w:widowControl w:val="0"/>
        <w:numPr>
          <w:ilvl w:val="0"/>
          <w:numId w:val="34"/>
        </w:numPr>
        <w:tabs>
          <w:tab w:val="left" w:pos="824"/>
        </w:tabs>
        <w:autoSpaceDE w:val="0"/>
        <w:autoSpaceDN w:val="0"/>
        <w:spacing w:after="0"/>
        <w:jc w:val="both"/>
        <w:rPr>
          <w:rFonts w:asciiTheme="minorHAnsi" w:hAnsiTheme="minorHAnsi" w:cstheme="minorHAnsi"/>
        </w:rPr>
      </w:pPr>
      <w:r w:rsidRPr="00C371AE">
        <w:rPr>
          <w:rFonts w:asciiTheme="minorHAnsi" w:hAnsiTheme="minorHAnsi" w:cstheme="minorHAnsi"/>
        </w:rPr>
        <w:t>Sporządzenie szczegółowego harmonogramu robót z podziałem na branże</w:t>
      </w:r>
    </w:p>
    <w:p w14:paraId="2CC3F496" w14:textId="77777777" w:rsidR="004117AB" w:rsidRPr="00C371AE" w:rsidRDefault="004117AB" w:rsidP="00C540F3">
      <w:pPr>
        <w:widowControl w:val="0"/>
        <w:numPr>
          <w:ilvl w:val="2"/>
          <w:numId w:val="31"/>
        </w:numPr>
        <w:tabs>
          <w:tab w:val="left" w:pos="824"/>
        </w:tabs>
        <w:autoSpaceDE w:val="0"/>
        <w:autoSpaceDN w:val="0"/>
        <w:spacing w:after="0"/>
        <w:jc w:val="both"/>
        <w:rPr>
          <w:rFonts w:asciiTheme="minorHAnsi" w:hAnsiTheme="minorHAnsi" w:cstheme="minorHAnsi"/>
        </w:rPr>
      </w:pPr>
      <w:r w:rsidRPr="00C371AE">
        <w:rPr>
          <w:rFonts w:asciiTheme="minorHAnsi" w:hAnsiTheme="minorHAnsi" w:cstheme="minorHAnsi"/>
        </w:rPr>
        <w:t>Uzyskanie w imieniu Zamawiającego wszelkich niezbędnych i wymaganych przepisami prawa uzgodnień, pozwoleń i decyzji koniecznych do prawidłowej realizacji robót budowlanych w tym pozwolenia na budowę .</w:t>
      </w:r>
    </w:p>
    <w:p w14:paraId="748AE55F" w14:textId="77777777" w:rsidR="004117AB" w:rsidRPr="00C371AE" w:rsidRDefault="004117AB" w:rsidP="00C540F3">
      <w:pPr>
        <w:widowControl w:val="0"/>
        <w:tabs>
          <w:tab w:val="left" w:pos="824"/>
        </w:tabs>
        <w:autoSpaceDE w:val="0"/>
        <w:autoSpaceDN w:val="0"/>
        <w:ind w:left="824"/>
        <w:jc w:val="both"/>
        <w:rPr>
          <w:rFonts w:asciiTheme="minorHAnsi" w:hAnsiTheme="minorHAnsi" w:cstheme="minorHAnsi"/>
          <w:b/>
          <w:bCs/>
          <w:u w:val="single"/>
        </w:rPr>
      </w:pPr>
      <w:r w:rsidRPr="00C371AE">
        <w:rPr>
          <w:rFonts w:asciiTheme="minorHAnsi" w:hAnsiTheme="minorHAnsi" w:cstheme="minorHAnsi"/>
          <w:b/>
          <w:bCs/>
          <w:u w:val="single"/>
        </w:rPr>
        <w:t>ETAP II ;</w:t>
      </w:r>
    </w:p>
    <w:p w14:paraId="0F8E6746" w14:textId="04B3706E" w:rsidR="004117AB" w:rsidRPr="00C371AE" w:rsidRDefault="004117AB" w:rsidP="00C540F3">
      <w:pPr>
        <w:widowControl w:val="0"/>
        <w:numPr>
          <w:ilvl w:val="0"/>
          <w:numId w:val="35"/>
        </w:numPr>
        <w:tabs>
          <w:tab w:val="left" w:pos="824"/>
        </w:tabs>
        <w:autoSpaceDE w:val="0"/>
        <w:autoSpaceDN w:val="0"/>
        <w:spacing w:after="0"/>
        <w:jc w:val="both"/>
        <w:rPr>
          <w:rFonts w:asciiTheme="minorHAnsi" w:hAnsiTheme="minorHAnsi" w:cstheme="minorHAnsi"/>
        </w:rPr>
      </w:pPr>
      <w:r w:rsidRPr="00C371AE">
        <w:rPr>
          <w:rFonts w:asciiTheme="minorHAnsi" w:hAnsiTheme="minorHAnsi" w:cstheme="minorHAnsi"/>
        </w:rPr>
        <w:t xml:space="preserve">Wykonanie robót budowlanych na podstawie opracowanych i zatwierdzonych przez </w:t>
      </w:r>
      <w:r w:rsidR="00624003" w:rsidRPr="00C371AE">
        <w:rPr>
          <w:rFonts w:asciiTheme="minorHAnsi" w:hAnsiTheme="minorHAnsi" w:cstheme="minorHAnsi"/>
        </w:rPr>
        <w:t>Zamawiającego</w:t>
      </w:r>
      <w:r w:rsidR="00B120A4" w:rsidRPr="00C371AE">
        <w:rPr>
          <w:rFonts w:asciiTheme="minorHAnsi" w:hAnsiTheme="minorHAnsi" w:cstheme="minorHAnsi"/>
        </w:rPr>
        <w:t xml:space="preserve"> </w:t>
      </w:r>
      <w:r w:rsidRPr="00C371AE">
        <w:rPr>
          <w:rFonts w:asciiTheme="minorHAnsi" w:hAnsiTheme="minorHAnsi" w:cstheme="minorHAnsi"/>
        </w:rPr>
        <w:t xml:space="preserve"> projektów</w:t>
      </w:r>
    </w:p>
    <w:p w14:paraId="651CA259" w14:textId="77777777" w:rsidR="004117AB" w:rsidRPr="00C371AE" w:rsidRDefault="004117AB" w:rsidP="00C540F3">
      <w:pPr>
        <w:widowControl w:val="0"/>
        <w:numPr>
          <w:ilvl w:val="0"/>
          <w:numId w:val="35"/>
        </w:numPr>
        <w:tabs>
          <w:tab w:val="left" w:pos="824"/>
        </w:tabs>
        <w:autoSpaceDE w:val="0"/>
        <w:autoSpaceDN w:val="0"/>
        <w:spacing w:after="0"/>
        <w:jc w:val="both"/>
        <w:rPr>
          <w:rFonts w:asciiTheme="minorHAnsi" w:hAnsiTheme="minorHAnsi" w:cstheme="minorHAnsi"/>
        </w:rPr>
      </w:pPr>
      <w:r w:rsidRPr="00C371AE">
        <w:rPr>
          <w:rFonts w:asciiTheme="minorHAnsi" w:hAnsiTheme="minorHAnsi" w:cstheme="minorHAnsi"/>
        </w:rPr>
        <w:t>Sprawowanie nadzoru autorskiego</w:t>
      </w:r>
    </w:p>
    <w:p w14:paraId="168D19D5" w14:textId="7DA9D7D3" w:rsidR="004117AB" w:rsidRPr="00C371AE" w:rsidRDefault="004117AB" w:rsidP="00C540F3">
      <w:pPr>
        <w:widowControl w:val="0"/>
        <w:numPr>
          <w:ilvl w:val="0"/>
          <w:numId w:val="35"/>
        </w:numPr>
        <w:tabs>
          <w:tab w:val="left" w:pos="824"/>
        </w:tabs>
        <w:autoSpaceDE w:val="0"/>
        <w:autoSpaceDN w:val="0"/>
        <w:spacing w:after="0"/>
        <w:jc w:val="both"/>
        <w:rPr>
          <w:rFonts w:asciiTheme="minorHAnsi" w:hAnsiTheme="minorHAnsi" w:cstheme="minorHAnsi"/>
        </w:rPr>
      </w:pPr>
      <w:r w:rsidRPr="00C371AE">
        <w:rPr>
          <w:rFonts w:asciiTheme="minorHAnsi" w:hAnsiTheme="minorHAnsi" w:cstheme="minorHAnsi"/>
        </w:rPr>
        <w:t xml:space="preserve">Wykonanie dokumentacji powykonawczej i przekazanie jej </w:t>
      </w:r>
      <w:r w:rsidR="00624003" w:rsidRPr="00C371AE">
        <w:rPr>
          <w:rFonts w:asciiTheme="minorHAnsi" w:hAnsiTheme="minorHAnsi" w:cstheme="minorHAnsi"/>
        </w:rPr>
        <w:t>Zamawiającemu</w:t>
      </w:r>
    </w:p>
    <w:p w14:paraId="3E24D0A1" w14:textId="77777777" w:rsidR="004117AB" w:rsidRPr="00C371AE" w:rsidRDefault="004117AB" w:rsidP="00C540F3">
      <w:pPr>
        <w:widowControl w:val="0"/>
        <w:numPr>
          <w:ilvl w:val="0"/>
          <w:numId w:val="35"/>
        </w:numPr>
        <w:tabs>
          <w:tab w:val="left" w:pos="824"/>
        </w:tabs>
        <w:autoSpaceDE w:val="0"/>
        <w:autoSpaceDN w:val="0"/>
        <w:spacing w:after="0"/>
        <w:jc w:val="both"/>
        <w:rPr>
          <w:rFonts w:asciiTheme="minorHAnsi" w:hAnsiTheme="minorHAnsi" w:cstheme="minorHAnsi"/>
        </w:rPr>
      </w:pPr>
      <w:r w:rsidRPr="00C371AE">
        <w:rPr>
          <w:rFonts w:asciiTheme="minorHAnsi" w:hAnsiTheme="minorHAnsi" w:cstheme="minorHAnsi"/>
        </w:rPr>
        <w:t>Sporządzenie instrukcji bezpieczeństwa pożarowego budynku</w:t>
      </w:r>
    </w:p>
    <w:p w14:paraId="25647892" w14:textId="77777777" w:rsidR="004117AB" w:rsidRPr="00C371AE" w:rsidRDefault="004117AB" w:rsidP="00C540F3">
      <w:pPr>
        <w:widowControl w:val="0"/>
        <w:numPr>
          <w:ilvl w:val="0"/>
          <w:numId w:val="35"/>
        </w:numPr>
        <w:tabs>
          <w:tab w:val="left" w:pos="824"/>
        </w:tabs>
        <w:autoSpaceDE w:val="0"/>
        <w:autoSpaceDN w:val="0"/>
        <w:spacing w:after="0"/>
        <w:jc w:val="both"/>
        <w:rPr>
          <w:rFonts w:asciiTheme="minorHAnsi" w:hAnsiTheme="minorHAnsi" w:cstheme="minorHAnsi"/>
        </w:rPr>
      </w:pPr>
      <w:r w:rsidRPr="00C371AE">
        <w:rPr>
          <w:rFonts w:asciiTheme="minorHAnsi" w:hAnsiTheme="minorHAnsi" w:cstheme="minorHAnsi"/>
        </w:rPr>
        <w:t xml:space="preserve">Uzyskanie niezbędnych odbiorów i pozwoleń po zakończeniu robót budowlanych w tym sprawozdanie z badania wody wraz z pozwoleniem na użytkowanie umożliwiających rozpoczęcie użytkowania </w:t>
      </w:r>
    </w:p>
    <w:p w14:paraId="1A7248D7" w14:textId="77777777" w:rsidR="004117AB" w:rsidRPr="00C371AE" w:rsidRDefault="004117AB" w:rsidP="00C540F3">
      <w:pPr>
        <w:widowControl w:val="0"/>
        <w:numPr>
          <w:ilvl w:val="0"/>
          <w:numId w:val="35"/>
        </w:numPr>
        <w:tabs>
          <w:tab w:val="left" w:pos="824"/>
        </w:tabs>
        <w:autoSpaceDE w:val="0"/>
        <w:autoSpaceDN w:val="0"/>
        <w:spacing w:after="0"/>
        <w:jc w:val="both"/>
        <w:rPr>
          <w:rFonts w:asciiTheme="minorHAnsi" w:hAnsiTheme="minorHAnsi" w:cstheme="minorHAnsi"/>
        </w:rPr>
      </w:pPr>
      <w:r w:rsidRPr="00C371AE">
        <w:rPr>
          <w:rFonts w:asciiTheme="minorHAnsi" w:hAnsiTheme="minorHAnsi" w:cstheme="minorHAnsi"/>
        </w:rPr>
        <w:t>Ponadto w ramach inwestycji należy zaprojektować i wykonać instalację fotowoltaiczną na dachu dobudowanego budynku oraz na dachach istniejących budynków . Moc instalacji będzie uzależniona od ilości zamontowanych paneli  .</w:t>
      </w:r>
      <w:bookmarkStart w:id="1" w:name="_Hlk62203215"/>
      <w:bookmarkStart w:id="2" w:name="_Hlk92453162"/>
    </w:p>
    <w:bookmarkEnd w:id="1"/>
    <w:bookmarkEnd w:id="2"/>
    <w:p w14:paraId="42D0F02E" w14:textId="77777777" w:rsidR="004117AB" w:rsidRPr="00C371AE" w:rsidRDefault="004117AB" w:rsidP="00C540F3">
      <w:pPr>
        <w:shd w:val="clear" w:color="auto" w:fill="FFFFFF"/>
        <w:spacing w:after="60"/>
        <w:jc w:val="both"/>
        <w:rPr>
          <w:rFonts w:asciiTheme="minorHAnsi" w:hAnsiTheme="minorHAnsi" w:cstheme="minorHAnsi"/>
          <w:b/>
          <w:bCs/>
        </w:rPr>
      </w:pPr>
    </w:p>
    <w:p w14:paraId="79C3DA27" w14:textId="10253139" w:rsidR="004117AB" w:rsidRPr="00C371AE" w:rsidRDefault="004117AB" w:rsidP="00C540F3">
      <w:pPr>
        <w:pStyle w:val="Akapitzlist"/>
        <w:numPr>
          <w:ilvl w:val="0"/>
          <w:numId w:val="29"/>
        </w:numPr>
        <w:shd w:val="clear" w:color="auto" w:fill="FFFFFF"/>
        <w:spacing w:after="60"/>
        <w:jc w:val="both"/>
        <w:rPr>
          <w:rFonts w:asciiTheme="minorHAnsi" w:hAnsiTheme="minorHAnsi" w:cstheme="minorHAnsi"/>
        </w:rPr>
      </w:pPr>
      <w:r w:rsidRPr="00C371AE">
        <w:rPr>
          <w:rFonts w:asciiTheme="minorHAnsi" w:hAnsiTheme="minorHAnsi" w:cstheme="minorHAnsi"/>
        </w:rPr>
        <w:t>Przy wykonaniu przedmiotu zamówienia należy stosować wyroby budowlane dopuszczone do obrotu i powszechnego lub jednostkowego stosowania w budownictwie, zgodnie z art. 10 ustawy z dnia 7 lipca 1994 r. – Prawo budowlane (tekst jedn. Dz.U. z 2021 r. poz. 2351 ze zm.). Dokumenty potwierdzające dopuszczenie do obrotu i powszechnego lub jednostkowego stosowania należy przedstawić do akceptacji Zamawiającemu za pośrednictwem Inspektorów Nadzoru przed wbudowaniem materiału.</w:t>
      </w:r>
    </w:p>
    <w:p w14:paraId="69951203" w14:textId="77777777" w:rsidR="004117AB" w:rsidRPr="00C371AE" w:rsidRDefault="004117AB" w:rsidP="00C540F3">
      <w:pPr>
        <w:numPr>
          <w:ilvl w:val="0"/>
          <w:numId w:val="29"/>
        </w:numPr>
        <w:shd w:val="clear" w:color="auto" w:fill="FFFFFF"/>
        <w:suppressAutoHyphens/>
        <w:spacing w:after="60"/>
        <w:ind w:left="284" w:hanging="284"/>
        <w:jc w:val="both"/>
        <w:rPr>
          <w:rFonts w:asciiTheme="minorHAnsi" w:hAnsiTheme="minorHAnsi" w:cstheme="minorHAnsi"/>
          <w:b/>
          <w:bCs/>
        </w:rPr>
      </w:pPr>
      <w:r w:rsidRPr="00C371AE">
        <w:rPr>
          <w:rFonts w:asciiTheme="minorHAnsi" w:hAnsiTheme="minorHAnsi" w:cstheme="minorHAnsi"/>
        </w:rPr>
        <w:t>Wykonawca potwierdza, iż przed podpisaniem niniejszej umowy, przy zachowaniu najwyższej staranności zapoznał się z przedmiotem zamówienia oraz dokonał wizji lokalnej terenu budowy, a także poznał istniejący stan faktyczny.</w:t>
      </w:r>
    </w:p>
    <w:p w14:paraId="16E0E312" w14:textId="77777777" w:rsidR="004117AB" w:rsidRPr="00C371AE" w:rsidRDefault="004117AB" w:rsidP="00C540F3">
      <w:pPr>
        <w:numPr>
          <w:ilvl w:val="0"/>
          <w:numId w:val="29"/>
        </w:numPr>
        <w:shd w:val="clear" w:color="auto" w:fill="FFFFFF"/>
        <w:suppressAutoHyphens/>
        <w:spacing w:after="60"/>
        <w:ind w:left="284" w:hanging="284"/>
        <w:jc w:val="both"/>
        <w:rPr>
          <w:rFonts w:asciiTheme="minorHAnsi" w:hAnsiTheme="minorHAnsi" w:cstheme="minorHAnsi"/>
          <w:b/>
          <w:bCs/>
        </w:rPr>
      </w:pPr>
      <w:r w:rsidRPr="00C371AE">
        <w:rPr>
          <w:rFonts w:asciiTheme="minorHAnsi" w:hAnsiTheme="minorHAnsi" w:cstheme="minorHAnsi"/>
        </w:rPr>
        <w:t>Wykonawca zobowiązuje się wykonać elementy (grupy robót) składające się na przedmiot umowy w terminach przewidzianych w harmonogramie robót rzeczowo-terminowo -finansowym.</w:t>
      </w:r>
    </w:p>
    <w:p w14:paraId="24A29232" w14:textId="3C11D417" w:rsidR="004117AB" w:rsidRPr="00C371AE" w:rsidRDefault="004117AB" w:rsidP="00C540F3">
      <w:pPr>
        <w:numPr>
          <w:ilvl w:val="0"/>
          <w:numId w:val="29"/>
        </w:numPr>
        <w:shd w:val="clear" w:color="auto" w:fill="FFFFFF"/>
        <w:suppressAutoHyphens/>
        <w:spacing w:after="60"/>
        <w:ind w:left="284" w:hanging="284"/>
        <w:jc w:val="both"/>
        <w:rPr>
          <w:rFonts w:asciiTheme="minorHAnsi" w:hAnsiTheme="minorHAnsi" w:cstheme="minorHAnsi"/>
          <w:b/>
          <w:bCs/>
        </w:rPr>
      </w:pPr>
      <w:r w:rsidRPr="00C371AE">
        <w:rPr>
          <w:rFonts w:asciiTheme="minorHAnsi" w:hAnsiTheme="minorHAnsi" w:cstheme="minorHAnsi"/>
        </w:rPr>
        <w:t xml:space="preserve">Zatwierdzony przez </w:t>
      </w:r>
      <w:r w:rsidR="00624003" w:rsidRPr="00C371AE">
        <w:rPr>
          <w:rFonts w:asciiTheme="minorHAnsi" w:hAnsiTheme="minorHAnsi" w:cstheme="minorHAnsi"/>
        </w:rPr>
        <w:t>Zamawiającego</w:t>
      </w:r>
      <w:r w:rsidRPr="00C371AE">
        <w:rPr>
          <w:rFonts w:asciiTheme="minorHAnsi" w:hAnsiTheme="minorHAnsi" w:cstheme="minorHAnsi"/>
        </w:rPr>
        <w:t xml:space="preserve"> przed podpisaniem umowy harmonogram robót rzeczowo –terminowo - finansowy stanowi załącznik do umowy.</w:t>
      </w:r>
    </w:p>
    <w:p w14:paraId="4DA5EC79" w14:textId="3242609B" w:rsidR="00624003" w:rsidRPr="00C371AE" w:rsidRDefault="00624003" w:rsidP="00C540F3">
      <w:pPr>
        <w:numPr>
          <w:ilvl w:val="0"/>
          <w:numId w:val="29"/>
        </w:numPr>
        <w:shd w:val="clear" w:color="auto" w:fill="FFFFFF"/>
        <w:suppressAutoHyphens/>
        <w:spacing w:after="60"/>
        <w:ind w:left="284" w:hanging="284"/>
        <w:jc w:val="both"/>
        <w:rPr>
          <w:rFonts w:asciiTheme="minorHAnsi" w:hAnsiTheme="minorHAnsi" w:cstheme="minorHAnsi"/>
          <w:b/>
          <w:bCs/>
          <w:u w:val="single"/>
        </w:rPr>
      </w:pPr>
      <w:r w:rsidRPr="00C371AE">
        <w:rPr>
          <w:rFonts w:asciiTheme="minorHAnsi" w:hAnsiTheme="minorHAnsi" w:cstheme="minorHAnsi"/>
          <w:u w:val="single"/>
        </w:rPr>
        <w:t>Użytkownikiem przedmiotu umowy będzie Samodzielny Publiczny Zakład Opieki Zdrowotnej w Rypinie . Zamawiający i Użytkownik  podejmą współpracę w ramach praw i obowiązków Zamawiaj</w:t>
      </w:r>
      <w:r w:rsidR="00FB3D25" w:rsidRPr="00C371AE">
        <w:rPr>
          <w:rFonts w:asciiTheme="minorHAnsi" w:hAnsiTheme="minorHAnsi" w:cstheme="minorHAnsi"/>
          <w:u w:val="single"/>
        </w:rPr>
        <w:t>ąc</w:t>
      </w:r>
      <w:r w:rsidRPr="00C371AE">
        <w:rPr>
          <w:rFonts w:asciiTheme="minorHAnsi" w:hAnsiTheme="minorHAnsi" w:cstheme="minorHAnsi"/>
          <w:u w:val="single"/>
        </w:rPr>
        <w:t>ego wynikających</w:t>
      </w:r>
      <w:r w:rsidR="00FB3D25" w:rsidRPr="00C371AE">
        <w:rPr>
          <w:rFonts w:asciiTheme="minorHAnsi" w:hAnsiTheme="minorHAnsi" w:cstheme="minorHAnsi"/>
          <w:u w:val="single"/>
        </w:rPr>
        <w:t xml:space="preserve"> z umowy ,które będą łączyły się z użytkownikiem miejsca wykonywania robót przez  Samodzielny Publiczny Zakład Opieki Zdrowotnej w Rypinie w szczególności w zakresie zatwierdzenia projektu budowlanego i zatwierdzenia harmonogramu rzeczowo – terminowo – finansowego robót .</w:t>
      </w:r>
    </w:p>
    <w:p w14:paraId="6D4171EB" w14:textId="2E022DC4" w:rsidR="00F9589A" w:rsidRPr="00C371AE" w:rsidRDefault="00F9589A" w:rsidP="00C540F3">
      <w:pPr>
        <w:spacing w:before="240"/>
        <w:jc w:val="center"/>
        <w:rPr>
          <w:rFonts w:asciiTheme="minorHAnsi" w:hAnsiTheme="minorHAnsi" w:cstheme="minorHAnsi"/>
          <w:b/>
        </w:rPr>
      </w:pPr>
      <w:r w:rsidRPr="00C371AE">
        <w:rPr>
          <w:rFonts w:asciiTheme="minorHAnsi" w:hAnsiTheme="minorHAnsi" w:cstheme="minorHAnsi"/>
          <w:b/>
        </w:rPr>
        <w:lastRenderedPageBreak/>
        <w:t>§ 2</w:t>
      </w:r>
    </w:p>
    <w:p w14:paraId="713E3B69" w14:textId="662DDA91" w:rsidR="00C540F3" w:rsidRPr="00C371AE" w:rsidRDefault="00F9589A" w:rsidP="00C540F3">
      <w:pPr>
        <w:jc w:val="both"/>
        <w:rPr>
          <w:rFonts w:asciiTheme="minorHAnsi" w:hAnsiTheme="minorHAnsi" w:cstheme="minorHAnsi"/>
        </w:rPr>
      </w:pPr>
      <w:r w:rsidRPr="00C371AE">
        <w:rPr>
          <w:rFonts w:asciiTheme="minorHAnsi" w:hAnsiTheme="minorHAnsi" w:cstheme="minorHAnsi"/>
        </w:rPr>
        <w:t xml:space="preserve">Szczegółowy opis przedmiotu zamówienia określa załączony do niniejszej umowy Program </w:t>
      </w:r>
      <w:proofErr w:type="spellStart"/>
      <w:r w:rsidRPr="00C371AE">
        <w:rPr>
          <w:rFonts w:asciiTheme="minorHAnsi" w:hAnsiTheme="minorHAnsi" w:cstheme="minorHAnsi"/>
        </w:rPr>
        <w:t>Funkcjonalno</w:t>
      </w:r>
      <w:proofErr w:type="spellEnd"/>
      <w:r w:rsidRPr="00C371AE">
        <w:rPr>
          <w:rFonts w:asciiTheme="minorHAnsi" w:hAnsiTheme="minorHAnsi" w:cstheme="minorHAnsi"/>
        </w:rPr>
        <w:t xml:space="preserve"> - Użytkowy, specyfikacja warunków zamówienia oraz oferta wykonawcy, które stanowią integralną część umowy. </w:t>
      </w:r>
    </w:p>
    <w:p w14:paraId="07E2584B" w14:textId="11D0CCA8" w:rsidR="00F9589A" w:rsidRPr="00C371AE" w:rsidRDefault="00F9589A" w:rsidP="00C540F3">
      <w:pPr>
        <w:spacing w:before="240"/>
        <w:jc w:val="center"/>
        <w:rPr>
          <w:rFonts w:asciiTheme="minorHAnsi" w:hAnsiTheme="minorHAnsi" w:cstheme="minorHAnsi"/>
          <w:b/>
        </w:rPr>
      </w:pPr>
      <w:r w:rsidRPr="00C371AE">
        <w:rPr>
          <w:rFonts w:asciiTheme="minorHAnsi" w:hAnsiTheme="minorHAnsi" w:cstheme="minorHAnsi"/>
          <w:b/>
        </w:rPr>
        <w:t>§ 3</w:t>
      </w:r>
    </w:p>
    <w:p w14:paraId="1161ED73" w14:textId="77777777" w:rsidR="00F9589A" w:rsidRPr="00C371AE" w:rsidRDefault="00F9589A" w:rsidP="00C540F3">
      <w:pPr>
        <w:spacing w:after="0"/>
        <w:jc w:val="both"/>
        <w:rPr>
          <w:rFonts w:asciiTheme="minorHAnsi" w:hAnsiTheme="minorHAnsi" w:cstheme="minorHAnsi"/>
        </w:rPr>
      </w:pPr>
      <w:r w:rsidRPr="00C371AE">
        <w:rPr>
          <w:rFonts w:asciiTheme="minorHAnsi" w:hAnsiTheme="minorHAnsi" w:cstheme="minorHAnsi"/>
        </w:rPr>
        <w:t xml:space="preserve">Zakres  prac  oraz  odpowiedzialność  Wykonawcy  w  zakresie  objętym  niniejszą  umową  obejmuje także: </w:t>
      </w:r>
    </w:p>
    <w:p w14:paraId="74DF01B9" w14:textId="77777777" w:rsidR="00F9589A" w:rsidRPr="00C371AE" w:rsidRDefault="00F9589A" w:rsidP="00C540F3">
      <w:pPr>
        <w:numPr>
          <w:ilvl w:val="0"/>
          <w:numId w:val="4"/>
        </w:numPr>
        <w:suppressAutoHyphens/>
        <w:spacing w:after="0"/>
        <w:ind w:left="426"/>
        <w:jc w:val="both"/>
        <w:rPr>
          <w:rFonts w:asciiTheme="minorHAnsi" w:hAnsiTheme="minorHAnsi" w:cstheme="minorHAnsi"/>
        </w:rPr>
      </w:pPr>
      <w:r w:rsidRPr="00C371AE">
        <w:rPr>
          <w:rFonts w:asciiTheme="minorHAnsi" w:hAnsiTheme="minorHAnsi" w:cstheme="minorHAnsi"/>
        </w:rPr>
        <w:t xml:space="preserve">zapewnienie odpowiedniej organizacji ruchu podczas prowadzenia robót budowlanych, w tym zapewnienie odpowiedniego oznakowania, </w:t>
      </w:r>
    </w:p>
    <w:p w14:paraId="2A520690" w14:textId="77777777" w:rsidR="00F9589A" w:rsidRPr="00C371AE" w:rsidRDefault="00F9589A" w:rsidP="00C540F3">
      <w:pPr>
        <w:numPr>
          <w:ilvl w:val="0"/>
          <w:numId w:val="4"/>
        </w:numPr>
        <w:suppressAutoHyphens/>
        <w:spacing w:after="0"/>
        <w:ind w:left="426"/>
        <w:jc w:val="both"/>
        <w:rPr>
          <w:rFonts w:asciiTheme="minorHAnsi" w:hAnsiTheme="minorHAnsi" w:cstheme="minorHAnsi"/>
        </w:rPr>
      </w:pPr>
      <w:r w:rsidRPr="00C371AE">
        <w:rPr>
          <w:rFonts w:asciiTheme="minorHAnsi" w:hAnsiTheme="minorHAnsi" w:cstheme="minorHAnsi"/>
        </w:rPr>
        <w:t xml:space="preserve">przed  rozpoczęciem  robót  wykonanie  „Planu  bezpieczeństwa  i  ochrony  zdrowia"  dla przewidywanych do realizacji robót budowlanych, o ile będzie wymagany, </w:t>
      </w:r>
    </w:p>
    <w:p w14:paraId="27D29735" w14:textId="77777777" w:rsidR="00F9589A" w:rsidRPr="00C371AE" w:rsidRDefault="00F9589A" w:rsidP="00C540F3">
      <w:pPr>
        <w:numPr>
          <w:ilvl w:val="0"/>
          <w:numId w:val="4"/>
        </w:numPr>
        <w:suppressAutoHyphens/>
        <w:spacing w:after="0"/>
        <w:ind w:left="426"/>
        <w:jc w:val="both"/>
        <w:rPr>
          <w:rFonts w:asciiTheme="minorHAnsi" w:hAnsiTheme="minorHAnsi" w:cstheme="minorHAnsi"/>
        </w:rPr>
      </w:pPr>
      <w:r w:rsidRPr="00C371AE">
        <w:rPr>
          <w:rFonts w:asciiTheme="minorHAnsi" w:hAnsiTheme="minorHAnsi" w:cstheme="minorHAnsi"/>
        </w:rPr>
        <w:t xml:space="preserve">organizację i zagospodarowanie zaplecza budowy, </w:t>
      </w:r>
    </w:p>
    <w:p w14:paraId="54FF9E60" w14:textId="77777777" w:rsidR="00F9589A" w:rsidRPr="00C371AE" w:rsidRDefault="00F9589A" w:rsidP="00C540F3">
      <w:pPr>
        <w:numPr>
          <w:ilvl w:val="0"/>
          <w:numId w:val="4"/>
        </w:numPr>
        <w:suppressAutoHyphens/>
        <w:spacing w:after="0"/>
        <w:ind w:left="426"/>
        <w:jc w:val="both"/>
        <w:rPr>
          <w:rFonts w:asciiTheme="minorHAnsi" w:hAnsiTheme="minorHAnsi" w:cstheme="minorHAnsi"/>
        </w:rPr>
      </w:pPr>
      <w:r w:rsidRPr="00C371AE">
        <w:rPr>
          <w:rFonts w:asciiTheme="minorHAnsi" w:hAnsiTheme="minorHAnsi" w:cstheme="minorHAnsi"/>
        </w:rPr>
        <w:t xml:space="preserve">po zakończeniu robót doprowadzenie pomieszczeń oraz terenu budowy do stanu pierwotnego, demontaż obiektów tymczasowych oraz uporządkowanie terenu, </w:t>
      </w:r>
    </w:p>
    <w:p w14:paraId="55C112FA" w14:textId="77777777" w:rsidR="00F9589A" w:rsidRPr="00C371AE" w:rsidRDefault="00F9589A" w:rsidP="00C540F3">
      <w:pPr>
        <w:spacing w:before="240"/>
        <w:jc w:val="center"/>
        <w:rPr>
          <w:rFonts w:asciiTheme="minorHAnsi" w:hAnsiTheme="minorHAnsi" w:cstheme="minorHAnsi"/>
          <w:b/>
        </w:rPr>
      </w:pPr>
      <w:r w:rsidRPr="00C371AE">
        <w:rPr>
          <w:rFonts w:asciiTheme="minorHAnsi" w:hAnsiTheme="minorHAnsi" w:cstheme="minorHAnsi"/>
          <w:b/>
        </w:rPr>
        <w:t>WYNAGRODZENIE</w:t>
      </w:r>
    </w:p>
    <w:p w14:paraId="6B01F555" w14:textId="77777777" w:rsidR="00F9589A" w:rsidRPr="00C371AE" w:rsidRDefault="00F9589A" w:rsidP="00C540F3">
      <w:pPr>
        <w:spacing w:before="240"/>
        <w:jc w:val="center"/>
        <w:rPr>
          <w:rFonts w:asciiTheme="minorHAnsi" w:hAnsiTheme="minorHAnsi" w:cstheme="minorHAnsi"/>
          <w:b/>
        </w:rPr>
      </w:pPr>
      <w:r w:rsidRPr="00C371AE">
        <w:rPr>
          <w:rFonts w:asciiTheme="minorHAnsi" w:hAnsiTheme="minorHAnsi" w:cstheme="minorHAnsi"/>
          <w:b/>
        </w:rPr>
        <w:t>§ 4</w:t>
      </w:r>
    </w:p>
    <w:p w14:paraId="19D924BA" w14:textId="76F1A3B2" w:rsidR="00945501" w:rsidRPr="00C371AE" w:rsidRDefault="00945501" w:rsidP="00C540F3">
      <w:pPr>
        <w:pStyle w:val="Akapitzlist"/>
        <w:numPr>
          <w:ilvl w:val="0"/>
          <w:numId w:val="3"/>
        </w:numPr>
        <w:autoSpaceDE w:val="0"/>
        <w:autoSpaceDN w:val="0"/>
        <w:spacing w:after="160" w:line="259" w:lineRule="auto"/>
        <w:jc w:val="both"/>
        <w:rPr>
          <w:rFonts w:asciiTheme="minorHAnsi" w:eastAsiaTheme="minorHAnsi" w:hAnsiTheme="minorHAnsi" w:cstheme="minorHAnsi"/>
        </w:rPr>
      </w:pPr>
      <w:r w:rsidRPr="00C371AE">
        <w:rPr>
          <w:rFonts w:asciiTheme="minorHAnsi" w:eastAsiaTheme="minorHAnsi" w:hAnsiTheme="minorHAnsi" w:cstheme="minorHAnsi"/>
        </w:rPr>
        <w:t>Działając na podstawie ust. 5 pkt 5 Wstępnej Promesy dofinansowania inwestycji z Rządowego Funduszu Polski Ład: Programu Inwestycji Strategicznych  nr Edycja2/2021/44</w:t>
      </w:r>
      <w:r w:rsidR="008A4A42" w:rsidRPr="00C371AE">
        <w:rPr>
          <w:rFonts w:asciiTheme="minorHAnsi" w:eastAsiaTheme="minorHAnsi" w:hAnsiTheme="minorHAnsi" w:cstheme="minorHAnsi"/>
          <w:lang w:val="pl-PL"/>
        </w:rPr>
        <w:t>43</w:t>
      </w:r>
      <w:r w:rsidRPr="00C371AE">
        <w:rPr>
          <w:rFonts w:asciiTheme="minorHAnsi" w:eastAsiaTheme="minorHAnsi" w:hAnsiTheme="minorHAnsi" w:cstheme="minorHAnsi"/>
        </w:rPr>
        <w:t>/</w:t>
      </w:r>
      <w:proofErr w:type="spellStart"/>
      <w:r w:rsidRPr="00C371AE">
        <w:rPr>
          <w:rFonts w:asciiTheme="minorHAnsi" w:eastAsiaTheme="minorHAnsi" w:hAnsiTheme="minorHAnsi" w:cstheme="minorHAnsi"/>
        </w:rPr>
        <w:t>PolskiLad</w:t>
      </w:r>
      <w:proofErr w:type="spellEnd"/>
      <w:r w:rsidRPr="00C371AE">
        <w:rPr>
          <w:rFonts w:asciiTheme="minorHAnsi" w:eastAsiaTheme="minorHAnsi" w:hAnsiTheme="minorHAnsi" w:cstheme="minorHAnsi"/>
        </w:rPr>
        <w:t xml:space="preserve"> Strony ustalają, że wykonawca jest zobowiązany do zapewnienia finansowania inwestycji w części niepokrytej udziałem własnym zamawiającego, na czas poprzedzający wypłatę z Promesy, a wykonawca oświadcza, że posiada odpowiednią zdolność ekonomiczną i środki, niezbędne do wykonania zamówienia oraz zapewnienia finansowania inwestycji w okresie poprzedzającym otrzymanie wynagrodzenia.</w:t>
      </w:r>
    </w:p>
    <w:p w14:paraId="452DA907" w14:textId="1A5A6B75" w:rsidR="00F9589A" w:rsidRPr="00C371AE" w:rsidRDefault="00F9589A" w:rsidP="00C540F3">
      <w:pPr>
        <w:numPr>
          <w:ilvl w:val="0"/>
          <w:numId w:val="3"/>
        </w:numPr>
        <w:tabs>
          <w:tab w:val="left" w:pos="283"/>
        </w:tabs>
        <w:suppressAutoHyphens/>
        <w:autoSpaceDE w:val="0"/>
        <w:spacing w:after="0"/>
        <w:jc w:val="both"/>
        <w:rPr>
          <w:rFonts w:asciiTheme="minorHAnsi" w:hAnsiTheme="minorHAnsi" w:cstheme="minorHAnsi"/>
        </w:rPr>
      </w:pPr>
      <w:r w:rsidRPr="00C371AE">
        <w:rPr>
          <w:rFonts w:asciiTheme="minorHAnsi" w:hAnsiTheme="minorHAnsi" w:cstheme="minorHAnsi"/>
        </w:rPr>
        <w:t>Za wykonanie przedmiotu umowy ustala się wynagrodzenie, zgodnie z wynagrodzeniem podanym w formularzu ofertowym, w formie ryczałtu, na kwotę:</w:t>
      </w:r>
    </w:p>
    <w:p w14:paraId="03BA41CC" w14:textId="77777777" w:rsidR="00F9589A" w:rsidRPr="00C371AE" w:rsidRDefault="00F9589A" w:rsidP="00C540F3">
      <w:pPr>
        <w:tabs>
          <w:tab w:val="left" w:pos="283"/>
        </w:tabs>
        <w:autoSpaceDE w:val="0"/>
        <w:spacing w:after="0"/>
        <w:ind w:left="283"/>
        <w:jc w:val="both"/>
        <w:rPr>
          <w:rFonts w:asciiTheme="minorHAnsi" w:hAnsiTheme="minorHAnsi" w:cstheme="minorHAnsi"/>
        </w:rPr>
      </w:pPr>
      <w:r w:rsidRPr="00C371AE">
        <w:rPr>
          <w:rFonts w:asciiTheme="minorHAnsi" w:hAnsiTheme="minorHAnsi" w:cstheme="minorHAnsi"/>
        </w:rPr>
        <w:t xml:space="preserve">brutto: ................................... (słownie: ...................................................................), </w:t>
      </w:r>
    </w:p>
    <w:p w14:paraId="1B7AD0D4" w14:textId="77777777" w:rsidR="00F9589A" w:rsidRPr="00C371AE" w:rsidRDefault="00F9589A" w:rsidP="00C540F3">
      <w:pPr>
        <w:tabs>
          <w:tab w:val="left" w:pos="283"/>
        </w:tabs>
        <w:autoSpaceDE w:val="0"/>
        <w:spacing w:after="0"/>
        <w:ind w:left="283"/>
        <w:jc w:val="both"/>
        <w:rPr>
          <w:rFonts w:asciiTheme="minorHAnsi" w:hAnsiTheme="minorHAnsi" w:cstheme="minorHAnsi"/>
          <w:b/>
        </w:rPr>
      </w:pPr>
      <w:r w:rsidRPr="00C371AE">
        <w:rPr>
          <w:rFonts w:asciiTheme="minorHAnsi" w:hAnsiTheme="minorHAnsi" w:cstheme="minorHAnsi"/>
        </w:rPr>
        <w:t>netto:</w:t>
      </w:r>
      <w:r w:rsidRPr="00C371AE">
        <w:rPr>
          <w:rFonts w:asciiTheme="minorHAnsi" w:hAnsiTheme="minorHAnsi" w:cstheme="minorHAnsi"/>
          <w:b/>
        </w:rPr>
        <w:t>................................................</w:t>
      </w:r>
      <w:r w:rsidRPr="00C371AE">
        <w:rPr>
          <w:rFonts w:asciiTheme="minorHAnsi" w:hAnsiTheme="minorHAnsi" w:cstheme="minorHAnsi"/>
        </w:rPr>
        <w:t xml:space="preserve"> zł, </w:t>
      </w:r>
      <w:r w:rsidRPr="00C371AE">
        <w:rPr>
          <w:rFonts w:asciiTheme="minorHAnsi" w:hAnsiTheme="minorHAnsi" w:cstheme="minorHAnsi"/>
        </w:rPr>
        <w:br/>
        <w:t>podatek VAT</w:t>
      </w:r>
      <w:r w:rsidRPr="00C371AE">
        <w:rPr>
          <w:rFonts w:asciiTheme="minorHAnsi" w:hAnsiTheme="minorHAnsi" w:cstheme="minorHAnsi"/>
          <w:b/>
        </w:rPr>
        <w:t xml:space="preserve"> – ............................................ zł</w:t>
      </w:r>
    </w:p>
    <w:p w14:paraId="51AA24D0" w14:textId="77777777" w:rsidR="00F9589A" w:rsidRPr="00C371AE" w:rsidRDefault="00F9589A" w:rsidP="00C540F3">
      <w:pPr>
        <w:tabs>
          <w:tab w:val="left" w:pos="283"/>
        </w:tabs>
        <w:autoSpaceDE w:val="0"/>
        <w:spacing w:after="0"/>
        <w:ind w:left="283"/>
        <w:jc w:val="both"/>
        <w:rPr>
          <w:rFonts w:asciiTheme="minorHAnsi" w:hAnsiTheme="minorHAnsi" w:cstheme="minorHAnsi"/>
        </w:rPr>
      </w:pPr>
      <w:r w:rsidRPr="00C371AE">
        <w:rPr>
          <w:rFonts w:asciiTheme="minorHAnsi" w:hAnsiTheme="minorHAnsi" w:cstheme="minorHAnsi"/>
        </w:rPr>
        <w:t>w tym:</w:t>
      </w:r>
    </w:p>
    <w:p w14:paraId="07532A90" w14:textId="68B720EF" w:rsidR="00F9589A" w:rsidRPr="00C371AE" w:rsidRDefault="00BC2049" w:rsidP="00C540F3">
      <w:pPr>
        <w:numPr>
          <w:ilvl w:val="1"/>
          <w:numId w:val="3"/>
        </w:numPr>
        <w:tabs>
          <w:tab w:val="left" w:pos="283"/>
        </w:tabs>
        <w:autoSpaceDE w:val="0"/>
        <w:spacing w:after="0"/>
        <w:jc w:val="both"/>
        <w:rPr>
          <w:rFonts w:asciiTheme="minorHAnsi" w:hAnsiTheme="minorHAnsi" w:cstheme="minorHAnsi"/>
        </w:rPr>
      </w:pPr>
      <w:r w:rsidRPr="00C371AE">
        <w:rPr>
          <w:rFonts w:asciiTheme="minorHAnsi" w:hAnsiTheme="minorHAnsi" w:cstheme="minorHAnsi"/>
          <w:b/>
          <w:bCs/>
          <w:u w:val="single"/>
        </w:rPr>
        <w:t>I transza płatności</w:t>
      </w:r>
      <w:r w:rsidRPr="00C371AE">
        <w:rPr>
          <w:rFonts w:asciiTheme="minorHAnsi" w:hAnsiTheme="minorHAnsi" w:cstheme="minorHAnsi"/>
        </w:rPr>
        <w:t>:  za w</w:t>
      </w:r>
      <w:r w:rsidR="00F9589A" w:rsidRPr="00C371AE">
        <w:rPr>
          <w:rFonts w:asciiTheme="minorHAnsi" w:hAnsiTheme="minorHAnsi" w:cstheme="minorHAnsi"/>
        </w:rPr>
        <w:t xml:space="preserve">ykonanie dokumentacji projektowo – kosztorysowej oraz uzyskanie zezwolenia na realizację </w:t>
      </w:r>
      <w:r w:rsidRPr="00C371AE">
        <w:rPr>
          <w:rFonts w:asciiTheme="minorHAnsi" w:hAnsiTheme="minorHAnsi" w:cstheme="minorHAnsi"/>
        </w:rPr>
        <w:t xml:space="preserve">inwestycji wraz z zakresem wykonanych robót budowlanych odpowiadających wartości wkładu własnego </w:t>
      </w:r>
      <w:r w:rsidR="00921383" w:rsidRPr="00C371AE">
        <w:rPr>
          <w:rFonts w:asciiTheme="minorHAnsi" w:hAnsiTheme="minorHAnsi" w:cstheme="minorHAnsi"/>
        </w:rPr>
        <w:t>Zamawiaj</w:t>
      </w:r>
      <w:r w:rsidR="00CC331F" w:rsidRPr="00C371AE">
        <w:rPr>
          <w:rFonts w:asciiTheme="minorHAnsi" w:hAnsiTheme="minorHAnsi" w:cstheme="minorHAnsi"/>
        </w:rPr>
        <w:t>ą</w:t>
      </w:r>
      <w:r w:rsidR="00921383" w:rsidRPr="00C371AE">
        <w:rPr>
          <w:rFonts w:asciiTheme="minorHAnsi" w:hAnsiTheme="minorHAnsi" w:cstheme="minorHAnsi"/>
        </w:rPr>
        <w:t>cego</w:t>
      </w:r>
      <w:r w:rsidR="00E84421" w:rsidRPr="00C371AE">
        <w:rPr>
          <w:rFonts w:asciiTheme="minorHAnsi" w:hAnsiTheme="minorHAnsi" w:cstheme="minorHAnsi"/>
        </w:rPr>
        <w:t xml:space="preserve"> (stanowiącego zgodnie z Wstępną Promesą nr Edycja 2/2021/4443/Polski</w:t>
      </w:r>
      <w:r w:rsidR="00BC3C09" w:rsidRPr="00C371AE">
        <w:rPr>
          <w:rFonts w:asciiTheme="minorHAnsi" w:hAnsiTheme="minorHAnsi" w:cstheme="minorHAnsi"/>
        </w:rPr>
        <w:t xml:space="preserve"> Ł</w:t>
      </w:r>
      <w:r w:rsidR="00E84421" w:rsidRPr="00C371AE">
        <w:rPr>
          <w:rFonts w:asciiTheme="minorHAnsi" w:hAnsiTheme="minorHAnsi" w:cstheme="minorHAnsi"/>
        </w:rPr>
        <w:t xml:space="preserve">ad, co najmniej 15% wartości </w:t>
      </w:r>
      <w:r w:rsidR="00FB3D25" w:rsidRPr="00C371AE">
        <w:rPr>
          <w:rFonts w:asciiTheme="minorHAnsi" w:hAnsiTheme="minorHAnsi" w:cstheme="minorHAnsi"/>
        </w:rPr>
        <w:t>umowy</w:t>
      </w:r>
      <w:r w:rsidR="00E84421" w:rsidRPr="00C371AE">
        <w:rPr>
          <w:rFonts w:asciiTheme="minorHAnsi" w:hAnsiTheme="minorHAnsi" w:cstheme="minorHAnsi"/>
        </w:rPr>
        <w:t xml:space="preserve"> co na dzień ogłoszenia postępowania wynosi 1.125.000,00 słownie jeden milion sto dwadzieścia pięć tysięcy złotych 00/100),</w:t>
      </w:r>
      <w:r w:rsidR="00CC331F" w:rsidRPr="00C371AE">
        <w:rPr>
          <w:rFonts w:asciiTheme="minorHAnsi" w:hAnsiTheme="minorHAnsi" w:cstheme="minorHAnsi"/>
        </w:rPr>
        <w:t xml:space="preserve"> która wynosi  …………………… zł netto, ………………</w:t>
      </w:r>
      <w:r w:rsidR="00E84421" w:rsidRPr="00C371AE">
        <w:rPr>
          <w:rFonts w:asciiTheme="minorHAnsi" w:hAnsiTheme="minorHAnsi" w:cstheme="minorHAnsi"/>
        </w:rPr>
        <w:t>słownie …………</w:t>
      </w:r>
      <w:r w:rsidR="00CC331F" w:rsidRPr="00C371AE">
        <w:rPr>
          <w:rFonts w:asciiTheme="minorHAnsi" w:hAnsiTheme="minorHAnsi" w:cstheme="minorHAnsi"/>
        </w:rPr>
        <w:t>brutto………………………..</w:t>
      </w:r>
      <w:r w:rsidR="00E84421" w:rsidRPr="00C371AE">
        <w:rPr>
          <w:rFonts w:asciiTheme="minorHAnsi" w:hAnsiTheme="minorHAnsi" w:cstheme="minorHAnsi"/>
        </w:rPr>
        <w:t>słownie……………..</w:t>
      </w:r>
      <w:r w:rsidR="00CC331F" w:rsidRPr="00C371AE">
        <w:rPr>
          <w:rFonts w:asciiTheme="minorHAnsi" w:hAnsiTheme="minorHAnsi" w:cstheme="minorHAnsi"/>
        </w:rPr>
        <w:t xml:space="preserve"> tj. ………% </w:t>
      </w:r>
    </w:p>
    <w:p w14:paraId="26CBE659" w14:textId="4F4F5154" w:rsidR="005D5BEB" w:rsidRPr="00C371AE" w:rsidRDefault="00BC2049" w:rsidP="00C540F3">
      <w:pPr>
        <w:numPr>
          <w:ilvl w:val="1"/>
          <w:numId w:val="3"/>
        </w:numPr>
        <w:tabs>
          <w:tab w:val="left" w:pos="283"/>
        </w:tabs>
        <w:autoSpaceDE w:val="0"/>
        <w:spacing w:after="0"/>
        <w:jc w:val="both"/>
        <w:rPr>
          <w:rFonts w:asciiTheme="minorHAnsi" w:hAnsiTheme="minorHAnsi" w:cstheme="minorHAnsi"/>
        </w:rPr>
      </w:pPr>
      <w:r w:rsidRPr="00C371AE">
        <w:rPr>
          <w:rFonts w:asciiTheme="minorHAnsi" w:hAnsiTheme="minorHAnsi" w:cstheme="minorHAnsi"/>
          <w:b/>
          <w:bCs/>
          <w:u w:val="single"/>
        </w:rPr>
        <w:t>II transza płatności</w:t>
      </w:r>
      <w:r w:rsidRPr="00C371AE">
        <w:rPr>
          <w:rFonts w:asciiTheme="minorHAnsi" w:hAnsiTheme="minorHAnsi" w:cstheme="minorHAnsi"/>
        </w:rPr>
        <w:t xml:space="preserve">;  </w:t>
      </w:r>
      <w:r w:rsidR="005D5BEB" w:rsidRPr="00C371AE">
        <w:rPr>
          <w:rFonts w:asciiTheme="minorHAnsi" w:hAnsiTheme="minorHAnsi" w:cstheme="minorHAnsi"/>
        </w:rPr>
        <w:t xml:space="preserve"> po wykonaniu robót </w:t>
      </w:r>
      <w:r w:rsidR="003C4695" w:rsidRPr="00C371AE">
        <w:rPr>
          <w:rFonts w:asciiTheme="minorHAnsi" w:hAnsiTheme="minorHAnsi" w:cstheme="minorHAnsi"/>
        </w:rPr>
        <w:t>o wartości</w:t>
      </w:r>
      <w:r w:rsidR="00CC331F" w:rsidRPr="00C371AE">
        <w:rPr>
          <w:rFonts w:asciiTheme="minorHAnsi" w:hAnsiTheme="minorHAnsi" w:cstheme="minorHAnsi"/>
        </w:rPr>
        <w:t xml:space="preserve"> nie wię</w:t>
      </w:r>
      <w:r w:rsidR="003C4695" w:rsidRPr="00C371AE">
        <w:rPr>
          <w:rFonts w:asciiTheme="minorHAnsi" w:hAnsiTheme="minorHAnsi" w:cstheme="minorHAnsi"/>
        </w:rPr>
        <w:t>kszej</w:t>
      </w:r>
      <w:r w:rsidR="00CC331F" w:rsidRPr="00C371AE">
        <w:rPr>
          <w:rFonts w:asciiTheme="minorHAnsi" w:hAnsiTheme="minorHAnsi" w:cstheme="minorHAnsi"/>
        </w:rPr>
        <w:t xml:space="preserve"> niż 50% kwoty dofinansowania, którą Zamawiający otrzymał zgodnie z Wstępną Promesą nr Edycja 2/2021/4443/Polski</w:t>
      </w:r>
      <w:r w:rsidR="00BC3C09" w:rsidRPr="00C371AE">
        <w:rPr>
          <w:rFonts w:asciiTheme="minorHAnsi" w:hAnsiTheme="minorHAnsi" w:cstheme="minorHAnsi"/>
        </w:rPr>
        <w:t xml:space="preserve"> Ł</w:t>
      </w:r>
      <w:r w:rsidR="00CC331F" w:rsidRPr="00C371AE">
        <w:rPr>
          <w:rFonts w:asciiTheme="minorHAnsi" w:hAnsiTheme="minorHAnsi" w:cstheme="minorHAnsi"/>
        </w:rPr>
        <w:t xml:space="preserve">ad tj. kwoty, która wynosi ……………………..zł </w:t>
      </w:r>
      <w:r w:rsidR="005D5BEB" w:rsidRPr="00C371AE">
        <w:rPr>
          <w:rFonts w:asciiTheme="minorHAnsi" w:hAnsiTheme="minorHAnsi" w:cstheme="minorHAnsi"/>
        </w:rPr>
        <w:t xml:space="preserve"> </w:t>
      </w:r>
    </w:p>
    <w:p w14:paraId="101DA6B2" w14:textId="77979952" w:rsidR="003C4695" w:rsidRPr="00C371AE" w:rsidRDefault="005D5BEB" w:rsidP="00C540F3">
      <w:pPr>
        <w:numPr>
          <w:ilvl w:val="1"/>
          <w:numId w:val="3"/>
        </w:numPr>
        <w:tabs>
          <w:tab w:val="left" w:pos="283"/>
        </w:tabs>
        <w:autoSpaceDE w:val="0"/>
        <w:spacing w:after="0"/>
        <w:jc w:val="both"/>
        <w:rPr>
          <w:rFonts w:asciiTheme="minorHAnsi" w:hAnsiTheme="minorHAnsi" w:cstheme="minorHAnsi"/>
        </w:rPr>
      </w:pPr>
      <w:r w:rsidRPr="00C371AE">
        <w:rPr>
          <w:rFonts w:asciiTheme="minorHAnsi" w:hAnsiTheme="minorHAnsi" w:cstheme="minorHAnsi"/>
          <w:b/>
          <w:bCs/>
          <w:u w:val="single"/>
        </w:rPr>
        <w:t>III transza płatności;</w:t>
      </w:r>
      <w:r w:rsidRPr="00C371AE">
        <w:rPr>
          <w:rFonts w:asciiTheme="minorHAnsi" w:hAnsiTheme="minorHAnsi" w:cstheme="minorHAnsi"/>
        </w:rPr>
        <w:t xml:space="preserve">  po odebraniu całego przedmiotu zamówienia</w:t>
      </w:r>
      <w:r w:rsidR="003C4695" w:rsidRPr="00C371AE">
        <w:rPr>
          <w:rFonts w:asciiTheme="minorHAnsi" w:hAnsiTheme="minorHAnsi" w:cstheme="minorHAnsi"/>
        </w:rPr>
        <w:t>.  Wartość płatności odpowiadać będzie pozostałej do zapłaty kwoty dofinansowania</w:t>
      </w:r>
      <w:r w:rsidR="00E84421" w:rsidRPr="00C371AE">
        <w:rPr>
          <w:rFonts w:asciiTheme="minorHAnsi" w:hAnsiTheme="minorHAnsi" w:cstheme="minorHAnsi"/>
        </w:rPr>
        <w:t xml:space="preserve"> którą Zamawiający otrzymał </w:t>
      </w:r>
      <w:r w:rsidR="00E84421" w:rsidRPr="00C371AE">
        <w:rPr>
          <w:rFonts w:asciiTheme="minorHAnsi" w:hAnsiTheme="minorHAnsi" w:cstheme="minorHAnsi"/>
        </w:rPr>
        <w:lastRenderedPageBreak/>
        <w:t>zgodnie z Wstępną Promesą nr Edycja 2/2021/4443/Polski</w:t>
      </w:r>
      <w:r w:rsidR="00BC3C09" w:rsidRPr="00C371AE">
        <w:rPr>
          <w:rFonts w:asciiTheme="minorHAnsi" w:hAnsiTheme="minorHAnsi" w:cstheme="minorHAnsi"/>
        </w:rPr>
        <w:t xml:space="preserve"> Ł</w:t>
      </w:r>
      <w:r w:rsidR="00E84421" w:rsidRPr="00C371AE">
        <w:rPr>
          <w:rFonts w:asciiTheme="minorHAnsi" w:hAnsiTheme="minorHAnsi" w:cstheme="minorHAnsi"/>
        </w:rPr>
        <w:t>ad</w:t>
      </w:r>
      <w:r w:rsidR="003C4695" w:rsidRPr="00C371AE">
        <w:rPr>
          <w:rFonts w:asciiTheme="minorHAnsi" w:hAnsiTheme="minorHAnsi" w:cstheme="minorHAnsi"/>
        </w:rPr>
        <w:t xml:space="preserve"> tj. kwoty, która wynosi ……………………..zł </w:t>
      </w:r>
      <w:r w:rsidRPr="00C371AE">
        <w:rPr>
          <w:rFonts w:asciiTheme="minorHAnsi" w:hAnsiTheme="minorHAnsi" w:cstheme="minorHAnsi"/>
        </w:rPr>
        <w:t xml:space="preserve"> </w:t>
      </w:r>
    </w:p>
    <w:p w14:paraId="184B53A6" w14:textId="77777777" w:rsidR="00835298" w:rsidRPr="00C371AE" w:rsidRDefault="005D5BEB" w:rsidP="00C540F3">
      <w:pPr>
        <w:pStyle w:val="Akapitzlist"/>
        <w:numPr>
          <w:ilvl w:val="0"/>
          <w:numId w:val="3"/>
        </w:numPr>
        <w:jc w:val="both"/>
        <w:rPr>
          <w:rFonts w:asciiTheme="minorHAnsi" w:hAnsiTheme="minorHAnsi" w:cstheme="minorHAnsi"/>
          <w:lang w:val="pl-PL"/>
        </w:rPr>
      </w:pPr>
      <w:r w:rsidRPr="00C371AE">
        <w:rPr>
          <w:rFonts w:asciiTheme="minorHAnsi" w:hAnsiTheme="minorHAnsi" w:cstheme="minorHAnsi"/>
          <w:lang w:val="pl-PL"/>
        </w:rPr>
        <w:t>Płatność nast</w:t>
      </w:r>
      <w:r w:rsidR="00835298" w:rsidRPr="00C371AE">
        <w:rPr>
          <w:rFonts w:asciiTheme="minorHAnsi" w:hAnsiTheme="minorHAnsi" w:cstheme="minorHAnsi"/>
          <w:lang w:val="pl-PL"/>
        </w:rPr>
        <w:t>ą</w:t>
      </w:r>
      <w:r w:rsidRPr="00C371AE">
        <w:rPr>
          <w:rFonts w:asciiTheme="minorHAnsi" w:hAnsiTheme="minorHAnsi" w:cstheme="minorHAnsi"/>
          <w:lang w:val="pl-PL"/>
        </w:rPr>
        <w:t>pi przelewem na konto Wykonawcy wskazane na fakturze w terminie do 30 dni od daty przedłożenia prawidłowo wystawionej faktury wraz z wymaganymi załącznikami</w:t>
      </w:r>
      <w:r w:rsidR="00835298" w:rsidRPr="00C371AE">
        <w:rPr>
          <w:rFonts w:asciiTheme="minorHAnsi" w:hAnsiTheme="minorHAnsi" w:cstheme="minorHAnsi"/>
          <w:lang w:val="pl-PL"/>
        </w:rPr>
        <w:t>;</w:t>
      </w:r>
    </w:p>
    <w:p w14:paraId="72829424" w14:textId="45806AB4" w:rsidR="005D5BEB" w:rsidRPr="00C371AE" w:rsidRDefault="00835298" w:rsidP="00C540F3">
      <w:pPr>
        <w:pStyle w:val="Akapitzlist"/>
        <w:numPr>
          <w:ilvl w:val="0"/>
          <w:numId w:val="37"/>
        </w:numPr>
        <w:jc w:val="both"/>
        <w:rPr>
          <w:rFonts w:asciiTheme="minorHAnsi" w:hAnsiTheme="minorHAnsi" w:cstheme="minorHAnsi"/>
          <w:lang w:val="pl-PL"/>
        </w:rPr>
      </w:pPr>
      <w:r w:rsidRPr="00C371AE">
        <w:rPr>
          <w:rFonts w:asciiTheme="minorHAnsi" w:hAnsiTheme="minorHAnsi" w:cstheme="minorHAnsi"/>
          <w:lang w:val="pl-PL"/>
        </w:rPr>
        <w:t>Protokół odbioru robót częściowy i końcowy</w:t>
      </w:r>
    </w:p>
    <w:p w14:paraId="6A8A4B56" w14:textId="0E4ED23E" w:rsidR="00835298" w:rsidRPr="00C371AE" w:rsidRDefault="00835298" w:rsidP="00C540F3">
      <w:pPr>
        <w:pStyle w:val="Akapitzlist"/>
        <w:numPr>
          <w:ilvl w:val="0"/>
          <w:numId w:val="37"/>
        </w:numPr>
        <w:jc w:val="both"/>
        <w:rPr>
          <w:rFonts w:asciiTheme="minorHAnsi" w:hAnsiTheme="minorHAnsi" w:cstheme="minorHAnsi"/>
          <w:lang w:val="pl-PL"/>
        </w:rPr>
      </w:pPr>
      <w:r w:rsidRPr="00C371AE">
        <w:rPr>
          <w:rFonts w:asciiTheme="minorHAnsi" w:hAnsiTheme="minorHAnsi" w:cstheme="minorHAnsi"/>
          <w:lang w:val="pl-PL"/>
        </w:rPr>
        <w:t>Zestawienie wszystkich należności dla podwykonawców</w:t>
      </w:r>
    </w:p>
    <w:p w14:paraId="00E44B9A" w14:textId="220F5C1A" w:rsidR="00835298" w:rsidRPr="00C371AE" w:rsidRDefault="00835298" w:rsidP="00C540F3">
      <w:pPr>
        <w:pStyle w:val="Akapitzlist"/>
        <w:numPr>
          <w:ilvl w:val="0"/>
          <w:numId w:val="37"/>
        </w:numPr>
        <w:jc w:val="both"/>
        <w:rPr>
          <w:rFonts w:asciiTheme="minorHAnsi" w:hAnsiTheme="minorHAnsi" w:cstheme="minorHAnsi"/>
          <w:lang w:val="pl-PL"/>
        </w:rPr>
      </w:pPr>
      <w:r w:rsidRPr="00C371AE">
        <w:rPr>
          <w:rFonts w:asciiTheme="minorHAnsi" w:hAnsiTheme="minorHAnsi" w:cstheme="minorHAnsi"/>
          <w:lang w:val="pl-PL"/>
        </w:rPr>
        <w:t>Kopie faktur wystawionych przez podwykonawców, stanowiących podstawę wystawienia faktury przez Wykonawcę</w:t>
      </w:r>
    </w:p>
    <w:p w14:paraId="424D1435" w14:textId="24B36CBE" w:rsidR="00835298" w:rsidRPr="00C371AE" w:rsidRDefault="00835298" w:rsidP="00C540F3">
      <w:pPr>
        <w:pStyle w:val="Akapitzlist"/>
        <w:numPr>
          <w:ilvl w:val="0"/>
          <w:numId w:val="37"/>
        </w:numPr>
        <w:jc w:val="both"/>
        <w:rPr>
          <w:rFonts w:asciiTheme="minorHAnsi" w:hAnsiTheme="minorHAnsi" w:cstheme="minorHAnsi"/>
          <w:lang w:val="pl-PL"/>
        </w:rPr>
      </w:pPr>
      <w:r w:rsidRPr="00C371AE">
        <w:rPr>
          <w:rFonts w:asciiTheme="minorHAnsi" w:hAnsiTheme="minorHAnsi" w:cstheme="minorHAnsi"/>
          <w:lang w:val="pl-PL"/>
        </w:rPr>
        <w:t>Dowody zapłaty wymagalnego wynagrodzenia podwykonawcom i dalszym podwykonawcom</w:t>
      </w:r>
    </w:p>
    <w:p w14:paraId="7838938B" w14:textId="77777777" w:rsidR="001A2160" w:rsidRPr="00C371AE" w:rsidRDefault="001A2160" w:rsidP="00C540F3">
      <w:pPr>
        <w:pStyle w:val="Akapitzlist"/>
        <w:ind w:left="1050"/>
        <w:jc w:val="both"/>
        <w:rPr>
          <w:rFonts w:asciiTheme="minorHAnsi" w:hAnsiTheme="minorHAnsi" w:cstheme="minorHAnsi"/>
          <w:lang w:val="pl-PL"/>
        </w:rPr>
      </w:pPr>
    </w:p>
    <w:p w14:paraId="629BBCF7" w14:textId="52F98679" w:rsidR="00835298" w:rsidRPr="00C371AE" w:rsidRDefault="00835298" w:rsidP="00C540F3">
      <w:pPr>
        <w:pStyle w:val="Akapitzlist"/>
        <w:numPr>
          <w:ilvl w:val="0"/>
          <w:numId w:val="3"/>
        </w:numPr>
        <w:jc w:val="both"/>
        <w:rPr>
          <w:rFonts w:asciiTheme="minorHAnsi" w:hAnsiTheme="minorHAnsi" w:cstheme="minorHAnsi"/>
          <w:lang w:val="pl-PL"/>
        </w:rPr>
      </w:pPr>
      <w:r w:rsidRPr="00C371AE">
        <w:rPr>
          <w:rFonts w:asciiTheme="minorHAnsi" w:hAnsiTheme="minorHAnsi" w:cstheme="minorHAnsi"/>
          <w:lang w:val="pl-PL"/>
        </w:rPr>
        <w:t xml:space="preserve">Warunkiem zapłaty należności, o której mowa w ust. 1 w tym drugiej i następnej części należnego wynagrodzenia jest złożenie przez Wykonawcę dokumentów potwierdzających uregulowanie płatności wobec podwykonawców i dalszych podwykonawców, o których mowa w art. 464 ust. 1 </w:t>
      </w:r>
      <w:proofErr w:type="spellStart"/>
      <w:r w:rsidRPr="00C371AE">
        <w:rPr>
          <w:rFonts w:asciiTheme="minorHAnsi" w:hAnsiTheme="minorHAnsi" w:cstheme="minorHAnsi"/>
          <w:lang w:val="pl-PL"/>
        </w:rPr>
        <w:t>Pzp</w:t>
      </w:r>
      <w:proofErr w:type="spellEnd"/>
      <w:r w:rsidRPr="00C371AE">
        <w:rPr>
          <w:rFonts w:asciiTheme="minorHAnsi" w:hAnsiTheme="minorHAnsi" w:cstheme="minorHAnsi"/>
          <w:lang w:val="pl-PL"/>
        </w:rPr>
        <w:t>, biorących udział w realizacji odebranych robót w formie kopii wykonanych przelewów lub potwierdzenie otrzymania płatności przez podwykonawców i dalszych podwykonawców – jeżeli Wykonawca korzystał .</w:t>
      </w:r>
    </w:p>
    <w:p w14:paraId="2CFA0F49" w14:textId="3569F55E" w:rsidR="001A2160" w:rsidRPr="00C371AE" w:rsidRDefault="001A2160" w:rsidP="00C540F3">
      <w:pPr>
        <w:pStyle w:val="Akapitzlist"/>
        <w:numPr>
          <w:ilvl w:val="0"/>
          <w:numId w:val="3"/>
        </w:numPr>
        <w:spacing w:after="0"/>
        <w:jc w:val="both"/>
        <w:rPr>
          <w:rFonts w:asciiTheme="minorHAnsi" w:eastAsiaTheme="minorHAnsi" w:hAnsiTheme="minorHAnsi" w:cstheme="minorHAnsi"/>
        </w:rPr>
      </w:pPr>
      <w:r w:rsidRPr="00C371AE">
        <w:rPr>
          <w:rFonts w:asciiTheme="minorHAnsi" w:eastAsiaTheme="minorHAnsi" w:hAnsiTheme="minorHAnsi" w:cstheme="minorHAnsi"/>
        </w:rPr>
        <w:t xml:space="preserve">Zapłata wynagrodzenia wykonawcy nastąpi po wykonaniu przedmiotu umowy, w terminie nie dłuższym niż 35 dni od dnia odbioru przedmiotu umowy przez Zamawiającego </w:t>
      </w:r>
    </w:p>
    <w:p w14:paraId="18FE6558" w14:textId="1E31CC0E" w:rsidR="005D5BEB" w:rsidRPr="00C371AE" w:rsidRDefault="001A2160" w:rsidP="00C540F3">
      <w:pPr>
        <w:pStyle w:val="Akapitzlist"/>
        <w:numPr>
          <w:ilvl w:val="0"/>
          <w:numId w:val="3"/>
        </w:numPr>
        <w:autoSpaceDE w:val="0"/>
        <w:autoSpaceDN w:val="0"/>
        <w:spacing w:before="100" w:beforeAutospacing="1" w:after="0"/>
        <w:jc w:val="both"/>
        <w:rPr>
          <w:rFonts w:asciiTheme="minorHAnsi" w:eastAsiaTheme="minorHAnsi" w:hAnsiTheme="minorHAnsi" w:cstheme="minorHAnsi"/>
        </w:rPr>
      </w:pPr>
      <w:r w:rsidRPr="00C371AE">
        <w:rPr>
          <w:rFonts w:asciiTheme="minorHAnsi" w:eastAsiaTheme="minorHAnsi" w:hAnsiTheme="minorHAnsi" w:cstheme="minorHAnsi"/>
        </w:rPr>
        <w:t xml:space="preserve">Strony ustalają, że płatność faktury </w:t>
      </w:r>
      <w:r w:rsidR="000F1084" w:rsidRPr="00C371AE">
        <w:rPr>
          <w:rFonts w:asciiTheme="minorHAnsi" w:eastAsiaTheme="minorHAnsi" w:hAnsiTheme="minorHAnsi" w:cstheme="minorHAnsi"/>
          <w:lang w:val="pl-PL"/>
        </w:rPr>
        <w:t xml:space="preserve">w ramach transzy II i III </w:t>
      </w:r>
      <w:r w:rsidRPr="00C371AE">
        <w:rPr>
          <w:rFonts w:asciiTheme="minorHAnsi" w:eastAsiaTheme="minorHAnsi" w:hAnsiTheme="minorHAnsi" w:cstheme="minorHAnsi"/>
        </w:rPr>
        <w:t xml:space="preserve">uzależniona jest od otrzymania przez Zamawiającego środków z Rządowego Funduszu Polski Ład: Programu Inwestycji Strategicznych na wypłatę wynagrodzenia Wykonawcy. Środki te przekazywane są Zamawiającemu w oknach płatniczych. W sytuacji dokonania przez Zamawiającego wypłaty wynagrodzenia Wykonawcy po terminie na skutek niezależnych od Zamawiającego opóźnień w przekazaniu przez BGK środków z Funduszu, Wykonawca oświadcza, iż nie będzie dochodził kar umownych lub odsetek z tego tytułu.  </w:t>
      </w:r>
    </w:p>
    <w:p w14:paraId="1DCDF10C" w14:textId="6DD6399B" w:rsidR="00F9589A" w:rsidRPr="00C371AE" w:rsidRDefault="00C65EB8" w:rsidP="00C540F3">
      <w:pPr>
        <w:numPr>
          <w:ilvl w:val="0"/>
          <w:numId w:val="3"/>
        </w:numPr>
        <w:tabs>
          <w:tab w:val="left" w:pos="283"/>
        </w:tabs>
        <w:suppressAutoHyphens/>
        <w:autoSpaceDE w:val="0"/>
        <w:spacing w:after="0"/>
        <w:jc w:val="both"/>
        <w:rPr>
          <w:rFonts w:asciiTheme="minorHAnsi" w:hAnsiTheme="minorHAnsi" w:cstheme="minorHAnsi"/>
        </w:rPr>
      </w:pPr>
      <w:r w:rsidRPr="00C371AE">
        <w:rPr>
          <w:rFonts w:asciiTheme="minorHAnsi" w:hAnsiTheme="minorHAnsi" w:cstheme="minorHAnsi"/>
        </w:rPr>
        <w:t>Zamawiający dopuszcza wprowadzenie zmian wysokości wynagrodzenia w przypadku zmiany:</w:t>
      </w:r>
    </w:p>
    <w:p w14:paraId="00A5244B" w14:textId="77777777" w:rsidR="00F9589A" w:rsidRPr="00C371AE" w:rsidRDefault="00F9589A" w:rsidP="00C540F3">
      <w:pPr>
        <w:numPr>
          <w:ilvl w:val="1"/>
          <w:numId w:val="3"/>
        </w:numPr>
        <w:tabs>
          <w:tab w:val="left" w:pos="283"/>
        </w:tabs>
        <w:suppressAutoHyphens/>
        <w:autoSpaceDE w:val="0"/>
        <w:spacing w:after="0"/>
        <w:jc w:val="both"/>
        <w:rPr>
          <w:rFonts w:asciiTheme="minorHAnsi" w:hAnsiTheme="minorHAnsi" w:cstheme="minorHAnsi"/>
        </w:rPr>
      </w:pPr>
      <w:r w:rsidRPr="00C371AE">
        <w:rPr>
          <w:rFonts w:asciiTheme="minorHAnsi" w:hAnsiTheme="minorHAnsi" w:cstheme="minorHAnsi"/>
        </w:rPr>
        <w:t>stawki podatku od towarów i usług oraz podatku akcyzowego,</w:t>
      </w:r>
    </w:p>
    <w:p w14:paraId="5A6DF6EF" w14:textId="77777777" w:rsidR="00F9589A" w:rsidRPr="00C371AE" w:rsidRDefault="00F9589A" w:rsidP="00C540F3">
      <w:pPr>
        <w:numPr>
          <w:ilvl w:val="1"/>
          <w:numId w:val="3"/>
        </w:numPr>
        <w:tabs>
          <w:tab w:val="left" w:pos="283"/>
        </w:tabs>
        <w:suppressAutoHyphens/>
        <w:autoSpaceDE w:val="0"/>
        <w:spacing w:after="0"/>
        <w:jc w:val="both"/>
        <w:rPr>
          <w:rFonts w:asciiTheme="minorHAnsi" w:hAnsiTheme="minorHAnsi" w:cstheme="minorHAnsi"/>
        </w:rPr>
      </w:pPr>
      <w:r w:rsidRPr="00C371AE">
        <w:rPr>
          <w:rFonts w:asciiTheme="minorHAnsi" w:hAnsiTheme="minorHAnsi" w:cstheme="minorHAnsi"/>
        </w:rPr>
        <w:t>wysokości minimalnego wynagrodzenia za pracę albo wysokości minimalnej stawki godzinowej, ustalonych na podstawie ustawy z dnia 10 października 2002 r. o minimalnym wynagrodzeniu za pracę,</w:t>
      </w:r>
    </w:p>
    <w:p w14:paraId="47A716AD" w14:textId="77777777" w:rsidR="00F9589A" w:rsidRPr="00C371AE" w:rsidRDefault="00F9589A" w:rsidP="00C540F3">
      <w:pPr>
        <w:numPr>
          <w:ilvl w:val="1"/>
          <w:numId w:val="3"/>
        </w:numPr>
        <w:tabs>
          <w:tab w:val="left" w:pos="283"/>
        </w:tabs>
        <w:suppressAutoHyphens/>
        <w:autoSpaceDE w:val="0"/>
        <w:spacing w:after="0"/>
        <w:jc w:val="both"/>
        <w:rPr>
          <w:rFonts w:asciiTheme="minorHAnsi" w:hAnsiTheme="minorHAnsi" w:cstheme="minorHAnsi"/>
        </w:rPr>
      </w:pPr>
      <w:r w:rsidRPr="00C371AE">
        <w:rPr>
          <w:rFonts w:asciiTheme="minorHAnsi" w:hAnsiTheme="minorHAnsi" w:cstheme="minorHAnsi"/>
        </w:rPr>
        <w:t>zasad podlegania ubezpieczeniom społecznym lub ubezpieczeniu zdrowotnemu lub wysokości stawki składki na ubezpieczenia społeczne lub ubezpieczenie zdrowotne,</w:t>
      </w:r>
    </w:p>
    <w:p w14:paraId="701DC6B5" w14:textId="77777777" w:rsidR="00F9589A" w:rsidRPr="00C371AE" w:rsidRDefault="00F9589A" w:rsidP="00C540F3">
      <w:pPr>
        <w:numPr>
          <w:ilvl w:val="1"/>
          <w:numId w:val="3"/>
        </w:numPr>
        <w:tabs>
          <w:tab w:val="left" w:pos="283"/>
        </w:tabs>
        <w:suppressAutoHyphens/>
        <w:autoSpaceDE w:val="0"/>
        <w:spacing w:after="0"/>
        <w:jc w:val="both"/>
        <w:rPr>
          <w:rFonts w:asciiTheme="minorHAnsi" w:hAnsiTheme="minorHAnsi" w:cstheme="minorHAnsi"/>
        </w:rPr>
      </w:pPr>
      <w:r w:rsidRPr="00C371AE">
        <w:rPr>
          <w:rFonts w:asciiTheme="minorHAnsi" w:hAnsiTheme="minorHAnsi" w:cstheme="minorHAnsi"/>
        </w:rPr>
        <w:t>zasad gromadzenia i wysokości wpłat do pracowniczych planów kapitałowych, o których mowa w ustawie z dnia 4 października 2018 r. o pracowniczych planach kapitałowych (Dz. U. poz. 2215 oraz z 2019 r. poz. 1074 i 1572).</w:t>
      </w:r>
    </w:p>
    <w:p w14:paraId="415D021E" w14:textId="77777777" w:rsidR="00F9589A" w:rsidRPr="00C371AE" w:rsidRDefault="00F9589A" w:rsidP="00C540F3">
      <w:pPr>
        <w:tabs>
          <w:tab w:val="left" w:pos="283"/>
        </w:tabs>
        <w:suppressAutoHyphens/>
        <w:autoSpaceDE w:val="0"/>
        <w:spacing w:after="0"/>
        <w:ind w:left="284"/>
        <w:jc w:val="both"/>
        <w:rPr>
          <w:rFonts w:asciiTheme="minorHAnsi" w:hAnsiTheme="minorHAnsi" w:cstheme="minorHAnsi"/>
        </w:rPr>
      </w:pPr>
      <w:r w:rsidRPr="00C371AE">
        <w:rPr>
          <w:rFonts w:asciiTheme="minorHAnsi" w:hAnsiTheme="minorHAnsi" w:cstheme="minorHAnsi"/>
        </w:rPr>
        <w:t>- jeżeli zmiany będą miały wpływ na koszty wykonania zamówienia przez wykonawcę.</w:t>
      </w:r>
    </w:p>
    <w:p w14:paraId="28271630" w14:textId="46251F6C" w:rsidR="00F9589A" w:rsidRPr="00C371AE" w:rsidRDefault="00F9589A" w:rsidP="00C540F3">
      <w:pPr>
        <w:tabs>
          <w:tab w:val="left" w:pos="283"/>
        </w:tabs>
        <w:suppressAutoHyphens/>
        <w:autoSpaceDE w:val="0"/>
        <w:spacing w:after="0"/>
        <w:ind w:left="284"/>
        <w:jc w:val="both"/>
        <w:rPr>
          <w:rFonts w:asciiTheme="minorHAnsi" w:hAnsiTheme="minorHAnsi" w:cstheme="minorHAnsi"/>
        </w:rPr>
      </w:pPr>
      <w:r w:rsidRPr="00C371AE">
        <w:rPr>
          <w:rFonts w:asciiTheme="minorHAnsi" w:hAnsiTheme="minorHAnsi" w:cstheme="minorHAnsi"/>
        </w:rPr>
        <w:t xml:space="preserve">Zmiana kwoty wynagrodzenia wykonawcy dokonywana w oparciu o art. 436 ust.  4 lit b) ustawy </w:t>
      </w:r>
      <w:proofErr w:type="spellStart"/>
      <w:r w:rsidRPr="00C371AE">
        <w:rPr>
          <w:rFonts w:asciiTheme="minorHAnsi" w:hAnsiTheme="minorHAnsi" w:cstheme="minorHAnsi"/>
        </w:rPr>
        <w:t>Pzp</w:t>
      </w:r>
      <w:proofErr w:type="spellEnd"/>
      <w:r w:rsidRPr="00C371AE">
        <w:rPr>
          <w:rFonts w:asciiTheme="minorHAnsi" w:hAnsiTheme="minorHAnsi" w:cstheme="minorHAnsi"/>
        </w:rPr>
        <w:t xml:space="preserve"> winna być poparta odwołaniem się do stosownych wyliczeń, które przybiorą postać dokumentów załączanych do wniosku o zmianę wysokości Wynagrodzenia. Strona umowy, która wnioskuje o zmianę, w przedstawionej kalkulacji kosztów wykonania </w:t>
      </w:r>
      <w:r w:rsidR="00A56AB7" w:rsidRPr="00C371AE">
        <w:rPr>
          <w:rFonts w:asciiTheme="minorHAnsi" w:hAnsiTheme="minorHAnsi" w:cstheme="minorHAnsi"/>
        </w:rPr>
        <w:t>Umowy.</w:t>
      </w:r>
      <w:r w:rsidRPr="00C371AE">
        <w:rPr>
          <w:rFonts w:asciiTheme="minorHAnsi" w:hAnsiTheme="minorHAnsi" w:cstheme="minorHAnsi"/>
        </w:rPr>
        <w:t xml:space="preserve"> Zmiana Wynagrodzenia nastąpi w formie aneksu do umowy i obowiązywać będzie od dnia wejścia w życie przepisów, na podstawie których dokonane zostały zmiany. Wysokość wynagrodzenia Wykonawcy zostanie wyliczona na podstawie nowych przepisów.</w:t>
      </w:r>
    </w:p>
    <w:p w14:paraId="7E8AE861" w14:textId="31646CE5" w:rsidR="00F9589A" w:rsidRPr="00C371AE" w:rsidRDefault="00F9589A" w:rsidP="00C540F3">
      <w:pPr>
        <w:numPr>
          <w:ilvl w:val="0"/>
          <w:numId w:val="3"/>
        </w:numPr>
        <w:tabs>
          <w:tab w:val="left" w:pos="283"/>
        </w:tabs>
        <w:suppressAutoHyphens/>
        <w:autoSpaceDE w:val="0"/>
        <w:spacing w:after="0"/>
        <w:jc w:val="both"/>
        <w:rPr>
          <w:rFonts w:asciiTheme="minorHAnsi" w:hAnsiTheme="minorHAnsi" w:cstheme="minorHAnsi"/>
        </w:rPr>
      </w:pPr>
      <w:r w:rsidRPr="00C371AE">
        <w:rPr>
          <w:rFonts w:asciiTheme="minorHAnsi" w:hAnsiTheme="minorHAnsi" w:cstheme="minorHAnsi"/>
        </w:rPr>
        <w:t>Zmiany wynagrodzenia</w:t>
      </w:r>
      <w:r w:rsidR="00A56AB7" w:rsidRPr="00C371AE">
        <w:rPr>
          <w:rFonts w:asciiTheme="minorHAnsi" w:hAnsiTheme="minorHAnsi" w:cstheme="minorHAnsi"/>
        </w:rPr>
        <w:t xml:space="preserve"> na podstawie art. 439 ust. 1 </w:t>
      </w:r>
      <w:proofErr w:type="spellStart"/>
      <w:r w:rsidR="00A56AB7" w:rsidRPr="00C371AE">
        <w:rPr>
          <w:rFonts w:asciiTheme="minorHAnsi" w:hAnsiTheme="minorHAnsi" w:cstheme="minorHAnsi"/>
        </w:rPr>
        <w:t>Pzp</w:t>
      </w:r>
      <w:proofErr w:type="spellEnd"/>
      <w:r w:rsidRPr="00C371AE">
        <w:rPr>
          <w:rFonts w:asciiTheme="minorHAnsi" w:hAnsiTheme="minorHAnsi" w:cstheme="minorHAnsi"/>
        </w:rPr>
        <w:t xml:space="preserve"> w przypadku zmiany cen materiałów lub kosztów związanych z realizacją zamówienia:</w:t>
      </w:r>
    </w:p>
    <w:p w14:paraId="3201D33D" w14:textId="39017E19" w:rsidR="00F9589A" w:rsidRPr="00C371AE" w:rsidRDefault="00F9589A" w:rsidP="00C540F3">
      <w:pPr>
        <w:numPr>
          <w:ilvl w:val="1"/>
          <w:numId w:val="3"/>
        </w:numPr>
        <w:tabs>
          <w:tab w:val="left" w:pos="283"/>
        </w:tabs>
        <w:suppressAutoHyphens/>
        <w:autoSpaceDE w:val="0"/>
        <w:spacing w:after="0"/>
        <w:jc w:val="both"/>
        <w:rPr>
          <w:rFonts w:asciiTheme="minorHAnsi" w:hAnsiTheme="minorHAnsi" w:cstheme="minorHAnsi"/>
        </w:rPr>
      </w:pPr>
      <w:r w:rsidRPr="00C371AE">
        <w:rPr>
          <w:rFonts w:asciiTheme="minorHAnsi" w:hAnsiTheme="minorHAnsi" w:cstheme="minorHAnsi"/>
        </w:rPr>
        <w:lastRenderedPageBreak/>
        <w:t xml:space="preserve">poziom zmiany ceny materiałów lub kosztów związanych z realizacją zamówienia uprawniający strony do żądania zmiany wynagrodzenia wynosi </w:t>
      </w:r>
      <w:r w:rsidR="00452F13" w:rsidRPr="00C371AE">
        <w:rPr>
          <w:rFonts w:asciiTheme="minorHAnsi" w:hAnsiTheme="minorHAnsi" w:cstheme="minorHAnsi"/>
        </w:rPr>
        <w:t>3</w:t>
      </w:r>
      <w:r w:rsidR="00C65EB8" w:rsidRPr="00C371AE">
        <w:rPr>
          <w:rFonts w:asciiTheme="minorHAnsi" w:hAnsiTheme="minorHAnsi" w:cstheme="minorHAnsi"/>
        </w:rPr>
        <w:t>0</w:t>
      </w:r>
      <w:r w:rsidRPr="00C371AE">
        <w:rPr>
          <w:rFonts w:asciiTheme="minorHAnsi" w:hAnsiTheme="minorHAnsi" w:cstheme="minorHAnsi"/>
        </w:rPr>
        <w:t xml:space="preserve"> %. Zmiana wynagrodzenia w tym przypadku może nastąpić nie wcześniej niż po upływie 1</w:t>
      </w:r>
      <w:r w:rsidR="00C65EB8" w:rsidRPr="00C371AE">
        <w:rPr>
          <w:rFonts w:asciiTheme="minorHAnsi" w:hAnsiTheme="minorHAnsi" w:cstheme="minorHAnsi"/>
        </w:rPr>
        <w:t>0</w:t>
      </w:r>
      <w:r w:rsidRPr="00C371AE">
        <w:rPr>
          <w:rFonts w:asciiTheme="minorHAnsi" w:hAnsiTheme="minorHAnsi" w:cstheme="minorHAnsi"/>
        </w:rPr>
        <w:t xml:space="preserve"> miesięcy od zawarcia umowy,</w:t>
      </w:r>
    </w:p>
    <w:p w14:paraId="0B11AAB3" w14:textId="6B4CDC48" w:rsidR="00F9589A" w:rsidRPr="00C371AE" w:rsidRDefault="00F9589A" w:rsidP="00C540F3">
      <w:pPr>
        <w:numPr>
          <w:ilvl w:val="1"/>
          <w:numId w:val="3"/>
        </w:numPr>
        <w:tabs>
          <w:tab w:val="left" w:pos="283"/>
        </w:tabs>
        <w:suppressAutoHyphens/>
        <w:autoSpaceDE w:val="0"/>
        <w:spacing w:after="0"/>
        <w:jc w:val="both"/>
        <w:rPr>
          <w:rFonts w:asciiTheme="minorHAnsi" w:hAnsiTheme="minorHAnsi" w:cstheme="minorHAnsi"/>
        </w:rPr>
      </w:pPr>
      <w:r w:rsidRPr="00C371AE">
        <w:rPr>
          <w:rFonts w:asciiTheme="minorHAnsi" w:hAnsiTheme="minorHAnsi" w:cstheme="minorHAnsi"/>
        </w:rPr>
        <w:t xml:space="preserve">zmiana wynagrodzenia nastąpi proporcjonalnie do wskaźnika zmiany ceny materiałów lub kosztów ogłaszanego w komunikacie Prezesa Głównego Urzędu Statystycznego. </w:t>
      </w:r>
    </w:p>
    <w:p w14:paraId="3FCE38D8" w14:textId="30B86E65" w:rsidR="00F9589A" w:rsidRPr="00C371AE" w:rsidRDefault="00F9589A" w:rsidP="00C540F3">
      <w:pPr>
        <w:numPr>
          <w:ilvl w:val="1"/>
          <w:numId w:val="3"/>
        </w:numPr>
        <w:tabs>
          <w:tab w:val="left" w:pos="283"/>
        </w:tabs>
        <w:suppressAutoHyphens/>
        <w:autoSpaceDE w:val="0"/>
        <w:spacing w:after="0"/>
        <w:jc w:val="both"/>
        <w:rPr>
          <w:rFonts w:asciiTheme="minorHAnsi" w:hAnsiTheme="minorHAnsi" w:cstheme="minorHAnsi"/>
        </w:rPr>
      </w:pPr>
      <w:r w:rsidRPr="00C371AE">
        <w:rPr>
          <w:rFonts w:asciiTheme="minorHAnsi" w:hAnsiTheme="minorHAnsi" w:cstheme="minorHAnsi"/>
        </w:rPr>
        <w:t>przez zmianę ceny materiałów lub kosztów rozumie się wzrost odpowiednio cen lub kosztów, jak i ich obniżenie, względem ceny lub kosztu przyjętych w celu ustalenia wynagrodzenia wykonawcy zawartego w ofercie. Zmiana wynagrodzenia wykonawcy może nastąpić nie wcześniej niż po upływie 1</w:t>
      </w:r>
      <w:r w:rsidR="00C65EB8" w:rsidRPr="00C371AE">
        <w:rPr>
          <w:rFonts w:asciiTheme="minorHAnsi" w:hAnsiTheme="minorHAnsi" w:cstheme="minorHAnsi"/>
        </w:rPr>
        <w:t>0</w:t>
      </w:r>
      <w:r w:rsidRPr="00C371AE">
        <w:rPr>
          <w:rFonts w:asciiTheme="minorHAnsi" w:hAnsiTheme="minorHAnsi" w:cstheme="minorHAnsi"/>
        </w:rPr>
        <w:t xml:space="preserve"> miesięcy od zawarcia umowy i nie częściej niż jeden raz </w:t>
      </w:r>
      <w:r w:rsidR="00C65EB8" w:rsidRPr="00C371AE">
        <w:rPr>
          <w:rFonts w:asciiTheme="minorHAnsi" w:hAnsiTheme="minorHAnsi" w:cstheme="minorHAnsi"/>
        </w:rPr>
        <w:t>w</w:t>
      </w:r>
      <w:r w:rsidRPr="00C371AE">
        <w:rPr>
          <w:rFonts w:asciiTheme="minorHAnsi" w:hAnsiTheme="minorHAnsi" w:cstheme="minorHAnsi"/>
        </w:rPr>
        <w:t xml:space="preserve"> </w:t>
      </w:r>
      <w:r w:rsidR="00C65EB8" w:rsidRPr="00C371AE">
        <w:rPr>
          <w:rFonts w:asciiTheme="minorHAnsi" w:hAnsiTheme="minorHAnsi" w:cstheme="minorHAnsi"/>
        </w:rPr>
        <w:t xml:space="preserve">okresie </w:t>
      </w:r>
      <w:r w:rsidRPr="00C371AE">
        <w:rPr>
          <w:rFonts w:asciiTheme="minorHAnsi" w:hAnsiTheme="minorHAnsi" w:cstheme="minorHAnsi"/>
        </w:rPr>
        <w:t>obowiązywania umowy,</w:t>
      </w:r>
    </w:p>
    <w:p w14:paraId="1C183DD4" w14:textId="68E460A9" w:rsidR="00B120A4" w:rsidRPr="00C371AE" w:rsidRDefault="00B120A4" w:rsidP="00C540F3">
      <w:pPr>
        <w:numPr>
          <w:ilvl w:val="1"/>
          <w:numId w:val="3"/>
        </w:numPr>
        <w:tabs>
          <w:tab w:val="left" w:pos="283"/>
        </w:tabs>
        <w:suppressAutoHyphens/>
        <w:autoSpaceDE w:val="0"/>
        <w:spacing w:after="0"/>
        <w:jc w:val="both"/>
        <w:rPr>
          <w:rFonts w:asciiTheme="minorHAnsi" w:hAnsiTheme="minorHAnsi" w:cstheme="minorHAnsi"/>
        </w:rPr>
      </w:pPr>
      <w:r w:rsidRPr="00C371AE">
        <w:rPr>
          <w:rFonts w:asciiTheme="minorHAnsi" w:hAnsiTheme="minorHAnsi" w:cstheme="minorHAnsi"/>
        </w:rPr>
        <w:t>maksymalna wartość zmiany wynagrodzenia dokonana w efekcie zastosowania postanowień o zasadach wprowadzania zmian wysokości wynagrodzenia może wynieść 10 % wynagrodzenia</w:t>
      </w:r>
    </w:p>
    <w:p w14:paraId="50154402" w14:textId="77777777" w:rsidR="00F9589A" w:rsidRPr="00C371AE" w:rsidRDefault="00F9589A" w:rsidP="00C540F3">
      <w:pPr>
        <w:numPr>
          <w:ilvl w:val="1"/>
          <w:numId w:val="3"/>
        </w:numPr>
        <w:tabs>
          <w:tab w:val="left" w:pos="283"/>
        </w:tabs>
        <w:suppressAutoHyphens/>
        <w:autoSpaceDE w:val="0"/>
        <w:spacing w:after="0"/>
        <w:jc w:val="both"/>
        <w:rPr>
          <w:rFonts w:asciiTheme="minorHAnsi" w:hAnsiTheme="minorHAnsi" w:cstheme="minorHAnsi"/>
        </w:rPr>
      </w:pPr>
      <w:r w:rsidRPr="00C371AE">
        <w:rPr>
          <w:rFonts w:asciiTheme="minorHAnsi" w:hAnsiTheme="minorHAnsi" w:cstheme="minorHAnsi"/>
        </w:rPr>
        <w:t>Wykonawca, którego wynagrodzenie zostało zmienione zgodnie z lit. b), zobowiązany jest w terminie do 5 dni od zmiany niniejszej umowy do zmiany wynagrodzenia przysługującego Podwykonawcy, z którym zawarł umowę, w zakresie odpowiadającym zmianom cen materiałów lub kosztów dotyczących zobowiązania podwykonawcy.</w:t>
      </w:r>
    </w:p>
    <w:p w14:paraId="5ADEF3BD" w14:textId="77777777" w:rsidR="00F9589A" w:rsidRPr="00C371AE" w:rsidRDefault="00F9589A" w:rsidP="00C540F3">
      <w:pPr>
        <w:numPr>
          <w:ilvl w:val="0"/>
          <w:numId w:val="3"/>
        </w:numPr>
        <w:tabs>
          <w:tab w:val="left" w:pos="283"/>
        </w:tabs>
        <w:suppressAutoHyphens/>
        <w:autoSpaceDE w:val="0"/>
        <w:spacing w:after="0"/>
        <w:jc w:val="both"/>
        <w:rPr>
          <w:rFonts w:asciiTheme="minorHAnsi" w:hAnsiTheme="minorHAnsi" w:cstheme="minorHAnsi"/>
        </w:rPr>
      </w:pPr>
      <w:r w:rsidRPr="00C371AE">
        <w:rPr>
          <w:rFonts w:asciiTheme="minorHAnsi" w:hAnsiTheme="minorHAnsi" w:cstheme="minorHAnsi"/>
        </w:rPr>
        <w:t xml:space="preserve">Podstawą do określenia ceny ryczałtowej oferty jest zakres zamówienia określony w programie </w:t>
      </w:r>
      <w:proofErr w:type="spellStart"/>
      <w:r w:rsidRPr="00C371AE">
        <w:rPr>
          <w:rFonts w:asciiTheme="minorHAnsi" w:hAnsiTheme="minorHAnsi" w:cstheme="minorHAnsi"/>
        </w:rPr>
        <w:t>funkcjonalno</w:t>
      </w:r>
      <w:proofErr w:type="spellEnd"/>
      <w:r w:rsidRPr="00C371AE">
        <w:rPr>
          <w:rFonts w:asciiTheme="minorHAnsi" w:hAnsiTheme="minorHAnsi" w:cstheme="minorHAnsi"/>
        </w:rPr>
        <w:t xml:space="preserve"> - użytkowym oraz zakres prac określony w SWZ, realizowanych zgodnie ze sztuką budowlaną i przepisami ustawy prawo budowlane.</w:t>
      </w:r>
    </w:p>
    <w:p w14:paraId="43F76DE7" w14:textId="77777777" w:rsidR="00835298" w:rsidRPr="00C371AE" w:rsidRDefault="00F9589A" w:rsidP="00C540F3">
      <w:pPr>
        <w:numPr>
          <w:ilvl w:val="0"/>
          <w:numId w:val="3"/>
        </w:numPr>
        <w:tabs>
          <w:tab w:val="left" w:pos="283"/>
        </w:tabs>
        <w:suppressAutoHyphens/>
        <w:autoSpaceDE w:val="0"/>
        <w:spacing w:after="0"/>
        <w:jc w:val="both"/>
        <w:rPr>
          <w:rFonts w:asciiTheme="minorHAnsi" w:hAnsiTheme="minorHAnsi" w:cstheme="minorHAnsi"/>
        </w:rPr>
      </w:pPr>
      <w:r w:rsidRPr="00C371AE">
        <w:rPr>
          <w:rFonts w:asciiTheme="minorHAnsi" w:hAnsiTheme="minorHAnsi" w:cstheme="minorHAnsi"/>
        </w:rPr>
        <w:t xml:space="preserve">Kwota określona w ust. 1 zawiera wszelkie koszty związane z realizacją zadania wynikające wprost z programu </w:t>
      </w:r>
      <w:proofErr w:type="spellStart"/>
      <w:r w:rsidRPr="00C371AE">
        <w:rPr>
          <w:rFonts w:asciiTheme="minorHAnsi" w:hAnsiTheme="minorHAnsi" w:cstheme="minorHAnsi"/>
        </w:rPr>
        <w:t>funkcjonalno</w:t>
      </w:r>
      <w:proofErr w:type="spellEnd"/>
      <w:r w:rsidRPr="00C371AE">
        <w:rPr>
          <w:rFonts w:asciiTheme="minorHAnsi" w:hAnsiTheme="minorHAnsi" w:cstheme="minorHAnsi"/>
        </w:rPr>
        <w:t xml:space="preserve"> - użytkowego, jak również w nim nie ujęte, a niezbędne do wykonania zadania. Będą to między innymi: wszelkie roboty przygotowawcze, porządkowe, zagospodarowanie placu budowy,  koszty utrzymania zaplecza (naprawy, energia elektryczna,</w:t>
      </w:r>
      <w:r w:rsidR="001726CA" w:rsidRPr="00C371AE">
        <w:rPr>
          <w:rFonts w:asciiTheme="minorHAnsi" w:hAnsiTheme="minorHAnsi" w:cstheme="minorHAnsi"/>
        </w:rPr>
        <w:t xml:space="preserve"> sanitarna . sieć c.o. </w:t>
      </w:r>
      <w:r w:rsidRPr="00C371AE">
        <w:rPr>
          <w:rFonts w:asciiTheme="minorHAnsi" w:hAnsiTheme="minorHAnsi" w:cstheme="minorHAnsi"/>
        </w:rPr>
        <w:t xml:space="preserve"> </w:t>
      </w:r>
      <w:r w:rsidR="001726CA" w:rsidRPr="00C371AE">
        <w:rPr>
          <w:rFonts w:asciiTheme="minorHAnsi" w:hAnsiTheme="minorHAnsi" w:cstheme="minorHAnsi"/>
        </w:rPr>
        <w:t>telefon</w:t>
      </w:r>
      <w:r w:rsidRPr="00C371AE">
        <w:rPr>
          <w:rFonts w:asciiTheme="minorHAnsi" w:hAnsiTheme="minorHAnsi" w:cstheme="minorHAnsi"/>
        </w:rPr>
        <w:t xml:space="preserve">, dozorowanie budowy, ubezpieczenie budowy,) itp. </w:t>
      </w:r>
    </w:p>
    <w:p w14:paraId="7D7E09DE" w14:textId="77777777" w:rsidR="00835298" w:rsidRPr="00C371AE" w:rsidRDefault="00F9589A" w:rsidP="00C540F3">
      <w:pPr>
        <w:numPr>
          <w:ilvl w:val="0"/>
          <w:numId w:val="3"/>
        </w:numPr>
        <w:tabs>
          <w:tab w:val="left" w:pos="283"/>
        </w:tabs>
        <w:suppressAutoHyphens/>
        <w:autoSpaceDE w:val="0"/>
        <w:spacing w:after="0"/>
        <w:jc w:val="both"/>
        <w:rPr>
          <w:rFonts w:asciiTheme="minorHAnsi" w:hAnsiTheme="minorHAnsi" w:cstheme="minorHAnsi"/>
        </w:rPr>
      </w:pPr>
      <w:r w:rsidRPr="00C371AE">
        <w:rPr>
          <w:rFonts w:asciiTheme="minorHAnsi" w:hAnsiTheme="minorHAnsi" w:cstheme="minorHAnsi"/>
        </w:rPr>
        <w:t>Za termin zapłaty przyjmuje się datę uznania rachunku bankowego Wykonawcy.</w:t>
      </w:r>
    </w:p>
    <w:p w14:paraId="23C01F6C" w14:textId="00A3DCBF" w:rsidR="00835298" w:rsidRPr="00C371AE" w:rsidRDefault="00F9589A" w:rsidP="00C540F3">
      <w:pPr>
        <w:numPr>
          <w:ilvl w:val="0"/>
          <w:numId w:val="3"/>
        </w:numPr>
        <w:tabs>
          <w:tab w:val="left" w:pos="283"/>
        </w:tabs>
        <w:suppressAutoHyphens/>
        <w:autoSpaceDE w:val="0"/>
        <w:spacing w:after="0"/>
        <w:jc w:val="both"/>
        <w:rPr>
          <w:rFonts w:asciiTheme="minorHAnsi" w:hAnsiTheme="minorHAnsi" w:cstheme="minorHAnsi"/>
        </w:rPr>
      </w:pPr>
      <w:r w:rsidRPr="00C371AE">
        <w:rPr>
          <w:rFonts w:asciiTheme="minorHAnsi" w:hAnsiTheme="minorHAnsi" w:cstheme="minorHAnsi"/>
        </w:rPr>
        <w:t xml:space="preserve">Wykonawca nie może bez pisemnej zgody zamawiającego </w:t>
      </w:r>
      <w:r w:rsidR="00A56AB7" w:rsidRPr="00C371AE">
        <w:rPr>
          <w:rFonts w:asciiTheme="minorHAnsi" w:hAnsiTheme="minorHAnsi" w:cstheme="minorHAnsi"/>
        </w:rPr>
        <w:t>dokonać przelewu wierz</w:t>
      </w:r>
      <w:r w:rsidRPr="00C371AE">
        <w:rPr>
          <w:rFonts w:asciiTheme="minorHAnsi" w:hAnsiTheme="minorHAnsi" w:cstheme="minorHAnsi"/>
        </w:rPr>
        <w:t xml:space="preserve">ytelności </w:t>
      </w:r>
      <w:r w:rsidR="00A56AB7" w:rsidRPr="00C371AE">
        <w:rPr>
          <w:rFonts w:asciiTheme="minorHAnsi" w:hAnsiTheme="minorHAnsi" w:cstheme="minorHAnsi"/>
        </w:rPr>
        <w:t xml:space="preserve">wynikających z umowy </w:t>
      </w:r>
      <w:r w:rsidRPr="00C371AE">
        <w:rPr>
          <w:rFonts w:asciiTheme="minorHAnsi" w:hAnsiTheme="minorHAnsi" w:cstheme="minorHAnsi"/>
        </w:rPr>
        <w:t xml:space="preserve">na rzecz osób trzecich ani dokonać </w:t>
      </w:r>
      <w:r w:rsidR="00A56AB7" w:rsidRPr="00C371AE">
        <w:rPr>
          <w:rFonts w:asciiTheme="minorHAnsi" w:hAnsiTheme="minorHAnsi" w:cstheme="minorHAnsi"/>
        </w:rPr>
        <w:t xml:space="preserve"> cesji </w:t>
      </w:r>
      <w:r w:rsidRPr="00C371AE">
        <w:rPr>
          <w:rFonts w:asciiTheme="minorHAnsi" w:hAnsiTheme="minorHAnsi" w:cstheme="minorHAnsi"/>
        </w:rPr>
        <w:t xml:space="preserve">innych </w:t>
      </w:r>
      <w:r w:rsidR="00A56AB7" w:rsidRPr="00C371AE">
        <w:rPr>
          <w:rFonts w:asciiTheme="minorHAnsi" w:hAnsiTheme="minorHAnsi" w:cstheme="minorHAnsi"/>
        </w:rPr>
        <w:t>praw i obowiązków</w:t>
      </w:r>
      <w:r w:rsidRPr="00C371AE">
        <w:rPr>
          <w:rFonts w:asciiTheme="minorHAnsi" w:hAnsiTheme="minorHAnsi" w:cstheme="minorHAnsi"/>
        </w:rPr>
        <w:t xml:space="preserve"> związanych z realizacją niniejszej umowy.</w:t>
      </w:r>
    </w:p>
    <w:p w14:paraId="2C66F64B" w14:textId="77777777" w:rsidR="00835298" w:rsidRPr="00C371AE" w:rsidRDefault="00F9589A" w:rsidP="00C540F3">
      <w:pPr>
        <w:numPr>
          <w:ilvl w:val="0"/>
          <w:numId w:val="3"/>
        </w:numPr>
        <w:tabs>
          <w:tab w:val="left" w:pos="283"/>
        </w:tabs>
        <w:suppressAutoHyphens/>
        <w:autoSpaceDE w:val="0"/>
        <w:spacing w:after="0"/>
        <w:jc w:val="both"/>
        <w:rPr>
          <w:rFonts w:asciiTheme="minorHAnsi" w:hAnsiTheme="minorHAnsi" w:cstheme="minorHAnsi"/>
        </w:rPr>
      </w:pPr>
      <w:r w:rsidRPr="00C371AE">
        <w:rPr>
          <w:rFonts w:asciiTheme="minorHAnsi" w:hAnsiTheme="minorHAnsi" w:cstheme="minorHAnsi"/>
        </w:rPr>
        <w:t>Zamawiający ma prawo potrącić kary umowne z należnego wykonawcy wynagrodzenia.</w:t>
      </w:r>
    </w:p>
    <w:p w14:paraId="70E0A992" w14:textId="77777777" w:rsidR="00835298" w:rsidRPr="00C371AE" w:rsidRDefault="00F9589A" w:rsidP="00C540F3">
      <w:pPr>
        <w:numPr>
          <w:ilvl w:val="0"/>
          <w:numId w:val="3"/>
        </w:numPr>
        <w:tabs>
          <w:tab w:val="left" w:pos="283"/>
        </w:tabs>
        <w:suppressAutoHyphens/>
        <w:autoSpaceDE w:val="0"/>
        <w:spacing w:after="0"/>
        <w:jc w:val="both"/>
        <w:rPr>
          <w:rFonts w:asciiTheme="minorHAnsi" w:hAnsiTheme="minorHAnsi" w:cstheme="minorHAnsi"/>
        </w:rPr>
      </w:pPr>
      <w:r w:rsidRPr="00C371AE">
        <w:rPr>
          <w:rFonts w:asciiTheme="minorHAnsi" w:hAnsiTheme="minorHAnsi" w:cstheme="minorHAnsi"/>
        </w:rPr>
        <w:t>W związku z zapisami Ustawy z dnia 09 listopada 2018r. o elektronicznym fakturowaniu w zamówieniach publicznych, koncesjach na roboty budowlane lub usługi oraz partnerstwie publiczno-prywatnym Wykonawca jest uprawniony do wystawienia faktury za pośrednictwem platformy elektronicznego fakturowania. W takim przypadku zapisy Umowy stosuje się odpowiednio.</w:t>
      </w:r>
    </w:p>
    <w:p w14:paraId="077D8C91" w14:textId="77777777" w:rsidR="00835298" w:rsidRPr="00C371AE" w:rsidRDefault="00F9589A" w:rsidP="00C540F3">
      <w:pPr>
        <w:numPr>
          <w:ilvl w:val="0"/>
          <w:numId w:val="3"/>
        </w:numPr>
        <w:tabs>
          <w:tab w:val="left" w:pos="283"/>
        </w:tabs>
        <w:suppressAutoHyphens/>
        <w:autoSpaceDE w:val="0"/>
        <w:spacing w:after="0"/>
        <w:jc w:val="both"/>
        <w:rPr>
          <w:rFonts w:asciiTheme="minorHAnsi" w:hAnsiTheme="minorHAnsi" w:cstheme="minorHAnsi"/>
        </w:rPr>
      </w:pPr>
      <w:r w:rsidRPr="00C371AE">
        <w:rPr>
          <w:rFonts w:asciiTheme="minorHAnsi" w:hAnsiTheme="minorHAnsi" w:cstheme="minorHAnsi"/>
        </w:rPr>
        <w:t xml:space="preserve">W przypadku, gdy Wykonawca jest czynnym podatnikiem podatku od towarów i usług (podatku VAT), Zamawiający zastrzega prawo odmowy zapłaty, jeżeli wskazany do zapłaty rachunek bankowy nie znajduje się na udostępnionym przez Szefa Krajowej Administracji Skarbowej wykazie podmiotów zarejestrowanych jako podatnicy VAT. </w:t>
      </w:r>
    </w:p>
    <w:p w14:paraId="375ED8D9" w14:textId="77777777" w:rsidR="00835298" w:rsidRPr="00C371AE" w:rsidRDefault="00F9589A" w:rsidP="00C540F3">
      <w:pPr>
        <w:numPr>
          <w:ilvl w:val="0"/>
          <w:numId w:val="3"/>
        </w:numPr>
        <w:tabs>
          <w:tab w:val="left" w:pos="283"/>
        </w:tabs>
        <w:suppressAutoHyphens/>
        <w:autoSpaceDE w:val="0"/>
        <w:spacing w:after="0"/>
        <w:jc w:val="both"/>
        <w:rPr>
          <w:rFonts w:asciiTheme="minorHAnsi" w:hAnsiTheme="minorHAnsi" w:cstheme="minorHAnsi"/>
        </w:rPr>
      </w:pPr>
      <w:r w:rsidRPr="00C371AE">
        <w:rPr>
          <w:rFonts w:asciiTheme="minorHAnsi" w:hAnsiTheme="minorHAnsi" w:cstheme="minorHAnsi"/>
        </w:rPr>
        <w:t xml:space="preserve">Zamawiający zastrzega prawo zrealizowania płatności z zastosowaniem mechanizmu podzielonej płatności, tzw. </w:t>
      </w:r>
      <w:proofErr w:type="spellStart"/>
      <w:r w:rsidRPr="00C371AE">
        <w:rPr>
          <w:rFonts w:asciiTheme="minorHAnsi" w:hAnsiTheme="minorHAnsi" w:cstheme="minorHAnsi"/>
        </w:rPr>
        <w:t>split</w:t>
      </w:r>
      <w:proofErr w:type="spellEnd"/>
      <w:r w:rsidRPr="00C371AE">
        <w:rPr>
          <w:rFonts w:asciiTheme="minorHAnsi" w:hAnsiTheme="minorHAnsi" w:cstheme="minorHAnsi"/>
        </w:rPr>
        <w:t xml:space="preserve"> </w:t>
      </w:r>
      <w:proofErr w:type="spellStart"/>
      <w:r w:rsidRPr="00C371AE">
        <w:rPr>
          <w:rFonts w:asciiTheme="minorHAnsi" w:hAnsiTheme="minorHAnsi" w:cstheme="minorHAnsi"/>
        </w:rPr>
        <w:t>payment</w:t>
      </w:r>
      <w:proofErr w:type="spellEnd"/>
      <w:r w:rsidRPr="00C371AE">
        <w:rPr>
          <w:rFonts w:asciiTheme="minorHAnsi" w:hAnsiTheme="minorHAnsi" w:cstheme="minorHAnsi"/>
        </w:rPr>
        <w:t>.</w:t>
      </w:r>
    </w:p>
    <w:p w14:paraId="6F987A0F" w14:textId="654F899A" w:rsidR="00F9589A" w:rsidRPr="00C371AE" w:rsidRDefault="00F9589A" w:rsidP="00C540F3">
      <w:pPr>
        <w:numPr>
          <w:ilvl w:val="0"/>
          <w:numId w:val="3"/>
        </w:numPr>
        <w:tabs>
          <w:tab w:val="left" w:pos="283"/>
        </w:tabs>
        <w:suppressAutoHyphens/>
        <w:autoSpaceDE w:val="0"/>
        <w:spacing w:after="0"/>
        <w:jc w:val="both"/>
        <w:rPr>
          <w:rFonts w:asciiTheme="minorHAnsi" w:hAnsiTheme="minorHAnsi" w:cstheme="minorHAnsi"/>
        </w:rPr>
      </w:pPr>
      <w:r w:rsidRPr="00C371AE">
        <w:rPr>
          <w:rFonts w:asciiTheme="minorHAnsi" w:hAnsiTheme="minorHAnsi" w:cstheme="minorHAnsi"/>
        </w:rPr>
        <w:t>Załącznikami do faktury są:</w:t>
      </w:r>
    </w:p>
    <w:p w14:paraId="478F89EF" w14:textId="77777777" w:rsidR="00F9589A" w:rsidRPr="00C371AE" w:rsidRDefault="00F9589A" w:rsidP="00C540F3">
      <w:pPr>
        <w:numPr>
          <w:ilvl w:val="1"/>
          <w:numId w:val="7"/>
        </w:numPr>
        <w:tabs>
          <w:tab w:val="left" w:pos="283"/>
        </w:tabs>
        <w:suppressAutoHyphens/>
        <w:autoSpaceDE w:val="0"/>
        <w:spacing w:after="0"/>
        <w:jc w:val="both"/>
        <w:rPr>
          <w:rFonts w:asciiTheme="minorHAnsi" w:hAnsiTheme="minorHAnsi" w:cstheme="minorHAnsi"/>
          <w:shd w:val="clear" w:color="auto" w:fill="FFFFFF"/>
        </w:rPr>
      </w:pPr>
      <w:r w:rsidRPr="00C371AE">
        <w:rPr>
          <w:rFonts w:asciiTheme="minorHAnsi" w:hAnsiTheme="minorHAnsi" w:cstheme="minorHAnsi"/>
          <w:shd w:val="clear" w:color="auto" w:fill="FFFFFF"/>
        </w:rPr>
        <w:t>protokół odbioru robót - częściowy lub końcowy,</w:t>
      </w:r>
    </w:p>
    <w:p w14:paraId="68AB72A9" w14:textId="77777777" w:rsidR="00F9589A" w:rsidRPr="00C371AE" w:rsidRDefault="00F9589A" w:rsidP="00C540F3">
      <w:pPr>
        <w:numPr>
          <w:ilvl w:val="1"/>
          <w:numId w:val="7"/>
        </w:numPr>
        <w:tabs>
          <w:tab w:val="left" w:pos="283"/>
        </w:tabs>
        <w:suppressAutoHyphens/>
        <w:autoSpaceDE w:val="0"/>
        <w:spacing w:after="0"/>
        <w:jc w:val="both"/>
        <w:rPr>
          <w:rFonts w:asciiTheme="minorHAnsi" w:hAnsiTheme="minorHAnsi" w:cstheme="minorHAnsi"/>
          <w:shd w:val="clear" w:color="auto" w:fill="FFFFFF"/>
        </w:rPr>
      </w:pPr>
      <w:r w:rsidRPr="00C371AE">
        <w:rPr>
          <w:rFonts w:asciiTheme="minorHAnsi" w:hAnsiTheme="minorHAnsi" w:cstheme="minorHAnsi"/>
          <w:shd w:val="clear" w:color="auto" w:fill="FFFFFF"/>
        </w:rPr>
        <w:t xml:space="preserve">zestawienie wszystkich należności dla podwykonawców, </w:t>
      </w:r>
    </w:p>
    <w:p w14:paraId="145A9942" w14:textId="77777777" w:rsidR="00F9589A" w:rsidRPr="00C371AE" w:rsidRDefault="00F9589A" w:rsidP="00C540F3">
      <w:pPr>
        <w:numPr>
          <w:ilvl w:val="1"/>
          <w:numId w:val="7"/>
        </w:numPr>
        <w:tabs>
          <w:tab w:val="left" w:pos="283"/>
        </w:tabs>
        <w:suppressAutoHyphens/>
        <w:autoSpaceDE w:val="0"/>
        <w:spacing w:after="0"/>
        <w:jc w:val="both"/>
        <w:rPr>
          <w:rFonts w:asciiTheme="minorHAnsi" w:hAnsiTheme="minorHAnsi" w:cstheme="minorHAnsi"/>
          <w:shd w:val="clear" w:color="auto" w:fill="FFFFFF"/>
        </w:rPr>
      </w:pPr>
      <w:r w:rsidRPr="00C371AE">
        <w:rPr>
          <w:rFonts w:asciiTheme="minorHAnsi" w:hAnsiTheme="minorHAnsi" w:cstheme="minorHAnsi"/>
          <w:shd w:val="clear" w:color="auto" w:fill="FFFFFF"/>
        </w:rPr>
        <w:t xml:space="preserve">kopie faktur wystawionych przez podwykonawców, stanowiących podstawę wystawienia faktury przez wykonawcę,  </w:t>
      </w:r>
    </w:p>
    <w:p w14:paraId="7EABCE21" w14:textId="77777777" w:rsidR="00835298" w:rsidRPr="00C371AE" w:rsidRDefault="00F9589A" w:rsidP="00C540F3">
      <w:pPr>
        <w:numPr>
          <w:ilvl w:val="1"/>
          <w:numId w:val="7"/>
        </w:numPr>
        <w:tabs>
          <w:tab w:val="left" w:pos="283"/>
        </w:tabs>
        <w:suppressAutoHyphens/>
        <w:autoSpaceDE w:val="0"/>
        <w:spacing w:after="0"/>
        <w:jc w:val="both"/>
        <w:rPr>
          <w:rFonts w:asciiTheme="minorHAnsi" w:hAnsiTheme="minorHAnsi" w:cstheme="minorHAnsi"/>
          <w:shd w:val="clear" w:color="auto" w:fill="FFFFFF"/>
        </w:rPr>
      </w:pPr>
      <w:r w:rsidRPr="00C371AE">
        <w:rPr>
          <w:rFonts w:asciiTheme="minorHAnsi" w:hAnsiTheme="minorHAnsi" w:cstheme="minorHAnsi"/>
          <w:shd w:val="clear" w:color="auto" w:fill="FFFFFF"/>
        </w:rPr>
        <w:lastRenderedPageBreak/>
        <w:t>dowody zapłaty wymagalnego wynagrodzenia podwykonawcom i dalszym podwykonawcom.</w:t>
      </w:r>
    </w:p>
    <w:p w14:paraId="7EF98ACA" w14:textId="77777777" w:rsidR="00835298" w:rsidRPr="00C371AE" w:rsidRDefault="00F9589A" w:rsidP="00C540F3">
      <w:pPr>
        <w:pStyle w:val="Akapitzlist"/>
        <w:numPr>
          <w:ilvl w:val="0"/>
          <w:numId w:val="3"/>
        </w:numPr>
        <w:tabs>
          <w:tab w:val="left" w:pos="283"/>
        </w:tabs>
        <w:suppressAutoHyphens/>
        <w:autoSpaceDE w:val="0"/>
        <w:spacing w:after="0"/>
        <w:jc w:val="both"/>
        <w:rPr>
          <w:rFonts w:asciiTheme="minorHAnsi" w:hAnsiTheme="minorHAnsi" w:cstheme="minorHAnsi"/>
          <w:shd w:val="clear" w:color="auto" w:fill="FFFFFF"/>
        </w:rPr>
      </w:pPr>
      <w:r w:rsidRPr="00C371AE">
        <w:rPr>
          <w:rFonts w:asciiTheme="minorHAnsi" w:hAnsiTheme="minorHAnsi" w:cstheme="minorHAnsi"/>
        </w:rPr>
        <w:t>Warunkiem zapłaty należności</w:t>
      </w:r>
      <w:r w:rsidRPr="00C371AE">
        <w:rPr>
          <w:rFonts w:asciiTheme="minorHAnsi" w:hAnsiTheme="minorHAnsi" w:cstheme="minorHAnsi"/>
          <w:shd w:val="clear" w:color="auto" w:fill="FFFFFF"/>
        </w:rPr>
        <w:t>, o której mowa w ust. 1, w tym drugiej i następnych części należnego wynagrodzenia,</w:t>
      </w:r>
      <w:r w:rsidRPr="00C371AE">
        <w:rPr>
          <w:rFonts w:asciiTheme="minorHAnsi" w:hAnsiTheme="minorHAnsi" w:cstheme="minorHAnsi"/>
        </w:rPr>
        <w:t xml:space="preserve"> jest złożenie przez Wykonawcę dokumentów potwierdzających uregulowanie płatności wobec podwykonawców i dalszych podwykonawców, o których mowa w art. 464 ust. 1 </w:t>
      </w:r>
      <w:proofErr w:type="spellStart"/>
      <w:r w:rsidRPr="00C371AE">
        <w:rPr>
          <w:rFonts w:asciiTheme="minorHAnsi" w:hAnsiTheme="minorHAnsi" w:cstheme="minorHAnsi"/>
        </w:rPr>
        <w:t>Pzp</w:t>
      </w:r>
      <w:proofErr w:type="spellEnd"/>
      <w:r w:rsidRPr="00C371AE">
        <w:rPr>
          <w:rFonts w:asciiTheme="minorHAnsi" w:hAnsiTheme="minorHAnsi" w:cstheme="minorHAnsi"/>
        </w:rPr>
        <w:t>, biorącym udział w realizacji odebranych robót, w formie kopii wykonanych przelewów lub potwierdzenia otrzymania płatności przez podwykonawców i dalszych podwykonawców (jeżeli wykonawca korzystał z podwykonawstwa). W przypadku nieprzedstawienia przez wykonawcę wszystkich dowodów zapłaty, o których mowa wyżej, wstrzymuje się wypłatę należnego wynagrodzenia za odebrane roboty budowlane, w części równej sumie kwot wynikających z nieprzedstawionych dowodów zapłaty.</w:t>
      </w:r>
    </w:p>
    <w:p w14:paraId="14A8D32B" w14:textId="77777777" w:rsidR="00835298" w:rsidRPr="00C371AE" w:rsidRDefault="00F9589A" w:rsidP="00C540F3">
      <w:pPr>
        <w:pStyle w:val="Akapitzlist"/>
        <w:numPr>
          <w:ilvl w:val="0"/>
          <w:numId w:val="3"/>
        </w:numPr>
        <w:tabs>
          <w:tab w:val="left" w:pos="283"/>
        </w:tabs>
        <w:suppressAutoHyphens/>
        <w:autoSpaceDE w:val="0"/>
        <w:spacing w:after="0"/>
        <w:jc w:val="both"/>
        <w:rPr>
          <w:rFonts w:asciiTheme="minorHAnsi" w:hAnsiTheme="minorHAnsi" w:cstheme="minorHAnsi"/>
          <w:shd w:val="clear" w:color="auto" w:fill="FFFFFF"/>
        </w:rPr>
      </w:pPr>
      <w:r w:rsidRPr="00C371AE">
        <w:rPr>
          <w:rFonts w:asciiTheme="minorHAnsi" w:hAnsiTheme="minorHAnsi" w:cstheme="minorHAnsi"/>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2F4164FF" w14:textId="77777777" w:rsidR="00835298" w:rsidRPr="00C371AE" w:rsidRDefault="00F9589A" w:rsidP="00C540F3">
      <w:pPr>
        <w:pStyle w:val="Akapitzlist"/>
        <w:numPr>
          <w:ilvl w:val="0"/>
          <w:numId w:val="3"/>
        </w:numPr>
        <w:tabs>
          <w:tab w:val="left" w:pos="283"/>
        </w:tabs>
        <w:suppressAutoHyphens/>
        <w:autoSpaceDE w:val="0"/>
        <w:spacing w:after="0"/>
        <w:jc w:val="both"/>
        <w:rPr>
          <w:rFonts w:asciiTheme="minorHAnsi" w:hAnsiTheme="minorHAnsi" w:cstheme="minorHAnsi"/>
          <w:shd w:val="clear" w:color="auto" w:fill="FFFFFF"/>
        </w:rPr>
      </w:pPr>
      <w:r w:rsidRPr="00C371AE">
        <w:rPr>
          <w:rFonts w:asciiTheme="minorHAnsi" w:hAnsiTheme="minorHAnsi" w:cstheme="minorHAnsi"/>
        </w:rPr>
        <w:t>Wynagrodzenie, o którym mowa w ust. 10,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ECB08CD" w14:textId="77777777" w:rsidR="00835298" w:rsidRPr="00C371AE" w:rsidRDefault="00F9589A" w:rsidP="00C540F3">
      <w:pPr>
        <w:pStyle w:val="Akapitzlist"/>
        <w:numPr>
          <w:ilvl w:val="0"/>
          <w:numId w:val="3"/>
        </w:numPr>
        <w:tabs>
          <w:tab w:val="left" w:pos="283"/>
        </w:tabs>
        <w:suppressAutoHyphens/>
        <w:autoSpaceDE w:val="0"/>
        <w:spacing w:after="0"/>
        <w:jc w:val="both"/>
        <w:rPr>
          <w:rFonts w:asciiTheme="minorHAnsi" w:hAnsiTheme="minorHAnsi" w:cstheme="minorHAnsi"/>
          <w:shd w:val="clear" w:color="auto" w:fill="FFFFFF"/>
        </w:rPr>
      </w:pPr>
      <w:r w:rsidRPr="00C371AE">
        <w:rPr>
          <w:rFonts w:asciiTheme="minorHAnsi" w:hAnsiTheme="minorHAnsi" w:cstheme="minorHAnsi"/>
        </w:rPr>
        <w:t>Bezpośrednia zapłata obejmuje wyłącznie należne wynagrodzenie, bez odsetek, należnych podwykonawcy lub dalszemu podwykonawcy.</w:t>
      </w:r>
    </w:p>
    <w:p w14:paraId="5867FC08" w14:textId="77777777" w:rsidR="00835298" w:rsidRPr="00C371AE" w:rsidRDefault="00F9589A" w:rsidP="00C540F3">
      <w:pPr>
        <w:pStyle w:val="Akapitzlist"/>
        <w:numPr>
          <w:ilvl w:val="0"/>
          <w:numId w:val="3"/>
        </w:numPr>
        <w:tabs>
          <w:tab w:val="left" w:pos="283"/>
        </w:tabs>
        <w:suppressAutoHyphens/>
        <w:autoSpaceDE w:val="0"/>
        <w:spacing w:after="0"/>
        <w:jc w:val="both"/>
        <w:rPr>
          <w:rFonts w:asciiTheme="minorHAnsi" w:hAnsiTheme="minorHAnsi" w:cstheme="minorHAnsi"/>
          <w:shd w:val="clear" w:color="auto" w:fill="FFFFFF"/>
        </w:rPr>
      </w:pPr>
      <w:r w:rsidRPr="00C371AE">
        <w:rPr>
          <w:rFonts w:asciiTheme="minorHAnsi" w:hAnsiTheme="minorHAnsi" w:cstheme="minorHAnsi"/>
        </w:rPr>
        <w:t xml:space="preserve">Przed dokonaniem bezpośredniej zapłaty Zamawiający informuje wykonawcę, że w terminie 7 dni od dnia doręczenia informacji może zgłosić w formie pisemnej uwagi dotyczące zasadności bezpośredniej zapłaty wynagrodzenia podwykonawcy lub dalszemu podwykonawcy, o których mowa w ust. 10. W uwagach nie można powoływać się na potrącenia roszczeń wykonawcy względem podwykonawcy niezwiązanych z realizacją umowy o podwykonawstwo. </w:t>
      </w:r>
    </w:p>
    <w:p w14:paraId="1EB15641" w14:textId="5E78B942" w:rsidR="00F9589A" w:rsidRPr="00C371AE" w:rsidRDefault="00F9589A" w:rsidP="00C540F3">
      <w:pPr>
        <w:pStyle w:val="Akapitzlist"/>
        <w:numPr>
          <w:ilvl w:val="0"/>
          <w:numId w:val="3"/>
        </w:numPr>
        <w:tabs>
          <w:tab w:val="left" w:pos="283"/>
        </w:tabs>
        <w:suppressAutoHyphens/>
        <w:autoSpaceDE w:val="0"/>
        <w:spacing w:after="0"/>
        <w:jc w:val="both"/>
        <w:rPr>
          <w:rFonts w:asciiTheme="minorHAnsi" w:hAnsiTheme="minorHAnsi" w:cstheme="minorHAnsi"/>
          <w:shd w:val="clear" w:color="auto" w:fill="FFFFFF"/>
        </w:rPr>
      </w:pPr>
      <w:r w:rsidRPr="00C371AE">
        <w:rPr>
          <w:rFonts w:asciiTheme="minorHAnsi" w:hAnsiTheme="minorHAnsi" w:cstheme="minorHAnsi"/>
        </w:rPr>
        <w:t>W przypadku zgłoszenia uwag, o których mowa w ust. 13, w terminie wskazanym przez Zamawiającego, Zamawiający może:</w:t>
      </w:r>
    </w:p>
    <w:p w14:paraId="1446BDB4" w14:textId="77777777" w:rsidR="00F9589A" w:rsidRPr="00C371AE" w:rsidRDefault="00F9589A" w:rsidP="00C540F3">
      <w:pPr>
        <w:numPr>
          <w:ilvl w:val="1"/>
          <w:numId w:val="3"/>
        </w:numPr>
        <w:tabs>
          <w:tab w:val="left" w:pos="283"/>
        </w:tabs>
        <w:suppressAutoHyphens/>
        <w:autoSpaceDE w:val="0"/>
        <w:spacing w:after="0"/>
        <w:jc w:val="both"/>
        <w:rPr>
          <w:rFonts w:asciiTheme="minorHAnsi" w:hAnsiTheme="minorHAnsi" w:cstheme="minorHAnsi"/>
          <w:shd w:val="clear" w:color="auto" w:fill="FFFFFF"/>
        </w:rPr>
      </w:pPr>
      <w:r w:rsidRPr="00C371AE">
        <w:rPr>
          <w:rFonts w:asciiTheme="minorHAnsi" w:hAnsiTheme="minorHAnsi" w:cstheme="minorHAnsi"/>
          <w:shd w:val="clear" w:color="auto" w:fill="FFFFFF"/>
        </w:rPr>
        <w:t>nie dokonać bezpośredniej zapłaty wynagrodzenia podwykonawcy lub dalszemu podwykonawcy, jeżeli wykonawca wykaże niezasadność takiej zapłaty, albo</w:t>
      </w:r>
    </w:p>
    <w:p w14:paraId="78E85DCE" w14:textId="77777777" w:rsidR="00F9589A" w:rsidRPr="00C371AE" w:rsidRDefault="00F9589A" w:rsidP="00C540F3">
      <w:pPr>
        <w:numPr>
          <w:ilvl w:val="1"/>
          <w:numId w:val="3"/>
        </w:numPr>
        <w:tabs>
          <w:tab w:val="left" w:pos="283"/>
        </w:tabs>
        <w:suppressAutoHyphens/>
        <w:autoSpaceDE w:val="0"/>
        <w:spacing w:after="0"/>
        <w:jc w:val="both"/>
        <w:rPr>
          <w:rFonts w:asciiTheme="minorHAnsi" w:hAnsiTheme="minorHAnsi" w:cstheme="minorHAnsi"/>
          <w:shd w:val="clear" w:color="auto" w:fill="FFFFFF"/>
        </w:rPr>
      </w:pPr>
      <w:r w:rsidRPr="00C371AE">
        <w:rPr>
          <w:rFonts w:asciiTheme="minorHAnsi" w:hAnsiTheme="minorHAnsi" w:cstheme="minorHAnsi"/>
          <w:shd w:val="clear" w:color="auto" w:fill="FFFFFF"/>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563A99E" w14:textId="77777777" w:rsidR="00F9589A" w:rsidRPr="00C371AE" w:rsidRDefault="00F9589A" w:rsidP="00C540F3">
      <w:pPr>
        <w:numPr>
          <w:ilvl w:val="1"/>
          <w:numId w:val="3"/>
        </w:numPr>
        <w:tabs>
          <w:tab w:val="left" w:pos="283"/>
        </w:tabs>
        <w:suppressAutoHyphens/>
        <w:autoSpaceDE w:val="0"/>
        <w:spacing w:after="0"/>
        <w:jc w:val="both"/>
        <w:rPr>
          <w:rFonts w:asciiTheme="minorHAnsi" w:hAnsiTheme="minorHAnsi" w:cstheme="minorHAnsi"/>
          <w:shd w:val="clear" w:color="auto" w:fill="FFFFFF"/>
        </w:rPr>
      </w:pPr>
      <w:r w:rsidRPr="00C371AE">
        <w:rPr>
          <w:rFonts w:asciiTheme="minorHAnsi" w:hAnsiTheme="minorHAnsi" w:cstheme="minorHAnsi"/>
          <w:shd w:val="clear" w:color="auto" w:fill="FFFFFF"/>
        </w:rPr>
        <w:t>dokonać bezpośredniej zapłaty wynagrodzenia podwykonawcy lub dalszemu podwykonawcy, jeżeli podwykonawca lub dalszy podwykonawca wykaże zasadność takiej zapłaty.</w:t>
      </w:r>
    </w:p>
    <w:p w14:paraId="5B6EB696" w14:textId="701961FC" w:rsidR="00F9589A" w:rsidRPr="00C371AE" w:rsidRDefault="00F9589A" w:rsidP="00C540F3">
      <w:pPr>
        <w:pStyle w:val="Akapitzlist"/>
        <w:numPr>
          <w:ilvl w:val="0"/>
          <w:numId w:val="3"/>
        </w:numPr>
        <w:suppressAutoHyphens/>
        <w:spacing w:after="0"/>
        <w:jc w:val="both"/>
        <w:rPr>
          <w:rFonts w:asciiTheme="minorHAnsi" w:hAnsiTheme="minorHAnsi" w:cstheme="minorHAnsi"/>
        </w:rPr>
      </w:pPr>
      <w:r w:rsidRPr="00C371AE">
        <w:rPr>
          <w:rFonts w:asciiTheme="minorHAnsi" w:hAnsiTheme="minorHAnsi" w:cstheme="minorHAnsi"/>
        </w:rPr>
        <w:t>W przypadku dokonania bezpośredniej zapłaty podwykonawcy lub dalszemu podwykonawcy,  o których mowa w ust. 10, Zamawiający potrąca kwotę wypłaconego wynagrodzenia z wynagrodzenia należnego Wykonawcy.</w:t>
      </w:r>
    </w:p>
    <w:p w14:paraId="415F8E6E" w14:textId="77777777" w:rsidR="00F9589A" w:rsidRPr="00C371AE" w:rsidRDefault="00F9589A" w:rsidP="00C540F3">
      <w:pPr>
        <w:numPr>
          <w:ilvl w:val="0"/>
          <w:numId w:val="3"/>
        </w:numPr>
        <w:suppressAutoHyphens/>
        <w:spacing w:after="0"/>
        <w:ind w:left="426"/>
        <w:jc w:val="both"/>
        <w:rPr>
          <w:rFonts w:asciiTheme="minorHAnsi" w:hAnsiTheme="minorHAnsi" w:cstheme="minorHAnsi"/>
        </w:rPr>
      </w:pPr>
      <w:r w:rsidRPr="00C371AE">
        <w:rPr>
          <w:rFonts w:asciiTheme="minorHAnsi" w:hAnsiTheme="minorHAnsi" w:cstheme="minorHAnsi"/>
        </w:rPr>
        <w:t>Konieczność wielokrotnego dokonywania bezpośredniej zapłaty podwykonawcy lub dalszemu podwykonawcy, o których mowa w ust. 10, lub konieczność dokonania bezpośrednich zapłat na sumę większą niż 5% wartości umowy w sprawie zamówienia publicznego może stanowić podstawę do odstąpienia od umowy.</w:t>
      </w:r>
    </w:p>
    <w:p w14:paraId="09E7E80F" w14:textId="77777777" w:rsidR="00F9589A" w:rsidRPr="00C371AE" w:rsidRDefault="00F9589A" w:rsidP="00C540F3">
      <w:pPr>
        <w:numPr>
          <w:ilvl w:val="0"/>
          <w:numId w:val="3"/>
        </w:numPr>
        <w:suppressAutoHyphens/>
        <w:spacing w:after="0"/>
        <w:ind w:left="426"/>
        <w:jc w:val="both"/>
        <w:rPr>
          <w:rFonts w:asciiTheme="minorHAnsi" w:hAnsiTheme="minorHAnsi" w:cstheme="minorHAnsi"/>
          <w:b/>
          <w:bCs/>
        </w:rPr>
      </w:pPr>
      <w:r w:rsidRPr="00C371AE">
        <w:rPr>
          <w:rFonts w:asciiTheme="minorHAnsi" w:hAnsiTheme="minorHAnsi" w:cstheme="minorHAnsi"/>
          <w:b/>
          <w:bCs/>
        </w:rPr>
        <w:t>Fakturę należy wystawić wg następującej treści:</w:t>
      </w:r>
    </w:p>
    <w:p w14:paraId="53413B9C" w14:textId="02535020" w:rsidR="00F9589A" w:rsidRPr="00C371AE" w:rsidRDefault="00F9589A" w:rsidP="00C540F3">
      <w:pPr>
        <w:spacing w:after="0"/>
        <w:ind w:left="426"/>
        <w:jc w:val="both"/>
        <w:rPr>
          <w:rFonts w:asciiTheme="minorHAnsi" w:hAnsiTheme="minorHAnsi" w:cstheme="minorHAnsi"/>
          <w:strike/>
        </w:rPr>
      </w:pPr>
      <w:r w:rsidRPr="00C371AE">
        <w:rPr>
          <w:rFonts w:asciiTheme="minorHAnsi" w:hAnsiTheme="minorHAnsi" w:cstheme="minorHAnsi"/>
          <w:strike/>
        </w:rPr>
        <w:t>………………………………………………………………………………………………………………………………………..</w:t>
      </w:r>
    </w:p>
    <w:p w14:paraId="52CB551A" w14:textId="77777777" w:rsidR="001A2160" w:rsidRPr="00C371AE" w:rsidRDefault="001A2160" w:rsidP="00C540F3">
      <w:pPr>
        <w:pStyle w:val="Akapitzlist"/>
        <w:ind w:left="284"/>
        <w:jc w:val="both"/>
        <w:rPr>
          <w:rFonts w:asciiTheme="minorHAnsi" w:hAnsiTheme="minorHAnsi" w:cstheme="minorHAnsi"/>
        </w:rPr>
      </w:pPr>
      <w:r w:rsidRPr="00C371AE">
        <w:rPr>
          <w:rFonts w:asciiTheme="minorHAnsi" w:hAnsiTheme="minorHAnsi" w:cstheme="minorHAnsi"/>
        </w:rPr>
        <w:lastRenderedPageBreak/>
        <w:t>Nabywca: Powiat Rypiński, ul. Warszawska 38, 87-500 Rypin NIP 8921481530,</w:t>
      </w:r>
    </w:p>
    <w:p w14:paraId="5D8C99D7" w14:textId="77777777" w:rsidR="001A2160" w:rsidRPr="00C371AE" w:rsidRDefault="001A2160" w:rsidP="00C540F3">
      <w:pPr>
        <w:pStyle w:val="Akapitzlist"/>
        <w:ind w:left="284"/>
        <w:jc w:val="both"/>
        <w:rPr>
          <w:rFonts w:asciiTheme="minorHAnsi" w:hAnsiTheme="minorHAnsi" w:cstheme="minorHAnsi"/>
        </w:rPr>
      </w:pPr>
      <w:r w:rsidRPr="00C371AE">
        <w:rPr>
          <w:rFonts w:asciiTheme="minorHAnsi" w:hAnsiTheme="minorHAnsi" w:cstheme="minorHAnsi"/>
        </w:rPr>
        <w:t>Odbiorca: Starostwo Powiatowe w Rypinie, ul. Warszawska 38, 87-500 Rypin.</w:t>
      </w:r>
    </w:p>
    <w:p w14:paraId="15C367DA" w14:textId="7E728E7E" w:rsidR="00F9589A" w:rsidRPr="00C371AE" w:rsidRDefault="00F9589A" w:rsidP="00C371AE">
      <w:pPr>
        <w:numPr>
          <w:ilvl w:val="0"/>
          <w:numId w:val="3"/>
        </w:numPr>
        <w:suppressAutoHyphens/>
        <w:spacing w:after="0"/>
        <w:ind w:left="426"/>
        <w:jc w:val="both"/>
        <w:rPr>
          <w:rFonts w:asciiTheme="minorHAnsi" w:hAnsiTheme="minorHAnsi" w:cstheme="minorHAnsi"/>
        </w:rPr>
      </w:pPr>
      <w:r w:rsidRPr="00C371AE">
        <w:rPr>
          <w:rFonts w:asciiTheme="minorHAnsi" w:hAnsiTheme="minorHAnsi" w:cstheme="minorHAnsi"/>
        </w:rPr>
        <w:t xml:space="preserve">Faktura wystawiona bezpodstawnie lub nieprawidłowo zostanie zwrócona Wykonawcy. </w:t>
      </w:r>
    </w:p>
    <w:p w14:paraId="17FE44C9" w14:textId="10A19316" w:rsidR="00C540F3" w:rsidRPr="00C371AE" w:rsidRDefault="00C540F3" w:rsidP="00C540F3">
      <w:pPr>
        <w:spacing w:before="240"/>
        <w:jc w:val="center"/>
        <w:rPr>
          <w:rFonts w:asciiTheme="minorHAnsi" w:hAnsiTheme="minorHAnsi" w:cstheme="minorHAnsi"/>
          <w:b/>
        </w:rPr>
      </w:pPr>
      <w:r w:rsidRPr="00C371AE">
        <w:rPr>
          <w:rFonts w:asciiTheme="minorHAnsi" w:hAnsiTheme="minorHAnsi" w:cstheme="minorHAnsi"/>
          <w:b/>
        </w:rPr>
        <w:t>SPOSÓB WYKONANIA UMOWY</w:t>
      </w:r>
    </w:p>
    <w:p w14:paraId="2990183A" w14:textId="70BFF33C" w:rsidR="00C540F3" w:rsidRPr="00C371AE" w:rsidRDefault="00C540F3" w:rsidP="00C540F3">
      <w:pPr>
        <w:spacing w:before="240"/>
        <w:jc w:val="center"/>
        <w:rPr>
          <w:rFonts w:asciiTheme="minorHAnsi" w:hAnsiTheme="minorHAnsi" w:cstheme="minorHAnsi"/>
          <w:b/>
        </w:rPr>
      </w:pPr>
      <w:r w:rsidRPr="00C371AE">
        <w:rPr>
          <w:rFonts w:asciiTheme="minorHAnsi" w:hAnsiTheme="minorHAnsi" w:cstheme="minorHAnsi"/>
          <w:b/>
        </w:rPr>
        <w:t>§ 5</w:t>
      </w:r>
    </w:p>
    <w:p w14:paraId="0473C268" w14:textId="1F1B2DFD" w:rsidR="00F9589A" w:rsidRPr="00C371AE" w:rsidRDefault="00BC0C90" w:rsidP="00C540F3">
      <w:pPr>
        <w:spacing w:after="0"/>
        <w:jc w:val="both"/>
        <w:rPr>
          <w:rFonts w:asciiTheme="minorHAnsi" w:hAnsiTheme="minorHAnsi" w:cstheme="minorHAnsi"/>
        </w:rPr>
      </w:pPr>
      <w:r w:rsidRPr="00C371AE">
        <w:rPr>
          <w:rFonts w:asciiTheme="minorHAnsi" w:hAnsiTheme="minorHAnsi" w:cstheme="minorHAnsi"/>
        </w:rPr>
        <w:t xml:space="preserve"> </w:t>
      </w:r>
      <w:r w:rsidR="00F9589A" w:rsidRPr="00C371AE">
        <w:rPr>
          <w:rFonts w:asciiTheme="minorHAnsi" w:hAnsiTheme="minorHAnsi" w:cstheme="minorHAnsi"/>
        </w:rPr>
        <w:t xml:space="preserve"> </w:t>
      </w:r>
      <w:r w:rsidR="00C540F3" w:rsidRPr="00C371AE">
        <w:rPr>
          <w:rFonts w:asciiTheme="minorHAnsi" w:hAnsiTheme="minorHAnsi" w:cstheme="minorHAnsi"/>
        </w:rPr>
        <w:t xml:space="preserve">Zamawiający </w:t>
      </w:r>
      <w:r w:rsidR="00F9589A" w:rsidRPr="00C371AE">
        <w:rPr>
          <w:rFonts w:asciiTheme="minorHAnsi" w:hAnsiTheme="minorHAnsi" w:cstheme="minorHAnsi"/>
        </w:rPr>
        <w:t>zobowiązuje się:</w:t>
      </w:r>
    </w:p>
    <w:p w14:paraId="67F5C9B3" w14:textId="77777777" w:rsidR="00F9589A" w:rsidRPr="00C371AE" w:rsidRDefault="00F9589A" w:rsidP="00C540F3">
      <w:pPr>
        <w:numPr>
          <w:ilvl w:val="0"/>
          <w:numId w:val="15"/>
        </w:numPr>
        <w:tabs>
          <w:tab w:val="left" w:pos="709"/>
        </w:tabs>
        <w:suppressAutoHyphens/>
        <w:autoSpaceDE w:val="0"/>
        <w:spacing w:after="0"/>
        <w:ind w:left="709"/>
        <w:jc w:val="both"/>
        <w:rPr>
          <w:rFonts w:asciiTheme="minorHAnsi" w:hAnsiTheme="minorHAnsi" w:cstheme="minorHAnsi"/>
        </w:rPr>
      </w:pPr>
      <w:r w:rsidRPr="00C371AE">
        <w:rPr>
          <w:rFonts w:asciiTheme="minorHAnsi" w:hAnsiTheme="minorHAnsi" w:cstheme="minorHAnsi"/>
        </w:rPr>
        <w:t xml:space="preserve">do przekazania programu </w:t>
      </w:r>
      <w:proofErr w:type="spellStart"/>
      <w:r w:rsidRPr="00C371AE">
        <w:rPr>
          <w:rFonts w:asciiTheme="minorHAnsi" w:hAnsiTheme="minorHAnsi" w:cstheme="minorHAnsi"/>
        </w:rPr>
        <w:t>funkcjonalno</w:t>
      </w:r>
      <w:proofErr w:type="spellEnd"/>
      <w:r w:rsidRPr="00C371AE">
        <w:rPr>
          <w:rFonts w:asciiTheme="minorHAnsi" w:hAnsiTheme="minorHAnsi" w:cstheme="minorHAnsi"/>
        </w:rPr>
        <w:t xml:space="preserve"> – użytkowego w dniu podpisania umowy, </w:t>
      </w:r>
    </w:p>
    <w:p w14:paraId="5B47C186" w14:textId="6320FE11" w:rsidR="00F9589A" w:rsidRPr="00C371AE" w:rsidRDefault="00F9589A" w:rsidP="00C540F3">
      <w:pPr>
        <w:numPr>
          <w:ilvl w:val="0"/>
          <w:numId w:val="15"/>
        </w:numPr>
        <w:tabs>
          <w:tab w:val="left" w:pos="709"/>
        </w:tabs>
        <w:suppressAutoHyphens/>
        <w:autoSpaceDE w:val="0"/>
        <w:spacing w:after="0"/>
        <w:ind w:left="709"/>
        <w:jc w:val="both"/>
        <w:rPr>
          <w:rFonts w:asciiTheme="minorHAnsi" w:hAnsiTheme="minorHAnsi" w:cstheme="minorHAnsi"/>
        </w:rPr>
      </w:pPr>
      <w:r w:rsidRPr="00C371AE">
        <w:rPr>
          <w:rFonts w:asciiTheme="minorHAnsi" w:hAnsiTheme="minorHAnsi" w:cstheme="minorHAnsi"/>
        </w:rPr>
        <w:t>do przekazania terenu budowy w terminie do 1</w:t>
      </w:r>
      <w:r w:rsidR="00BC0C90" w:rsidRPr="00C371AE">
        <w:rPr>
          <w:rFonts w:asciiTheme="minorHAnsi" w:hAnsiTheme="minorHAnsi" w:cstheme="minorHAnsi"/>
        </w:rPr>
        <w:t>0</w:t>
      </w:r>
      <w:r w:rsidRPr="00C371AE">
        <w:rPr>
          <w:rFonts w:asciiTheme="minorHAnsi" w:hAnsiTheme="minorHAnsi" w:cstheme="minorHAnsi"/>
        </w:rPr>
        <w:t xml:space="preserve"> dni od złożenia wniosku przez Wykonawcę, jednak nie wcześniej niż po uprawomocnieniu się decyzji zezwalającej na realizację robót budowlanych,</w:t>
      </w:r>
    </w:p>
    <w:p w14:paraId="6AD8284A" w14:textId="1719B555" w:rsidR="00F9589A" w:rsidRPr="00C371AE" w:rsidRDefault="00F9589A" w:rsidP="00C540F3">
      <w:pPr>
        <w:numPr>
          <w:ilvl w:val="0"/>
          <w:numId w:val="15"/>
        </w:numPr>
        <w:tabs>
          <w:tab w:val="left" w:pos="709"/>
        </w:tabs>
        <w:suppressAutoHyphens/>
        <w:autoSpaceDE w:val="0"/>
        <w:spacing w:after="0"/>
        <w:ind w:left="709"/>
        <w:jc w:val="both"/>
        <w:rPr>
          <w:rFonts w:asciiTheme="minorHAnsi" w:hAnsiTheme="minorHAnsi" w:cstheme="minorHAnsi"/>
        </w:rPr>
      </w:pPr>
      <w:r w:rsidRPr="00C371AE">
        <w:rPr>
          <w:rFonts w:asciiTheme="minorHAnsi" w:hAnsiTheme="minorHAnsi" w:cstheme="minorHAnsi"/>
        </w:rPr>
        <w:t>do ustanowienia inspektor</w:t>
      </w:r>
      <w:r w:rsidR="00BC0C90" w:rsidRPr="00C371AE">
        <w:rPr>
          <w:rFonts w:asciiTheme="minorHAnsi" w:hAnsiTheme="minorHAnsi" w:cstheme="minorHAnsi"/>
        </w:rPr>
        <w:t>ów</w:t>
      </w:r>
      <w:r w:rsidRPr="00C371AE">
        <w:rPr>
          <w:rFonts w:asciiTheme="minorHAnsi" w:hAnsiTheme="minorHAnsi" w:cstheme="minorHAnsi"/>
        </w:rPr>
        <w:t xml:space="preserve"> nadzoru inwestorskiego nie później niż w dniu przekazania terenu budowy, </w:t>
      </w:r>
    </w:p>
    <w:p w14:paraId="018E8D55" w14:textId="77777777" w:rsidR="00F9589A" w:rsidRPr="00C371AE" w:rsidRDefault="00F9589A" w:rsidP="00C540F3">
      <w:pPr>
        <w:numPr>
          <w:ilvl w:val="0"/>
          <w:numId w:val="15"/>
        </w:numPr>
        <w:tabs>
          <w:tab w:val="left" w:pos="709"/>
        </w:tabs>
        <w:suppressAutoHyphens/>
        <w:autoSpaceDE w:val="0"/>
        <w:spacing w:after="0"/>
        <w:ind w:left="709"/>
        <w:jc w:val="both"/>
        <w:rPr>
          <w:rFonts w:asciiTheme="minorHAnsi" w:hAnsiTheme="minorHAnsi" w:cstheme="minorHAnsi"/>
        </w:rPr>
      </w:pPr>
      <w:r w:rsidRPr="00C371AE">
        <w:rPr>
          <w:rFonts w:asciiTheme="minorHAnsi" w:hAnsiTheme="minorHAnsi" w:cstheme="minorHAnsi"/>
        </w:rPr>
        <w:t>dokonać odbioru wykonanych prac na zasadach określonych w umowie i załącznikach do niniejszej umowy,</w:t>
      </w:r>
    </w:p>
    <w:p w14:paraId="54D09F77" w14:textId="77777777" w:rsidR="00F9589A" w:rsidRPr="00C371AE" w:rsidRDefault="00F9589A" w:rsidP="00C540F3">
      <w:pPr>
        <w:numPr>
          <w:ilvl w:val="0"/>
          <w:numId w:val="15"/>
        </w:numPr>
        <w:tabs>
          <w:tab w:val="left" w:pos="709"/>
        </w:tabs>
        <w:suppressAutoHyphens/>
        <w:autoSpaceDE w:val="0"/>
        <w:spacing w:after="0"/>
        <w:ind w:left="709"/>
        <w:jc w:val="both"/>
        <w:rPr>
          <w:rFonts w:asciiTheme="minorHAnsi" w:hAnsiTheme="minorHAnsi" w:cstheme="minorHAnsi"/>
        </w:rPr>
      </w:pPr>
      <w:r w:rsidRPr="00C371AE">
        <w:rPr>
          <w:rFonts w:asciiTheme="minorHAnsi" w:hAnsiTheme="minorHAnsi" w:cstheme="minorHAnsi"/>
        </w:rPr>
        <w:t xml:space="preserve">udzielić niezbędnych upoważnień lub pełnomocnictw do uzyskania niezbędnych uzgodnień, decyzji, pozwoleń lub innych zgód wymaganych do uzyskania zezwolenia na realizację robót budowlanych, </w:t>
      </w:r>
    </w:p>
    <w:p w14:paraId="62826ACD" w14:textId="37782727" w:rsidR="00F9589A" w:rsidRPr="00C371AE" w:rsidRDefault="00F9589A" w:rsidP="00C540F3">
      <w:pPr>
        <w:numPr>
          <w:ilvl w:val="0"/>
          <w:numId w:val="15"/>
        </w:numPr>
        <w:tabs>
          <w:tab w:val="left" w:pos="709"/>
        </w:tabs>
        <w:suppressAutoHyphens/>
        <w:autoSpaceDE w:val="0"/>
        <w:spacing w:after="0"/>
        <w:ind w:left="709"/>
        <w:jc w:val="both"/>
        <w:rPr>
          <w:rFonts w:asciiTheme="minorHAnsi" w:hAnsiTheme="minorHAnsi" w:cstheme="minorHAnsi"/>
        </w:rPr>
      </w:pPr>
      <w:bookmarkStart w:id="3" w:name="_Hlk125027312"/>
      <w:r w:rsidRPr="00C371AE">
        <w:rPr>
          <w:rFonts w:asciiTheme="minorHAnsi" w:hAnsiTheme="minorHAnsi" w:cstheme="minorHAnsi"/>
        </w:rPr>
        <w:t xml:space="preserve">zapewnić nadzór  autorski, </w:t>
      </w:r>
    </w:p>
    <w:bookmarkEnd w:id="3"/>
    <w:p w14:paraId="40482638" w14:textId="77777777" w:rsidR="00F9589A" w:rsidRPr="00C371AE" w:rsidRDefault="00F9589A" w:rsidP="00C540F3">
      <w:pPr>
        <w:numPr>
          <w:ilvl w:val="0"/>
          <w:numId w:val="15"/>
        </w:numPr>
        <w:tabs>
          <w:tab w:val="left" w:pos="709"/>
        </w:tabs>
        <w:suppressAutoHyphens/>
        <w:autoSpaceDE w:val="0"/>
        <w:spacing w:after="0"/>
        <w:ind w:left="709"/>
        <w:jc w:val="both"/>
        <w:rPr>
          <w:rFonts w:asciiTheme="minorHAnsi" w:hAnsiTheme="minorHAnsi" w:cstheme="minorHAnsi"/>
        </w:rPr>
      </w:pPr>
      <w:r w:rsidRPr="00C371AE">
        <w:rPr>
          <w:rFonts w:asciiTheme="minorHAnsi" w:hAnsiTheme="minorHAnsi" w:cstheme="minorHAnsi"/>
        </w:rPr>
        <w:t xml:space="preserve">na wniosek wykonawcy, wskazać punkty poboru energii elektrycznej i wody do celów budowy i socjalnych (koszt za korzystanie ponosi wykonawca); wykonawca </w:t>
      </w:r>
      <w:proofErr w:type="spellStart"/>
      <w:r w:rsidRPr="00C371AE">
        <w:rPr>
          <w:rFonts w:asciiTheme="minorHAnsi" w:hAnsiTheme="minorHAnsi" w:cstheme="minorHAnsi"/>
        </w:rPr>
        <w:t>opomiaruje</w:t>
      </w:r>
      <w:proofErr w:type="spellEnd"/>
      <w:r w:rsidRPr="00C371AE">
        <w:rPr>
          <w:rFonts w:asciiTheme="minorHAnsi" w:hAnsiTheme="minorHAnsi" w:cstheme="minorHAnsi"/>
        </w:rPr>
        <w:t xml:space="preserve"> pobór mediów jeżeli będzie taka konieczność.</w:t>
      </w:r>
    </w:p>
    <w:p w14:paraId="17E9183C" w14:textId="24FEE961" w:rsidR="00BC0C90" w:rsidRPr="00C371AE" w:rsidRDefault="00F9589A" w:rsidP="00C540F3">
      <w:pPr>
        <w:tabs>
          <w:tab w:val="left" w:pos="360"/>
        </w:tabs>
        <w:autoSpaceDE w:val="0"/>
        <w:spacing w:after="0"/>
        <w:jc w:val="both"/>
        <w:rPr>
          <w:rFonts w:asciiTheme="minorHAnsi" w:hAnsiTheme="minorHAnsi" w:cstheme="minorHAnsi"/>
        </w:rPr>
      </w:pPr>
      <w:r w:rsidRPr="00C371AE">
        <w:rPr>
          <w:rFonts w:asciiTheme="minorHAnsi" w:hAnsiTheme="minorHAnsi" w:cstheme="minorHAnsi"/>
        </w:rPr>
        <w:t xml:space="preserve">Wykonawca zobowiązuje się: </w:t>
      </w:r>
    </w:p>
    <w:p w14:paraId="30D86B8E" w14:textId="64537961" w:rsidR="00F9589A" w:rsidRPr="00C371AE" w:rsidRDefault="00F9589A" w:rsidP="00C540F3">
      <w:pPr>
        <w:numPr>
          <w:ilvl w:val="0"/>
          <w:numId w:val="15"/>
        </w:numPr>
        <w:tabs>
          <w:tab w:val="left" w:pos="709"/>
        </w:tabs>
        <w:suppressAutoHyphens/>
        <w:autoSpaceDE w:val="0"/>
        <w:spacing w:after="0"/>
        <w:ind w:left="709"/>
        <w:jc w:val="both"/>
        <w:rPr>
          <w:rFonts w:asciiTheme="minorHAnsi" w:hAnsiTheme="minorHAnsi" w:cstheme="minorHAnsi"/>
        </w:rPr>
      </w:pPr>
      <w:r w:rsidRPr="00C371AE">
        <w:rPr>
          <w:rFonts w:asciiTheme="minorHAnsi" w:hAnsiTheme="minorHAnsi" w:cstheme="minorHAnsi"/>
        </w:rPr>
        <w:t xml:space="preserve">zabezpieczyć stały nadzór Kierownika Budowy (wymagane uprawnie do kierowania robotami zgodnymi z przedmiotem zamówienia) zarówno nad pracownikami wykonującymi roboty, jak i ich przebiegiem w miejscu realizacji, </w:t>
      </w:r>
    </w:p>
    <w:p w14:paraId="7164784B" w14:textId="14822E08" w:rsidR="00BC0C90" w:rsidRPr="00C371AE" w:rsidRDefault="00BC0C90" w:rsidP="00C540F3">
      <w:pPr>
        <w:numPr>
          <w:ilvl w:val="0"/>
          <w:numId w:val="15"/>
        </w:numPr>
        <w:tabs>
          <w:tab w:val="left" w:pos="709"/>
        </w:tabs>
        <w:suppressAutoHyphens/>
        <w:autoSpaceDE w:val="0"/>
        <w:spacing w:after="0"/>
        <w:ind w:left="709"/>
        <w:jc w:val="both"/>
        <w:rPr>
          <w:rFonts w:asciiTheme="minorHAnsi" w:hAnsiTheme="minorHAnsi" w:cstheme="minorHAnsi"/>
        </w:rPr>
      </w:pPr>
      <w:r w:rsidRPr="00C371AE">
        <w:rPr>
          <w:rFonts w:asciiTheme="minorHAnsi" w:hAnsiTheme="minorHAnsi" w:cstheme="minorHAnsi"/>
        </w:rPr>
        <w:t xml:space="preserve">zapewnić nadzór autorski, </w:t>
      </w:r>
    </w:p>
    <w:p w14:paraId="79A3019F" w14:textId="6876210A" w:rsidR="00F9589A" w:rsidRPr="00C371AE" w:rsidRDefault="00F9589A" w:rsidP="00C540F3">
      <w:pPr>
        <w:numPr>
          <w:ilvl w:val="0"/>
          <w:numId w:val="15"/>
        </w:numPr>
        <w:tabs>
          <w:tab w:val="left" w:pos="709"/>
        </w:tabs>
        <w:suppressAutoHyphens/>
        <w:autoSpaceDE w:val="0"/>
        <w:spacing w:after="0"/>
        <w:ind w:left="709"/>
        <w:jc w:val="both"/>
        <w:rPr>
          <w:rFonts w:asciiTheme="minorHAnsi" w:hAnsiTheme="minorHAnsi" w:cstheme="minorHAnsi"/>
        </w:rPr>
      </w:pPr>
      <w:r w:rsidRPr="00C371AE">
        <w:rPr>
          <w:rFonts w:asciiTheme="minorHAnsi" w:hAnsiTheme="minorHAnsi" w:cstheme="minorHAnsi"/>
        </w:rPr>
        <w:t>zabezpieczyć pod względem bhp i ppoż. miejsca wykonania robót oraz miejsca składowania materiałów – zgodnie z przepisami</w:t>
      </w:r>
      <w:r w:rsidR="00A56AB7" w:rsidRPr="00C371AE">
        <w:rPr>
          <w:rFonts w:asciiTheme="minorHAnsi" w:hAnsiTheme="minorHAnsi" w:cstheme="minorHAnsi"/>
        </w:rPr>
        <w:t xml:space="preserve"> prawa</w:t>
      </w:r>
      <w:r w:rsidRPr="00C371AE">
        <w:rPr>
          <w:rFonts w:asciiTheme="minorHAnsi" w:hAnsiTheme="minorHAnsi" w:cstheme="minorHAnsi"/>
        </w:rPr>
        <w:t>,</w:t>
      </w:r>
    </w:p>
    <w:p w14:paraId="7D822532" w14:textId="77777777" w:rsidR="00F9589A" w:rsidRPr="00C371AE" w:rsidRDefault="00F9589A" w:rsidP="00C540F3">
      <w:pPr>
        <w:numPr>
          <w:ilvl w:val="0"/>
          <w:numId w:val="15"/>
        </w:numPr>
        <w:tabs>
          <w:tab w:val="left" w:pos="709"/>
        </w:tabs>
        <w:suppressAutoHyphens/>
        <w:autoSpaceDE w:val="0"/>
        <w:spacing w:after="0"/>
        <w:ind w:left="709"/>
        <w:jc w:val="both"/>
        <w:rPr>
          <w:rFonts w:asciiTheme="minorHAnsi" w:hAnsiTheme="minorHAnsi" w:cstheme="minorHAnsi"/>
        </w:rPr>
      </w:pPr>
      <w:r w:rsidRPr="00C371AE">
        <w:rPr>
          <w:rFonts w:asciiTheme="minorHAnsi" w:hAnsiTheme="minorHAnsi" w:cstheme="minorHAnsi"/>
        </w:rPr>
        <w:t xml:space="preserve">opracować plan BIOZ, </w:t>
      </w:r>
    </w:p>
    <w:p w14:paraId="04D9F9DC" w14:textId="77777777" w:rsidR="00F9589A" w:rsidRPr="00C371AE" w:rsidRDefault="00F9589A" w:rsidP="00C540F3">
      <w:pPr>
        <w:numPr>
          <w:ilvl w:val="0"/>
          <w:numId w:val="15"/>
        </w:numPr>
        <w:tabs>
          <w:tab w:val="left" w:pos="709"/>
        </w:tabs>
        <w:suppressAutoHyphens/>
        <w:autoSpaceDE w:val="0"/>
        <w:spacing w:after="0"/>
        <w:ind w:left="709"/>
        <w:jc w:val="both"/>
        <w:rPr>
          <w:rFonts w:asciiTheme="minorHAnsi" w:hAnsiTheme="minorHAnsi" w:cstheme="minorHAnsi"/>
        </w:rPr>
      </w:pPr>
      <w:r w:rsidRPr="00C371AE">
        <w:rPr>
          <w:rFonts w:asciiTheme="minorHAnsi" w:hAnsiTheme="minorHAnsi" w:cstheme="minorHAnsi"/>
        </w:rPr>
        <w:t xml:space="preserve">realizować przedmiot zamówienia zgodnie z harmonogramem robót, </w:t>
      </w:r>
    </w:p>
    <w:p w14:paraId="395328CA" w14:textId="37C2ECB4" w:rsidR="00F9589A" w:rsidRPr="00C371AE" w:rsidRDefault="00F9589A" w:rsidP="00C540F3">
      <w:pPr>
        <w:numPr>
          <w:ilvl w:val="0"/>
          <w:numId w:val="15"/>
        </w:numPr>
        <w:tabs>
          <w:tab w:val="left" w:pos="709"/>
        </w:tabs>
        <w:suppressAutoHyphens/>
        <w:autoSpaceDE w:val="0"/>
        <w:spacing w:after="0"/>
        <w:ind w:left="709"/>
        <w:jc w:val="both"/>
        <w:rPr>
          <w:rFonts w:asciiTheme="minorHAnsi" w:hAnsiTheme="minorHAnsi" w:cstheme="minorHAnsi"/>
        </w:rPr>
      </w:pPr>
      <w:r w:rsidRPr="00C371AE">
        <w:rPr>
          <w:rFonts w:asciiTheme="minorHAnsi" w:hAnsiTheme="minorHAnsi" w:cstheme="minorHAnsi"/>
        </w:rPr>
        <w:t xml:space="preserve">informować inspektora nadzoru/przedstawiciela Zamawiającego o terminie robót ulegających zakryciu oraz o terminie odbioru robót zanikających; jeżeli Wykonawca nie poinformował o tych faktach inspektora nadzoru/przedstawiciela Zamawiającego, zobowiązany jest na własny koszt odkryć roboty lub wykonać odkrywki niezbędne dla zbadania robót, a następnie przywrócić roboty do stanu poprzedniego, </w:t>
      </w:r>
    </w:p>
    <w:p w14:paraId="4650AC3E" w14:textId="77777777" w:rsidR="00F9589A" w:rsidRPr="00C371AE" w:rsidRDefault="00F9589A" w:rsidP="00C540F3">
      <w:pPr>
        <w:numPr>
          <w:ilvl w:val="0"/>
          <w:numId w:val="15"/>
        </w:numPr>
        <w:tabs>
          <w:tab w:val="left" w:pos="709"/>
        </w:tabs>
        <w:suppressAutoHyphens/>
        <w:autoSpaceDE w:val="0"/>
        <w:spacing w:after="0"/>
        <w:ind w:left="709"/>
        <w:jc w:val="both"/>
        <w:rPr>
          <w:rFonts w:asciiTheme="minorHAnsi" w:hAnsiTheme="minorHAnsi" w:cstheme="minorHAnsi"/>
        </w:rPr>
      </w:pPr>
      <w:r w:rsidRPr="00C371AE">
        <w:rPr>
          <w:rFonts w:asciiTheme="minorHAnsi" w:hAnsiTheme="minorHAnsi" w:cstheme="minorHAnsi"/>
        </w:rPr>
        <w:t>pełnić funkcję koordynatora w stosunku do robót realizowanych przez podwykonawców oraz ponosić pełną odpowiedzialność za jakość, terminowość oraz bezpieczeństwo robót wykonywanych przez podwykonawców,</w:t>
      </w:r>
    </w:p>
    <w:p w14:paraId="1FEC9EB7" w14:textId="77777777" w:rsidR="00F9589A" w:rsidRPr="00C371AE" w:rsidRDefault="00F9589A" w:rsidP="00C540F3">
      <w:pPr>
        <w:numPr>
          <w:ilvl w:val="0"/>
          <w:numId w:val="15"/>
        </w:numPr>
        <w:tabs>
          <w:tab w:val="left" w:pos="709"/>
        </w:tabs>
        <w:suppressAutoHyphens/>
        <w:autoSpaceDE w:val="0"/>
        <w:spacing w:after="0"/>
        <w:ind w:left="709"/>
        <w:jc w:val="both"/>
        <w:rPr>
          <w:rFonts w:asciiTheme="minorHAnsi" w:hAnsiTheme="minorHAnsi" w:cstheme="minorHAnsi"/>
        </w:rPr>
      </w:pPr>
      <w:r w:rsidRPr="00C371AE">
        <w:rPr>
          <w:rFonts w:asciiTheme="minorHAnsi" w:hAnsiTheme="minorHAnsi" w:cstheme="minorHAnsi"/>
        </w:rPr>
        <w:t>wszystkie roboty budowlano – montażowe muszą być wykonane zgodnie z obowiązującymi w tym zakresie normami i przepisami oraz wymaganiami technicznymi dotyczącymi wykonania materiałowego, związanymi z warunkami panującymi na terenie objętym zamówieniem,</w:t>
      </w:r>
    </w:p>
    <w:p w14:paraId="5391A44D" w14:textId="5AFDA277" w:rsidR="00F9589A" w:rsidRPr="00C371AE" w:rsidRDefault="00F9589A" w:rsidP="00C540F3">
      <w:pPr>
        <w:numPr>
          <w:ilvl w:val="0"/>
          <w:numId w:val="15"/>
        </w:numPr>
        <w:tabs>
          <w:tab w:val="left" w:pos="709"/>
        </w:tabs>
        <w:suppressAutoHyphens/>
        <w:autoSpaceDE w:val="0"/>
        <w:spacing w:after="0"/>
        <w:ind w:left="709"/>
        <w:jc w:val="both"/>
        <w:rPr>
          <w:rFonts w:asciiTheme="minorHAnsi" w:hAnsiTheme="minorHAnsi" w:cstheme="minorHAnsi"/>
        </w:rPr>
      </w:pPr>
      <w:r w:rsidRPr="00C371AE">
        <w:rPr>
          <w:rFonts w:asciiTheme="minorHAnsi" w:hAnsiTheme="minorHAnsi" w:cstheme="minorHAnsi"/>
        </w:rPr>
        <w:lastRenderedPageBreak/>
        <w:t xml:space="preserve">po protokolarnym przejęciu od </w:t>
      </w:r>
      <w:r w:rsidR="00A56AB7" w:rsidRPr="00C371AE">
        <w:rPr>
          <w:rFonts w:asciiTheme="minorHAnsi" w:hAnsiTheme="minorHAnsi" w:cstheme="minorHAnsi"/>
        </w:rPr>
        <w:t>Zamawiającego</w:t>
      </w:r>
      <w:r w:rsidRPr="00C371AE">
        <w:rPr>
          <w:rFonts w:asciiTheme="minorHAnsi" w:hAnsiTheme="minorHAnsi" w:cstheme="minorHAnsi"/>
        </w:rPr>
        <w:t xml:space="preserve"> terenu budowy przejąć odpowiedzialność za przekazany teren aż do chwili wykonania  przedmiotu umowy i dokonania jego końcowego odbioru,</w:t>
      </w:r>
    </w:p>
    <w:p w14:paraId="1559054D" w14:textId="77777777" w:rsidR="00F9589A" w:rsidRPr="00C371AE" w:rsidRDefault="00F9589A" w:rsidP="00C540F3">
      <w:pPr>
        <w:numPr>
          <w:ilvl w:val="0"/>
          <w:numId w:val="15"/>
        </w:numPr>
        <w:tabs>
          <w:tab w:val="left" w:pos="709"/>
        </w:tabs>
        <w:suppressAutoHyphens/>
        <w:autoSpaceDE w:val="0"/>
        <w:spacing w:after="0"/>
        <w:ind w:left="709"/>
        <w:jc w:val="both"/>
        <w:rPr>
          <w:rFonts w:asciiTheme="minorHAnsi" w:hAnsiTheme="minorHAnsi" w:cstheme="minorHAnsi"/>
        </w:rPr>
      </w:pPr>
      <w:r w:rsidRPr="00C371AE">
        <w:rPr>
          <w:rFonts w:asciiTheme="minorHAnsi" w:hAnsiTheme="minorHAnsi" w:cstheme="minorHAnsi"/>
        </w:rPr>
        <w:t>uiszczać opłaty za pobór mediów infrastruktury technicznej dla potrzeb budowy oraz zaplecza,</w:t>
      </w:r>
    </w:p>
    <w:p w14:paraId="132D20F5" w14:textId="77777777" w:rsidR="00F9589A" w:rsidRPr="00C371AE" w:rsidRDefault="00F9589A" w:rsidP="00C540F3">
      <w:pPr>
        <w:numPr>
          <w:ilvl w:val="0"/>
          <w:numId w:val="15"/>
        </w:numPr>
        <w:tabs>
          <w:tab w:val="left" w:pos="709"/>
        </w:tabs>
        <w:suppressAutoHyphens/>
        <w:autoSpaceDE w:val="0"/>
        <w:spacing w:after="0"/>
        <w:ind w:left="709"/>
        <w:jc w:val="both"/>
        <w:rPr>
          <w:rFonts w:asciiTheme="minorHAnsi" w:hAnsiTheme="minorHAnsi" w:cstheme="minorHAnsi"/>
        </w:rPr>
      </w:pPr>
      <w:r w:rsidRPr="00C371AE">
        <w:rPr>
          <w:rFonts w:asciiTheme="minorHAnsi" w:hAnsiTheme="minorHAnsi" w:cstheme="minorHAnsi"/>
        </w:rPr>
        <w:t>w trakcie realizacji robót utrzymywać miejsca robót w porządku, składować wszelkie urządzenia pomocnicze i materiały oraz na bieżąco usuwać odpady i śmieci,</w:t>
      </w:r>
    </w:p>
    <w:p w14:paraId="45562381" w14:textId="77777777" w:rsidR="00F9589A" w:rsidRPr="00C371AE" w:rsidRDefault="00F9589A" w:rsidP="00C540F3">
      <w:pPr>
        <w:numPr>
          <w:ilvl w:val="0"/>
          <w:numId w:val="15"/>
        </w:numPr>
        <w:tabs>
          <w:tab w:val="left" w:pos="709"/>
        </w:tabs>
        <w:suppressAutoHyphens/>
        <w:autoSpaceDE w:val="0"/>
        <w:spacing w:after="0"/>
        <w:ind w:left="709"/>
        <w:jc w:val="both"/>
        <w:rPr>
          <w:rFonts w:asciiTheme="minorHAnsi" w:hAnsiTheme="minorHAnsi" w:cstheme="minorHAnsi"/>
        </w:rPr>
      </w:pPr>
      <w:r w:rsidRPr="00C371AE">
        <w:rPr>
          <w:rFonts w:asciiTheme="minorHAnsi" w:hAnsiTheme="minorHAnsi" w:cstheme="minorHAnsi"/>
        </w:rPr>
        <w:t>zabezpieczyć miejsce wykonania robót przed kradzieżą, przejmując skutki finansowe z tego tytułu,</w:t>
      </w:r>
    </w:p>
    <w:p w14:paraId="149CF72A" w14:textId="77777777" w:rsidR="00F9589A" w:rsidRPr="00C371AE" w:rsidRDefault="00F9589A" w:rsidP="00C540F3">
      <w:pPr>
        <w:numPr>
          <w:ilvl w:val="0"/>
          <w:numId w:val="15"/>
        </w:numPr>
        <w:tabs>
          <w:tab w:val="left" w:pos="709"/>
        </w:tabs>
        <w:suppressAutoHyphens/>
        <w:autoSpaceDE w:val="0"/>
        <w:spacing w:after="0"/>
        <w:ind w:left="709"/>
        <w:jc w:val="both"/>
        <w:rPr>
          <w:rFonts w:asciiTheme="minorHAnsi" w:hAnsiTheme="minorHAnsi" w:cstheme="minorHAnsi"/>
        </w:rPr>
      </w:pPr>
      <w:r w:rsidRPr="00C371AE">
        <w:rPr>
          <w:rFonts w:asciiTheme="minorHAnsi" w:hAnsiTheme="minorHAnsi" w:cstheme="minorHAnsi"/>
        </w:rPr>
        <w:t>realizować przedmiot niniejszej umowy z należytą starannością, nie dopuszczając do jakichkolwiek zniszczeń bądź szkód w obrębie udostępnionego obiektu (frontu robót), prowadzić dokumentację fotograficzną ternu budowy i sąsiednich obiektów budowlanych,</w:t>
      </w:r>
    </w:p>
    <w:p w14:paraId="64C2BDED" w14:textId="77777777" w:rsidR="00F9589A" w:rsidRPr="00C371AE" w:rsidRDefault="00F9589A" w:rsidP="00C540F3">
      <w:pPr>
        <w:numPr>
          <w:ilvl w:val="0"/>
          <w:numId w:val="15"/>
        </w:numPr>
        <w:tabs>
          <w:tab w:val="left" w:pos="709"/>
        </w:tabs>
        <w:suppressAutoHyphens/>
        <w:autoSpaceDE w:val="0"/>
        <w:spacing w:after="0"/>
        <w:ind w:left="709"/>
        <w:jc w:val="both"/>
        <w:rPr>
          <w:rFonts w:asciiTheme="minorHAnsi" w:hAnsiTheme="minorHAnsi" w:cstheme="minorHAnsi"/>
        </w:rPr>
      </w:pPr>
      <w:r w:rsidRPr="00C371AE">
        <w:rPr>
          <w:rFonts w:asciiTheme="minorHAnsi" w:hAnsiTheme="minorHAnsi" w:cstheme="minorHAnsi"/>
        </w:rPr>
        <w:t>umożliwić wstęp na teren budowy pracownikom organu powiatowego nadzoru budowlanego, do którego należy wykonanie zadań określonych ustawą – Prawo budowlane oraz do udostępnienia im danych i informacji wymaganych tą ustawą , jak również innym podmiotom uprawnionym do kontroli oraz projektantom i przedstawicielom Zamawiającego,</w:t>
      </w:r>
    </w:p>
    <w:p w14:paraId="1DFD2BBB" w14:textId="77777777" w:rsidR="00F9589A" w:rsidRPr="00C371AE" w:rsidRDefault="00F9589A" w:rsidP="00C540F3">
      <w:pPr>
        <w:numPr>
          <w:ilvl w:val="0"/>
          <w:numId w:val="15"/>
        </w:numPr>
        <w:tabs>
          <w:tab w:val="left" w:pos="709"/>
        </w:tabs>
        <w:suppressAutoHyphens/>
        <w:autoSpaceDE w:val="0"/>
        <w:spacing w:after="0"/>
        <w:ind w:left="709"/>
        <w:jc w:val="both"/>
        <w:rPr>
          <w:rFonts w:asciiTheme="minorHAnsi" w:hAnsiTheme="minorHAnsi" w:cstheme="minorHAnsi"/>
        </w:rPr>
      </w:pPr>
      <w:r w:rsidRPr="00C371AE">
        <w:rPr>
          <w:rFonts w:asciiTheme="minorHAnsi" w:hAnsiTheme="minorHAnsi" w:cstheme="minorHAnsi"/>
        </w:rPr>
        <w:t xml:space="preserve">przed przekazaniem obiektu, tj. przed podpisaniem bezusterkowego protokołu odbioru końcowego, usunąć we własnym zakresie i na własny koszt, wszelkie szkody wynikłe z winy Wykonawcy w trakcie realizowanych przez niego robót lub pokryć koszt ich usunięcia oraz uporządkować teren budowy, </w:t>
      </w:r>
    </w:p>
    <w:p w14:paraId="1483575D" w14:textId="77777777" w:rsidR="00F9589A" w:rsidRPr="00C371AE" w:rsidRDefault="00F9589A" w:rsidP="00C540F3">
      <w:pPr>
        <w:numPr>
          <w:ilvl w:val="0"/>
          <w:numId w:val="15"/>
        </w:numPr>
        <w:tabs>
          <w:tab w:val="left" w:pos="709"/>
        </w:tabs>
        <w:suppressAutoHyphens/>
        <w:autoSpaceDE w:val="0"/>
        <w:spacing w:after="0"/>
        <w:ind w:left="709"/>
        <w:jc w:val="both"/>
        <w:rPr>
          <w:rFonts w:asciiTheme="minorHAnsi" w:hAnsiTheme="minorHAnsi" w:cstheme="minorHAnsi"/>
        </w:rPr>
      </w:pPr>
      <w:r w:rsidRPr="00C371AE">
        <w:rPr>
          <w:rFonts w:asciiTheme="minorHAnsi" w:hAnsiTheme="minorHAnsi" w:cstheme="minorHAnsi"/>
        </w:rPr>
        <w:t>podczas odbioru końcowego przedstawić Zamawiającemu atesty, certyfikaty i aprobaty techniczne na materiały użyte w niniejszym zamówieniu oraz protokoły badań i sprawdzeń,</w:t>
      </w:r>
    </w:p>
    <w:p w14:paraId="0DBB47A1" w14:textId="4FFA8D62" w:rsidR="00F9589A" w:rsidRPr="00C371AE" w:rsidRDefault="00F9589A" w:rsidP="00C540F3">
      <w:pPr>
        <w:numPr>
          <w:ilvl w:val="0"/>
          <w:numId w:val="15"/>
        </w:numPr>
        <w:tabs>
          <w:tab w:val="left" w:pos="709"/>
        </w:tabs>
        <w:suppressAutoHyphens/>
        <w:autoSpaceDE w:val="0"/>
        <w:spacing w:after="0"/>
        <w:ind w:left="709"/>
        <w:jc w:val="both"/>
        <w:rPr>
          <w:rFonts w:asciiTheme="minorHAnsi" w:hAnsiTheme="minorHAnsi" w:cstheme="minorHAnsi"/>
        </w:rPr>
      </w:pPr>
      <w:r w:rsidRPr="00C371AE">
        <w:rPr>
          <w:rFonts w:asciiTheme="minorHAnsi" w:hAnsiTheme="minorHAnsi" w:cstheme="minorHAnsi"/>
        </w:rPr>
        <w:t xml:space="preserve">współpracować ze służbami </w:t>
      </w:r>
      <w:r w:rsidR="00DB7159" w:rsidRPr="00C371AE">
        <w:rPr>
          <w:rFonts w:asciiTheme="minorHAnsi" w:hAnsiTheme="minorHAnsi" w:cstheme="minorHAnsi"/>
        </w:rPr>
        <w:t>Zamawiającego</w:t>
      </w:r>
      <w:r w:rsidRPr="00C371AE">
        <w:rPr>
          <w:rFonts w:asciiTheme="minorHAnsi" w:hAnsiTheme="minorHAnsi" w:cstheme="minorHAnsi"/>
        </w:rPr>
        <w:t>,  brać udział w naradach koordynacyjnych, jeżeli będą organizowane,</w:t>
      </w:r>
    </w:p>
    <w:p w14:paraId="64B7B1D8" w14:textId="77777777" w:rsidR="00F9589A" w:rsidRPr="00C371AE" w:rsidRDefault="00F9589A" w:rsidP="00C540F3">
      <w:pPr>
        <w:numPr>
          <w:ilvl w:val="0"/>
          <w:numId w:val="15"/>
        </w:numPr>
        <w:tabs>
          <w:tab w:val="left" w:pos="709"/>
        </w:tabs>
        <w:suppressAutoHyphens/>
        <w:autoSpaceDE w:val="0"/>
        <w:spacing w:after="0"/>
        <w:ind w:left="709"/>
        <w:jc w:val="both"/>
        <w:rPr>
          <w:rFonts w:asciiTheme="minorHAnsi" w:hAnsiTheme="minorHAnsi" w:cstheme="minorHAnsi"/>
        </w:rPr>
      </w:pPr>
      <w:r w:rsidRPr="00C371AE">
        <w:rPr>
          <w:rFonts w:asciiTheme="minorHAnsi" w:hAnsiTheme="minorHAnsi" w:cstheme="minorHAnsi"/>
        </w:rPr>
        <w:t xml:space="preserve">uczestniczyć w kontrolach prowadzonych w okresie trwania budowy, </w:t>
      </w:r>
    </w:p>
    <w:p w14:paraId="762E9ACF" w14:textId="77777777" w:rsidR="00F9589A" w:rsidRPr="00C371AE" w:rsidRDefault="00F9589A" w:rsidP="00C540F3">
      <w:pPr>
        <w:numPr>
          <w:ilvl w:val="0"/>
          <w:numId w:val="15"/>
        </w:numPr>
        <w:tabs>
          <w:tab w:val="left" w:pos="709"/>
        </w:tabs>
        <w:suppressAutoHyphens/>
        <w:autoSpaceDE w:val="0"/>
        <w:spacing w:after="0"/>
        <w:ind w:left="709"/>
        <w:jc w:val="both"/>
        <w:rPr>
          <w:rFonts w:asciiTheme="minorHAnsi" w:hAnsiTheme="minorHAnsi" w:cstheme="minorHAnsi"/>
        </w:rPr>
      </w:pPr>
      <w:r w:rsidRPr="00C371AE">
        <w:rPr>
          <w:rFonts w:asciiTheme="minorHAnsi" w:hAnsiTheme="minorHAnsi" w:cstheme="minorHAnsi"/>
        </w:rPr>
        <w:t>zgłaszać roboty do odbioru,</w:t>
      </w:r>
    </w:p>
    <w:p w14:paraId="74F5F440" w14:textId="77777777" w:rsidR="00F9589A" w:rsidRPr="00C371AE" w:rsidRDefault="00F9589A" w:rsidP="00C540F3">
      <w:pPr>
        <w:numPr>
          <w:ilvl w:val="0"/>
          <w:numId w:val="15"/>
        </w:numPr>
        <w:tabs>
          <w:tab w:val="left" w:pos="709"/>
        </w:tabs>
        <w:suppressAutoHyphens/>
        <w:autoSpaceDE w:val="0"/>
        <w:spacing w:after="0"/>
        <w:ind w:left="709"/>
        <w:jc w:val="both"/>
        <w:rPr>
          <w:rFonts w:asciiTheme="minorHAnsi" w:hAnsiTheme="minorHAnsi" w:cstheme="minorHAnsi"/>
        </w:rPr>
      </w:pPr>
      <w:r w:rsidRPr="00C371AE">
        <w:rPr>
          <w:rFonts w:asciiTheme="minorHAnsi" w:hAnsiTheme="minorHAnsi" w:cstheme="minorHAnsi"/>
        </w:rPr>
        <w:t>ubezpieczyć budowę od ryzyka utraty lub uszkodzenia przedmiotu zamówienia oraz zdarzeń losowych, przez cały okres realizacji zamówienia, spełniając poniższe warunki:</w:t>
      </w:r>
    </w:p>
    <w:p w14:paraId="1AA84199" w14:textId="2F13EB7B" w:rsidR="00F9589A" w:rsidRPr="00C371AE" w:rsidRDefault="00F9589A" w:rsidP="00C540F3">
      <w:pPr>
        <w:numPr>
          <w:ilvl w:val="0"/>
          <w:numId w:val="25"/>
        </w:numPr>
        <w:tabs>
          <w:tab w:val="left" w:pos="709"/>
        </w:tabs>
        <w:suppressAutoHyphens/>
        <w:autoSpaceDE w:val="0"/>
        <w:spacing w:after="0"/>
        <w:ind w:left="1134"/>
        <w:jc w:val="both"/>
        <w:rPr>
          <w:rFonts w:asciiTheme="minorHAnsi" w:hAnsiTheme="minorHAnsi" w:cstheme="minorHAnsi"/>
          <w:i/>
          <w:iCs/>
        </w:rPr>
      </w:pPr>
      <w:r w:rsidRPr="00C371AE">
        <w:rPr>
          <w:rFonts w:asciiTheme="minorHAnsi" w:hAnsiTheme="minorHAnsi" w:cstheme="minorHAnsi"/>
        </w:rPr>
        <w:t>umowa ubezpieczenia nie może zawierać zapisów dotyczących franszyzy, polegającej na braku odpowiedzialności ubezpieczyciela za szkody objęte zakresem ubezpieczenia, których wartość jest niższa od określonych taką franszyzą kwot.</w:t>
      </w:r>
    </w:p>
    <w:p w14:paraId="43E95848" w14:textId="77777777" w:rsidR="00F9589A" w:rsidRPr="00C371AE" w:rsidRDefault="00F9589A" w:rsidP="00C540F3">
      <w:pPr>
        <w:numPr>
          <w:ilvl w:val="0"/>
          <w:numId w:val="25"/>
        </w:numPr>
        <w:tabs>
          <w:tab w:val="left" w:pos="709"/>
        </w:tabs>
        <w:suppressAutoHyphens/>
        <w:autoSpaceDE w:val="0"/>
        <w:spacing w:after="0"/>
        <w:ind w:left="1134"/>
        <w:jc w:val="both"/>
        <w:rPr>
          <w:rFonts w:asciiTheme="minorHAnsi" w:hAnsiTheme="minorHAnsi" w:cstheme="minorHAnsi"/>
        </w:rPr>
      </w:pPr>
      <w:r w:rsidRPr="00C371AE">
        <w:rPr>
          <w:rFonts w:asciiTheme="minorHAnsi" w:hAnsiTheme="minorHAnsi" w:cstheme="minorHAnsi"/>
        </w:rPr>
        <w:t>ubezpieczeniu podlegają w szczególności:</w:t>
      </w:r>
    </w:p>
    <w:p w14:paraId="69ECA9DB" w14:textId="3B90921E" w:rsidR="00F9589A" w:rsidRPr="00C371AE" w:rsidRDefault="00F9589A" w:rsidP="00C540F3">
      <w:pPr>
        <w:numPr>
          <w:ilvl w:val="0"/>
          <w:numId w:val="25"/>
        </w:numPr>
        <w:tabs>
          <w:tab w:val="left" w:pos="709"/>
        </w:tabs>
        <w:suppressAutoHyphens/>
        <w:autoSpaceDE w:val="0"/>
        <w:spacing w:after="0"/>
        <w:ind w:left="1134"/>
        <w:jc w:val="both"/>
        <w:rPr>
          <w:rFonts w:asciiTheme="minorHAnsi" w:hAnsiTheme="minorHAnsi" w:cstheme="minorHAnsi"/>
        </w:rPr>
      </w:pPr>
      <w:r w:rsidRPr="00C371AE">
        <w:rPr>
          <w:rFonts w:asciiTheme="minorHAnsi" w:hAnsiTheme="minorHAnsi" w:cstheme="minorHAnsi"/>
        </w:rPr>
        <w:t xml:space="preserve">roboty budowlane, urządzenia oraz wszelkie mienie ruchome związane bezpośrednio z wykonywaniem robót – od ognia, wiatru i innych zdarzeń losowych na kwotę co najmniej  </w:t>
      </w:r>
      <w:r w:rsidR="00BC0C90" w:rsidRPr="00C371AE">
        <w:rPr>
          <w:rFonts w:asciiTheme="minorHAnsi" w:hAnsiTheme="minorHAnsi" w:cstheme="minorHAnsi"/>
        </w:rPr>
        <w:t>1.5</w:t>
      </w:r>
      <w:r w:rsidRPr="00C371AE">
        <w:rPr>
          <w:rFonts w:asciiTheme="minorHAnsi" w:hAnsiTheme="minorHAnsi" w:cstheme="minorHAnsi"/>
        </w:rPr>
        <w:t>00</w:t>
      </w:r>
      <w:r w:rsidR="00BC0C90" w:rsidRPr="00C371AE">
        <w:rPr>
          <w:rFonts w:asciiTheme="minorHAnsi" w:hAnsiTheme="minorHAnsi" w:cstheme="minorHAnsi"/>
        </w:rPr>
        <w:t>.</w:t>
      </w:r>
      <w:r w:rsidRPr="00C371AE">
        <w:rPr>
          <w:rFonts w:asciiTheme="minorHAnsi" w:hAnsiTheme="minorHAnsi" w:cstheme="minorHAnsi"/>
        </w:rPr>
        <w:t>000,00 zł,</w:t>
      </w:r>
    </w:p>
    <w:p w14:paraId="373D1F62" w14:textId="70FE07E6" w:rsidR="00F9589A" w:rsidRPr="00C371AE" w:rsidRDefault="00F9589A" w:rsidP="00C540F3">
      <w:pPr>
        <w:numPr>
          <w:ilvl w:val="0"/>
          <w:numId w:val="25"/>
        </w:numPr>
        <w:tabs>
          <w:tab w:val="left" w:pos="709"/>
        </w:tabs>
        <w:suppressAutoHyphens/>
        <w:autoSpaceDE w:val="0"/>
        <w:spacing w:after="0"/>
        <w:ind w:left="1134"/>
        <w:jc w:val="both"/>
        <w:rPr>
          <w:rFonts w:asciiTheme="minorHAnsi" w:hAnsiTheme="minorHAnsi" w:cstheme="minorHAnsi"/>
        </w:rPr>
      </w:pPr>
      <w:r w:rsidRPr="00C371AE">
        <w:rPr>
          <w:rFonts w:asciiTheme="minorHAnsi" w:hAnsiTheme="minorHAnsi" w:cstheme="minorHAnsi"/>
        </w:rPr>
        <w:t xml:space="preserve">odpowiedzialność cywilna za szkody oraz następstwa nieszczęśliwych wypadków dotyczących pracowników i osób trzecich a powstałych w związku z prowadzonymi robotami budowlanymi, a także ruchem pojazdów mechanicznych na kwotę co najmniej </w:t>
      </w:r>
      <w:r w:rsidR="00BC0C90" w:rsidRPr="00C371AE">
        <w:rPr>
          <w:rFonts w:asciiTheme="minorHAnsi" w:hAnsiTheme="minorHAnsi" w:cstheme="minorHAnsi"/>
        </w:rPr>
        <w:t>1.</w:t>
      </w:r>
      <w:r w:rsidRPr="00C371AE">
        <w:rPr>
          <w:rFonts w:asciiTheme="minorHAnsi" w:hAnsiTheme="minorHAnsi" w:cstheme="minorHAnsi"/>
        </w:rPr>
        <w:t>500.000,00 zł.</w:t>
      </w:r>
    </w:p>
    <w:p w14:paraId="3EE9D0DD" w14:textId="77777777" w:rsidR="00F9589A" w:rsidRPr="00C371AE" w:rsidRDefault="00F9589A" w:rsidP="00C540F3">
      <w:pPr>
        <w:numPr>
          <w:ilvl w:val="0"/>
          <w:numId w:val="25"/>
        </w:numPr>
        <w:tabs>
          <w:tab w:val="left" w:pos="709"/>
        </w:tabs>
        <w:suppressAutoHyphens/>
        <w:autoSpaceDE w:val="0"/>
        <w:spacing w:after="0"/>
        <w:ind w:left="1134"/>
        <w:jc w:val="both"/>
        <w:rPr>
          <w:rFonts w:asciiTheme="minorHAnsi" w:hAnsiTheme="minorHAnsi" w:cstheme="minorHAnsi"/>
        </w:rPr>
      </w:pPr>
      <w:r w:rsidRPr="00C371AE">
        <w:rPr>
          <w:rFonts w:asciiTheme="minorHAnsi" w:hAnsiTheme="minorHAnsi" w:cstheme="minorHAnsi"/>
        </w:rPr>
        <w:t>Wykonawca jest zobowiązany do przedstawienia na każde żądanie Zamawiającego polisę lub inny dokument potwierdzający posiadanie ubezpieczenia oraz dowodów opłacania składek.</w:t>
      </w:r>
    </w:p>
    <w:p w14:paraId="2AFE7518" w14:textId="77777777" w:rsidR="00F9589A" w:rsidRPr="00C371AE" w:rsidRDefault="00F9589A" w:rsidP="00C540F3">
      <w:pPr>
        <w:tabs>
          <w:tab w:val="left" w:pos="709"/>
        </w:tabs>
        <w:suppressAutoHyphens/>
        <w:autoSpaceDE w:val="0"/>
        <w:spacing w:after="0"/>
        <w:jc w:val="both"/>
        <w:rPr>
          <w:rFonts w:asciiTheme="minorHAnsi" w:hAnsiTheme="minorHAnsi" w:cstheme="minorHAnsi"/>
        </w:rPr>
      </w:pPr>
      <w:r w:rsidRPr="00C371AE">
        <w:rPr>
          <w:rFonts w:asciiTheme="minorHAnsi" w:hAnsiTheme="minorHAnsi" w:cstheme="minorHAnsi"/>
        </w:rPr>
        <w:t xml:space="preserve">Szczegółowy wykaz obowiązków wykonawcy opisany zostały w programie </w:t>
      </w:r>
      <w:proofErr w:type="spellStart"/>
      <w:r w:rsidRPr="00C371AE">
        <w:rPr>
          <w:rFonts w:asciiTheme="minorHAnsi" w:hAnsiTheme="minorHAnsi" w:cstheme="minorHAnsi"/>
        </w:rPr>
        <w:t>funkcjonalno</w:t>
      </w:r>
      <w:proofErr w:type="spellEnd"/>
      <w:r w:rsidRPr="00C371AE">
        <w:rPr>
          <w:rFonts w:asciiTheme="minorHAnsi" w:hAnsiTheme="minorHAnsi" w:cstheme="minorHAnsi"/>
        </w:rPr>
        <w:t xml:space="preserve"> - użytkowym.</w:t>
      </w:r>
    </w:p>
    <w:p w14:paraId="7EDEE624" w14:textId="18AAF507" w:rsidR="00F9589A" w:rsidRPr="00C371AE" w:rsidRDefault="00F9589A" w:rsidP="00C540F3">
      <w:pPr>
        <w:spacing w:before="240"/>
        <w:jc w:val="center"/>
        <w:rPr>
          <w:rFonts w:asciiTheme="minorHAnsi" w:hAnsiTheme="minorHAnsi" w:cstheme="minorHAnsi"/>
          <w:b/>
        </w:rPr>
      </w:pPr>
      <w:r w:rsidRPr="00C371AE">
        <w:rPr>
          <w:rFonts w:asciiTheme="minorHAnsi" w:hAnsiTheme="minorHAnsi" w:cstheme="minorHAnsi"/>
          <w:b/>
        </w:rPr>
        <w:t xml:space="preserve">§ </w:t>
      </w:r>
      <w:r w:rsidR="00C540F3" w:rsidRPr="00C371AE">
        <w:rPr>
          <w:rFonts w:asciiTheme="minorHAnsi" w:hAnsiTheme="minorHAnsi" w:cstheme="minorHAnsi"/>
          <w:b/>
        </w:rPr>
        <w:t>6</w:t>
      </w:r>
    </w:p>
    <w:p w14:paraId="482FFDC5" w14:textId="77777777" w:rsidR="00F9589A" w:rsidRPr="00C371AE" w:rsidRDefault="00F9589A" w:rsidP="00C540F3">
      <w:pPr>
        <w:numPr>
          <w:ilvl w:val="0"/>
          <w:numId w:val="5"/>
        </w:numPr>
        <w:tabs>
          <w:tab w:val="left" w:pos="283"/>
        </w:tabs>
        <w:suppressAutoHyphens/>
        <w:autoSpaceDE w:val="0"/>
        <w:spacing w:after="0"/>
        <w:jc w:val="both"/>
        <w:rPr>
          <w:rFonts w:asciiTheme="minorHAnsi" w:hAnsiTheme="minorHAnsi" w:cstheme="minorHAnsi"/>
        </w:rPr>
      </w:pPr>
      <w:r w:rsidRPr="00C371AE">
        <w:rPr>
          <w:rFonts w:asciiTheme="minorHAnsi" w:hAnsiTheme="minorHAnsi" w:cstheme="minorHAnsi"/>
        </w:rPr>
        <w:lastRenderedPageBreak/>
        <w:t xml:space="preserve">Wykonawca  zobowiązany  jest  wykonać  przedmiot  umowy  z  dostarczonych  oraz zabezpieczonych we własnym zakresie materiałów i urządzeń niezbędnych do wykonania przedmiotu umowy. </w:t>
      </w:r>
    </w:p>
    <w:p w14:paraId="742750CB" w14:textId="77777777" w:rsidR="00F9589A" w:rsidRPr="00C371AE" w:rsidRDefault="00F9589A" w:rsidP="00C540F3">
      <w:pPr>
        <w:numPr>
          <w:ilvl w:val="0"/>
          <w:numId w:val="5"/>
        </w:numPr>
        <w:tabs>
          <w:tab w:val="left" w:pos="283"/>
        </w:tabs>
        <w:suppressAutoHyphens/>
        <w:autoSpaceDE w:val="0"/>
        <w:spacing w:after="0"/>
        <w:jc w:val="both"/>
        <w:rPr>
          <w:rFonts w:asciiTheme="minorHAnsi" w:hAnsiTheme="minorHAnsi" w:cstheme="minorHAnsi"/>
        </w:rPr>
      </w:pPr>
      <w:r w:rsidRPr="00C371AE">
        <w:rPr>
          <w:rFonts w:asciiTheme="minorHAnsi" w:hAnsiTheme="minorHAnsi" w:cstheme="minorHAnsi"/>
        </w:rPr>
        <w:t xml:space="preserve">Wykonawca zobowiązuje się do realizacji przedmiotu umowy zgodnie z jej postanowieniami, warunkami określonymi w Specyfikacji Istotnych Warunków Zamówienia, obowiązującymi warunkami technicznymi, normami oraz Prawem budowlanym i przepisami przewidzianymi dla tego rodzaju robót. </w:t>
      </w:r>
    </w:p>
    <w:p w14:paraId="235380F8" w14:textId="77777777" w:rsidR="00F9589A" w:rsidRPr="00C371AE" w:rsidRDefault="00F9589A" w:rsidP="00C540F3">
      <w:pPr>
        <w:numPr>
          <w:ilvl w:val="0"/>
          <w:numId w:val="5"/>
        </w:numPr>
        <w:tabs>
          <w:tab w:val="left" w:pos="283"/>
        </w:tabs>
        <w:suppressAutoHyphens/>
        <w:autoSpaceDE w:val="0"/>
        <w:spacing w:after="0"/>
        <w:jc w:val="both"/>
        <w:rPr>
          <w:rFonts w:asciiTheme="minorHAnsi" w:hAnsiTheme="minorHAnsi" w:cstheme="minorHAnsi"/>
        </w:rPr>
      </w:pPr>
      <w:r w:rsidRPr="00C371AE">
        <w:rPr>
          <w:rFonts w:asciiTheme="minorHAnsi" w:hAnsiTheme="minorHAnsi" w:cstheme="minorHAnsi"/>
        </w:rPr>
        <w:t>Materiały, z których Wykonawca zobowiązuje się wykonać przedmiot umowy winny być fabrycznie nowe oraz odpowiadać, co do jakości wymogom wyrobów dopuszczonych do obrotu i stosowania w budownictwie określonych w ustawie o wyrobach budowlanych – oznaczone znakiem CE lub oznakowane znakiem budowlanym lub dla którego producent wydał deklarację zgodności z uznanymi regułami sztuki budowlanej.</w:t>
      </w:r>
    </w:p>
    <w:p w14:paraId="5587826F" w14:textId="7A6E90CE" w:rsidR="00F9589A" w:rsidRPr="00C371AE" w:rsidRDefault="00F9589A" w:rsidP="00C540F3">
      <w:pPr>
        <w:numPr>
          <w:ilvl w:val="0"/>
          <w:numId w:val="5"/>
        </w:numPr>
        <w:tabs>
          <w:tab w:val="left" w:pos="283"/>
        </w:tabs>
        <w:suppressAutoHyphens/>
        <w:autoSpaceDE w:val="0"/>
        <w:spacing w:after="0"/>
        <w:jc w:val="both"/>
        <w:rPr>
          <w:rFonts w:asciiTheme="minorHAnsi" w:hAnsiTheme="minorHAnsi" w:cstheme="minorHAnsi"/>
        </w:rPr>
      </w:pPr>
      <w:r w:rsidRPr="00C371AE">
        <w:rPr>
          <w:rFonts w:asciiTheme="minorHAnsi" w:hAnsiTheme="minorHAnsi" w:cstheme="minorHAnsi"/>
        </w:rPr>
        <w:t xml:space="preserve">Na każde żądanie Zamawiającego lub jego przedstawiciela, Wykonawca zobowiązany jest dostarczyć certyfikat na znak bezpieczeństwa, deklarację zgodności lub certyfikat zgodności z aprobatą techniczną, bądź polskimi normami przenoszącymi normy europejskie, normami innych państw członkowskich Europejskiego Obszaru Gospodarczego przenoszącymi normy europejskie, europejskimi ocenami technicznymi, wspólnymi specyfikacjami technicznymi, normami międzynarodowymi i innymi określonymi w przepisie art. </w:t>
      </w:r>
      <w:r w:rsidR="00DB7159" w:rsidRPr="00C371AE">
        <w:rPr>
          <w:rFonts w:asciiTheme="minorHAnsi" w:hAnsiTheme="minorHAnsi" w:cstheme="minorHAnsi"/>
        </w:rPr>
        <w:t>102</w:t>
      </w:r>
      <w:r w:rsidRPr="00C371AE">
        <w:rPr>
          <w:rFonts w:asciiTheme="minorHAnsi" w:hAnsiTheme="minorHAnsi" w:cstheme="minorHAnsi"/>
        </w:rPr>
        <w:t xml:space="preserve"> ust. 1 </w:t>
      </w:r>
      <w:proofErr w:type="spellStart"/>
      <w:r w:rsidRPr="00C371AE">
        <w:rPr>
          <w:rFonts w:asciiTheme="minorHAnsi" w:hAnsiTheme="minorHAnsi" w:cstheme="minorHAnsi"/>
        </w:rPr>
        <w:t>Pzp</w:t>
      </w:r>
      <w:proofErr w:type="spellEnd"/>
      <w:r w:rsidRPr="00C371AE">
        <w:rPr>
          <w:rFonts w:asciiTheme="minorHAnsi" w:hAnsiTheme="minorHAnsi" w:cstheme="minorHAnsi"/>
        </w:rPr>
        <w:t>.</w:t>
      </w:r>
    </w:p>
    <w:p w14:paraId="4AA3BC15" w14:textId="77777777" w:rsidR="00F9589A" w:rsidRPr="00C371AE" w:rsidRDefault="00F9589A" w:rsidP="00C540F3">
      <w:pPr>
        <w:numPr>
          <w:ilvl w:val="0"/>
          <w:numId w:val="5"/>
        </w:numPr>
        <w:tabs>
          <w:tab w:val="left" w:pos="283"/>
        </w:tabs>
        <w:suppressAutoHyphens/>
        <w:autoSpaceDE w:val="0"/>
        <w:spacing w:after="0"/>
        <w:jc w:val="both"/>
        <w:rPr>
          <w:rFonts w:asciiTheme="minorHAnsi" w:hAnsiTheme="minorHAnsi" w:cstheme="minorHAnsi"/>
        </w:rPr>
      </w:pPr>
      <w:r w:rsidRPr="00C371AE">
        <w:rPr>
          <w:rFonts w:asciiTheme="minorHAnsi" w:hAnsiTheme="minorHAnsi" w:cstheme="minorHAnsi"/>
        </w:rPr>
        <w:t>Wykonawca oświadcza, że jego pracownicy, w tym pracownicy jego podwykonawców  uczestniczący w realizacji zadania są przeszkoleni w zakresie przepisów bezpieczeństwa i higieny pracy w zakresie wymaganym do realizacji powierzonych zadań i czynności oraz że posiadają wiedzę, stosowne kompetencje i umiejętności oraz wymagane uprawnienia, w tym również do obsługi maszyn i urządzeń wykorzystywanych do realizacji zamówienia.</w:t>
      </w:r>
    </w:p>
    <w:p w14:paraId="067350B7" w14:textId="77777777" w:rsidR="00F9589A" w:rsidRPr="00C371AE" w:rsidRDefault="00F9589A" w:rsidP="00C540F3">
      <w:pPr>
        <w:numPr>
          <w:ilvl w:val="0"/>
          <w:numId w:val="5"/>
        </w:numPr>
        <w:tabs>
          <w:tab w:val="left" w:pos="283"/>
        </w:tabs>
        <w:suppressAutoHyphens/>
        <w:autoSpaceDE w:val="0"/>
        <w:spacing w:after="0"/>
        <w:jc w:val="both"/>
        <w:rPr>
          <w:rFonts w:asciiTheme="minorHAnsi" w:hAnsiTheme="minorHAnsi" w:cstheme="minorHAnsi"/>
        </w:rPr>
      </w:pPr>
      <w:r w:rsidRPr="00C371AE">
        <w:rPr>
          <w:rFonts w:asciiTheme="minorHAnsi" w:hAnsiTheme="minorHAnsi" w:cstheme="minorHAnsi"/>
        </w:rPr>
        <w:t xml:space="preserve">Jeżeli  Zamawiający  zażąda  badań,  które  nie  były  przewidziane  niniejszą  umową,  to Wykonawca  zobowiązany  jest  przeprowadzić  te  badania.  Jeżeli  w  rezultacie przeprowadzenia  tych  badań  okaże  się,  że  zastosowane  materiały  bądź wykonane roboty są niezgodne z  umową, to koszty badań dodatkowych obciążają Wykonawcę, w przeciwnym razie Zamawiającego. </w:t>
      </w:r>
    </w:p>
    <w:p w14:paraId="10EC4337" w14:textId="5ACA016D" w:rsidR="00F9589A" w:rsidRPr="00C371AE" w:rsidRDefault="00F9589A" w:rsidP="00C540F3">
      <w:pPr>
        <w:spacing w:before="240"/>
        <w:jc w:val="center"/>
        <w:rPr>
          <w:rFonts w:asciiTheme="minorHAnsi" w:hAnsiTheme="minorHAnsi" w:cstheme="minorHAnsi"/>
          <w:b/>
        </w:rPr>
      </w:pPr>
      <w:r w:rsidRPr="00C371AE">
        <w:rPr>
          <w:rFonts w:asciiTheme="minorHAnsi" w:hAnsiTheme="minorHAnsi" w:cstheme="minorHAnsi"/>
          <w:b/>
        </w:rPr>
        <w:t xml:space="preserve">§ </w:t>
      </w:r>
      <w:r w:rsidR="00C540F3" w:rsidRPr="00C371AE">
        <w:rPr>
          <w:rFonts w:asciiTheme="minorHAnsi" w:hAnsiTheme="minorHAnsi" w:cstheme="minorHAnsi"/>
          <w:b/>
        </w:rPr>
        <w:t>7</w:t>
      </w:r>
    </w:p>
    <w:p w14:paraId="52DB5A70" w14:textId="77777777" w:rsidR="00F9589A" w:rsidRPr="00C371AE" w:rsidRDefault="00F9589A" w:rsidP="00C540F3">
      <w:pPr>
        <w:numPr>
          <w:ilvl w:val="0"/>
          <w:numId w:val="16"/>
        </w:numPr>
        <w:tabs>
          <w:tab w:val="left" w:pos="283"/>
        </w:tabs>
        <w:suppressAutoHyphens/>
        <w:autoSpaceDE w:val="0"/>
        <w:spacing w:after="0"/>
        <w:jc w:val="both"/>
        <w:rPr>
          <w:rFonts w:asciiTheme="minorHAnsi" w:hAnsiTheme="minorHAnsi" w:cstheme="minorHAnsi"/>
          <w:bCs/>
        </w:rPr>
      </w:pPr>
      <w:r w:rsidRPr="00C371AE">
        <w:rPr>
          <w:rFonts w:asciiTheme="minorHAnsi" w:hAnsiTheme="minorHAnsi" w:cstheme="minorHAnsi"/>
          <w:bCs/>
        </w:rPr>
        <w:t>Wykonawca ponosi wobec Zamawiającego pełną odpowiedzialność za roboty, które wykonuje przy pomocy podwykonawców i dalszych podwykonawców. Wykonawca przyjmuje na siebie pełnienie funkcji koordynatora w stosunku do robót realizowanych przez podwykonawców i dalszych podwykonawców.</w:t>
      </w:r>
    </w:p>
    <w:p w14:paraId="44296323" w14:textId="35AE1E92" w:rsidR="00F9589A" w:rsidRPr="00C371AE" w:rsidRDefault="00F9589A" w:rsidP="00C540F3">
      <w:pPr>
        <w:numPr>
          <w:ilvl w:val="0"/>
          <w:numId w:val="16"/>
        </w:numPr>
        <w:tabs>
          <w:tab w:val="left" w:pos="283"/>
        </w:tabs>
        <w:suppressAutoHyphens/>
        <w:autoSpaceDE w:val="0"/>
        <w:spacing w:after="0"/>
        <w:jc w:val="both"/>
        <w:rPr>
          <w:rFonts w:asciiTheme="minorHAnsi" w:hAnsiTheme="minorHAnsi" w:cstheme="minorHAnsi"/>
          <w:bCs/>
        </w:rPr>
      </w:pPr>
      <w:r w:rsidRPr="00C371AE">
        <w:rPr>
          <w:rFonts w:asciiTheme="minorHAnsi" w:hAnsiTheme="minorHAnsi" w:cstheme="minorHAnsi"/>
          <w:bCs/>
        </w:rPr>
        <w:t xml:space="preserve">Wykonawca zapewni ustalenie w umowach z podwykonawcami takiego zakresu odpowiedzialności za wady, aby nie był on krótszy od okresu odpowiedzialności za wady </w:t>
      </w:r>
      <w:r w:rsidR="00DB7159" w:rsidRPr="00C371AE">
        <w:rPr>
          <w:rFonts w:asciiTheme="minorHAnsi" w:hAnsiTheme="minorHAnsi" w:cstheme="minorHAnsi"/>
          <w:bCs/>
        </w:rPr>
        <w:t xml:space="preserve">Wykonawcy </w:t>
      </w:r>
      <w:r w:rsidRPr="00C371AE">
        <w:rPr>
          <w:rFonts w:asciiTheme="minorHAnsi" w:hAnsiTheme="minorHAnsi" w:cstheme="minorHAnsi"/>
          <w:bCs/>
        </w:rPr>
        <w:t>wobec Zamawiającego.</w:t>
      </w:r>
    </w:p>
    <w:p w14:paraId="02CD1780" w14:textId="473D08A9" w:rsidR="00F9589A" w:rsidRPr="00C371AE" w:rsidRDefault="00F9589A" w:rsidP="00C540F3">
      <w:pPr>
        <w:numPr>
          <w:ilvl w:val="0"/>
          <w:numId w:val="16"/>
        </w:numPr>
        <w:tabs>
          <w:tab w:val="left" w:pos="283"/>
        </w:tabs>
        <w:suppressAutoHyphens/>
        <w:autoSpaceDE w:val="0"/>
        <w:spacing w:after="0"/>
        <w:jc w:val="both"/>
        <w:rPr>
          <w:rFonts w:asciiTheme="minorHAnsi" w:hAnsiTheme="minorHAnsi" w:cstheme="minorHAnsi"/>
          <w:bCs/>
        </w:rPr>
      </w:pPr>
      <w:r w:rsidRPr="00C371AE">
        <w:rPr>
          <w:rFonts w:asciiTheme="minorHAnsi" w:hAnsiTheme="minorHAnsi" w:cstheme="minorHAnsi"/>
          <w:bCs/>
        </w:rPr>
        <w:t>Wykonawca przedkłada zamawiającemu projekt umowy o podwykonawstwo, której przedmiotem są roboty budowlane, a także projekt jej zmiany, oraz poświadczoną za zgodność z oryginałem kopię zawartej umowy o podwykonawstwo, której przedmiotem są roboty budowlane i jej zmiany</w:t>
      </w:r>
      <w:r w:rsidR="00DB7159" w:rsidRPr="00C371AE">
        <w:rPr>
          <w:rFonts w:asciiTheme="minorHAnsi" w:hAnsiTheme="minorHAnsi" w:cstheme="minorHAnsi"/>
          <w:bCs/>
        </w:rPr>
        <w:t xml:space="preserve"> lub sprzeciwu do umowy o podwykonawstwo, której przedmiotem są roboty budowlane i do jej zmian. Niezgłoszenie w terminie zastrzeże</w:t>
      </w:r>
      <w:r w:rsidR="00591E65" w:rsidRPr="00C371AE">
        <w:rPr>
          <w:rFonts w:asciiTheme="minorHAnsi" w:hAnsiTheme="minorHAnsi" w:cstheme="minorHAnsi"/>
          <w:bCs/>
        </w:rPr>
        <w:t>ń</w:t>
      </w:r>
      <w:r w:rsidR="00DB7159" w:rsidRPr="00C371AE">
        <w:rPr>
          <w:rFonts w:asciiTheme="minorHAnsi" w:hAnsiTheme="minorHAnsi" w:cstheme="minorHAnsi"/>
          <w:bCs/>
        </w:rPr>
        <w:t xml:space="preserve">/sprzeciwu uważa się za akceptację projektu umowy/umowy przez </w:t>
      </w:r>
      <w:r w:rsidR="00591E65" w:rsidRPr="00C371AE">
        <w:rPr>
          <w:rFonts w:asciiTheme="minorHAnsi" w:hAnsiTheme="minorHAnsi" w:cstheme="minorHAnsi"/>
          <w:bCs/>
        </w:rPr>
        <w:t>Z</w:t>
      </w:r>
      <w:r w:rsidR="00DB7159" w:rsidRPr="00C371AE">
        <w:rPr>
          <w:rFonts w:asciiTheme="minorHAnsi" w:hAnsiTheme="minorHAnsi" w:cstheme="minorHAnsi"/>
          <w:bCs/>
        </w:rPr>
        <w:t>amawia</w:t>
      </w:r>
      <w:r w:rsidR="00591E65" w:rsidRPr="00C371AE">
        <w:rPr>
          <w:rFonts w:asciiTheme="minorHAnsi" w:hAnsiTheme="minorHAnsi" w:cstheme="minorHAnsi"/>
          <w:bCs/>
        </w:rPr>
        <w:t>jącego .</w:t>
      </w:r>
    </w:p>
    <w:p w14:paraId="110B3E8D" w14:textId="1D4254D3" w:rsidR="00F9589A" w:rsidRPr="00C371AE" w:rsidRDefault="00F9589A" w:rsidP="00C540F3">
      <w:pPr>
        <w:numPr>
          <w:ilvl w:val="0"/>
          <w:numId w:val="16"/>
        </w:numPr>
        <w:tabs>
          <w:tab w:val="left" w:pos="283"/>
        </w:tabs>
        <w:suppressAutoHyphens/>
        <w:autoSpaceDE w:val="0"/>
        <w:spacing w:after="0"/>
        <w:jc w:val="both"/>
        <w:rPr>
          <w:rFonts w:asciiTheme="minorHAnsi" w:hAnsiTheme="minorHAnsi" w:cstheme="minorHAnsi"/>
          <w:bCs/>
        </w:rPr>
      </w:pPr>
      <w:r w:rsidRPr="00C371AE">
        <w:rPr>
          <w:rFonts w:asciiTheme="minorHAnsi" w:hAnsiTheme="minorHAnsi" w:cstheme="minorHAnsi"/>
          <w:bCs/>
        </w:rPr>
        <w:t xml:space="preserve">Zamawiający ma prawo w terminie do 7 dni na zgłoszenie </w:t>
      </w:r>
      <w:r w:rsidR="00DB7159" w:rsidRPr="00C371AE">
        <w:rPr>
          <w:rFonts w:asciiTheme="minorHAnsi" w:hAnsiTheme="minorHAnsi" w:cstheme="minorHAnsi"/>
          <w:bCs/>
        </w:rPr>
        <w:t xml:space="preserve"> w formie pisemnej pod rygorem nieważności </w:t>
      </w:r>
      <w:r w:rsidRPr="00C371AE">
        <w:rPr>
          <w:rFonts w:asciiTheme="minorHAnsi" w:hAnsiTheme="minorHAnsi" w:cstheme="minorHAnsi"/>
          <w:bCs/>
        </w:rPr>
        <w:t xml:space="preserve">zastrzeżeń do projektu umowy o podwykonawstwo, której przedmiotem są roboty </w:t>
      </w:r>
      <w:r w:rsidRPr="00C371AE">
        <w:rPr>
          <w:rFonts w:asciiTheme="minorHAnsi" w:hAnsiTheme="minorHAnsi" w:cstheme="minorHAnsi"/>
          <w:bCs/>
        </w:rPr>
        <w:lastRenderedPageBreak/>
        <w:t xml:space="preserve">budowlane i projektu jej zmiany lub sprzeciwu do umowy o podwykonawstwo, której przedmiotem są roboty budowlane, i do jej zmiany. </w:t>
      </w:r>
    </w:p>
    <w:p w14:paraId="776B71C7" w14:textId="77777777" w:rsidR="00F9589A" w:rsidRPr="00C371AE" w:rsidRDefault="00F9589A" w:rsidP="00C540F3">
      <w:pPr>
        <w:numPr>
          <w:ilvl w:val="0"/>
          <w:numId w:val="16"/>
        </w:numPr>
        <w:tabs>
          <w:tab w:val="left" w:pos="283"/>
        </w:tabs>
        <w:suppressAutoHyphens/>
        <w:autoSpaceDE w:val="0"/>
        <w:spacing w:after="0"/>
        <w:jc w:val="both"/>
        <w:rPr>
          <w:rFonts w:asciiTheme="minorHAnsi" w:hAnsiTheme="minorHAnsi" w:cstheme="minorHAnsi"/>
          <w:bCs/>
        </w:rPr>
      </w:pPr>
      <w:r w:rsidRPr="00C371AE">
        <w:rPr>
          <w:rFonts w:asciiTheme="minorHAnsi" w:hAnsiTheme="minorHAnsi" w:cstheme="minorHAnsi"/>
          <w:bCs/>
        </w:rPr>
        <w:t xml:space="preserve">Wykonawca przedkłada zamawiającemu poświadczone za zgodność z oryginałem kopie zawartych umów o podwykonawstwo, których przedmiotem są dostawy lub usługi, oraz ich zmiany. </w:t>
      </w:r>
    </w:p>
    <w:p w14:paraId="6FF8C5DE" w14:textId="257EF740" w:rsidR="00F9589A" w:rsidRPr="00C371AE" w:rsidRDefault="00F9589A" w:rsidP="00C540F3">
      <w:pPr>
        <w:numPr>
          <w:ilvl w:val="0"/>
          <w:numId w:val="16"/>
        </w:numPr>
        <w:tabs>
          <w:tab w:val="left" w:pos="283"/>
        </w:tabs>
        <w:suppressAutoHyphens/>
        <w:autoSpaceDE w:val="0"/>
        <w:spacing w:after="0"/>
        <w:jc w:val="both"/>
        <w:rPr>
          <w:rFonts w:asciiTheme="minorHAnsi" w:hAnsiTheme="minorHAnsi" w:cstheme="minorHAnsi"/>
          <w:bCs/>
        </w:rPr>
      </w:pPr>
      <w:r w:rsidRPr="00C371AE">
        <w:rPr>
          <w:rFonts w:asciiTheme="minorHAnsi" w:hAnsiTheme="minorHAnsi" w:cstheme="minorHAnsi"/>
          <w:bCs/>
        </w:rPr>
        <w:t xml:space="preserve">Przepisy pkt. </w:t>
      </w:r>
      <w:r w:rsidR="00591E65" w:rsidRPr="00C371AE">
        <w:rPr>
          <w:rFonts w:asciiTheme="minorHAnsi" w:hAnsiTheme="minorHAnsi" w:cstheme="minorHAnsi"/>
          <w:bCs/>
        </w:rPr>
        <w:t>3</w:t>
      </w:r>
      <w:r w:rsidRPr="00C371AE">
        <w:rPr>
          <w:rFonts w:asciiTheme="minorHAnsi" w:hAnsiTheme="minorHAnsi" w:cstheme="minorHAnsi"/>
          <w:bCs/>
        </w:rPr>
        <w:t>-</w:t>
      </w:r>
      <w:r w:rsidR="00591E65" w:rsidRPr="00C371AE">
        <w:rPr>
          <w:rFonts w:asciiTheme="minorHAnsi" w:hAnsiTheme="minorHAnsi" w:cstheme="minorHAnsi"/>
          <w:bCs/>
        </w:rPr>
        <w:t>5</w:t>
      </w:r>
      <w:r w:rsidRPr="00C371AE">
        <w:rPr>
          <w:rFonts w:asciiTheme="minorHAnsi" w:hAnsiTheme="minorHAnsi" w:cstheme="minorHAnsi"/>
          <w:bCs/>
        </w:rPr>
        <w:t xml:space="preserve"> stosuje się odpowiednio do zawierania umów podwykonawców z dalszymi podwykonawcami, przy czym na zawarcie umowy pisemną zgodę wyrazić musi wykonawca. </w:t>
      </w:r>
    </w:p>
    <w:p w14:paraId="35CBC91D" w14:textId="3DEC6BBE" w:rsidR="00F9589A" w:rsidRPr="00C371AE" w:rsidRDefault="00F9589A" w:rsidP="00C540F3">
      <w:pPr>
        <w:numPr>
          <w:ilvl w:val="0"/>
          <w:numId w:val="16"/>
        </w:numPr>
        <w:tabs>
          <w:tab w:val="left" w:pos="283"/>
        </w:tabs>
        <w:suppressAutoHyphens/>
        <w:autoSpaceDE w:val="0"/>
        <w:spacing w:after="0"/>
        <w:jc w:val="both"/>
        <w:rPr>
          <w:rFonts w:asciiTheme="minorHAnsi" w:hAnsiTheme="minorHAnsi" w:cstheme="minorHAnsi"/>
          <w:bCs/>
        </w:rPr>
      </w:pPr>
      <w:r w:rsidRPr="00C371AE">
        <w:rPr>
          <w:rFonts w:asciiTheme="minorHAnsi" w:hAnsiTheme="minorHAnsi" w:cstheme="minorHAnsi"/>
          <w:bCs/>
        </w:rPr>
        <w:t>Termin zapłaty wynagrodzenia podwykonawc</w:t>
      </w:r>
      <w:r w:rsidR="00591E65" w:rsidRPr="00C371AE">
        <w:rPr>
          <w:rFonts w:asciiTheme="minorHAnsi" w:hAnsiTheme="minorHAnsi" w:cstheme="minorHAnsi"/>
          <w:bCs/>
        </w:rPr>
        <w:t xml:space="preserve">om </w:t>
      </w:r>
      <w:r w:rsidRPr="00C371AE">
        <w:rPr>
          <w:rFonts w:asciiTheme="minorHAnsi" w:hAnsiTheme="minorHAnsi" w:cstheme="minorHAnsi"/>
          <w:bCs/>
        </w:rPr>
        <w:t xml:space="preserve"> lub dalsz</w:t>
      </w:r>
      <w:r w:rsidR="00591E65" w:rsidRPr="00C371AE">
        <w:rPr>
          <w:rFonts w:asciiTheme="minorHAnsi" w:hAnsiTheme="minorHAnsi" w:cstheme="minorHAnsi"/>
          <w:bCs/>
        </w:rPr>
        <w:t>ym</w:t>
      </w:r>
      <w:r w:rsidRPr="00C371AE">
        <w:rPr>
          <w:rFonts w:asciiTheme="minorHAnsi" w:hAnsiTheme="minorHAnsi" w:cstheme="minorHAnsi"/>
          <w:bCs/>
        </w:rPr>
        <w:t xml:space="preserve"> podwykonawc</w:t>
      </w:r>
      <w:r w:rsidR="00591E65" w:rsidRPr="00C371AE">
        <w:rPr>
          <w:rFonts w:asciiTheme="minorHAnsi" w:hAnsiTheme="minorHAnsi" w:cstheme="minorHAnsi"/>
          <w:bCs/>
        </w:rPr>
        <w:t>om</w:t>
      </w:r>
      <w:r w:rsidRPr="00C371AE">
        <w:rPr>
          <w:rFonts w:asciiTheme="minorHAnsi" w:hAnsiTheme="minorHAnsi" w:cstheme="minorHAnsi"/>
          <w:bCs/>
        </w:rPr>
        <w:t xml:space="preserve"> nie może być dłuższy niż 30 dni</w:t>
      </w:r>
      <w:r w:rsidR="00591E65" w:rsidRPr="00C371AE">
        <w:rPr>
          <w:rFonts w:asciiTheme="minorHAnsi" w:hAnsiTheme="minorHAnsi" w:cstheme="minorHAnsi"/>
          <w:bCs/>
        </w:rPr>
        <w:t xml:space="preserve"> od dnia doręczenia wykonawcy/podwykonawcy/dalszemu wykonawcy faktury lub rachunku i powinien umożliwić jej weryfikację przed terminem płatności wynagrodzenia wykonawcy</w:t>
      </w:r>
      <w:r w:rsidRPr="00C371AE">
        <w:rPr>
          <w:rFonts w:asciiTheme="minorHAnsi" w:hAnsiTheme="minorHAnsi" w:cstheme="minorHAnsi"/>
          <w:bCs/>
        </w:rPr>
        <w:t xml:space="preserve">. </w:t>
      </w:r>
    </w:p>
    <w:p w14:paraId="65EF33ED" w14:textId="77777777" w:rsidR="00F9589A" w:rsidRPr="00C371AE" w:rsidRDefault="00F9589A" w:rsidP="00C540F3">
      <w:pPr>
        <w:numPr>
          <w:ilvl w:val="0"/>
          <w:numId w:val="16"/>
        </w:numPr>
        <w:tabs>
          <w:tab w:val="left" w:pos="283"/>
        </w:tabs>
        <w:suppressAutoHyphens/>
        <w:autoSpaceDE w:val="0"/>
        <w:spacing w:after="0"/>
        <w:jc w:val="both"/>
        <w:rPr>
          <w:rFonts w:asciiTheme="minorHAnsi" w:hAnsiTheme="minorHAnsi" w:cstheme="minorHAnsi"/>
          <w:bCs/>
        </w:rPr>
      </w:pPr>
      <w:r w:rsidRPr="00C371AE">
        <w:rPr>
          <w:rFonts w:asciiTheme="minorHAnsi" w:hAnsiTheme="minorHAnsi" w:cstheme="minorHAnsi"/>
          <w:bCs/>
        </w:rPr>
        <w:t>Zmiana podwykonawcy lub dalszego podwykonawcy w trakcie trwania niniejszej umowy może nastąpić wyłącznie z zachowaniem przepisów niniejszego paragrafu.</w:t>
      </w:r>
    </w:p>
    <w:p w14:paraId="24A7F57F" w14:textId="5C82005C" w:rsidR="00F9589A" w:rsidRPr="00C371AE" w:rsidRDefault="00F9589A" w:rsidP="00C540F3">
      <w:pPr>
        <w:numPr>
          <w:ilvl w:val="0"/>
          <w:numId w:val="16"/>
        </w:numPr>
        <w:tabs>
          <w:tab w:val="left" w:pos="283"/>
        </w:tabs>
        <w:suppressAutoHyphens/>
        <w:autoSpaceDE w:val="0"/>
        <w:spacing w:after="0"/>
        <w:jc w:val="both"/>
        <w:rPr>
          <w:rFonts w:asciiTheme="minorHAnsi" w:hAnsiTheme="minorHAnsi" w:cstheme="minorHAnsi"/>
          <w:bCs/>
        </w:rPr>
      </w:pPr>
      <w:r w:rsidRPr="00C371AE">
        <w:rPr>
          <w:rFonts w:asciiTheme="minorHAnsi" w:hAnsiTheme="minorHAnsi" w:cstheme="minorHAnsi"/>
          <w:bCs/>
        </w:rPr>
        <w:t xml:space="preserve">Przy realizacji zamówienia z udziałem Podwykonawcy zastosowanie mają przepisy art. 463 - 465 </w:t>
      </w:r>
      <w:proofErr w:type="spellStart"/>
      <w:r w:rsidRPr="00C371AE">
        <w:rPr>
          <w:rFonts w:asciiTheme="minorHAnsi" w:hAnsiTheme="minorHAnsi" w:cstheme="minorHAnsi"/>
          <w:bCs/>
        </w:rPr>
        <w:t>Pzp</w:t>
      </w:r>
      <w:proofErr w:type="spellEnd"/>
      <w:r w:rsidRPr="00C371AE">
        <w:rPr>
          <w:rFonts w:asciiTheme="minorHAnsi" w:hAnsiTheme="minorHAnsi" w:cstheme="minorHAnsi"/>
          <w:bCs/>
        </w:rPr>
        <w:t>.</w:t>
      </w:r>
    </w:p>
    <w:p w14:paraId="5A81E047" w14:textId="183C7894" w:rsidR="00F9589A" w:rsidRPr="00C371AE" w:rsidRDefault="00F9589A" w:rsidP="00C540F3">
      <w:pPr>
        <w:spacing w:before="240"/>
        <w:jc w:val="center"/>
        <w:rPr>
          <w:rFonts w:asciiTheme="minorHAnsi" w:hAnsiTheme="minorHAnsi" w:cstheme="minorHAnsi"/>
          <w:b/>
        </w:rPr>
      </w:pPr>
      <w:r w:rsidRPr="00C371AE">
        <w:rPr>
          <w:rFonts w:asciiTheme="minorHAnsi" w:hAnsiTheme="minorHAnsi" w:cstheme="minorHAnsi"/>
          <w:b/>
        </w:rPr>
        <w:t xml:space="preserve">§ </w:t>
      </w:r>
      <w:r w:rsidR="00C540F3" w:rsidRPr="00C371AE">
        <w:rPr>
          <w:rFonts w:asciiTheme="minorHAnsi" w:hAnsiTheme="minorHAnsi" w:cstheme="minorHAnsi"/>
          <w:b/>
        </w:rPr>
        <w:t>8</w:t>
      </w:r>
    </w:p>
    <w:p w14:paraId="4385E726" w14:textId="77777777" w:rsidR="00F9589A" w:rsidRPr="00C371AE" w:rsidRDefault="00F9589A" w:rsidP="00C540F3">
      <w:pPr>
        <w:numPr>
          <w:ilvl w:val="0"/>
          <w:numId w:val="17"/>
        </w:numPr>
        <w:tabs>
          <w:tab w:val="left" w:pos="567"/>
        </w:tabs>
        <w:suppressAutoHyphens/>
        <w:autoSpaceDE w:val="0"/>
        <w:spacing w:after="0"/>
        <w:jc w:val="both"/>
        <w:rPr>
          <w:rFonts w:asciiTheme="minorHAnsi" w:hAnsiTheme="minorHAnsi" w:cstheme="minorHAnsi"/>
          <w:bCs/>
        </w:rPr>
      </w:pPr>
      <w:r w:rsidRPr="00C371AE">
        <w:rPr>
          <w:rFonts w:asciiTheme="minorHAnsi" w:hAnsiTheme="minorHAnsi" w:cstheme="minorHAnsi"/>
          <w:bCs/>
        </w:rPr>
        <w:t xml:space="preserve">Zamawiający wymaga, aby Wykonawca/Podwykonawca przez cały okres wykonywania umowy zatrudniał na podstawie stosunku pracy w pełnym wymiarze czasu pracy w rozumieniu przepisów ustawy z dnia 26 czerwca 1974 r. Kodeks pracy (Dz. U. z 2019 r., poz. 1040,1043 i 1495 z </w:t>
      </w:r>
      <w:proofErr w:type="spellStart"/>
      <w:r w:rsidRPr="00C371AE">
        <w:rPr>
          <w:rFonts w:asciiTheme="minorHAnsi" w:hAnsiTheme="minorHAnsi" w:cstheme="minorHAnsi"/>
          <w:bCs/>
        </w:rPr>
        <w:t>późn</w:t>
      </w:r>
      <w:proofErr w:type="spellEnd"/>
      <w:r w:rsidRPr="00C371AE">
        <w:rPr>
          <w:rFonts w:asciiTheme="minorHAnsi" w:hAnsiTheme="minorHAnsi" w:cstheme="minorHAnsi"/>
          <w:bCs/>
        </w:rPr>
        <w:t>. zm.) osoby świadczące pracę związaną z wykonywaniem czynności w trakcie realizacji przedmiotu umowy, tj. wykonujące czynności polegające na bezpośrednim (fizycznym) wykonaniu robót budowlanych (z wyłączeniem kadry kierowniczej, inżynierskiej, obsługi geodezyjnej oraz administracyjnej).</w:t>
      </w:r>
    </w:p>
    <w:p w14:paraId="0301711A" w14:textId="77777777" w:rsidR="00F9589A" w:rsidRPr="00C371AE" w:rsidRDefault="00F9589A" w:rsidP="00C540F3">
      <w:pPr>
        <w:numPr>
          <w:ilvl w:val="0"/>
          <w:numId w:val="17"/>
        </w:numPr>
        <w:tabs>
          <w:tab w:val="left" w:pos="567"/>
        </w:tabs>
        <w:suppressAutoHyphens/>
        <w:autoSpaceDE w:val="0"/>
        <w:spacing w:after="0"/>
        <w:jc w:val="both"/>
        <w:rPr>
          <w:rFonts w:asciiTheme="minorHAnsi" w:hAnsiTheme="minorHAnsi" w:cstheme="minorHAnsi"/>
        </w:rPr>
      </w:pPr>
      <w:r w:rsidRPr="00C371AE">
        <w:rPr>
          <w:rFonts w:asciiTheme="minorHAnsi" w:hAnsiTheme="minorHAnsi" w:cstheme="minorHAnsi"/>
          <w:bCs/>
        </w:rPr>
        <w:t xml:space="preserve">Wykonawca każdorazowo na żądanie Zamawiającego, w terminie wskazanym przez Zamawiającego nie krótszym niż dwa dni robocze, zobowiązuje się przedłożyć do wglądu kopie dokumentów potwierdzających spełnienie wymagania, o którym mowa w pkt. 1. Zamawiający może żądać w tym zakresie w szczególności: </w:t>
      </w:r>
    </w:p>
    <w:p w14:paraId="695CB32E" w14:textId="77777777" w:rsidR="00F9589A" w:rsidRPr="00C371AE" w:rsidRDefault="00F9589A" w:rsidP="00C540F3">
      <w:pPr>
        <w:numPr>
          <w:ilvl w:val="0"/>
          <w:numId w:val="24"/>
        </w:numPr>
        <w:suppressAutoHyphens/>
        <w:autoSpaceDE w:val="0"/>
        <w:spacing w:after="0"/>
        <w:jc w:val="both"/>
        <w:rPr>
          <w:rFonts w:asciiTheme="minorHAnsi" w:hAnsiTheme="minorHAnsi" w:cstheme="minorHAnsi"/>
        </w:rPr>
      </w:pPr>
      <w:r w:rsidRPr="00C371AE">
        <w:rPr>
          <w:rFonts w:asciiTheme="minorHAnsi" w:hAnsiTheme="minorHAnsi" w:cstheme="minorHAnsi"/>
        </w:rPr>
        <w:t>oświadczenia zatrudnionego pracownika,</w:t>
      </w:r>
    </w:p>
    <w:p w14:paraId="2452E985" w14:textId="77777777" w:rsidR="00F9589A" w:rsidRPr="00C371AE" w:rsidRDefault="00F9589A" w:rsidP="00C540F3">
      <w:pPr>
        <w:numPr>
          <w:ilvl w:val="0"/>
          <w:numId w:val="24"/>
        </w:numPr>
        <w:suppressAutoHyphens/>
        <w:autoSpaceDE w:val="0"/>
        <w:spacing w:after="0"/>
        <w:jc w:val="both"/>
        <w:rPr>
          <w:rFonts w:asciiTheme="minorHAnsi" w:hAnsiTheme="minorHAnsi" w:cstheme="minorHAnsi"/>
        </w:rPr>
      </w:pPr>
      <w:r w:rsidRPr="00C371AE">
        <w:rPr>
          <w:rFonts w:asciiTheme="minorHAnsi" w:hAnsiTheme="minorHAnsi" w:cstheme="minorHAnsi"/>
        </w:rPr>
        <w:t>oświadczenia wykonawcy lub podwykonawcy o zatrudnieniu pracownika na podstawie umowy o pracę,</w:t>
      </w:r>
    </w:p>
    <w:p w14:paraId="1BD55CD3" w14:textId="77777777" w:rsidR="00F9589A" w:rsidRPr="00C371AE" w:rsidRDefault="00F9589A" w:rsidP="00C540F3">
      <w:pPr>
        <w:numPr>
          <w:ilvl w:val="0"/>
          <w:numId w:val="24"/>
        </w:numPr>
        <w:suppressAutoHyphens/>
        <w:autoSpaceDE w:val="0"/>
        <w:spacing w:after="0"/>
        <w:jc w:val="both"/>
        <w:rPr>
          <w:rFonts w:asciiTheme="minorHAnsi" w:hAnsiTheme="minorHAnsi" w:cstheme="minorHAnsi"/>
        </w:rPr>
      </w:pPr>
      <w:r w:rsidRPr="00C371AE">
        <w:rPr>
          <w:rFonts w:asciiTheme="minorHAnsi" w:hAnsiTheme="minorHAnsi" w:cstheme="minorHAnsi"/>
        </w:rPr>
        <w:t>poświadczonej za zgodność z oryginałem kopii umowy o pracę zatrudnionego pracownika,</w:t>
      </w:r>
    </w:p>
    <w:p w14:paraId="6356C565" w14:textId="77777777" w:rsidR="00F9589A" w:rsidRPr="00C371AE" w:rsidRDefault="00F9589A" w:rsidP="00C540F3">
      <w:pPr>
        <w:numPr>
          <w:ilvl w:val="0"/>
          <w:numId w:val="24"/>
        </w:numPr>
        <w:suppressAutoHyphens/>
        <w:autoSpaceDE w:val="0"/>
        <w:spacing w:after="0"/>
        <w:jc w:val="both"/>
        <w:rPr>
          <w:rFonts w:asciiTheme="minorHAnsi" w:hAnsiTheme="minorHAnsi" w:cstheme="minorHAnsi"/>
        </w:rPr>
      </w:pPr>
      <w:r w:rsidRPr="00C371AE">
        <w:rPr>
          <w:rFonts w:asciiTheme="minorHAnsi" w:hAnsiTheme="minorHAnsi" w:cstheme="minorHAnsi"/>
        </w:rPr>
        <w:t>innych dokumentów</w:t>
      </w:r>
    </w:p>
    <w:p w14:paraId="12DF9D1E" w14:textId="77777777" w:rsidR="00F9589A" w:rsidRPr="00C371AE" w:rsidRDefault="00F9589A" w:rsidP="00C540F3">
      <w:pPr>
        <w:tabs>
          <w:tab w:val="left" w:pos="567"/>
        </w:tabs>
        <w:autoSpaceDE w:val="0"/>
        <w:ind w:left="426"/>
        <w:jc w:val="both"/>
        <w:rPr>
          <w:rFonts w:asciiTheme="minorHAnsi" w:hAnsiTheme="minorHAnsi" w:cstheme="minorHAnsi"/>
        </w:rPr>
      </w:pPr>
      <w:r w:rsidRPr="00C371AE">
        <w:rPr>
          <w:rFonts w:asciiTheme="minorHAnsi" w:hAnsiTheme="minorHAnsi" w:cstheme="minorHAnsi"/>
        </w:rPr>
        <w:t>–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279B512E" w14:textId="77777777" w:rsidR="00F9589A" w:rsidRPr="00C371AE" w:rsidRDefault="00F9589A" w:rsidP="00C540F3">
      <w:pPr>
        <w:numPr>
          <w:ilvl w:val="0"/>
          <w:numId w:val="17"/>
        </w:numPr>
        <w:tabs>
          <w:tab w:val="left" w:pos="567"/>
        </w:tabs>
        <w:suppressAutoHyphens/>
        <w:autoSpaceDE w:val="0"/>
        <w:spacing w:after="0"/>
        <w:jc w:val="both"/>
        <w:rPr>
          <w:rFonts w:asciiTheme="minorHAnsi" w:hAnsiTheme="minorHAnsi" w:cstheme="minorHAnsi"/>
          <w:bCs/>
        </w:rPr>
      </w:pPr>
      <w:r w:rsidRPr="00C371AE">
        <w:rPr>
          <w:rFonts w:asciiTheme="minorHAnsi" w:hAnsiTheme="minorHAnsi" w:cstheme="minorHAnsi"/>
          <w:bCs/>
        </w:rPr>
        <w:t xml:space="preserve">Nieprzedłożenie przez wykonawcę dokumentów, w terminie wskazanym przez Zamawiającego, będzie traktowane jako niewypełnienie obowiązku zatrudnienia Pracowników na podstawie umowy o pracę. </w:t>
      </w:r>
    </w:p>
    <w:p w14:paraId="0C861DEB" w14:textId="42E4BC6D" w:rsidR="00F9589A" w:rsidRPr="00C371AE" w:rsidRDefault="00F9589A" w:rsidP="00C540F3">
      <w:pPr>
        <w:spacing w:before="240"/>
        <w:jc w:val="center"/>
        <w:rPr>
          <w:rFonts w:asciiTheme="minorHAnsi" w:hAnsiTheme="minorHAnsi" w:cstheme="minorHAnsi"/>
          <w:b/>
        </w:rPr>
      </w:pPr>
      <w:r w:rsidRPr="00C371AE">
        <w:rPr>
          <w:rFonts w:asciiTheme="minorHAnsi" w:hAnsiTheme="minorHAnsi" w:cstheme="minorHAnsi"/>
          <w:b/>
        </w:rPr>
        <w:t xml:space="preserve">§ </w:t>
      </w:r>
      <w:r w:rsidR="00C540F3" w:rsidRPr="00C371AE">
        <w:rPr>
          <w:rFonts w:asciiTheme="minorHAnsi" w:hAnsiTheme="minorHAnsi" w:cstheme="minorHAnsi"/>
          <w:b/>
        </w:rPr>
        <w:t>9</w:t>
      </w:r>
    </w:p>
    <w:p w14:paraId="1036696F" w14:textId="77777777" w:rsidR="00F9589A" w:rsidRPr="00C371AE" w:rsidRDefault="00F9589A" w:rsidP="00C540F3">
      <w:pPr>
        <w:numPr>
          <w:ilvl w:val="0"/>
          <w:numId w:val="14"/>
        </w:numPr>
        <w:tabs>
          <w:tab w:val="left" w:pos="283"/>
        </w:tabs>
        <w:suppressAutoHyphens/>
        <w:autoSpaceDE w:val="0"/>
        <w:spacing w:after="0"/>
        <w:jc w:val="both"/>
        <w:rPr>
          <w:rFonts w:asciiTheme="minorHAnsi" w:hAnsiTheme="minorHAnsi" w:cstheme="minorHAnsi"/>
        </w:rPr>
      </w:pPr>
      <w:r w:rsidRPr="00C371AE">
        <w:rPr>
          <w:rFonts w:asciiTheme="minorHAnsi" w:hAnsiTheme="minorHAnsi" w:cstheme="minorHAnsi"/>
        </w:rPr>
        <w:t>Przedstawicielem Zamawiającego na terenie robót jest:</w:t>
      </w:r>
    </w:p>
    <w:p w14:paraId="12778F7C" w14:textId="77777777" w:rsidR="00F9589A" w:rsidRPr="00C371AE" w:rsidRDefault="00F9589A" w:rsidP="00C540F3">
      <w:pPr>
        <w:autoSpaceDE w:val="0"/>
        <w:ind w:left="283"/>
        <w:jc w:val="both"/>
        <w:rPr>
          <w:rFonts w:asciiTheme="minorHAnsi" w:hAnsiTheme="minorHAnsi" w:cstheme="minorHAnsi"/>
          <w:b/>
        </w:rPr>
      </w:pPr>
      <w:r w:rsidRPr="00C371AE">
        <w:rPr>
          <w:rFonts w:asciiTheme="minorHAnsi" w:hAnsiTheme="minorHAnsi" w:cstheme="minorHAnsi"/>
          <w:b/>
        </w:rPr>
        <w:t>Inspektor Nadzoru Inwestorskiego</w:t>
      </w:r>
    </w:p>
    <w:p w14:paraId="0FC83874" w14:textId="77777777" w:rsidR="00F9589A" w:rsidRPr="00C371AE" w:rsidRDefault="00F9589A" w:rsidP="00C540F3">
      <w:pPr>
        <w:numPr>
          <w:ilvl w:val="0"/>
          <w:numId w:val="14"/>
        </w:numPr>
        <w:tabs>
          <w:tab w:val="left" w:pos="283"/>
        </w:tabs>
        <w:suppressAutoHyphens/>
        <w:autoSpaceDE w:val="0"/>
        <w:spacing w:after="0"/>
        <w:jc w:val="both"/>
        <w:rPr>
          <w:rFonts w:asciiTheme="minorHAnsi" w:hAnsiTheme="minorHAnsi" w:cstheme="minorHAnsi"/>
        </w:rPr>
      </w:pPr>
      <w:r w:rsidRPr="00C371AE">
        <w:rPr>
          <w:rFonts w:asciiTheme="minorHAnsi" w:hAnsiTheme="minorHAnsi" w:cstheme="minorHAnsi"/>
        </w:rPr>
        <w:t>Przedstawicielem Wykonawcy na terenie robót jest:</w:t>
      </w:r>
    </w:p>
    <w:p w14:paraId="58D1D5C3" w14:textId="065B6A9A" w:rsidR="00C540F3" w:rsidRPr="00C371AE" w:rsidRDefault="00F9589A" w:rsidP="00C540F3">
      <w:pPr>
        <w:autoSpaceDE w:val="0"/>
        <w:ind w:left="283"/>
        <w:jc w:val="both"/>
        <w:rPr>
          <w:rFonts w:asciiTheme="minorHAnsi" w:hAnsiTheme="minorHAnsi" w:cstheme="minorHAnsi"/>
          <w:b/>
        </w:rPr>
      </w:pPr>
      <w:r w:rsidRPr="00C371AE">
        <w:rPr>
          <w:rFonts w:asciiTheme="minorHAnsi" w:hAnsiTheme="minorHAnsi" w:cstheme="minorHAnsi"/>
          <w:b/>
        </w:rPr>
        <w:lastRenderedPageBreak/>
        <w:t xml:space="preserve">Kierownik Budowy     </w:t>
      </w:r>
    </w:p>
    <w:p w14:paraId="0F2A7AA8" w14:textId="5A2CA932" w:rsidR="00F9589A" w:rsidRPr="00C371AE" w:rsidRDefault="00F9589A" w:rsidP="00C540F3">
      <w:pPr>
        <w:autoSpaceDE w:val="0"/>
        <w:ind w:left="283"/>
        <w:jc w:val="both"/>
        <w:rPr>
          <w:rFonts w:asciiTheme="minorHAnsi" w:hAnsiTheme="minorHAnsi" w:cstheme="minorHAnsi"/>
          <w:b/>
        </w:rPr>
      </w:pPr>
      <w:r w:rsidRPr="00C371AE">
        <w:rPr>
          <w:rFonts w:asciiTheme="minorHAnsi" w:hAnsiTheme="minorHAnsi" w:cstheme="minorHAnsi"/>
          <w:b/>
        </w:rPr>
        <w:t xml:space="preserve">                  </w:t>
      </w:r>
    </w:p>
    <w:p w14:paraId="6BB04191" w14:textId="77777777" w:rsidR="00F9589A" w:rsidRPr="00C371AE" w:rsidRDefault="00F9589A" w:rsidP="00C540F3">
      <w:pPr>
        <w:spacing w:before="240"/>
        <w:jc w:val="center"/>
        <w:rPr>
          <w:rFonts w:asciiTheme="minorHAnsi" w:hAnsiTheme="minorHAnsi" w:cstheme="minorHAnsi"/>
          <w:b/>
        </w:rPr>
      </w:pPr>
      <w:r w:rsidRPr="00C371AE">
        <w:rPr>
          <w:rFonts w:asciiTheme="minorHAnsi" w:hAnsiTheme="minorHAnsi" w:cstheme="minorHAnsi"/>
          <w:b/>
        </w:rPr>
        <w:t>TERMINY REALIZACJI PRZEDMIOTU UMOWY</w:t>
      </w:r>
    </w:p>
    <w:p w14:paraId="63D03CE7" w14:textId="720CA9BF" w:rsidR="00F9589A" w:rsidRPr="00C371AE" w:rsidRDefault="00F9589A" w:rsidP="00C540F3">
      <w:pPr>
        <w:spacing w:before="240"/>
        <w:jc w:val="center"/>
        <w:rPr>
          <w:rFonts w:asciiTheme="minorHAnsi" w:hAnsiTheme="minorHAnsi" w:cstheme="minorHAnsi"/>
          <w:b/>
        </w:rPr>
      </w:pPr>
      <w:r w:rsidRPr="00C371AE">
        <w:rPr>
          <w:rFonts w:asciiTheme="minorHAnsi" w:hAnsiTheme="minorHAnsi" w:cstheme="minorHAnsi"/>
          <w:b/>
        </w:rPr>
        <w:t>§ 1</w:t>
      </w:r>
      <w:r w:rsidR="00C540F3" w:rsidRPr="00C371AE">
        <w:rPr>
          <w:rFonts w:asciiTheme="minorHAnsi" w:hAnsiTheme="minorHAnsi" w:cstheme="minorHAnsi"/>
          <w:b/>
        </w:rPr>
        <w:t>0</w:t>
      </w:r>
    </w:p>
    <w:p w14:paraId="6827A0C4" w14:textId="01906C57" w:rsidR="00591E65" w:rsidRPr="00C371AE" w:rsidRDefault="00F9589A" w:rsidP="00C540F3">
      <w:pPr>
        <w:numPr>
          <w:ilvl w:val="1"/>
          <w:numId w:val="14"/>
        </w:numPr>
        <w:tabs>
          <w:tab w:val="left" w:pos="283"/>
        </w:tabs>
        <w:spacing w:after="0"/>
        <w:jc w:val="both"/>
        <w:rPr>
          <w:rFonts w:asciiTheme="minorHAnsi" w:hAnsiTheme="minorHAnsi" w:cstheme="minorHAnsi"/>
        </w:rPr>
      </w:pPr>
      <w:r w:rsidRPr="00C371AE">
        <w:rPr>
          <w:rFonts w:asciiTheme="minorHAnsi" w:hAnsiTheme="minorHAnsi" w:cstheme="minorHAnsi"/>
        </w:rPr>
        <w:t xml:space="preserve">Wykonawca zobowiązuje się wykonać całkowity zakres robót budowlanych objętych niniejszą umową w nieprzekraczalnym terminie: </w:t>
      </w:r>
      <w:r w:rsidR="00BC0C90" w:rsidRPr="00C371AE">
        <w:rPr>
          <w:rFonts w:asciiTheme="minorHAnsi" w:hAnsiTheme="minorHAnsi" w:cstheme="minorHAnsi"/>
        </w:rPr>
        <w:t xml:space="preserve">do </w:t>
      </w:r>
      <w:r w:rsidR="00591E65" w:rsidRPr="00C371AE">
        <w:rPr>
          <w:rFonts w:asciiTheme="minorHAnsi" w:hAnsiTheme="minorHAnsi" w:cstheme="minorHAnsi"/>
        </w:rPr>
        <w:t>15</w:t>
      </w:r>
      <w:r w:rsidR="00BC0C90" w:rsidRPr="00C371AE">
        <w:rPr>
          <w:rFonts w:asciiTheme="minorHAnsi" w:hAnsiTheme="minorHAnsi" w:cstheme="minorHAnsi"/>
        </w:rPr>
        <w:t xml:space="preserve"> kwietnia 2024 roku </w:t>
      </w:r>
      <w:r w:rsidR="00591E65" w:rsidRPr="00C371AE">
        <w:rPr>
          <w:rFonts w:asciiTheme="minorHAnsi" w:hAnsiTheme="minorHAnsi" w:cstheme="minorHAnsi"/>
        </w:rPr>
        <w:t xml:space="preserve">, przy czym opracowanie dokumentacji budowlano – kosztorysowej i uzyskanie zezwolenia na realizację inwestycji nastąpi w terminie 3 miesięcy od zawarcia niniejszej umowy </w:t>
      </w:r>
    </w:p>
    <w:p w14:paraId="6522C0C5" w14:textId="63D19BCA" w:rsidR="00BC0C90" w:rsidRPr="00C371AE" w:rsidRDefault="00F9589A" w:rsidP="00C540F3">
      <w:pPr>
        <w:numPr>
          <w:ilvl w:val="1"/>
          <w:numId w:val="14"/>
        </w:numPr>
        <w:tabs>
          <w:tab w:val="left" w:pos="283"/>
        </w:tabs>
        <w:spacing w:after="0"/>
        <w:jc w:val="both"/>
        <w:rPr>
          <w:rFonts w:asciiTheme="minorHAnsi" w:hAnsiTheme="minorHAnsi" w:cstheme="minorHAnsi"/>
        </w:rPr>
      </w:pPr>
      <w:r w:rsidRPr="00C371AE">
        <w:rPr>
          <w:rFonts w:asciiTheme="minorHAnsi" w:hAnsiTheme="minorHAnsi" w:cstheme="minorHAnsi"/>
        </w:rPr>
        <w:t>Za termin wykonania zamówienia strony uznają zgłoszenie gotowości odbioru wraz z kompletem dokumentów wymaganych do odbioru.</w:t>
      </w:r>
    </w:p>
    <w:p w14:paraId="58874D5B" w14:textId="77777777" w:rsidR="00F9589A" w:rsidRPr="00C371AE" w:rsidRDefault="00F9589A" w:rsidP="00C540F3">
      <w:pPr>
        <w:spacing w:before="240"/>
        <w:jc w:val="center"/>
        <w:rPr>
          <w:rFonts w:asciiTheme="minorHAnsi" w:hAnsiTheme="minorHAnsi" w:cstheme="minorHAnsi"/>
          <w:b/>
        </w:rPr>
      </w:pPr>
      <w:r w:rsidRPr="00C371AE">
        <w:rPr>
          <w:rFonts w:asciiTheme="minorHAnsi" w:hAnsiTheme="minorHAnsi" w:cstheme="minorHAnsi"/>
          <w:b/>
        </w:rPr>
        <w:t>ODBIÓR WYKONANYCH ROBÓT</w:t>
      </w:r>
    </w:p>
    <w:p w14:paraId="59AF7885" w14:textId="4E9A7827" w:rsidR="00F9589A" w:rsidRPr="00C371AE" w:rsidRDefault="00F9589A" w:rsidP="00C540F3">
      <w:pPr>
        <w:spacing w:before="240"/>
        <w:jc w:val="center"/>
        <w:rPr>
          <w:rFonts w:asciiTheme="minorHAnsi" w:hAnsiTheme="minorHAnsi" w:cstheme="minorHAnsi"/>
          <w:b/>
        </w:rPr>
      </w:pPr>
      <w:r w:rsidRPr="00C371AE">
        <w:rPr>
          <w:rFonts w:asciiTheme="minorHAnsi" w:hAnsiTheme="minorHAnsi" w:cstheme="minorHAnsi"/>
          <w:b/>
        </w:rPr>
        <w:t>§ 1</w:t>
      </w:r>
      <w:r w:rsidR="00C540F3" w:rsidRPr="00C371AE">
        <w:rPr>
          <w:rFonts w:asciiTheme="minorHAnsi" w:hAnsiTheme="minorHAnsi" w:cstheme="minorHAnsi"/>
          <w:b/>
        </w:rPr>
        <w:t>1</w:t>
      </w:r>
    </w:p>
    <w:p w14:paraId="3BAF65B3" w14:textId="77777777" w:rsidR="00F9589A" w:rsidRPr="00C371AE" w:rsidRDefault="00F9589A" w:rsidP="00C540F3">
      <w:pPr>
        <w:numPr>
          <w:ilvl w:val="0"/>
          <w:numId w:val="18"/>
        </w:numPr>
        <w:tabs>
          <w:tab w:val="left" w:pos="263"/>
        </w:tabs>
        <w:suppressAutoHyphens/>
        <w:autoSpaceDE w:val="0"/>
        <w:spacing w:after="0"/>
        <w:ind w:left="263"/>
        <w:jc w:val="both"/>
        <w:rPr>
          <w:rFonts w:asciiTheme="minorHAnsi" w:hAnsiTheme="minorHAnsi" w:cstheme="minorHAnsi"/>
        </w:rPr>
      </w:pPr>
      <w:r w:rsidRPr="00C371AE">
        <w:rPr>
          <w:rFonts w:asciiTheme="minorHAnsi" w:hAnsiTheme="minorHAnsi" w:cstheme="minorHAnsi"/>
        </w:rPr>
        <w:t>Zamawiający wyznacza datę rozpoczęcia czynności odbioru końcowego robót, najpóźniej w ostatnim dniu, w którym upływa termin wykonania robót.</w:t>
      </w:r>
    </w:p>
    <w:p w14:paraId="52DD66A2" w14:textId="77777777" w:rsidR="00F9589A" w:rsidRPr="00C371AE" w:rsidRDefault="00F9589A" w:rsidP="00C540F3">
      <w:pPr>
        <w:numPr>
          <w:ilvl w:val="0"/>
          <w:numId w:val="18"/>
        </w:numPr>
        <w:tabs>
          <w:tab w:val="left" w:pos="263"/>
        </w:tabs>
        <w:suppressAutoHyphens/>
        <w:autoSpaceDE w:val="0"/>
        <w:spacing w:after="0"/>
        <w:ind w:left="263"/>
        <w:jc w:val="both"/>
        <w:rPr>
          <w:rFonts w:asciiTheme="minorHAnsi" w:hAnsiTheme="minorHAnsi" w:cstheme="minorHAnsi"/>
        </w:rPr>
      </w:pPr>
      <w:r w:rsidRPr="00C371AE">
        <w:rPr>
          <w:rFonts w:asciiTheme="minorHAnsi" w:hAnsiTheme="minorHAnsi" w:cstheme="minorHAnsi"/>
        </w:rPr>
        <w:t>Zamawiający zobowiązany jest do dokonania lub odmowy dokonania odbioru końcowego, w terminie do 14 dni od dnia rozpoczęcia tego odbioru.</w:t>
      </w:r>
    </w:p>
    <w:p w14:paraId="12B73031" w14:textId="77777777" w:rsidR="00F9589A" w:rsidRPr="00C371AE" w:rsidRDefault="00F9589A" w:rsidP="00C540F3">
      <w:pPr>
        <w:numPr>
          <w:ilvl w:val="0"/>
          <w:numId w:val="18"/>
        </w:numPr>
        <w:tabs>
          <w:tab w:val="left" w:pos="263"/>
        </w:tabs>
        <w:suppressAutoHyphens/>
        <w:autoSpaceDE w:val="0"/>
        <w:spacing w:after="0"/>
        <w:ind w:left="263"/>
        <w:jc w:val="both"/>
        <w:rPr>
          <w:rFonts w:asciiTheme="minorHAnsi" w:hAnsiTheme="minorHAnsi" w:cstheme="minorHAnsi"/>
        </w:rPr>
      </w:pPr>
      <w:r w:rsidRPr="00C371AE">
        <w:rPr>
          <w:rFonts w:asciiTheme="minorHAnsi" w:hAnsiTheme="minorHAnsi" w:cstheme="minorHAnsi"/>
        </w:rPr>
        <w:t>W przypadku gotowości wykonawcy do wcześniejszego rozpoczęcia czynności odbioru końcowego, niż wskazany w ust. 1, zamawiający rozpocznie odbiór końcowy, w terminie do 7 dni roboczych, od daty zgłoszenia gotowości.</w:t>
      </w:r>
    </w:p>
    <w:p w14:paraId="18C08B64" w14:textId="77777777" w:rsidR="00F9589A" w:rsidRPr="00C371AE" w:rsidRDefault="00F9589A" w:rsidP="00C540F3">
      <w:pPr>
        <w:numPr>
          <w:ilvl w:val="0"/>
          <w:numId w:val="18"/>
        </w:numPr>
        <w:tabs>
          <w:tab w:val="left" w:pos="263"/>
        </w:tabs>
        <w:suppressAutoHyphens/>
        <w:autoSpaceDE w:val="0"/>
        <w:spacing w:after="0"/>
        <w:ind w:left="263"/>
        <w:jc w:val="both"/>
        <w:rPr>
          <w:rFonts w:asciiTheme="minorHAnsi" w:hAnsiTheme="minorHAnsi" w:cstheme="minorHAnsi"/>
        </w:rPr>
      </w:pPr>
      <w:r w:rsidRPr="00C371AE">
        <w:rPr>
          <w:rFonts w:asciiTheme="minorHAnsi" w:hAnsiTheme="minorHAnsi" w:cstheme="minorHAnsi"/>
        </w:rPr>
        <w:t xml:space="preserve">Wykonawca w dniu przystąpienia do odbioru końcowego przedłoży zamawiającemu: </w:t>
      </w:r>
    </w:p>
    <w:p w14:paraId="2DB028A9" w14:textId="77777777" w:rsidR="00F9589A" w:rsidRPr="00C371AE" w:rsidRDefault="00F9589A" w:rsidP="00C540F3">
      <w:pPr>
        <w:numPr>
          <w:ilvl w:val="1"/>
          <w:numId w:val="19"/>
        </w:numPr>
        <w:tabs>
          <w:tab w:val="left" w:pos="283"/>
        </w:tabs>
        <w:suppressAutoHyphens/>
        <w:autoSpaceDE w:val="0"/>
        <w:spacing w:after="0"/>
        <w:jc w:val="both"/>
        <w:rPr>
          <w:rFonts w:asciiTheme="minorHAnsi" w:hAnsiTheme="minorHAnsi" w:cstheme="minorHAnsi"/>
        </w:rPr>
      </w:pPr>
      <w:r w:rsidRPr="00C371AE">
        <w:rPr>
          <w:rFonts w:asciiTheme="minorHAnsi" w:hAnsiTheme="minorHAnsi" w:cstheme="minorHAnsi"/>
        </w:rPr>
        <w:t xml:space="preserve">dokumentację projektową z odnotowanymi zmianami zaistniałymi w czasie realizacji robót, </w:t>
      </w:r>
    </w:p>
    <w:p w14:paraId="5A14B11C" w14:textId="77777777" w:rsidR="00F9589A" w:rsidRPr="00C371AE" w:rsidRDefault="00F9589A" w:rsidP="00C540F3">
      <w:pPr>
        <w:numPr>
          <w:ilvl w:val="1"/>
          <w:numId w:val="19"/>
        </w:numPr>
        <w:tabs>
          <w:tab w:val="left" w:pos="283"/>
        </w:tabs>
        <w:suppressAutoHyphens/>
        <w:autoSpaceDE w:val="0"/>
        <w:spacing w:after="0"/>
        <w:jc w:val="both"/>
        <w:rPr>
          <w:rFonts w:asciiTheme="minorHAnsi" w:hAnsiTheme="minorHAnsi" w:cstheme="minorHAnsi"/>
        </w:rPr>
      </w:pPr>
      <w:r w:rsidRPr="00C371AE">
        <w:rPr>
          <w:rFonts w:asciiTheme="minorHAnsi" w:hAnsiTheme="minorHAnsi" w:cstheme="minorHAnsi"/>
        </w:rPr>
        <w:t xml:space="preserve">operat kolaudacyjny zawierający między innymi: </w:t>
      </w:r>
    </w:p>
    <w:p w14:paraId="66DB7794" w14:textId="77777777" w:rsidR="00F9589A" w:rsidRPr="00C371AE" w:rsidRDefault="00F9589A" w:rsidP="00C540F3">
      <w:pPr>
        <w:numPr>
          <w:ilvl w:val="0"/>
          <w:numId w:val="20"/>
        </w:numPr>
        <w:suppressAutoHyphens/>
        <w:spacing w:after="0"/>
        <w:jc w:val="both"/>
        <w:rPr>
          <w:rFonts w:asciiTheme="minorHAnsi" w:hAnsiTheme="minorHAnsi" w:cstheme="minorHAnsi"/>
        </w:rPr>
      </w:pPr>
      <w:r w:rsidRPr="00C371AE">
        <w:rPr>
          <w:rFonts w:asciiTheme="minorHAnsi" w:hAnsiTheme="minorHAnsi" w:cstheme="minorHAnsi"/>
        </w:rPr>
        <w:t>dziennik budowy</w:t>
      </w:r>
    </w:p>
    <w:p w14:paraId="413A6A9F" w14:textId="77777777" w:rsidR="00F9589A" w:rsidRPr="00C371AE" w:rsidRDefault="00F9589A" w:rsidP="00C540F3">
      <w:pPr>
        <w:numPr>
          <w:ilvl w:val="0"/>
          <w:numId w:val="20"/>
        </w:numPr>
        <w:suppressAutoHyphens/>
        <w:spacing w:after="0"/>
        <w:jc w:val="both"/>
        <w:rPr>
          <w:rFonts w:asciiTheme="minorHAnsi" w:hAnsiTheme="minorHAnsi" w:cstheme="minorHAnsi"/>
        </w:rPr>
      </w:pPr>
      <w:r w:rsidRPr="00C371AE">
        <w:rPr>
          <w:rFonts w:asciiTheme="minorHAnsi" w:hAnsiTheme="minorHAnsi" w:cstheme="minorHAnsi"/>
        </w:rPr>
        <w:t xml:space="preserve">kosztorys  powykonawczy,  </w:t>
      </w:r>
    </w:p>
    <w:p w14:paraId="51D032AF" w14:textId="77777777" w:rsidR="00F9589A" w:rsidRPr="00C371AE" w:rsidRDefault="00F9589A" w:rsidP="00C540F3">
      <w:pPr>
        <w:numPr>
          <w:ilvl w:val="0"/>
          <w:numId w:val="20"/>
        </w:numPr>
        <w:suppressAutoHyphens/>
        <w:spacing w:after="0"/>
        <w:jc w:val="both"/>
        <w:rPr>
          <w:rFonts w:asciiTheme="minorHAnsi" w:hAnsiTheme="minorHAnsi" w:cstheme="minorHAnsi"/>
        </w:rPr>
      </w:pPr>
      <w:r w:rsidRPr="00C371AE">
        <w:rPr>
          <w:rFonts w:asciiTheme="minorHAnsi" w:hAnsiTheme="minorHAnsi" w:cstheme="minorHAnsi"/>
        </w:rPr>
        <w:t xml:space="preserve">wymagane dokumenty zgodności wbudowanych wyrobów, </w:t>
      </w:r>
    </w:p>
    <w:p w14:paraId="577DD507" w14:textId="77777777" w:rsidR="00F9589A" w:rsidRPr="00C371AE" w:rsidRDefault="00F9589A" w:rsidP="00C540F3">
      <w:pPr>
        <w:numPr>
          <w:ilvl w:val="0"/>
          <w:numId w:val="20"/>
        </w:numPr>
        <w:suppressAutoHyphens/>
        <w:spacing w:after="0"/>
        <w:jc w:val="both"/>
        <w:rPr>
          <w:rFonts w:asciiTheme="minorHAnsi" w:hAnsiTheme="minorHAnsi" w:cstheme="minorHAnsi"/>
        </w:rPr>
      </w:pPr>
      <w:r w:rsidRPr="00C371AE">
        <w:rPr>
          <w:rFonts w:asciiTheme="minorHAnsi" w:hAnsiTheme="minorHAnsi" w:cstheme="minorHAnsi"/>
        </w:rPr>
        <w:t xml:space="preserve">certyfikaty, aprobaty techniczne, świadectwa dopuszczenia, </w:t>
      </w:r>
    </w:p>
    <w:p w14:paraId="11624C7B" w14:textId="77777777" w:rsidR="00F9589A" w:rsidRPr="00C371AE" w:rsidRDefault="00F9589A" w:rsidP="00C540F3">
      <w:pPr>
        <w:numPr>
          <w:ilvl w:val="1"/>
          <w:numId w:val="19"/>
        </w:numPr>
        <w:tabs>
          <w:tab w:val="left" w:pos="283"/>
        </w:tabs>
        <w:suppressAutoHyphens/>
        <w:autoSpaceDE w:val="0"/>
        <w:spacing w:after="0"/>
        <w:jc w:val="both"/>
        <w:rPr>
          <w:rFonts w:asciiTheme="minorHAnsi" w:hAnsiTheme="minorHAnsi" w:cstheme="minorHAnsi"/>
        </w:rPr>
      </w:pPr>
      <w:r w:rsidRPr="00C371AE">
        <w:rPr>
          <w:rFonts w:asciiTheme="minorHAnsi" w:hAnsiTheme="minorHAnsi" w:cstheme="minorHAnsi"/>
        </w:rPr>
        <w:t xml:space="preserve">oświadczenie  Kierownika  budowy  o  zgodności  wykonania  robót  z dokumentacją projektową, obowiązującymi przepisami i normami, o wyrobach, o doprowadzeniu do należytego stanu i porządku terenu budowy, </w:t>
      </w:r>
    </w:p>
    <w:p w14:paraId="031CC37C" w14:textId="13DE8547" w:rsidR="00F9589A" w:rsidRPr="00C371AE" w:rsidRDefault="00F9589A" w:rsidP="00C540F3">
      <w:pPr>
        <w:numPr>
          <w:ilvl w:val="1"/>
          <w:numId w:val="19"/>
        </w:numPr>
        <w:tabs>
          <w:tab w:val="left" w:pos="283"/>
        </w:tabs>
        <w:suppressAutoHyphens/>
        <w:autoSpaceDE w:val="0"/>
        <w:spacing w:after="0"/>
        <w:jc w:val="both"/>
        <w:rPr>
          <w:rFonts w:asciiTheme="minorHAnsi" w:hAnsiTheme="minorHAnsi" w:cstheme="minorHAnsi"/>
        </w:rPr>
      </w:pPr>
      <w:r w:rsidRPr="00C371AE">
        <w:rPr>
          <w:rFonts w:asciiTheme="minorHAnsi" w:hAnsiTheme="minorHAnsi" w:cstheme="minorHAnsi"/>
        </w:rPr>
        <w:t>dowody  zapłaty  wymaga</w:t>
      </w:r>
      <w:r w:rsidR="00591E65" w:rsidRPr="00C371AE">
        <w:rPr>
          <w:rFonts w:asciiTheme="minorHAnsi" w:hAnsiTheme="minorHAnsi" w:cstheme="minorHAnsi"/>
        </w:rPr>
        <w:t>lnego</w:t>
      </w:r>
      <w:r w:rsidRPr="00C371AE">
        <w:rPr>
          <w:rFonts w:asciiTheme="minorHAnsi" w:hAnsiTheme="minorHAnsi" w:cstheme="minorHAnsi"/>
        </w:rPr>
        <w:t xml:space="preserve"> wynagrodzenia  podwykonawcom  i  dalszym podwykonawcom zgodnie z § </w:t>
      </w:r>
      <w:r w:rsidR="00591E65" w:rsidRPr="00C371AE">
        <w:rPr>
          <w:rFonts w:asciiTheme="minorHAnsi" w:hAnsiTheme="minorHAnsi" w:cstheme="minorHAnsi"/>
        </w:rPr>
        <w:t xml:space="preserve">4 ust. 3 umowy </w:t>
      </w:r>
      <w:r w:rsidRPr="00C371AE">
        <w:rPr>
          <w:rFonts w:asciiTheme="minorHAnsi" w:hAnsiTheme="minorHAnsi" w:cstheme="minorHAnsi"/>
        </w:rPr>
        <w:t xml:space="preserve">   </w:t>
      </w:r>
    </w:p>
    <w:p w14:paraId="01841363" w14:textId="2EE70C7D" w:rsidR="00F9589A" w:rsidRPr="00C371AE" w:rsidRDefault="00591E65" w:rsidP="00C540F3">
      <w:pPr>
        <w:numPr>
          <w:ilvl w:val="0"/>
          <w:numId w:val="18"/>
        </w:numPr>
        <w:tabs>
          <w:tab w:val="left" w:pos="263"/>
        </w:tabs>
        <w:suppressAutoHyphens/>
        <w:autoSpaceDE w:val="0"/>
        <w:spacing w:after="0"/>
        <w:ind w:left="263"/>
        <w:jc w:val="both"/>
        <w:rPr>
          <w:rFonts w:asciiTheme="minorHAnsi" w:hAnsiTheme="minorHAnsi" w:cstheme="minorHAnsi"/>
        </w:rPr>
      </w:pPr>
      <w:r w:rsidRPr="00C371AE">
        <w:rPr>
          <w:rFonts w:asciiTheme="minorHAnsi" w:hAnsiTheme="minorHAnsi" w:cstheme="minorHAnsi"/>
        </w:rPr>
        <w:t xml:space="preserve">Do odbioru częściowego, Wykonawca przekłada dokumenty, o których mowa w ust. 4 z wyjątkiem dziennika budowy, dokumentacji powykonawczej </w:t>
      </w:r>
      <w:r w:rsidR="00F9589A" w:rsidRPr="00C371AE">
        <w:rPr>
          <w:rFonts w:asciiTheme="minorHAnsi" w:hAnsiTheme="minorHAnsi" w:cstheme="minorHAnsi"/>
        </w:rPr>
        <w:t xml:space="preserve"> oraz oświadczenia kierownika budowy, które składane będą podczas odbioru końcowego. Przy czym, do pierwszego odbioru częściowego Wykonawca przedkłada zatwierdzoną przez właściwy organ </w:t>
      </w:r>
      <w:proofErr w:type="spellStart"/>
      <w:r w:rsidR="00F9589A" w:rsidRPr="00C371AE">
        <w:rPr>
          <w:rFonts w:asciiTheme="minorHAnsi" w:hAnsiTheme="minorHAnsi" w:cstheme="minorHAnsi"/>
        </w:rPr>
        <w:t>architektoniczno</w:t>
      </w:r>
      <w:proofErr w:type="spellEnd"/>
      <w:r w:rsidR="00F9589A" w:rsidRPr="00C371AE">
        <w:rPr>
          <w:rFonts w:asciiTheme="minorHAnsi" w:hAnsiTheme="minorHAnsi" w:cstheme="minorHAnsi"/>
        </w:rPr>
        <w:t xml:space="preserve"> – budowlany dokumentację budowlano – kosztorysową w 3 egzemplarzach oraz ostateczną decyzję zezwalającą na realizację inwestycji drogowej ZRID. </w:t>
      </w:r>
    </w:p>
    <w:p w14:paraId="42E87E4E" w14:textId="77777777" w:rsidR="00F9589A" w:rsidRPr="00C371AE" w:rsidRDefault="00F9589A" w:rsidP="00C540F3">
      <w:pPr>
        <w:numPr>
          <w:ilvl w:val="0"/>
          <w:numId w:val="18"/>
        </w:numPr>
        <w:tabs>
          <w:tab w:val="left" w:pos="263"/>
        </w:tabs>
        <w:suppressAutoHyphens/>
        <w:autoSpaceDE w:val="0"/>
        <w:spacing w:after="0"/>
        <w:ind w:left="263"/>
        <w:jc w:val="both"/>
        <w:rPr>
          <w:rFonts w:asciiTheme="minorHAnsi" w:hAnsiTheme="minorHAnsi" w:cstheme="minorHAnsi"/>
        </w:rPr>
      </w:pPr>
      <w:r w:rsidRPr="00C371AE">
        <w:rPr>
          <w:rFonts w:asciiTheme="minorHAnsi" w:hAnsiTheme="minorHAnsi" w:cstheme="minorHAnsi"/>
        </w:rPr>
        <w:t xml:space="preserve">W razie stwierdzenia nieprawidłowości bądź wad w trakcie odbioru końcowego, wykonawca obowiązany jest je wszystkie usunąć w terminie wskazanym przez zamawiającego. </w:t>
      </w:r>
    </w:p>
    <w:p w14:paraId="6C424FCB" w14:textId="77777777" w:rsidR="00F9589A" w:rsidRPr="00C371AE" w:rsidRDefault="00F9589A" w:rsidP="00C540F3">
      <w:pPr>
        <w:numPr>
          <w:ilvl w:val="0"/>
          <w:numId w:val="18"/>
        </w:numPr>
        <w:tabs>
          <w:tab w:val="left" w:pos="263"/>
        </w:tabs>
        <w:suppressAutoHyphens/>
        <w:autoSpaceDE w:val="0"/>
        <w:spacing w:after="0"/>
        <w:ind w:left="263"/>
        <w:jc w:val="both"/>
        <w:rPr>
          <w:rFonts w:asciiTheme="minorHAnsi" w:hAnsiTheme="minorHAnsi" w:cstheme="minorHAnsi"/>
        </w:rPr>
      </w:pPr>
      <w:r w:rsidRPr="00C371AE">
        <w:rPr>
          <w:rFonts w:asciiTheme="minorHAnsi" w:hAnsiTheme="minorHAnsi" w:cstheme="minorHAnsi"/>
        </w:rPr>
        <w:lastRenderedPageBreak/>
        <w:t>Podpisanie protokołu bezusterkowego odbioru końcowego nastąpi po stwierdzeniu braku zastrzeżeń do zrealizowanego przedmiotu umowy bądź po usunięciu wszelkich wad i nieprawidłowości stwierdzonych i zaprotokołowanych w trakcie odbioru.</w:t>
      </w:r>
    </w:p>
    <w:p w14:paraId="46FC0732" w14:textId="77777777" w:rsidR="00F9589A" w:rsidRPr="00C371AE" w:rsidRDefault="00F9589A" w:rsidP="00C540F3">
      <w:pPr>
        <w:numPr>
          <w:ilvl w:val="0"/>
          <w:numId w:val="18"/>
        </w:numPr>
        <w:tabs>
          <w:tab w:val="left" w:pos="263"/>
        </w:tabs>
        <w:suppressAutoHyphens/>
        <w:autoSpaceDE w:val="0"/>
        <w:spacing w:after="0"/>
        <w:ind w:left="263"/>
        <w:jc w:val="both"/>
        <w:rPr>
          <w:rFonts w:asciiTheme="minorHAnsi" w:hAnsiTheme="minorHAnsi" w:cstheme="minorHAnsi"/>
        </w:rPr>
      </w:pPr>
      <w:r w:rsidRPr="00C371AE">
        <w:rPr>
          <w:rFonts w:asciiTheme="minorHAnsi" w:hAnsiTheme="minorHAnsi" w:cstheme="minorHAnsi"/>
        </w:rPr>
        <w:t>Data podpisania bezusterkowego protokołu końcowego odbioru jest datą przejęcia przedmiotu umowy i terminem rozpoczęcia okresu gwarancji i rękojmi.</w:t>
      </w:r>
    </w:p>
    <w:p w14:paraId="4DACEB18" w14:textId="11D5F6E3" w:rsidR="00F9589A" w:rsidRPr="00C371AE" w:rsidRDefault="00F9589A" w:rsidP="00C540F3">
      <w:pPr>
        <w:numPr>
          <w:ilvl w:val="0"/>
          <w:numId w:val="18"/>
        </w:numPr>
        <w:tabs>
          <w:tab w:val="left" w:pos="263"/>
        </w:tabs>
        <w:suppressAutoHyphens/>
        <w:autoSpaceDE w:val="0"/>
        <w:spacing w:after="0"/>
        <w:ind w:left="263"/>
        <w:jc w:val="both"/>
        <w:rPr>
          <w:rFonts w:asciiTheme="minorHAnsi" w:hAnsiTheme="minorHAnsi" w:cstheme="minorHAnsi"/>
        </w:rPr>
      </w:pPr>
      <w:r w:rsidRPr="00C371AE">
        <w:rPr>
          <w:rFonts w:asciiTheme="minorHAnsi" w:hAnsiTheme="minorHAnsi" w:cstheme="minorHAnsi"/>
        </w:rPr>
        <w:t>Z dniem protokolarnego odbioru końcowego na Zamawiającego przechodzi ryzyko utraty lub uszkodzenia</w:t>
      </w:r>
      <w:r w:rsidR="00981599" w:rsidRPr="00C371AE">
        <w:rPr>
          <w:rFonts w:asciiTheme="minorHAnsi" w:hAnsiTheme="minorHAnsi" w:cstheme="minorHAnsi"/>
        </w:rPr>
        <w:t xml:space="preserve"> przedmiotu umowy </w:t>
      </w:r>
      <w:r w:rsidRPr="00C371AE">
        <w:rPr>
          <w:rFonts w:asciiTheme="minorHAnsi" w:hAnsiTheme="minorHAnsi" w:cstheme="minorHAnsi"/>
        </w:rPr>
        <w:t>.</w:t>
      </w:r>
    </w:p>
    <w:p w14:paraId="7DC3E111" w14:textId="77777777" w:rsidR="00F9589A" w:rsidRPr="00C371AE" w:rsidRDefault="00F9589A" w:rsidP="00C540F3">
      <w:pPr>
        <w:numPr>
          <w:ilvl w:val="0"/>
          <w:numId w:val="18"/>
        </w:numPr>
        <w:tabs>
          <w:tab w:val="clear" w:pos="425"/>
          <w:tab w:val="left" w:pos="426"/>
        </w:tabs>
        <w:suppressAutoHyphens/>
        <w:autoSpaceDE w:val="0"/>
        <w:spacing w:after="0"/>
        <w:ind w:left="263"/>
        <w:jc w:val="both"/>
        <w:rPr>
          <w:rFonts w:asciiTheme="minorHAnsi" w:hAnsiTheme="minorHAnsi" w:cstheme="minorHAnsi"/>
        </w:rPr>
      </w:pPr>
      <w:r w:rsidRPr="00C371AE">
        <w:rPr>
          <w:rFonts w:asciiTheme="minorHAnsi" w:hAnsiTheme="minorHAnsi" w:cstheme="minorHAnsi"/>
        </w:rPr>
        <w:t>Jeżeli w toku czynności odbioru zostanie stwierdzone, że przedmiot odbioru nie osiągnął gotowości do odbioru z powodu nie zakończenia robót lub jego wadliwego wykonania, Zamawiający odmówi odbioru z winy Wykonawcy.</w:t>
      </w:r>
    </w:p>
    <w:p w14:paraId="686F04F9" w14:textId="06CEEAE0" w:rsidR="00147BC2" w:rsidRPr="00C371AE" w:rsidRDefault="00F9589A" w:rsidP="00C540F3">
      <w:pPr>
        <w:numPr>
          <w:ilvl w:val="0"/>
          <w:numId w:val="18"/>
        </w:numPr>
        <w:tabs>
          <w:tab w:val="clear" w:pos="425"/>
          <w:tab w:val="left" w:pos="426"/>
        </w:tabs>
        <w:suppressAutoHyphens/>
        <w:autoSpaceDE w:val="0"/>
        <w:spacing w:after="0"/>
        <w:ind w:left="263"/>
        <w:jc w:val="both"/>
        <w:rPr>
          <w:rFonts w:asciiTheme="minorHAnsi" w:hAnsiTheme="minorHAnsi" w:cstheme="minorHAnsi"/>
        </w:rPr>
      </w:pPr>
      <w:r w:rsidRPr="00C371AE">
        <w:rPr>
          <w:rFonts w:asciiTheme="minorHAnsi" w:hAnsiTheme="minorHAnsi" w:cstheme="minorHAnsi"/>
        </w:rPr>
        <w:t>Dane dotyczące odbioru robót zawarte są w specyfikacji technicznej stanowiącej integralną część niniejszej umowy.</w:t>
      </w:r>
    </w:p>
    <w:p w14:paraId="75EB4897" w14:textId="77777777" w:rsidR="00F9589A" w:rsidRPr="00C371AE" w:rsidRDefault="00F9589A" w:rsidP="00C540F3">
      <w:pPr>
        <w:spacing w:before="240"/>
        <w:jc w:val="center"/>
        <w:rPr>
          <w:rFonts w:asciiTheme="minorHAnsi" w:hAnsiTheme="minorHAnsi" w:cstheme="minorHAnsi"/>
          <w:b/>
        </w:rPr>
      </w:pPr>
      <w:r w:rsidRPr="00C371AE">
        <w:rPr>
          <w:rFonts w:asciiTheme="minorHAnsi" w:hAnsiTheme="minorHAnsi" w:cstheme="minorHAnsi"/>
          <w:b/>
        </w:rPr>
        <w:t>GWARANCJA JAKOŚCI</w:t>
      </w:r>
    </w:p>
    <w:p w14:paraId="5E4CC53C" w14:textId="0140BF1C" w:rsidR="00F9589A" w:rsidRPr="00C371AE" w:rsidRDefault="00F9589A" w:rsidP="00C540F3">
      <w:pPr>
        <w:spacing w:before="240"/>
        <w:jc w:val="center"/>
        <w:rPr>
          <w:rFonts w:asciiTheme="minorHAnsi" w:hAnsiTheme="minorHAnsi" w:cstheme="minorHAnsi"/>
          <w:b/>
        </w:rPr>
      </w:pPr>
      <w:r w:rsidRPr="00C371AE">
        <w:rPr>
          <w:rFonts w:asciiTheme="minorHAnsi" w:hAnsiTheme="minorHAnsi" w:cstheme="minorHAnsi"/>
          <w:b/>
        </w:rPr>
        <w:t>§ 1</w:t>
      </w:r>
      <w:r w:rsidR="00C540F3" w:rsidRPr="00C371AE">
        <w:rPr>
          <w:rFonts w:asciiTheme="minorHAnsi" w:hAnsiTheme="minorHAnsi" w:cstheme="minorHAnsi"/>
          <w:b/>
        </w:rPr>
        <w:t>2</w:t>
      </w:r>
    </w:p>
    <w:p w14:paraId="42377CB8" w14:textId="3B0C3921" w:rsidR="00F9589A" w:rsidRPr="00C371AE" w:rsidRDefault="00F9589A" w:rsidP="00C540F3">
      <w:pPr>
        <w:numPr>
          <w:ilvl w:val="0"/>
          <w:numId w:val="13"/>
        </w:numPr>
        <w:tabs>
          <w:tab w:val="left" w:pos="426"/>
        </w:tabs>
        <w:suppressAutoHyphens/>
        <w:autoSpaceDE w:val="0"/>
        <w:spacing w:after="0"/>
        <w:jc w:val="both"/>
        <w:rPr>
          <w:rFonts w:asciiTheme="minorHAnsi" w:hAnsiTheme="minorHAnsi" w:cstheme="minorHAnsi"/>
        </w:rPr>
      </w:pPr>
      <w:r w:rsidRPr="00C371AE">
        <w:rPr>
          <w:rFonts w:asciiTheme="minorHAnsi" w:hAnsiTheme="minorHAnsi" w:cstheme="minorHAnsi"/>
        </w:rPr>
        <w:t xml:space="preserve">Termin gwarancji , na cały wykonany przedmiot niniejszej umowy określony w § 1, wynosi ……………. lat, licząc od dnia podpisania bezusterkowego protokołu odbioru końcowego. </w:t>
      </w:r>
    </w:p>
    <w:p w14:paraId="5EF87031" w14:textId="6CBA0533" w:rsidR="00A74D2F" w:rsidRPr="00C371AE" w:rsidRDefault="00A74D2F" w:rsidP="00C540F3">
      <w:pPr>
        <w:numPr>
          <w:ilvl w:val="0"/>
          <w:numId w:val="13"/>
        </w:numPr>
        <w:tabs>
          <w:tab w:val="left" w:pos="426"/>
        </w:tabs>
        <w:suppressAutoHyphens/>
        <w:autoSpaceDE w:val="0"/>
        <w:spacing w:after="0"/>
        <w:jc w:val="both"/>
        <w:rPr>
          <w:rFonts w:asciiTheme="minorHAnsi" w:hAnsiTheme="minorHAnsi" w:cstheme="minorHAnsi"/>
        </w:rPr>
      </w:pPr>
      <w:r w:rsidRPr="00C371AE">
        <w:rPr>
          <w:rFonts w:asciiTheme="minorHAnsi" w:hAnsiTheme="minorHAnsi" w:cstheme="minorHAnsi"/>
        </w:rPr>
        <w:t>Termin rękojmi za wady przysługują Zamawiającemu zgodnie z przepisami Kodeksu Cywilnego art…….</w:t>
      </w:r>
    </w:p>
    <w:p w14:paraId="65B8643A" w14:textId="77777777" w:rsidR="00F9589A" w:rsidRPr="00C371AE" w:rsidRDefault="00F9589A" w:rsidP="00C540F3">
      <w:pPr>
        <w:numPr>
          <w:ilvl w:val="0"/>
          <w:numId w:val="13"/>
        </w:numPr>
        <w:tabs>
          <w:tab w:val="left" w:pos="426"/>
        </w:tabs>
        <w:suppressAutoHyphens/>
        <w:autoSpaceDE w:val="0"/>
        <w:spacing w:after="0"/>
        <w:jc w:val="both"/>
        <w:rPr>
          <w:rFonts w:asciiTheme="minorHAnsi" w:hAnsiTheme="minorHAnsi" w:cstheme="minorHAnsi"/>
        </w:rPr>
      </w:pPr>
      <w:r w:rsidRPr="00C371AE">
        <w:rPr>
          <w:rFonts w:asciiTheme="minorHAnsi" w:hAnsiTheme="minorHAnsi" w:cstheme="minorHAnsi"/>
        </w:rPr>
        <w:t xml:space="preserve">Wykonawca akceptuje kartę gwarancyjną stanowiącą załącznik do niniejszej umowy i zobowiązuje się ją podpisać oraz przestrzegać jej postanowień. </w:t>
      </w:r>
    </w:p>
    <w:p w14:paraId="6DE9E68D" w14:textId="77777777" w:rsidR="00F9589A" w:rsidRPr="00C371AE" w:rsidRDefault="00F9589A" w:rsidP="00C540F3">
      <w:pPr>
        <w:numPr>
          <w:ilvl w:val="0"/>
          <w:numId w:val="13"/>
        </w:numPr>
        <w:tabs>
          <w:tab w:val="left" w:pos="426"/>
        </w:tabs>
        <w:suppressAutoHyphens/>
        <w:autoSpaceDE w:val="0"/>
        <w:spacing w:after="0"/>
        <w:jc w:val="both"/>
        <w:rPr>
          <w:rFonts w:asciiTheme="minorHAnsi" w:hAnsiTheme="minorHAnsi" w:cstheme="minorHAnsi"/>
        </w:rPr>
      </w:pPr>
      <w:r w:rsidRPr="00C371AE">
        <w:rPr>
          <w:rFonts w:asciiTheme="minorHAnsi" w:hAnsiTheme="minorHAnsi" w:cstheme="minorHAnsi"/>
        </w:rPr>
        <w:t>W razie stwierdzenia w toku czynności odbioru lub w okresie gwarancji lub rękojmi istnienia wad stosuje się przepisy karty gwarancyjnej.</w:t>
      </w:r>
    </w:p>
    <w:p w14:paraId="413E9520" w14:textId="77777777" w:rsidR="00F9589A" w:rsidRPr="00C371AE" w:rsidRDefault="00F9589A" w:rsidP="00C540F3">
      <w:pPr>
        <w:spacing w:before="240"/>
        <w:jc w:val="center"/>
        <w:rPr>
          <w:rFonts w:asciiTheme="minorHAnsi" w:hAnsiTheme="minorHAnsi" w:cstheme="minorHAnsi"/>
          <w:b/>
        </w:rPr>
      </w:pPr>
      <w:r w:rsidRPr="00C371AE">
        <w:rPr>
          <w:rFonts w:asciiTheme="minorHAnsi" w:hAnsiTheme="minorHAnsi" w:cstheme="minorHAnsi"/>
          <w:b/>
        </w:rPr>
        <w:t>ZABEZPIECZENIE NALEŻYTEGO WYKONANIA UMOWY</w:t>
      </w:r>
    </w:p>
    <w:p w14:paraId="18EBC7AA" w14:textId="0A012E3C" w:rsidR="00F9589A" w:rsidRPr="00C371AE" w:rsidRDefault="00F9589A" w:rsidP="00C540F3">
      <w:pPr>
        <w:spacing w:before="240"/>
        <w:jc w:val="center"/>
        <w:rPr>
          <w:rFonts w:asciiTheme="minorHAnsi" w:hAnsiTheme="minorHAnsi" w:cstheme="minorHAnsi"/>
          <w:b/>
        </w:rPr>
      </w:pPr>
      <w:r w:rsidRPr="00C371AE">
        <w:rPr>
          <w:rFonts w:asciiTheme="minorHAnsi" w:hAnsiTheme="minorHAnsi" w:cstheme="minorHAnsi"/>
          <w:b/>
        </w:rPr>
        <w:t>§ 1</w:t>
      </w:r>
      <w:r w:rsidR="00C540F3" w:rsidRPr="00C371AE">
        <w:rPr>
          <w:rFonts w:asciiTheme="minorHAnsi" w:hAnsiTheme="minorHAnsi" w:cstheme="minorHAnsi"/>
          <w:b/>
        </w:rPr>
        <w:t>3</w:t>
      </w:r>
    </w:p>
    <w:p w14:paraId="285792D6" w14:textId="77777777" w:rsidR="00F9589A" w:rsidRPr="00C371AE" w:rsidRDefault="00F9589A" w:rsidP="00C540F3">
      <w:pPr>
        <w:numPr>
          <w:ilvl w:val="0"/>
          <w:numId w:val="21"/>
        </w:numPr>
        <w:tabs>
          <w:tab w:val="left" w:pos="426"/>
        </w:tabs>
        <w:suppressAutoHyphens/>
        <w:autoSpaceDE w:val="0"/>
        <w:spacing w:after="0"/>
        <w:jc w:val="both"/>
        <w:rPr>
          <w:rFonts w:asciiTheme="minorHAnsi" w:hAnsiTheme="minorHAnsi" w:cstheme="minorHAnsi"/>
        </w:rPr>
      </w:pPr>
      <w:r w:rsidRPr="00C371AE">
        <w:rPr>
          <w:rFonts w:asciiTheme="minorHAnsi" w:hAnsiTheme="minorHAnsi" w:cstheme="minorHAnsi"/>
        </w:rPr>
        <w:t>Wykonawca wniósł zabezpieczenie należytego wykonania umowy w wysokości 5% wartości przedmiotu umowy tj. w wysokości  …………………………………………… zł.</w:t>
      </w:r>
    </w:p>
    <w:p w14:paraId="42A8D98F" w14:textId="77777777" w:rsidR="00F9589A" w:rsidRPr="00C371AE" w:rsidRDefault="00F9589A" w:rsidP="00C540F3">
      <w:pPr>
        <w:numPr>
          <w:ilvl w:val="0"/>
          <w:numId w:val="21"/>
        </w:numPr>
        <w:tabs>
          <w:tab w:val="left" w:pos="426"/>
        </w:tabs>
        <w:suppressAutoHyphens/>
        <w:autoSpaceDE w:val="0"/>
        <w:spacing w:after="0"/>
        <w:jc w:val="both"/>
        <w:rPr>
          <w:rFonts w:asciiTheme="minorHAnsi" w:hAnsiTheme="minorHAnsi" w:cstheme="minorHAnsi"/>
        </w:rPr>
      </w:pPr>
      <w:r w:rsidRPr="00C371AE">
        <w:rPr>
          <w:rFonts w:asciiTheme="minorHAnsi" w:hAnsiTheme="minorHAnsi" w:cstheme="minorHAnsi"/>
        </w:rPr>
        <w:t>Zabezpieczenie zostało wniesione w następującej formie:........................................... .</w:t>
      </w:r>
    </w:p>
    <w:p w14:paraId="62AF172B" w14:textId="77777777" w:rsidR="00F9589A" w:rsidRPr="00C371AE" w:rsidRDefault="00F9589A" w:rsidP="00C540F3">
      <w:pPr>
        <w:numPr>
          <w:ilvl w:val="0"/>
          <w:numId w:val="21"/>
        </w:numPr>
        <w:tabs>
          <w:tab w:val="left" w:pos="426"/>
        </w:tabs>
        <w:suppressAutoHyphens/>
        <w:autoSpaceDE w:val="0"/>
        <w:spacing w:after="0"/>
        <w:jc w:val="both"/>
        <w:rPr>
          <w:rFonts w:asciiTheme="minorHAnsi" w:hAnsiTheme="minorHAnsi" w:cstheme="minorHAnsi"/>
        </w:rPr>
      </w:pPr>
      <w:r w:rsidRPr="00C371AE">
        <w:rPr>
          <w:rFonts w:asciiTheme="minorHAnsi" w:hAnsiTheme="minorHAnsi" w:cstheme="minorHAnsi"/>
        </w:rPr>
        <w:t>Zabezpieczenie służy pokryciu roszczeń z tytułu niewykonania lub nienależytego wykonania umowy.</w:t>
      </w:r>
    </w:p>
    <w:p w14:paraId="7218ACC0" w14:textId="34DFC896" w:rsidR="00F9589A" w:rsidRPr="00C371AE" w:rsidRDefault="00F9589A" w:rsidP="00C540F3">
      <w:pPr>
        <w:spacing w:before="240"/>
        <w:jc w:val="center"/>
        <w:rPr>
          <w:rFonts w:asciiTheme="minorHAnsi" w:hAnsiTheme="minorHAnsi" w:cstheme="minorHAnsi"/>
          <w:b/>
        </w:rPr>
      </w:pPr>
      <w:r w:rsidRPr="00C371AE">
        <w:rPr>
          <w:rFonts w:asciiTheme="minorHAnsi" w:hAnsiTheme="minorHAnsi" w:cstheme="minorHAnsi"/>
          <w:b/>
        </w:rPr>
        <w:t>§ 1</w:t>
      </w:r>
      <w:r w:rsidR="00C540F3" w:rsidRPr="00C371AE">
        <w:rPr>
          <w:rFonts w:asciiTheme="minorHAnsi" w:hAnsiTheme="minorHAnsi" w:cstheme="minorHAnsi"/>
          <w:b/>
        </w:rPr>
        <w:t>4</w:t>
      </w:r>
    </w:p>
    <w:p w14:paraId="37A843AD" w14:textId="066994D3" w:rsidR="00F9589A" w:rsidRPr="00C371AE" w:rsidRDefault="00F9589A" w:rsidP="00C540F3">
      <w:pPr>
        <w:numPr>
          <w:ilvl w:val="0"/>
          <w:numId w:val="22"/>
        </w:numPr>
        <w:tabs>
          <w:tab w:val="left" w:pos="426"/>
        </w:tabs>
        <w:suppressAutoHyphens/>
        <w:autoSpaceDE w:val="0"/>
        <w:spacing w:after="0"/>
        <w:jc w:val="both"/>
        <w:rPr>
          <w:rFonts w:asciiTheme="minorHAnsi" w:hAnsiTheme="minorHAnsi" w:cstheme="minorHAnsi"/>
        </w:rPr>
      </w:pPr>
      <w:r w:rsidRPr="00C371AE">
        <w:rPr>
          <w:rFonts w:asciiTheme="minorHAnsi" w:hAnsiTheme="minorHAnsi" w:cstheme="minorHAnsi"/>
        </w:rPr>
        <w:t xml:space="preserve">Strony ustalają, że wniesione zabezpieczenie należytego wykonania umowy </w:t>
      </w:r>
      <w:r w:rsidR="00A74D2F" w:rsidRPr="00C371AE">
        <w:rPr>
          <w:rFonts w:asciiTheme="minorHAnsi" w:hAnsiTheme="minorHAnsi" w:cstheme="minorHAnsi"/>
        </w:rPr>
        <w:t xml:space="preserve"> w wypadku jego wpłaty w pieniądzu </w:t>
      </w:r>
      <w:r w:rsidRPr="00C371AE">
        <w:rPr>
          <w:rFonts w:asciiTheme="minorHAnsi" w:hAnsiTheme="minorHAnsi" w:cstheme="minorHAnsi"/>
        </w:rPr>
        <w:t>zostanie zwrócone w następujący sposób:</w:t>
      </w:r>
    </w:p>
    <w:p w14:paraId="4D391C7D" w14:textId="77777777" w:rsidR="00F9589A" w:rsidRPr="00C371AE" w:rsidRDefault="00F9589A" w:rsidP="00C540F3">
      <w:pPr>
        <w:numPr>
          <w:ilvl w:val="0"/>
          <w:numId w:val="22"/>
        </w:numPr>
        <w:tabs>
          <w:tab w:val="left" w:pos="426"/>
        </w:tabs>
        <w:suppressAutoHyphens/>
        <w:autoSpaceDE w:val="0"/>
        <w:spacing w:after="0"/>
        <w:jc w:val="both"/>
        <w:rPr>
          <w:rFonts w:asciiTheme="minorHAnsi" w:hAnsiTheme="minorHAnsi" w:cstheme="minorHAnsi"/>
        </w:rPr>
      </w:pPr>
      <w:r w:rsidRPr="00C371AE">
        <w:rPr>
          <w:rFonts w:asciiTheme="minorHAnsi" w:hAnsiTheme="minorHAnsi" w:cstheme="minorHAnsi"/>
        </w:rPr>
        <w:t>70% wniesionego zabezpieczenia tj. w wysokości ……………….. zł zostanie zwrócone w terminie 30 dni od daty dokonania odbioru końcowego przedmiotu umowy, czyli od dnia wykonania zamówienia i uznania przez Zamawiającego za należycie wykonane,</w:t>
      </w:r>
    </w:p>
    <w:p w14:paraId="2306BCAE" w14:textId="1DA31F0B" w:rsidR="00F9589A" w:rsidRPr="00C371AE" w:rsidRDefault="00F9589A" w:rsidP="00C540F3">
      <w:pPr>
        <w:numPr>
          <w:ilvl w:val="0"/>
          <w:numId w:val="22"/>
        </w:numPr>
        <w:tabs>
          <w:tab w:val="left" w:pos="426"/>
        </w:tabs>
        <w:suppressAutoHyphens/>
        <w:autoSpaceDE w:val="0"/>
        <w:spacing w:after="0"/>
        <w:jc w:val="both"/>
        <w:rPr>
          <w:rFonts w:asciiTheme="minorHAnsi" w:hAnsiTheme="minorHAnsi" w:cstheme="minorHAnsi"/>
        </w:rPr>
      </w:pPr>
      <w:r w:rsidRPr="00C371AE">
        <w:rPr>
          <w:rFonts w:asciiTheme="minorHAnsi" w:hAnsiTheme="minorHAnsi" w:cstheme="minorHAnsi"/>
        </w:rPr>
        <w:t xml:space="preserve">30% wniesionego zabezpieczenia tj. w wysokości ……………….. zł zostanie pozostawione na zabezpieczenie roszczeń z tytułu </w:t>
      </w:r>
      <w:r w:rsidR="00A74D2F" w:rsidRPr="00C371AE">
        <w:rPr>
          <w:rFonts w:asciiTheme="minorHAnsi" w:hAnsiTheme="minorHAnsi" w:cstheme="minorHAnsi"/>
        </w:rPr>
        <w:t>gwarancji</w:t>
      </w:r>
      <w:r w:rsidRPr="00C371AE">
        <w:rPr>
          <w:rFonts w:asciiTheme="minorHAnsi" w:hAnsiTheme="minorHAnsi" w:cstheme="minorHAnsi"/>
        </w:rPr>
        <w:t xml:space="preserve"> za wady i zostanie zwrócone nie później niż w 15 dniu po upływie okresu rękojmi za wady.</w:t>
      </w:r>
    </w:p>
    <w:p w14:paraId="54812DCF" w14:textId="77777777" w:rsidR="00F9589A" w:rsidRPr="00C371AE" w:rsidRDefault="00F9589A" w:rsidP="00C540F3">
      <w:pPr>
        <w:spacing w:before="240"/>
        <w:jc w:val="center"/>
        <w:rPr>
          <w:rFonts w:asciiTheme="minorHAnsi" w:hAnsiTheme="minorHAnsi" w:cstheme="minorHAnsi"/>
          <w:b/>
        </w:rPr>
      </w:pPr>
      <w:r w:rsidRPr="00C371AE">
        <w:rPr>
          <w:rFonts w:asciiTheme="minorHAnsi" w:hAnsiTheme="minorHAnsi" w:cstheme="minorHAnsi"/>
          <w:b/>
        </w:rPr>
        <w:t>KARY UMOWNE I ROSZCZENIA ODSZKODOWAWCZE</w:t>
      </w:r>
    </w:p>
    <w:p w14:paraId="7AC74CCA" w14:textId="27DFD942" w:rsidR="00F9589A" w:rsidRPr="00C371AE" w:rsidRDefault="00F9589A" w:rsidP="00C540F3">
      <w:pPr>
        <w:spacing w:before="240"/>
        <w:jc w:val="center"/>
        <w:rPr>
          <w:rFonts w:asciiTheme="minorHAnsi" w:hAnsiTheme="minorHAnsi" w:cstheme="minorHAnsi"/>
          <w:b/>
        </w:rPr>
      </w:pPr>
      <w:r w:rsidRPr="00C371AE">
        <w:rPr>
          <w:rFonts w:asciiTheme="minorHAnsi" w:hAnsiTheme="minorHAnsi" w:cstheme="minorHAnsi"/>
          <w:b/>
        </w:rPr>
        <w:lastRenderedPageBreak/>
        <w:t>§ 1</w:t>
      </w:r>
      <w:r w:rsidR="00C540F3" w:rsidRPr="00C371AE">
        <w:rPr>
          <w:rFonts w:asciiTheme="minorHAnsi" w:hAnsiTheme="minorHAnsi" w:cstheme="minorHAnsi"/>
          <w:b/>
        </w:rPr>
        <w:t>5</w:t>
      </w:r>
    </w:p>
    <w:p w14:paraId="4AD9E57B" w14:textId="77777777" w:rsidR="00F9589A" w:rsidRPr="00C371AE" w:rsidRDefault="00F9589A" w:rsidP="00C540F3">
      <w:pPr>
        <w:numPr>
          <w:ilvl w:val="0"/>
          <w:numId w:val="12"/>
        </w:numPr>
        <w:tabs>
          <w:tab w:val="left" w:pos="283"/>
        </w:tabs>
        <w:suppressAutoHyphens/>
        <w:autoSpaceDE w:val="0"/>
        <w:spacing w:after="0"/>
        <w:jc w:val="both"/>
        <w:rPr>
          <w:rFonts w:asciiTheme="minorHAnsi" w:hAnsiTheme="minorHAnsi" w:cstheme="minorHAnsi"/>
          <w:bCs/>
        </w:rPr>
      </w:pPr>
      <w:r w:rsidRPr="00C371AE">
        <w:rPr>
          <w:rFonts w:asciiTheme="minorHAnsi" w:hAnsiTheme="minorHAnsi" w:cstheme="minorHAnsi"/>
          <w:bCs/>
        </w:rPr>
        <w:t>Wykonawca zapłaci zamawiającemu kary umowne:</w:t>
      </w:r>
    </w:p>
    <w:p w14:paraId="24458284" w14:textId="77777777" w:rsidR="00F9589A" w:rsidRPr="00C371AE" w:rsidRDefault="00F9589A" w:rsidP="00C540F3">
      <w:pPr>
        <w:numPr>
          <w:ilvl w:val="0"/>
          <w:numId w:val="10"/>
        </w:numPr>
        <w:tabs>
          <w:tab w:val="left" w:pos="567"/>
        </w:tabs>
        <w:suppressAutoHyphens/>
        <w:autoSpaceDE w:val="0"/>
        <w:spacing w:after="0"/>
        <w:ind w:left="567"/>
        <w:jc w:val="both"/>
        <w:rPr>
          <w:rFonts w:asciiTheme="minorHAnsi" w:hAnsiTheme="minorHAnsi" w:cstheme="minorHAnsi"/>
        </w:rPr>
      </w:pPr>
      <w:r w:rsidRPr="00C371AE">
        <w:rPr>
          <w:rFonts w:asciiTheme="minorHAnsi" w:hAnsiTheme="minorHAnsi" w:cstheme="minorHAnsi"/>
        </w:rPr>
        <w:t>za zwłokę w wykonaniu przedmiotu umowy – w wysokości 0,1% wartości umowy brutto za każdy rozpoczęty dzień zwłoki w realizacji przedmiotu niniejszej umowy,</w:t>
      </w:r>
    </w:p>
    <w:p w14:paraId="19ACCBD6" w14:textId="16518B47" w:rsidR="00F9589A" w:rsidRPr="00C371AE" w:rsidRDefault="00F9589A" w:rsidP="00C540F3">
      <w:pPr>
        <w:numPr>
          <w:ilvl w:val="0"/>
          <w:numId w:val="10"/>
        </w:numPr>
        <w:tabs>
          <w:tab w:val="left" w:pos="567"/>
        </w:tabs>
        <w:suppressAutoHyphens/>
        <w:autoSpaceDE w:val="0"/>
        <w:spacing w:after="0"/>
        <w:ind w:left="567"/>
        <w:jc w:val="both"/>
        <w:rPr>
          <w:rFonts w:asciiTheme="minorHAnsi" w:hAnsiTheme="minorHAnsi" w:cstheme="minorHAnsi"/>
        </w:rPr>
      </w:pPr>
      <w:r w:rsidRPr="00C371AE">
        <w:rPr>
          <w:rFonts w:asciiTheme="minorHAnsi" w:hAnsiTheme="minorHAnsi" w:cstheme="minorHAnsi"/>
        </w:rPr>
        <w:t>za zwłokę w usunięciu wad stwierdzonych przy odbiorach lub ujawnionych w okresie gwarancji</w:t>
      </w:r>
      <w:r w:rsidR="00E62053" w:rsidRPr="00C371AE">
        <w:rPr>
          <w:rFonts w:asciiTheme="minorHAnsi" w:hAnsiTheme="minorHAnsi" w:cstheme="minorHAnsi"/>
        </w:rPr>
        <w:t xml:space="preserve"> lub </w:t>
      </w:r>
      <w:r w:rsidRPr="00C371AE">
        <w:rPr>
          <w:rFonts w:asciiTheme="minorHAnsi" w:hAnsiTheme="minorHAnsi" w:cstheme="minorHAnsi"/>
        </w:rPr>
        <w:t xml:space="preserve">rękojmi – w wysokości 0,1% wartości umowy brutto za każdy rozpoczęty dzień zwłoki, liczony od upływu terminu wyznaczonego na usunięcie wad, </w:t>
      </w:r>
    </w:p>
    <w:p w14:paraId="151487F8" w14:textId="6D19BA3A" w:rsidR="00F9589A" w:rsidRPr="00C371AE" w:rsidRDefault="00F9589A" w:rsidP="00C540F3">
      <w:pPr>
        <w:numPr>
          <w:ilvl w:val="0"/>
          <w:numId w:val="10"/>
        </w:numPr>
        <w:tabs>
          <w:tab w:val="left" w:pos="567"/>
        </w:tabs>
        <w:suppressAutoHyphens/>
        <w:autoSpaceDE w:val="0"/>
        <w:spacing w:after="0"/>
        <w:ind w:left="567"/>
        <w:jc w:val="both"/>
        <w:rPr>
          <w:rFonts w:asciiTheme="minorHAnsi" w:hAnsiTheme="minorHAnsi" w:cstheme="minorHAnsi"/>
        </w:rPr>
      </w:pPr>
      <w:r w:rsidRPr="00C371AE">
        <w:rPr>
          <w:rFonts w:asciiTheme="minorHAnsi" w:hAnsiTheme="minorHAnsi" w:cstheme="minorHAnsi"/>
        </w:rPr>
        <w:t xml:space="preserve">za zwłokę w zapłacie </w:t>
      </w:r>
      <w:r w:rsidR="00E62053" w:rsidRPr="00C371AE">
        <w:rPr>
          <w:rFonts w:asciiTheme="minorHAnsi" w:hAnsiTheme="minorHAnsi" w:cstheme="minorHAnsi"/>
        </w:rPr>
        <w:t xml:space="preserve">wynagrodzenia </w:t>
      </w:r>
      <w:r w:rsidRPr="00C371AE">
        <w:rPr>
          <w:rFonts w:asciiTheme="minorHAnsi" w:hAnsiTheme="minorHAnsi" w:cstheme="minorHAnsi"/>
        </w:rPr>
        <w:t xml:space="preserve">podwykonawcy lub dalszemu podwykonawcy – w wysokości 0,1% wartości brutto </w:t>
      </w:r>
      <w:r w:rsidR="00E62053" w:rsidRPr="00C371AE">
        <w:rPr>
          <w:rFonts w:asciiTheme="minorHAnsi" w:hAnsiTheme="minorHAnsi" w:cstheme="minorHAnsi"/>
        </w:rPr>
        <w:t>umowy o podwykonawstwo dotyczącej podwykonawcy co którego wykonawcy pozostaje w zwłoce, za każdy rozpoczęty dzień zwłoki oraz 3 % wartości brutto umowy o podwykonawstwo za brak płatności wynagrodzenia podwykonawcy lub dalszemu podwykonawcy co do którego wykonawca nie zrealizował płatności wynagrodzenia</w:t>
      </w:r>
      <w:r w:rsidRPr="00C371AE">
        <w:rPr>
          <w:rFonts w:asciiTheme="minorHAnsi" w:hAnsiTheme="minorHAnsi" w:cstheme="minorHAnsi"/>
        </w:rPr>
        <w:t xml:space="preserve"> </w:t>
      </w:r>
      <w:r w:rsidR="00E62053" w:rsidRPr="00C371AE">
        <w:rPr>
          <w:rFonts w:asciiTheme="minorHAnsi" w:hAnsiTheme="minorHAnsi" w:cstheme="minorHAnsi"/>
        </w:rPr>
        <w:t>,</w:t>
      </w:r>
    </w:p>
    <w:p w14:paraId="4FB0E38C" w14:textId="428411CC" w:rsidR="00F9589A" w:rsidRPr="00C371AE" w:rsidRDefault="00F9589A" w:rsidP="00C540F3">
      <w:pPr>
        <w:numPr>
          <w:ilvl w:val="0"/>
          <w:numId w:val="10"/>
        </w:numPr>
        <w:tabs>
          <w:tab w:val="left" w:pos="567"/>
        </w:tabs>
        <w:suppressAutoHyphens/>
        <w:autoSpaceDE w:val="0"/>
        <w:spacing w:after="0"/>
        <w:ind w:left="567"/>
        <w:jc w:val="both"/>
        <w:rPr>
          <w:rFonts w:asciiTheme="minorHAnsi" w:hAnsiTheme="minorHAnsi" w:cstheme="minorHAnsi"/>
        </w:rPr>
      </w:pPr>
      <w:r w:rsidRPr="00C371AE">
        <w:rPr>
          <w:rFonts w:asciiTheme="minorHAnsi" w:hAnsiTheme="minorHAnsi" w:cstheme="minorHAnsi"/>
        </w:rPr>
        <w:t xml:space="preserve">za nieprzedłożenie do zaakceptowania projektu umowy o podwykonawstwo, której przedmiotem są roboty budowlane, lub projektu jej zmiany </w:t>
      </w:r>
      <w:r w:rsidR="00E62053" w:rsidRPr="00C371AE">
        <w:rPr>
          <w:rFonts w:asciiTheme="minorHAnsi" w:hAnsiTheme="minorHAnsi" w:cstheme="minorHAnsi"/>
        </w:rPr>
        <w:t xml:space="preserve">lub nieprzedłożenia poświadczonej za zgodność z oryginałem kopii umowy o podwykonawstwo lub jej zmiany  za każdy stwierdzony przypadek w wysokości 1000,00 zł </w:t>
      </w:r>
    </w:p>
    <w:p w14:paraId="50166360" w14:textId="5FAB902E" w:rsidR="00F9589A" w:rsidRPr="00C371AE" w:rsidRDefault="00F9589A" w:rsidP="00C540F3">
      <w:pPr>
        <w:numPr>
          <w:ilvl w:val="0"/>
          <w:numId w:val="10"/>
        </w:numPr>
        <w:tabs>
          <w:tab w:val="left" w:pos="567"/>
        </w:tabs>
        <w:suppressAutoHyphens/>
        <w:autoSpaceDE w:val="0"/>
        <w:spacing w:after="0"/>
        <w:ind w:left="567"/>
        <w:jc w:val="both"/>
        <w:rPr>
          <w:rFonts w:asciiTheme="minorHAnsi" w:hAnsiTheme="minorHAnsi" w:cstheme="minorHAnsi"/>
        </w:rPr>
      </w:pPr>
      <w:r w:rsidRPr="00C371AE">
        <w:rPr>
          <w:rFonts w:asciiTheme="minorHAnsi" w:hAnsiTheme="minorHAnsi" w:cstheme="minorHAnsi"/>
        </w:rPr>
        <w:t>za brak zmiany umowy o podwykonawstwo w zakresie terminu zapłaty, po bezskutecznym upływie terminu wyznaczonego w wezwaniu zamawiającego, zgodn</w:t>
      </w:r>
      <w:r w:rsidR="00E62053" w:rsidRPr="00C371AE">
        <w:rPr>
          <w:rFonts w:asciiTheme="minorHAnsi" w:hAnsiTheme="minorHAnsi" w:cstheme="minorHAnsi"/>
        </w:rPr>
        <w:t>i</w:t>
      </w:r>
      <w:r w:rsidRPr="00C371AE">
        <w:rPr>
          <w:rFonts w:asciiTheme="minorHAnsi" w:hAnsiTheme="minorHAnsi" w:cstheme="minorHAnsi"/>
        </w:rPr>
        <w:t>e z art. 464 ust. 10 w wysokości 1000,00 zł brutto za każdy stwierdzony przypadek,</w:t>
      </w:r>
    </w:p>
    <w:p w14:paraId="05EF3AD6" w14:textId="263F07E5" w:rsidR="00F9589A" w:rsidRPr="00C371AE" w:rsidRDefault="00F9589A" w:rsidP="00C540F3">
      <w:pPr>
        <w:numPr>
          <w:ilvl w:val="0"/>
          <w:numId w:val="10"/>
        </w:numPr>
        <w:tabs>
          <w:tab w:val="left" w:pos="567"/>
        </w:tabs>
        <w:suppressAutoHyphens/>
        <w:autoSpaceDE w:val="0"/>
        <w:spacing w:after="0"/>
        <w:ind w:left="567"/>
        <w:jc w:val="both"/>
        <w:rPr>
          <w:rFonts w:asciiTheme="minorHAnsi" w:hAnsiTheme="minorHAnsi" w:cstheme="minorHAnsi"/>
        </w:rPr>
      </w:pPr>
      <w:r w:rsidRPr="00C371AE">
        <w:rPr>
          <w:rFonts w:asciiTheme="minorHAnsi" w:hAnsiTheme="minorHAnsi" w:cstheme="minorHAnsi"/>
        </w:rPr>
        <w:t xml:space="preserve">w wysokości 1000,00 zł brutto za niewypełnienie </w:t>
      </w:r>
      <w:r w:rsidR="00E62053" w:rsidRPr="00C371AE">
        <w:rPr>
          <w:rFonts w:asciiTheme="minorHAnsi" w:hAnsiTheme="minorHAnsi" w:cstheme="minorHAnsi"/>
        </w:rPr>
        <w:t>wymagań</w:t>
      </w:r>
      <w:r w:rsidRPr="00C371AE">
        <w:rPr>
          <w:rFonts w:asciiTheme="minorHAnsi" w:hAnsiTheme="minorHAnsi" w:cstheme="minorHAnsi"/>
        </w:rPr>
        <w:t>, o który</w:t>
      </w:r>
      <w:r w:rsidR="00E62053" w:rsidRPr="00C371AE">
        <w:rPr>
          <w:rFonts w:asciiTheme="minorHAnsi" w:hAnsiTheme="minorHAnsi" w:cstheme="minorHAnsi"/>
        </w:rPr>
        <w:t>ch</w:t>
      </w:r>
      <w:r w:rsidRPr="00C371AE">
        <w:rPr>
          <w:rFonts w:asciiTheme="minorHAnsi" w:hAnsiTheme="minorHAnsi" w:cstheme="minorHAnsi"/>
        </w:rPr>
        <w:t xml:space="preserve"> mowa w § </w:t>
      </w:r>
      <w:r w:rsidR="00E62053" w:rsidRPr="00C371AE">
        <w:rPr>
          <w:rFonts w:asciiTheme="minorHAnsi" w:hAnsiTheme="minorHAnsi" w:cstheme="minorHAnsi"/>
        </w:rPr>
        <w:t xml:space="preserve">8 umowy oraz art. 95 ust. 1 ustawy </w:t>
      </w:r>
      <w:proofErr w:type="spellStart"/>
      <w:r w:rsidR="00D85150" w:rsidRPr="00C371AE">
        <w:rPr>
          <w:rFonts w:asciiTheme="minorHAnsi" w:hAnsiTheme="minorHAnsi" w:cstheme="minorHAnsi"/>
        </w:rPr>
        <w:t>Pzp</w:t>
      </w:r>
      <w:proofErr w:type="spellEnd"/>
      <w:r w:rsidRPr="00C371AE">
        <w:rPr>
          <w:rFonts w:asciiTheme="minorHAnsi" w:hAnsiTheme="minorHAnsi" w:cstheme="minorHAnsi"/>
        </w:rPr>
        <w:t xml:space="preserve">, za każdy miesiąc, w którym </w:t>
      </w:r>
      <w:r w:rsidR="00D85150" w:rsidRPr="00C371AE">
        <w:rPr>
          <w:rFonts w:asciiTheme="minorHAnsi" w:hAnsiTheme="minorHAnsi" w:cstheme="minorHAnsi"/>
        </w:rPr>
        <w:t>wymagania nie były spełnione</w:t>
      </w:r>
      <w:r w:rsidRPr="00C371AE">
        <w:rPr>
          <w:rFonts w:asciiTheme="minorHAnsi" w:hAnsiTheme="minorHAnsi" w:cstheme="minorHAnsi"/>
        </w:rPr>
        <w:t xml:space="preserve">, </w:t>
      </w:r>
    </w:p>
    <w:p w14:paraId="45B0D8DE" w14:textId="54CA9E92" w:rsidR="00F9589A" w:rsidRPr="00C371AE" w:rsidRDefault="00F9589A" w:rsidP="00C540F3">
      <w:pPr>
        <w:numPr>
          <w:ilvl w:val="0"/>
          <w:numId w:val="10"/>
        </w:numPr>
        <w:tabs>
          <w:tab w:val="left" w:pos="567"/>
        </w:tabs>
        <w:suppressAutoHyphens/>
        <w:autoSpaceDE w:val="0"/>
        <w:spacing w:after="0"/>
        <w:ind w:left="567"/>
        <w:jc w:val="both"/>
        <w:rPr>
          <w:rFonts w:asciiTheme="minorHAnsi" w:hAnsiTheme="minorHAnsi" w:cstheme="minorHAnsi"/>
        </w:rPr>
      </w:pPr>
      <w:r w:rsidRPr="00C371AE">
        <w:rPr>
          <w:rFonts w:asciiTheme="minorHAnsi" w:hAnsiTheme="minorHAnsi" w:cstheme="minorHAnsi"/>
        </w:rPr>
        <w:t xml:space="preserve">w wysokości 1% Wynagrodzenia podwykonawcy za każdy dzień zwłoki, liczonej od upływu  wskazanego </w:t>
      </w:r>
      <w:r w:rsidR="00D85150" w:rsidRPr="00C371AE">
        <w:rPr>
          <w:rFonts w:asciiTheme="minorHAnsi" w:hAnsiTheme="minorHAnsi" w:cstheme="minorHAnsi"/>
        </w:rPr>
        <w:t xml:space="preserve">w § 4 ust. </w:t>
      </w:r>
      <w:r w:rsidR="00C72C41" w:rsidRPr="00C371AE">
        <w:rPr>
          <w:rFonts w:asciiTheme="minorHAnsi" w:hAnsiTheme="minorHAnsi" w:cstheme="minorHAnsi"/>
        </w:rPr>
        <w:t>8</w:t>
      </w:r>
      <w:r w:rsidR="00D85150" w:rsidRPr="00C371AE">
        <w:rPr>
          <w:rFonts w:asciiTheme="minorHAnsi" w:hAnsiTheme="minorHAnsi" w:cstheme="minorHAnsi"/>
        </w:rPr>
        <w:t xml:space="preserve"> pkt e) umowy, terminu </w:t>
      </w:r>
      <w:r w:rsidRPr="00C371AE">
        <w:rPr>
          <w:rFonts w:asciiTheme="minorHAnsi" w:hAnsiTheme="minorHAnsi" w:cstheme="minorHAnsi"/>
        </w:rPr>
        <w:t xml:space="preserve"> w przypadku niedopełnienia przez Wykonawcę obowiązku, o którym mowa w treści § 4 ust.</w:t>
      </w:r>
      <w:r w:rsidR="00C72C41" w:rsidRPr="00C371AE">
        <w:rPr>
          <w:rFonts w:asciiTheme="minorHAnsi" w:hAnsiTheme="minorHAnsi" w:cstheme="minorHAnsi"/>
        </w:rPr>
        <w:t xml:space="preserve"> 8</w:t>
      </w:r>
      <w:r w:rsidRPr="00C371AE">
        <w:rPr>
          <w:rFonts w:asciiTheme="minorHAnsi" w:hAnsiTheme="minorHAnsi" w:cstheme="minorHAnsi"/>
        </w:rPr>
        <w:t xml:space="preserve"> pkt. e) umowy.</w:t>
      </w:r>
    </w:p>
    <w:p w14:paraId="52C032EF" w14:textId="79065DA7" w:rsidR="00D85150" w:rsidRPr="00C371AE" w:rsidRDefault="00D85150" w:rsidP="00C540F3">
      <w:pPr>
        <w:numPr>
          <w:ilvl w:val="0"/>
          <w:numId w:val="10"/>
        </w:numPr>
        <w:tabs>
          <w:tab w:val="left" w:pos="567"/>
        </w:tabs>
        <w:suppressAutoHyphens/>
        <w:autoSpaceDE w:val="0"/>
        <w:spacing w:after="0"/>
        <w:ind w:left="567"/>
        <w:jc w:val="both"/>
        <w:rPr>
          <w:rFonts w:asciiTheme="minorHAnsi" w:hAnsiTheme="minorHAnsi" w:cstheme="minorHAnsi"/>
        </w:rPr>
      </w:pPr>
      <w:r w:rsidRPr="00C371AE">
        <w:rPr>
          <w:rFonts w:asciiTheme="minorHAnsi" w:hAnsiTheme="minorHAnsi" w:cstheme="minorHAnsi"/>
        </w:rPr>
        <w:t xml:space="preserve">W wysokości 1000,00 zł brutto za każdy stwierdzony przypadek z tytułu braku zapłaty lub nieterminowej zapłaty wynagrodzenia należnego podwykonawcom z tytułu zmiany wysokości wynagrodzenia, o której mowa w art. 439 ust. 5 ustawy </w:t>
      </w:r>
      <w:proofErr w:type="spellStart"/>
      <w:r w:rsidRPr="00C371AE">
        <w:rPr>
          <w:rFonts w:asciiTheme="minorHAnsi" w:hAnsiTheme="minorHAnsi" w:cstheme="minorHAnsi"/>
        </w:rPr>
        <w:t>Pzp</w:t>
      </w:r>
      <w:proofErr w:type="spellEnd"/>
    </w:p>
    <w:p w14:paraId="2C7C8E2C" w14:textId="77777777" w:rsidR="00F9589A" w:rsidRPr="00C371AE" w:rsidRDefault="00F9589A" w:rsidP="00C540F3">
      <w:pPr>
        <w:numPr>
          <w:ilvl w:val="0"/>
          <w:numId w:val="12"/>
        </w:numPr>
        <w:tabs>
          <w:tab w:val="left" w:pos="283"/>
        </w:tabs>
        <w:suppressAutoHyphens/>
        <w:autoSpaceDE w:val="0"/>
        <w:spacing w:after="0"/>
        <w:jc w:val="both"/>
        <w:rPr>
          <w:rFonts w:asciiTheme="minorHAnsi" w:hAnsiTheme="minorHAnsi" w:cstheme="minorHAnsi"/>
          <w:bCs/>
        </w:rPr>
      </w:pPr>
      <w:r w:rsidRPr="00C371AE">
        <w:rPr>
          <w:rFonts w:asciiTheme="minorHAnsi" w:hAnsiTheme="minorHAnsi" w:cstheme="minorHAnsi"/>
          <w:bCs/>
        </w:rPr>
        <w:t>Wykonawca zapłaci zamawiającemu karę za odstąpienie od umowy z przyczyn, za które odpowiedzialność ponosi Wykonawca, w wysokości 10% wartości umowy brutto.</w:t>
      </w:r>
    </w:p>
    <w:p w14:paraId="4166F970" w14:textId="77777777" w:rsidR="00F9589A" w:rsidRPr="00C371AE" w:rsidRDefault="00F9589A" w:rsidP="00C540F3">
      <w:pPr>
        <w:numPr>
          <w:ilvl w:val="0"/>
          <w:numId w:val="12"/>
        </w:numPr>
        <w:tabs>
          <w:tab w:val="left" w:pos="283"/>
        </w:tabs>
        <w:suppressAutoHyphens/>
        <w:autoSpaceDE w:val="0"/>
        <w:spacing w:after="0"/>
        <w:jc w:val="both"/>
        <w:rPr>
          <w:rFonts w:asciiTheme="minorHAnsi" w:hAnsiTheme="minorHAnsi" w:cstheme="minorHAnsi"/>
          <w:bCs/>
        </w:rPr>
      </w:pPr>
      <w:r w:rsidRPr="00C371AE">
        <w:rPr>
          <w:rFonts w:asciiTheme="minorHAnsi" w:hAnsiTheme="minorHAnsi" w:cstheme="minorHAnsi"/>
          <w:bCs/>
        </w:rPr>
        <w:t>Zamawiający zapłaci wykonawcy karę za odstąpienie od umowy z przyczyn, za które odpowiedzialność ponosi Zamawiający, w wysokości 10% wartości umowy brutto.</w:t>
      </w:r>
    </w:p>
    <w:p w14:paraId="267C1428" w14:textId="79D6A5D4" w:rsidR="00F9589A" w:rsidRPr="00C371AE" w:rsidRDefault="00F9589A" w:rsidP="00C540F3">
      <w:pPr>
        <w:numPr>
          <w:ilvl w:val="0"/>
          <w:numId w:val="12"/>
        </w:numPr>
        <w:tabs>
          <w:tab w:val="left" w:pos="283"/>
        </w:tabs>
        <w:suppressAutoHyphens/>
        <w:autoSpaceDE w:val="0"/>
        <w:spacing w:after="0"/>
        <w:jc w:val="both"/>
        <w:rPr>
          <w:rFonts w:asciiTheme="minorHAnsi" w:hAnsiTheme="minorHAnsi" w:cstheme="minorHAnsi"/>
          <w:bCs/>
        </w:rPr>
      </w:pPr>
      <w:r w:rsidRPr="00C371AE">
        <w:rPr>
          <w:rFonts w:asciiTheme="minorHAnsi" w:hAnsiTheme="minorHAnsi" w:cstheme="minorHAnsi"/>
          <w:bCs/>
        </w:rPr>
        <w:t xml:space="preserve">Maksymalna </w:t>
      </w:r>
      <w:r w:rsidR="00D85150" w:rsidRPr="00C371AE">
        <w:rPr>
          <w:rFonts w:asciiTheme="minorHAnsi" w:hAnsiTheme="minorHAnsi" w:cstheme="minorHAnsi"/>
          <w:bCs/>
        </w:rPr>
        <w:t xml:space="preserve">łączna </w:t>
      </w:r>
      <w:r w:rsidRPr="00C371AE">
        <w:rPr>
          <w:rFonts w:asciiTheme="minorHAnsi" w:hAnsiTheme="minorHAnsi" w:cstheme="minorHAnsi"/>
          <w:bCs/>
        </w:rPr>
        <w:t>wysokość kar umownych</w:t>
      </w:r>
      <w:r w:rsidR="00D85150" w:rsidRPr="00C371AE">
        <w:rPr>
          <w:rFonts w:asciiTheme="minorHAnsi" w:hAnsiTheme="minorHAnsi" w:cstheme="minorHAnsi"/>
          <w:bCs/>
        </w:rPr>
        <w:t>, których może dochodzić każda ze stron,</w:t>
      </w:r>
      <w:r w:rsidRPr="00C371AE">
        <w:rPr>
          <w:rFonts w:asciiTheme="minorHAnsi" w:hAnsiTheme="minorHAnsi" w:cstheme="minorHAnsi"/>
          <w:bCs/>
        </w:rPr>
        <w:t xml:space="preserve"> wynosi 20 % wartości umowy brutto.</w:t>
      </w:r>
    </w:p>
    <w:p w14:paraId="352867E9" w14:textId="3590B693" w:rsidR="00C371AE" w:rsidRPr="00C371AE" w:rsidRDefault="00F9589A" w:rsidP="00C371AE">
      <w:pPr>
        <w:numPr>
          <w:ilvl w:val="0"/>
          <w:numId w:val="12"/>
        </w:numPr>
        <w:tabs>
          <w:tab w:val="left" w:pos="283"/>
        </w:tabs>
        <w:suppressAutoHyphens/>
        <w:autoSpaceDE w:val="0"/>
        <w:spacing w:after="0"/>
        <w:jc w:val="both"/>
        <w:rPr>
          <w:rFonts w:asciiTheme="minorHAnsi" w:hAnsiTheme="minorHAnsi" w:cstheme="minorHAnsi"/>
          <w:bCs/>
        </w:rPr>
      </w:pPr>
      <w:r w:rsidRPr="00C371AE">
        <w:rPr>
          <w:rFonts w:asciiTheme="minorHAnsi" w:hAnsiTheme="minorHAnsi" w:cstheme="minorHAnsi"/>
        </w:rPr>
        <w:t>Strony zastrzegają sobie prawo dochodzenia odszkodowania uzupełniającego przekraczającego wysokość naliczonych kar umownych</w:t>
      </w:r>
      <w:r w:rsidR="00D85150" w:rsidRPr="00C371AE">
        <w:rPr>
          <w:rFonts w:asciiTheme="minorHAnsi" w:hAnsiTheme="minorHAnsi" w:cstheme="minorHAnsi"/>
        </w:rPr>
        <w:t xml:space="preserve"> do wysokości wartości szkody .</w:t>
      </w:r>
    </w:p>
    <w:p w14:paraId="79BA97B8" w14:textId="77777777" w:rsidR="00C371AE" w:rsidRPr="00C371AE" w:rsidRDefault="00C371AE" w:rsidP="00C371AE">
      <w:pPr>
        <w:suppressAutoHyphens/>
        <w:autoSpaceDE w:val="0"/>
        <w:spacing w:after="0"/>
        <w:jc w:val="both"/>
        <w:rPr>
          <w:rFonts w:asciiTheme="minorHAnsi" w:hAnsiTheme="minorHAnsi" w:cstheme="minorHAnsi"/>
          <w:bCs/>
        </w:rPr>
      </w:pPr>
    </w:p>
    <w:p w14:paraId="78FA13C9" w14:textId="77777777" w:rsidR="00F9589A" w:rsidRPr="00C371AE" w:rsidRDefault="00F9589A" w:rsidP="00C540F3">
      <w:pPr>
        <w:spacing w:before="240"/>
        <w:jc w:val="center"/>
        <w:rPr>
          <w:rFonts w:asciiTheme="minorHAnsi" w:hAnsiTheme="minorHAnsi" w:cstheme="minorHAnsi"/>
          <w:b/>
        </w:rPr>
      </w:pPr>
      <w:r w:rsidRPr="00C371AE">
        <w:rPr>
          <w:rFonts w:asciiTheme="minorHAnsi" w:hAnsiTheme="minorHAnsi" w:cstheme="minorHAnsi"/>
          <w:b/>
        </w:rPr>
        <w:t>ODSTĄPIENIE OD UMOWY, ROZWIĄZANIE UMOWY</w:t>
      </w:r>
    </w:p>
    <w:p w14:paraId="2CD6101D" w14:textId="4AF4B34A" w:rsidR="00F9589A" w:rsidRPr="00C371AE" w:rsidRDefault="00F9589A" w:rsidP="00C540F3">
      <w:pPr>
        <w:spacing w:before="240"/>
        <w:jc w:val="center"/>
        <w:rPr>
          <w:rFonts w:asciiTheme="minorHAnsi" w:hAnsiTheme="minorHAnsi" w:cstheme="minorHAnsi"/>
          <w:b/>
        </w:rPr>
      </w:pPr>
      <w:r w:rsidRPr="00C371AE">
        <w:rPr>
          <w:rFonts w:asciiTheme="minorHAnsi" w:hAnsiTheme="minorHAnsi" w:cstheme="minorHAnsi"/>
          <w:b/>
        </w:rPr>
        <w:t>§ 1</w:t>
      </w:r>
      <w:r w:rsidR="00C540F3" w:rsidRPr="00C371AE">
        <w:rPr>
          <w:rFonts w:asciiTheme="minorHAnsi" w:hAnsiTheme="minorHAnsi" w:cstheme="minorHAnsi"/>
          <w:b/>
        </w:rPr>
        <w:t>6</w:t>
      </w:r>
    </w:p>
    <w:p w14:paraId="2B3504EC" w14:textId="4D44C37E" w:rsidR="00F9589A" w:rsidRPr="00C371AE" w:rsidRDefault="00F9589A" w:rsidP="00C540F3">
      <w:pPr>
        <w:numPr>
          <w:ilvl w:val="0"/>
          <w:numId w:val="9"/>
        </w:numPr>
        <w:tabs>
          <w:tab w:val="left" w:pos="283"/>
        </w:tabs>
        <w:suppressAutoHyphens/>
        <w:autoSpaceDE w:val="0"/>
        <w:spacing w:after="0"/>
        <w:jc w:val="both"/>
        <w:rPr>
          <w:rFonts w:asciiTheme="minorHAnsi" w:hAnsiTheme="minorHAnsi" w:cstheme="minorHAnsi"/>
        </w:rPr>
      </w:pPr>
      <w:r w:rsidRPr="00C371AE">
        <w:rPr>
          <w:rFonts w:asciiTheme="minorHAnsi" w:hAnsiTheme="minorHAnsi" w:cstheme="minorHAnsi"/>
        </w:rPr>
        <w:t xml:space="preserve">Zamawiający może odstąpić od umowy w ciągu </w:t>
      </w:r>
      <w:r w:rsidR="00D85150" w:rsidRPr="00C371AE">
        <w:rPr>
          <w:rFonts w:asciiTheme="minorHAnsi" w:hAnsiTheme="minorHAnsi" w:cstheme="minorHAnsi"/>
        </w:rPr>
        <w:t>30</w:t>
      </w:r>
      <w:r w:rsidRPr="00C371AE">
        <w:rPr>
          <w:rFonts w:asciiTheme="minorHAnsi" w:hAnsiTheme="minorHAnsi" w:cstheme="minorHAnsi"/>
        </w:rPr>
        <w:t xml:space="preserve"> dni, </w:t>
      </w:r>
      <w:r w:rsidR="00D85150" w:rsidRPr="00C371AE">
        <w:rPr>
          <w:rFonts w:asciiTheme="minorHAnsi" w:hAnsiTheme="minorHAnsi" w:cstheme="minorHAnsi"/>
        </w:rPr>
        <w:t>licząc od dnia powzięcia wiadomości</w:t>
      </w:r>
      <w:r w:rsidRPr="00C371AE">
        <w:rPr>
          <w:rFonts w:asciiTheme="minorHAnsi" w:hAnsiTheme="minorHAnsi" w:cstheme="minorHAnsi"/>
        </w:rPr>
        <w:t xml:space="preserve"> o tym, że:</w:t>
      </w:r>
    </w:p>
    <w:p w14:paraId="2C0AAA27" w14:textId="6034C289" w:rsidR="00F9589A" w:rsidRPr="00C371AE" w:rsidRDefault="00D85150" w:rsidP="00C540F3">
      <w:pPr>
        <w:numPr>
          <w:ilvl w:val="0"/>
          <w:numId w:val="10"/>
        </w:numPr>
        <w:tabs>
          <w:tab w:val="left" w:pos="567"/>
        </w:tabs>
        <w:suppressAutoHyphens/>
        <w:autoSpaceDE w:val="0"/>
        <w:spacing w:after="0"/>
        <w:ind w:left="567"/>
        <w:jc w:val="both"/>
        <w:rPr>
          <w:rFonts w:asciiTheme="minorHAnsi" w:hAnsiTheme="minorHAnsi" w:cstheme="minorHAnsi"/>
        </w:rPr>
      </w:pPr>
      <w:r w:rsidRPr="00C371AE">
        <w:rPr>
          <w:rFonts w:asciiTheme="minorHAnsi" w:hAnsiTheme="minorHAnsi" w:cstheme="minorHAnsi"/>
        </w:rPr>
        <w:t>Zachodzą przesłanki do ogłoszenia upadłości lub likwidacji Wykonawcy</w:t>
      </w:r>
      <w:r w:rsidR="00F9589A" w:rsidRPr="00C371AE">
        <w:rPr>
          <w:rFonts w:asciiTheme="minorHAnsi" w:hAnsiTheme="minorHAnsi" w:cstheme="minorHAnsi"/>
        </w:rPr>
        <w:t>,</w:t>
      </w:r>
    </w:p>
    <w:p w14:paraId="302E5A88" w14:textId="7624C267" w:rsidR="00F9589A" w:rsidRPr="00C371AE" w:rsidRDefault="00F021FF" w:rsidP="00C540F3">
      <w:pPr>
        <w:numPr>
          <w:ilvl w:val="0"/>
          <w:numId w:val="10"/>
        </w:numPr>
        <w:tabs>
          <w:tab w:val="left" w:pos="567"/>
        </w:tabs>
        <w:suppressAutoHyphens/>
        <w:autoSpaceDE w:val="0"/>
        <w:spacing w:after="0"/>
        <w:ind w:left="567"/>
        <w:jc w:val="both"/>
        <w:rPr>
          <w:rFonts w:asciiTheme="minorHAnsi" w:hAnsiTheme="minorHAnsi" w:cstheme="minorHAnsi"/>
        </w:rPr>
      </w:pPr>
      <w:r w:rsidRPr="00C371AE">
        <w:rPr>
          <w:rFonts w:asciiTheme="minorHAnsi" w:hAnsiTheme="minorHAnsi" w:cstheme="minorHAnsi"/>
        </w:rPr>
        <w:t>Z</w:t>
      </w:r>
      <w:r w:rsidR="00F9589A" w:rsidRPr="00C371AE">
        <w:rPr>
          <w:rFonts w:asciiTheme="minorHAnsi" w:hAnsiTheme="minorHAnsi" w:cstheme="minorHAnsi"/>
        </w:rPr>
        <w:t>osta</w:t>
      </w:r>
      <w:r w:rsidRPr="00C371AE">
        <w:rPr>
          <w:rFonts w:asciiTheme="minorHAnsi" w:hAnsiTheme="minorHAnsi" w:cstheme="minorHAnsi"/>
        </w:rPr>
        <w:t xml:space="preserve">ł </w:t>
      </w:r>
      <w:r w:rsidR="00F9589A" w:rsidRPr="00C371AE">
        <w:rPr>
          <w:rFonts w:asciiTheme="minorHAnsi" w:hAnsiTheme="minorHAnsi" w:cstheme="minorHAnsi"/>
        </w:rPr>
        <w:t>wydany nakaz zajęcia majątku Wykonawcy,</w:t>
      </w:r>
    </w:p>
    <w:p w14:paraId="7D53EE5E" w14:textId="77777777" w:rsidR="00F9589A" w:rsidRPr="00C371AE" w:rsidRDefault="00F9589A" w:rsidP="00C540F3">
      <w:pPr>
        <w:numPr>
          <w:ilvl w:val="0"/>
          <w:numId w:val="10"/>
        </w:numPr>
        <w:tabs>
          <w:tab w:val="left" w:pos="567"/>
        </w:tabs>
        <w:suppressAutoHyphens/>
        <w:autoSpaceDE w:val="0"/>
        <w:spacing w:after="0"/>
        <w:ind w:left="567"/>
        <w:jc w:val="both"/>
        <w:rPr>
          <w:rFonts w:asciiTheme="minorHAnsi" w:hAnsiTheme="minorHAnsi" w:cstheme="minorHAnsi"/>
        </w:rPr>
      </w:pPr>
      <w:r w:rsidRPr="00C371AE">
        <w:rPr>
          <w:rFonts w:asciiTheme="minorHAnsi" w:hAnsiTheme="minorHAnsi" w:cstheme="minorHAnsi"/>
        </w:rPr>
        <w:lastRenderedPageBreak/>
        <w:t>wykonawca nie rozpoczął robót bez uzasadnionych przyczyn oraz nie kontynuuje ich pomimo wezwania Zamawiającego złożonego na piśmie,</w:t>
      </w:r>
    </w:p>
    <w:p w14:paraId="17EC799F" w14:textId="5804FB5B" w:rsidR="00F9589A" w:rsidRPr="00C371AE" w:rsidRDefault="00F9589A" w:rsidP="00C540F3">
      <w:pPr>
        <w:numPr>
          <w:ilvl w:val="0"/>
          <w:numId w:val="10"/>
        </w:numPr>
        <w:tabs>
          <w:tab w:val="left" w:pos="567"/>
        </w:tabs>
        <w:suppressAutoHyphens/>
        <w:autoSpaceDE w:val="0"/>
        <w:spacing w:after="0"/>
        <w:ind w:left="567"/>
        <w:jc w:val="both"/>
        <w:rPr>
          <w:rFonts w:asciiTheme="minorHAnsi" w:hAnsiTheme="minorHAnsi" w:cstheme="minorHAnsi"/>
        </w:rPr>
      </w:pPr>
      <w:r w:rsidRPr="00C371AE">
        <w:rPr>
          <w:rFonts w:asciiTheme="minorHAnsi" w:hAnsiTheme="minorHAnsi" w:cstheme="minorHAnsi"/>
        </w:rPr>
        <w:t xml:space="preserve">gdy termin wykonania </w:t>
      </w:r>
      <w:r w:rsidR="00D85150" w:rsidRPr="00C371AE">
        <w:rPr>
          <w:rFonts w:asciiTheme="minorHAnsi" w:hAnsiTheme="minorHAnsi" w:cstheme="minorHAnsi"/>
        </w:rPr>
        <w:t xml:space="preserve"> umowy </w:t>
      </w:r>
      <w:r w:rsidRPr="00C371AE">
        <w:rPr>
          <w:rFonts w:asciiTheme="minorHAnsi" w:hAnsiTheme="minorHAnsi" w:cstheme="minorHAnsi"/>
        </w:rPr>
        <w:t>jest zagrożony,</w:t>
      </w:r>
      <w:r w:rsidR="00044D1E" w:rsidRPr="00C371AE">
        <w:rPr>
          <w:rFonts w:asciiTheme="minorHAnsi" w:hAnsiTheme="minorHAnsi" w:cstheme="minorHAnsi"/>
        </w:rPr>
        <w:t xml:space="preserve"> </w:t>
      </w:r>
      <w:r w:rsidR="00D85150" w:rsidRPr="00C371AE">
        <w:rPr>
          <w:rFonts w:asciiTheme="minorHAnsi" w:hAnsiTheme="minorHAnsi" w:cstheme="minorHAnsi"/>
        </w:rPr>
        <w:t>tj.</w:t>
      </w:r>
      <w:r w:rsidR="00044D1E" w:rsidRPr="00C371AE">
        <w:rPr>
          <w:rFonts w:asciiTheme="minorHAnsi" w:hAnsiTheme="minorHAnsi" w:cstheme="minorHAnsi"/>
        </w:rPr>
        <w:t xml:space="preserve"> </w:t>
      </w:r>
      <w:r w:rsidR="00D85150" w:rsidRPr="00C371AE">
        <w:rPr>
          <w:rFonts w:asciiTheme="minorHAnsi" w:hAnsiTheme="minorHAnsi" w:cstheme="minorHAnsi"/>
        </w:rPr>
        <w:t>gdy Wykonawca pozostaje w zwłoce z wykonaniem przedmiotu umowy tak d</w:t>
      </w:r>
      <w:r w:rsidR="00044D1E" w:rsidRPr="00C371AE">
        <w:rPr>
          <w:rFonts w:asciiTheme="minorHAnsi" w:hAnsiTheme="minorHAnsi" w:cstheme="minorHAnsi"/>
        </w:rPr>
        <w:t>a</w:t>
      </w:r>
      <w:r w:rsidR="00D85150" w:rsidRPr="00C371AE">
        <w:rPr>
          <w:rFonts w:asciiTheme="minorHAnsi" w:hAnsiTheme="minorHAnsi" w:cstheme="minorHAnsi"/>
        </w:rPr>
        <w:t>lece, że jego wykonan</w:t>
      </w:r>
      <w:r w:rsidR="00044D1E" w:rsidRPr="00C371AE">
        <w:rPr>
          <w:rFonts w:asciiTheme="minorHAnsi" w:hAnsiTheme="minorHAnsi" w:cstheme="minorHAnsi"/>
        </w:rPr>
        <w:t xml:space="preserve">ie w terminie stanie się nierealne </w:t>
      </w:r>
    </w:p>
    <w:p w14:paraId="66028AC6" w14:textId="1327456E" w:rsidR="00F9589A" w:rsidRPr="00C371AE" w:rsidRDefault="00F9589A" w:rsidP="00C540F3">
      <w:pPr>
        <w:numPr>
          <w:ilvl w:val="0"/>
          <w:numId w:val="10"/>
        </w:numPr>
        <w:tabs>
          <w:tab w:val="left" w:pos="567"/>
        </w:tabs>
        <w:suppressAutoHyphens/>
        <w:autoSpaceDE w:val="0"/>
        <w:spacing w:after="0"/>
        <w:ind w:left="567"/>
        <w:jc w:val="both"/>
        <w:rPr>
          <w:rFonts w:asciiTheme="minorHAnsi" w:hAnsiTheme="minorHAnsi" w:cstheme="minorHAnsi"/>
        </w:rPr>
      </w:pPr>
      <w:r w:rsidRPr="00C371AE">
        <w:rPr>
          <w:rFonts w:asciiTheme="minorHAnsi" w:hAnsiTheme="minorHAnsi" w:cstheme="minorHAnsi"/>
        </w:rPr>
        <w:t xml:space="preserve">zmiana umowy została dokonana z naruszeniem art. 454 </w:t>
      </w:r>
      <w:r w:rsidR="00044D1E" w:rsidRPr="00C371AE">
        <w:rPr>
          <w:rFonts w:asciiTheme="minorHAnsi" w:hAnsiTheme="minorHAnsi" w:cstheme="minorHAnsi"/>
        </w:rPr>
        <w:t xml:space="preserve">lub </w:t>
      </w:r>
      <w:r w:rsidRPr="00C371AE">
        <w:rPr>
          <w:rFonts w:asciiTheme="minorHAnsi" w:hAnsiTheme="minorHAnsi" w:cstheme="minorHAnsi"/>
        </w:rPr>
        <w:t xml:space="preserve">455 </w:t>
      </w:r>
      <w:proofErr w:type="spellStart"/>
      <w:r w:rsidRPr="00C371AE">
        <w:rPr>
          <w:rFonts w:asciiTheme="minorHAnsi" w:hAnsiTheme="minorHAnsi" w:cstheme="minorHAnsi"/>
        </w:rPr>
        <w:t>Pzp</w:t>
      </w:r>
      <w:proofErr w:type="spellEnd"/>
      <w:r w:rsidRPr="00C371AE">
        <w:rPr>
          <w:rFonts w:asciiTheme="minorHAnsi" w:hAnsiTheme="minorHAnsi" w:cstheme="minorHAnsi"/>
        </w:rPr>
        <w:t>,</w:t>
      </w:r>
    </w:p>
    <w:p w14:paraId="0A92A8BF" w14:textId="707724D2" w:rsidR="00F9589A" w:rsidRPr="00C371AE" w:rsidRDefault="00F9589A" w:rsidP="00C540F3">
      <w:pPr>
        <w:numPr>
          <w:ilvl w:val="0"/>
          <w:numId w:val="10"/>
        </w:numPr>
        <w:tabs>
          <w:tab w:val="left" w:pos="567"/>
        </w:tabs>
        <w:suppressAutoHyphens/>
        <w:autoSpaceDE w:val="0"/>
        <w:spacing w:after="0"/>
        <w:ind w:left="567"/>
        <w:jc w:val="both"/>
        <w:rPr>
          <w:rFonts w:asciiTheme="minorHAnsi" w:hAnsiTheme="minorHAnsi" w:cstheme="minorHAnsi"/>
        </w:rPr>
      </w:pPr>
      <w:r w:rsidRPr="00C371AE">
        <w:rPr>
          <w:rFonts w:asciiTheme="minorHAnsi" w:hAnsiTheme="minorHAnsi" w:cstheme="minorHAnsi"/>
        </w:rPr>
        <w:t xml:space="preserve">w chwili zawarcia umowy </w:t>
      </w:r>
      <w:r w:rsidR="00044D1E" w:rsidRPr="00C371AE">
        <w:rPr>
          <w:rFonts w:asciiTheme="minorHAnsi" w:hAnsiTheme="minorHAnsi" w:cstheme="minorHAnsi"/>
        </w:rPr>
        <w:t xml:space="preserve">Wykonawca </w:t>
      </w:r>
      <w:r w:rsidRPr="00C371AE">
        <w:rPr>
          <w:rFonts w:asciiTheme="minorHAnsi" w:hAnsiTheme="minorHAnsi" w:cstheme="minorHAnsi"/>
        </w:rPr>
        <w:t xml:space="preserve">polegał wykluczeniu na podstawie art. 108 </w:t>
      </w:r>
      <w:proofErr w:type="spellStart"/>
      <w:r w:rsidRPr="00C371AE">
        <w:rPr>
          <w:rFonts w:asciiTheme="minorHAnsi" w:hAnsiTheme="minorHAnsi" w:cstheme="minorHAnsi"/>
        </w:rPr>
        <w:t>Pzp</w:t>
      </w:r>
      <w:proofErr w:type="spellEnd"/>
      <w:r w:rsidRPr="00C371AE">
        <w:rPr>
          <w:rFonts w:asciiTheme="minorHAnsi" w:hAnsiTheme="minorHAnsi" w:cstheme="minorHAnsi"/>
        </w:rPr>
        <w:t>,</w:t>
      </w:r>
    </w:p>
    <w:p w14:paraId="3760608F" w14:textId="305F5051" w:rsidR="00F9589A" w:rsidRPr="00C371AE" w:rsidRDefault="00F9589A" w:rsidP="00C540F3">
      <w:pPr>
        <w:numPr>
          <w:ilvl w:val="0"/>
          <w:numId w:val="10"/>
        </w:numPr>
        <w:tabs>
          <w:tab w:val="left" w:pos="567"/>
        </w:tabs>
        <w:suppressAutoHyphens/>
        <w:autoSpaceDE w:val="0"/>
        <w:spacing w:after="0"/>
        <w:ind w:left="567"/>
        <w:jc w:val="both"/>
        <w:rPr>
          <w:rFonts w:asciiTheme="minorHAnsi" w:hAnsiTheme="minorHAnsi" w:cstheme="minorHAnsi"/>
        </w:rPr>
      </w:pPr>
      <w:r w:rsidRPr="00C371AE">
        <w:rPr>
          <w:rFonts w:asciiTheme="minorHAnsi" w:hAnsiTheme="minorHAnsi" w:cstheme="minorHAnsi"/>
        </w:rPr>
        <w:t xml:space="preserve">Trybunał Sprawiedliwości </w:t>
      </w:r>
      <w:r w:rsidR="00044D1E" w:rsidRPr="00C371AE">
        <w:rPr>
          <w:rFonts w:asciiTheme="minorHAnsi" w:hAnsiTheme="minorHAnsi" w:cstheme="minorHAnsi"/>
        </w:rPr>
        <w:t>U</w:t>
      </w:r>
      <w:r w:rsidRPr="00C371AE">
        <w:rPr>
          <w:rFonts w:asciiTheme="minorHAnsi" w:hAnsiTheme="minorHAnsi" w:cstheme="minorHAnsi"/>
        </w:rPr>
        <w:t>nii Europejskiej stwierdził, w ramach procedury przewidzianej w art. 258 Traktatu o Funkcjonowaniu Unii Europejskiej, że państwo polskie uchybiło zobowiązaniom, które ciążą na nim na mocy Traktatów , dyrektywy 2014/24/UE i dyrektywy 2014/25/UE z uwagi na to, że zamawiający udzielił zamówienia z naruszeniem przepisów prawa Unii Europejskiej,</w:t>
      </w:r>
    </w:p>
    <w:p w14:paraId="07651822" w14:textId="0A4E12CF" w:rsidR="00F9589A" w:rsidRPr="00C371AE" w:rsidRDefault="00F9589A" w:rsidP="00C540F3">
      <w:pPr>
        <w:numPr>
          <w:ilvl w:val="0"/>
          <w:numId w:val="10"/>
        </w:numPr>
        <w:tabs>
          <w:tab w:val="left" w:pos="567"/>
        </w:tabs>
        <w:suppressAutoHyphens/>
        <w:autoSpaceDE w:val="0"/>
        <w:spacing w:after="0"/>
        <w:ind w:left="567"/>
        <w:jc w:val="both"/>
        <w:rPr>
          <w:rFonts w:asciiTheme="minorHAnsi" w:hAnsiTheme="minorHAnsi" w:cstheme="minorHAnsi"/>
        </w:rPr>
      </w:pPr>
      <w:r w:rsidRPr="00C371AE">
        <w:rPr>
          <w:rFonts w:asciiTheme="minorHAnsi" w:hAnsiTheme="minorHAnsi" w:cstheme="minorHAnsi"/>
          <w:shd w:val="clear" w:color="auto" w:fill="FFFFFF"/>
        </w:rPr>
        <w:t xml:space="preserve">w przypadku konieczności </w:t>
      </w:r>
      <w:r w:rsidR="00044D1E" w:rsidRPr="00C371AE">
        <w:rPr>
          <w:rFonts w:asciiTheme="minorHAnsi" w:hAnsiTheme="minorHAnsi" w:cstheme="minorHAnsi"/>
          <w:shd w:val="clear" w:color="auto" w:fill="FFFFFF"/>
        </w:rPr>
        <w:t>co najmniej trzykrotnego</w:t>
      </w:r>
      <w:r w:rsidRPr="00C371AE">
        <w:rPr>
          <w:rFonts w:asciiTheme="minorHAnsi" w:hAnsiTheme="minorHAnsi" w:cstheme="minorHAnsi"/>
          <w:shd w:val="clear" w:color="auto" w:fill="FFFFFF"/>
        </w:rPr>
        <w:t xml:space="preserve"> dokonywania</w:t>
      </w:r>
      <w:r w:rsidR="00044D1E" w:rsidRPr="00C371AE">
        <w:rPr>
          <w:rFonts w:asciiTheme="minorHAnsi" w:hAnsiTheme="minorHAnsi" w:cstheme="minorHAnsi"/>
          <w:shd w:val="clear" w:color="auto" w:fill="FFFFFF"/>
        </w:rPr>
        <w:t xml:space="preserve"> przez Zamawiającego</w:t>
      </w:r>
      <w:r w:rsidRPr="00C371AE">
        <w:rPr>
          <w:rFonts w:asciiTheme="minorHAnsi" w:hAnsiTheme="minorHAnsi" w:cstheme="minorHAnsi"/>
          <w:shd w:val="clear" w:color="auto" w:fill="FFFFFF"/>
        </w:rPr>
        <w:t xml:space="preserve"> bezpośredniej zapłaty </w:t>
      </w:r>
      <w:r w:rsidR="00044D1E" w:rsidRPr="00C371AE">
        <w:rPr>
          <w:rFonts w:asciiTheme="minorHAnsi" w:hAnsiTheme="minorHAnsi" w:cstheme="minorHAnsi"/>
          <w:shd w:val="clear" w:color="auto" w:fill="FFFFFF"/>
        </w:rPr>
        <w:t xml:space="preserve"> wynagrodzenia </w:t>
      </w:r>
      <w:r w:rsidRPr="00C371AE">
        <w:rPr>
          <w:rFonts w:asciiTheme="minorHAnsi" w:hAnsiTheme="minorHAnsi" w:cstheme="minorHAnsi"/>
          <w:shd w:val="clear" w:color="auto" w:fill="FFFFFF"/>
        </w:rPr>
        <w:t xml:space="preserve">podwykonawcy lub dalszemu podwykonawcy lub konieczności dokonania bezpośrednich zapłat na sumę większą niż 5% wartości umowy w sprawie zamówienia publicznego, </w:t>
      </w:r>
    </w:p>
    <w:p w14:paraId="4C5B7D15" w14:textId="587DE8A6" w:rsidR="00F9589A" w:rsidRPr="00C371AE" w:rsidRDefault="00F9589A" w:rsidP="00C540F3">
      <w:pPr>
        <w:numPr>
          <w:ilvl w:val="0"/>
          <w:numId w:val="10"/>
        </w:numPr>
        <w:tabs>
          <w:tab w:val="left" w:pos="567"/>
        </w:tabs>
        <w:suppressAutoHyphens/>
        <w:autoSpaceDE w:val="0"/>
        <w:spacing w:after="0"/>
        <w:ind w:left="567"/>
        <w:jc w:val="both"/>
        <w:rPr>
          <w:rFonts w:asciiTheme="minorHAnsi" w:hAnsiTheme="minorHAnsi" w:cstheme="minorHAnsi"/>
        </w:rPr>
      </w:pPr>
      <w:r w:rsidRPr="00C371AE">
        <w:rPr>
          <w:rFonts w:asciiTheme="minorHAnsi" w:hAnsiTheme="minorHAnsi" w:cstheme="minorHAnsi"/>
        </w:rPr>
        <w:t xml:space="preserve">w innych przypadkach określonych w </w:t>
      </w:r>
      <w:r w:rsidR="00044D1E" w:rsidRPr="00C371AE">
        <w:rPr>
          <w:rFonts w:asciiTheme="minorHAnsi" w:hAnsiTheme="minorHAnsi" w:cstheme="minorHAnsi"/>
        </w:rPr>
        <w:t>Kodeksie cywilnym</w:t>
      </w:r>
    </w:p>
    <w:p w14:paraId="6CDA7953" w14:textId="77777777" w:rsidR="00F9589A" w:rsidRPr="00C371AE" w:rsidRDefault="00F9589A" w:rsidP="00C540F3">
      <w:pPr>
        <w:numPr>
          <w:ilvl w:val="0"/>
          <w:numId w:val="9"/>
        </w:numPr>
        <w:tabs>
          <w:tab w:val="left" w:pos="283"/>
        </w:tabs>
        <w:suppressAutoHyphens/>
        <w:autoSpaceDE w:val="0"/>
        <w:spacing w:after="0"/>
        <w:jc w:val="both"/>
        <w:rPr>
          <w:rFonts w:asciiTheme="minorHAnsi" w:hAnsiTheme="minorHAnsi" w:cstheme="minorHAnsi"/>
        </w:rPr>
      </w:pPr>
      <w:r w:rsidRPr="00C371AE">
        <w:rPr>
          <w:rFonts w:asciiTheme="minorHAnsi" w:hAnsiTheme="minorHAnsi" w:cstheme="minorHAnsi"/>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wyłącznie wynagrodzenia należnego z tytułu wykonania części umowy. W tym celu Zamawiający wraz z Wykonawcą winni ustalić wartość faktycznie wykonanych przez Wykonawcę robót, a Wykonawca zobowiązuje się współpracować z Zamawiającym w tym zakresie.</w:t>
      </w:r>
    </w:p>
    <w:p w14:paraId="146D582C" w14:textId="679B4619" w:rsidR="00F9589A" w:rsidRPr="00C371AE" w:rsidRDefault="00F9589A" w:rsidP="00C540F3">
      <w:pPr>
        <w:numPr>
          <w:ilvl w:val="0"/>
          <w:numId w:val="9"/>
        </w:numPr>
        <w:tabs>
          <w:tab w:val="left" w:pos="283"/>
        </w:tabs>
        <w:suppressAutoHyphens/>
        <w:autoSpaceDE w:val="0"/>
        <w:spacing w:after="0"/>
        <w:jc w:val="both"/>
        <w:rPr>
          <w:rFonts w:asciiTheme="minorHAnsi" w:hAnsiTheme="minorHAnsi" w:cstheme="minorHAnsi"/>
        </w:rPr>
      </w:pPr>
      <w:r w:rsidRPr="00C371AE">
        <w:rPr>
          <w:rFonts w:asciiTheme="minorHAnsi" w:hAnsiTheme="minorHAnsi" w:cstheme="minorHAnsi"/>
        </w:rPr>
        <w:t xml:space="preserve">Wykonawcy przysługuje prawo odstąpienia od umowy w terminie </w:t>
      </w:r>
      <w:r w:rsidR="00044D1E" w:rsidRPr="00C371AE">
        <w:rPr>
          <w:rFonts w:asciiTheme="minorHAnsi" w:hAnsiTheme="minorHAnsi" w:cstheme="minorHAnsi"/>
        </w:rPr>
        <w:t>30</w:t>
      </w:r>
      <w:r w:rsidRPr="00C371AE">
        <w:rPr>
          <w:rFonts w:asciiTheme="minorHAnsi" w:hAnsiTheme="minorHAnsi" w:cstheme="minorHAnsi"/>
        </w:rPr>
        <w:t xml:space="preserve"> dni, w szczególności jeżeli:</w:t>
      </w:r>
    </w:p>
    <w:p w14:paraId="390C6370" w14:textId="3009F708" w:rsidR="00F9589A" w:rsidRPr="00C371AE" w:rsidRDefault="00F9589A" w:rsidP="00C540F3">
      <w:pPr>
        <w:numPr>
          <w:ilvl w:val="0"/>
          <w:numId w:val="10"/>
        </w:numPr>
        <w:tabs>
          <w:tab w:val="left" w:pos="567"/>
        </w:tabs>
        <w:suppressAutoHyphens/>
        <w:autoSpaceDE w:val="0"/>
        <w:spacing w:after="0"/>
        <w:ind w:left="567"/>
        <w:jc w:val="both"/>
        <w:rPr>
          <w:rFonts w:asciiTheme="minorHAnsi" w:hAnsiTheme="minorHAnsi" w:cstheme="minorHAnsi"/>
        </w:rPr>
      </w:pPr>
      <w:r w:rsidRPr="00C371AE">
        <w:rPr>
          <w:rFonts w:asciiTheme="minorHAnsi" w:hAnsiTheme="minorHAnsi" w:cstheme="minorHAnsi"/>
        </w:rPr>
        <w:t>Zamawiający odmawia, bez uzasadnionej przyczyny, odbioru robót lub odmawia podpisania protokołu odbioru robót.</w:t>
      </w:r>
      <w:r w:rsidR="00044D1E" w:rsidRPr="00C371AE">
        <w:rPr>
          <w:rFonts w:asciiTheme="minorHAnsi" w:hAnsiTheme="minorHAnsi" w:cstheme="minorHAnsi"/>
        </w:rPr>
        <w:t xml:space="preserve">  O</w:t>
      </w:r>
      <w:r w:rsidRPr="00C371AE">
        <w:rPr>
          <w:rFonts w:asciiTheme="minorHAnsi" w:hAnsiTheme="minorHAnsi" w:cstheme="minorHAnsi"/>
        </w:rPr>
        <w:t>dstąpienie od umowy należy uzasadnić pisemnie. Jest ono dopiero wtedy skuteczne, jeżeli Wykonawca wyznaczył Zamawiającemu stosowny termin (nie krótszy niż 7 dni ) do wypełnienia postanowień umowy i poinformował go, że po bezskutecznym upływie tego terminu odstąpi od umowy.</w:t>
      </w:r>
    </w:p>
    <w:p w14:paraId="2B4F9495" w14:textId="77777777" w:rsidR="00F9589A" w:rsidRPr="00C371AE" w:rsidRDefault="00F9589A" w:rsidP="00C540F3">
      <w:pPr>
        <w:numPr>
          <w:ilvl w:val="0"/>
          <w:numId w:val="9"/>
        </w:numPr>
        <w:tabs>
          <w:tab w:val="left" w:pos="283"/>
        </w:tabs>
        <w:suppressAutoHyphens/>
        <w:autoSpaceDE w:val="0"/>
        <w:spacing w:after="0"/>
        <w:jc w:val="both"/>
        <w:rPr>
          <w:rFonts w:asciiTheme="minorHAnsi" w:hAnsiTheme="minorHAnsi" w:cstheme="minorHAnsi"/>
        </w:rPr>
      </w:pPr>
      <w:r w:rsidRPr="00C371AE">
        <w:rPr>
          <w:rFonts w:asciiTheme="minorHAnsi" w:hAnsiTheme="minorHAnsi" w:cstheme="minorHAnsi"/>
        </w:rPr>
        <w:t>W wypadku odstąpienia od umowy, Wykonawcę oraz Zamawiającego obciążają następujące obowiązki szczegółowe:</w:t>
      </w:r>
    </w:p>
    <w:p w14:paraId="2703EA41" w14:textId="77777777" w:rsidR="00F9589A" w:rsidRPr="00C371AE" w:rsidRDefault="00F9589A" w:rsidP="00C540F3">
      <w:pPr>
        <w:numPr>
          <w:ilvl w:val="0"/>
          <w:numId w:val="10"/>
        </w:numPr>
        <w:tabs>
          <w:tab w:val="left" w:pos="567"/>
        </w:tabs>
        <w:suppressAutoHyphens/>
        <w:autoSpaceDE w:val="0"/>
        <w:spacing w:after="0"/>
        <w:ind w:left="567"/>
        <w:jc w:val="both"/>
        <w:rPr>
          <w:rFonts w:asciiTheme="minorHAnsi" w:hAnsiTheme="minorHAnsi" w:cstheme="minorHAnsi"/>
        </w:rPr>
      </w:pPr>
      <w:r w:rsidRPr="00C371AE">
        <w:rPr>
          <w:rFonts w:asciiTheme="minorHAnsi" w:hAnsiTheme="minorHAnsi" w:cstheme="minorHAnsi"/>
        </w:rPr>
        <w:t>w terminie 7 dni od daty odstąpienia od umowy Wykonawca przy udziale Zamawiającego sporządzi szczegółowy protokół inwentaryzacji robót w toku, według stanu na dzień odstąpienia,</w:t>
      </w:r>
    </w:p>
    <w:p w14:paraId="5C3E7616" w14:textId="77777777" w:rsidR="00F9589A" w:rsidRPr="00C371AE" w:rsidRDefault="00F9589A" w:rsidP="00C540F3">
      <w:pPr>
        <w:numPr>
          <w:ilvl w:val="0"/>
          <w:numId w:val="10"/>
        </w:numPr>
        <w:tabs>
          <w:tab w:val="left" w:pos="567"/>
        </w:tabs>
        <w:suppressAutoHyphens/>
        <w:autoSpaceDE w:val="0"/>
        <w:spacing w:after="0"/>
        <w:ind w:left="567"/>
        <w:jc w:val="both"/>
        <w:rPr>
          <w:rFonts w:asciiTheme="minorHAnsi" w:hAnsiTheme="minorHAnsi" w:cstheme="minorHAnsi"/>
        </w:rPr>
      </w:pPr>
      <w:r w:rsidRPr="00C371AE">
        <w:rPr>
          <w:rFonts w:asciiTheme="minorHAnsi" w:hAnsiTheme="minorHAnsi" w:cstheme="minorHAnsi"/>
        </w:rPr>
        <w:t>Wykonawca zabezpieczy przerwane roboty w zakresie obustronnie uzgodnionym na koszt tej strony, z której winy nastąpiło odstąpienie od umowy,</w:t>
      </w:r>
    </w:p>
    <w:p w14:paraId="634505DA" w14:textId="77777777" w:rsidR="00F9589A" w:rsidRPr="00C371AE" w:rsidRDefault="00F9589A" w:rsidP="00C540F3">
      <w:pPr>
        <w:numPr>
          <w:ilvl w:val="0"/>
          <w:numId w:val="10"/>
        </w:numPr>
        <w:tabs>
          <w:tab w:val="left" w:pos="567"/>
        </w:tabs>
        <w:suppressAutoHyphens/>
        <w:autoSpaceDE w:val="0"/>
        <w:spacing w:after="0"/>
        <w:ind w:left="567"/>
        <w:jc w:val="both"/>
        <w:rPr>
          <w:rFonts w:asciiTheme="minorHAnsi" w:hAnsiTheme="minorHAnsi" w:cstheme="minorHAnsi"/>
        </w:rPr>
      </w:pPr>
      <w:r w:rsidRPr="00C371AE">
        <w:rPr>
          <w:rFonts w:asciiTheme="minorHAnsi" w:hAnsiTheme="minorHAnsi" w:cstheme="minorHAnsi"/>
        </w:rPr>
        <w:t>Wykonawca sporządzi wykaz tych materiałów, które nie mogą być wykorzystane przez Wykonawcę do realizacji innych robót nie objętych niniejszą umową, jeżeli odstąpienie od umowy nastąpiło z przyczyn, za które odpowiada Zamawiający,</w:t>
      </w:r>
    </w:p>
    <w:p w14:paraId="69FE708F" w14:textId="77777777" w:rsidR="00F9589A" w:rsidRPr="00C371AE" w:rsidRDefault="00F9589A" w:rsidP="00C540F3">
      <w:pPr>
        <w:numPr>
          <w:ilvl w:val="0"/>
          <w:numId w:val="10"/>
        </w:numPr>
        <w:tabs>
          <w:tab w:val="left" w:pos="567"/>
        </w:tabs>
        <w:suppressAutoHyphens/>
        <w:autoSpaceDE w:val="0"/>
        <w:spacing w:after="0"/>
        <w:ind w:left="567"/>
        <w:jc w:val="both"/>
        <w:rPr>
          <w:rFonts w:asciiTheme="minorHAnsi" w:hAnsiTheme="minorHAnsi" w:cstheme="minorHAnsi"/>
        </w:rPr>
      </w:pPr>
      <w:r w:rsidRPr="00C371AE">
        <w:rPr>
          <w:rFonts w:asciiTheme="minorHAnsi" w:hAnsiTheme="minorHAnsi" w:cstheme="minorHAnsi"/>
        </w:rPr>
        <w:t>Wykonawca zgłosi do odbioru roboty przerwane i roboty zabezpieczające,</w:t>
      </w:r>
    </w:p>
    <w:p w14:paraId="6130FB29" w14:textId="40410C7D" w:rsidR="00F9589A" w:rsidRPr="00C371AE" w:rsidRDefault="00F9589A" w:rsidP="00C540F3">
      <w:pPr>
        <w:numPr>
          <w:ilvl w:val="0"/>
          <w:numId w:val="10"/>
        </w:numPr>
        <w:tabs>
          <w:tab w:val="left" w:pos="567"/>
        </w:tabs>
        <w:suppressAutoHyphens/>
        <w:autoSpaceDE w:val="0"/>
        <w:spacing w:after="0"/>
        <w:ind w:left="567"/>
        <w:jc w:val="both"/>
        <w:rPr>
          <w:rFonts w:asciiTheme="minorHAnsi" w:hAnsiTheme="minorHAnsi" w:cstheme="minorHAnsi"/>
        </w:rPr>
      </w:pPr>
      <w:r w:rsidRPr="00C371AE">
        <w:rPr>
          <w:rFonts w:asciiTheme="minorHAnsi" w:hAnsiTheme="minorHAnsi" w:cstheme="minorHAnsi"/>
        </w:rPr>
        <w:t xml:space="preserve">Wykonawca niezwłocznie, a najpóźniej w terminie 14 dni </w:t>
      </w:r>
      <w:r w:rsidR="00044D1E" w:rsidRPr="00C371AE">
        <w:rPr>
          <w:rFonts w:asciiTheme="minorHAnsi" w:hAnsiTheme="minorHAnsi" w:cstheme="minorHAnsi"/>
        </w:rPr>
        <w:t xml:space="preserve"> od daty odstąpienia od umowy ,</w:t>
      </w:r>
      <w:r w:rsidRPr="00C371AE">
        <w:rPr>
          <w:rFonts w:asciiTheme="minorHAnsi" w:hAnsiTheme="minorHAnsi" w:cstheme="minorHAnsi"/>
        </w:rPr>
        <w:t>usunie z terenu budowy urządzenia zaplecza przez niego dostarczone lub wzniesione,</w:t>
      </w:r>
    </w:p>
    <w:p w14:paraId="2F202C3D" w14:textId="77777777" w:rsidR="00F9589A" w:rsidRPr="00C371AE" w:rsidRDefault="00F9589A" w:rsidP="00C540F3">
      <w:pPr>
        <w:numPr>
          <w:ilvl w:val="0"/>
          <w:numId w:val="10"/>
        </w:numPr>
        <w:tabs>
          <w:tab w:val="left" w:pos="567"/>
        </w:tabs>
        <w:suppressAutoHyphens/>
        <w:autoSpaceDE w:val="0"/>
        <w:spacing w:after="0"/>
        <w:ind w:left="567"/>
        <w:jc w:val="both"/>
        <w:rPr>
          <w:rFonts w:asciiTheme="minorHAnsi" w:hAnsiTheme="minorHAnsi" w:cstheme="minorHAnsi"/>
        </w:rPr>
      </w:pPr>
      <w:r w:rsidRPr="00C371AE">
        <w:rPr>
          <w:rFonts w:asciiTheme="minorHAnsi" w:hAnsiTheme="minorHAnsi" w:cstheme="minorHAnsi"/>
        </w:rPr>
        <w:t>Zamawiający, w przypadku odstąpienia od umowy z przyczyn, za które Wykonawca nie odpowiada, zobowiązany jest do:</w:t>
      </w:r>
    </w:p>
    <w:p w14:paraId="004DD98F" w14:textId="77777777" w:rsidR="00F9589A" w:rsidRPr="00C371AE" w:rsidRDefault="00F9589A" w:rsidP="00C540F3">
      <w:pPr>
        <w:numPr>
          <w:ilvl w:val="2"/>
          <w:numId w:val="11"/>
        </w:numPr>
        <w:tabs>
          <w:tab w:val="left" w:pos="263"/>
          <w:tab w:val="left" w:pos="287"/>
          <w:tab w:val="left" w:pos="1907"/>
        </w:tabs>
        <w:suppressAutoHyphens/>
        <w:autoSpaceDE w:val="0"/>
        <w:spacing w:after="0"/>
        <w:jc w:val="both"/>
        <w:rPr>
          <w:rFonts w:asciiTheme="minorHAnsi" w:hAnsiTheme="minorHAnsi" w:cstheme="minorHAnsi"/>
        </w:rPr>
      </w:pPr>
      <w:r w:rsidRPr="00C371AE">
        <w:rPr>
          <w:rFonts w:asciiTheme="minorHAnsi" w:hAnsiTheme="minorHAnsi" w:cstheme="minorHAnsi"/>
        </w:rPr>
        <w:t>dokonania odbioru robót przerwanych oraz zapłaty wynagrodzenia za roboty, które zostały niewadliwie wykonane do dnia odstąpienia,</w:t>
      </w:r>
    </w:p>
    <w:p w14:paraId="459FFBAC" w14:textId="77777777" w:rsidR="00F9589A" w:rsidRPr="00C371AE" w:rsidRDefault="00F9589A" w:rsidP="00C540F3">
      <w:pPr>
        <w:numPr>
          <w:ilvl w:val="2"/>
          <w:numId w:val="11"/>
        </w:numPr>
        <w:tabs>
          <w:tab w:val="left" w:pos="263"/>
          <w:tab w:val="left" w:pos="287"/>
          <w:tab w:val="left" w:pos="1907"/>
        </w:tabs>
        <w:suppressAutoHyphens/>
        <w:autoSpaceDE w:val="0"/>
        <w:spacing w:after="0"/>
        <w:jc w:val="both"/>
        <w:rPr>
          <w:rFonts w:asciiTheme="minorHAnsi" w:hAnsiTheme="minorHAnsi" w:cstheme="minorHAnsi"/>
        </w:rPr>
      </w:pPr>
      <w:r w:rsidRPr="00C371AE">
        <w:rPr>
          <w:rFonts w:asciiTheme="minorHAnsi" w:hAnsiTheme="minorHAnsi" w:cstheme="minorHAnsi"/>
        </w:rPr>
        <w:lastRenderedPageBreak/>
        <w:t>przejęcia od Wykonawcy pod swój dozór terenu budowy.</w:t>
      </w:r>
    </w:p>
    <w:p w14:paraId="2586BC38" w14:textId="288EECC9" w:rsidR="00F9589A" w:rsidRPr="00C371AE" w:rsidRDefault="00044D1E" w:rsidP="00C540F3">
      <w:pPr>
        <w:pStyle w:val="Akapitzlist"/>
        <w:numPr>
          <w:ilvl w:val="0"/>
          <w:numId w:val="9"/>
        </w:numPr>
        <w:tabs>
          <w:tab w:val="left" w:pos="567"/>
        </w:tabs>
        <w:suppressAutoHyphens/>
        <w:autoSpaceDE w:val="0"/>
        <w:spacing w:after="0"/>
        <w:jc w:val="both"/>
        <w:rPr>
          <w:rFonts w:asciiTheme="minorHAnsi" w:hAnsiTheme="minorHAnsi" w:cstheme="minorHAnsi"/>
        </w:rPr>
      </w:pPr>
      <w:r w:rsidRPr="00C371AE">
        <w:rPr>
          <w:rFonts w:asciiTheme="minorHAnsi" w:hAnsiTheme="minorHAnsi" w:cstheme="minorHAnsi"/>
          <w:lang w:val="pl-PL"/>
        </w:rPr>
        <w:t>O</w:t>
      </w:r>
      <w:proofErr w:type="spellStart"/>
      <w:r w:rsidR="00F9589A" w:rsidRPr="00C371AE">
        <w:rPr>
          <w:rFonts w:asciiTheme="minorHAnsi" w:hAnsiTheme="minorHAnsi" w:cstheme="minorHAnsi"/>
        </w:rPr>
        <w:t>dst</w:t>
      </w:r>
      <w:r w:rsidRPr="00C371AE">
        <w:rPr>
          <w:rFonts w:asciiTheme="minorHAnsi" w:hAnsiTheme="minorHAnsi" w:cstheme="minorHAnsi"/>
          <w:lang w:val="pl-PL"/>
        </w:rPr>
        <w:t>ą</w:t>
      </w:r>
      <w:proofErr w:type="spellEnd"/>
      <w:r w:rsidR="00F9589A" w:rsidRPr="00C371AE">
        <w:rPr>
          <w:rFonts w:asciiTheme="minorHAnsi" w:hAnsiTheme="minorHAnsi" w:cstheme="minorHAnsi"/>
        </w:rPr>
        <w:t>pienie od umowy, powinno</w:t>
      </w:r>
      <w:r w:rsidRPr="00C371AE">
        <w:rPr>
          <w:rFonts w:asciiTheme="minorHAnsi" w:hAnsiTheme="minorHAnsi" w:cstheme="minorHAnsi"/>
          <w:lang w:val="pl-PL"/>
        </w:rPr>
        <w:t xml:space="preserve"> zawierać uzasadnienie i </w:t>
      </w:r>
      <w:r w:rsidR="00F9589A" w:rsidRPr="00C371AE">
        <w:rPr>
          <w:rFonts w:asciiTheme="minorHAnsi" w:hAnsiTheme="minorHAnsi" w:cstheme="minorHAnsi"/>
        </w:rPr>
        <w:t xml:space="preserve"> nastąpić w formie pisemnej pod rygorem nieważności takiego odstąpienia.</w:t>
      </w:r>
    </w:p>
    <w:p w14:paraId="0E1E98C4" w14:textId="77777777" w:rsidR="00C540F3" w:rsidRPr="00C371AE" w:rsidRDefault="00C540F3" w:rsidP="00C540F3">
      <w:pPr>
        <w:pStyle w:val="Akapitzlist"/>
        <w:tabs>
          <w:tab w:val="left" w:pos="567"/>
        </w:tabs>
        <w:suppressAutoHyphens/>
        <w:autoSpaceDE w:val="0"/>
        <w:spacing w:after="0"/>
        <w:ind w:left="283"/>
        <w:jc w:val="both"/>
        <w:rPr>
          <w:rFonts w:asciiTheme="minorHAnsi" w:hAnsiTheme="minorHAnsi" w:cstheme="minorHAnsi"/>
        </w:rPr>
      </w:pPr>
    </w:p>
    <w:p w14:paraId="110BC5CE" w14:textId="4A75DC9C" w:rsidR="00044D1E" w:rsidRPr="00C371AE" w:rsidRDefault="00F021FF" w:rsidP="00C540F3">
      <w:pPr>
        <w:tabs>
          <w:tab w:val="left" w:pos="567"/>
        </w:tabs>
        <w:suppressAutoHyphens/>
        <w:autoSpaceDE w:val="0"/>
        <w:spacing w:after="0"/>
        <w:jc w:val="center"/>
        <w:rPr>
          <w:rFonts w:asciiTheme="minorHAnsi" w:hAnsiTheme="minorHAnsi" w:cstheme="minorHAnsi"/>
          <w:b/>
          <w:bCs/>
        </w:rPr>
      </w:pPr>
      <w:r w:rsidRPr="00C371AE">
        <w:rPr>
          <w:rFonts w:asciiTheme="minorHAnsi" w:hAnsiTheme="minorHAnsi" w:cstheme="minorHAnsi"/>
          <w:b/>
          <w:bCs/>
        </w:rPr>
        <w:t>§ 1</w:t>
      </w:r>
      <w:r w:rsidR="00C540F3" w:rsidRPr="00C371AE">
        <w:rPr>
          <w:rFonts w:asciiTheme="minorHAnsi" w:hAnsiTheme="minorHAnsi" w:cstheme="minorHAnsi"/>
          <w:b/>
          <w:bCs/>
        </w:rPr>
        <w:t>7</w:t>
      </w:r>
    </w:p>
    <w:p w14:paraId="4EDF0569" w14:textId="78B1380F" w:rsidR="00044D1E" w:rsidRPr="00C371AE" w:rsidRDefault="00044D1E" w:rsidP="00C540F3">
      <w:pPr>
        <w:numPr>
          <w:ilvl w:val="1"/>
          <w:numId w:val="42"/>
        </w:numPr>
        <w:shd w:val="clear" w:color="auto" w:fill="FFFFFF"/>
        <w:suppressAutoHyphens/>
        <w:spacing w:before="120" w:after="0" w:line="240" w:lineRule="auto"/>
        <w:jc w:val="both"/>
        <w:rPr>
          <w:rFonts w:asciiTheme="minorHAnsi" w:hAnsiTheme="minorHAnsi" w:cstheme="minorHAnsi"/>
        </w:rPr>
      </w:pPr>
      <w:r w:rsidRPr="00C371AE">
        <w:rPr>
          <w:rFonts w:asciiTheme="minorHAnsi" w:hAnsiTheme="minorHAnsi" w:cstheme="minorHAnsi"/>
          <w:lang w:eastAsia="ar-SA"/>
        </w:rPr>
        <w:t xml:space="preserve">Zakazuje się </w:t>
      </w:r>
      <w:r w:rsidR="00F021FF" w:rsidRPr="00C371AE">
        <w:rPr>
          <w:rFonts w:asciiTheme="minorHAnsi" w:hAnsiTheme="minorHAnsi" w:cstheme="minorHAnsi"/>
          <w:lang w:eastAsia="ar-SA"/>
        </w:rPr>
        <w:t xml:space="preserve">istotnych </w:t>
      </w:r>
      <w:r w:rsidRPr="00C371AE">
        <w:rPr>
          <w:rFonts w:asciiTheme="minorHAnsi" w:hAnsiTheme="minorHAnsi" w:cstheme="minorHAnsi"/>
          <w:lang w:eastAsia="ar-SA"/>
        </w:rPr>
        <w:t>zmian  postanowień zawartej umowy w stosunku do treści oferty, na podstawie której dokonano wyboru wykonawcy z zastrzeżeniem ust. 2.</w:t>
      </w:r>
    </w:p>
    <w:p w14:paraId="5CDF7DFC" w14:textId="77777777" w:rsidR="00044D1E" w:rsidRPr="00C371AE" w:rsidRDefault="00044D1E" w:rsidP="00C540F3">
      <w:pPr>
        <w:numPr>
          <w:ilvl w:val="1"/>
          <w:numId w:val="42"/>
        </w:numPr>
        <w:shd w:val="clear" w:color="auto" w:fill="FFFFFF"/>
        <w:suppressAutoHyphens/>
        <w:spacing w:after="0" w:line="240" w:lineRule="auto"/>
        <w:jc w:val="both"/>
        <w:rPr>
          <w:rFonts w:asciiTheme="minorHAnsi" w:hAnsiTheme="minorHAnsi" w:cstheme="minorHAnsi"/>
        </w:rPr>
      </w:pPr>
      <w:r w:rsidRPr="00C371AE">
        <w:rPr>
          <w:rFonts w:asciiTheme="minorHAnsi" w:hAnsiTheme="minorHAnsi" w:cstheme="minorHAnsi"/>
          <w:lang w:eastAsia="ar-SA"/>
        </w:rPr>
        <w:t xml:space="preserve">Zamawiający zgodnie z art. 455 ust. 1 ustawy </w:t>
      </w:r>
      <w:proofErr w:type="spellStart"/>
      <w:r w:rsidRPr="00C371AE">
        <w:rPr>
          <w:rFonts w:asciiTheme="minorHAnsi" w:hAnsiTheme="minorHAnsi" w:cstheme="minorHAnsi"/>
          <w:lang w:eastAsia="ar-SA"/>
        </w:rPr>
        <w:t>Pzp</w:t>
      </w:r>
      <w:proofErr w:type="spellEnd"/>
      <w:r w:rsidRPr="00C371AE">
        <w:rPr>
          <w:rFonts w:asciiTheme="minorHAnsi" w:hAnsiTheme="minorHAnsi" w:cstheme="minorHAnsi"/>
          <w:lang w:eastAsia="ar-SA"/>
        </w:rPr>
        <w:t xml:space="preserve"> przewiduje możliwość następujących zmian postanowień umowy, w zakresie i na następujących warunkach:</w:t>
      </w:r>
    </w:p>
    <w:p w14:paraId="04F11B85" w14:textId="77777777" w:rsidR="00044D1E" w:rsidRPr="00C371AE" w:rsidRDefault="00044D1E" w:rsidP="00C540F3">
      <w:pPr>
        <w:shd w:val="clear" w:color="auto" w:fill="FFFFFF"/>
        <w:ind w:left="360"/>
        <w:jc w:val="both"/>
        <w:rPr>
          <w:rFonts w:asciiTheme="minorHAnsi" w:hAnsiTheme="minorHAnsi" w:cstheme="minorHAnsi"/>
        </w:rPr>
      </w:pPr>
      <w:r w:rsidRPr="00C371AE">
        <w:rPr>
          <w:rFonts w:asciiTheme="minorHAnsi" w:hAnsiTheme="minorHAnsi" w:cstheme="minorHAnsi"/>
          <w:lang w:eastAsia="ar-SA"/>
        </w:rPr>
        <w:t>2.1. Zmiany umowy o charakterze ogólnym:</w:t>
      </w:r>
    </w:p>
    <w:p w14:paraId="30B9712B" w14:textId="497188E0" w:rsidR="00044D1E" w:rsidRPr="00C371AE" w:rsidRDefault="00044D1E" w:rsidP="00C540F3">
      <w:pPr>
        <w:numPr>
          <w:ilvl w:val="1"/>
          <w:numId w:val="41"/>
        </w:numPr>
        <w:shd w:val="clear" w:color="auto" w:fill="FFFFFF"/>
        <w:tabs>
          <w:tab w:val="left" w:pos="1134"/>
        </w:tabs>
        <w:suppressAutoHyphens/>
        <w:spacing w:after="0" w:line="240" w:lineRule="auto"/>
        <w:ind w:left="1134"/>
        <w:jc w:val="both"/>
        <w:rPr>
          <w:rFonts w:asciiTheme="minorHAnsi" w:hAnsiTheme="minorHAnsi" w:cstheme="minorHAnsi"/>
        </w:rPr>
      </w:pPr>
      <w:r w:rsidRPr="00C371AE">
        <w:rPr>
          <w:rFonts w:asciiTheme="minorHAnsi" w:hAnsiTheme="minorHAnsi" w:cstheme="minorHAnsi"/>
          <w:lang w:eastAsia="ar-SA"/>
        </w:rPr>
        <w:t>Zmiana  adresu/nazwy firmy/siedziby Zamawiającego</w:t>
      </w:r>
      <w:r w:rsidR="00F021FF" w:rsidRPr="00C371AE">
        <w:rPr>
          <w:rFonts w:asciiTheme="minorHAnsi" w:hAnsiTheme="minorHAnsi" w:cstheme="minorHAnsi"/>
          <w:lang w:eastAsia="ar-SA"/>
        </w:rPr>
        <w:t>,</w:t>
      </w:r>
      <w:r w:rsidRPr="00C371AE">
        <w:rPr>
          <w:rFonts w:asciiTheme="minorHAnsi" w:hAnsiTheme="minorHAnsi" w:cstheme="minorHAnsi"/>
          <w:lang w:eastAsia="ar-SA"/>
        </w:rPr>
        <w:t xml:space="preserve"> Wykonawcy/Podwykonawcy,</w:t>
      </w:r>
    </w:p>
    <w:p w14:paraId="55374CC5" w14:textId="77777777" w:rsidR="00044D1E" w:rsidRPr="00C371AE" w:rsidRDefault="00044D1E" w:rsidP="00C540F3">
      <w:pPr>
        <w:numPr>
          <w:ilvl w:val="1"/>
          <w:numId w:val="41"/>
        </w:numPr>
        <w:shd w:val="clear" w:color="auto" w:fill="FFFFFF"/>
        <w:tabs>
          <w:tab w:val="left" w:pos="1134"/>
          <w:tab w:val="left" w:pos="1276"/>
        </w:tabs>
        <w:suppressAutoHyphens/>
        <w:spacing w:after="0" w:line="240" w:lineRule="auto"/>
        <w:ind w:left="1134"/>
        <w:jc w:val="both"/>
        <w:rPr>
          <w:rFonts w:asciiTheme="minorHAnsi" w:hAnsiTheme="minorHAnsi" w:cstheme="minorHAnsi"/>
        </w:rPr>
      </w:pPr>
      <w:r w:rsidRPr="00C371AE">
        <w:rPr>
          <w:rFonts w:asciiTheme="minorHAnsi" w:hAnsiTheme="minorHAnsi" w:cstheme="minorHAnsi"/>
          <w:lang w:eastAsia="ar-SA"/>
        </w:rPr>
        <w:t>zmiana osób występujących po stronie Zamawiającego/Użytkownika/Wykonawcy, w tym kadry kierowniczej budowy/robót i nadzoru.</w:t>
      </w:r>
    </w:p>
    <w:p w14:paraId="45890CB7" w14:textId="2369C1E0" w:rsidR="00044D1E" w:rsidRPr="00C371AE" w:rsidRDefault="00044D1E" w:rsidP="00C540F3">
      <w:pPr>
        <w:shd w:val="clear" w:color="auto" w:fill="FFFFFF"/>
        <w:ind w:left="1134"/>
        <w:jc w:val="both"/>
        <w:rPr>
          <w:rFonts w:asciiTheme="minorHAnsi" w:hAnsiTheme="minorHAnsi" w:cstheme="minorHAnsi"/>
        </w:rPr>
      </w:pPr>
      <w:r w:rsidRPr="00C371AE">
        <w:rPr>
          <w:rFonts w:asciiTheme="minorHAnsi" w:hAnsiTheme="minorHAnsi" w:cstheme="minorHAnsi"/>
          <w:lang w:eastAsia="ar-SA"/>
        </w:rPr>
        <w:t xml:space="preserve">W przypadku osób sprawujących funkcje kierownicze nad realizacją umowy ze strony Wykonawcy zmiana którejkolwiek z osób musi być uzasadniona przez Wykonawcę na piśmie i zaakceptowana pisemnie przez </w:t>
      </w:r>
      <w:r w:rsidR="00F021FF" w:rsidRPr="00C371AE">
        <w:rPr>
          <w:rFonts w:asciiTheme="minorHAnsi" w:hAnsiTheme="minorHAnsi" w:cstheme="minorHAnsi"/>
          <w:lang w:eastAsia="ar-SA"/>
        </w:rPr>
        <w:t>Zamawiającego</w:t>
      </w:r>
      <w:r w:rsidRPr="00C371AE">
        <w:rPr>
          <w:rFonts w:asciiTheme="minorHAnsi" w:hAnsiTheme="minorHAnsi" w:cstheme="minorHAnsi"/>
          <w:lang w:eastAsia="ar-SA"/>
        </w:rPr>
        <w:t xml:space="preserve">. </w:t>
      </w:r>
      <w:r w:rsidR="00F021FF" w:rsidRPr="00C371AE">
        <w:rPr>
          <w:rFonts w:asciiTheme="minorHAnsi" w:hAnsiTheme="minorHAnsi" w:cstheme="minorHAnsi"/>
          <w:lang w:eastAsia="ar-SA"/>
        </w:rPr>
        <w:t>Zamawiaj</w:t>
      </w:r>
      <w:r w:rsidR="00517AA0" w:rsidRPr="00C371AE">
        <w:rPr>
          <w:rFonts w:asciiTheme="minorHAnsi" w:hAnsiTheme="minorHAnsi" w:cstheme="minorHAnsi"/>
          <w:lang w:eastAsia="ar-SA"/>
        </w:rPr>
        <w:t>ą</w:t>
      </w:r>
      <w:r w:rsidR="00F021FF" w:rsidRPr="00C371AE">
        <w:rPr>
          <w:rFonts w:asciiTheme="minorHAnsi" w:hAnsiTheme="minorHAnsi" w:cstheme="minorHAnsi"/>
          <w:lang w:eastAsia="ar-SA"/>
        </w:rPr>
        <w:t>cy</w:t>
      </w:r>
      <w:r w:rsidRPr="00C371AE">
        <w:rPr>
          <w:rFonts w:asciiTheme="minorHAnsi" w:hAnsiTheme="minorHAnsi" w:cstheme="minorHAnsi"/>
          <w:lang w:eastAsia="ar-SA"/>
        </w:rPr>
        <w:t xml:space="preserve"> zaakceptuje zmianę wyłącznie wtedy, gdy uprawnienia budowlane oraz doświadczenie tych osób będą co najmniej takie same jak wymagane w SWZ w stosunku do tych osób.</w:t>
      </w:r>
    </w:p>
    <w:p w14:paraId="35B99894" w14:textId="77777777" w:rsidR="00044D1E" w:rsidRPr="00C371AE" w:rsidRDefault="00044D1E" w:rsidP="00C540F3">
      <w:pPr>
        <w:numPr>
          <w:ilvl w:val="1"/>
          <w:numId w:val="41"/>
        </w:numPr>
        <w:shd w:val="clear" w:color="auto" w:fill="FFFFFF"/>
        <w:tabs>
          <w:tab w:val="left" w:pos="1134"/>
        </w:tabs>
        <w:suppressAutoHyphens/>
        <w:spacing w:after="0" w:line="240" w:lineRule="auto"/>
        <w:ind w:left="1134"/>
        <w:jc w:val="both"/>
        <w:rPr>
          <w:rFonts w:asciiTheme="minorHAnsi" w:hAnsiTheme="minorHAnsi" w:cstheme="minorHAnsi"/>
        </w:rPr>
      </w:pPr>
      <w:r w:rsidRPr="00C371AE">
        <w:rPr>
          <w:rFonts w:asciiTheme="minorHAnsi" w:hAnsiTheme="minorHAnsi" w:cstheme="minorHAnsi"/>
          <w:lang w:eastAsia="ar-SA"/>
        </w:rPr>
        <w:t>zmiana będąca skutkiem poprawy oczywistej omyłki.</w:t>
      </w:r>
    </w:p>
    <w:p w14:paraId="2C1F4646" w14:textId="77777777" w:rsidR="00044D1E" w:rsidRPr="00C371AE" w:rsidRDefault="00044D1E" w:rsidP="00C540F3">
      <w:pPr>
        <w:numPr>
          <w:ilvl w:val="1"/>
          <w:numId w:val="41"/>
        </w:numPr>
        <w:shd w:val="clear" w:color="auto" w:fill="FFFFFF"/>
        <w:tabs>
          <w:tab w:val="left" w:pos="1134"/>
        </w:tabs>
        <w:suppressAutoHyphens/>
        <w:spacing w:after="0" w:line="240" w:lineRule="auto"/>
        <w:ind w:left="1134"/>
        <w:jc w:val="both"/>
        <w:rPr>
          <w:rFonts w:asciiTheme="minorHAnsi" w:hAnsiTheme="minorHAnsi" w:cstheme="minorHAnsi"/>
        </w:rPr>
      </w:pPr>
      <w:r w:rsidRPr="00C371AE">
        <w:rPr>
          <w:rFonts w:asciiTheme="minorHAnsi" w:hAnsiTheme="minorHAnsi" w:cstheme="minorHAnsi"/>
          <w:lang w:eastAsia="ar-SA"/>
        </w:rPr>
        <w:t>zmiana Wykonawcy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postepowaniu, nie zachodzą wobec niego podstawy wykluczenia oraz nie pociąga to za sobą innych istotnych zmian umowy, a także nie ma na celu uniknięcia stosowania przepisów ustawy,</w:t>
      </w:r>
    </w:p>
    <w:p w14:paraId="46D7C378" w14:textId="77777777" w:rsidR="00044D1E" w:rsidRPr="00C371AE" w:rsidRDefault="00044D1E" w:rsidP="00C540F3">
      <w:pPr>
        <w:numPr>
          <w:ilvl w:val="1"/>
          <w:numId w:val="41"/>
        </w:numPr>
        <w:shd w:val="clear" w:color="auto" w:fill="FFFFFF"/>
        <w:tabs>
          <w:tab w:val="left" w:pos="1134"/>
        </w:tabs>
        <w:suppressAutoHyphens/>
        <w:spacing w:after="0" w:line="240" w:lineRule="auto"/>
        <w:ind w:left="1134"/>
        <w:jc w:val="both"/>
        <w:rPr>
          <w:rFonts w:asciiTheme="minorHAnsi" w:hAnsiTheme="minorHAnsi" w:cstheme="minorHAnsi"/>
        </w:rPr>
      </w:pPr>
      <w:r w:rsidRPr="00C371AE">
        <w:rPr>
          <w:rFonts w:asciiTheme="minorHAnsi" w:hAnsiTheme="minorHAnsi" w:cstheme="minorHAnsi"/>
          <w:bCs/>
          <w:lang w:eastAsia="ar-SA"/>
        </w:rPr>
        <w:t xml:space="preserve">zmiana lub rezygnacja z Podmiotu Udostępniającego Zasoby (PUZ) na etapie realizacji zamówienia, za pomocą którego Wykonawca wykazał spełnianie warunków udziału w postępowaniu. W takim przypadku Wykonawca będzie zobowiązany wykazać Zamawiającemu, iż proponowany inny PUZ lub Wykonawca samodzielnie, spełnia warunki udziału w postępowaniu, w stopniu nie mniejszym niż wymagany w trakcie postępowania o udzielenie zamówienia. </w:t>
      </w:r>
    </w:p>
    <w:p w14:paraId="5E72BCD7" w14:textId="77777777" w:rsidR="00044D1E" w:rsidRPr="00C371AE" w:rsidRDefault="00044D1E" w:rsidP="00C540F3">
      <w:pPr>
        <w:numPr>
          <w:ilvl w:val="1"/>
          <w:numId w:val="41"/>
        </w:numPr>
        <w:shd w:val="clear" w:color="auto" w:fill="FFFFFF"/>
        <w:tabs>
          <w:tab w:val="left" w:pos="1134"/>
        </w:tabs>
        <w:suppressAutoHyphens/>
        <w:spacing w:after="0" w:line="240" w:lineRule="auto"/>
        <w:ind w:left="1134"/>
        <w:jc w:val="both"/>
        <w:rPr>
          <w:rFonts w:asciiTheme="minorHAnsi" w:hAnsiTheme="minorHAnsi" w:cstheme="minorHAnsi"/>
        </w:rPr>
      </w:pPr>
      <w:r w:rsidRPr="00C371AE">
        <w:rPr>
          <w:rFonts w:asciiTheme="minorHAnsi" w:hAnsiTheme="minorHAnsi" w:cstheme="minorHAnsi"/>
          <w:lang w:eastAsia="ar-SA"/>
        </w:rPr>
        <w:t xml:space="preserve">Zmiana podwykonawcy - na pisemny wniosek Wykonawcy, możliwa jest zmiana </w:t>
      </w:r>
      <w:r w:rsidRPr="00C371AE">
        <w:rPr>
          <w:rFonts w:asciiTheme="minorHAnsi" w:hAnsiTheme="minorHAnsi" w:cstheme="minorHAnsi"/>
          <w:lang w:eastAsia="ar-SA"/>
        </w:rPr>
        <w:br/>
        <w:t xml:space="preserve">podwykonawcy, wprowadzenie nowego podwykonawcy lub rezygnacja z udziału podwykonawcy przy realizacji przedmiotu zamówienia. Zamiana może nastąpić wyłącznie po przedstawieniu przez Wykonawcę oświadczenia podwykonawcy o jego rezygnacji z udziału w realizacji przedmiotu zamówienia oraz o braku roszczeń podwykonawcy wobec Wykonawcy z tytułu realizacji Umowy.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 </w:t>
      </w:r>
    </w:p>
    <w:p w14:paraId="72C373AC" w14:textId="77777777" w:rsidR="00044D1E" w:rsidRPr="00C371AE" w:rsidRDefault="00044D1E" w:rsidP="00C540F3">
      <w:pPr>
        <w:shd w:val="clear" w:color="auto" w:fill="FFFFFF"/>
        <w:tabs>
          <w:tab w:val="left" w:pos="1134"/>
        </w:tabs>
        <w:suppressAutoHyphens/>
        <w:spacing w:after="0" w:line="240" w:lineRule="auto"/>
        <w:ind w:left="1134"/>
        <w:jc w:val="both"/>
        <w:rPr>
          <w:rFonts w:asciiTheme="minorHAnsi" w:hAnsiTheme="minorHAnsi" w:cstheme="minorHAnsi"/>
        </w:rPr>
      </w:pPr>
    </w:p>
    <w:p w14:paraId="4F397915" w14:textId="77777777" w:rsidR="00044D1E" w:rsidRPr="00C371AE" w:rsidRDefault="00044D1E" w:rsidP="00C540F3">
      <w:pPr>
        <w:numPr>
          <w:ilvl w:val="1"/>
          <w:numId w:val="41"/>
        </w:numPr>
        <w:shd w:val="clear" w:color="auto" w:fill="FFFFFF"/>
        <w:tabs>
          <w:tab w:val="left" w:pos="1134"/>
        </w:tabs>
        <w:suppressAutoHyphens/>
        <w:spacing w:after="0" w:line="240" w:lineRule="auto"/>
        <w:ind w:left="1134"/>
        <w:jc w:val="both"/>
        <w:rPr>
          <w:rFonts w:asciiTheme="minorHAnsi" w:hAnsiTheme="minorHAnsi" w:cstheme="minorHAnsi"/>
        </w:rPr>
      </w:pPr>
      <w:r w:rsidRPr="00C371AE">
        <w:rPr>
          <w:rFonts w:asciiTheme="minorHAnsi" w:hAnsiTheme="minorHAnsi" w:cstheme="minorHAnsi"/>
          <w:lang w:eastAsia="ar-SA"/>
        </w:rPr>
        <w:t xml:space="preserve">Zmiany uzasadnione okolicznościami, o których mowa wart. 357 (1) k.c. - Jeżeli  z powodu nadzwyczajnej zmiany stosunków spełnienie świadczenia byłoby połączone z nadmiernymi trudnościami albo groziłoby jednej ze stron rażącą stratą, czego strony nie przewidziały przy zawarciu umowy, </w:t>
      </w:r>
    </w:p>
    <w:p w14:paraId="6AE6EE2C" w14:textId="77777777" w:rsidR="00044D1E" w:rsidRPr="00C371AE" w:rsidRDefault="00044D1E" w:rsidP="00C540F3">
      <w:pPr>
        <w:shd w:val="clear" w:color="auto" w:fill="FFFFFF"/>
        <w:tabs>
          <w:tab w:val="left" w:pos="1134"/>
        </w:tabs>
        <w:ind w:left="1134"/>
        <w:jc w:val="both"/>
        <w:rPr>
          <w:rFonts w:asciiTheme="minorHAnsi" w:hAnsiTheme="minorHAnsi" w:cstheme="minorHAnsi"/>
        </w:rPr>
      </w:pPr>
    </w:p>
    <w:p w14:paraId="384BFC21" w14:textId="77777777" w:rsidR="00044D1E" w:rsidRPr="00C371AE" w:rsidRDefault="00044D1E" w:rsidP="00C540F3">
      <w:pPr>
        <w:shd w:val="clear" w:color="auto" w:fill="FFFFFF"/>
        <w:tabs>
          <w:tab w:val="left" w:pos="142"/>
        </w:tabs>
        <w:ind w:left="426"/>
        <w:jc w:val="both"/>
        <w:rPr>
          <w:rFonts w:asciiTheme="minorHAnsi" w:hAnsiTheme="minorHAnsi" w:cstheme="minorHAnsi"/>
        </w:rPr>
      </w:pPr>
      <w:r w:rsidRPr="00C371AE">
        <w:rPr>
          <w:rFonts w:asciiTheme="minorHAnsi" w:hAnsiTheme="minorHAnsi" w:cstheme="minorHAnsi"/>
          <w:lang w:eastAsia="ar-SA"/>
        </w:rPr>
        <w:lastRenderedPageBreak/>
        <w:t>2.2. Zmiany umowy w zakresie materiałów, parametrów technicznych, technologii wykonania robót budowlanych, sposobu i zakresu wykonania przedmiotu umowy w następujących sytuacjach:</w:t>
      </w:r>
    </w:p>
    <w:p w14:paraId="5614586D" w14:textId="77777777" w:rsidR="00044D1E" w:rsidRPr="00C371AE" w:rsidRDefault="00044D1E" w:rsidP="00C540F3">
      <w:pPr>
        <w:numPr>
          <w:ilvl w:val="1"/>
          <w:numId w:val="44"/>
        </w:numPr>
        <w:shd w:val="clear" w:color="auto" w:fill="FFFFFF"/>
        <w:tabs>
          <w:tab w:val="left" w:pos="1134"/>
        </w:tabs>
        <w:suppressAutoHyphens/>
        <w:spacing w:after="0" w:line="240" w:lineRule="auto"/>
        <w:ind w:left="1134"/>
        <w:jc w:val="both"/>
        <w:rPr>
          <w:rFonts w:asciiTheme="minorHAnsi" w:hAnsiTheme="minorHAnsi" w:cstheme="minorHAnsi"/>
        </w:rPr>
      </w:pPr>
      <w:r w:rsidRPr="00C371AE">
        <w:rPr>
          <w:rFonts w:asciiTheme="minorHAnsi" w:hAnsiTheme="minorHAnsi" w:cstheme="minorHAnsi"/>
          <w:lang w:eastAsia="ar-SA"/>
        </w:rPr>
        <w:t>w przypadku konieczności zrealizowania jakiejkolwiek części robót, objętej przedmiotem umowy, przy zastosowaniu odmiennych rozwiązań technicznych lub technologicznych, niż wskazane w dokumentacji projektowej, a wynikające ze stwierdzonych wad w tej dokumentacji lub zmiany stanu prawnego w oparciu, o który je przygotowano, gdyby zastosowanie przewidzianych rozwiązań groziło niewykonaniem lub nienależytym wykonaniem przedmiotu umowy,</w:t>
      </w:r>
    </w:p>
    <w:p w14:paraId="659130A7" w14:textId="77777777" w:rsidR="00044D1E" w:rsidRPr="00C371AE" w:rsidRDefault="00044D1E" w:rsidP="00C540F3">
      <w:pPr>
        <w:numPr>
          <w:ilvl w:val="1"/>
          <w:numId w:val="44"/>
        </w:numPr>
        <w:shd w:val="clear" w:color="auto" w:fill="FFFFFF"/>
        <w:tabs>
          <w:tab w:val="left" w:pos="1134"/>
        </w:tabs>
        <w:suppressAutoHyphens/>
        <w:spacing w:after="0" w:line="240" w:lineRule="auto"/>
        <w:ind w:left="1134"/>
        <w:jc w:val="both"/>
        <w:rPr>
          <w:rFonts w:asciiTheme="minorHAnsi" w:hAnsiTheme="minorHAnsi" w:cstheme="minorHAnsi"/>
        </w:rPr>
      </w:pPr>
      <w:r w:rsidRPr="00C371AE">
        <w:rPr>
          <w:rFonts w:asciiTheme="minorHAnsi" w:hAnsiTheme="minorHAnsi" w:cstheme="minorHAnsi"/>
          <w:lang w:eastAsia="ar-SA"/>
        </w:rPr>
        <w:t xml:space="preserve">w przypadku konieczności realizacji robót wynikających z wprowadzenia </w:t>
      </w:r>
      <w:r w:rsidRPr="00C371AE">
        <w:rPr>
          <w:rFonts w:asciiTheme="minorHAnsi" w:hAnsiTheme="minorHAnsi" w:cstheme="minorHAnsi"/>
          <w:lang w:eastAsia="ar-SA"/>
        </w:rPr>
        <w:br/>
        <w:t>w dokumentacji projektowej zmian uznanych za nieistotne odstępstwo,</w:t>
      </w:r>
    </w:p>
    <w:p w14:paraId="0E045575" w14:textId="77777777" w:rsidR="00044D1E" w:rsidRPr="00C371AE" w:rsidRDefault="00044D1E" w:rsidP="00C540F3">
      <w:pPr>
        <w:numPr>
          <w:ilvl w:val="1"/>
          <w:numId w:val="44"/>
        </w:numPr>
        <w:shd w:val="clear" w:color="auto" w:fill="FFFFFF"/>
        <w:tabs>
          <w:tab w:val="left" w:pos="1134"/>
        </w:tabs>
        <w:suppressAutoHyphens/>
        <w:spacing w:after="0" w:line="240" w:lineRule="auto"/>
        <w:ind w:left="1134"/>
        <w:jc w:val="both"/>
        <w:rPr>
          <w:rFonts w:asciiTheme="minorHAnsi" w:hAnsiTheme="minorHAnsi" w:cstheme="minorHAnsi"/>
        </w:rPr>
      </w:pPr>
      <w:r w:rsidRPr="00C371AE">
        <w:rPr>
          <w:rFonts w:asciiTheme="minorHAnsi" w:hAnsiTheme="minorHAnsi" w:cstheme="minorHAnsi"/>
          <w:lang w:eastAsia="ar-SA"/>
        </w:rPr>
        <w:t>w trakcie prowadzenia inwestycji, mogą być dokonywane zmiany technologii wykonywania elementów robót. Dopuszcza się je tylko w przypadku gdy, proponowane przez Wykonawcę rozwiązanie jest równorzędne lub lepsze funkcjonalnie od tego, jakie przewiduje projekt a Wykonawca nie będzie żądał zwiększenia wynagrodzenia za wykonywane roboty.</w:t>
      </w:r>
    </w:p>
    <w:p w14:paraId="574F145D" w14:textId="77777777" w:rsidR="00044D1E" w:rsidRPr="00C371AE" w:rsidRDefault="00044D1E" w:rsidP="00C540F3">
      <w:pPr>
        <w:shd w:val="clear" w:color="auto" w:fill="FFFFFF"/>
        <w:ind w:left="1134"/>
        <w:jc w:val="both"/>
        <w:rPr>
          <w:rFonts w:asciiTheme="minorHAnsi" w:hAnsiTheme="minorHAnsi" w:cstheme="minorHAnsi"/>
        </w:rPr>
      </w:pPr>
      <w:r w:rsidRPr="00C371AE">
        <w:rPr>
          <w:rFonts w:asciiTheme="minorHAnsi" w:hAnsiTheme="minorHAnsi" w:cstheme="minorHAnsi"/>
          <w:lang w:eastAsia="ar-SA"/>
        </w:rPr>
        <w:t>W tym przypadku Wykonawca przedstawia projekt zamienny zawierający opis proponowanych zmian wraz z rysunkami. Projekt wymaga zatwierdzenia przez nadzór autorski /projektanta/, uzgodnienia z inspektorem nadzoru i akceptacji Zamawiającego.</w:t>
      </w:r>
    </w:p>
    <w:p w14:paraId="0FCD09BB" w14:textId="77777777" w:rsidR="00044D1E" w:rsidRPr="00C371AE" w:rsidRDefault="00044D1E" w:rsidP="00C540F3">
      <w:pPr>
        <w:shd w:val="clear" w:color="auto" w:fill="FFFFFF"/>
        <w:ind w:left="1134"/>
        <w:jc w:val="both"/>
        <w:rPr>
          <w:rFonts w:asciiTheme="minorHAnsi" w:hAnsiTheme="minorHAnsi" w:cstheme="minorHAnsi"/>
        </w:rPr>
      </w:pPr>
      <w:r w:rsidRPr="00C371AE">
        <w:rPr>
          <w:rFonts w:asciiTheme="minorHAnsi" w:hAnsiTheme="minorHAnsi" w:cstheme="minorHAnsi"/>
          <w:lang w:eastAsia="ar-SA"/>
        </w:rPr>
        <w:t>Powyższa zmiana nie dotyczy terminu zakończenia robót.</w:t>
      </w:r>
    </w:p>
    <w:p w14:paraId="47FB0B86" w14:textId="77777777" w:rsidR="00044D1E" w:rsidRPr="00C371AE" w:rsidRDefault="00044D1E" w:rsidP="00C540F3">
      <w:pPr>
        <w:numPr>
          <w:ilvl w:val="1"/>
          <w:numId w:val="44"/>
        </w:numPr>
        <w:shd w:val="clear" w:color="auto" w:fill="FFFFFF"/>
        <w:tabs>
          <w:tab w:val="left" w:pos="1134"/>
        </w:tabs>
        <w:suppressAutoHyphens/>
        <w:spacing w:after="0" w:line="240" w:lineRule="auto"/>
        <w:ind w:left="1134"/>
        <w:jc w:val="both"/>
        <w:rPr>
          <w:rFonts w:asciiTheme="minorHAnsi" w:hAnsiTheme="minorHAnsi" w:cstheme="minorHAnsi"/>
        </w:rPr>
      </w:pPr>
      <w:r w:rsidRPr="00C371AE">
        <w:rPr>
          <w:rFonts w:asciiTheme="minorHAnsi" w:hAnsiTheme="minorHAnsi" w:cstheme="minorHAnsi"/>
          <w:lang w:eastAsia="ar-SA"/>
        </w:rPr>
        <w:t>wystąpienia warunków terenu budowy odbiegających w sposób istotny od przyjętych w dokumentacji projektowej, w szczególności napotkania niezinwentaryzowanych lub błędnie zinwentaryzowanych sieci, instalacji lub innych obiektów budowlanych,</w:t>
      </w:r>
    </w:p>
    <w:p w14:paraId="04F5DD30" w14:textId="77777777" w:rsidR="00044D1E" w:rsidRPr="00C371AE" w:rsidRDefault="00044D1E" w:rsidP="00C540F3">
      <w:pPr>
        <w:numPr>
          <w:ilvl w:val="1"/>
          <w:numId w:val="44"/>
        </w:numPr>
        <w:shd w:val="clear" w:color="auto" w:fill="FFFFFF"/>
        <w:tabs>
          <w:tab w:val="left" w:pos="1134"/>
        </w:tabs>
        <w:suppressAutoHyphens/>
        <w:spacing w:after="0" w:line="240" w:lineRule="auto"/>
        <w:ind w:left="1134"/>
        <w:jc w:val="both"/>
        <w:rPr>
          <w:rFonts w:asciiTheme="minorHAnsi" w:hAnsiTheme="minorHAnsi" w:cstheme="minorHAnsi"/>
        </w:rPr>
      </w:pPr>
      <w:r w:rsidRPr="00C371AE">
        <w:rPr>
          <w:rFonts w:asciiTheme="minorHAnsi" w:hAnsiTheme="minorHAnsi" w:cstheme="minorHAnsi"/>
          <w:lang w:eastAsia="ar-SA"/>
        </w:rPr>
        <w:t>konieczności zrealizowania przedmiotu umowy przy zastosowaniu innych rozwiązań technicznych lub materiałowych ze względu na zmiany obowiązującego prawa.</w:t>
      </w:r>
    </w:p>
    <w:p w14:paraId="6733352E" w14:textId="77777777" w:rsidR="00044D1E" w:rsidRPr="00C371AE" w:rsidRDefault="00044D1E" w:rsidP="00C540F3">
      <w:pPr>
        <w:shd w:val="clear" w:color="auto" w:fill="FFFFFF"/>
        <w:tabs>
          <w:tab w:val="left" w:pos="1134"/>
        </w:tabs>
        <w:suppressAutoHyphens/>
        <w:spacing w:after="0" w:line="240" w:lineRule="auto"/>
        <w:ind w:left="1134"/>
        <w:jc w:val="both"/>
        <w:rPr>
          <w:rFonts w:asciiTheme="minorHAnsi" w:hAnsiTheme="minorHAnsi" w:cstheme="minorHAnsi"/>
        </w:rPr>
      </w:pPr>
    </w:p>
    <w:p w14:paraId="328C0F23" w14:textId="77777777" w:rsidR="00044D1E" w:rsidRPr="00C371AE" w:rsidRDefault="00044D1E" w:rsidP="00C540F3">
      <w:pPr>
        <w:shd w:val="clear" w:color="auto" w:fill="FFFFFF"/>
        <w:tabs>
          <w:tab w:val="left" w:pos="142"/>
        </w:tabs>
        <w:ind w:left="426"/>
        <w:jc w:val="both"/>
        <w:rPr>
          <w:rFonts w:asciiTheme="minorHAnsi" w:hAnsiTheme="minorHAnsi" w:cstheme="minorHAnsi"/>
        </w:rPr>
      </w:pPr>
      <w:r w:rsidRPr="00C371AE">
        <w:rPr>
          <w:rFonts w:asciiTheme="minorHAnsi" w:hAnsiTheme="minorHAnsi" w:cstheme="minorHAnsi"/>
          <w:lang w:eastAsia="ar-SA"/>
        </w:rPr>
        <w:t>2.3. Zmiany umowy wpływające na termin wykonania zamówienia w następujących przypadkach:</w:t>
      </w:r>
    </w:p>
    <w:p w14:paraId="422D7AFF" w14:textId="77777777" w:rsidR="00044D1E" w:rsidRPr="00C371AE" w:rsidRDefault="00044D1E" w:rsidP="00C540F3">
      <w:pPr>
        <w:numPr>
          <w:ilvl w:val="1"/>
          <w:numId w:val="43"/>
        </w:numPr>
        <w:shd w:val="clear" w:color="auto" w:fill="FFFFFF"/>
        <w:tabs>
          <w:tab w:val="left" w:pos="1134"/>
        </w:tabs>
        <w:suppressAutoHyphens/>
        <w:spacing w:after="0" w:line="240" w:lineRule="auto"/>
        <w:ind w:left="1134"/>
        <w:jc w:val="both"/>
        <w:rPr>
          <w:rFonts w:asciiTheme="minorHAnsi" w:hAnsiTheme="minorHAnsi" w:cstheme="minorHAnsi"/>
        </w:rPr>
      </w:pPr>
      <w:r w:rsidRPr="00C371AE">
        <w:rPr>
          <w:rFonts w:asciiTheme="minorHAnsi" w:hAnsiTheme="minorHAnsi" w:cstheme="minorHAnsi"/>
        </w:rPr>
        <w:t>wystąpienia warunków atmosferycznych uniemożliwiających wykonanie przedmiotu zamówienia zgodnie z  dokumentacją, potwierdzonych przez inspektora nadzoru wpisem do dziennika budowy. Zamawiający dopuszcza możliwość przedłużenia terminu przewidzianego na realizację zamówienia o ilość dni w których te warunki wystąpią ale nie więcej niż 14 dni kalendarzowych</w:t>
      </w:r>
      <w:r w:rsidRPr="00C371AE">
        <w:rPr>
          <w:rFonts w:asciiTheme="minorHAnsi" w:hAnsiTheme="minorHAnsi" w:cstheme="minorHAnsi"/>
          <w:lang w:eastAsia="ar-SA"/>
        </w:rPr>
        <w:t>.</w:t>
      </w:r>
    </w:p>
    <w:p w14:paraId="65D454D6" w14:textId="77777777" w:rsidR="00044D1E" w:rsidRPr="00C371AE" w:rsidRDefault="00044D1E" w:rsidP="00C540F3">
      <w:pPr>
        <w:numPr>
          <w:ilvl w:val="1"/>
          <w:numId w:val="43"/>
        </w:numPr>
        <w:shd w:val="clear" w:color="auto" w:fill="FFFFFF"/>
        <w:tabs>
          <w:tab w:val="left" w:pos="1134"/>
        </w:tabs>
        <w:suppressAutoHyphens/>
        <w:spacing w:after="0" w:line="240" w:lineRule="auto"/>
        <w:ind w:left="1134"/>
        <w:jc w:val="both"/>
        <w:rPr>
          <w:rFonts w:asciiTheme="minorHAnsi" w:hAnsiTheme="minorHAnsi" w:cstheme="minorHAnsi"/>
        </w:rPr>
      </w:pPr>
      <w:r w:rsidRPr="00C371AE">
        <w:rPr>
          <w:rFonts w:asciiTheme="minorHAnsi" w:hAnsiTheme="minorHAnsi" w:cstheme="minorHAnsi"/>
          <w:lang w:eastAsia="ar-SA"/>
        </w:rPr>
        <w:t xml:space="preserve">zlecenia przez Zamawiającego prac dodatkowych na mocy art. 455 ust. 1 pkt. 3) lub pkt 4) lub ust. 2 ustawy </w:t>
      </w:r>
      <w:proofErr w:type="spellStart"/>
      <w:r w:rsidRPr="00C371AE">
        <w:rPr>
          <w:rFonts w:asciiTheme="minorHAnsi" w:hAnsiTheme="minorHAnsi" w:cstheme="minorHAnsi"/>
          <w:lang w:eastAsia="ar-SA"/>
        </w:rPr>
        <w:t>Pzp</w:t>
      </w:r>
      <w:proofErr w:type="spellEnd"/>
      <w:r w:rsidRPr="00C371AE">
        <w:rPr>
          <w:rFonts w:asciiTheme="minorHAnsi" w:hAnsiTheme="minorHAnsi" w:cstheme="minorHAnsi"/>
          <w:lang w:eastAsia="ar-SA"/>
        </w:rPr>
        <w:t xml:space="preserve"> jeżeli terminy ich zlecenia, rodzaj lub zakres uniemożliwiają dotrzymanie pierwotnego terminu zakończenia realizacji umowy, a, których konieczności zlecenia Zamawiający nie mógł przewidzieć w chwili sporządzenia niniejszej specyfikacji i w chwili zawarcia umowy,</w:t>
      </w:r>
    </w:p>
    <w:p w14:paraId="1DC78B88" w14:textId="77777777" w:rsidR="00044D1E" w:rsidRPr="00C371AE" w:rsidRDefault="00044D1E" w:rsidP="00C540F3">
      <w:pPr>
        <w:numPr>
          <w:ilvl w:val="1"/>
          <w:numId w:val="43"/>
        </w:numPr>
        <w:shd w:val="clear" w:color="auto" w:fill="FFFFFF"/>
        <w:tabs>
          <w:tab w:val="left" w:pos="1134"/>
        </w:tabs>
        <w:suppressAutoHyphens/>
        <w:spacing w:after="0" w:line="240" w:lineRule="auto"/>
        <w:ind w:left="1134"/>
        <w:jc w:val="both"/>
        <w:rPr>
          <w:rFonts w:asciiTheme="minorHAnsi" w:hAnsiTheme="minorHAnsi" w:cstheme="minorHAnsi"/>
        </w:rPr>
      </w:pPr>
      <w:r w:rsidRPr="00C371AE">
        <w:rPr>
          <w:rFonts w:asciiTheme="minorHAnsi" w:hAnsiTheme="minorHAnsi" w:cstheme="minorHAnsi"/>
          <w:lang w:eastAsia="ar-SA"/>
        </w:rPr>
        <w:t>prace objęte umową, zostały wstrzymane przez właściwy organ, co uniemożliwia terminowe zakończenie realizacji przedmiotu umowy,</w:t>
      </w:r>
    </w:p>
    <w:p w14:paraId="0B40A891" w14:textId="77777777" w:rsidR="00044D1E" w:rsidRPr="00C371AE" w:rsidRDefault="00044D1E" w:rsidP="00C540F3">
      <w:pPr>
        <w:numPr>
          <w:ilvl w:val="1"/>
          <w:numId w:val="43"/>
        </w:numPr>
        <w:shd w:val="clear" w:color="auto" w:fill="FFFFFF"/>
        <w:tabs>
          <w:tab w:val="left" w:pos="1134"/>
        </w:tabs>
        <w:suppressAutoHyphens/>
        <w:spacing w:after="0" w:line="240" w:lineRule="auto"/>
        <w:ind w:left="1134"/>
        <w:jc w:val="both"/>
        <w:rPr>
          <w:rFonts w:asciiTheme="minorHAnsi" w:hAnsiTheme="minorHAnsi" w:cstheme="minorHAnsi"/>
        </w:rPr>
      </w:pPr>
      <w:r w:rsidRPr="00C371AE">
        <w:rPr>
          <w:rFonts w:asciiTheme="minorHAnsi" w:hAnsiTheme="minorHAnsi" w:cstheme="minorHAnsi"/>
          <w:lang w:eastAsia="ar-SA"/>
        </w:rPr>
        <w:t xml:space="preserve">wystąpienia poważnych i uzasadnionych trudności wynikających z  funkcjonowania szpitala tj. pracy oddziałów szpitalnych oraz innych komórek leczniczych, których  działanie  spowoduje chwilowe wstrzymanie robót budowlanych lub instalacyjnych , </w:t>
      </w:r>
    </w:p>
    <w:p w14:paraId="4A8F7314" w14:textId="77777777" w:rsidR="00044D1E" w:rsidRPr="00C371AE" w:rsidRDefault="00044D1E" w:rsidP="00C540F3">
      <w:pPr>
        <w:shd w:val="clear" w:color="auto" w:fill="FFFFFF"/>
        <w:tabs>
          <w:tab w:val="left" w:pos="1134"/>
        </w:tabs>
        <w:suppressAutoHyphens/>
        <w:spacing w:after="0" w:line="240" w:lineRule="auto"/>
        <w:ind w:left="1134"/>
        <w:jc w:val="both"/>
        <w:rPr>
          <w:rFonts w:asciiTheme="minorHAnsi" w:hAnsiTheme="minorHAnsi" w:cstheme="minorHAnsi"/>
        </w:rPr>
      </w:pPr>
      <w:r w:rsidRPr="00C371AE">
        <w:rPr>
          <w:rFonts w:asciiTheme="minorHAnsi" w:hAnsiTheme="minorHAnsi" w:cstheme="minorHAnsi"/>
        </w:rPr>
        <w:t xml:space="preserve">  </w:t>
      </w:r>
    </w:p>
    <w:p w14:paraId="7C3EAD24" w14:textId="77777777" w:rsidR="00044D1E" w:rsidRPr="00C371AE" w:rsidRDefault="00044D1E" w:rsidP="00C540F3">
      <w:pPr>
        <w:numPr>
          <w:ilvl w:val="1"/>
          <w:numId w:val="42"/>
        </w:numPr>
        <w:shd w:val="clear" w:color="auto" w:fill="FFFFFF"/>
        <w:suppressAutoHyphens/>
        <w:spacing w:after="0" w:line="240" w:lineRule="auto"/>
        <w:jc w:val="both"/>
        <w:rPr>
          <w:rFonts w:asciiTheme="minorHAnsi" w:hAnsiTheme="minorHAnsi" w:cstheme="minorHAnsi"/>
        </w:rPr>
      </w:pPr>
      <w:r w:rsidRPr="00C371AE">
        <w:rPr>
          <w:rFonts w:asciiTheme="minorHAnsi" w:hAnsiTheme="minorHAnsi" w:cstheme="minorHAnsi"/>
        </w:rPr>
        <w:t>Wskazane powyżej zmiany mogą być wprowadzone, jedynie w przypadku jeżeli obydwie strony umowy zgodnie uznają, że zaszły wskazane okoliczności oraz wprowadzenie zmian jest konieczne dla prawidłowej realizacji zamówienia.</w:t>
      </w:r>
    </w:p>
    <w:p w14:paraId="0B8526FB" w14:textId="76F08DDE" w:rsidR="00044D1E" w:rsidRPr="00C371AE" w:rsidRDefault="00044D1E" w:rsidP="00C540F3">
      <w:pPr>
        <w:shd w:val="clear" w:color="auto" w:fill="FFFFFF"/>
        <w:spacing w:before="120"/>
        <w:jc w:val="center"/>
        <w:rPr>
          <w:rFonts w:asciiTheme="minorHAnsi" w:hAnsiTheme="minorHAnsi" w:cstheme="minorHAnsi"/>
        </w:rPr>
      </w:pPr>
      <w:r w:rsidRPr="00C371AE">
        <w:rPr>
          <w:rFonts w:asciiTheme="minorHAnsi" w:hAnsiTheme="minorHAnsi" w:cstheme="minorHAnsi"/>
          <w:b/>
          <w:bCs/>
        </w:rPr>
        <w:t xml:space="preserve">§ </w:t>
      </w:r>
      <w:r w:rsidR="00517AA0" w:rsidRPr="00C371AE">
        <w:rPr>
          <w:rFonts w:asciiTheme="minorHAnsi" w:hAnsiTheme="minorHAnsi" w:cstheme="minorHAnsi"/>
          <w:b/>
          <w:bCs/>
        </w:rPr>
        <w:t>18</w:t>
      </w:r>
    </w:p>
    <w:p w14:paraId="0E352A0D" w14:textId="77777777" w:rsidR="00044D1E" w:rsidRPr="00C371AE" w:rsidRDefault="00044D1E" w:rsidP="00C540F3">
      <w:pPr>
        <w:shd w:val="clear" w:color="auto" w:fill="FFFFFF"/>
        <w:spacing w:before="120"/>
        <w:jc w:val="both"/>
        <w:rPr>
          <w:rFonts w:asciiTheme="minorHAnsi" w:hAnsiTheme="minorHAnsi" w:cstheme="minorHAnsi"/>
        </w:rPr>
      </w:pPr>
      <w:r w:rsidRPr="00C371AE">
        <w:rPr>
          <w:rFonts w:asciiTheme="minorHAnsi" w:hAnsiTheme="minorHAnsi" w:cstheme="minorHAnsi"/>
        </w:rPr>
        <w:lastRenderedPageBreak/>
        <w:t>Wszelkie zmiany i uzupełnienia treści umowy winny zostać dokonane wyłącznie w formie pisemnej pod rygorem nieważności, w drodze aneksu podpisanego przez obie strony.</w:t>
      </w:r>
    </w:p>
    <w:p w14:paraId="289AF769" w14:textId="77777777" w:rsidR="00044D1E" w:rsidRPr="00C371AE" w:rsidRDefault="00044D1E" w:rsidP="00C540F3">
      <w:pPr>
        <w:tabs>
          <w:tab w:val="left" w:pos="567"/>
        </w:tabs>
        <w:suppressAutoHyphens/>
        <w:autoSpaceDE w:val="0"/>
        <w:spacing w:after="0"/>
        <w:jc w:val="both"/>
        <w:rPr>
          <w:rFonts w:asciiTheme="minorHAnsi" w:hAnsiTheme="minorHAnsi" w:cstheme="minorHAnsi"/>
        </w:rPr>
      </w:pPr>
    </w:p>
    <w:p w14:paraId="5C1243F2" w14:textId="77777777" w:rsidR="00044D1E" w:rsidRPr="00C371AE" w:rsidRDefault="00044D1E" w:rsidP="00517AA0">
      <w:pPr>
        <w:spacing w:before="240"/>
        <w:jc w:val="center"/>
        <w:rPr>
          <w:rFonts w:asciiTheme="minorHAnsi" w:hAnsiTheme="minorHAnsi" w:cstheme="minorHAnsi"/>
          <w:b/>
        </w:rPr>
      </w:pPr>
      <w:r w:rsidRPr="00C371AE">
        <w:rPr>
          <w:rFonts w:asciiTheme="minorHAnsi" w:hAnsiTheme="minorHAnsi" w:cstheme="minorHAnsi"/>
          <w:b/>
        </w:rPr>
        <w:t>POSTANOWIENIA KOŃCOWE</w:t>
      </w:r>
    </w:p>
    <w:p w14:paraId="43C57BB9" w14:textId="316423B7" w:rsidR="00044D1E" w:rsidRPr="00C371AE" w:rsidRDefault="00044D1E" w:rsidP="00517AA0">
      <w:pPr>
        <w:spacing w:before="240"/>
        <w:jc w:val="center"/>
        <w:rPr>
          <w:rFonts w:asciiTheme="minorHAnsi" w:hAnsiTheme="minorHAnsi" w:cstheme="minorHAnsi"/>
          <w:b/>
        </w:rPr>
      </w:pPr>
      <w:r w:rsidRPr="00C371AE">
        <w:rPr>
          <w:rFonts w:asciiTheme="minorHAnsi" w:hAnsiTheme="minorHAnsi" w:cstheme="minorHAnsi"/>
          <w:b/>
        </w:rPr>
        <w:t xml:space="preserve">§ </w:t>
      </w:r>
      <w:r w:rsidR="00517AA0" w:rsidRPr="00C371AE">
        <w:rPr>
          <w:rFonts w:asciiTheme="minorHAnsi" w:hAnsiTheme="minorHAnsi" w:cstheme="minorHAnsi"/>
          <w:b/>
        </w:rPr>
        <w:t>19</w:t>
      </w:r>
    </w:p>
    <w:p w14:paraId="0A2835C3" w14:textId="5D3AABC9" w:rsidR="00044D1E" w:rsidRPr="00C371AE" w:rsidRDefault="00044D1E" w:rsidP="00C540F3">
      <w:pPr>
        <w:numPr>
          <w:ilvl w:val="0"/>
          <w:numId w:val="8"/>
        </w:numPr>
        <w:tabs>
          <w:tab w:val="left" w:pos="283"/>
        </w:tabs>
        <w:suppressAutoHyphens/>
        <w:autoSpaceDE w:val="0"/>
        <w:spacing w:after="0"/>
        <w:jc w:val="both"/>
        <w:rPr>
          <w:rFonts w:asciiTheme="minorHAnsi" w:hAnsiTheme="minorHAnsi" w:cstheme="minorHAnsi"/>
        </w:rPr>
      </w:pPr>
      <w:r w:rsidRPr="00C371AE">
        <w:rPr>
          <w:rFonts w:asciiTheme="minorHAnsi" w:hAnsiTheme="minorHAnsi" w:cstheme="minorHAnsi"/>
        </w:rPr>
        <w:t>Integralną częścią niniejszej umowy jest karta gwarancyjna stanowiąca załącznik do niniejszej umowy, oferta wraz z załącznikami oraz warunki zawarte w specyfikacja  warunków zamówienia oraz jej załącznikach.</w:t>
      </w:r>
    </w:p>
    <w:p w14:paraId="093D5364" w14:textId="77777777" w:rsidR="00C72C41" w:rsidRPr="00C371AE" w:rsidRDefault="00C72C41" w:rsidP="00C72C41">
      <w:pPr>
        <w:pStyle w:val="Akapitzlist"/>
        <w:numPr>
          <w:ilvl w:val="0"/>
          <w:numId w:val="8"/>
        </w:numPr>
        <w:spacing w:after="0"/>
        <w:jc w:val="both"/>
        <w:rPr>
          <w:rFonts w:asciiTheme="minorHAnsi" w:hAnsiTheme="minorHAnsi" w:cstheme="minorHAnsi"/>
        </w:rPr>
      </w:pPr>
      <w:r w:rsidRPr="00C371AE">
        <w:rPr>
          <w:rFonts w:asciiTheme="minorHAnsi" w:hAnsiTheme="minorHAnsi" w:cstheme="minorHAnsi"/>
        </w:rPr>
        <w:t>W sprawach nieuregulowanych niniejszą umową stosuje się przepisy Kodeksu cywilnego, o ile przepisy ustawy z dnia 11 września 2019 r. Prawo zamówień publicznych nie stanowią inaczej oraz zapisy z Promesy dotyczącej dofinansowania inwestycji z Programu Rządowy Fundusz Polski Ład: Program Inwestycji Strategicznych.</w:t>
      </w:r>
    </w:p>
    <w:p w14:paraId="10B4DD8D" w14:textId="77777777" w:rsidR="00C72C41" w:rsidRPr="00C371AE" w:rsidRDefault="00C72C41" w:rsidP="00C72C41">
      <w:pPr>
        <w:pStyle w:val="Akapitzlist"/>
        <w:numPr>
          <w:ilvl w:val="0"/>
          <w:numId w:val="8"/>
        </w:numPr>
        <w:spacing w:after="0"/>
        <w:jc w:val="both"/>
        <w:rPr>
          <w:rFonts w:asciiTheme="minorHAnsi" w:hAnsiTheme="minorHAnsi" w:cstheme="minorHAnsi"/>
        </w:rPr>
      </w:pPr>
      <w:r w:rsidRPr="00C371AE">
        <w:rPr>
          <w:rFonts w:asciiTheme="minorHAnsi" w:hAnsiTheme="minorHAnsi" w:cstheme="minorHAnsi"/>
        </w:rPr>
        <w:t>Ewentualne spory w relacjach z Wykonawcą o roszczenia cywilnoprawne w sprawach, w których zawarcie ugody jest dopuszczalne, Strony zobowiązują się poddać mediacjom lub innemu polubownemu rozwiązaniu sporu przed Sądem Polubownym przy Prokuratorii Generalnej Rzeczypospolitej Polskiej, wybranym mediatorem albo osobą prowadzącą inne polubowne rozwiązanie sporu.</w:t>
      </w:r>
    </w:p>
    <w:p w14:paraId="660B6E3A" w14:textId="4624BDFF" w:rsidR="00044D1E" w:rsidRPr="00C371AE" w:rsidRDefault="00044D1E" w:rsidP="00517AA0">
      <w:pPr>
        <w:spacing w:before="240"/>
        <w:jc w:val="center"/>
        <w:rPr>
          <w:rFonts w:asciiTheme="minorHAnsi" w:hAnsiTheme="minorHAnsi" w:cstheme="minorHAnsi"/>
          <w:b/>
        </w:rPr>
      </w:pPr>
      <w:r w:rsidRPr="00C371AE">
        <w:rPr>
          <w:rFonts w:asciiTheme="minorHAnsi" w:hAnsiTheme="minorHAnsi" w:cstheme="minorHAnsi"/>
          <w:b/>
        </w:rPr>
        <w:t>§ 2</w:t>
      </w:r>
      <w:r w:rsidR="00517AA0" w:rsidRPr="00C371AE">
        <w:rPr>
          <w:rFonts w:asciiTheme="minorHAnsi" w:hAnsiTheme="minorHAnsi" w:cstheme="minorHAnsi"/>
          <w:b/>
        </w:rPr>
        <w:t>0</w:t>
      </w:r>
    </w:p>
    <w:p w14:paraId="0D7352CE" w14:textId="12DB9432" w:rsidR="00F021FF" w:rsidRPr="00C371AE" w:rsidRDefault="00044D1E" w:rsidP="00C540F3">
      <w:pPr>
        <w:jc w:val="both"/>
        <w:rPr>
          <w:rFonts w:asciiTheme="minorHAnsi" w:hAnsiTheme="minorHAnsi" w:cstheme="minorHAnsi"/>
        </w:rPr>
      </w:pPr>
      <w:r w:rsidRPr="00C371AE">
        <w:rPr>
          <w:rFonts w:asciiTheme="minorHAnsi" w:hAnsiTheme="minorHAnsi" w:cstheme="minorHAnsi"/>
        </w:rPr>
        <w:t>W sprawach nie uregulowanych w umowie mają zastosowanie przepisy ustawy</w:t>
      </w:r>
      <w:r w:rsidR="00F021FF" w:rsidRPr="00C371AE">
        <w:rPr>
          <w:rFonts w:asciiTheme="minorHAnsi" w:hAnsiTheme="minorHAnsi" w:cstheme="minorHAnsi"/>
        </w:rPr>
        <w:t xml:space="preserve"> z dnia 11 września 2019 r Prawo z</w:t>
      </w:r>
      <w:r w:rsidRPr="00C371AE">
        <w:rPr>
          <w:rFonts w:asciiTheme="minorHAnsi" w:hAnsiTheme="minorHAnsi" w:cstheme="minorHAnsi"/>
        </w:rPr>
        <w:t xml:space="preserve">amówień publicznych oraz Kodeksu </w:t>
      </w:r>
      <w:r w:rsidR="00F021FF" w:rsidRPr="00C371AE">
        <w:rPr>
          <w:rFonts w:asciiTheme="minorHAnsi" w:hAnsiTheme="minorHAnsi" w:cstheme="minorHAnsi"/>
        </w:rPr>
        <w:t>c</w:t>
      </w:r>
      <w:r w:rsidRPr="00C371AE">
        <w:rPr>
          <w:rFonts w:asciiTheme="minorHAnsi" w:hAnsiTheme="minorHAnsi" w:cstheme="minorHAnsi"/>
        </w:rPr>
        <w:t>yw</w:t>
      </w:r>
      <w:r w:rsidR="00517AA0" w:rsidRPr="00C371AE">
        <w:rPr>
          <w:rFonts w:asciiTheme="minorHAnsi" w:hAnsiTheme="minorHAnsi" w:cstheme="minorHAnsi"/>
        </w:rPr>
        <w:t>ilnego .</w:t>
      </w:r>
    </w:p>
    <w:p w14:paraId="463B15FB" w14:textId="4439E857" w:rsidR="00044D1E" w:rsidRPr="00C371AE" w:rsidRDefault="00044D1E" w:rsidP="00517AA0">
      <w:pPr>
        <w:spacing w:before="240"/>
        <w:jc w:val="center"/>
        <w:rPr>
          <w:rFonts w:asciiTheme="minorHAnsi" w:hAnsiTheme="minorHAnsi" w:cstheme="minorHAnsi"/>
          <w:b/>
        </w:rPr>
      </w:pPr>
      <w:r w:rsidRPr="00C371AE">
        <w:rPr>
          <w:rFonts w:asciiTheme="minorHAnsi" w:hAnsiTheme="minorHAnsi" w:cstheme="minorHAnsi"/>
          <w:b/>
        </w:rPr>
        <w:t>§ 2</w:t>
      </w:r>
      <w:r w:rsidR="00517AA0" w:rsidRPr="00C371AE">
        <w:rPr>
          <w:rFonts w:asciiTheme="minorHAnsi" w:hAnsiTheme="minorHAnsi" w:cstheme="minorHAnsi"/>
          <w:b/>
        </w:rPr>
        <w:t>1</w:t>
      </w:r>
    </w:p>
    <w:p w14:paraId="63C70D75" w14:textId="77777777" w:rsidR="00044D1E" w:rsidRPr="00C371AE" w:rsidRDefault="00044D1E" w:rsidP="00C540F3">
      <w:pPr>
        <w:jc w:val="both"/>
        <w:rPr>
          <w:rFonts w:asciiTheme="minorHAnsi" w:hAnsiTheme="minorHAnsi" w:cstheme="minorHAnsi"/>
        </w:rPr>
      </w:pPr>
      <w:r w:rsidRPr="00C371AE">
        <w:rPr>
          <w:rFonts w:asciiTheme="minorHAnsi" w:hAnsiTheme="minorHAnsi" w:cstheme="minorHAnsi"/>
        </w:rPr>
        <w:t>Umowę niniejszą sporządzono w 3 jednobrzmiących egzemplarzach, 2 egzemplarze dla Zamawiającego, 1 egzemplarz dla Wykonawcy.</w:t>
      </w:r>
    </w:p>
    <w:p w14:paraId="665C2216" w14:textId="77777777" w:rsidR="00044D1E" w:rsidRPr="00C371AE" w:rsidRDefault="00044D1E" w:rsidP="00C540F3">
      <w:pPr>
        <w:jc w:val="both"/>
        <w:rPr>
          <w:rFonts w:asciiTheme="minorHAnsi" w:hAnsiTheme="minorHAnsi" w:cstheme="minorHAnsi"/>
        </w:rPr>
      </w:pPr>
    </w:p>
    <w:p w14:paraId="77948500" w14:textId="77777777" w:rsidR="00044D1E" w:rsidRPr="00C371AE" w:rsidRDefault="00044D1E" w:rsidP="00C540F3">
      <w:pPr>
        <w:spacing w:before="240"/>
        <w:ind w:firstLine="708"/>
        <w:jc w:val="both"/>
        <w:rPr>
          <w:rFonts w:asciiTheme="minorHAnsi" w:hAnsiTheme="minorHAnsi" w:cstheme="minorHAnsi"/>
          <w:b/>
        </w:rPr>
      </w:pPr>
      <w:r w:rsidRPr="00C371AE">
        <w:rPr>
          <w:rFonts w:asciiTheme="minorHAnsi" w:hAnsiTheme="minorHAnsi" w:cstheme="minorHAnsi"/>
          <w:b/>
        </w:rPr>
        <w:t xml:space="preserve">ZAMAWIAJĄCY: </w:t>
      </w:r>
      <w:r w:rsidRPr="00C371AE">
        <w:rPr>
          <w:rFonts w:asciiTheme="minorHAnsi" w:hAnsiTheme="minorHAnsi" w:cstheme="minorHAnsi"/>
          <w:b/>
        </w:rPr>
        <w:tab/>
      </w:r>
      <w:r w:rsidRPr="00C371AE">
        <w:rPr>
          <w:rFonts w:asciiTheme="minorHAnsi" w:hAnsiTheme="minorHAnsi" w:cstheme="minorHAnsi"/>
          <w:b/>
        </w:rPr>
        <w:tab/>
      </w:r>
      <w:r w:rsidRPr="00C371AE">
        <w:rPr>
          <w:rFonts w:asciiTheme="minorHAnsi" w:hAnsiTheme="minorHAnsi" w:cstheme="minorHAnsi"/>
          <w:b/>
        </w:rPr>
        <w:tab/>
      </w:r>
      <w:r w:rsidRPr="00C371AE">
        <w:rPr>
          <w:rFonts w:asciiTheme="minorHAnsi" w:hAnsiTheme="minorHAnsi" w:cstheme="minorHAnsi"/>
          <w:b/>
        </w:rPr>
        <w:tab/>
      </w:r>
      <w:r w:rsidRPr="00C371AE">
        <w:rPr>
          <w:rFonts w:asciiTheme="minorHAnsi" w:hAnsiTheme="minorHAnsi" w:cstheme="minorHAnsi"/>
          <w:b/>
        </w:rPr>
        <w:tab/>
        <w:t xml:space="preserve">          </w:t>
      </w:r>
      <w:r w:rsidRPr="00C371AE">
        <w:rPr>
          <w:rFonts w:asciiTheme="minorHAnsi" w:hAnsiTheme="minorHAnsi" w:cstheme="minorHAnsi"/>
          <w:b/>
        </w:rPr>
        <w:tab/>
        <w:t xml:space="preserve">WYKONAWCA: </w:t>
      </w:r>
    </w:p>
    <w:p w14:paraId="17BF3721" w14:textId="77777777" w:rsidR="00044D1E" w:rsidRPr="00C371AE" w:rsidRDefault="00044D1E" w:rsidP="00C540F3">
      <w:pPr>
        <w:jc w:val="both"/>
        <w:rPr>
          <w:rFonts w:asciiTheme="minorHAnsi" w:hAnsiTheme="minorHAnsi" w:cstheme="minorHAnsi"/>
        </w:rPr>
      </w:pPr>
      <w:r w:rsidRPr="00C371AE">
        <w:rPr>
          <w:rFonts w:asciiTheme="minorHAnsi" w:hAnsiTheme="minorHAnsi" w:cstheme="minorHAnsi"/>
        </w:rPr>
        <w:t xml:space="preserve"> </w:t>
      </w:r>
    </w:p>
    <w:p w14:paraId="1DB2B6A5" w14:textId="77777777" w:rsidR="00044D1E" w:rsidRPr="00C371AE" w:rsidRDefault="00044D1E" w:rsidP="00C540F3">
      <w:pPr>
        <w:jc w:val="both"/>
        <w:rPr>
          <w:rFonts w:asciiTheme="minorHAnsi" w:hAnsiTheme="minorHAnsi" w:cstheme="minorHAnsi"/>
        </w:rPr>
      </w:pPr>
      <w:r w:rsidRPr="00C371AE">
        <w:rPr>
          <w:rFonts w:asciiTheme="minorHAnsi" w:hAnsiTheme="minorHAnsi" w:cstheme="minorHAnsi"/>
        </w:rPr>
        <w:t xml:space="preserve"> …………….……………….……………..                       </w:t>
      </w:r>
      <w:r w:rsidRPr="00C371AE">
        <w:rPr>
          <w:rFonts w:asciiTheme="minorHAnsi" w:hAnsiTheme="minorHAnsi" w:cstheme="minorHAnsi"/>
        </w:rPr>
        <w:tab/>
      </w:r>
      <w:r w:rsidRPr="00C371AE">
        <w:rPr>
          <w:rFonts w:asciiTheme="minorHAnsi" w:hAnsiTheme="minorHAnsi" w:cstheme="minorHAnsi"/>
        </w:rPr>
        <w:tab/>
      </w:r>
      <w:r w:rsidRPr="00C371AE">
        <w:rPr>
          <w:rFonts w:asciiTheme="minorHAnsi" w:hAnsiTheme="minorHAnsi" w:cstheme="minorHAnsi"/>
        </w:rPr>
        <w:tab/>
        <w:t xml:space="preserve"> ..………………………………………. </w:t>
      </w:r>
    </w:p>
    <w:p w14:paraId="6C15A09F" w14:textId="77777777" w:rsidR="00044D1E" w:rsidRPr="00C371AE" w:rsidRDefault="00044D1E" w:rsidP="00C540F3">
      <w:pPr>
        <w:jc w:val="both"/>
        <w:rPr>
          <w:rFonts w:asciiTheme="minorHAnsi" w:hAnsiTheme="minorHAnsi" w:cstheme="minorHAnsi"/>
        </w:rPr>
      </w:pPr>
    </w:p>
    <w:p w14:paraId="14BFD4F2" w14:textId="77777777" w:rsidR="00044D1E" w:rsidRPr="00C371AE" w:rsidRDefault="00044D1E" w:rsidP="00C72C41">
      <w:pPr>
        <w:autoSpaceDE w:val="0"/>
        <w:autoSpaceDN w:val="0"/>
        <w:adjustRightInd w:val="0"/>
        <w:jc w:val="right"/>
        <w:rPr>
          <w:rFonts w:asciiTheme="minorHAnsi" w:hAnsiTheme="minorHAnsi" w:cstheme="minorHAnsi"/>
          <w:b/>
          <w:bCs/>
        </w:rPr>
      </w:pPr>
      <w:r w:rsidRPr="00C371AE">
        <w:rPr>
          <w:rFonts w:asciiTheme="minorHAnsi" w:hAnsiTheme="minorHAnsi" w:cstheme="minorHAnsi"/>
          <w:b/>
          <w:bCs/>
        </w:rPr>
        <w:br w:type="page"/>
      </w:r>
      <w:r w:rsidRPr="00C371AE">
        <w:rPr>
          <w:rFonts w:asciiTheme="minorHAnsi" w:hAnsiTheme="minorHAnsi" w:cstheme="minorHAnsi"/>
          <w:b/>
          <w:bCs/>
        </w:rPr>
        <w:lastRenderedPageBreak/>
        <w:t>Załącznik do Umowy …..…...................</w:t>
      </w:r>
    </w:p>
    <w:p w14:paraId="1E591205" w14:textId="77777777" w:rsidR="00044D1E" w:rsidRPr="00C371AE" w:rsidRDefault="00044D1E" w:rsidP="00C540F3">
      <w:pPr>
        <w:autoSpaceDE w:val="0"/>
        <w:autoSpaceDN w:val="0"/>
        <w:adjustRightInd w:val="0"/>
        <w:jc w:val="both"/>
        <w:rPr>
          <w:rFonts w:asciiTheme="minorHAnsi" w:hAnsiTheme="minorHAnsi" w:cstheme="minorHAnsi"/>
          <w:b/>
          <w:bCs/>
        </w:rPr>
      </w:pPr>
    </w:p>
    <w:p w14:paraId="5A1515F1" w14:textId="1C3C5A84" w:rsidR="00044D1E" w:rsidRPr="00C371AE" w:rsidRDefault="00044D1E" w:rsidP="00C72C41">
      <w:pPr>
        <w:autoSpaceDE w:val="0"/>
        <w:autoSpaceDN w:val="0"/>
        <w:adjustRightInd w:val="0"/>
        <w:jc w:val="center"/>
        <w:rPr>
          <w:rFonts w:asciiTheme="minorHAnsi" w:hAnsiTheme="minorHAnsi" w:cstheme="minorHAnsi"/>
          <w:b/>
          <w:bCs/>
        </w:rPr>
      </w:pPr>
      <w:r w:rsidRPr="00C371AE">
        <w:rPr>
          <w:rFonts w:asciiTheme="minorHAnsi" w:hAnsiTheme="minorHAnsi" w:cstheme="minorHAnsi"/>
          <w:b/>
          <w:bCs/>
        </w:rPr>
        <w:t>KARTA GWARANCYJNA</w:t>
      </w:r>
    </w:p>
    <w:p w14:paraId="52693DD6" w14:textId="2A430914" w:rsidR="00F021FF" w:rsidRPr="00C371AE" w:rsidRDefault="00F021FF" w:rsidP="00C540F3">
      <w:pPr>
        <w:autoSpaceDE w:val="0"/>
        <w:autoSpaceDN w:val="0"/>
        <w:adjustRightInd w:val="0"/>
        <w:jc w:val="both"/>
        <w:rPr>
          <w:rFonts w:asciiTheme="minorHAnsi" w:hAnsiTheme="minorHAnsi" w:cstheme="minorHAnsi"/>
        </w:rPr>
      </w:pPr>
      <w:r w:rsidRPr="00C371AE">
        <w:rPr>
          <w:rFonts w:asciiTheme="minorHAnsi" w:hAnsiTheme="minorHAnsi" w:cstheme="minorHAnsi"/>
        </w:rPr>
        <w:t>Zamawiającym;</w:t>
      </w:r>
    </w:p>
    <w:p w14:paraId="68C00DB1" w14:textId="2A32D832" w:rsidR="00F021FF" w:rsidRPr="00C371AE" w:rsidRDefault="00F021FF" w:rsidP="00C540F3">
      <w:pPr>
        <w:autoSpaceDE w:val="0"/>
        <w:autoSpaceDN w:val="0"/>
        <w:adjustRightInd w:val="0"/>
        <w:jc w:val="both"/>
        <w:rPr>
          <w:rFonts w:asciiTheme="minorHAnsi" w:hAnsiTheme="minorHAnsi" w:cstheme="minorHAnsi"/>
        </w:rPr>
      </w:pPr>
      <w:r w:rsidRPr="00C371AE">
        <w:rPr>
          <w:rFonts w:asciiTheme="minorHAnsi" w:hAnsiTheme="minorHAnsi" w:cstheme="minorHAnsi"/>
        </w:rPr>
        <w:t>Powiat Rypiński ul. Warszawska 38, 87 – 500 Rypin, NIP: 8921481530</w:t>
      </w:r>
    </w:p>
    <w:p w14:paraId="7B9CBBFE" w14:textId="0F5587D6" w:rsidR="00F021FF" w:rsidRPr="00C371AE" w:rsidRDefault="00F021FF" w:rsidP="00C540F3">
      <w:pPr>
        <w:autoSpaceDE w:val="0"/>
        <w:autoSpaceDN w:val="0"/>
        <w:adjustRightInd w:val="0"/>
        <w:jc w:val="both"/>
        <w:rPr>
          <w:rFonts w:asciiTheme="minorHAnsi" w:hAnsiTheme="minorHAnsi" w:cstheme="minorHAnsi"/>
        </w:rPr>
      </w:pPr>
      <w:r w:rsidRPr="00C371AE">
        <w:rPr>
          <w:rFonts w:asciiTheme="minorHAnsi" w:hAnsiTheme="minorHAnsi" w:cstheme="minorHAnsi"/>
        </w:rPr>
        <w:t>Reprezentowanym przez;</w:t>
      </w:r>
    </w:p>
    <w:p w14:paraId="5F48D29D" w14:textId="63D245B2" w:rsidR="00F021FF" w:rsidRPr="00C371AE" w:rsidRDefault="00F021FF" w:rsidP="00C540F3">
      <w:pPr>
        <w:autoSpaceDE w:val="0"/>
        <w:autoSpaceDN w:val="0"/>
        <w:adjustRightInd w:val="0"/>
        <w:jc w:val="both"/>
        <w:rPr>
          <w:rFonts w:asciiTheme="minorHAnsi" w:hAnsiTheme="minorHAnsi" w:cstheme="minorHAnsi"/>
        </w:rPr>
      </w:pPr>
      <w:r w:rsidRPr="00C371AE">
        <w:rPr>
          <w:rFonts w:asciiTheme="minorHAnsi" w:hAnsiTheme="minorHAnsi" w:cstheme="minorHAnsi"/>
        </w:rPr>
        <w:t>…………………………………………………………………………………………………………….</w:t>
      </w:r>
    </w:p>
    <w:p w14:paraId="14C8ACEF" w14:textId="5B2BD734" w:rsidR="00F021FF" w:rsidRPr="00C371AE" w:rsidRDefault="00F021FF" w:rsidP="00C540F3">
      <w:pPr>
        <w:autoSpaceDE w:val="0"/>
        <w:autoSpaceDN w:val="0"/>
        <w:adjustRightInd w:val="0"/>
        <w:jc w:val="both"/>
        <w:rPr>
          <w:rFonts w:asciiTheme="minorHAnsi" w:hAnsiTheme="minorHAnsi" w:cstheme="minorHAnsi"/>
        </w:rPr>
      </w:pPr>
      <w:r w:rsidRPr="00C371AE">
        <w:rPr>
          <w:rFonts w:asciiTheme="minorHAnsi" w:hAnsiTheme="minorHAnsi" w:cstheme="minorHAnsi"/>
        </w:rPr>
        <w:t>Zwanym dalej Zamawiającym</w:t>
      </w:r>
    </w:p>
    <w:p w14:paraId="75F7AD5E" w14:textId="77777777" w:rsidR="00044D1E" w:rsidRPr="00C371AE" w:rsidRDefault="00044D1E" w:rsidP="00C540F3">
      <w:pPr>
        <w:autoSpaceDE w:val="0"/>
        <w:autoSpaceDN w:val="0"/>
        <w:adjustRightInd w:val="0"/>
        <w:jc w:val="both"/>
        <w:rPr>
          <w:rFonts w:asciiTheme="minorHAnsi" w:hAnsiTheme="minorHAnsi" w:cstheme="minorHAnsi"/>
          <w:b/>
          <w:u w:val="single"/>
        </w:rPr>
      </w:pPr>
      <w:r w:rsidRPr="00C371AE">
        <w:rPr>
          <w:rFonts w:asciiTheme="minorHAnsi" w:hAnsiTheme="minorHAnsi" w:cstheme="minorHAnsi"/>
          <w:b/>
          <w:u w:val="single"/>
        </w:rPr>
        <w:t>Wykonawca:</w:t>
      </w:r>
    </w:p>
    <w:p w14:paraId="39C2E1CA" w14:textId="77777777" w:rsidR="00044D1E" w:rsidRPr="00C371AE" w:rsidRDefault="00044D1E" w:rsidP="00C540F3">
      <w:pPr>
        <w:autoSpaceDE w:val="0"/>
        <w:autoSpaceDN w:val="0"/>
        <w:adjustRightInd w:val="0"/>
        <w:jc w:val="both"/>
        <w:rPr>
          <w:rFonts w:asciiTheme="minorHAnsi" w:hAnsiTheme="minorHAnsi" w:cstheme="minorHAnsi"/>
        </w:rPr>
      </w:pPr>
      <w:r w:rsidRPr="00C371AE">
        <w:rPr>
          <w:rFonts w:asciiTheme="minorHAnsi" w:hAnsiTheme="minorHAnsi" w:cstheme="minorHAnsi"/>
        </w:rPr>
        <w:t>Firma ……………………………………………………………………………………………………………………………………………</w:t>
      </w:r>
    </w:p>
    <w:p w14:paraId="045CD8EE" w14:textId="77777777" w:rsidR="00044D1E" w:rsidRPr="00C371AE" w:rsidRDefault="00044D1E" w:rsidP="00C540F3">
      <w:pPr>
        <w:autoSpaceDE w:val="0"/>
        <w:autoSpaceDN w:val="0"/>
        <w:adjustRightInd w:val="0"/>
        <w:jc w:val="both"/>
        <w:rPr>
          <w:rFonts w:asciiTheme="minorHAnsi" w:hAnsiTheme="minorHAnsi" w:cstheme="minorHAnsi"/>
        </w:rPr>
      </w:pPr>
      <w:r w:rsidRPr="00C371AE">
        <w:rPr>
          <w:rFonts w:asciiTheme="minorHAnsi" w:hAnsiTheme="minorHAnsi" w:cstheme="minorHAnsi"/>
        </w:rPr>
        <w:t>(nazwa i adres)</w:t>
      </w:r>
    </w:p>
    <w:p w14:paraId="78FACE11" w14:textId="77777777" w:rsidR="00044D1E" w:rsidRPr="00C371AE" w:rsidRDefault="00044D1E" w:rsidP="00C540F3">
      <w:pPr>
        <w:autoSpaceDE w:val="0"/>
        <w:autoSpaceDN w:val="0"/>
        <w:adjustRightInd w:val="0"/>
        <w:jc w:val="both"/>
        <w:rPr>
          <w:rFonts w:asciiTheme="minorHAnsi" w:hAnsiTheme="minorHAnsi" w:cstheme="minorHAnsi"/>
        </w:rPr>
      </w:pPr>
      <w:r w:rsidRPr="00C371AE">
        <w:rPr>
          <w:rFonts w:asciiTheme="minorHAnsi" w:hAnsiTheme="minorHAnsi" w:cstheme="minorHAnsi"/>
        </w:rPr>
        <w:t xml:space="preserve">będąca GWARANTEM udziela gwarancji jakości dla zadania </w:t>
      </w:r>
      <w:proofErr w:type="spellStart"/>
      <w:r w:rsidRPr="00C371AE">
        <w:rPr>
          <w:rFonts w:asciiTheme="minorHAnsi" w:hAnsiTheme="minorHAnsi" w:cstheme="minorHAnsi"/>
        </w:rPr>
        <w:t>pn</w:t>
      </w:r>
      <w:proofErr w:type="spellEnd"/>
      <w:r w:rsidRPr="00C371AE">
        <w:rPr>
          <w:rFonts w:asciiTheme="minorHAnsi" w:hAnsiTheme="minorHAnsi" w:cstheme="minorHAnsi"/>
        </w:rPr>
        <w:t>:</w:t>
      </w:r>
    </w:p>
    <w:p w14:paraId="48C05770" w14:textId="77777777" w:rsidR="00044D1E" w:rsidRPr="00C371AE" w:rsidRDefault="00044D1E" w:rsidP="00C540F3">
      <w:pPr>
        <w:jc w:val="both"/>
        <w:rPr>
          <w:rFonts w:asciiTheme="minorHAnsi" w:hAnsiTheme="minorHAnsi" w:cstheme="minorHAnsi"/>
          <w:b/>
          <w:iCs/>
          <w:u w:val="single"/>
        </w:rPr>
      </w:pPr>
      <w:r w:rsidRPr="00C371AE">
        <w:rPr>
          <w:rFonts w:asciiTheme="minorHAnsi" w:hAnsiTheme="minorHAnsi" w:cstheme="minorHAnsi"/>
          <w:b/>
          <w:u w:val="single"/>
        </w:rPr>
        <w:t>„</w:t>
      </w:r>
      <w:r w:rsidRPr="00C371AE">
        <w:rPr>
          <w:rFonts w:asciiTheme="minorHAnsi" w:hAnsiTheme="minorHAnsi" w:cstheme="minorHAnsi"/>
          <w:b/>
          <w:iCs/>
          <w:u w:val="single"/>
        </w:rPr>
        <w:t>………………………………………………………….</w:t>
      </w:r>
    </w:p>
    <w:p w14:paraId="15E747DF" w14:textId="77777777" w:rsidR="00044D1E" w:rsidRPr="00C371AE" w:rsidRDefault="00044D1E" w:rsidP="00C540F3">
      <w:pPr>
        <w:jc w:val="both"/>
        <w:rPr>
          <w:rFonts w:asciiTheme="minorHAnsi" w:hAnsiTheme="minorHAnsi" w:cstheme="minorHAnsi"/>
          <w:b/>
          <w:bCs/>
          <w:iCs/>
          <w:u w:val="single"/>
        </w:rPr>
      </w:pPr>
    </w:p>
    <w:p w14:paraId="64BCE3DE" w14:textId="77777777" w:rsidR="00044D1E" w:rsidRPr="00C371AE" w:rsidRDefault="00044D1E" w:rsidP="00C540F3">
      <w:pPr>
        <w:spacing w:after="0"/>
        <w:jc w:val="both"/>
        <w:rPr>
          <w:rFonts w:asciiTheme="minorHAnsi" w:hAnsiTheme="minorHAnsi" w:cstheme="minorHAnsi"/>
          <w:b/>
          <w:iCs/>
        </w:rPr>
      </w:pPr>
      <w:r w:rsidRPr="00C371AE">
        <w:rPr>
          <w:rFonts w:asciiTheme="minorHAnsi" w:hAnsiTheme="minorHAnsi" w:cstheme="minorHAnsi"/>
          <w:b/>
          <w:iCs/>
        </w:rPr>
        <w:t>na rzecz Użytkownika;</w:t>
      </w:r>
    </w:p>
    <w:p w14:paraId="3D7E9BC8" w14:textId="77777777" w:rsidR="00044D1E" w:rsidRPr="00C371AE" w:rsidRDefault="00044D1E" w:rsidP="00C540F3">
      <w:pPr>
        <w:autoSpaceDE w:val="0"/>
        <w:autoSpaceDN w:val="0"/>
        <w:adjustRightInd w:val="0"/>
        <w:spacing w:after="0"/>
        <w:jc w:val="both"/>
        <w:rPr>
          <w:rStyle w:val="Domylnaczcionkaakapitu2"/>
          <w:rFonts w:asciiTheme="minorHAnsi" w:hAnsiTheme="minorHAnsi" w:cstheme="minorHAnsi"/>
        </w:rPr>
      </w:pPr>
      <w:r w:rsidRPr="00C371AE">
        <w:rPr>
          <w:rStyle w:val="Domylnaczcionkaakapitu2"/>
          <w:rFonts w:asciiTheme="minorHAnsi" w:hAnsiTheme="minorHAnsi" w:cstheme="minorHAnsi"/>
        </w:rPr>
        <w:t>Samodzielnego Publicznego Zakładu Opieki Zdrowotnej</w:t>
      </w:r>
    </w:p>
    <w:p w14:paraId="3D2B2338" w14:textId="77777777" w:rsidR="00044D1E" w:rsidRPr="00C371AE" w:rsidRDefault="00044D1E" w:rsidP="00C540F3">
      <w:pPr>
        <w:autoSpaceDE w:val="0"/>
        <w:autoSpaceDN w:val="0"/>
        <w:adjustRightInd w:val="0"/>
        <w:spacing w:after="0"/>
        <w:jc w:val="both"/>
        <w:rPr>
          <w:rStyle w:val="Domylnaczcionkaakapitu2"/>
          <w:rFonts w:asciiTheme="minorHAnsi" w:hAnsiTheme="minorHAnsi" w:cstheme="minorHAnsi"/>
        </w:rPr>
      </w:pPr>
      <w:r w:rsidRPr="00C371AE">
        <w:rPr>
          <w:rStyle w:val="Domylnaczcionkaakapitu2"/>
          <w:rFonts w:asciiTheme="minorHAnsi" w:hAnsiTheme="minorHAnsi" w:cstheme="minorHAnsi"/>
        </w:rPr>
        <w:t>Ul. 3 Maja 2</w:t>
      </w:r>
    </w:p>
    <w:p w14:paraId="3AF2F3D6" w14:textId="77777777" w:rsidR="00044D1E" w:rsidRPr="00C371AE" w:rsidRDefault="00044D1E" w:rsidP="00C540F3">
      <w:pPr>
        <w:autoSpaceDE w:val="0"/>
        <w:autoSpaceDN w:val="0"/>
        <w:adjustRightInd w:val="0"/>
        <w:spacing w:after="0"/>
        <w:jc w:val="both"/>
        <w:rPr>
          <w:rStyle w:val="Domylnaczcionkaakapitu2"/>
          <w:rFonts w:asciiTheme="minorHAnsi" w:hAnsiTheme="minorHAnsi" w:cstheme="minorHAnsi"/>
        </w:rPr>
      </w:pPr>
      <w:r w:rsidRPr="00C371AE">
        <w:rPr>
          <w:rStyle w:val="Domylnaczcionkaakapitu2"/>
          <w:rFonts w:asciiTheme="minorHAnsi" w:hAnsiTheme="minorHAnsi" w:cstheme="minorHAnsi"/>
        </w:rPr>
        <w:t xml:space="preserve"> 87 – 500 RYPIN</w:t>
      </w:r>
    </w:p>
    <w:p w14:paraId="15812014" w14:textId="77777777" w:rsidR="00044D1E" w:rsidRPr="00C371AE" w:rsidRDefault="00044D1E" w:rsidP="00C540F3">
      <w:pPr>
        <w:autoSpaceDE w:val="0"/>
        <w:autoSpaceDN w:val="0"/>
        <w:adjustRightInd w:val="0"/>
        <w:spacing w:after="0"/>
        <w:jc w:val="both"/>
        <w:rPr>
          <w:rStyle w:val="Domylnaczcionkaakapitu2"/>
          <w:rFonts w:asciiTheme="minorHAnsi" w:hAnsiTheme="minorHAnsi" w:cstheme="minorHAnsi"/>
        </w:rPr>
      </w:pPr>
      <w:r w:rsidRPr="00C371AE">
        <w:rPr>
          <w:rStyle w:val="Domylnaczcionkaakapitu2"/>
          <w:rFonts w:asciiTheme="minorHAnsi" w:hAnsiTheme="minorHAnsi" w:cstheme="minorHAnsi"/>
        </w:rPr>
        <w:t>NIP: 892 12 96 985</w:t>
      </w:r>
    </w:p>
    <w:p w14:paraId="15B84FBF" w14:textId="77777777" w:rsidR="00044D1E" w:rsidRPr="00C371AE" w:rsidRDefault="00044D1E" w:rsidP="00C540F3">
      <w:pPr>
        <w:autoSpaceDE w:val="0"/>
        <w:autoSpaceDN w:val="0"/>
        <w:adjustRightInd w:val="0"/>
        <w:spacing w:after="0"/>
        <w:jc w:val="both"/>
        <w:rPr>
          <w:rFonts w:asciiTheme="minorHAnsi" w:hAnsiTheme="minorHAnsi" w:cstheme="minorHAnsi"/>
        </w:rPr>
      </w:pPr>
      <w:r w:rsidRPr="00C371AE">
        <w:rPr>
          <w:rFonts w:asciiTheme="minorHAnsi" w:hAnsiTheme="minorHAnsi" w:cstheme="minorHAnsi"/>
        </w:rPr>
        <w:t>Będącej uprawnionym z tytułu gwarancji.</w:t>
      </w:r>
    </w:p>
    <w:p w14:paraId="5AD819DE" w14:textId="77777777" w:rsidR="00044D1E" w:rsidRPr="00C371AE" w:rsidRDefault="00044D1E" w:rsidP="00C72C41">
      <w:pPr>
        <w:autoSpaceDE w:val="0"/>
        <w:autoSpaceDN w:val="0"/>
        <w:adjustRightInd w:val="0"/>
        <w:jc w:val="center"/>
        <w:rPr>
          <w:rFonts w:asciiTheme="minorHAnsi" w:hAnsiTheme="minorHAnsi" w:cstheme="minorHAnsi"/>
          <w:b/>
          <w:bCs/>
        </w:rPr>
      </w:pPr>
      <w:r w:rsidRPr="00C371AE">
        <w:rPr>
          <w:rFonts w:asciiTheme="minorHAnsi" w:hAnsiTheme="minorHAnsi" w:cstheme="minorHAnsi"/>
          <w:b/>
          <w:bCs/>
        </w:rPr>
        <w:t>§1.</w:t>
      </w:r>
    </w:p>
    <w:p w14:paraId="2F653E6E" w14:textId="77777777" w:rsidR="00044D1E" w:rsidRPr="00C371AE" w:rsidRDefault="00044D1E" w:rsidP="00C72C41">
      <w:pPr>
        <w:autoSpaceDE w:val="0"/>
        <w:autoSpaceDN w:val="0"/>
        <w:adjustRightInd w:val="0"/>
        <w:jc w:val="center"/>
        <w:rPr>
          <w:rFonts w:asciiTheme="minorHAnsi" w:hAnsiTheme="minorHAnsi" w:cstheme="minorHAnsi"/>
          <w:b/>
          <w:bCs/>
        </w:rPr>
      </w:pPr>
      <w:r w:rsidRPr="00C371AE">
        <w:rPr>
          <w:rFonts w:asciiTheme="minorHAnsi" w:hAnsiTheme="minorHAnsi" w:cstheme="minorHAnsi"/>
          <w:b/>
          <w:bCs/>
        </w:rPr>
        <w:t>Przedmiot i termin gwarancji jakości</w:t>
      </w:r>
    </w:p>
    <w:p w14:paraId="5A18C133" w14:textId="77777777" w:rsidR="00044D1E" w:rsidRPr="00C371AE" w:rsidRDefault="00044D1E" w:rsidP="00C540F3">
      <w:pPr>
        <w:spacing w:after="0"/>
        <w:jc w:val="both"/>
        <w:rPr>
          <w:rFonts w:asciiTheme="minorHAnsi" w:hAnsiTheme="minorHAnsi" w:cstheme="minorHAnsi"/>
          <w:b/>
        </w:rPr>
      </w:pPr>
      <w:r w:rsidRPr="00C371AE">
        <w:rPr>
          <w:rFonts w:asciiTheme="minorHAnsi" w:hAnsiTheme="minorHAnsi" w:cstheme="minorHAnsi"/>
        </w:rPr>
        <w:t>1. Niniejsza gwarancja obejmuje roboty budowlane wykonane w ramach realizacji Umowy nr</w:t>
      </w:r>
      <w:r w:rsidRPr="00C371AE">
        <w:rPr>
          <w:rFonts w:asciiTheme="minorHAnsi" w:hAnsiTheme="minorHAnsi" w:cstheme="minorHAnsi"/>
          <w:b/>
          <w:bCs/>
        </w:rPr>
        <w:t xml:space="preserve"> </w:t>
      </w:r>
      <w:r w:rsidRPr="00C371AE">
        <w:rPr>
          <w:rFonts w:asciiTheme="minorHAnsi" w:hAnsiTheme="minorHAnsi" w:cstheme="minorHAnsi"/>
          <w:b/>
        </w:rPr>
        <w:t xml:space="preserve"> - …../2023 </w:t>
      </w:r>
      <w:r w:rsidRPr="00C371AE">
        <w:rPr>
          <w:rFonts w:asciiTheme="minorHAnsi" w:hAnsiTheme="minorHAnsi" w:cstheme="minorHAnsi"/>
        </w:rPr>
        <w:t>z dnia ………… - realizowanej w ramach zadania pn.  Rozbudowa i remont przychodni oraz budowa tunelu łączącego obiekty Samodzielnego Publicznego Zakładu Opieki Zdrowotnej w Rypinie</w:t>
      </w:r>
      <w:r w:rsidRPr="00C371AE">
        <w:rPr>
          <w:rFonts w:asciiTheme="minorHAnsi" w:hAnsiTheme="minorHAnsi" w:cstheme="minorHAnsi"/>
          <w:b/>
          <w:iCs/>
          <w:u w:val="single"/>
        </w:rPr>
        <w:t>.</w:t>
      </w:r>
      <w:r w:rsidRPr="00C371AE">
        <w:rPr>
          <w:rFonts w:asciiTheme="minorHAnsi" w:hAnsiTheme="minorHAnsi" w:cstheme="minorHAnsi"/>
          <w:b/>
        </w:rPr>
        <w:t>”.</w:t>
      </w:r>
    </w:p>
    <w:p w14:paraId="02B8A70F" w14:textId="77777777" w:rsidR="00044D1E" w:rsidRPr="00C371AE" w:rsidRDefault="00044D1E" w:rsidP="00C540F3">
      <w:pPr>
        <w:autoSpaceDE w:val="0"/>
        <w:autoSpaceDN w:val="0"/>
        <w:adjustRightInd w:val="0"/>
        <w:spacing w:after="0"/>
        <w:jc w:val="both"/>
        <w:rPr>
          <w:rFonts w:asciiTheme="minorHAnsi" w:hAnsiTheme="minorHAnsi" w:cstheme="minorHAnsi"/>
        </w:rPr>
      </w:pPr>
      <w:r w:rsidRPr="00C371AE">
        <w:rPr>
          <w:rFonts w:asciiTheme="minorHAnsi" w:hAnsiTheme="minorHAnsi" w:cstheme="minorHAnsi"/>
        </w:rPr>
        <w:t>2. Gwarant odpowiada wobec Użytkownika z tytułu niniejszej Karty Gwarancyjnej za cały przedmiot gwarancji określony w ust.1, w tym także za części realizowane przez podwykonawców. Gwarant jest odpowiedzialny wobec Użytkownika za realizację wszystkich zobowiązań, o których mowa w § 2 ust. 2</w:t>
      </w:r>
    </w:p>
    <w:p w14:paraId="00EDA2A6" w14:textId="28D73BD8" w:rsidR="00044D1E" w:rsidRPr="00C371AE" w:rsidRDefault="00044D1E" w:rsidP="00C540F3">
      <w:pPr>
        <w:autoSpaceDE w:val="0"/>
        <w:autoSpaceDN w:val="0"/>
        <w:adjustRightInd w:val="0"/>
        <w:spacing w:after="0"/>
        <w:jc w:val="both"/>
        <w:rPr>
          <w:rFonts w:asciiTheme="minorHAnsi" w:hAnsiTheme="minorHAnsi" w:cstheme="minorHAnsi"/>
        </w:rPr>
      </w:pPr>
      <w:r w:rsidRPr="00C371AE">
        <w:rPr>
          <w:rFonts w:asciiTheme="minorHAnsi" w:hAnsiTheme="minorHAnsi" w:cstheme="minorHAnsi"/>
        </w:rPr>
        <w:t>3. Okres gwarancji jakości wynosi ………… lat od dnia bezusterkowego, protokolarnego, końcowego odbioru robót. Ilekroć w niniejszej Karcie Gwarancyjnej jest mowa o wadzie należy przez to rozumieć wadę fizyczna, o której mowa w art. 556 § 1 k.c.</w:t>
      </w:r>
    </w:p>
    <w:p w14:paraId="641F9420" w14:textId="2A82747B" w:rsidR="00F021FF" w:rsidRPr="00C371AE" w:rsidRDefault="00F021FF" w:rsidP="00C540F3">
      <w:pPr>
        <w:autoSpaceDE w:val="0"/>
        <w:autoSpaceDN w:val="0"/>
        <w:adjustRightInd w:val="0"/>
        <w:spacing w:after="0"/>
        <w:jc w:val="both"/>
        <w:rPr>
          <w:rFonts w:asciiTheme="minorHAnsi" w:hAnsiTheme="minorHAnsi" w:cstheme="minorHAnsi"/>
        </w:rPr>
      </w:pPr>
    </w:p>
    <w:p w14:paraId="69BB58E4" w14:textId="534E043C" w:rsidR="00F021FF" w:rsidRPr="00C371AE" w:rsidRDefault="00F021FF" w:rsidP="00C540F3">
      <w:pPr>
        <w:autoSpaceDE w:val="0"/>
        <w:autoSpaceDN w:val="0"/>
        <w:adjustRightInd w:val="0"/>
        <w:spacing w:after="0"/>
        <w:jc w:val="both"/>
        <w:rPr>
          <w:rFonts w:asciiTheme="minorHAnsi" w:hAnsiTheme="minorHAnsi" w:cstheme="minorHAnsi"/>
        </w:rPr>
      </w:pPr>
    </w:p>
    <w:p w14:paraId="730550BA" w14:textId="2DF6F518" w:rsidR="00F021FF" w:rsidRPr="00C371AE" w:rsidRDefault="00F021FF" w:rsidP="00C540F3">
      <w:pPr>
        <w:autoSpaceDE w:val="0"/>
        <w:autoSpaceDN w:val="0"/>
        <w:adjustRightInd w:val="0"/>
        <w:spacing w:after="0"/>
        <w:jc w:val="both"/>
        <w:rPr>
          <w:rFonts w:asciiTheme="minorHAnsi" w:hAnsiTheme="minorHAnsi" w:cstheme="minorHAnsi"/>
        </w:rPr>
      </w:pPr>
    </w:p>
    <w:p w14:paraId="76256791" w14:textId="77777777" w:rsidR="00F021FF" w:rsidRPr="00C371AE" w:rsidRDefault="00F021FF" w:rsidP="00C540F3">
      <w:pPr>
        <w:autoSpaceDE w:val="0"/>
        <w:autoSpaceDN w:val="0"/>
        <w:adjustRightInd w:val="0"/>
        <w:spacing w:after="0"/>
        <w:jc w:val="both"/>
        <w:rPr>
          <w:rFonts w:asciiTheme="minorHAnsi" w:hAnsiTheme="minorHAnsi" w:cstheme="minorHAnsi"/>
        </w:rPr>
      </w:pPr>
    </w:p>
    <w:p w14:paraId="378576A0" w14:textId="77777777" w:rsidR="00044D1E" w:rsidRPr="00C371AE" w:rsidRDefault="00044D1E" w:rsidP="00C72C41">
      <w:pPr>
        <w:autoSpaceDE w:val="0"/>
        <w:autoSpaceDN w:val="0"/>
        <w:adjustRightInd w:val="0"/>
        <w:jc w:val="center"/>
        <w:rPr>
          <w:rFonts w:asciiTheme="minorHAnsi" w:hAnsiTheme="minorHAnsi" w:cstheme="minorHAnsi"/>
          <w:b/>
          <w:bCs/>
        </w:rPr>
      </w:pPr>
      <w:r w:rsidRPr="00C371AE">
        <w:rPr>
          <w:rFonts w:asciiTheme="minorHAnsi" w:hAnsiTheme="minorHAnsi" w:cstheme="minorHAnsi"/>
          <w:b/>
          <w:bCs/>
        </w:rPr>
        <w:lastRenderedPageBreak/>
        <w:t>§2.</w:t>
      </w:r>
    </w:p>
    <w:p w14:paraId="1624AB11" w14:textId="77777777" w:rsidR="00044D1E" w:rsidRPr="00C371AE" w:rsidRDefault="00044D1E" w:rsidP="00C72C41">
      <w:pPr>
        <w:autoSpaceDE w:val="0"/>
        <w:autoSpaceDN w:val="0"/>
        <w:adjustRightInd w:val="0"/>
        <w:jc w:val="center"/>
        <w:rPr>
          <w:rFonts w:asciiTheme="minorHAnsi" w:hAnsiTheme="minorHAnsi" w:cstheme="minorHAnsi"/>
          <w:b/>
          <w:bCs/>
        </w:rPr>
      </w:pPr>
      <w:r w:rsidRPr="00C371AE">
        <w:rPr>
          <w:rFonts w:asciiTheme="minorHAnsi" w:hAnsiTheme="minorHAnsi" w:cstheme="minorHAnsi"/>
          <w:b/>
          <w:bCs/>
        </w:rPr>
        <w:t>Obowiązki i uprawnienia stron</w:t>
      </w:r>
    </w:p>
    <w:p w14:paraId="17C374D5" w14:textId="77777777" w:rsidR="00044D1E" w:rsidRPr="00C371AE" w:rsidRDefault="00044D1E" w:rsidP="00C540F3">
      <w:pPr>
        <w:autoSpaceDE w:val="0"/>
        <w:autoSpaceDN w:val="0"/>
        <w:adjustRightInd w:val="0"/>
        <w:jc w:val="both"/>
        <w:rPr>
          <w:rFonts w:asciiTheme="minorHAnsi" w:hAnsiTheme="minorHAnsi" w:cstheme="minorHAnsi"/>
        </w:rPr>
      </w:pPr>
      <w:r w:rsidRPr="00C371AE">
        <w:rPr>
          <w:rFonts w:asciiTheme="minorHAnsi" w:hAnsiTheme="minorHAnsi" w:cstheme="minorHAnsi"/>
        </w:rPr>
        <w:t>1. W przypadku ujawnienia jakiejkolwiek wady w przedmiocie gwarancji w okresie obowiązywania gwarancji Użytkownika uprawniony jest do:</w:t>
      </w:r>
    </w:p>
    <w:p w14:paraId="4065D80F" w14:textId="77777777" w:rsidR="00044D1E" w:rsidRPr="00C371AE" w:rsidRDefault="00044D1E" w:rsidP="00C540F3">
      <w:pPr>
        <w:autoSpaceDE w:val="0"/>
        <w:autoSpaceDN w:val="0"/>
        <w:adjustRightInd w:val="0"/>
        <w:spacing w:after="0"/>
        <w:jc w:val="both"/>
        <w:rPr>
          <w:rFonts w:asciiTheme="minorHAnsi" w:hAnsiTheme="minorHAnsi" w:cstheme="minorHAnsi"/>
        </w:rPr>
      </w:pPr>
      <w:r w:rsidRPr="00C371AE">
        <w:rPr>
          <w:rFonts w:asciiTheme="minorHAnsi" w:hAnsiTheme="minorHAnsi" w:cstheme="minorHAnsi"/>
        </w:rPr>
        <w:t>a) żądania usunięcia wady przedmiotu gwarancji, a w przypadku, gdy dana rzecz wchodząca w zakres przedmiotu gwarancji była już dwukrotnie naprawiana – do żądania wymiany tej rzeczy na nową, wolną od wad;</w:t>
      </w:r>
    </w:p>
    <w:p w14:paraId="1E1E98A2" w14:textId="77777777" w:rsidR="00044D1E" w:rsidRPr="00C371AE" w:rsidRDefault="00044D1E" w:rsidP="00C540F3">
      <w:pPr>
        <w:autoSpaceDE w:val="0"/>
        <w:autoSpaceDN w:val="0"/>
        <w:adjustRightInd w:val="0"/>
        <w:spacing w:after="0"/>
        <w:jc w:val="both"/>
        <w:rPr>
          <w:rFonts w:asciiTheme="minorHAnsi" w:hAnsiTheme="minorHAnsi" w:cstheme="minorHAnsi"/>
        </w:rPr>
      </w:pPr>
      <w:r w:rsidRPr="00C371AE">
        <w:rPr>
          <w:rFonts w:asciiTheme="minorHAnsi" w:hAnsiTheme="minorHAnsi" w:cstheme="minorHAnsi"/>
        </w:rPr>
        <w:t>b) wskazania trybu usunięcia wady/wymiany rzeczy na wolną od wad.</w:t>
      </w:r>
    </w:p>
    <w:p w14:paraId="16D248E2" w14:textId="77777777" w:rsidR="00044D1E" w:rsidRPr="00C371AE" w:rsidRDefault="00044D1E" w:rsidP="00C540F3">
      <w:pPr>
        <w:autoSpaceDE w:val="0"/>
        <w:autoSpaceDN w:val="0"/>
        <w:adjustRightInd w:val="0"/>
        <w:spacing w:after="0"/>
        <w:jc w:val="both"/>
        <w:rPr>
          <w:rFonts w:asciiTheme="minorHAnsi" w:hAnsiTheme="minorHAnsi" w:cstheme="minorHAnsi"/>
        </w:rPr>
      </w:pPr>
      <w:r w:rsidRPr="00C371AE">
        <w:rPr>
          <w:rFonts w:asciiTheme="minorHAnsi" w:hAnsiTheme="minorHAnsi" w:cstheme="minorHAnsi"/>
        </w:rPr>
        <w:t>2. W przypadku wystąpienia jakiejkolwiek wady w przedmiocie gwarancji, Gwarant jest zobowiązany do:</w:t>
      </w:r>
    </w:p>
    <w:p w14:paraId="1C42CB43" w14:textId="77777777" w:rsidR="00044D1E" w:rsidRPr="00C371AE" w:rsidRDefault="00044D1E" w:rsidP="00C540F3">
      <w:pPr>
        <w:autoSpaceDE w:val="0"/>
        <w:autoSpaceDN w:val="0"/>
        <w:adjustRightInd w:val="0"/>
        <w:spacing w:after="0"/>
        <w:jc w:val="both"/>
        <w:rPr>
          <w:rFonts w:asciiTheme="minorHAnsi" w:hAnsiTheme="minorHAnsi" w:cstheme="minorHAnsi"/>
        </w:rPr>
      </w:pPr>
      <w:r w:rsidRPr="00C371AE">
        <w:rPr>
          <w:rFonts w:asciiTheme="minorHAnsi" w:hAnsiTheme="minorHAnsi" w:cstheme="minorHAnsi"/>
        </w:rPr>
        <w:t>a) terminowego spełnienia żądania Użytkownika dotyczącego usunięcia wady, przy czym usunięcie wady może nastąpić również poprzez wymianę rzeczy wchodzącej w zakres przedmiotu gwarancji na wolną od wad;</w:t>
      </w:r>
    </w:p>
    <w:p w14:paraId="497C95EB" w14:textId="24BD2E05" w:rsidR="00044D1E" w:rsidRPr="00C371AE" w:rsidRDefault="00044D1E" w:rsidP="00C540F3">
      <w:pPr>
        <w:autoSpaceDE w:val="0"/>
        <w:autoSpaceDN w:val="0"/>
        <w:adjustRightInd w:val="0"/>
        <w:spacing w:after="0"/>
        <w:jc w:val="both"/>
        <w:rPr>
          <w:rFonts w:asciiTheme="minorHAnsi" w:hAnsiTheme="minorHAnsi" w:cstheme="minorHAnsi"/>
        </w:rPr>
      </w:pPr>
      <w:r w:rsidRPr="00C371AE">
        <w:rPr>
          <w:rFonts w:asciiTheme="minorHAnsi" w:hAnsiTheme="minorHAnsi" w:cstheme="minorHAnsi"/>
        </w:rPr>
        <w:t xml:space="preserve">b) terminowego spełnienia żądania </w:t>
      </w:r>
      <w:r w:rsidR="00C540F3" w:rsidRPr="00C371AE">
        <w:rPr>
          <w:rFonts w:asciiTheme="minorHAnsi" w:hAnsiTheme="minorHAnsi" w:cstheme="minorHAnsi"/>
        </w:rPr>
        <w:t>Zamawiającego</w:t>
      </w:r>
      <w:r w:rsidRPr="00C371AE">
        <w:rPr>
          <w:rFonts w:asciiTheme="minorHAnsi" w:hAnsiTheme="minorHAnsi" w:cstheme="minorHAnsi"/>
        </w:rPr>
        <w:t xml:space="preserve"> dotyczącego wymiany rzeczy na wolną od wad.</w:t>
      </w:r>
    </w:p>
    <w:p w14:paraId="4B902446" w14:textId="77777777" w:rsidR="00044D1E" w:rsidRPr="00C371AE" w:rsidRDefault="00044D1E" w:rsidP="00C540F3">
      <w:pPr>
        <w:autoSpaceDE w:val="0"/>
        <w:autoSpaceDN w:val="0"/>
        <w:adjustRightInd w:val="0"/>
        <w:spacing w:after="0"/>
        <w:jc w:val="both"/>
        <w:rPr>
          <w:rFonts w:asciiTheme="minorHAnsi" w:hAnsiTheme="minorHAnsi" w:cstheme="minorHAnsi"/>
        </w:rPr>
      </w:pPr>
      <w:r w:rsidRPr="00C371AE">
        <w:rPr>
          <w:rFonts w:asciiTheme="minorHAnsi" w:hAnsiTheme="minorHAnsi" w:cstheme="minorHAnsi"/>
        </w:rPr>
        <w:t>3. Ilekroć w dalszych postanowieniach jest mowa o „usunięciu wady” należy przez to rozumieć również wymianę rzeczy wchodzącej w zakres przedmiotu gwarancji na wolną od wad.</w:t>
      </w:r>
    </w:p>
    <w:p w14:paraId="73CC6B57" w14:textId="77777777" w:rsidR="00044D1E" w:rsidRPr="00C371AE" w:rsidRDefault="00044D1E" w:rsidP="00C72C41">
      <w:pPr>
        <w:autoSpaceDE w:val="0"/>
        <w:autoSpaceDN w:val="0"/>
        <w:adjustRightInd w:val="0"/>
        <w:spacing w:before="240"/>
        <w:jc w:val="center"/>
        <w:rPr>
          <w:rFonts w:asciiTheme="minorHAnsi" w:hAnsiTheme="minorHAnsi" w:cstheme="minorHAnsi"/>
          <w:b/>
          <w:bCs/>
        </w:rPr>
      </w:pPr>
      <w:r w:rsidRPr="00C371AE">
        <w:rPr>
          <w:rFonts w:asciiTheme="minorHAnsi" w:hAnsiTheme="minorHAnsi" w:cstheme="minorHAnsi"/>
          <w:b/>
          <w:bCs/>
        </w:rPr>
        <w:t>§3.</w:t>
      </w:r>
    </w:p>
    <w:p w14:paraId="043EE79D" w14:textId="77777777" w:rsidR="00044D1E" w:rsidRPr="00C371AE" w:rsidRDefault="00044D1E" w:rsidP="00C72C41">
      <w:pPr>
        <w:autoSpaceDE w:val="0"/>
        <w:autoSpaceDN w:val="0"/>
        <w:adjustRightInd w:val="0"/>
        <w:jc w:val="center"/>
        <w:rPr>
          <w:rFonts w:asciiTheme="minorHAnsi" w:hAnsiTheme="minorHAnsi" w:cstheme="minorHAnsi"/>
          <w:b/>
          <w:bCs/>
        </w:rPr>
      </w:pPr>
      <w:r w:rsidRPr="00C371AE">
        <w:rPr>
          <w:rFonts w:asciiTheme="minorHAnsi" w:hAnsiTheme="minorHAnsi" w:cstheme="minorHAnsi"/>
          <w:b/>
          <w:bCs/>
        </w:rPr>
        <w:t>Przeglądy gwarancyjne</w:t>
      </w:r>
    </w:p>
    <w:p w14:paraId="7C482103" w14:textId="77777777" w:rsidR="00044D1E" w:rsidRPr="00C371AE" w:rsidRDefault="00044D1E" w:rsidP="00C540F3">
      <w:pPr>
        <w:autoSpaceDE w:val="0"/>
        <w:autoSpaceDN w:val="0"/>
        <w:adjustRightInd w:val="0"/>
        <w:spacing w:after="0"/>
        <w:jc w:val="both"/>
        <w:rPr>
          <w:rFonts w:asciiTheme="minorHAnsi" w:hAnsiTheme="minorHAnsi" w:cstheme="minorHAnsi"/>
        </w:rPr>
      </w:pPr>
      <w:r w:rsidRPr="00C371AE">
        <w:rPr>
          <w:rFonts w:asciiTheme="minorHAnsi" w:hAnsiTheme="minorHAnsi" w:cstheme="minorHAnsi"/>
        </w:rPr>
        <w:t>1. W okresie gwarancji Gwarant jest zobowiązany do przeprowadzenia jednego przeglądu gwarancyjnego w ostatnim miesiącu obowiązywania niniejszej gwarancji.</w:t>
      </w:r>
    </w:p>
    <w:p w14:paraId="76276C05" w14:textId="77777777" w:rsidR="00044D1E" w:rsidRPr="00C371AE" w:rsidRDefault="00044D1E" w:rsidP="00C540F3">
      <w:pPr>
        <w:autoSpaceDE w:val="0"/>
        <w:autoSpaceDN w:val="0"/>
        <w:adjustRightInd w:val="0"/>
        <w:spacing w:after="0"/>
        <w:jc w:val="both"/>
        <w:rPr>
          <w:rFonts w:asciiTheme="minorHAnsi" w:hAnsiTheme="minorHAnsi" w:cstheme="minorHAnsi"/>
        </w:rPr>
      </w:pPr>
      <w:r w:rsidRPr="00C371AE">
        <w:rPr>
          <w:rFonts w:asciiTheme="minorHAnsi" w:hAnsiTheme="minorHAnsi" w:cstheme="minorHAnsi"/>
        </w:rPr>
        <w:t>2. Datę, godzinę i miejsce dokonania przeglądu gwarancyjnego wyznacza Zamawiający, zawiadamiając o nim Gwaranta na piśmie (listem poleconym z potwierdzeniem odbioru), z co najmniej 14 dniowym wyprzedzeniem.</w:t>
      </w:r>
    </w:p>
    <w:p w14:paraId="6167E670" w14:textId="26EF05D0" w:rsidR="00044D1E" w:rsidRPr="00C371AE" w:rsidRDefault="00044D1E" w:rsidP="00C540F3">
      <w:pPr>
        <w:autoSpaceDE w:val="0"/>
        <w:autoSpaceDN w:val="0"/>
        <w:adjustRightInd w:val="0"/>
        <w:spacing w:after="0"/>
        <w:jc w:val="both"/>
        <w:rPr>
          <w:rFonts w:asciiTheme="minorHAnsi" w:hAnsiTheme="minorHAnsi" w:cstheme="minorHAnsi"/>
        </w:rPr>
      </w:pPr>
      <w:r w:rsidRPr="00C371AE">
        <w:rPr>
          <w:rFonts w:asciiTheme="minorHAnsi" w:hAnsiTheme="minorHAnsi" w:cstheme="minorHAnsi"/>
        </w:rPr>
        <w:t xml:space="preserve">3. W skład komisji przeglądowej będą wchodziły co najmniej 2 osoby wyznaczone przez </w:t>
      </w:r>
      <w:r w:rsidR="00F021FF" w:rsidRPr="00C371AE">
        <w:rPr>
          <w:rFonts w:asciiTheme="minorHAnsi" w:hAnsiTheme="minorHAnsi" w:cstheme="minorHAnsi"/>
        </w:rPr>
        <w:t>Zamawiającego</w:t>
      </w:r>
      <w:r w:rsidRPr="00C371AE">
        <w:rPr>
          <w:rFonts w:asciiTheme="minorHAnsi" w:hAnsiTheme="minorHAnsi" w:cstheme="minorHAnsi"/>
        </w:rPr>
        <w:t xml:space="preserve"> oraz co najmniej 2 osoby wyznaczone przez Gwaranta.</w:t>
      </w:r>
    </w:p>
    <w:p w14:paraId="6A0042CF" w14:textId="77777777" w:rsidR="00044D1E" w:rsidRPr="00C371AE" w:rsidRDefault="00044D1E" w:rsidP="00C540F3">
      <w:pPr>
        <w:autoSpaceDE w:val="0"/>
        <w:autoSpaceDN w:val="0"/>
        <w:adjustRightInd w:val="0"/>
        <w:spacing w:after="0"/>
        <w:jc w:val="both"/>
        <w:rPr>
          <w:rFonts w:asciiTheme="minorHAnsi" w:hAnsiTheme="minorHAnsi" w:cstheme="minorHAnsi"/>
        </w:rPr>
      </w:pPr>
      <w:r w:rsidRPr="00C371AE">
        <w:rPr>
          <w:rFonts w:asciiTheme="minorHAnsi" w:hAnsiTheme="minorHAnsi" w:cstheme="minorHAnsi"/>
        </w:rPr>
        <w:t>4. 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270FDD29" w14:textId="510B2075" w:rsidR="00044D1E" w:rsidRPr="00C371AE" w:rsidRDefault="00044D1E" w:rsidP="00C540F3">
      <w:pPr>
        <w:autoSpaceDE w:val="0"/>
        <w:autoSpaceDN w:val="0"/>
        <w:adjustRightInd w:val="0"/>
        <w:spacing w:after="0"/>
        <w:jc w:val="both"/>
        <w:rPr>
          <w:rFonts w:asciiTheme="minorHAnsi" w:hAnsiTheme="minorHAnsi" w:cstheme="minorHAnsi"/>
        </w:rPr>
      </w:pPr>
      <w:r w:rsidRPr="00C371AE">
        <w:rPr>
          <w:rFonts w:asciiTheme="minorHAnsi" w:hAnsiTheme="minorHAnsi" w:cstheme="minorHAnsi"/>
        </w:rPr>
        <w:t xml:space="preserve">5. Z każdego przeglądu gwarancyjnego sporządza się szczegółowy Protokół Przeglądu Gwarancyjnego, w co najmniej dwóch egzemplarzach, po jednym dla </w:t>
      </w:r>
      <w:r w:rsidR="00F021FF" w:rsidRPr="00C371AE">
        <w:rPr>
          <w:rFonts w:asciiTheme="minorHAnsi" w:hAnsiTheme="minorHAnsi" w:cstheme="minorHAnsi"/>
        </w:rPr>
        <w:t>Zamawiającego</w:t>
      </w:r>
      <w:r w:rsidRPr="00C371AE">
        <w:rPr>
          <w:rFonts w:asciiTheme="minorHAnsi" w:hAnsiTheme="minorHAnsi" w:cstheme="minorHAnsi"/>
        </w:rPr>
        <w:t xml:space="preserve"> i dla Gwaranta. W przypadku nieobecności przedstawicieli Gwaranta, </w:t>
      </w:r>
      <w:r w:rsidR="00F021FF" w:rsidRPr="00C371AE">
        <w:rPr>
          <w:rFonts w:asciiTheme="minorHAnsi" w:hAnsiTheme="minorHAnsi" w:cstheme="minorHAnsi"/>
        </w:rPr>
        <w:t>Zamawiający</w:t>
      </w:r>
      <w:r w:rsidRPr="00C371AE">
        <w:rPr>
          <w:rFonts w:asciiTheme="minorHAnsi" w:hAnsiTheme="minorHAnsi" w:cstheme="minorHAnsi"/>
        </w:rPr>
        <w:t xml:space="preserve"> niezwłocznie przesyła Gwarantowi jeden egzemplarz Protokołu Przeglądu.</w:t>
      </w:r>
    </w:p>
    <w:p w14:paraId="26A43F32" w14:textId="77777777" w:rsidR="00044D1E" w:rsidRPr="00C371AE" w:rsidRDefault="00044D1E" w:rsidP="00C72C41">
      <w:pPr>
        <w:autoSpaceDE w:val="0"/>
        <w:autoSpaceDN w:val="0"/>
        <w:adjustRightInd w:val="0"/>
        <w:spacing w:before="240"/>
        <w:jc w:val="center"/>
        <w:rPr>
          <w:rFonts w:asciiTheme="minorHAnsi" w:hAnsiTheme="minorHAnsi" w:cstheme="minorHAnsi"/>
          <w:b/>
          <w:bCs/>
        </w:rPr>
      </w:pPr>
      <w:r w:rsidRPr="00C371AE">
        <w:rPr>
          <w:rFonts w:asciiTheme="minorHAnsi" w:hAnsiTheme="minorHAnsi" w:cstheme="minorHAnsi"/>
          <w:b/>
          <w:bCs/>
        </w:rPr>
        <w:t>§4.</w:t>
      </w:r>
    </w:p>
    <w:p w14:paraId="061917B7" w14:textId="77777777" w:rsidR="00044D1E" w:rsidRPr="00C371AE" w:rsidRDefault="00044D1E" w:rsidP="00C72C41">
      <w:pPr>
        <w:autoSpaceDE w:val="0"/>
        <w:autoSpaceDN w:val="0"/>
        <w:adjustRightInd w:val="0"/>
        <w:jc w:val="center"/>
        <w:rPr>
          <w:rFonts w:asciiTheme="minorHAnsi" w:hAnsiTheme="minorHAnsi" w:cstheme="minorHAnsi"/>
          <w:b/>
          <w:bCs/>
        </w:rPr>
      </w:pPr>
      <w:r w:rsidRPr="00C371AE">
        <w:rPr>
          <w:rFonts w:asciiTheme="minorHAnsi" w:hAnsiTheme="minorHAnsi" w:cstheme="minorHAnsi"/>
          <w:b/>
          <w:bCs/>
        </w:rPr>
        <w:t>Wezwanie do usunięcia wad</w:t>
      </w:r>
    </w:p>
    <w:p w14:paraId="0BAF83F3" w14:textId="49C342B6" w:rsidR="00044D1E" w:rsidRPr="00C371AE" w:rsidRDefault="00044D1E" w:rsidP="00C540F3">
      <w:pPr>
        <w:autoSpaceDE w:val="0"/>
        <w:autoSpaceDN w:val="0"/>
        <w:adjustRightInd w:val="0"/>
        <w:spacing w:after="0"/>
        <w:jc w:val="both"/>
        <w:rPr>
          <w:rFonts w:asciiTheme="minorHAnsi" w:hAnsiTheme="minorHAnsi" w:cstheme="minorHAnsi"/>
        </w:rPr>
      </w:pPr>
      <w:r w:rsidRPr="00C371AE">
        <w:rPr>
          <w:rFonts w:asciiTheme="minorHAnsi" w:hAnsiTheme="minorHAnsi" w:cstheme="minorHAnsi"/>
        </w:rPr>
        <w:t xml:space="preserve">W przypadku ujawnienia wady w czasie innym niż podczas przeglądu gwarancyjnego, </w:t>
      </w:r>
      <w:r w:rsidR="00F021FF" w:rsidRPr="00C371AE">
        <w:rPr>
          <w:rFonts w:asciiTheme="minorHAnsi" w:hAnsiTheme="minorHAnsi" w:cstheme="minorHAnsi"/>
        </w:rPr>
        <w:t>Zamawiający</w:t>
      </w:r>
      <w:r w:rsidRPr="00C371AE">
        <w:rPr>
          <w:rFonts w:asciiTheme="minorHAnsi" w:hAnsiTheme="minorHAnsi" w:cstheme="minorHAnsi"/>
        </w:rPr>
        <w:t xml:space="preserve"> niezwłocznie, lecz nie później niż w ciągu 7 dni od ujawnienia wady, zawiadomi na piśmie o niej Gwaranta, równocześnie wzywając go do usunięcia ujawnionej wady w odpowiednim trybie:</w:t>
      </w:r>
    </w:p>
    <w:p w14:paraId="6765CB28" w14:textId="77777777" w:rsidR="00044D1E" w:rsidRPr="00C371AE" w:rsidRDefault="00044D1E" w:rsidP="00C540F3">
      <w:pPr>
        <w:autoSpaceDE w:val="0"/>
        <w:autoSpaceDN w:val="0"/>
        <w:adjustRightInd w:val="0"/>
        <w:spacing w:after="0"/>
        <w:jc w:val="both"/>
        <w:rPr>
          <w:rFonts w:asciiTheme="minorHAnsi" w:hAnsiTheme="minorHAnsi" w:cstheme="minorHAnsi"/>
        </w:rPr>
      </w:pPr>
      <w:r w:rsidRPr="00C371AE">
        <w:rPr>
          <w:rFonts w:asciiTheme="minorHAnsi" w:hAnsiTheme="minorHAnsi" w:cstheme="minorHAnsi"/>
        </w:rPr>
        <w:t>- zwykłym, o którym mowa w § 5 ust. 1, lub</w:t>
      </w:r>
    </w:p>
    <w:p w14:paraId="472F9B1E" w14:textId="62E32352" w:rsidR="00044D1E" w:rsidRPr="00C371AE" w:rsidRDefault="00044D1E" w:rsidP="00C540F3">
      <w:pPr>
        <w:autoSpaceDE w:val="0"/>
        <w:autoSpaceDN w:val="0"/>
        <w:adjustRightInd w:val="0"/>
        <w:spacing w:after="0"/>
        <w:jc w:val="both"/>
        <w:rPr>
          <w:rFonts w:asciiTheme="minorHAnsi" w:hAnsiTheme="minorHAnsi" w:cstheme="minorHAnsi"/>
        </w:rPr>
      </w:pPr>
      <w:r w:rsidRPr="00C371AE">
        <w:rPr>
          <w:rFonts w:asciiTheme="minorHAnsi" w:hAnsiTheme="minorHAnsi" w:cstheme="minorHAnsi"/>
        </w:rPr>
        <w:t>- awaryjnym, o którym mowa w § 5 ust. 2.</w:t>
      </w:r>
    </w:p>
    <w:p w14:paraId="3ECEED83" w14:textId="237A8392" w:rsidR="00F021FF" w:rsidRPr="00C371AE" w:rsidRDefault="00F021FF" w:rsidP="00C540F3">
      <w:pPr>
        <w:autoSpaceDE w:val="0"/>
        <w:autoSpaceDN w:val="0"/>
        <w:adjustRightInd w:val="0"/>
        <w:spacing w:after="0"/>
        <w:jc w:val="both"/>
        <w:rPr>
          <w:rFonts w:asciiTheme="minorHAnsi" w:hAnsiTheme="minorHAnsi" w:cstheme="minorHAnsi"/>
        </w:rPr>
      </w:pPr>
    </w:p>
    <w:p w14:paraId="2E164EBC" w14:textId="77777777" w:rsidR="00F021FF" w:rsidRPr="00C371AE" w:rsidRDefault="00F021FF" w:rsidP="00C540F3">
      <w:pPr>
        <w:autoSpaceDE w:val="0"/>
        <w:autoSpaceDN w:val="0"/>
        <w:adjustRightInd w:val="0"/>
        <w:spacing w:after="0"/>
        <w:jc w:val="both"/>
        <w:rPr>
          <w:rFonts w:asciiTheme="minorHAnsi" w:hAnsiTheme="minorHAnsi" w:cstheme="minorHAnsi"/>
        </w:rPr>
      </w:pPr>
    </w:p>
    <w:p w14:paraId="085EA2B9" w14:textId="77777777" w:rsidR="00044D1E" w:rsidRPr="00C371AE" w:rsidRDefault="00044D1E" w:rsidP="00C72C41">
      <w:pPr>
        <w:autoSpaceDE w:val="0"/>
        <w:autoSpaceDN w:val="0"/>
        <w:adjustRightInd w:val="0"/>
        <w:spacing w:before="240"/>
        <w:jc w:val="center"/>
        <w:rPr>
          <w:rFonts w:asciiTheme="minorHAnsi" w:hAnsiTheme="minorHAnsi" w:cstheme="minorHAnsi"/>
          <w:b/>
          <w:bCs/>
        </w:rPr>
      </w:pPr>
      <w:r w:rsidRPr="00C371AE">
        <w:rPr>
          <w:rFonts w:asciiTheme="minorHAnsi" w:hAnsiTheme="minorHAnsi" w:cstheme="minorHAnsi"/>
          <w:b/>
          <w:bCs/>
        </w:rPr>
        <w:t>§5.</w:t>
      </w:r>
    </w:p>
    <w:p w14:paraId="319537FF" w14:textId="77777777" w:rsidR="00044D1E" w:rsidRPr="00C371AE" w:rsidRDefault="00044D1E" w:rsidP="00C72C41">
      <w:pPr>
        <w:autoSpaceDE w:val="0"/>
        <w:autoSpaceDN w:val="0"/>
        <w:adjustRightInd w:val="0"/>
        <w:jc w:val="center"/>
        <w:rPr>
          <w:rFonts w:asciiTheme="minorHAnsi" w:hAnsiTheme="minorHAnsi" w:cstheme="minorHAnsi"/>
          <w:b/>
          <w:bCs/>
        </w:rPr>
      </w:pPr>
      <w:r w:rsidRPr="00C371AE">
        <w:rPr>
          <w:rFonts w:asciiTheme="minorHAnsi" w:hAnsiTheme="minorHAnsi" w:cstheme="minorHAnsi"/>
          <w:b/>
          <w:bCs/>
        </w:rPr>
        <w:t>Tryby usuwania wad</w:t>
      </w:r>
    </w:p>
    <w:p w14:paraId="44921298" w14:textId="77777777" w:rsidR="00044D1E" w:rsidRPr="00C371AE" w:rsidRDefault="00044D1E" w:rsidP="00C540F3">
      <w:pPr>
        <w:autoSpaceDE w:val="0"/>
        <w:autoSpaceDN w:val="0"/>
        <w:adjustRightInd w:val="0"/>
        <w:spacing w:after="0"/>
        <w:jc w:val="both"/>
        <w:rPr>
          <w:rFonts w:asciiTheme="minorHAnsi" w:hAnsiTheme="minorHAnsi" w:cstheme="minorHAnsi"/>
        </w:rPr>
      </w:pPr>
      <w:r w:rsidRPr="00C371AE">
        <w:rPr>
          <w:rFonts w:asciiTheme="minorHAnsi" w:hAnsiTheme="minorHAnsi" w:cstheme="minorHAnsi"/>
        </w:rPr>
        <w:t>1. Gwarant obowiązany jest przystąpić do usuwania ujawnionej wady w ciągu 3 dni od daty otrzymania wezwania, o którym mowa w § 4 lub daty sporządzenia Protokołu Przeglądu Gwarancyjnego. Termin usuwania wad nie może być dłuższy niż 21 dni od daty otrzymania wezwania lub daty sporządzenia Protokołu Przeglądu Gwarancyjnego. (tryb zwykły).</w:t>
      </w:r>
    </w:p>
    <w:p w14:paraId="32E02CB5" w14:textId="702CC68B" w:rsidR="00044D1E" w:rsidRPr="00C371AE" w:rsidRDefault="00044D1E" w:rsidP="00C540F3">
      <w:pPr>
        <w:autoSpaceDE w:val="0"/>
        <w:autoSpaceDN w:val="0"/>
        <w:adjustRightInd w:val="0"/>
        <w:spacing w:after="0"/>
        <w:jc w:val="both"/>
        <w:rPr>
          <w:rFonts w:asciiTheme="minorHAnsi" w:hAnsiTheme="minorHAnsi" w:cstheme="minorHAnsi"/>
        </w:rPr>
      </w:pPr>
      <w:r w:rsidRPr="00C371AE">
        <w:rPr>
          <w:rFonts w:asciiTheme="minorHAnsi" w:hAnsiTheme="minorHAnsi" w:cstheme="minorHAnsi"/>
        </w:rPr>
        <w:t xml:space="preserve">2. W przypadku, kiedy ujawniona wada ogranicza lub uniemożliwia działanie części lub całości przedmiotu gwarancji, a także gdy ujawniona wada może skutkować zagrożeniem dla życia lub zdrowia ludzi, zanieczyszczeniem środowiska, wystąpieniem niepowetowanej szkody dla </w:t>
      </w:r>
      <w:r w:rsidR="00C540F3" w:rsidRPr="00C371AE">
        <w:rPr>
          <w:rFonts w:asciiTheme="minorHAnsi" w:hAnsiTheme="minorHAnsi" w:cstheme="minorHAnsi"/>
        </w:rPr>
        <w:t>Zamawiającego</w:t>
      </w:r>
      <w:r w:rsidRPr="00C371AE">
        <w:rPr>
          <w:rFonts w:asciiTheme="minorHAnsi" w:hAnsiTheme="minorHAnsi" w:cstheme="minorHAnsi"/>
        </w:rPr>
        <w:t xml:space="preserve"> lub osób trzecich, jak również w innych przypadkach nie cierpiących zwłoki (o czym </w:t>
      </w:r>
      <w:r w:rsidR="00C540F3" w:rsidRPr="00C371AE">
        <w:rPr>
          <w:rFonts w:asciiTheme="minorHAnsi" w:hAnsiTheme="minorHAnsi" w:cstheme="minorHAnsi"/>
        </w:rPr>
        <w:t xml:space="preserve">Zamawiający </w:t>
      </w:r>
      <w:r w:rsidRPr="00C371AE">
        <w:rPr>
          <w:rFonts w:asciiTheme="minorHAnsi" w:hAnsiTheme="minorHAnsi" w:cstheme="minorHAnsi"/>
        </w:rPr>
        <w:t xml:space="preserve"> </w:t>
      </w:r>
      <w:r w:rsidR="00C540F3" w:rsidRPr="00C371AE">
        <w:rPr>
          <w:rFonts w:asciiTheme="minorHAnsi" w:hAnsiTheme="minorHAnsi" w:cstheme="minorHAnsi"/>
        </w:rPr>
        <w:t xml:space="preserve">lub Użytkownik </w:t>
      </w:r>
      <w:r w:rsidRPr="00C371AE">
        <w:rPr>
          <w:rFonts w:asciiTheme="minorHAnsi" w:hAnsiTheme="minorHAnsi" w:cstheme="minorHAnsi"/>
        </w:rPr>
        <w:t>poinformuje Gwaranta w wezwaniu, o którym mowa w § 4)</w:t>
      </w:r>
    </w:p>
    <w:p w14:paraId="5D1FED46" w14:textId="77777777" w:rsidR="00044D1E" w:rsidRPr="00C371AE" w:rsidRDefault="00044D1E" w:rsidP="00C540F3">
      <w:pPr>
        <w:autoSpaceDE w:val="0"/>
        <w:autoSpaceDN w:val="0"/>
        <w:adjustRightInd w:val="0"/>
        <w:jc w:val="both"/>
        <w:rPr>
          <w:rFonts w:asciiTheme="minorHAnsi" w:hAnsiTheme="minorHAnsi" w:cstheme="minorHAnsi"/>
          <w:u w:val="single"/>
        </w:rPr>
      </w:pPr>
      <w:r w:rsidRPr="00C371AE">
        <w:rPr>
          <w:rFonts w:asciiTheme="minorHAnsi" w:hAnsiTheme="minorHAnsi" w:cstheme="minorHAnsi"/>
          <w:u w:val="single"/>
        </w:rPr>
        <w:t>Gwarant zobowiązany jest:</w:t>
      </w:r>
    </w:p>
    <w:p w14:paraId="2CDE883F" w14:textId="77777777" w:rsidR="00044D1E" w:rsidRPr="00C371AE" w:rsidRDefault="00044D1E" w:rsidP="00C540F3">
      <w:pPr>
        <w:autoSpaceDE w:val="0"/>
        <w:autoSpaceDN w:val="0"/>
        <w:adjustRightInd w:val="0"/>
        <w:spacing w:after="0"/>
        <w:jc w:val="both"/>
        <w:rPr>
          <w:rFonts w:asciiTheme="minorHAnsi" w:hAnsiTheme="minorHAnsi" w:cstheme="minorHAnsi"/>
        </w:rPr>
      </w:pPr>
      <w:r w:rsidRPr="00C371AE">
        <w:rPr>
          <w:rFonts w:asciiTheme="minorHAnsi" w:hAnsiTheme="minorHAnsi" w:cstheme="minorHAnsi"/>
        </w:rPr>
        <w:t>a) przystąpić do usuwania ujawnionej wady niezwłocznie, lecz nie później niż w ciągu 24 godzin od chwili otrzymania wezwania, o którym mowa § 4, lub od chwili sporządzenia Protokołu Przeglądu Gwarancyjnego,</w:t>
      </w:r>
    </w:p>
    <w:p w14:paraId="701DAF5A" w14:textId="77777777" w:rsidR="00044D1E" w:rsidRPr="00C371AE" w:rsidRDefault="00044D1E" w:rsidP="00C540F3">
      <w:pPr>
        <w:autoSpaceDE w:val="0"/>
        <w:autoSpaceDN w:val="0"/>
        <w:adjustRightInd w:val="0"/>
        <w:spacing w:after="0"/>
        <w:jc w:val="both"/>
        <w:rPr>
          <w:rFonts w:asciiTheme="minorHAnsi" w:hAnsiTheme="minorHAnsi" w:cstheme="minorHAnsi"/>
        </w:rPr>
      </w:pPr>
      <w:r w:rsidRPr="00C371AE">
        <w:rPr>
          <w:rFonts w:asciiTheme="minorHAnsi" w:hAnsiTheme="minorHAnsi" w:cstheme="minorHAnsi"/>
        </w:rPr>
        <w:t>b) usunąć wadę w najwcześniejszym możliwym terminie, nie później niż w ciągu 4 dni od chwili otrzymania wezwania, o którym mowa w § 4 lub daty sporządzenia Protokołu Przeglądu Gwarancyjnego. (tryb awaryjny).</w:t>
      </w:r>
    </w:p>
    <w:p w14:paraId="3DDD0110" w14:textId="77777777" w:rsidR="00044D1E" w:rsidRPr="00C371AE" w:rsidRDefault="00044D1E" w:rsidP="00C540F3">
      <w:pPr>
        <w:autoSpaceDE w:val="0"/>
        <w:autoSpaceDN w:val="0"/>
        <w:adjustRightInd w:val="0"/>
        <w:spacing w:after="0"/>
        <w:jc w:val="both"/>
        <w:rPr>
          <w:rFonts w:asciiTheme="minorHAnsi" w:hAnsiTheme="minorHAnsi" w:cstheme="minorHAnsi"/>
        </w:rPr>
      </w:pPr>
      <w:r w:rsidRPr="00C371AE">
        <w:rPr>
          <w:rFonts w:asciiTheme="minorHAnsi" w:hAnsiTheme="minorHAnsi" w:cstheme="minorHAnsi"/>
        </w:rPr>
        <w:t>3. W przypadku nie przystąpienia przez Gwaranta do usuwania ujawnionej wady w terminach określonych w ust. 1 i 2, Użytkownik  ma prawo usunąć ujawnioną wadę, bez wcześniejszego wezwania, na koszt Gwaranta.</w:t>
      </w:r>
    </w:p>
    <w:p w14:paraId="627E95E8" w14:textId="77777777" w:rsidR="00044D1E" w:rsidRPr="00C371AE" w:rsidRDefault="00044D1E" w:rsidP="00C540F3">
      <w:pPr>
        <w:autoSpaceDE w:val="0"/>
        <w:autoSpaceDN w:val="0"/>
        <w:adjustRightInd w:val="0"/>
        <w:spacing w:after="0"/>
        <w:jc w:val="both"/>
        <w:rPr>
          <w:rFonts w:asciiTheme="minorHAnsi" w:hAnsiTheme="minorHAnsi" w:cstheme="minorHAnsi"/>
        </w:rPr>
      </w:pPr>
      <w:r w:rsidRPr="00C371AE">
        <w:rPr>
          <w:rFonts w:asciiTheme="minorHAnsi" w:hAnsiTheme="minorHAnsi" w:cstheme="minorHAnsi"/>
        </w:rPr>
        <w:t>4. Usunięcie wad przez Gwaranta uważa się za skuteczne z chwila podpisania przez obie strony Protokołu usunięcia wad.</w:t>
      </w:r>
    </w:p>
    <w:p w14:paraId="2D49CFFB" w14:textId="77777777" w:rsidR="00044D1E" w:rsidRPr="00C371AE" w:rsidRDefault="00044D1E" w:rsidP="00C72C41">
      <w:pPr>
        <w:autoSpaceDE w:val="0"/>
        <w:autoSpaceDN w:val="0"/>
        <w:adjustRightInd w:val="0"/>
        <w:spacing w:before="240"/>
        <w:jc w:val="center"/>
        <w:rPr>
          <w:rFonts w:asciiTheme="minorHAnsi" w:hAnsiTheme="minorHAnsi" w:cstheme="minorHAnsi"/>
          <w:b/>
          <w:bCs/>
        </w:rPr>
      </w:pPr>
      <w:r w:rsidRPr="00C371AE">
        <w:rPr>
          <w:rFonts w:asciiTheme="minorHAnsi" w:hAnsiTheme="minorHAnsi" w:cstheme="minorHAnsi"/>
          <w:b/>
          <w:bCs/>
        </w:rPr>
        <w:t>§6.</w:t>
      </w:r>
    </w:p>
    <w:p w14:paraId="03BC9CD7" w14:textId="77777777" w:rsidR="00044D1E" w:rsidRPr="00C371AE" w:rsidRDefault="00044D1E" w:rsidP="00C72C41">
      <w:pPr>
        <w:autoSpaceDE w:val="0"/>
        <w:autoSpaceDN w:val="0"/>
        <w:adjustRightInd w:val="0"/>
        <w:jc w:val="center"/>
        <w:rPr>
          <w:rFonts w:asciiTheme="minorHAnsi" w:hAnsiTheme="minorHAnsi" w:cstheme="minorHAnsi"/>
          <w:b/>
          <w:bCs/>
        </w:rPr>
      </w:pPr>
      <w:r w:rsidRPr="00C371AE">
        <w:rPr>
          <w:rFonts w:asciiTheme="minorHAnsi" w:hAnsiTheme="minorHAnsi" w:cstheme="minorHAnsi"/>
          <w:b/>
          <w:bCs/>
        </w:rPr>
        <w:t>Postanowienia końcowe</w:t>
      </w:r>
    </w:p>
    <w:p w14:paraId="75D9909C" w14:textId="77777777" w:rsidR="00044D1E" w:rsidRPr="00C371AE" w:rsidRDefault="00044D1E" w:rsidP="00C540F3">
      <w:pPr>
        <w:autoSpaceDE w:val="0"/>
        <w:autoSpaceDN w:val="0"/>
        <w:adjustRightInd w:val="0"/>
        <w:spacing w:after="0"/>
        <w:jc w:val="both"/>
        <w:rPr>
          <w:rFonts w:asciiTheme="minorHAnsi" w:hAnsiTheme="minorHAnsi" w:cstheme="minorHAnsi"/>
        </w:rPr>
      </w:pPr>
      <w:r w:rsidRPr="00C371AE">
        <w:rPr>
          <w:rFonts w:asciiTheme="minorHAnsi" w:hAnsiTheme="minorHAnsi" w:cstheme="minorHAnsi"/>
        </w:rPr>
        <w:t>1. W sprawach nieuregulowanych zastosowanie mają odpowiednie przepisy</w:t>
      </w:r>
    </w:p>
    <w:p w14:paraId="368DACD4" w14:textId="77777777" w:rsidR="00044D1E" w:rsidRPr="00C371AE" w:rsidRDefault="00044D1E" w:rsidP="00C540F3">
      <w:pPr>
        <w:autoSpaceDE w:val="0"/>
        <w:autoSpaceDN w:val="0"/>
        <w:adjustRightInd w:val="0"/>
        <w:spacing w:after="0"/>
        <w:jc w:val="both"/>
        <w:rPr>
          <w:rFonts w:asciiTheme="minorHAnsi" w:hAnsiTheme="minorHAnsi" w:cstheme="minorHAnsi"/>
        </w:rPr>
      </w:pPr>
      <w:r w:rsidRPr="00C371AE">
        <w:rPr>
          <w:rFonts w:asciiTheme="minorHAnsi" w:hAnsiTheme="minorHAnsi" w:cstheme="minorHAnsi"/>
        </w:rPr>
        <w:t>Prawa, w szczególności kodeksu cywilnego.</w:t>
      </w:r>
    </w:p>
    <w:p w14:paraId="742C1A1A" w14:textId="77777777" w:rsidR="00044D1E" w:rsidRPr="00C371AE" w:rsidRDefault="00044D1E" w:rsidP="00C540F3">
      <w:pPr>
        <w:autoSpaceDE w:val="0"/>
        <w:autoSpaceDN w:val="0"/>
        <w:adjustRightInd w:val="0"/>
        <w:spacing w:after="0"/>
        <w:jc w:val="both"/>
        <w:rPr>
          <w:rFonts w:asciiTheme="minorHAnsi" w:hAnsiTheme="minorHAnsi" w:cstheme="minorHAnsi"/>
        </w:rPr>
      </w:pPr>
      <w:r w:rsidRPr="00C371AE">
        <w:rPr>
          <w:rFonts w:asciiTheme="minorHAnsi" w:hAnsiTheme="minorHAnsi" w:cstheme="minorHAnsi"/>
        </w:rPr>
        <w:t>2. Niniejsza Karta Gwarancyjna jest integralną częścią Umowy, o której mowa w § 1 ust. 1.</w:t>
      </w:r>
    </w:p>
    <w:p w14:paraId="5AF25686" w14:textId="77777777" w:rsidR="00044D1E" w:rsidRPr="00C371AE" w:rsidRDefault="00044D1E" w:rsidP="00C540F3">
      <w:pPr>
        <w:autoSpaceDE w:val="0"/>
        <w:autoSpaceDN w:val="0"/>
        <w:adjustRightInd w:val="0"/>
        <w:spacing w:after="0"/>
        <w:jc w:val="both"/>
        <w:rPr>
          <w:rFonts w:asciiTheme="minorHAnsi" w:hAnsiTheme="minorHAnsi" w:cstheme="minorHAnsi"/>
        </w:rPr>
      </w:pPr>
      <w:r w:rsidRPr="00C371AE">
        <w:rPr>
          <w:rFonts w:asciiTheme="minorHAnsi" w:hAnsiTheme="minorHAnsi" w:cstheme="minorHAnsi"/>
        </w:rPr>
        <w:t>3. Wszelkie zmiany niniejszej Karty Gwarancyjnej wymagają formy pisemnej pod rygorem nieważności.</w:t>
      </w:r>
    </w:p>
    <w:p w14:paraId="1DEE2EEB" w14:textId="77777777" w:rsidR="00044D1E" w:rsidRPr="00C371AE" w:rsidRDefault="00044D1E" w:rsidP="00C540F3">
      <w:pPr>
        <w:autoSpaceDE w:val="0"/>
        <w:autoSpaceDN w:val="0"/>
        <w:adjustRightInd w:val="0"/>
        <w:spacing w:after="0"/>
        <w:jc w:val="both"/>
        <w:rPr>
          <w:rFonts w:asciiTheme="minorHAnsi" w:hAnsiTheme="minorHAnsi" w:cstheme="minorHAnsi"/>
        </w:rPr>
      </w:pPr>
      <w:r w:rsidRPr="00C371AE">
        <w:rPr>
          <w:rFonts w:asciiTheme="minorHAnsi" w:hAnsiTheme="minorHAnsi" w:cstheme="minorHAnsi"/>
        </w:rPr>
        <w:t>4. Niniejszą Kartę Gwarancyjną sporządzono w trzech jednobrzmiących egzemplarzach w języku polskim, z tego jeden egzemplarz dla Wykonawcy i dwa egzemplarze dla Użytkownika.</w:t>
      </w:r>
    </w:p>
    <w:p w14:paraId="558AB7D9" w14:textId="77777777" w:rsidR="00044D1E" w:rsidRPr="00C371AE" w:rsidRDefault="00044D1E" w:rsidP="00C540F3">
      <w:pPr>
        <w:autoSpaceDE w:val="0"/>
        <w:autoSpaceDN w:val="0"/>
        <w:adjustRightInd w:val="0"/>
        <w:jc w:val="both"/>
        <w:rPr>
          <w:rFonts w:asciiTheme="minorHAnsi" w:hAnsiTheme="minorHAnsi" w:cstheme="minorHAnsi"/>
        </w:rPr>
      </w:pPr>
    </w:p>
    <w:p w14:paraId="45BBEECD" w14:textId="77777777" w:rsidR="00044D1E" w:rsidRPr="00C371AE" w:rsidRDefault="00044D1E" w:rsidP="00C540F3">
      <w:pPr>
        <w:autoSpaceDE w:val="0"/>
        <w:autoSpaceDN w:val="0"/>
        <w:adjustRightInd w:val="0"/>
        <w:jc w:val="both"/>
        <w:rPr>
          <w:rFonts w:asciiTheme="minorHAnsi" w:hAnsiTheme="minorHAnsi" w:cstheme="minorHAnsi"/>
        </w:rPr>
      </w:pPr>
      <w:r w:rsidRPr="00C371AE">
        <w:rPr>
          <w:rFonts w:asciiTheme="minorHAnsi" w:hAnsiTheme="minorHAnsi" w:cstheme="minorHAnsi"/>
        </w:rPr>
        <w:t>Miejscowość …………………………………………………….…………, dnia ……………..</w:t>
      </w:r>
    </w:p>
    <w:p w14:paraId="55C508AF" w14:textId="77777777" w:rsidR="00044D1E" w:rsidRPr="00C371AE" w:rsidRDefault="00044D1E" w:rsidP="00C540F3">
      <w:pPr>
        <w:autoSpaceDE w:val="0"/>
        <w:autoSpaceDN w:val="0"/>
        <w:adjustRightInd w:val="0"/>
        <w:jc w:val="both"/>
        <w:rPr>
          <w:rFonts w:asciiTheme="minorHAnsi" w:hAnsiTheme="minorHAnsi" w:cstheme="minorHAnsi"/>
        </w:rPr>
      </w:pPr>
      <w:r w:rsidRPr="00C371AE">
        <w:rPr>
          <w:rFonts w:asciiTheme="minorHAnsi" w:hAnsiTheme="minorHAnsi" w:cstheme="minorHAnsi"/>
        </w:rPr>
        <w:t>Warunki gwarancji przyjął:</w:t>
      </w:r>
    </w:p>
    <w:p w14:paraId="02EB1617" w14:textId="77777777" w:rsidR="00044D1E" w:rsidRPr="00C371AE" w:rsidRDefault="00044D1E" w:rsidP="00C540F3">
      <w:pPr>
        <w:autoSpaceDE w:val="0"/>
        <w:autoSpaceDN w:val="0"/>
        <w:adjustRightInd w:val="0"/>
        <w:jc w:val="both"/>
        <w:rPr>
          <w:rFonts w:asciiTheme="minorHAnsi" w:hAnsiTheme="minorHAnsi" w:cstheme="minorHAnsi"/>
        </w:rPr>
      </w:pPr>
      <w:r w:rsidRPr="00C371AE">
        <w:rPr>
          <w:rFonts w:asciiTheme="minorHAnsi" w:hAnsiTheme="minorHAnsi" w:cstheme="minorHAnsi"/>
        </w:rPr>
        <w:t>Wykonawca : ………………………………………………………………………..………….</w:t>
      </w:r>
    </w:p>
    <w:p w14:paraId="0FBB3525" w14:textId="77777777" w:rsidR="00044D1E" w:rsidRPr="00C371AE" w:rsidRDefault="00044D1E" w:rsidP="00C540F3">
      <w:pPr>
        <w:autoSpaceDE w:val="0"/>
        <w:autoSpaceDN w:val="0"/>
        <w:adjustRightInd w:val="0"/>
        <w:jc w:val="both"/>
        <w:rPr>
          <w:rFonts w:asciiTheme="minorHAnsi" w:hAnsiTheme="minorHAnsi" w:cstheme="minorHAnsi"/>
        </w:rPr>
      </w:pPr>
      <w:r w:rsidRPr="00C371AE">
        <w:rPr>
          <w:rFonts w:asciiTheme="minorHAnsi" w:hAnsiTheme="minorHAnsi" w:cstheme="minorHAnsi"/>
        </w:rPr>
        <w:tab/>
      </w:r>
      <w:r w:rsidRPr="00C371AE">
        <w:rPr>
          <w:rFonts w:asciiTheme="minorHAnsi" w:hAnsiTheme="minorHAnsi" w:cstheme="minorHAnsi"/>
        </w:rPr>
        <w:tab/>
      </w:r>
      <w:r w:rsidRPr="00C371AE">
        <w:rPr>
          <w:rFonts w:asciiTheme="minorHAnsi" w:hAnsiTheme="minorHAnsi" w:cstheme="minorHAnsi"/>
        </w:rPr>
        <w:tab/>
      </w:r>
      <w:r w:rsidRPr="00C371AE">
        <w:rPr>
          <w:rFonts w:asciiTheme="minorHAnsi" w:hAnsiTheme="minorHAnsi" w:cstheme="minorHAnsi"/>
        </w:rPr>
        <w:tab/>
        <w:t xml:space="preserve">(nazwa i adres) </w:t>
      </w:r>
    </w:p>
    <w:p w14:paraId="1BF2762E" w14:textId="77777777" w:rsidR="00044D1E" w:rsidRPr="00C371AE" w:rsidRDefault="00044D1E" w:rsidP="00C540F3">
      <w:pPr>
        <w:autoSpaceDE w:val="0"/>
        <w:autoSpaceDN w:val="0"/>
        <w:adjustRightInd w:val="0"/>
        <w:jc w:val="both"/>
        <w:rPr>
          <w:rFonts w:asciiTheme="minorHAnsi" w:hAnsiTheme="minorHAnsi" w:cstheme="minorHAnsi"/>
        </w:rPr>
      </w:pPr>
      <w:r w:rsidRPr="00C371AE">
        <w:rPr>
          <w:rFonts w:asciiTheme="minorHAnsi" w:hAnsiTheme="minorHAnsi" w:cstheme="minorHAnsi"/>
        </w:rPr>
        <w:lastRenderedPageBreak/>
        <w:t>……………………………………………………………………………...……………………</w:t>
      </w:r>
    </w:p>
    <w:p w14:paraId="4D3A4111" w14:textId="788B52C6" w:rsidR="00044D1E" w:rsidRPr="00C371AE" w:rsidRDefault="00044D1E" w:rsidP="00C72C41">
      <w:pPr>
        <w:jc w:val="both"/>
        <w:rPr>
          <w:rFonts w:asciiTheme="minorHAnsi" w:hAnsiTheme="minorHAnsi" w:cstheme="minorHAnsi"/>
        </w:rPr>
      </w:pPr>
      <w:r w:rsidRPr="00C371AE">
        <w:rPr>
          <w:rFonts w:asciiTheme="minorHAnsi" w:hAnsiTheme="minorHAnsi" w:cstheme="minorHAnsi"/>
        </w:rPr>
        <w:t xml:space="preserve">       (Podpis i pieczęć osób upoważnionych do reprezentowania Wykonawcy)</w:t>
      </w:r>
    </w:p>
    <w:p w14:paraId="3CEF8430" w14:textId="77777777" w:rsidR="00F9589A" w:rsidRPr="00C371AE" w:rsidRDefault="00F9589A" w:rsidP="00C72C41">
      <w:pPr>
        <w:spacing w:before="240"/>
        <w:jc w:val="center"/>
        <w:rPr>
          <w:rFonts w:asciiTheme="minorHAnsi" w:hAnsiTheme="minorHAnsi" w:cstheme="minorHAnsi"/>
          <w:b/>
        </w:rPr>
      </w:pPr>
      <w:r w:rsidRPr="00C371AE">
        <w:rPr>
          <w:rFonts w:asciiTheme="minorHAnsi" w:hAnsiTheme="minorHAnsi" w:cstheme="minorHAnsi"/>
          <w:b/>
        </w:rPr>
        <w:t>POSTANOWIENIA KOŃCOWE</w:t>
      </w:r>
    </w:p>
    <w:p w14:paraId="4BAF0917" w14:textId="5F4F1952" w:rsidR="00F9589A" w:rsidRPr="00C371AE" w:rsidRDefault="00F9589A" w:rsidP="00C72C41">
      <w:pPr>
        <w:spacing w:before="240"/>
        <w:jc w:val="center"/>
        <w:rPr>
          <w:rFonts w:asciiTheme="minorHAnsi" w:hAnsiTheme="minorHAnsi" w:cstheme="minorHAnsi"/>
          <w:b/>
        </w:rPr>
      </w:pPr>
      <w:r w:rsidRPr="00C371AE">
        <w:rPr>
          <w:rFonts w:asciiTheme="minorHAnsi" w:hAnsiTheme="minorHAnsi" w:cstheme="minorHAnsi"/>
          <w:b/>
        </w:rPr>
        <w:t xml:space="preserve">§ </w:t>
      </w:r>
      <w:r w:rsidR="00C72C41" w:rsidRPr="00C371AE">
        <w:rPr>
          <w:rFonts w:asciiTheme="minorHAnsi" w:hAnsiTheme="minorHAnsi" w:cstheme="minorHAnsi"/>
          <w:b/>
        </w:rPr>
        <w:t>7</w:t>
      </w:r>
    </w:p>
    <w:p w14:paraId="14FCA787" w14:textId="77777777" w:rsidR="00F9589A" w:rsidRPr="00C371AE" w:rsidRDefault="00F9589A" w:rsidP="00C540F3">
      <w:pPr>
        <w:numPr>
          <w:ilvl w:val="0"/>
          <w:numId w:val="8"/>
        </w:numPr>
        <w:tabs>
          <w:tab w:val="left" w:pos="283"/>
        </w:tabs>
        <w:suppressAutoHyphens/>
        <w:autoSpaceDE w:val="0"/>
        <w:spacing w:after="0"/>
        <w:jc w:val="both"/>
        <w:rPr>
          <w:rFonts w:asciiTheme="minorHAnsi" w:hAnsiTheme="minorHAnsi" w:cstheme="minorHAnsi"/>
        </w:rPr>
      </w:pPr>
      <w:r w:rsidRPr="00C371AE">
        <w:rPr>
          <w:rFonts w:asciiTheme="minorHAnsi" w:hAnsiTheme="minorHAnsi" w:cstheme="minorHAnsi"/>
        </w:rPr>
        <w:t>Integralną częścią niniejszej umowy jest karta gwarancyjna stanowiąca załącznik do niniejszej umowy, oferta wraz z załącznikami oraz warunki zawarte w specyfikacja istotnych warunków zamówienia oraz jej załącznikach.</w:t>
      </w:r>
    </w:p>
    <w:p w14:paraId="3BB3964C" w14:textId="52679EC4" w:rsidR="00F9589A" w:rsidRPr="00C371AE" w:rsidRDefault="00F9589A" w:rsidP="00C540F3">
      <w:pPr>
        <w:numPr>
          <w:ilvl w:val="0"/>
          <w:numId w:val="8"/>
        </w:numPr>
        <w:tabs>
          <w:tab w:val="left" w:pos="283"/>
        </w:tabs>
        <w:suppressAutoHyphens/>
        <w:autoSpaceDE w:val="0"/>
        <w:spacing w:after="0"/>
        <w:jc w:val="both"/>
        <w:rPr>
          <w:rFonts w:asciiTheme="minorHAnsi" w:hAnsiTheme="minorHAnsi" w:cstheme="minorHAnsi"/>
        </w:rPr>
      </w:pPr>
      <w:r w:rsidRPr="00C371AE">
        <w:rPr>
          <w:rFonts w:asciiTheme="minorHAnsi" w:hAnsiTheme="minorHAnsi" w:cstheme="minorHAnsi"/>
        </w:rPr>
        <w:t>Spory powstałe na tle realizacji niniejszej umowy będą rozstrzygane przez sąd powszechny właściwy dla siedziby ZAMAWIAJĄCEGO.</w:t>
      </w:r>
    </w:p>
    <w:p w14:paraId="530478DB" w14:textId="349D4DDE" w:rsidR="008E2004" w:rsidRPr="00C371AE" w:rsidRDefault="008E2004" w:rsidP="00C540F3">
      <w:pPr>
        <w:pStyle w:val="Akapitzlist"/>
        <w:numPr>
          <w:ilvl w:val="0"/>
          <w:numId w:val="8"/>
        </w:numPr>
        <w:spacing w:after="0"/>
        <w:jc w:val="both"/>
        <w:rPr>
          <w:rFonts w:asciiTheme="minorHAnsi" w:hAnsiTheme="minorHAnsi" w:cstheme="minorHAnsi"/>
        </w:rPr>
      </w:pPr>
      <w:r w:rsidRPr="00C371AE">
        <w:rPr>
          <w:rFonts w:asciiTheme="minorHAnsi" w:hAnsiTheme="minorHAnsi" w:cstheme="minorHAnsi"/>
        </w:rPr>
        <w:t>W sprawach nieuregulowanych niniejszą umową stosuje się przepisy Kodeksu cywilnego, o ile przepisy ustawy z dnia 11 września 2019 r. Prawo zamówień publicznych nie stanowią inaczej oraz zapisy z Promesy dotyczącej dofinansowania inwestycji z Programu Rządowy Fundusz Polski Ład: Program Inwestycji Strategicznych.</w:t>
      </w:r>
    </w:p>
    <w:p w14:paraId="6C42A017" w14:textId="7FD3CDA4" w:rsidR="008E2004" w:rsidRPr="00C371AE" w:rsidRDefault="008E2004" w:rsidP="00C72C41">
      <w:pPr>
        <w:pStyle w:val="Akapitzlist"/>
        <w:numPr>
          <w:ilvl w:val="0"/>
          <w:numId w:val="8"/>
        </w:numPr>
        <w:spacing w:after="0"/>
        <w:jc w:val="both"/>
        <w:rPr>
          <w:rFonts w:asciiTheme="minorHAnsi" w:hAnsiTheme="minorHAnsi" w:cstheme="minorHAnsi"/>
        </w:rPr>
      </w:pPr>
      <w:r w:rsidRPr="00C371AE">
        <w:rPr>
          <w:rFonts w:asciiTheme="minorHAnsi" w:hAnsiTheme="minorHAnsi" w:cstheme="minorHAnsi"/>
        </w:rPr>
        <w:t>Ewentualne spory w relacjach z Wykonawcą o roszczenia cywilnoprawne w sprawach, w których zawarcie ugody jest dopuszczalne, Strony zobowiązują się poddać mediacjom lub innemu polubownemu rozwiązaniu sporu przed Sądem Polubownym przy Prokuratorii Generalnej Rzeczypospolitej Polskiej, wybranym mediatorem albo osobą prowadzącą inne polubowne rozwiązanie sporu.</w:t>
      </w:r>
    </w:p>
    <w:p w14:paraId="7399BA8C" w14:textId="2CE25562" w:rsidR="00F9589A" w:rsidRPr="00C371AE" w:rsidRDefault="00F9589A" w:rsidP="00C72C41">
      <w:pPr>
        <w:spacing w:before="240"/>
        <w:jc w:val="center"/>
        <w:rPr>
          <w:rFonts w:asciiTheme="minorHAnsi" w:hAnsiTheme="minorHAnsi" w:cstheme="minorHAnsi"/>
          <w:b/>
        </w:rPr>
      </w:pPr>
      <w:r w:rsidRPr="00C371AE">
        <w:rPr>
          <w:rFonts w:asciiTheme="minorHAnsi" w:hAnsiTheme="minorHAnsi" w:cstheme="minorHAnsi"/>
          <w:b/>
        </w:rPr>
        <w:t xml:space="preserve">§ </w:t>
      </w:r>
      <w:r w:rsidR="00C72C41" w:rsidRPr="00C371AE">
        <w:rPr>
          <w:rFonts w:asciiTheme="minorHAnsi" w:hAnsiTheme="minorHAnsi" w:cstheme="minorHAnsi"/>
          <w:b/>
        </w:rPr>
        <w:t>8</w:t>
      </w:r>
    </w:p>
    <w:p w14:paraId="6B967E00" w14:textId="77777777" w:rsidR="00F9589A" w:rsidRPr="00C371AE" w:rsidRDefault="00F9589A" w:rsidP="00C540F3">
      <w:pPr>
        <w:jc w:val="both"/>
        <w:rPr>
          <w:rFonts w:asciiTheme="minorHAnsi" w:hAnsiTheme="minorHAnsi" w:cstheme="minorHAnsi"/>
        </w:rPr>
      </w:pPr>
      <w:r w:rsidRPr="00C371AE">
        <w:rPr>
          <w:rFonts w:asciiTheme="minorHAnsi" w:hAnsiTheme="minorHAnsi" w:cstheme="minorHAnsi"/>
        </w:rPr>
        <w:t xml:space="preserve">W sprawach nie uregulowanych w umowie mają zastosowanie przepisy ustawy Prawo zamówień publicznych oraz Kodeksu Cywilnego. </w:t>
      </w:r>
    </w:p>
    <w:p w14:paraId="076CAAA2" w14:textId="758B0106" w:rsidR="00F9589A" w:rsidRPr="00C371AE" w:rsidRDefault="00F9589A" w:rsidP="00C72C41">
      <w:pPr>
        <w:spacing w:before="240"/>
        <w:jc w:val="center"/>
        <w:rPr>
          <w:rFonts w:asciiTheme="minorHAnsi" w:hAnsiTheme="minorHAnsi" w:cstheme="minorHAnsi"/>
          <w:b/>
        </w:rPr>
      </w:pPr>
      <w:r w:rsidRPr="00C371AE">
        <w:rPr>
          <w:rFonts w:asciiTheme="minorHAnsi" w:hAnsiTheme="minorHAnsi" w:cstheme="minorHAnsi"/>
          <w:b/>
        </w:rPr>
        <w:t xml:space="preserve">§ </w:t>
      </w:r>
      <w:r w:rsidR="00C72C41" w:rsidRPr="00C371AE">
        <w:rPr>
          <w:rFonts w:asciiTheme="minorHAnsi" w:hAnsiTheme="minorHAnsi" w:cstheme="minorHAnsi"/>
          <w:b/>
        </w:rPr>
        <w:t>9</w:t>
      </w:r>
    </w:p>
    <w:p w14:paraId="6EDABA3A" w14:textId="77777777" w:rsidR="00F9589A" w:rsidRPr="00C371AE" w:rsidRDefault="00F9589A" w:rsidP="00C540F3">
      <w:pPr>
        <w:jc w:val="both"/>
        <w:rPr>
          <w:rFonts w:asciiTheme="minorHAnsi" w:hAnsiTheme="minorHAnsi" w:cstheme="minorHAnsi"/>
        </w:rPr>
      </w:pPr>
      <w:r w:rsidRPr="00C371AE">
        <w:rPr>
          <w:rFonts w:asciiTheme="minorHAnsi" w:hAnsiTheme="minorHAnsi" w:cstheme="minorHAnsi"/>
        </w:rPr>
        <w:t>Umowę niniejszą sporządzono w 3 jednobrzmiących egzemplarzach, 2 egzemplarze dla Zamawiającego, 1 egzemplarz dla Wykonawcy.</w:t>
      </w:r>
    </w:p>
    <w:p w14:paraId="582737CF" w14:textId="77777777" w:rsidR="00F9589A" w:rsidRPr="00C371AE" w:rsidRDefault="00F9589A" w:rsidP="00C540F3">
      <w:pPr>
        <w:jc w:val="both"/>
        <w:rPr>
          <w:rFonts w:asciiTheme="minorHAnsi" w:hAnsiTheme="minorHAnsi" w:cstheme="minorHAnsi"/>
        </w:rPr>
      </w:pPr>
    </w:p>
    <w:p w14:paraId="7394DA09" w14:textId="77777777" w:rsidR="00F9589A" w:rsidRPr="00C371AE" w:rsidRDefault="00F9589A" w:rsidP="00C540F3">
      <w:pPr>
        <w:spacing w:before="240"/>
        <w:ind w:firstLine="708"/>
        <w:jc w:val="both"/>
        <w:rPr>
          <w:rFonts w:asciiTheme="minorHAnsi" w:hAnsiTheme="minorHAnsi" w:cstheme="minorHAnsi"/>
          <w:b/>
        </w:rPr>
      </w:pPr>
      <w:r w:rsidRPr="00C371AE">
        <w:rPr>
          <w:rFonts w:asciiTheme="minorHAnsi" w:hAnsiTheme="minorHAnsi" w:cstheme="minorHAnsi"/>
          <w:b/>
        </w:rPr>
        <w:t xml:space="preserve">ZAMAWIAJĄCY: </w:t>
      </w:r>
      <w:r w:rsidRPr="00C371AE">
        <w:rPr>
          <w:rFonts w:asciiTheme="minorHAnsi" w:hAnsiTheme="minorHAnsi" w:cstheme="minorHAnsi"/>
          <w:b/>
        </w:rPr>
        <w:tab/>
      </w:r>
      <w:r w:rsidRPr="00C371AE">
        <w:rPr>
          <w:rFonts w:asciiTheme="minorHAnsi" w:hAnsiTheme="minorHAnsi" w:cstheme="minorHAnsi"/>
          <w:b/>
        </w:rPr>
        <w:tab/>
      </w:r>
      <w:r w:rsidRPr="00C371AE">
        <w:rPr>
          <w:rFonts w:asciiTheme="minorHAnsi" w:hAnsiTheme="minorHAnsi" w:cstheme="minorHAnsi"/>
          <w:b/>
        </w:rPr>
        <w:tab/>
      </w:r>
      <w:r w:rsidRPr="00C371AE">
        <w:rPr>
          <w:rFonts w:asciiTheme="minorHAnsi" w:hAnsiTheme="minorHAnsi" w:cstheme="minorHAnsi"/>
          <w:b/>
        </w:rPr>
        <w:tab/>
      </w:r>
      <w:r w:rsidRPr="00C371AE">
        <w:rPr>
          <w:rFonts w:asciiTheme="minorHAnsi" w:hAnsiTheme="minorHAnsi" w:cstheme="minorHAnsi"/>
          <w:b/>
        </w:rPr>
        <w:tab/>
      </w:r>
      <w:r w:rsidRPr="00C371AE">
        <w:rPr>
          <w:rFonts w:asciiTheme="minorHAnsi" w:hAnsiTheme="minorHAnsi" w:cstheme="minorHAnsi"/>
          <w:b/>
        </w:rPr>
        <w:tab/>
        <w:t xml:space="preserve">WYKONAWCA: </w:t>
      </w:r>
    </w:p>
    <w:p w14:paraId="307D834E" w14:textId="77777777" w:rsidR="00F9589A" w:rsidRPr="00C371AE" w:rsidRDefault="00F9589A" w:rsidP="00C540F3">
      <w:pPr>
        <w:jc w:val="both"/>
        <w:rPr>
          <w:rFonts w:asciiTheme="minorHAnsi" w:hAnsiTheme="minorHAnsi" w:cstheme="minorHAnsi"/>
        </w:rPr>
      </w:pPr>
      <w:r w:rsidRPr="00C371AE">
        <w:rPr>
          <w:rFonts w:asciiTheme="minorHAnsi" w:hAnsiTheme="minorHAnsi" w:cstheme="minorHAnsi"/>
        </w:rPr>
        <w:t xml:space="preserve"> </w:t>
      </w:r>
    </w:p>
    <w:p w14:paraId="5A2320E0" w14:textId="77777777" w:rsidR="00F9589A" w:rsidRPr="00C540F3" w:rsidRDefault="00F9589A" w:rsidP="00C540F3">
      <w:pPr>
        <w:jc w:val="both"/>
        <w:rPr>
          <w:rFonts w:asciiTheme="minorHAnsi" w:hAnsiTheme="minorHAnsi" w:cstheme="minorHAnsi"/>
        </w:rPr>
      </w:pPr>
      <w:r w:rsidRPr="00C371AE">
        <w:rPr>
          <w:rFonts w:asciiTheme="minorHAnsi" w:hAnsiTheme="minorHAnsi" w:cstheme="minorHAnsi"/>
        </w:rPr>
        <w:t xml:space="preserve"> …………….……………….……………..                       </w:t>
      </w:r>
      <w:r w:rsidRPr="00C371AE">
        <w:rPr>
          <w:rFonts w:asciiTheme="minorHAnsi" w:hAnsiTheme="minorHAnsi" w:cstheme="minorHAnsi"/>
        </w:rPr>
        <w:tab/>
      </w:r>
      <w:r w:rsidRPr="00C371AE">
        <w:rPr>
          <w:rFonts w:asciiTheme="minorHAnsi" w:hAnsiTheme="minorHAnsi" w:cstheme="minorHAnsi"/>
        </w:rPr>
        <w:tab/>
      </w:r>
      <w:r w:rsidRPr="00C371AE">
        <w:rPr>
          <w:rFonts w:asciiTheme="minorHAnsi" w:hAnsiTheme="minorHAnsi" w:cstheme="minorHAnsi"/>
        </w:rPr>
        <w:tab/>
        <w:t xml:space="preserve"> ..……………………………………….</w:t>
      </w:r>
      <w:r w:rsidRPr="00C540F3">
        <w:rPr>
          <w:rFonts w:asciiTheme="minorHAnsi" w:hAnsiTheme="minorHAnsi" w:cstheme="minorHAnsi"/>
        </w:rPr>
        <w:t xml:space="preserve"> </w:t>
      </w:r>
    </w:p>
    <w:p w14:paraId="10B10D8A" w14:textId="77777777" w:rsidR="00F9589A" w:rsidRPr="00C540F3" w:rsidRDefault="00F9589A" w:rsidP="00C540F3">
      <w:pPr>
        <w:jc w:val="both"/>
        <w:rPr>
          <w:rFonts w:asciiTheme="minorHAnsi" w:hAnsiTheme="minorHAnsi" w:cstheme="minorHAnsi"/>
        </w:rPr>
      </w:pPr>
    </w:p>
    <w:p w14:paraId="50DDA12F" w14:textId="5AF878C0" w:rsidR="002C535D" w:rsidRPr="00C540F3" w:rsidRDefault="002C535D" w:rsidP="00C72C41">
      <w:pPr>
        <w:autoSpaceDE w:val="0"/>
        <w:autoSpaceDN w:val="0"/>
        <w:adjustRightInd w:val="0"/>
        <w:jc w:val="both"/>
        <w:rPr>
          <w:rFonts w:asciiTheme="minorHAnsi" w:hAnsiTheme="minorHAnsi" w:cstheme="minorHAnsi"/>
        </w:rPr>
      </w:pPr>
    </w:p>
    <w:sectPr w:rsidR="002C535D" w:rsidRPr="00C540F3" w:rsidSect="00205B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BC8E5" w14:textId="77777777" w:rsidR="00C07AA9" w:rsidRDefault="00C07AA9">
      <w:pPr>
        <w:spacing w:after="0" w:line="240" w:lineRule="auto"/>
      </w:pPr>
      <w:r>
        <w:separator/>
      </w:r>
    </w:p>
  </w:endnote>
  <w:endnote w:type="continuationSeparator" w:id="0">
    <w:p w14:paraId="6BC55BFC" w14:textId="77777777" w:rsidR="00C07AA9" w:rsidRDefault="00C07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tarSymbol">
    <w:altName w:val="Yu Gothic"/>
    <w:charset w:val="80"/>
    <w:family w:val="auto"/>
    <w:pitch w:val="default"/>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horndale">
    <w:altName w:val="Times New Roman"/>
    <w:charset w:val="EE"/>
    <w:family w:val="roman"/>
    <w:pitch w:val="variable"/>
  </w:font>
  <w:font w:name="HG Mincho Light J">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4830A" w14:textId="77777777" w:rsidR="002923DF" w:rsidRDefault="00F9589A">
    <w:pPr>
      <w:pStyle w:val="Stopka"/>
      <w:jc w:val="right"/>
    </w:pPr>
    <w:r>
      <w:fldChar w:fldCharType="begin"/>
    </w:r>
    <w:r>
      <w:instrText xml:space="preserve"> PAGE   \* MERGEFORMAT </w:instrText>
    </w:r>
    <w:r>
      <w:fldChar w:fldCharType="separate"/>
    </w:r>
    <w:r>
      <w:rPr>
        <w:noProof/>
      </w:rPr>
      <w:t>12</w:t>
    </w:r>
    <w:r>
      <w:fldChar w:fldCharType="end"/>
    </w:r>
  </w:p>
  <w:p w14:paraId="4083CE88" w14:textId="77777777" w:rsidR="002923DF"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9CD6B" w14:textId="77777777" w:rsidR="00C07AA9" w:rsidRDefault="00C07AA9">
      <w:pPr>
        <w:spacing w:after="0" w:line="240" w:lineRule="auto"/>
      </w:pPr>
      <w:r>
        <w:separator/>
      </w:r>
    </w:p>
  </w:footnote>
  <w:footnote w:type="continuationSeparator" w:id="0">
    <w:p w14:paraId="26250575" w14:textId="77777777" w:rsidR="00C07AA9" w:rsidRDefault="00C07A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1440"/>
        </w:tabs>
        <w:ind w:left="144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hint="default"/>
        <w:b w:val="0"/>
        <w:bCs/>
        <w:i w:val="0"/>
        <w:sz w:val="22"/>
        <w:szCs w:val="22"/>
        <w:lang w:eastAsia="ar-SA"/>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7"/>
    <w:multiLevelType w:val="multilevel"/>
    <w:tmpl w:val="00000007"/>
    <w:name w:val="WW8Num8"/>
    <w:lvl w:ilvl="0">
      <w:start w:val="1"/>
      <w:numFmt w:val="upperRoman"/>
      <w:lvlText w:val="%1."/>
      <w:lvlJc w:val="right"/>
      <w:pPr>
        <w:tabs>
          <w:tab w:val="num" w:pos="180"/>
        </w:tabs>
        <w:ind w:left="180" w:hanging="180"/>
      </w:pPr>
    </w:lvl>
    <w:lvl w:ilvl="1">
      <w:start w:val="1"/>
      <w:numFmt w:val="decimal"/>
      <w:lvlText w:val="%2."/>
      <w:lvlJc w:val="left"/>
      <w:pPr>
        <w:tabs>
          <w:tab w:val="num" w:pos="360"/>
        </w:tabs>
        <w:ind w:left="360" w:hanging="360"/>
      </w:pPr>
      <w:rPr>
        <w:rFonts w:ascii="Verdana" w:hAnsi="Verdana" w:cs="Times New Roman" w:hint="default"/>
        <w:sz w:val="18"/>
        <w:szCs w:val="18"/>
        <w:lang w:eastAsia="ar-SA"/>
      </w:rPr>
    </w:lvl>
    <w:lvl w:ilvl="2">
      <w:start w:val="1"/>
      <w:numFmt w:val="decimal"/>
      <w:lvlText w:val="%1.%2.%3."/>
      <w:lvlJc w:val="left"/>
      <w:pPr>
        <w:tabs>
          <w:tab w:val="num" w:pos="1440"/>
        </w:tabs>
        <w:ind w:left="1224" w:hanging="504"/>
      </w:pPr>
      <w:rPr>
        <w:rFonts w:ascii="Wingdings" w:hAnsi="Wingdings" w:cs="Wingdings" w:hint="default"/>
      </w:rPr>
    </w:lvl>
    <w:lvl w:ilvl="3">
      <w:start w:val="1"/>
      <w:numFmt w:val="decimal"/>
      <w:lvlText w:val="%1.%2.%3.%4."/>
      <w:lvlJc w:val="left"/>
      <w:pPr>
        <w:tabs>
          <w:tab w:val="num" w:pos="2160"/>
        </w:tabs>
        <w:ind w:left="1728" w:hanging="648"/>
      </w:pPr>
      <w:rPr>
        <w:rFonts w:ascii="Symbol" w:hAnsi="Symbol" w:cs="Symbol" w:hint="default"/>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0000008"/>
    <w:multiLevelType w:val="multilevel"/>
    <w:tmpl w:val="00000008"/>
    <w:name w:val="WW8Num9"/>
    <w:lvl w:ilvl="0">
      <w:start w:val="1"/>
      <w:numFmt w:val="bullet"/>
      <w:lvlText w:val="­"/>
      <w:lvlJc w:val="left"/>
      <w:pPr>
        <w:tabs>
          <w:tab w:val="num" w:pos="1440"/>
        </w:tabs>
        <w:ind w:left="144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hint="default"/>
        <w:b w:val="0"/>
        <w:i w:val="0"/>
        <w:sz w:val="22"/>
        <w:szCs w:val="22"/>
        <w:lang w:eastAsia="ar-SA"/>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E"/>
    <w:multiLevelType w:val="multilevel"/>
    <w:tmpl w:val="E9CCC5D4"/>
    <w:name w:val="WW8Num15"/>
    <w:lvl w:ilvl="0">
      <w:start w:val="1"/>
      <w:numFmt w:val="bullet"/>
      <w:lvlText w:val="­"/>
      <w:lvlJc w:val="left"/>
      <w:pPr>
        <w:tabs>
          <w:tab w:val="num" w:pos="1440"/>
        </w:tabs>
        <w:ind w:left="1440" w:hanging="360"/>
      </w:pPr>
      <w:rPr>
        <w:rFonts w:ascii="Times New Roman" w:hAnsi="Times New Roman" w:cs="Times New Roman"/>
      </w:rPr>
    </w:lvl>
    <w:lvl w:ilvl="1">
      <w:start w:val="1"/>
      <w:numFmt w:val="lowerLetter"/>
      <w:lvlText w:val="%2)"/>
      <w:lvlJc w:val="left"/>
      <w:pPr>
        <w:tabs>
          <w:tab w:val="num" w:pos="1440"/>
        </w:tabs>
        <w:ind w:left="1440" w:hanging="360"/>
      </w:pPr>
      <w:rPr>
        <w:rFonts w:asciiTheme="minorHAnsi" w:hAnsiTheme="minorHAnsi" w:cs="Times New Roman" w:hint="default"/>
        <w:b w:val="0"/>
        <w:i w:val="0"/>
        <w:sz w:val="22"/>
        <w:szCs w:val="22"/>
        <w:lang w:eastAsia="ar-SA"/>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18"/>
    <w:multiLevelType w:val="singleLevel"/>
    <w:tmpl w:val="00000018"/>
    <w:name w:val="WW8Num24"/>
    <w:lvl w:ilvl="0">
      <w:start w:val="1"/>
      <w:numFmt w:val="decimal"/>
      <w:lvlText w:val="%1."/>
      <w:lvlJc w:val="left"/>
      <w:pPr>
        <w:tabs>
          <w:tab w:val="num" w:pos="0"/>
        </w:tabs>
        <w:ind w:left="720" w:hanging="360"/>
      </w:pPr>
      <w:rPr>
        <w:rFonts w:ascii="Verdana" w:hAnsi="Verdana" w:cs="Verdana" w:hint="default"/>
        <w:sz w:val="18"/>
        <w:szCs w:val="18"/>
      </w:rPr>
    </w:lvl>
  </w:abstractNum>
  <w:abstractNum w:abstractNumId="5" w15:restartNumberingAfterBreak="0">
    <w:nsid w:val="00000040"/>
    <w:multiLevelType w:val="multilevel"/>
    <w:tmpl w:val="4BBE30FC"/>
    <w:lvl w:ilvl="0">
      <w:start w:val="1"/>
      <w:numFmt w:val="decimal"/>
      <w:lvlText w:val="%1."/>
      <w:lvlJc w:val="left"/>
      <w:pPr>
        <w:tabs>
          <w:tab w:val="num" w:pos="283"/>
        </w:tabs>
        <w:ind w:left="283" w:hanging="283"/>
      </w:pPr>
      <w:rPr>
        <w:color w:val="auto"/>
      </w:rPr>
    </w:lvl>
    <w:lvl w:ilvl="1">
      <w:start w:val="1"/>
      <w:numFmt w:val="lowerLetter"/>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45"/>
    <w:multiLevelType w:val="multilevel"/>
    <w:tmpl w:val="00000045"/>
    <w:lvl w:ilvl="0">
      <w:start w:val="1"/>
      <w:numFmt w:val="bullet"/>
      <w:lvlText w:val=""/>
      <w:lvlJc w:val="left"/>
      <w:pPr>
        <w:tabs>
          <w:tab w:val="num" w:pos="424"/>
        </w:tabs>
        <w:ind w:left="424" w:hanging="283"/>
      </w:pPr>
      <w:rPr>
        <w:rFonts w:ascii="Symbol" w:hAnsi="Symbol" w:cs="StarSymbol"/>
        <w:sz w:val="18"/>
        <w:szCs w:val="18"/>
      </w:rPr>
    </w:lvl>
    <w:lvl w:ilvl="1">
      <w:start w:val="1"/>
      <w:numFmt w:val="bullet"/>
      <w:lvlText w:val=""/>
      <w:lvlJc w:val="left"/>
      <w:pPr>
        <w:tabs>
          <w:tab w:val="num" w:pos="566"/>
        </w:tabs>
        <w:ind w:left="566" w:hanging="283"/>
      </w:pPr>
      <w:rPr>
        <w:rFonts w:ascii="Symbol" w:hAnsi="Symbol" w:cs="StarSymbol"/>
        <w:sz w:val="18"/>
        <w:szCs w:val="18"/>
      </w:rPr>
    </w:lvl>
    <w:lvl w:ilvl="2">
      <w:start w:val="1"/>
      <w:numFmt w:val="bullet"/>
      <w:lvlText w:val=""/>
      <w:lvlJc w:val="left"/>
      <w:pPr>
        <w:tabs>
          <w:tab w:val="num" w:pos="849"/>
        </w:tabs>
        <w:ind w:left="849" w:hanging="283"/>
      </w:pPr>
      <w:rPr>
        <w:rFonts w:ascii="Symbol" w:hAnsi="Symbol" w:cs="StarSymbol"/>
        <w:sz w:val="18"/>
        <w:szCs w:val="18"/>
      </w:rPr>
    </w:lvl>
    <w:lvl w:ilvl="3">
      <w:start w:val="1"/>
      <w:numFmt w:val="bullet"/>
      <w:lvlText w:val=""/>
      <w:lvlJc w:val="left"/>
      <w:pPr>
        <w:tabs>
          <w:tab w:val="num" w:pos="1132"/>
        </w:tabs>
        <w:ind w:left="1132" w:hanging="283"/>
      </w:pPr>
      <w:rPr>
        <w:rFonts w:ascii="Symbol" w:hAnsi="Symbol" w:cs="StarSymbol"/>
        <w:sz w:val="18"/>
        <w:szCs w:val="18"/>
      </w:rPr>
    </w:lvl>
    <w:lvl w:ilvl="4">
      <w:start w:val="1"/>
      <w:numFmt w:val="bullet"/>
      <w:lvlText w:val=""/>
      <w:lvlJc w:val="left"/>
      <w:pPr>
        <w:tabs>
          <w:tab w:val="num" w:pos="1415"/>
        </w:tabs>
        <w:ind w:left="1415" w:hanging="283"/>
      </w:pPr>
      <w:rPr>
        <w:rFonts w:ascii="Symbol" w:hAnsi="Symbol" w:cs="StarSymbol"/>
        <w:sz w:val="18"/>
        <w:szCs w:val="18"/>
      </w:rPr>
    </w:lvl>
    <w:lvl w:ilvl="5">
      <w:start w:val="1"/>
      <w:numFmt w:val="bullet"/>
      <w:lvlText w:val=""/>
      <w:lvlJc w:val="left"/>
      <w:pPr>
        <w:tabs>
          <w:tab w:val="num" w:pos="1698"/>
        </w:tabs>
        <w:ind w:left="1698" w:hanging="283"/>
      </w:pPr>
      <w:rPr>
        <w:rFonts w:ascii="Symbol" w:hAnsi="Symbol" w:cs="StarSymbol"/>
        <w:sz w:val="18"/>
        <w:szCs w:val="18"/>
      </w:rPr>
    </w:lvl>
    <w:lvl w:ilvl="6">
      <w:start w:val="1"/>
      <w:numFmt w:val="bullet"/>
      <w:lvlText w:val=""/>
      <w:lvlJc w:val="left"/>
      <w:pPr>
        <w:tabs>
          <w:tab w:val="num" w:pos="1981"/>
        </w:tabs>
        <w:ind w:left="1981" w:hanging="283"/>
      </w:pPr>
      <w:rPr>
        <w:rFonts w:ascii="Symbol" w:hAnsi="Symbol" w:cs="StarSymbol"/>
        <w:sz w:val="18"/>
        <w:szCs w:val="18"/>
      </w:rPr>
    </w:lvl>
    <w:lvl w:ilvl="7">
      <w:start w:val="1"/>
      <w:numFmt w:val="bullet"/>
      <w:lvlText w:val=""/>
      <w:lvlJc w:val="left"/>
      <w:pPr>
        <w:tabs>
          <w:tab w:val="num" w:pos="2264"/>
        </w:tabs>
        <w:ind w:left="2264" w:hanging="283"/>
      </w:pPr>
      <w:rPr>
        <w:rFonts w:ascii="Symbol" w:hAnsi="Symbol" w:cs="StarSymbol"/>
        <w:sz w:val="18"/>
        <w:szCs w:val="18"/>
      </w:rPr>
    </w:lvl>
    <w:lvl w:ilvl="8">
      <w:start w:val="1"/>
      <w:numFmt w:val="bullet"/>
      <w:lvlText w:val=""/>
      <w:lvlJc w:val="left"/>
      <w:pPr>
        <w:tabs>
          <w:tab w:val="num" w:pos="2547"/>
        </w:tabs>
        <w:ind w:left="2547" w:hanging="283"/>
      </w:pPr>
      <w:rPr>
        <w:rFonts w:ascii="Symbol" w:hAnsi="Symbol" w:cs="StarSymbol"/>
        <w:sz w:val="18"/>
        <w:szCs w:val="18"/>
      </w:rPr>
    </w:lvl>
  </w:abstractNum>
  <w:abstractNum w:abstractNumId="7" w15:restartNumberingAfterBreak="0">
    <w:nsid w:val="0000004C"/>
    <w:multiLevelType w:val="multilevel"/>
    <w:tmpl w:val="0000004C"/>
    <w:lvl w:ilvl="0">
      <w:start w:val="1"/>
      <w:numFmt w:val="decimal"/>
      <w:lvlText w:val="%1."/>
      <w:lvlJc w:val="left"/>
      <w:pPr>
        <w:tabs>
          <w:tab w:val="num" w:pos="425"/>
        </w:tabs>
        <w:ind w:left="425"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15:restartNumberingAfterBreak="0">
    <w:nsid w:val="00000058"/>
    <w:multiLevelType w:val="multilevel"/>
    <w:tmpl w:val="00000058"/>
    <w:lvl w:ilvl="0">
      <w:start w:val="1"/>
      <w:numFmt w:val="bullet"/>
      <w:lvlText w:val=""/>
      <w:lvlJc w:val="left"/>
      <w:pPr>
        <w:tabs>
          <w:tab w:val="num" w:pos="709"/>
        </w:tabs>
        <w:ind w:left="709" w:hanging="283"/>
      </w:pPr>
      <w:rPr>
        <w:rFonts w:ascii="Symbol" w:hAnsi="Symbol" w:cs="StarSymbol"/>
        <w:sz w:val="18"/>
        <w:szCs w:val="18"/>
      </w:rPr>
    </w:lvl>
    <w:lvl w:ilvl="1">
      <w:start w:val="1"/>
      <w:numFmt w:val="bullet"/>
      <w:lvlText w:val=""/>
      <w:lvlJc w:val="left"/>
      <w:pPr>
        <w:tabs>
          <w:tab w:val="num" w:pos="566"/>
        </w:tabs>
        <w:ind w:left="566" w:hanging="283"/>
      </w:pPr>
      <w:rPr>
        <w:rFonts w:ascii="Symbol" w:hAnsi="Symbol" w:cs="StarSymbol"/>
        <w:sz w:val="18"/>
        <w:szCs w:val="18"/>
      </w:rPr>
    </w:lvl>
    <w:lvl w:ilvl="2">
      <w:start w:val="1"/>
      <w:numFmt w:val="bullet"/>
      <w:lvlText w:val=""/>
      <w:lvlJc w:val="left"/>
      <w:pPr>
        <w:tabs>
          <w:tab w:val="num" w:pos="849"/>
        </w:tabs>
        <w:ind w:left="849" w:hanging="283"/>
      </w:pPr>
      <w:rPr>
        <w:rFonts w:ascii="Symbol" w:hAnsi="Symbol" w:cs="StarSymbol"/>
        <w:sz w:val="18"/>
        <w:szCs w:val="18"/>
      </w:rPr>
    </w:lvl>
    <w:lvl w:ilvl="3">
      <w:start w:val="1"/>
      <w:numFmt w:val="bullet"/>
      <w:lvlText w:val=""/>
      <w:lvlJc w:val="left"/>
      <w:pPr>
        <w:tabs>
          <w:tab w:val="num" w:pos="1132"/>
        </w:tabs>
        <w:ind w:left="1132" w:hanging="283"/>
      </w:pPr>
      <w:rPr>
        <w:rFonts w:ascii="Symbol" w:hAnsi="Symbol" w:cs="StarSymbol"/>
        <w:sz w:val="18"/>
        <w:szCs w:val="18"/>
      </w:rPr>
    </w:lvl>
    <w:lvl w:ilvl="4">
      <w:start w:val="1"/>
      <w:numFmt w:val="bullet"/>
      <w:lvlText w:val=""/>
      <w:lvlJc w:val="left"/>
      <w:pPr>
        <w:tabs>
          <w:tab w:val="num" w:pos="1415"/>
        </w:tabs>
        <w:ind w:left="1415" w:hanging="283"/>
      </w:pPr>
      <w:rPr>
        <w:rFonts w:ascii="Symbol" w:hAnsi="Symbol" w:cs="StarSymbol"/>
        <w:sz w:val="18"/>
        <w:szCs w:val="18"/>
      </w:rPr>
    </w:lvl>
    <w:lvl w:ilvl="5">
      <w:start w:val="1"/>
      <w:numFmt w:val="bullet"/>
      <w:lvlText w:val=""/>
      <w:lvlJc w:val="left"/>
      <w:pPr>
        <w:tabs>
          <w:tab w:val="num" w:pos="1698"/>
        </w:tabs>
        <w:ind w:left="1698" w:hanging="283"/>
      </w:pPr>
      <w:rPr>
        <w:rFonts w:ascii="Symbol" w:hAnsi="Symbol" w:cs="StarSymbol"/>
        <w:sz w:val="18"/>
        <w:szCs w:val="18"/>
      </w:rPr>
    </w:lvl>
    <w:lvl w:ilvl="6">
      <w:start w:val="1"/>
      <w:numFmt w:val="bullet"/>
      <w:lvlText w:val=""/>
      <w:lvlJc w:val="left"/>
      <w:pPr>
        <w:tabs>
          <w:tab w:val="num" w:pos="1981"/>
        </w:tabs>
        <w:ind w:left="1981" w:hanging="283"/>
      </w:pPr>
      <w:rPr>
        <w:rFonts w:ascii="Symbol" w:hAnsi="Symbol" w:cs="StarSymbol"/>
        <w:sz w:val="18"/>
        <w:szCs w:val="18"/>
      </w:rPr>
    </w:lvl>
    <w:lvl w:ilvl="7">
      <w:start w:val="1"/>
      <w:numFmt w:val="bullet"/>
      <w:lvlText w:val=""/>
      <w:lvlJc w:val="left"/>
      <w:pPr>
        <w:tabs>
          <w:tab w:val="num" w:pos="2264"/>
        </w:tabs>
        <w:ind w:left="2264" w:hanging="283"/>
      </w:pPr>
      <w:rPr>
        <w:rFonts w:ascii="Symbol" w:hAnsi="Symbol" w:cs="StarSymbol"/>
        <w:sz w:val="18"/>
        <w:szCs w:val="18"/>
      </w:rPr>
    </w:lvl>
    <w:lvl w:ilvl="8">
      <w:start w:val="1"/>
      <w:numFmt w:val="bullet"/>
      <w:lvlText w:val=""/>
      <w:lvlJc w:val="left"/>
      <w:pPr>
        <w:tabs>
          <w:tab w:val="num" w:pos="2547"/>
        </w:tabs>
        <w:ind w:left="2547" w:hanging="283"/>
      </w:pPr>
      <w:rPr>
        <w:rFonts w:ascii="Symbol" w:hAnsi="Symbol" w:cs="StarSymbol"/>
        <w:sz w:val="18"/>
        <w:szCs w:val="18"/>
      </w:rPr>
    </w:lvl>
  </w:abstractNum>
  <w:abstractNum w:abstractNumId="9" w15:restartNumberingAfterBreak="0">
    <w:nsid w:val="0000005D"/>
    <w:multiLevelType w:val="multilevel"/>
    <w:tmpl w:val="0000005D"/>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15:restartNumberingAfterBreak="0">
    <w:nsid w:val="00000064"/>
    <w:multiLevelType w:val="multilevel"/>
    <w:tmpl w:val="B1C68EB4"/>
    <w:lvl w:ilvl="0">
      <w:start w:val="2"/>
      <w:numFmt w:val="decimal"/>
      <w:lvlText w:val="%1."/>
      <w:lvlJc w:val="left"/>
      <w:pPr>
        <w:tabs>
          <w:tab w:val="num" w:pos="283"/>
        </w:tabs>
        <w:ind w:left="283" w:hanging="283"/>
      </w:pPr>
    </w:lvl>
    <w:lvl w:ilvl="1">
      <w:start w:val="1"/>
      <w:numFmt w:val="decimal"/>
      <w:lvlText w:val="%2)"/>
      <w:lvlJc w:val="left"/>
      <w:pPr>
        <w:tabs>
          <w:tab w:val="num" w:pos="644"/>
        </w:tabs>
        <w:ind w:left="644" w:hanging="360"/>
      </w:pPr>
      <w:rPr>
        <w:rFonts w:hint="default"/>
      </w:rPr>
    </w:lvl>
    <w:lvl w:ilvl="2">
      <w:start w:val="1"/>
      <w:numFmt w:val="lowerLetter"/>
      <w:lvlText w:val="%3)"/>
      <w:lvlJc w:val="left"/>
      <w:pPr>
        <w:tabs>
          <w:tab w:val="num" w:pos="927"/>
        </w:tabs>
        <w:ind w:left="927" w:hanging="360"/>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27C0141"/>
    <w:multiLevelType w:val="multilevel"/>
    <w:tmpl w:val="8F74CAC8"/>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2" w15:restartNumberingAfterBreak="0">
    <w:nsid w:val="044509D7"/>
    <w:multiLevelType w:val="hybridMultilevel"/>
    <w:tmpl w:val="78887744"/>
    <w:lvl w:ilvl="0" w:tplc="FCC01AE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0A18643D"/>
    <w:multiLevelType w:val="hybridMultilevel"/>
    <w:tmpl w:val="5B5AEBD2"/>
    <w:lvl w:ilvl="0" w:tplc="FE768548">
      <w:start w:val="1"/>
      <w:numFmt w:val="upperRoman"/>
      <w:lvlText w:val="%1."/>
      <w:lvlJc w:val="left"/>
      <w:rPr>
        <w:rFonts w:ascii="Calibri" w:hAnsi="Calibri" w:cs="Calibri" w:hint="default"/>
        <w:w w:val="99"/>
        <w:sz w:val="24"/>
        <w:szCs w:val="24"/>
        <w:lang w:val="pl-PL" w:eastAsia="en-US" w:bidi="ar-SA"/>
      </w:rPr>
    </w:lvl>
    <w:lvl w:ilvl="1" w:tplc="6C0C7AB4">
      <w:start w:val="1"/>
      <w:numFmt w:val="decimal"/>
      <w:lvlText w:val="%2."/>
      <w:lvlJc w:val="left"/>
      <w:pPr>
        <w:ind w:left="836" w:hanging="348"/>
      </w:pPr>
      <w:rPr>
        <w:rFonts w:hint="default"/>
        <w:w w:val="99"/>
        <w:lang w:val="pl-PL" w:eastAsia="en-US" w:bidi="ar-SA"/>
      </w:rPr>
    </w:lvl>
    <w:lvl w:ilvl="2" w:tplc="6A581966">
      <w:start w:val="1"/>
      <w:numFmt w:val="decimal"/>
      <w:lvlText w:val="%3)"/>
      <w:lvlJc w:val="left"/>
      <w:pPr>
        <w:ind w:left="1531" w:hanging="348"/>
      </w:pPr>
      <w:rPr>
        <w:rFonts w:ascii="Calibri" w:eastAsia="Calibri" w:hAnsi="Calibri" w:cs="Calibri" w:hint="default"/>
        <w:b w:val="0"/>
        <w:bCs w:val="0"/>
        <w:i w:val="0"/>
        <w:iCs w:val="0"/>
        <w:w w:val="99"/>
        <w:sz w:val="24"/>
        <w:szCs w:val="24"/>
        <w:lang w:val="pl-PL" w:eastAsia="en-US" w:bidi="ar-SA"/>
      </w:rPr>
    </w:lvl>
    <w:lvl w:ilvl="3" w:tplc="701C622C">
      <w:numFmt w:val="bullet"/>
      <w:lvlText w:val="•"/>
      <w:lvlJc w:val="left"/>
      <w:pPr>
        <w:ind w:left="1100" w:hanging="348"/>
      </w:pPr>
      <w:rPr>
        <w:rFonts w:hint="default"/>
        <w:lang w:val="pl-PL" w:eastAsia="en-US" w:bidi="ar-SA"/>
      </w:rPr>
    </w:lvl>
    <w:lvl w:ilvl="4" w:tplc="BBC62A72">
      <w:numFmt w:val="bullet"/>
      <w:lvlText w:val="•"/>
      <w:lvlJc w:val="left"/>
      <w:pPr>
        <w:ind w:left="1540" w:hanging="348"/>
      </w:pPr>
      <w:rPr>
        <w:rFonts w:hint="default"/>
        <w:lang w:val="pl-PL" w:eastAsia="en-US" w:bidi="ar-SA"/>
      </w:rPr>
    </w:lvl>
    <w:lvl w:ilvl="5" w:tplc="B3124612">
      <w:numFmt w:val="bullet"/>
      <w:lvlText w:val="•"/>
      <w:lvlJc w:val="left"/>
      <w:pPr>
        <w:ind w:left="2833" w:hanging="348"/>
      </w:pPr>
      <w:rPr>
        <w:rFonts w:hint="default"/>
        <w:lang w:val="pl-PL" w:eastAsia="en-US" w:bidi="ar-SA"/>
      </w:rPr>
    </w:lvl>
    <w:lvl w:ilvl="6" w:tplc="6E5AD08C">
      <w:numFmt w:val="bullet"/>
      <w:lvlText w:val="•"/>
      <w:lvlJc w:val="left"/>
      <w:pPr>
        <w:ind w:left="4126" w:hanging="348"/>
      </w:pPr>
      <w:rPr>
        <w:rFonts w:hint="default"/>
        <w:lang w:val="pl-PL" w:eastAsia="en-US" w:bidi="ar-SA"/>
      </w:rPr>
    </w:lvl>
    <w:lvl w:ilvl="7" w:tplc="399EDE42">
      <w:numFmt w:val="bullet"/>
      <w:lvlText w:val="•"/>
      <w:lvlJc w:val="left"/>
      <w:pPr>
        <w:ind w:left="5420" w:hanging="348"/>
      </w:pPr>
      <w:rPr>
        <w:rFonts w:hint="default"/>
        <w:lang w:val="pl-PL" w:eastAsia="en-US" w:bidi="ar-SA"/>
      </w:rPr>
    </w:lvl>
    <w:lvl w:ilvl="8" w:tplc="4802E5BA">
      <w:numFmt w:val="bullet"/>
      <w:lvlText w:val="•"/>
      <w:lvlJc w:val="left"/>
      <w:pPr>
        <w:ind w:left="6713" w:hanging="348"/>
      </w:pPr>
      <w:rPr>
        <w:rFonts w:hint="default"/>
        <w:lang w:val="pl-PL" w:eastAsia="en-US" w:bidi="ar-SA"/>
      </w:rPr>
    </w:lvl>
  </w:abstractNum>
  <w:abstractNum w:abstractNumId="14" w15:restartNumberingAfterBreak="0">
    <w:nsid w:val="0EA61A04"/>
    <w:multiLevelType w:val="multilevel"/>
    <w:tmpl w:val="2E2CC6EE"/>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5" w15:restartNumberingAfterBreak="0">
    <w:nsid w:val="12A04158"/>
    <w:multiLevelType w:val="multilevel"/>
    <w:tmpl w:val="CFBA9672"/>
    <w:lvl w:ilvl="0">
      <w:start w:val="1"/>
      <w:numFmt w:val="decimal"/>
      <w:lvlText w:val="%1."/>
      <w:lvlJc w:val="left"/>
      <w:pPr>
        <w:tabs>
          <w:tab w:val="num" w:pos="283"/>
        </w:tabs>
        <w:ind w:left="283" w:hanging="283"/>
      </w:pPr>
      <w:rPr>
        <w:rFonts w:hint="default"/>
        <w:color w:val="auto"/>
      </w:rPr>
    </w:lvl>
    <w:lvl w:ilvl="1">
      <w:start w:val="1"/>
      <w:numFmt w:val="lowerLetter"/>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6" w15:restartNumberingAfterBreak="0">
    <w:nsid w:val="15CD1E90"/>
    <w:multiLevelType w:val="multilevel"/>
    <w:tmpl w:val="340AED82"/>
    <w:lvl w:ilvl="0">
      <w:start w:val="2"/>
      <w:numFmt w:val="decimal"/>
      <w:lvlText w:val="%1."/>
      <w:lvlJc w:val="left"/>
      <w:pPr>
        <w:ind w:left="390" w:hanging="390"/>
      </w:pPr>
      <w:rPr>
        <w:rFonts w:hint="default"/>
        <w:b w:val="0"/>
        <w:bCs w:val="0"/>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B595E7E"/>
    <w:multiLevelType w:val="hybridMultilevel"/>
    <w:tmpl w:val="8DD21B64"/>
    <w:lvl w:ilvl="0" w:tplc="FFFFFFFF">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18" w15:restartNumberingAfterBreak="0">
    <w:nsid w:val="1C8F5352"/>
    <w:multiLevelType w:val="hybridMultilevel"/>
    <w:tmpl w:val="D3D663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D5368D"/>
    <w:multiLevelType w:val="hybridMultilevel"/>
    <w:tmpl w:val="0FBE62D0"/>
    <w:lvl w:ilvl="0" w:tplc="04150017">
      <w:start w:val="1"/>
      <w:numFmt w:val="lowerLetter"/>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20" w15:restartNumberingAfterBreak="0">
    <w:nsid w:val="1E0D7F2D"/>
    <w:multiLevelType w:val="multilevel"/>
    <w:tmpl w:val="66EAAD4E"/>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1" w15:restartNumberingAfterBreak="0">
    <w:nsid w:val="2D20526B"/>
    <w:multiLevelType w:val="hybridMultilevel"/>
    <w:tmpl w:val="468CFF7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2E4E2B8E"/>
    <w:multiLevelType w:val="hybridMultilevel"/>
    <w:tmpl w:val="4B5A34B0"/>
    <w:lvl w:ilvl="0" w:tplc="1988FE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493467"/>
    <w:multiLevelType w:val="multilevel"/>
    <w:tmpl w:val="0C1C1052"/>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4" w15:restartNumberingAfterBreak="0">
    <w:nsid w:val="31E37D63"/>
    <w:multiLevelType w:val="hybridMultilevel"/>
    <w:tmpl w:val="4210B9E4"/>
    <w:lvl w:ilvl="0" w:tplc="519EA5F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E7277B"/>
    <w:multiLevelType w:val="hybridMultilevel"/>
    <w:tmpl w:val="AD32EF1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F178F1"/>
    <w:multiLevelType w:val="hybridMultilevel"/>
    <w:tmpl w:val="412496A0"/>
    <w:lvl w:ilvl="0" w:tplc="15025CDA">
      <w:start w:val="1"/>
      <w:numFmt w:val="decimal"/>
      <w:lvlText w:val="%1."/>
      <w:lvlJc w:val="left"/>
      <w:pPr>
        <w:ind w:left="502" w:hanging="360"/>
      </w:pPr>
      <w:rPr>
        <w:rFonts w:hint="default"/>
        <w:strike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15:restartNumberingAfterBreak="0">
    <w:nsid w:val="377F4337"/>
    <w:multiLevelType w:val="multilevel"/>
    <w:tmpl w:val="25AA4B6A"/>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8" w15:restartNumberingAfterBreak="0">
    <w:nsid w:val="378E7488"/>
    <w:multiLevelType w:val="hybridMultilevel"/>
    <w:tmpl w:val="52CCE838"/>
    <w:lvl w:ilvl="0" w:tplc="0415000F">
      <w:start w:val="14"/>
      <w:numFmt w:val="decimal"/>
      <w:lvlText w:val="%1."/>
      <w:lvlJc w:val="left"/>
      <w:pPr>
        <w:ind w:left="720" w:hanging="360"/>
      </w:pPr>
      <w:rPr>
        <w:rFonts w:hint="default"/>
      </w:rPr>
    </w:lvl>
    <w:lvl w:ilvl="1" w:tplc="6EAC20B0">
      <w:start w:val="1"/>
      <w:numFmt w:val="decimal"/>
      <w:lvlText w:val="%2."/>
      <w:lvlJc w:val="left"/>
      <w:pPr>
        <w:ind w:left="1440" w:hanging="360"/>
      </w:pPr>
      <w:rPr>
        <w:rFonts w:ascii="Arial Narrow" w:eastAsia="Calibri" w:hAnsi="Arial Narrow" w:cs="Times New Roman"/>
        <w:color w:val="auto"/>
      </w:rPr>
    </w:lvl>
    <w:lvl w:ilvl="2" w:tplc="7CB46CF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1222E3"/>
    <w:multiLevelType w:val="hybridMultilevel"/>
    <w:tmpl w:val="4900DB4E"/>
    <w:lvl w:ilvl="0" w:tplc="FFFFFFFF">
      <w:start w:val="1"/>
      <w:numFmt w:val="lowerLetter"/>
      <w:lvlText w:val="%1)"/>
      <w:lvlJc w:val="left"/>
      <w:pPr>
        <w:ind w:left="1543" w:hanging="360"/>
      </w:pPr>
    </w:lvl>
    <w:lvl w:ilvl="1" w:tplc="04150019" w:tentative="1">
      <w:start w:val="1"/>
      <w:numFmt w:val="lowerLetter"/>
      <w:lvlText w:val="%2."/>
      <w:lvlJc w:val="left"/>
      <w:pPr>
        <w:ind w:left="2263" w:hanging="360"/>
      </w:pPr>
    </w:lvl>
    <w:lvl w:ilvl="2" w:tplc="0415001B" w:tentative="1">
      <w:start w:val="1"/>
      <w:numFmt w:val="lowerRoman"/>
      <w:lvlText w:val="%3."/>
      <w:lvlJc w:val="right"/>
      <w:pPr>
        <w:ind w:left="2983" w:hanging="180"/>
      </w:pPr>
    </w:lvl>
    <w:lvl w:ilvl="3" w:tplc="0415000F" w:tentative="1">
      <w:start w:val="1"/>
      <w:numFmt w:val="decimal"/>
      <w:lvlText w:val="%4."/>
      <w:lvlJc w:val="left"/>
      <w:pPr>
        <w:ind w:left="3703" w:hanging="360"/>
      </w:pPr>
    </w:lvl>
    <w:lvl w:ilvl="4" w:tplc="04150019" w:tentative="1">
      <w:start w:val="1"/>
      <w:numFmt w:val="lowerLetter"/>
      <w:lvlText w:val="%5."/>
      <w:lvlJc w:val="left"/>
      <w:pPr>
        <w:ind w:left="4423" w:hanging="360"/>
      </w:pPr>
    </w:lvl>
    <w:lvl w:ilvl="5" w:tplc="0415001B" w:tentative="1">
      <w:start w:val="1"/>
      <w:numFmt w:val="lowerRoman"/>
      <w:lvlText w:val="%6."/>
      <w:lvlJc w:val="right"/>
      <w:pPr>
        <w:ind w:left="5143" w:hanging="180"/>
      </w:pPr>
    </w:lvl>
    <w:lvl w:ilvl="6" w:tplc="0415000F" w:tentative="1">
      <w:start w:val="1"/>
      <w:numFmt w:val="decimal"/>
      <w:lvlText w:val="%7."/>
      <w:lvlJc w:val="left"/>
      <w:pPr>
        <w:ind w:left="5863" w:hanging="360"/>
      </w:pPr>
    </w:lvl>
    <w:lvl w:ilvl="7" w:tplc="04150019" w:tentative="1">
      <w:start w:val="1"/>
      <w:numFmt w:val="lowerLetter"/>
      <w:lvlText w:val="%8."/>
      <w:lvlJc w:val="left"/>
      <w:pPr>
        <w:ind w:left="6583" w:hanging="360"/>
      </w:pPr>
    </w:lvl>
    <w:lvl w:ilvl="8" w:tplc="0415001B" w:tentative="1">
      <w:start w:val="1"/>
      <w:numFmt w:val="lowerRoman"/>
      <w:lvlText w:val="%9."/>
      <w:lvlJc w:val="right"/>
      <w:pPr>
        <w:ind w:left="7303" w:hanging="180"/>
      </w:pPr>
    </w:lvl>
  </w:abstractNum>
  <w:abstractNum w:abstractNumId="30" w15:restartNumberingAfterBreak="0">
    <w:nsid w:val="4F2502B6"/>
    <w:multiLevelType w:val="hybridMultilevel"/>
    <w:tmpl w:val="4FFE46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F537845"/>
    <w:multiLevelType w:val="hybridMultilevel"/>
    <w:tmpl w:val="9318A61A"/>
    <w:lvl w:ilvl="0" w:tplc="D33AE4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1334AC4"/>
    <w:multiLevelType w:val="hybridMultilevel"/>
    <w:tmpl w:val="6CCE7258"/>
    <w:lvl w:ilvl="0" w:tplc="0415000F">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33" w15:restartNumberingAfterBreak="0">
    <w:nsid w:val="535353DF"/>
    <w:multiLevelType w:val="hybridMultilevel"/>
    <w:tmpl w:val="D3D663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95234B"/>
    <w:multiLevelType w:val="hybridMultilevel"/>
    <w:tmpl w:val="3736888E"/>
    <w:lvl w:ilvl="0" w:tplc="125A8988">
      <w:start w:val="1"/>
      <w:numFmt w:val="decimal"/>
      <w:lvlText w:val="%1)"/>
      <w:lvlJc w:val="left"/>
      <w:pPr>
        <w:ind w:left="1544" w:hanging="360"/>
      </w:pPr>
      <w:rPr>
        <w:b w:val="0"/>
        <w:bCs w:val="0"/>
      </w:rPr>
    </w:lvl>
    <w:lvl w:ilvl="1" w:tplc="04150019">
      <w:start w:val="1"/>
      <w:numFmt w:val="lowerLetter"/>
      <w:lvlText w:val="%2."/>
      <w:lvlJc w:val="left"/>
      <w:pPr>
        <w:ind w:left="2264" w:hanging="360"/>
      </w:pPr>
    </w:lvl>
    <w:lvl w:ilvl="2" w:tplc="0415001B" w:tentative="1">
      <w:start w:val="1"/>
      <w:numFmt w:val="lowerRoman"/>
      <w:lvlText w:val="%3."/>
      <w:lvlJc w:val="right"/>
      <w:pPr>
        <w:ind w:left="2984" w:hanging="180"/>
      </w:pPr>
    </w:lvl>
    <w:lvl w:ilvl="3" w:tplc="0415000F" w:tentative="1">
      <w:start w:val="1"/>
      <w:numFmt w:val="decimal"/>
      <w:lvlText w:val="%4."/>
      <w:lvlJc w:val="left"/>
      <w:pPr>
        <w:ind w:left="3704" w:hanging="360"/>
      </w:pPr>
    </w:lvl>
    <w:lvl w:ilvl="4" w:tplc="04150019" w:tentative="1">
      <w:start w:val="1"/>
      <w:numFmt w:val="lowerLetter"/>
      <w:lvlText w:val="%5."/>
      <w:lvlJc w:val="left"/>
      <w:pPr>
        <w:ind w:left="4424" w:hanging="360"/>
      </w:pPr>
    </w:lvl>
    <w:lvl w:ilvl="5" w:tplc="0415001B" w:tentative="1">
      <w:start w:val="1"/>
      <w:numFmt w:val="lowerRoman"/>
      <w:lvlText w:val="%6."/>
      <w:lvlJc w:val="right"/>
      <w:pPr>
        <w:ind w:left="5144" w:hanging="180"/>
      </w:pPr>
    </w:lvl>
    <w:lvl w:ilvl="6" w:tplc="0415000F" w:tentative="1">
      <w:start w:val="1"/>
      <w:numFmt w:val="decimal"/>
      <w:lvlText w:val="%7."/>
      <w:lvlJc w:val="left"/>
      <w:pPr>
        <w:ind w:left="5864" w:hanging="360"/>
      </w:pPr>
    </w:lvl>
    <w:lvl w:ilvl="7" w:tplc="04150019" w:tentative="1">
      <w:start w:val="1"/>
      <w:numFmt w:val="lowerLetter"/>
      <w:lvlText w:val="%8."/>
      <w:lvlJc w:val="left"/>
      <w:pPr>
        <w:ind w:left="6584" w:hanging="360"/>
      </w:pPr>
    </w:lvl>
    <w:lvl w:ilvl="8" w:tplc="0415001B" w:tentative="1">
      <w:start w:val="1"/>
      <w:numFmt w:val="lowerRoman"/>
      <w:lvlText w:val="%9."/>
      <w:lvlJc w:val="right"/>
      <w:pPr>
        <w:ind w:left="7304" w:hanging="180"/>
      </w:pPr>
    </w:lvl>
  </w:abstractNum>
  <w:abstractNum w:abstractNumId="35" w15:restartNumberingAfterBreak="0">
    <w:nsid w:val="5669398B"/>
    <w:multiLevelType w:val="multilevel"/>
    <w:tmpl w:val="CFB27CC8"/>
    <w:lvl w:ilvl="0">
      <w:start w:val="1"/>
      <w:numFmt w:val="decimal"/>
      <w:lvlText w:val="%1."/>
      <w:lvlJc w:val="left"/>
      <w:pPr>
        <w:tabs>
          <w:tab w:val="num" w:pos="283"/>
        </w:tabs>
        <w:ind w:left="283" w:hanging="283"/>
      </w:pPr>
      <w:rPr>
        <w:rFonts w:hint="default"/>
        <w:color w:val="auto"/>
      </w:rPr>
    </w:lvl>
    <w:lvl w:ilvl="1">
      <w:start w:val="1"/>
      <w:numFmt w:val="lowerLetter"/>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6" w15:restartNumberingAfterBreak="0">
    <w:nsid w:val="573F5D63"/>
    <w:multiLevelType w:val="multilevel"/>
    <w:tmpl w:val="D4DEED86"/>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7" w15:restartNumberingAfterBreak="0">
    <w:nsid w:val="619F6502"/>
    <w:multiLevelType w:val="multilevel"/>
    <w:tmpl w:val="77F67ED8"/>
    <w:lvl w:ilvl="0">
      <w:start w:val="1"/>
      <w:numFmt w:val="decimal"/>
      <w:lvlText w:val="%1."/>
      <w:lvlJc w:val="left"/>
      <w:pPr>
        <w:tabs>
          <w:tab w:val="num" w:pos="283"/>
        </w:tabs>
        <w:ind w:left="283" w:hanging="283"/>
      </w:pPr>
    </w:lvl>
    <w:lvl w:ilvl="1">
      <w:start w:val="1"/>
      <w:numFmt w:val="bullet"/>
      <w:lvlText w:val=""/>
      <w:lvlJc w:val="left"/>
      <w:pPr>
        <w:tabs>
          <w:tab w:val="num" w:pos="567"/>
        </w:tabs>
        <w:ind w:left="567" w:hanging="283"/>
      </w:pPr>
      <w:rPr>
        <w:rFonts w:ascii="Symbol" w:hAnsi="Symbol" w:hint="default"/>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8" w15:restartNumberingAfterBreak="0">
    <w:nsid w:val="61C46D78"/>
    <w:multiLevelType w:val="multilevel"/>
    <w:tmpl w:val="94C4A44E"/>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9" w15:restartNumberingAfterBreak="0">
    <w:nsid w:val="646A7228"/>
    <w:multiLevelType w:val="hybridMultilevel"/>
    <w:tmpl w:val="7AF0DB88"/>
    <w:lvl w:ilvl="0" w:tplc="D33AE4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4F01D76"/>
    <w:multiLevelType w:val="multilevel"/>
    <w:tmpl w:val="32622110"/>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1" w15:restartNumberingAfterBreak="0">
    <w:nsid w:val="650E1234"/>
    <w:multiLevelType w:val="hybridMultilevel"/>
    <w:tmpl w:val="04826BA0"/>
    <w:lvl w:ilvl="0" w:tplc="A4D653E6">
      <w:start w:val="1"/>
      <w:numFmt w:val="decimal"/>
      <w:lvlText w:val="%1."/>
      <w:lvlJc w:val="left"/>
      <w:pPr>
        <w:ind w:left="360" w:hanging="360"/>
      </w:pPr>
      <w:rPr>
        <w:rFonts w:cs="Verdana"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5F339C0"/>
    <w:multiLevelType w:val="hybridMultilevel"/>
    <w:tmpl w:val="6A887ECC"/>
    <w:lvl w:ilvl="0" w:tplc="04150001">
      <w:start w:val="1"/>
      <w:numFmt w:val="bullet"/>
      <w:lvlText w:val=""/>
      <w:lvlJc w:val="left"/>
      <w:pPr>
        <w:ind w:left="1569" w:hanging="360"/>
      </w:pPr>
      <w:rPr>
        <w:rFonts w:ascii="Symbol" w:hAnsi="Symbol" w:hint="default"/>
      </w:rPr>
    </w:lvl>
    <w:lvl w:ilvl="1" w:tplc="04150003" w:tentative="1">
      <w:start w:val="1"/>
      <w:numFmt w:val="bullet"/>
      <w:lvlText w:val="o"/>
      <w:lvlJc w:val="left"/>
      <w:pPr>
        <w:ind w:left="2289" w:hanging="360"/>
      </w:pPr>
      <w:rPr>
        <w:rFonts w:ascii="Courier New" w:hAnsi="Courier New" w:cs="Courier New" w:hint="default"/>
      </w:rPr>
    </w:lvl>
    <w:lvl w:ilvl="2" w:tplc="04150005" w:tentative="1">
      <w:start w:val="1"/>
      <w:numFmt w:val="bullet"/>
      <w:lvlText w:val=""/>
      <w:lvlJc w:val="left"/>
      <w:pPr>
        <w:ind w:left="3009" w:hanging="360"/>
      </w:pPr>
      <w:rPr>
        <w:rFonts w:ascii="Wingdings" w:hAnsi="Wingdings" w:hint="default"/>
      </w:rPr>
    </w:lvl>
    <w:lvl w:ilvl="3" w:tplc="04150001" w:tentative="1">
      <w:start w:val="1"/>
      <w:numFmt w:val="bullet"/>
      <w:lvlText w:val=""/>
      <w:lvlJc w:val="left"/>
      <w:pPr>
        <w:ind w:left="3729" w:hanging="360"/>
      </w:pPr>
      <w:rPr>
        <w:rFonts w:ascii="Symbol" w:hAnsi="Symbol" w:hint="default"/>
      </w:rPr>
    </w:lvl>
    <w:lvl w:ilvl="4" w:tplc="04150003" w:tentative="1">
      <w:start w:val="1"/>
      <w:numFmt w:val="bullet"/>
      <w:lvlText w:val="o"/>
      <w:lvlJc w:val="left"/>
      <w:pPr>
        <w:ind w:left="4449" w:hanging="360"/>
      </w:pPr>
      <w:rPr>
        <w:rFonts w:ascii="Courier New" w:hAnsi="Courier New" w:cs="Courier New" w:hint="default"/>
      </w:rPr>
    </w:lvl>
    <w:lvl w:ilvl="5" w:tplc="04150005" w:tentative="1">
      <w:start w:val="1"/>
      <w:numFmt w:val="bullet"/>
      <w:lvlText w:val=""/>
      <w:lvlJc w:val="left"/>
      <w:pPr>
        <w:ind w:left="5169" w:hanging="360"/>
      </w:pPr>
      <w:rPr>
        <w:rFonts w:ascii="Wingdings" w:hAnsi="Wingdings" w:hint="default"/>
      </w:rPr>
    </w:lvl>
    <w:lvl w:ilvl="6" w:tplc="04150001" w:tentative="1">
      <w:start w:val="1"/>
      <w:numFmt w:val="bullet"/>
      <w:lvlText w:val=""/>
      <w:lvlJc w:val="left"/>
      <w:pPr>
        <w:ind w:left="5889" w:hanging="360"/>
      </w:pPr>
      <w:rPr>
        <w:rFonts w:ascii="Symbol" w:hAnsi="Symbol" w:hint="default"/>
      </w:rPr>
    </w:lvl>
    <w:lvl w:ilvl="7" w:tplc="04150003" w:tentative="1">
      <w:start w:val="1"/>
      <w:numFmt w:val="bullet"/>
      <w:lvlText w:val="o"/>
      <w:lvlJc w:val="left"/>
      <w:pPr>
        <w:ind w:left="6609" w:hanging="360"/>
      </w:pPr>
      <w:rPr>
        <w:rFonts w:ascii="Courier New" w:hAnsi="Courier New" w:cs="Courier New" w:hint="default"/>
      </w:rPr>
    </w:lvl>
    <w:lvl w:ilvl="8" w:tplc="04150005" w:tentative="1">
      <w:start w:val="1"/>
      <w:numFmt w:val="bullet"/>
      <w:lvlText w:val=""/>
      <w:lvlJc w:val="left"/>
      <w:pPr>
        <w:ind w:left="7329" w:hanging="360"/>
      </w:pPr>
      <w:rPr>
        <w:rFonts w:ascii="Wingdings" w:hAnsi="Wingdings" w:hint="default"/>
      </w:rPr>
    </w:lvl>
  </w:abstractNum>
  <w:abstractNum w:abstractNumId="43" w15:restartNumberingAfterBreak="0">
    <w:nsid w:val="79BD166F"/>
    <w:multiLevelType w:val="multilevel"/>
    <w:tmpl w:val="31C00DE2"/>
    <w:lvl w:ilvl="0">
      <w:start w:val="1"/>
      <w:numFmt w:val="decimal"/>
      <w:lvlText w:val="%1."/>
      <w:lvlJc w:val="left"/>
      <w:pPr>
        <w:ind w:left="360" w:hanging="360"/>
      </w:pPr>
      <w:rPr>
        <w:rFonts w:hint="default"/>
        <w:b w:val="0"/>
        <w:bCs w:val="0"/>
      </w:rPr>
    </w:lvl>
    <w:lvl w:ilvl="1">
      <w:start w:val="1"/>
      <w:numFmt w:val="decimal"/>
      <w:isLgl/>
      <w:lvlText w:val="%1.%2"/>
      <w:lvlJc w:val="left"/>
      <w:pPr>
        <w:ind w:left="360" w:hanging="360"/>
      </w:pPr>
      <w:rPr>
        <w:rFonts w:ascii="Verdana" w:hAnsi="Verdana" w:cs="Verdana" w:hint="default"/>
        <w:b w:val="0"/>
        <w:bCs/>
        <w:sz w:val="18"/>
      </w:rPr>
    </w:lvl>
    <w:lvl w:ilvl="2">
      <w:start w:val="1"/>
      <w:numFmt w:val="decimal"/>
      <w:isLgl/>
      <w:lvlText w:val="%1.%2.%3"/>
      <w:lvlJc w:val="left"/>
      <w:pPr>
        <w:ind w:left="720" w:hanging="720"/>
      </w:pPr>
      <w:rPr>
        <w:rFonts w:ascii="Verdana" w:hAnsi="Verdana" w:cs="Verdana" w:hint="default"/>
        <w:b/>
        <w:sz w:val="18"/>
      </w:rPr>
    </w:lvl>
    <w:lvl w:ilvl="3">
      <w:start w:val="1"/>
      <w:numFmt w:val="decimal"/>
      <w:isLgl/>
      <w:lvlText w:val="%1.%2.%3.%4"/>
      <w:lvlJc w:val="left"/>
      <w:pPr>
        <w:ind w:left="720" w:hanging="720"/>
      </w:pPr>
      <w:rPr>
        <w:rFonts w:ascii="Verdana" w:hAnsi="Verdana" w:cs="Verdana" w:hint="default"/>
        <w:b/>
        <w:sz w:val="18"/>
      </w:rPr>
    </w:lvl>
    <w:lvl w:ilvl="4">
      <w:start w:val="1"/>
      <w:numFmt w:val="decimal"/>
      <w:isLgl/>
      <w:lvlText w:val="%1.%2.%3.%4.%5"/>
      <w:lvlJc w:val="left"/>
      <w:pPr>
        <w:ind w:left="1080" w:hanging="1080"/>
      </w:pPr>
      <w:rPr>
        <w:rFonts w:ascii="Verdana" w:hAnsi="Verdana" w:cs="Verdana" w:hint="default"/>
        <w:b/>
        <w:sz w:val="18"/>
      </w:rPr>
    </w:lvl>
    <w:lvl w:ilvl="5">
      <w:start w:val="1"/>
      <w:numFmt w:val="decimal"/>
      <w:isLgl/>
      <w:lvlText w:val="%1.%2.%3.%4.%5.%6"/>
      <w:lvlJc w:val="left"/>
      <w:pPr>
        <w:ind w:left="1080" w:hanging="1080"/>
      </w:pPr>
      <w:rPr>
        <w:rFonts w:ascii="Verdana" w:hAnsi="Verdana" w:cs="Verdana" w:hint="default"/>
        <w:b/>
        <w:sz w:val="18"/>
      </w:rPr>
    </w:lvl>
    <w:lvl w:ilvl="6">
      <w:start w:val="1"/>
      <w:numFmt w:val="decimal"/>
      <w:isLgl/>
      <w:lvlText w:val="%1.%2.%3.%4.%5.%6.%7"/>
      <w:lvlJc w:val="left"/>
      <w:pPr>
        <w:ind w:left="1440" w:hanging="1440"/>
      </w:pPr>
      <w:rPr>
        <w:rFonts w:ascii="Verdana" w:hAnsi="Verdana" w:cs="Verdana" w:hint="default"/>
        <w:b/>
        <w:sz w:val="18"/>
      </w:rPr>
    </w:lvl>
    <w:lvl w:ilvl="7">
      <w:start w:val="1"/>
      <w:numFmt w:val="decimal"/>
      <w:isLgl/>
      <w:lvlText w:val="%1.%2.%3.%4.%5.%6.%7.%8"/>
      <w:lvlJc w:val="left"/>
      <w:pPr>
        <w:ind w:left="1440" w:hanging="1440"/>
      </w:pPr>
      <w:rPr>
        <w:rFonts w:ascii="Verdana" w:hAnsi="Verdana" w:cs="Verdana" w:hint="default"/>
        <w:b/>
        <w:sz w:val="18"/>
      </w:rPr>
    </w:lvl>
    <w:lvl w:ilvl="8">
      <w:start w:val="1"/>
      <w:numFmt w:val="decimal"/>
      <w:isLgl/>
      <w:lvlText w:val="%1.%2.%3.%4.%5.%6.%7.%8.%9"/>
      <w:lvlJc w:val="left"/>
      <w:pPr>
        <w:ind w:left="1800" w:hanging="1800"/>
      </w:pPr>
      <w:rPr>
        <w:rFonts w:ascii="Verdana" w:hAnsi="Verdana" w:cs="Verdana" w:hint="default"/>
        <w:b/>
        <w:sz w:val="18"/>
      </w:rPr>
    </w:lvl>
  </w:abstractNum>
  <w:num w:numId="1" w16cid:durableId="178468432">
    <w:abstractNumId w:val="33"/>
  </w:num>
  <w:num w:numId="2" w16cid:durableId="1255017059">
    <w:abstractNumId w:val="12"/>
  </w:num>
  <w:num w:numId="3" w16cid:durableId="993797818">
    <w:abstractNumId w:val="5"/>
  </w:num>
  <w:num w:numId="4" w16cid:durableId="2023240276">
    <w:abstractNumId w:val="30"/>
  </w:num>
  <w:num w:numId="5" w16cid:durableId="2029941871">
    <w:abstractNumId w:val="36"/>
  </w:num>
  <w:num w:numId="6" w16cid:durableId="599945107">
    <w:abstractNumId w:val="24"/>
  </w:num>
  <w:num w:numId="7" w16cid:durableId="821585866">
    <w:abstractNumId w:val="37"/>
  </w:num>
  <w:num w:numId="8" w16cid:durableId="2034719489">
    <w:abstractNumId w:val="35"/>
  </w:num>
  <w:num w:numId="9" w16cid:durableId="2118090723">
    <w:abstractNumId w:val="15"/>
  </w:num>
  <w:num w:numId="10" w16cid:durableId="57634462">
    <w:abstractNumId w:val="8"/>
  </w:num>
  <w:num w:numId="11" w16cid:durableId="1766069553">
    <w:abstractNumId w:val="10"/>
  </w:num>
  <w:num w:numId="12" w16cid:durableId="631906739">
    <w:abstractNumId w:val="40"/>
  </w:num>
  <w:num w:numId="13" w16cid:durableId="2082435651">
    <w:abstractNumId w:val="23"/>
  </w:num>
  <w:num w:numId="14" w16cid:durableId="1392653862">
    <w:abstractNumId w:val="11"/>
  </w:num>
  <w:num w:numId="15" w16cid:durableId="200554201">
    <w:abstractNumId w:val="6"/>
  </w:num>
  <w:num w:numId="16" w16cid:durableId="1574003012">
    <w:abstractNumId w:val="9"/>
  </w:num>
  <w:num w:numId="17" w16cid:durableId="1130443939">
    <w:abstractNumId w:val="38"/>
  </w:num>
  <w:num w:numId="18" w16cid:durableId="260990574">
    <w:abstractNumId w:val="7"/>
  </w:num>
  <w:num w:numId="19" w16cid:durableId="1644504902">
    <w:abstractNumId w:val="14"/>
  </w:num>
  <w:num w:numId="20" w16cid:durableId="1695302387">
    <w:abstractNumId w:val="39"/>
  </w:num>
  <w:num w:numId="21" w16cid:durableId="694188843">
    <w:abstractNumId w:val="27"/>
  </w:num>
  <w:num w:numId="22" w16cid:durableId="1987971187">
    <w:abstractNumId w:val="20"/>
  </w:num>
  <w:num w:numId="23" w16cid:durableId="1631739913">
    <w:abstractNumId w:val="22"/>
  </w:num>
  <w:num w:numId="24" w16cid:durableId="2103255188">
    <w:abstractNumId w:val="25"/>
  </w:num>
  <w:num w:numId="25" w16cid:durableId="1962498053">
    <w:abstractNumId w:val="42"/>
  </w:num>
  <w:num w:numId="26" w16cid:durableId="242223452">
    <w:abstractNumId w:val="18"/>
  </w:num>
  <w:num w:numId="27" w16cid:durableId="1005596011">
    <w:abstractNumId w:val="31"/>
  </w:num>
  <w:num w:numId="28" w16cid:durableId="2682441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51813717">
    <w:abstractNumId w:val="16"/>
  </w:num>
  <w:num w:numId="30" w16cid:durableId="2146655390">
    <w:abstractNumId w:val="4"/>
    <w:lvlOverride w:ilvl="0">
      <w:startOverride w:val="1"/>
    </w:lvlOverride>
  </w:num>
  <w:num w:numId="31" w16cid:durableId="510072794">
    <w:abstractNumId w:val="13"/>
  </w:num>
  <w:num w:numId="32" w16cid:durableId="1049958649">
    <w:abstractNumId w:val="32"/>
  </w:num>
  <w:num w:numId="33" w16cid:durableId="1256984891">
    <w:abstractNumId w:val="17"/>
  </w:num>
  <w:num w:numId="34" w16cid:durableId="1088424859">
    <w:abstractNumId w:val="29"/>
  </w:num>
  <w:num w:numId="35" w16cid:durableId="1513178296">
    <w:abstractNumId w:val="34"/>
  </w:num>
  <w:num w:numId="36" w16cid:durableId="1038819054">
    <w:abstractNumId w:val="41"/>
  </w:num>
  <w:num w:numId="37" w16cid:durableId="1770657727">
    <w:abstractNumId w:val="19"/>
  </w:num>
  <w:num w:numId="38" w16cid:durableId="1620338639">
    <w:abstractNumId w:val="21"/>
  </w:num>
  <w:num w:numId="39" w16cid:durableId="1697730596">
    <w:abstractNumId w:val="26"/>
  </w:num>
  <w:num w:numId="40" w16cid:durableId="891386045">
    <w:abstractNumId w:val="28"/>
  </w:num>
  <w:num w:numId="41" w16cid:durableId="1033728561">
    <w:abstractNumId w:val="0"/>
  </w:num>
  <w:num w:numId="42" w16cid:durableId="468936183">
    <w:abstractNumId w:val="1"/>
  </w:num>
  <w:num w:numId="43" w16cid:durableId="199630003">
    <w:abstractNumId w:val="2"/>
  </w:num>
  <w:num w:numId="44" w16cid:durableId="1030034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89A"/>
    <w:rsid w:val="00044D1E"/>
    <w:rsid w:val="000E2084"/>
    <w:rsid w:val="000F1084"/>
    <w:rsid w:val="00114D20"/>
    <w:rsid w:val="00120875"/>
    <w:rsid w:val="00147BC2"/>
    <w:rsid w:val="001726CA"/>
    <w:rsid w:val="001A2160"/>
    <w:rsid w:val="0028675C"/>
    <w:rsid w:val="00295A33"/>
    <w:rsid w:val="002C535D"/>
    <w:rsid w:val="002D18C4"/>
    <w:rsid w:val="003C4695"/>
    <w:rsid w:val="004117AB"/>
    <w:rsid w:val="00452F13"/>
    <w:rsid w:val="00517AA0"/>
    <w:rsid w:val="00591E65"/>
    <w:rsid w:val="005D18BE"/>
    <w:rsid w:val="005D5BEB"/>
    <w:rsid w:val="00624003"/>
    <w:rsid w:val="00673C60"/>
    <w:rsid w:val="006D2053"/>
    <w:rsid w:val="00747281"/>
    <w:rsid w:val="007D2020"/>
    <w:rsid w:val="00835298"/>
    <w:rsid w:val="008A4A42"/>
    <w:rsid w:val="008E2004"/>
    <w:rsid w:val="00911344"/>
    <w:rsid w:val="00921383"/>
    <w:rsid w:val="00921915"/>
    <w:rsid w:val="009433B6"/>
    <w:rsid w:val="00945501"/>
    <w:rsid w:val="00981599"/>
    <w:rsid w:val="00A433A3"/>
    <w:rsid w:val="00A56AB7"/>
    <w:rsid w:val="00A74D2F"/>
    <w:rsid w:val="00B120A4"/>
    <w:rsid w:val="00BB2FD5"/>
    <w:rsid w:val="00BC0C90"/>
    <w:rsid w:val="00BC2049"/>
    <w:rsid w:val="00BC3C09"/>
    <w:rsid w:val="00BE2D98"/>
    <w:rsid w:val="00C034E2"/>
    <w:rsid w:val="00C07AA9"/>
    <w:rsid w:val="00C31D1F"/>
    <w:rsid w:val="00C371AE"/>
    <w:rsid w:val="00C540F3"/>
    <w:rsid w:val="00C65EB8"/>
    <w:rsid w:val="00C72C41"/>
    <w:rsid w:val="00C967E6"/>
    <w:rsid w:val="00CC331F"/>
    <w:rsid w:val="00CD37D3"/>
    <w:rsid w:val="00CE18FF"/>
    <w:rsid w:val="00D55D94"/>
    <w:rsid w:val="00D85150"/>
    <w:rsid w:val="00DB7159"/>
    <w:rsid w:val="00E40165"/>
    <w:rsid w:val="00E62053"/>
    <w:rsid w:val="00E84421"/>
    <w:rsid w:val="00F021FF"/>
    <w:rsid w:val="00F57785"/>
    <w:rsid w:val="00F62B29"/>
    <w:rsid w:val="00F9589A"/>
    <w:rsid w:val="00FA719F"/>
    <w:rsid w:val="00FB3D25"/>
    <w:rsid w:val="00FB63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6492E"/>
  <w15:chartTrackingRefBased/>
  <w15:docId w15:val="{088092A0-F0A6-43A8-820A-8E81349C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589A"/>
    <w:pPr>
      <w:spacing w:after="200" w:line="276" w:lineRule="auto"/>
    </w:pPr>
    <w:rPr>
      <w:rFonts w:ascii="Calibri" w:eastAsia="Calibri" w:hAnsi="Calibri" w:cs="Times New Roman"/>
    </w:rPr>
  </w:style>
  <w:style w:type="paragraph" w:styleId="Nagwek2">
    <w:name w:val="heading 2"/>
    <w:basedOn w:val="Normalny"/>
    <w:next w:val="Normalny"/>
    <w:link w:val="Nagwek2Znak"/>
    <w:uiPriority w:val="9"/>
    <w:unhideWhenUsed/>
    <w:qFormat/>
    <w:rsid w:val="00F9589A"/>
    <w:pPr>
      <w:keepNext/>
      <w:keepLines/>
      <w:spacing w:before="200" w:after="0"/>
      <w:outlineLvl w:val="1"/>
    </w:pPr>
    <w:rPr>
      <w:rFonts w:ascii="Cambria" w:eastAsia="Times New Roman" w:hAnsi="Cambria"/>
      <w:b/>
      <w:bCs/>
      <w:color w:val="4F81BD"/>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F9589A"/>
    <w:rPr>
      <w:rFonts w:ascii="Cambria" w:eastAsia="Times New Roman" w:hAnsi="Cambria" w:cs="Times New Roman"/>
      <w:b/>
      <w:bCs/>
      <w:color w:val="4F81BD"/>
      <w:sz w:val="26"/>
      <w:szCs w:val="26"/>
      <w:lang w:val="x-none" w:eastAsia="x-none"/>
    </w:rPr>
  </w:style>
  <w:style w:type="paragraph" w:styleId="Bezodstpw">
    <w:name w:val="No Spacing"/>
    <w:aliases w:val="Tekst ogólny"/>
    <w:basedOn w:val="Normalny"/>
    <w:link w:val="BezodstpwZnak"/>
    <w:uiPriority w:val="1"/>
    <w:qFormat/>
    <w:rsid w:val="00F9589A"/>
    <w:pPr>
      <w:spacing w:after="0"/>
      <w:jc w:val="both"/>
    </w:pPr>
    <w:rPr>
      <w:rFonts w:ascii="Times New Roman" w:hAnsi="Times New Roman"/>
      <w:sz w:val="24"/>
      <w:szCs w:val="24"/>
      <w:shd w:val="clear" w:color="auto" w:fill="FFFFFF"/>
      <w:lang w:val="x-none"/>
    </w:rPr>
  </w:style>
  <w:style w:type="paragraph" w:customStyle="1" w:styleId="Zawartotabeli">
    <w:name w:val="Zawartość tabeli"/>
    <w:basedOn w:val="Tekstpodstawowy"/>
    <w:rsid w:val="00F9589A"/>
    <w:pPr>
      <w:widowControl w:val="0"/>
      <w:suppressLineNumbers/>
      <w:suppressAutoHyphens/>
      <w:spacing w:line="240" w:lineRule="auto"/>
    </w:pPr>
    <w:rPr>
      <w:rFonts w:ascii="Thorndale" w:eastAsia="HG Mincho Light J" w:hAnsi="Thorndale"/>
      <w:color w:val="000000"/>
      <w:sz w:val="24"/>
      <w:szCs w:val="24"/>
    </w:rPr>
  </w:style>
  <w:style w:type="paragraph" w:styleId="Akapitzlist">
    <w:name w:val="List Paragraph"/>
    <w:aliases w:val="L1,Numerowanie,2 heading,A_wyliczenie,K-P_odwolanie,Akapit z listą5,maz_wyliczenie,opis dzialania,Odstavec,T_SZ_List Paragraph,normalny tekst,sw tekst,ISCG Numerowanie,lp1,Akapit normalny,List Paragraph,CW_Lista,Wypunktowanie"/>
    <w:basedOn w:val="Normalny"/>
    <w:link w:val="AkapitzlistZnak"/>
    <w:uiPriority w:val="99"/>
    <w:qFormat/>
    <w:rsid w:val="00F9589A"/>
    <w:pPr>
      <w:ind w:left="720"/>
      <w:contextualSpacing/>
    </w:pPr>
    <w:rPr>
      <w:lang w:val="x-none"/>
    </w:rPr>
  </w:style>
  <w:style w:type="paragraph" w:styleId="Stopka">
    <w:name w:val="footer"/>
    <w:aliases w:val="stand"/>
    <w:basedOn w:val="Normalny"/>
    <w:link w:val="StopkaZnak"/>
    <w:uiPriority w:val="99"/>
    <w:unhideWhenUsed/>
    <w:rsid w:val="00F9589A"/>
    <w:pPr>
      <w:tabs>
        <w:tab w:val="center" w:pos="4536"/>
        <w:tab w:val="right" w:pos="9072"/>
      </w:tabs>
      <w:spacing w:after="0" w:line="240" w:lineRule="auto"/>
    </w:pPr>
  </w:style>
  <w:style w:type="character" w:customStyle="1" w:styleId="StopkaZnak">
    <w:name w:val="Stopka Znak"/>
    <w:aliases w:val="stand Znak"/>
    <w:basedOn w:val="Domylnaczcionkaakapitu"/>
    <w:link w:val="Stopka"/>
    <w:uiPriority w:val="99"/>
    <w:rsid w:val="00F9589A"/>
    <w:rPr>
      <w:rFonts w:ascii="Calibri" w:eastAsia="Calibri" w:hAnsi="Calibri" w:cs="Times New Roman"/>
    </w:rPr>
  </w:style>
  <w:style w:type="paragraph" w:customStyle="1" w:styleId="Nagwektabeli">
    <w:name w:val="Nagłówek tabeli"/>
    <w:basedOn w:val="Zawartotabeli"/>
    <w:rsid w:val="00F9589A"/>
    <w:pPr>
      <w:jc w:val="center"/>
    </w:pPr>
    <w:rPr>
      <w:b/>
      <w:bCs/>
      <w:i/>
      <w:iCs/>
    </w:rPr>
  </w:style>
  <w:style w:type="character" w:customStyle="1" w:styleId="BezodstpwZnak">
    <w:name w:val="Bez odstępów Znak"/>
    <w:aliases w:val="Tekst ogólny Znak"/>
    <w:link w:val="Bezodstpw"/>
    <w:uiPriority w:val="1"/>
    <w:locked/>
    <w:rsid w:val="00F9589A"/>
    <w:rPr>
      <w:rFonts w:ascii="Times New Roman" w:eastAsia="Calibri" w:hAnsi="Times New Roman" w:cs="Times New Roman"/>
      <w:sz w:val="24"/>
      <w:szCs w:val="24"/>
      <w:lang w:val="x-none"/>
    </w:rPr>
  </w:style>
  <w:style w:type="character" w:customStyle="1" w:styleId="Domylnaczcionkaakapitu2">
    <w:name w:val="Domyślna czcionka akapitu2"/>
    <w:rsid w:val="00F9589A"/>
  </w:style>
  <w:style w:type="character" w:customStyle="1" w:styleId="AkapitzlistZnak">
    <w:name w:val="Akapit z listą Znak"/>
    <w:aliases w:val="L1 Znak,Numerowanie Znak,2 heading Znak,A_wyliczenie Znak,K-P_odwolanie Znak,Akapit z listą5 Znak,maz_wyliczenie Znak,opis dzialania Znak,Odstavec Znak,T_SZ_List Paragraph Znak,normalny tekst Znak,sw tekst Znak,ISCG Numerowanie Znak"/>
    <w:link w:val="Akapitzlist"/>
    <w:uiPriority w:val="99"/>
    <w:qFormat/>
    <w:rsid w:val="00F9589A"/>
    <w:rPr>
      <w:rFonts w:ascii="Calibri" w:eastAsia="Calibri" w:hAnsi="Calibri" w:cs="Times New Roman"/>
      <w:lang w:val="x-none"/>
    </w:rPr>
  </w:style>
  <w:style w:type="paragraph" w:styleId="Tekstpodstawowy">
    <w:name w:val="Body Text"/>
    <w:basedOn w:val="Normalny"/>
    <w:link w:val="TekstpodstawowyZnak"/>
    <w:uiPriority w:val="99"/>
    <w:semiHidden/>
    <w:unhideWhenUsed/>
    <w:rsid w:val="00F9589A"/>
    <w:pPr>
      <w:spacing w:after="120"/>
    </w:pPr>
  </w:style>
  <w:style w:type="character" w:customStyle="1" w:styleId="TekstpodstawowyZnak">
    <w:name w:val="Tekst podstawowy Znak"/>
    <w:basedOn w:val="Domylnaczcionkaakapitu"/>
    <w:link w:val="Tekstpodstawowy"/>
    <w:uiPriority w:val="99"/>
    <w:semiHidden/>
    <w:rsid w:val="00F9589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TotalTime>
  <Pages>22</Pages>
  <Words>8299</Words>
  <Characters>49797</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spzozrypin</cp:lastModifiedBy>
  <cp:revision>14</cp:revision>
  <cp:lastPrinted>2023-02-10T07:55:00Z</cp:lastPrinted>
  <dcterms:created xsi:type="dcterms:W3CDTF">2023-02-07T13:37:00Z</dcterms:created>
  <dcterms:modified xsi:type="dcterms:W3CDTF">2023-02-27T08:58:00Z</dcterms:modified>
</cp:coreProperties>
</file>