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51" w:rsidRDefault="00A90C56" w:rsidP="00110251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ZP/9</w:t>
      </w:r>
      <w:r w:rsidR="00110251">
        <w:rPr>
          <w:rFonts w:ascii="Verdana" w:hAnsi="Verdana" w:cs="Tahoma"/>
          <w:b/>
          <w:sz w:val="18"/>
          <w:szCs w:val="18"/>
        </w:rPr>
        <w:t xml:space="preserve">4/2019 </w:t>
      </w:r>
      <w:r w:rsidR="00110251">
        <w:rPr>
          <w:rFonts w:ascii="Verdana" w:hAnsi="Verdana" w:cs="Tahoma"/>
          <w:b/>
          <w:sz w:val="18"/>
          <w:szCs w:val="18"/>
        </w:rPr>
        <w:tab/>
        <w:t>Załącznik nr 7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10251" w:rsidRDefault="00110251" w:rsidP="00110251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 w:rsidR="00A90C56">
        <w:rPr>
          <w:rFonts w:ascii="Verdana" w:hAnsi="Verdana" w:cs="Tahoma"/>
          <w:b/>
          <w:sz w:val="18"/>
          <w:szCs w:val="18"/>
        </w:rPr>
        <w:t>ZP/9</w:t>
      </w:r>
      <w:r>
        <w:rPr>
          <w:rFonts w:ascii="Verdana" w:hAnsi="Verdana" w:cs="Tahoma"/>
          <w:b/>
          <w:sz w:val="18"/>
          <w:szCs w:val="18"/>
        </w:rPr>
        <w:t>4/2019 – „Dostawa</w:t>
      </w:r>
      <w:bookmarkStart w:id="0" w:name="_GoBack"/>
      <w:bookmarkEnd w:id="0"/>
      <w:r w:rsidR="00A90C56" w:rsidRPr="00A90C56">
        <w:rPr>
          <w:rFonts w:ascii="Verdana" w:hAnsi="Verdana" w:cs="Tahoma"/>
          <w:b/>
          <w:sz w:val="18"/>
          <w:szCs w:val="18"/>
        </w:rPr>
        <w:t xml:space="preserve"> aparatu echokardiograficznego</w:t>
      </w:r>
      <w:r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Cs/>
          <w:sz w:val="18"/>
          <w:szCs w:val="18"/>
        </w:rPr>
        <w:t xml:space="preserve">,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:rsidR="00110251" w:rsidRDefault="00110251" w:rsidP="00110251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</w:t>
      </w:r>
    </w:p>
    <w:p w:rsidR="00110251" w:rsidRDefault="00110251" w:rsidP="00110251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:rsidR="00110251" w:rsidRDefault="00110251" w:rsidP="00110251">
      <w:pPr>
        <w:tabs>
          <w:tab w:val="left" w:pos="708"/>
        </w:tabs>
        <w:ind w:left="720" w:firstLine="0"/>
        <w:contextualSpacing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spacing w:line="360" w:lineRule="auto"/>
        <w:ind w:left="720" w:firstLine="0"/>
        <w:contextualSpacing/>
        <w:jc w:val="both"/>
        <w:rPr>
          <w:rFonts w:ascii="Verdana" w:hAnsi="Verdana" w:cs="Tahoma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110251" w:rsidRDefault="00110251" w:rsidP="00110251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342BD" w:rsidRDefault="00110251" w:rsidP="00636F6C">
      <w:pPr>
        <w:ind w:hanging="3078"/>
      </w:pPr>
      <w:r>
        <w:rPr>
          <w:rFonts w:ascii="Verdana" w:hAnsi="Verdana" w:cs="Arial"/>
          <w:b/>
          <w:u w:val="single"/>
        </w:rPr>
        <w:t>Kwalifikowany podpis elektroniczny Wykonawcy</w:t>
      </w:r>
    </w:p>
    <w:sectPr w:rsidR="00534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F4" w:rsidRDefault="00A648F4" w:rsidP="00636F6C">
      <w:r>
        <w:separator/>
      </w:r>
    </w:p>
  </w:endnote>
  <w:endnote w:type="continuationSeparator" w:id="0">
    <w:p w:rsidR="00A648F4" w:rsidRDefault="00A648F4" w:rsidP="006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F4" w:rsidRDefault="00A648F4" w:rsidP="00636F6C">
      <w:r>
        <w:separator/>
      </w:r>
    </w:p>
  </w:footnote>
  <w:footnote w:type="continuationSeparator" w:id="0">
    <w:p w:rsidR="00A648F4" w:rsidRDefault="00A648F4" w:rsidP="0063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C" w:rsidRDefault="00636F6C" w:rsidP="00636F6C">
    <w:pPr>
      <w:pStyle w:val="Nagwek"/>
      <w:ind w:left="0" w:right="6378" w:firstLine="0"/>
      <w:jc w:val="center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36F6C" w:rsidRDefault="00636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1"/>
    <w:rsid w:val="00110251"/>
    <w:rsid w:val="005342BD"/>
    <w:rsid w:val="00636F6C"/>
    <w:rsid w:val="00687487"/>
    <w:rsid w:val="00A648F4"/>
    <w:rsid w:val="00A90C56"/>
    <w:rsid w:val="00A97A86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334E"/>
  <w15:chartTrackingRefBased/>
  <w15:docId w15:val="{359CB5A9-1DA4-4266-BE64-5815B56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251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F6C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3</cp:revision>
  <dcterms:created xsi:type="dcterms:W3CDTF">2019-09-26T10:01:00Z</dcterms:created>
  <dcterms:modified xsi:type="dcterms:W3CDTF">2019-09-26T11:34:00Z</dcterms:modified>
</cp:coreProperties>
</file>