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4B5172" w:rsidRDefault="00882FB1" w:rsidP="004B5172">
      <w:pPr>
        <w:pStyle w:val="Bezodstpw"/>
        <w:jc w:val="right"/>
        <w:rPr>
          <w:rFonts w:ascii="Times New Roman" w:hAnsi="Times New Roman"/>
          <w:i/>
        </w:rPr>
      </w:pPr>
      <w:r w:rsidRPr="004B5172">
        <w:rPr>
          <w:rFonts w:ascii="Times New Roman" w:hAnsi="Times New Roman"/>
          <w:i/>
        </w:rPr>
        <w:t>Załącznik nr 5 do SWZ</w:t>
      </w:r>
    </w:p>
    <w:p w:rsidR="004B5172" w:rsidRDefault="004B5172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084723" w:rsidRDefault="00D65BD0" w:rsidP="00084723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 potrzeby postępowania o udzielenie zamówienia publicznego:</w:t>
      </w:r>
    </w:p>
    <w:p w:rsidR="00D65BD0" w:rsidRPr="00084723" w:rsidRDefault="00084723" w:rsidP="00084723">
      <w:pPr>
        <w:adjustRightInd w:val="0"/>
        <w:spacing w:line="240" w:lineRule="auto"/>
        <w:jc w:val="center"/>
        <w:rPr>
          <w:rFonts w:ascii="Times New Roman" w:hAnsi="Times New Roman"/>
          <w:b/>
          <w:lang w:eastAsia="pl-PL"/>
        </w:rPr>
      </w:pPr>
      <w:r w:rsidRPr="00084723">
        <w:rPr>
          <w:rFonts w:ascii="Times New Roman" w:hAnsi="Times New Roman"/>
          <w:b/>
        </w:rPr>
        <w:t>R</w:t>
      </w:r>
      <w:r w:rsidRPr="00084723">
        <w:rPr>
          <w:rFonts w:ascii="Times New Roman" w:hAnsi="Times New Roman"/>
          <w:b/>
          <w:iCs/>
        </w:rPr>
        <w:t>emont budynku nr 223 w Jastrzębiu k. Namysłowa</w:t>
      </w:r>
    </w:p>
    <w:p w:rsidR="00882FB1" w:rsidRPr="00882FB1" w:rsidRDefault="00882FB1" w:rsidP="00084723">
      <w:pPr>
        <w:spacing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Pr="00882FB1">
        <w:rPr>
          <w:rFonts w:ascii="Times New Roman" w:hAnsi="Times New Roman"/>
          <w:b/>
          <w:lang w:eastAsia="pl-PL"/>
        </w:rPr>
        <w:t>15.</w:t>
      </w:r>
      <w:r w:rsidR="000828F6">
        <w:rPr>
          <w:rFonts w:ascii="Times New Roman" w:hAnsi="Times New Roman"/>
          <w:b/>
          <w:lang w:eastAsia="pl-PL"/>
        </w:rPr>
        <w:t>2</w:t>
      </w:r>
      <w:r w:rsidRPr="00882FB1">
        <w:rPr>
          <w:rFonts w:ascii="Times New Roman" w:hAnsi="Times New Roman"/>
          <w:b/>
          <w:lang w:eastAsia="pl-PL"/>
        </w:rPr>
        <w:t xml:space="preserve">  SWZ</w:t>
      </w:r>
      <w:r w:rsidRPr="00882FB1">
        <w:rPr>
          <w:rFonts w:ascii="Times New Roman" w:hAnsi="Times New Roman"/>
          <w:lang w:eastAsia="pl-PL"/>
        </w:rPr>
        <w:t xml:space="preserve"> zgodnie z wymaganiami określonymi w punkcie 10.</w:t>
      </w:r>
      <w:r w:rsidR="000828F6">
        <w:rPr>
          <w:rFonts w:ascii="Times New Roman" w:hAnsi="Times New Roman"/>
          <w:lang w:eastAsia="pl-PL"/>
        </w:rPr>
        <w:t>2.4</w:t>
      </w:r>
      <w:r w:rsidRPr="00882FB1">
        <w:rPr>
          <w:rFonts w:ascii="Times New Roman" w:hAnsi="Times New Roman"/>
          <w:lang w:eastAsia="pl-PL"/>
        </w:rPr>
        <w:t>. SWZ, tj.:</w:t>
      </w: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</w:t>
      </w:r>
      <w:bookmarkStart w:id="0" w:name="_GoBack"/>
      <w:bookmarkEnd w:id="0"/>
      <w:r w:rsidRPr="00882FB1">
        <w:rPr>
          <w:rFonts w:ascii="Times New Roman" w:eastAsia="TimesNewRoman" w:hAnsi="Times New Roman"/>
          <w:lang w:eastAsia="pl-PL"/>
        </w:rPr>
        <w:t xml:space="preserve">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82FB1">
        <w:rPr>
          <w:rFonts w:ascii="Times New Roman" w:eastAsia="TimesNewRoman" w:hAnsi="Times New Roman"/>
        </w:rPr>
        <w:t>(</w:t>
      </w:r>
      <w:r w:rsidRPr="00882FB1">
        <w:rPr>
          <w:rFonts w:ascii="Times New Roman" w:hAnsi="Times New Roman"/>
        </w:rPr>
        <w:t>UWAGA</w:t>
      </w:r>
      <w:r w:rsidRPr="00882FB1">
        <w:rPr>
          <w:rFonts w:ascii="Times New Roman" w:eastAsia="TimesNewRoman" w:hAnsi="Times New Roman"/>
        </w:rPr>
        <w:t xml:space="preserve">: punkt ten dotyczy warunku, o którym mowa w punkcie </w:t>
      </w:r>
      <w:r w:rsidRPr="00882FB1">
        <w:rPr>
          <w:rFonts w:ascii="Times New Roman" w:eastAsia="TimesNewRoman" w:hAnsi="Times New Roman"/>
          <w:b/>
        </w:rPr>
        <w:t>15</w:t>
      </w:r>
      <w:r w:rsidRPr="00882FB1">
        <w:rPr>
          <w:rFonts w:ascii="Times New Roman" w:hAnsi="Times New Roman"/>
          <w:b/>
          <w:lang w:eastAsia="pl-PL"/>
        </w:rPr>
        <w:t>.1</w:t>
      </w:r>
      <w:r w:rsidRPr="00882FB1">
        <w:rPr>
          <w:rFonts w:ascii="Times New Roman" w:hAnsi="Times New Roman"/>
          <w:lang w:eastAsia="pl-PL"/>
        </w:rPr>
        <w:t xml:space="preserve">. </w:t>
      </w:r>
      <w:r w:rsidRPr="00882FB1">
        <w:rPr>
          <w:rFonts w:ascii="Times New Roman" w:eastAsia="TimesNewRoman" w:hAnsi="Times New Roman"/>
        </w:rPr>
        <w:t>SIWZ)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BB" w:rsidRDefault="00EC68BB" w:rsidP="00D94C05">
      <w:pPr>
        <w:spacing w:after="0" w:line="240" w:lineRule="auto"/>
      </w:pPr>
      <w:r>
        <w:separator/>
      </w:r>
    </w:p>
  </w:endnote>
  <w:endnote w:type="continuationSeparator" w:id="0">
    <w:p w:rsidR="00EC68BB" w:rsidRDefault="00EC68BB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BB" w:rsidRDefault="00EC68BB" w:rsidP="00D94C05">
      <w:pPr>
        <w:spacing w:after="0" w:line="240" w:lineRule="auto"/>
      </w:pPr>
      <w:r>
        <w:separator/>
      </w:r>
    </w:p>
  </w:footnote>
  <w:footnote w:type="continuationSeparator" w:id="0">
    <w:p w:rsidR="00EC68BB" w:rsidRDefault="00EC68BB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084723">
      <w:rPr>
        <w:rFonts w:ascii="Times New Roman" w:hAnsi="Times New Roman"/>
        <w:b/>
      </w:rPr>
      <w:t>236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828F6"/>
    <w:rsid w:val="00084723"/>
    <w:rsid w:val="0019433D"/>
    <w:rsid w:val="0033568A"/>
    <w:rsid w:val="00411A45"/>
    <w:rsid w:val="00477594"/>
    <w:rsid w:val="004B5172"/>
    <w:rsid w:val="006100A9"/>
    <w:rsid w:val="00624C17"/>
    <w:rsid w:val="00653053"/>
    <w:rsid w:val="00690002"/>
    <w:rsid w:val="007336E9"/>
    <w:rsid w:val="00882FB1"/>
    <w:rsid w:val="008879E7"/>
    <w:rsid w:val="00B16D5F"/>
    <w:rsid w:val="00B24212"/>
    <w:rsid w:val="00BB01E4"/>
    <w:rsid w:val="00D65BD0"/>
    <w:rsid w:val="00D94C05"/>
    <w:rsid w:val="00DB6659"/>
    <w:rsid w:val="00EC68BB"/>
    <w:rsid w:val="00EF4930"/>
    <w:rsid w:val="00F33AC4"/>
    <w:rsid w:val="00F63ADB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B51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B51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17</cp:revision>
  <cp:lastPrinted>2022-05-13T06:11:00Z</cp:lastPrinted>
  <dcterms:created xsi:type="dcterms:W3CDTF">2022-02-21T06:37:00Z</dcterms:created>
  <dcterms:modified xsi:type="dcterms:W3CDTF">2022-05-13T06:12:00Z</dcterms:modified>
</cp:coreProperties>
</file>