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89021" w14:textId="77777777" w:rsidR="00F91508" w:rsidRPr="00E44207" w:rsidRDefault="00F91508" w:rsidP="00E44207">
      <w:pPr>
        <w:spacing w:after="0" w:line="240" w:lineRule="auto"/>
        <w:rPr>
          <w:rFonts w:ascii="Times New Roman" w:hAnsi="Times New Roman" w:cs="Times New Roman"/>
        </w:rPr>
      </w:pPr>
    </w:p>
    <w:p w14:paraId="43B84E75" w14:textId="77777777" w:rsidR="00B25E6F" w:rsidRPr="00E44207" w:rsidRDefault="00F91508" w:rsidP="00E44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44207">
        <w:rPr>
          <w:rFonts w:ascii="Times New Roman" w:hAnsi="Times New Roman" w:cs="Times New Roman"/>
        </w:rPr>
        <w:tab/>
      </w:r>
    </w:p>
    <w:p w14:paraId="10A6C994" w14:textId="77777777" w:rsidR="00B25E6F" w:rsidRPr="00E44207" w:rsidRDefault="00B25E6F" w:rsidP="00E442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44207"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drawing>
          <wp:inline distT="0" distB="0" distL="0" distR="0" wp14:anchorId="626DDD35" wp14:editId="2BCC2A6C">
            <wp:extent cx="371475" cy="447675"/>
            <wp:effectExtent l="0" t="0" r="9525" b="952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FFBE5" w14:textId="77777777" w:rsidR="00B25E6F" w:rsidRPr="00E44207" w:rsidRDefault="00B25E6F" w:rsidP="00E442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44207">
        <w:rPr>
          <w:rFonts w:ascii="Times New Roman" w:hAnsi="Times New Roman" w:cs="Times New Roman"/>
          <w:b/>
          <w:bCs/>
          <w:sz w:val="16"/>
          <w:szCs w:val="16"/>
        </w:rPr>
        <w:t>KOMENDA WOJEWÓDZKA POLICJI</w:t>
      </w:r>
    </w:p>
    <w:p w14:paraId="53BF64D2" w14:textId="77777777" w:rsidR="00B25E6F" w:rsidRPr="00E44207" w:rsidRDefault="00B25E6F" w:rsidP="00E442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44207">
        <w:rPr>
          <w:rFonts w:ascii="Times New Roman" w:hAnsi="Times New Roman" w:cs="Times New Roman"/>
          <w:b/>
          <w:bCs/>
          <w:sz w:val="16"/>
          <w:szCs w:val="16"/>
        </w:rPr>
        <w:t>z siedzibą w Radomiu</w:t>
      </w:r>
    </w:p>
    <w:p w14:paraId="708BA3F4" w14:textId="77777777" w:rsidR="00B25E6F" w:rsidRPr="00E44207" w:rsidRDefault="00B25E6F" w:rsidP="00E442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44207">
        <w:rPr>
          <w:rFonts w:ascii="Times New Roman" w:hAnsi="Times New Roman" w:cs="Times New Roman"/>
          <w:sz w:val="16"/>
          <w:szCs w:val="16"/>
        </w:rPr>
        <w:t>SEKCJA ZAMÓWIEŃ PUBLICZNYCH</w:t>
      </w:r>
    </w:p>
    <w:p w14:paraId="381DB569" w14:textId="77777777" w:rsidR="00B25E6F" w:rsidRPr="00E44207" w:rsidRDefault="00B25E6F" w:rsidP="00E442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44207">
        <w:rPr>
          <w:rFonts w:ascii="Times New Roman" w:hAnsi="Times New Roman" w:cs="Times New Roman"/>
          <w:sz w:val="16"/>
          <w:szCs w:val="16"/>
        </w:rPr>
        <w:t>26-600 Radom, ul. 11 Listopada 37/59</w:t>
      </w:r>
    </w:p>
    <w:p w14:paraId="66C55B07" w14:textId="77777777" w:rsidR="00B25E6F" w:rsidRPr="00E44207" w:rsidRDefault="00B25E6F" w:rsidP="00E44207">
      <w:pPr>
        <w:spacing w:after="0" w:line="240" w:lineRule="auto"/>
        <w:rPr>
          <w:rFonts w:ascii="Times New Roman" w:hAnsi="Times New Roman" w:cs="Times New Roman"/>
        </w:rPr>
      </w:pPr>
      <w:r w:rsidRPr="00E44207">
        <w:rPr>
          <w:rFonts w:ascii="Times New Roman" w:hAnsi="Times New Roman" w:cs="Times New Roman"/>
        </w:rPr>
        <w:tab/>
      </w:r>
      <w:r w:rsidRPr="00E44207">
        <w:rPr>
          <w:rFonts w:ascii="Times New Roman" w:hAnsi="Times New Roman" w:cs="Times New Roman"/>
        </w:rPr>
        <w:tab/>
      </w:r>
      <w:r w:rsidRPr="00E44207">
        <w:rPr>
          <w:rFonts w:ascii="Times New Roman" w:hAnsi="Times New Roman" w:cs="Times New Roman"/>
        </w:rPr>
        <w:tab/>
      </w:r>
      <w:r w:rsidRPr="00E44207">
        <w:rPr>
          <w:rFonts w:ascii="Times New Roman" w:hAnsi="Times New Roman" w:cs="Times New Roman"/>
        </w:rPr>
        <w:tab/>
      </w:r>
      <w:r w:rsidRPr="00E44207">
        <w:rPr>
          <w:rFonts w:ascii="Times New Roman" w:hAnsi="Times New Roman" w:cs="Times New Roman"/>
        </w:rPr>
        <w:tab/>
      </w:r>
      <w:r w:rsidRPr="00E44207">
        <w:rPr>
          <w:rFonts w:ascii="Times New Roman" w:hAnsi="Times New Roman" w:cs="Times New Roman"/>
        </w:rPr>
        <w:tab/>
      </w:r>
      <w:r w:rsidRPr="00E44207">
        <w:rPr>
          <w:rFonts w:ascii="Times New Roman" w:hAnsi="Times New Roman" w:cs="Times New Roman"/>
        </w:rPr>
        <w:tab/>
      </w:r>
      <w:r w:rsidRPr="00E44207">
        <w:rPr>
          <w:rFonts w:ascii="Times New Roman" w:hAnsi="Times New Roman" w:cs="Times New Roman"/>
        </w:rPr>
        <w:tab/>
      </w:r>
      <w:r w:rsidRPr="00E44207">
        <w:rPr>
          <w:rFonts w:ascii="Times New Roman" w:hAnsi="Times New Roman" w:cs="Times New Roman"/>
        </w:rPr>
        <w:tab/>
      </w:r>
    </w:p>
    <w:p w14:paraId="3C420C3C" w14:textId="07D8362D" w:rsidR="00B25E6F" w:rsidRPr="00E44207" w:rsidRDefault="00B25E6F" w:rsidP="00E44207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E44207">
        <w:rPr>
          <w:rFonts w:ascii="Times New Roman" w:hAnsi="Times New Roman" w:cs="Times New Roman"/>
        </w:rPr>
        <w:t xml:space="preserve">  </w:t>
      </w:r>
      <w:r w:rsidR="00E44207" w:rsidRPr="00E44207">
        <w:rPr>
          <w:rFonts w:ascii="Times New Roman" w:hAnsi="Times New Roman" w:cs="Times New Roman"/>
        </w:rPr>
        <w:t xml:space="preserve">    </w:t>
      </w:r>
      <w:r w:rsidRPr="00E44207">
        <w:rPr>
          <w:rFonts w:ascii="Times New Roman" w:hAnsi="Times New Roman" w:cs="Times New Roman"/>
        </w:rPr>
        <w:t xml:space="preserve"> Radom, dnia </w:t>
      </w:r>
      <w:r w:rsidR="00C17A73">
        <w:rPr>
          <w:rFonts w:ascii="Times New Roman" w:hAnsi="Times New Roman" w:cs="Times New Roman"/>
        </w:rPr>
        <w:t>09.06.2022r.</w:t>
      </w:r>
    </w:p>
    <w:p w14:paraId="4CDC3AD4" w14:textId="77777777" w:rsidR="00B25E6F" w:rsidRPr="00E44207" w:rsidRDefault="00B25E6F" w:rsidP="00E4420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7C9B979" w14:textId="6DD5D439" w:rsidR="00B25E6F" w:rsidRPr="00E44207" w:rsidRDefault="00B25E6F" w:rsidP="00E4420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44207">
        <w:rPr>
          <w:rFonts w:ascii="Times New Roman" w:eastAsia="Times New Roman" w:hAnsi="Times New Roman" w:cs="Times New Roman"/>
          <w:b/>
          <w:lang w:eastAsia="pl-PL"/>
        </w:rPr>
        <w:t xml:space="preserve">l.dz. ZP – </w:t>
      </w:r>
      <w:r w:rsidR="00C17A73">
        <w:rPr>
          <w:rFonts w:ascii="Times New Roman" w:eastAsia="Times New Roman" w:hAnsi="Times New Roman" w:cs="Times New Roman"/>
          <w:b/>
          <w:lang w:eastAsia="pl-PL"/>
        </w:rPr>
        <w:t>1035/22</w:t>
      </w:r>
    </w:p>
    <w:p w14:paraId="50DD245B" w14:textId="77777777" w:rsidR="00B25E6F" w:rsidRPr="00E44207" w:rsidRDefault="00B25E6F" w:rsidP="00E442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EC8A940" w14:textId="5736806F" w:rsidR="00B25E6F" w:rsidRPr="00E44207" w:rsidRDefault="00B25E6F" w:rsidP="00E442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44207">
        <w:rPr>
          <w:rFonts w:ascii="Times New Roman" w:eastAsia="Times New Roman" w:hAnsi="Times New Roman" w:cs="Times New Roman"/>
          <w:lang w:eastAsia="pl-PL"/>
        </w:rPr>
        <w:t>RTJ – 44/22</w:t>
      </w:r>
    </w:p>
    <w:p w14:paraId="0311CF33" w14:textId="77777777" w:rsidR="00B25E6F" w:rsidRPr="00E44207" w:rsidRDefault="00B25E6F" w:rsidP="00E4420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lang w:eastAsia="pl-PL"/>
        </w:rPr>
      </w:pPr>
      <w:r w:rsidRPr="00E44207">
        <w:rPr>
          <w:rFonts w:ascii="Times New Roman" w:eastAsia="Times New Roman" w:hAnsi="Times New Roman" w:cs="Times New Roman"/>
          <w:lang w:eastAsia="pl-PL"/>
        </w:rPr>
        <w:t xml:space="preserve">     Egz. pojedynczy </w:t>
      </w:r>
    </w:p>
    <w:p w14:paraId="5D468DEC" w14:textId="77777777" w:rsidR="00B25E6F" w:rsidRPr="00E44207" w:rsidRDefault="00B25E6F" w:rsidP="00E44207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76BF91FE" w14:textId="77777777" w:rsidR="00B25E6F" w:rsidRPr="00E44207" w:rsidRDefault="00B25E6F" w:rsidP="00E44207">
      <w:pPr>
        <w:spacing w:after="0" w:line="240" w:lineRule="auto"/>
        <w:ind w:left="4956" w:firstLine="708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E44207">
        <w:rPr>
          <w:rFonts w:ascii="Times New Roman" w:eastAsiaTheme="minorEastAsia" w:hAnsi="Times New Roman" w:cs="Times New Roman"/>
          <w:b/>
          <w:lang w:eastAsia="pl-PL"/>
        </w:rPr>
        <w:t>WYKONAWCY</w:t>
      </w:r>
    </w:p>
    <w:p w14:paraId="2E50A666" w14:textId="77777777" w:rsidR="00B25E6F" w:rsidRPr="00E44207" w:rsidRDefault="00B25E6F" w:rsidP="00E442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14:paraId="670C6AE6" w14:textId="09E1E7C1" w:rsidR="00B25E6F" w:rsidRPr="00E44207" w:rsidRDefault="00054625" w:rsidP="00E442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E44207">
        <w:rPr>
          <w:rFonts w:ascii="Times New Roman" w:eastAsiaTheme="minorEastAsia" w:hAnsi="Times New Roman" w:cs="Times New Roman"/>
          <w:b/>
          <w:lang w:eastAsia="pl-PL"/>
        </w:rPr>
        <w:t xml:space="preserve">WYJAŚNIENIA </w:t>
      </w:r>
      <w:r>
        <w:rPr>
          <w:rFonts w:ascii="Times New Roman" w:eastAsiaTheme="minorEastAsia" w:hAnsi="Times New Roman" w:cs="Times New Roman"/>
          <w:b/>
          <w:lang w:eastAsia="pl-PL"/>
        </w:rPr>
        <w:t xml:space="preserve">I ZMIANA </w:t>
      </w:r>
      <w:r w:rsidRPr="00E44207">
        <w:rPr>
          <w:rFonts w:ascii="Times New Roman" w:eastAsiaTheme="minorEastAsia" w:hAnsi="Times New Roman" w:cs="Times New Roman"/>
          <w:b/>
          <w:lang w:eastAsia="pl-PL"/>
        </w:rPr>
        <w:t>TREŚCI  SWZ</w:t>
      </w:r>
    </w:p>
    <w:p w14:paraId="2A76FF1E" w14:textId="77777777" w:rsidR="00643109" w:rsidRPr="003B6B5D" w:rsidRDefault="00643109" w:rsidP="00643109">
      <w:pPr>
        <w:spacing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B5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Usł</w:t>
      </w:r>
      <w:r w:rsidRPr="003B6B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uga  parkowania/przechowywania pojazdów/rzeczy zabezpieczonych przez Policję i na jej koszt oraz innych pojazdów zleconych przez Polic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ję do prowadzonych postępowań, </w:t>
      </w:r>
      <w:r w:rsidRPr="003B6B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podziałem na:</w:t>
      </w:r>
    </w:p>
    <w:p w14:paraId="3225DA8C" w14:textId="77777777" w:rsidR="00643109" w:rsidRPr="003B6B5D" w:rsidRDefault="00643109" w:rsidP="00643109">
      <w:pPr>
        <w:numPr>
          <w:ilvl w:val="0"/>
          <w:numId w:val="3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B5D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Parkowanie/przechowywanie rowerów, motocykli, pojazdów trójkołowych lub czterokołowych, pojazdów samochodowych o masie nieprzekraczającej 550 kg;</w:t>
      </w:r>
    </w:p>
    <w:p w14:paraId="713DEC9F" w14:textId="77777777" w:rsidR="00643109" w:rsidRPr="003B6B5D" w:rsidRDefault="00643109" w:rsidP="00643109">
      <w:pPr>
        <w:numPr>
          <w:ilvl w:val="0"/>
          <w:numId w:val="3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B5D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Parkowanie/przechowywanie  pojazdów samochodowych o DMC do 3,5T;</w:t>
      </w:r>
    </w:p>
    <w:p w14:paraId="6FAB7FB4" w14:textId="77777777" w:rsidR="00643109" w:rsidRPr="003B6B5D" w:rsidRDefault="00643109" w:rsidP="00643109">
      <w:pPr>
        <w:numPr>
          <w:ilvl w:val="0"/>
          <w:numId w:val="3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B5D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Parkowanie/przechowywanie pojazdów samochodowych o DMC przekraczającej 3,5T, a nieprzekraczającej 16T, przyczep oraz naczep;</w:t>
      </w:r>
    </w:p>
    <w:p w14:paraId="214F049E" w14:textId="77777777" w:rsidR="00643109" w:rsidRPr="003B6B5D" w:rsidRDefault="00643109" w:rsidP="00643109">
      <w:pPr>
        <w:numPr>
          <w:ilvl w:val="0"/>
          <w:numId w:val="3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B5D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Parkowanie/przechowywanie pojazdów samochodowych o DMC przekraczającej 16T</w:t>
      </w:r>
      <w:r w:rsidRPr="003B6B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</w:p>
    <w:p w14:paraId="7F0EB53B" w14:textId="4154772E" w:rsidR="00643109" w:rsidRPr="00643109" w:rsidRDefault="00643109" w:rsidP="00643109">
      <w:pPr>
        <w:numPr>
          <w:ilvl w:val="0"/>
          <w:numId w:val="3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B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Przechowywanie części samochodowych, motocyklowych oraz depozytów na powierzchni 10m</w:t>
      </w:r>
      <w:r w:rsidRPr="003B6B5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2</w:t>
      </w:r>
      <w:r w:rsidRPr="003B6B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14332381" w14:textId="00F31EAE" w:rsidR="00643109" w:rsidRPr="00E44207" w:rsidRDefault="00643109" w:rsidP="00643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14:paraId="514F041F" w14:textId="79D76ECE" w:rsidR="00865729" w:rsidRPr="00E44207" w:rsidRDefault="00865729" w:rsidP="00E44207">
      <w:pPr>
        <w:pStyle w:val="Nagwek3"/>
        <w:spacing w:before="0" w:line="24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</w:pPr>
      <w:r w:rsidRPr="00E44207">
        <w:rPr>
          <w:rFonts w:ascii="Times New Roman" w:hAnsi="Times New Roman" w:cs="Times New Roman"/>
          <w:b/>
          <w:color w:val="auto"/>
          <w:sz w:val="22"/>
          <w:szCs w:val="22"/>
        </w:rPr>
        <w:t xml:space="preserve">Nr wew. </w:t>
      </w:r>
      <w:r w:rsidR="00C80193" w:rsidRPr="00E44207">
        <w:rPr>
          <w:rFonts w:ascii="Times New Roman" w:hAnsi="Times New Roman" w:cs="Times New Roman"/>
          <w:b/>
          <w:color w:val="auto"/>
          <w:sz w:val="22"/>
          <w:szCs w:val="22"/>
        </w:rPr>
        <w:t>postępowania 26/22 (ID 621265)</w:t>
      </w:r>
    </w:p>
    <w:p w14:paraId="46CB03B5" w14:textId="32BDA279" w:rsidR="00865729" w:rsidRPr="00E44207" w:rsidRDefault="00C80193" w:rsidP="00E44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44207">
        <w:rPr>
          <w:rFonts w:ascii="Times New Roman" w:hAnsi="Times New Roman" w:cs="Times New Roman"/>
          <w:b/>
        </w:rPr>
        <w:t>Ogłoszenie nr 2022/BZP 00189528 z dnia 2022-06-01</w:t>
      </w:r>
    </w:p>
    <w:p w14:paraId="300ED426" w14:textId="77777777" w:rsidR="00670A51" w:rsidRPr="00E44207" w:rsidRDefault="00670A51" w:rsidP="00E44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BF9087" w14:textId="77777777" w:rsidR="00A154C9" w:rsidRDefault="00865729" w:rsidP="00A154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44207">
        <w:rPr>
          <w:rFonts w:ascii="Times New Roman" w:eastAsia="Times New Roman" w:hAnsi="Times New Roman" w:cs="Times New Roman"/>
          <w:b/>
          <w:lang w:eastAsia="pl-PL"/>
        </w:rPr>
        <w:t>Pytanie nr 1</w:t>
      </w:r>
    </w:p>
    <w:p w14:paraId="2017C651" w14:textId="77777777" w:rsidR="00A154C9" w:rsidRDefault="00670A51" w:rsidP="00A154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44207">
        <w:rPr>
          <w:rFonts w:ascii="Times New Roman" w:hAnsi="Times New Roman" w:cs="Times New Roman"/>
        </w:rPr>
        <w:t>Witam. Czy usługa parkowania pojazdów może być wykonywan</w:t>
      </w:r>
      <w:r w:rsidR="00A154C9">
        <w:rPr>
          <w:rFonts w:ascii="Times New Roman" w:hAnsi="Times New Roman" w:cs="Times New Roman"/>
        </w:rPr>
        <w:t xml:space="preserve">a na terenie powiatu, czy tylko </w:t>
      </w:r>
      <w:r w:rsidRPr="00E44207">
        <w:rPr>
          <w:rFonts w:ascii="Times New Roman" w:hAnsi="Times New Roman" w:cs="Times New Roman"/>
        </w:rPr>
        <w:t>gminy?</w:t>
      </w:r>
    </w:p>
    <w:p w14:paraId="1BA1C831" w14:textId="77777777" w:rsidR="00A154C9" w:rsidRDefault="00670A51" w:rsidP="00A154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44207">
        <w:rPr>
          <w:rFonts w:ascii="Times New Roman" w:hAnsi="Times New Roman" w:cs="Times New Roman"/>
        </w:rPr>
        <w:t>Miejsce i siedziba mojej firmy znajduje się w odległości 9 km od KPP i 2 km</w:t>
      </w:r>
      <w:r w:rsidR="00A154C9">
        <w:rPr>
          <w:rFonts w:ascii="Times New Roman" w:hAnsi="Times New Roman" w:cs="Times New Roman"/>
        </w:rPr>
        <w:t xml:space="preserve"> od najbliższego</w:t>
      </w:r>
    </w:p>
    <w:p w14:paraId="7FB61D7E" w14:textId="1CC43802" w:rsidR="00776BA4" w:rsidRPr="00A154C9" w:rsidRDefault="00670A51" w:rsidP="00E442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44207">
        <w:rPr>
          <w:rFonts w:ascii="Times New Roman" w:hAnsi="Times New Roman" w:cs="Times New Roman"/>
        </w:rPr>
        <w:t>Posterunku</w:t>
      </w:r>
      <w:r w:rsidR="00A154C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44207">
        <w:rPr>
          <w:rFonts w:ascii="Times New Roman" w:hAnsi="Times New Roman" w:cs="Times New Roman"/>
        </w:rPr>
        <w:t>Policji, a</w:t>
      </w:r>
      <w:r w:rsidR="00A154C9">
        <w:rPr>
          <w:rFonts w:ascii="Times New Roman" w:hAnsi="Times New Roman" w:cs="Times New Roman"/>
        </w:rPr>
        <w:t>le na terenie sąsiedniej gminy.</w:t>
      </w:r>
    </w:p>
    <w:p w14:paraId="024F479D" w14:textId="77777777" w:rsidR="00E44207" w:rsidRPr="00E44207" w:rsidRDefault="00E44207" w:rsidP="00E442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</w:p>
    <w:p w14:paraId="584AE7A7" w14:textId="7D856A63" w:rsidR="00865729" w:rsidRPr="00E44207" w:rsidRDefault="00B643EC" w:rsidP="00E442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E44207">
        <w:rPr>
          <w:rFonts w:ascii="Times New Roman" w:eastAsia="Times New Roman" w:hAnsi="Times New Roman" w:cs="Times New Roman"/>
          <w:b/>
          <w:lang w:eastAsia="pl-PL" w:bidi="pl-PL"/>
        </w:rPr>
        <w:t>Odpowiedz na pytanie nr 1</w:t>
      </w:r>
    </w:p>
    <w:p w14:paraId="1B85DCDF" w14:textId="5D1EC365" w:rsidR="00E44207" w:rsidRPr="00E44207" w:rsidRDefault="00E44207" w:rsidP="00E442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E44207">
        <w:rPr>
          <w:rFonts w:ascii="Times New Roman" w:eastAsia="Times New Roman" w:hAnsi="Times New Roman" w:cs="Times New Roman"/>
          <w:lang w:eastAsia="pl-PL" w:bidi="pl-PL"/>
        </w:rPr>
        <w:t xml:space="preserve">Usługa parkowania/przechowywania pojazdów/rzeczy  musi być </w:t>
      </w:r>
      <w:proofErr w:type="spellStart"/>
      <w:r w:rsidRPr="00E44207">
        <w:rPr>
          <w:rFonts w:ascii="Times New Roman" w:eastAsia="Times New Roman" w:hAnsi="Times New Roman" w:cs="Times New Roman"/>
          <w:lang w:eastAsia="pl-PL" w:bidi="pl-PL"/>
        </w:rPr>
        <w:t>wykonuwana</w:t>
      </w:r>
      <w:proofErr w:type="spellEnd"/>
      <w:r w:rsidRPr="00E44207">
        <w:rPr>
          <w:rFonts w:ascii="Times New Roman" w:eastAsia="Times New Roman" w:hAnsi="Times New Roman" w:cs="Times New Roman"/>
          <w:lang w:eastAsia="pl-PL" w:bidi="pl-PL"/>
        </w:rPr>
        <w:t xml:space="preserve"> na terenie gminy</w:t>
      </w:r>
      <w:r w:rsidRPr="00E44207">
        <w:rPr>
          <w:rFonts w:ascii="Times New Roman" w:eastAsia="Times New Roman" w:hAnsi="Times New Roman" w:cs="Times New Roman"/>
          <w:b/>
          <w:lang w:eastAsia="pl-PL" w:bidi="pl-PL"/>
        </w:rPr>
        <w:t>.</w:t>
      </w:r>
    </w:p>
    <w:p w14:paraId="1F5CDF08" w14:textId="77777777" w:rsidR="00A154C9" w:rsidRDefault="00A154C9" w:rsidP="00E4420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408E0A9" w14:textId="03B3AF68" w:rsidR="00146B50" w:rsidRPr="00E44207" w:rsidRDefault="00CA0695" w:rsidP="00E4420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44207">
        <w:rPr>
          <w:rFonts w:ascii="Times New Roman" w:eastAsia="Times New Roman" w:hAnsi="Times New Roman" w:cs="Times New Roman"/>
          <w:b/>
          <w:lang w:eastAsia="pl-PL"/>
        </w:rPr>
        <w:t>Pytanie nr 2</w:t>
      </w:r>
    </w:p>
    <w:p w14:paraId="33F9FFB3" w14:textId="0DBC10EB" w:rsidR="00CA0695" w:rsidRPr="00E44207" w:rsidRDefault="00CA0695" w:rsidP="00E44207">
      <w:pPr>
        <w:spacing w:after="0" w:line="240" w:lineRule="auto"/>
        <w:rPr>
          <w:rFonts w:ascii="Times New Roman" w:hAnsi="Times New Roman" w:cs="Times New Roman"/>
        </w:rPr>
      </w:pPr>
      <w:r w:rsidRPr="00E44207">
        <w:rPr>
          <w:rFonts w:ascii="Times New Roman" w:hAnsi="Times New Roman" w:cs="Times New Roman"/>
        </w:rPr>
        <w:t>V.2.</w:t>
      </w:r>
      <w:r w:rsidR="00234FF9" w:rsidRPr="00E44207">
        <w:rPr>
          <w:rFonts w:ascii="Times New Roman" w:hAnsi="Times New Roman" w:cs="Times New Roman"/>
        </w:rPr>
        <w:t xml:space="preserve"> </w:t>
      </w:r>
      <w:r w:rsidRPr="00E44207">
        <w:rPr>
          <w:rFonts w:ascii="Times New Roman" w:hAnsi="Times New Roman" w:cs="Times New Roman"/>
        </w:rPr>
        <w:t>8) Parking na którym będą świadczone usługi musi znajdować się w granicach administracyjnych gminy właściwej siedzibie KWP/KMP/KPP. W przypadku gdy warunek ten nie zostanie spełniony oferta podlega odrzuceniu.</w:t>
      </w:r>
    </w:p>
    <w:p w14:paraId="2749C969" w14:textId="3E35FFF9" w:rsidR="00CA0695" w:rsidRPr="00E44207" w:rsidRDefault="00234FF9" w:rsidP="00A154C9">
      <w:pPr>
        <w:spacing w:after="0" w:line="240" w:lineRule="auto"/>
        <w:rPr>
          <w:rFonts w:ascii="Times New Roman" w:hAnsi="Times New Roman" w:cs="Times New Roman"/>
        </w:rPr>
      </w:pPr>
      <w:r w:rsidRPr="00E44207">
        <w:rPr>
          <w:rFonts w:ascii="Times New Roman" w:hAnsi="Times New Roman" w:cs="Times New Roman"/>
        </w:rPr>
        <w:t>Zamówienie nr 16 powiat Węgrowski.</w:t>
      </w:r>
      <w:r w:rsidR="00CA0695" w:rsidRPr="00E442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154C9">
        <w:rPr>
          <w:rFonts w:ascii="Times New Roman" w:hAnsi="Times New Roman" w:cs="Times New Roman"/>
        </w:rPr>
        <w:t xml:space="preserve">        </w:t>
      </w:r>
      <w:r w:rsidR="00CA0695" w:rsidRPr="00E44207">
        <w:rPr>
          <w:rFonts w:ascii="Times New Roman" w:hAnsi="Times New Roman" w:cs="Times New Roman"/>
        </w:rPr>
        <w:t xml:space="preserve">Chciałbym prosić o sprawdzenie, dlaczego przy zadaniu 16 wymagany jest parking w granicach administracyjnych Komendy Powiatowej a nie na drugim końcu powiatu czyli w Gminie Łochów, która mieści się na terenie KPP Węgrów, w której przebiega DK50 i większość zdarzeń drogowych jest w tych rejonach. </w:t>
      </w:r>
    </w:p>
    <w:p w14:paraId="54C09AFC" w14:textId="0D658B8A" w:rsidR="00CA0695" w:rsidRPr="00E44207" w:rsidRDefault="00CA0695" w:rsidP="00E44207">
      <w:pPr>
        <w:spacing w:after="0" w:line="240" w:lineRule="auto"/>
        <w:rPr>
          <w:rFonts w:ascii="Times New Roman" w:hAnsi="Times New Roman" w:cs="Times New Roman"/>
        </w:rPr>
      </w:pPr>
      <w:r w:rsidRPr="00E44207">
        <w:rPr>
          <w:rFonts w:ascii="Times New Roman" w:hAnsi="Times New Roman" w:cs="Times New Roman"/>
        </w:rPr>
        <w:t xml:space="preserve">Ponadto pragnę zaznaczyć że od 2 lat KPP Węgrów nie posiada parkingu bo zmieniły się wymagania ze względu na  konieczne umiejscowienie w gminie Węgrów. Ostatni parking wygrany zgodnie </w:t>
      </w:r>
      <w:r w:rsidR="00A154C9">
        <w:rPr>
          <w:rFonts w:ascii="Times New Roman" w:hAnsi="Times New Roman" w:cs="Times New Roman"/>
        </w:rPr>
        <w:br/>
      </w:r>
      <w:r w:rsidRPr="00E44207">
        <w:rPr>
          <w:rFonts w:ascii="Times New Roman" w:hAnsi="Times New Roman" w:cs="Times New Roman"/>
        </w:rPr>
        <w:t>z przetargiem mieścił się w gminie Łochów.</w:t>
      </w:r>
    </w:p>
    <w:p w14:paraId="7C068737" w14:textId="77777777" w:rsidR="00CA0695" w:rsidRPr="00E44207" w:rsidRDefault="00CA0695" w:rsidP="00E44207">
      <w:pPr>
        <w:spacing w:after="0" w:line="240" w:lineRule="auto"/>
        <w:rPr>
          <w:rFonts w:ascii="Times New Roman" w:hAnsi="Times New Roman" w:cs="Times New Roman"/>
        </w:rPr>
      </w:pPr>
      <w:r w:rsidRPr="00E44207">
        <w:rPr>
          <w:rFonts w:ascii="Times New Roman" w:hAnsi="Times New Roman" w:cs="Times New Roman"/>
        </w:rPr>
        <w:t xml:space="preserve">Bardzo proszę o przeanalizowanie sprawy i odpowiedź. </w:t>
      </w:r>
    </w:p>
    <w:p w14:paraId="61789FDA" w14:textId="77777777" w:rsidR="00CA0695" w:rsidRPr="00E44207" w:rsidRDefault="00CA0695" w:rsidP="00E4420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80D1773" w14:textId="736F8DD5" w:rsidR="00CA0695" w:rsidRPr="00E44207" w:rsidRDefault="00CA0695" w:rsidP="00E4420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44207">
        <w:rPr>
          <w:rFonts w:ascii="Times New Roman" w:eastAsia="Times New Roman" w:hAnsi="Times New Roman" w:cs="Times New Roman"/>
          <w:b/>
          <w:lang w:eastAsia="pl-PL"/>
        </w:rPr>
        <w:t>Odpowiedz na pytanie nr 2</w:t>
      </w:r>
    </w:p>
    <w:p w14:paraId="19A11167" w14:textId="46DEBA0B" w:rsidR="00E44207" w:rsidRPr="00E44207" w:rsidRDefault="00E44207" w:rsidP="00E4420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E44207">
        <w:rPr>
          <w:rFonts w:ascii="Times New Roman" w:eastAsia="Times New Roman" w:hAnsi="Times New Roman" w:cs="Times New Roman"/>
          <w:b/>
          <w:lang w:eastAsia="pl-PL"/>
        </w:rPr>
        <w:t>Zamawijący</w:t>
      </w:r>
      <w:proofErr w:type="spellEnd"/>
      <w:r w:rsidRPr="00E44207">
        <w:rPr>
          <w:rFonts w:ascii="Times New Roman" w:eastAsia="Times New Roman" w:hAnsi="Times New Roman" w:cs="Times New Roman"/>
          <w:b/>
          <w:lang w:eastAsia="pl-PL"/>
        </w:rPr>
        <w:t xml:space="preserve"> podtrzymuje zapisy w SWZ w rozdziale V.2 pkt. 4) tj. </w:t>
      </w:r>
    </w:p>
    <w:p w14:paraId="56F27CB7" w14:textId="37CDAC2A" w:rsidR="00146B50" w:rsidRPr="00E44207" w:rsidRDefault="00E44207" w:rsidP="00E442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44207">
        <w:rPr>
          <w:rFonts w:ascii="Times New Roman" w:eastAsia="Times New Roman" w:hAnsi="Times New Roman" w:cs="Times New Roman"/>
          <w:lang w:eastAsia="pl-PL"/>
        </w:rPr>
        <w:t>Zamawijący</w:t>
      </w:r>
      <w:proofErr w:type="spellEnd"/>
      <w:r w:rsidRPr="00E44207">
        <w:rPr>
          <w:rFonts w:ascii="Times New Roman" w:eastAsia="Times New Roman" w:hAnsi="Times New Roman" w:cs="Times New Roman"/>
          <w:lang w:eastAsia="pl-PL"/>
        </w:rPr>
        <w:t xml:space="preserve"> wymaga aby Wykonawca spełnił </w:t>
      </w:r>
      <w:proofErr w:type="spellStart"/>
      <w:r w:rsidRPr="00E44207">
        <w:rPr>
          <w:rFonts w:ascii="Times New Roman" w:eastAsia="Times New Roman" w:hAnsi="Times New Roman" w:cs="Times New Roman"/>
          <w:lang w:eastAsia="pl-PL"/>
        </w:rPr>
        <w:t>następujace</w:t>
      </w:r>
      <w:proofErr w:type="spellEnd"/>
      <w:r w:rsidRPr="00E44207">
        <w:rPr>
          <w:rFonts w:ascii="Times New Roman" w:eastAsia="Times New Roman" w:hAnsi="Times New Roman" w:cs="Times New Roman"/>
          <w:lang w:eastAsia="pl-PL"/>
        </w:rPr>
        <w:t xml:space="preserve"> wymagania </w:t>
      </w:r>
      <w:proofErr w:type="spellStart"/>
      <w:r w:rsidRPr="00E44207">
        <w:rPr>
          <w:rFonts w:ascii="Times New Roman" w:eastAsia="Times New Roman" w:hAnsi="Times New Roman" w:cs="Times New Roman"/>
          <w:lang w:eastAsia="pl-PL"/>
        </w:rPr>
        <w:t>dotyczace</w:t>
      </w:r>
      <w:proofErr w:type="spellEnd"/>
      <w:r w:rsidRPr="00E44207">
        <w:rPr>
          <w:rFonts w:ascii="Times New Roman" w:eastAsia="Times New Roman" w:hAnsi="Times New Roman" w:cs="Times New Roman"/>
          <w:lang w:eastAsia="pl-PL"/>
        </w:rPr>
        <w:t xml:space="preserve"> przedmiotu zamówienia :</w:t>
      </w:r>
    </w:p>
    <w:p w14:paraId="7FBE5DFA" w14:textId="77777777" w:rsidR="00E44207" w:rsidRPr="00E44207" w:rsidRDefault="00E44207" w:rsidP="00E4420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4207">
        <w:rPr>
          <w:rFonts w:ascii="Times New Roman" w:hAnsi="Times New Roman" w:cs="Times New Roman"/>
        </w:rPr>
        <w:lastRenderedPageBreak/>
        <w:t>teren ogrodzony, oświetlony, strzeżony całodobowo, uniemożliwiający dostęp do zabezpieczonych pojazdów przez osoby trzecie;</w:t>
      </w:r>
    </w:p>
    <w:p w14:paraId="65E7CD88" w14:textId="77777777" w:rsidR="00E44207" w:rsidRPr="00E44207" w:rsidRDefault="00E44207" w:rsidP="00E4420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4207">
        <w:rPr>
          <w:rFonts w:ascii="Times New Roman" w:hAnsi="Times New Roman" w:cs="Times New Roman"/>
        </w:rPr>
        <w:t>posiada utwardzone podłoże (asfaltowe, kostka brukowa, tłuczeń,  itp.);</w:t>
      </w:r>
    </w:p>
    <w:p w14:paraId="6307BC4D" w14:textId="77777777" w:rsidR="00E44207" w:rsidRPr="00E44207" w:rsidRDefault="00E44207" w:rsidP="00E4420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4207">
        <w:rPr>
          <w:rFonts w:ascii="Times New Roman" w:hAnsi="Times New Roman" w:cs="Times New Roman"/>
        </w:rPr>
        <w:t>posiada zamykaną wiatę umożliwiającą garażowanie pojazdów, zespołów i podzespołów samochodowych zabezpieczonych do celów procesowych z wyłączeniem dostępu do niej osób trzecich;</w:t>
      </w:r>
    </w:p>
    <w:p w14:paraId="52D51AC3" w14:textId="00554A15" w:rsidR="00E44207" w:rsidRPr="00E44207" w:rsidRDefault="00E44207" w:rsidP="00E4420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4207">
        <w:rPr>
          <w:rFonts w:ascii="Times New Roman" w:hAnsi="Times New Roman" w:cs="Times New Roman"/>
        </w:rPr>
        <w:t xml:space="preserve">znajduje się w granicach administracyjnych gminy właściwej siedzibie KWP/KMP/KPP zgodnie ze złożoną ofertą.  </w:t>
      </w:r>
    </w:p>
    <w:p w14:paraId="5D46C83B" w14:textId="77777777" w:rsidR="00E44207" w:rsidRPr="00E44207" w:rsidRDefault="00E44207" w:rsidP="00E442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81595B9" w14:textId="77777777" w:rsidR="005E71C1" w:rsidRPr="00E44207" w:rsidRDefault="005E71C1" w:rsidP="00E442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14:paraId="367E0F1C" w14:textId="77777777" w:rsidR="00054625" w:rsidRDefault="00054625" w:rsidP="00054625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związklu</w:t>
      </w:r>
      <w:proofErr w:type="spellEnd"/>
      <w:r>
        <w:rPr>
          <w:sz w:val="20"/>
          <w:szCs w:val="20"/>
        </w:rPr>
        <w:t xml:space="preserve"> z udzielonymi odpowiedziami  </w:t>
      </w:r>
      <w:proofErr w:type="spellStart"/>
      <w:r>
        <w:rPr>
          <w:sz w:val="20"/>
          <w:szCs w:val="20"/>
        </w:rPr>
        <w:t>Zamawijący</w:t>
      </w:r>
      <w:proofErr w:type="spellEnd"/>
      <w:r>
        <w:rPr>
          <w:sz w:val="20"/>
          <w:szCs w:val="20"/>
        </w:rPr>
        <w:t xml:space="preserve"> dokonuje zmiany terminu składania ofert na dzień </w:t>
      </w:r>
      <w:r>
        <w:rPr>
          <w:b/>
          <w:bCs/>
          <w:sz w:val="20"/>
          <w:szCs w:val="20"/>
        </w:rPr>
        <w:t xml:space="preserve">14.06.2022r. </w:t>
      </w:r>
      <w:r>
        <w:rPr>
          <w:sz w:val="20"/>
          <w:szCs w:val="20"/>
        </w:rPr>
        <w:t xml:space="preserve">godzina </w:t>
      </w:r>
      <w:r>
        <w:rPr>
          <w:b/>
          <w:sz w:val="20"/>
          <w:szCs w:val="20"/>
        </w:rPr>
        <w:t>12:00</w:t>
      </w:r>
      <w:r>
        <w:rPr>
          <w:sz w:val="20"/>
          <w:szCs w:val="20"/>
        </w:rPr>
        <w:t xml:space="preserve"> w związku z czym ulegają zmianie zapisy treści SWZ: </w:t>
      </w:r>
    </w:p>
    <w:p w14:paraId="1D168682" w14:textId="77777777" w:rsidR="00054625" w:rsidRDefault="00054625" w:rsidP="00054625">
      <w:pPr>
        <w:pStyle w:val="Default"/>
        <w:rPr>
          <w:b/>
          <w:bCs/>
          <w:sz w:val="20"/>
          <w:szCs w:val="20"/>
        </w:rPr>
      </w:pPr>
    </w:p>
    <w:p w14:paraId="0432DAD5" w14:textId="77777777" w:rsidR="00054625" w:rsidRDefault="00054625" w:rsidP="00054625">
      <w:pPr>
        <w:pStyle w:val="Default"/>
        <w:rPr>
          <w:b/>
          <w:bCs/>
          <w:sz w:val="20"/>
          <w:szCs w:val="20"/>
        </w:rPr>
      </w:pPr>
    </w:p>
    <w:p w14:paraId="2E01DA4C" w14:textId="77777777" w:rsidR="00054625" w:rsidRDefault="00054625" w:rsidP="0005462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pkt X. Termin związania ofertą otrzymuje brzmienie: </w:t>
      </w:r>
    </w:p>
    <w:p w14:paraId="182062F0" w14:textId="77777777" w:rsidR="00054625" w:rsidRDefault="00054625" w:rsidP="000546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Wykonawca jest związany ofertą od dnia upływu terminu składania ofert, przy czym pierwszym dniem terminu związania ofertą jest dzień, w którym upływa termin składania ofert </w:t>
      </w:r>
      <w:r>
        <w:rPr>
          <w:b/>
          <w:bCs/>
          <w:sz w:val="20"/>
          <w:szCs w:val="20"/>
        </w:rPr>
        <w:t>do dnia 13.07.2022r..</w:t>
      </w:r>
    </w:p>
    <w:p w14:paraId="2D80560C" w14:textId="77777777" w:rsidR="00054625" w:rsidRDefault="00054625" w:rsidP="00054625">
      <w:pPr>
        <w:pStyle w:val="Default"/>
        <w:rPr>
          <w:sz w:val="20"/>
          <w:szCs w:val="20"/>
        </w:rPr>
      </w:pPr>
    </w:p>
    <w:p w14:paraId="2F71E16D" w14:textId="77777777" w:rsidR="00054625" w:rsidRDefault="00054625" w:rsidP="0005462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pkt XIV. Sposób oraz termin składania ofert </w:t>
      </w:r>
      <w:proofErr w:type="spellStart"/>
      <w:r>
        <w:rPr>
          <w:b/>
          <w:bCs/>
          <w:sz w:val="20"/>
          <w:szCs w:val="20"/>
        </w:rPr>
        <w:t>ppkt</w:t>
      </w:r>
      <w:proofErr w:type="spellEnd"/>
      <w:r>
        <w:rPr>
          <w:b/>
          <w:bCs/>
          <w:sz w:val="20"/>
          <w:szCs w:val="20"/>
        </w:rPr>
        <w:t xml:space="preserve"> 8 otrzymuje brzmienie: </w:t>
      </w:r>
    </w:p>
    <w:p w14:paraId="3EE1EEFC" w14:textId="77777777" w:rsidR="00054625" w:rsidRDefault="00054625" w:rsidP="000546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Ofertę wraz z wymaganymi załącznikami należy złożyć w terminie do dnia </w:t>
      </w:r>
      <w:r>
        <w:rPr>
          <w:b/>
          <w:sz w:val="20"/>
          <w:szCs w:val="20"/>
        </w:rPr>
        <w:t>14.06.2022r.</w:t>
      </w:r>
      <w:r>
        <w:rPr>
          <w:sz w:val="20"/>
          <w:szCs w:val="20"/>
        </w:rPr>
        <w:t xml:space="preserve"> do godziny </w:t>
      </w:r>
      <w:r>
        <w:rPr>
          <w:b/>
          <w:sz w:val="20"/>
          <w:szCs w:val="20"/>
        </w:rPr>
        <w:t>12:00.</w:t>
      </w:r>
      <w:r>
        <w:rPr>
          <w:sz w:val="20"/>
          <w:szCs w:val="20"/>
        </w:rPr>
        <w:t xml:space="preserve"> </w:t>
      </w:r>
    </w:p>
    <w:p w14:paraId="7C9A11F5" w14:textId="77777777" w:rsidR="00054625" w:rsidRDefault="00054625" w:rsidP="00054625">
      <w:pPr>
        <w:pStyle w:val="Default"/>
        <w:rPr>
          <w:b/>
          <w:bCs/>
          <w:sz w:val="20"/>
          <w:szCs w:val="20"/>
        </w:rPr>
      </w:pPr>
    </w:p>
    <w:p w14:paraId="3DAFF118" w14:textId="77777777" w:rsidR="00054625" w:rsidRDefault="00054625" w:rsidP="0005462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pkt XV. Termin otwarcia ofert otrzymuje brzmienie: </w:t>
      </w:r>
    </w:p>
    <w:p w14:paraId="21C100C2" w14:textId="77777777" w:rsidR="00054625" w:rsidRDefault="00054625" w:rsidP="0005462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Otwarcie ofert nastąpi w dniu </w:t>
      </w:r>
      <w:r>
        <w:rPr>
          <w:rFonts w:ascii="Times New Roman" w:hAnsi="Times New Roman" w:cs="Times New Roman"/>
          <w:b/>
          <w:sz w:val="20"/>
          <w:szCs w:val="20"/>
        </w:rPr>
        <w:t>14.06.2022r.</w:t>
      </w:r>
      <w:r>
        <w:rPr>
          <w:rFonts w:ascii="Times New Roman" w:hAnsi="Times New Roman" w:cs="Times New Roman"/>
          <w:color w:val="006FC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 godzinie </w:t>
      </w:r>
      <w:r>
        <w:rPr>
          <w:rFonts w:ascii="Times New Roman" w:hAnsi="Times New Roman" w:cs="Times New Roman"/>
          <w:b/>
          <w:sz w:val="20"/>
          <w:szCs w:val="20"/>
        </w:rPr>
        <w:t>12:05</w:t>
      </w:r>
      <w:r>
        <w:rPr>
          <w:rFonts w:ascii="Times New Roman" w:hAnsi="Times New Roman" w:cs="Times New Roman"/>
          <w:sz w:val="20"/>
          <w:szCs w:val="20"/>
        </w:rPr>
        <w:t xml:space="preserve"> za pośrednictwem Platformy</w:t>
      </w:r>
    </w:p>
    <w:p w14:paraId="03F79F89" w14:textId="77777777" w:rsidR="00054625" w:rsidRDefault="00054625" w:rsidP="00E44207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14:paraId="3962D572" w14:textId="77777777" w:rsidR="00054625" w:rsidRDefault="00054625" w:rsidP="00E44207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14:paraId="08A79F37" w14:textId="77777777" w:rsidR="00054625" w:rsidRDefault="00054625" w:rsidP="00E44207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14:paraId="35E58FC4" w14:textId="77777777" w:rsidR="00054625" w:rsidRDefault="00054625" w:rsidP="00E44207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14:paraId="2F1DACDB" w14:textId="3AFA784A" w:rsidR="005E71C1" w:rsidRPr="00E44207" w:rsidRDefault="005E71C1" w:rsidP="00E44207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E44207">
        <w:rPr>
          <w:rFonts w:ascii="Times New Roman" w:hAnsi="Times New Roman" w:cs="Times New Roman"/>
        </w:rPr>
        <w:t>Z poważaniem:</w:t>
      </w:r>
    </w:p>
    <w:p w14:paraId="11E35D19" w14:textId="77777777" w:rsidR="005E71C1" w:rsidRPr="00E44207" w:rsidRDefault="005E71C1" w:rsidP="00E4420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</w:p>
    <w:p w14:paraId="630AA4AB" w14:textId="26B01B4A" w:rsidR="00C17A73" w:rsidRPr="00C17A73" w:rsidRDefault="00C17A73" w:rsidP="00C17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17A73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17A73">
        <w:rPr>
          <w:rFonts w:ascii="Times New Roman" w:eastAsia="Times New Roman" w:hAnsi="Times New Roman" w:cs="Times New Roman"/>
        </w:rPr>
        <w:t xml:space="preserve"> </w:t>
      </w:r>
      <w:r w:rsidRPr="00C17A73">
        <w:rPr>
          <w:rFonts w:ascii="Times New Roman" w:eastAsia="Times New Roman" w:hAnsi="Times New Roman" w:cs="Times New Roman"/>
          <w:b/>
        </w:rPr>
        <w:t xml:space="preserve">Kierownik </w:t>
      </w:r>
    </w:p>
    <w:p w14:paraId="2A5C0D96" w14:textId="77777777" w:rsidR="00C17A73" w:rsidRPr="00C17A73" w:rsidRDefault="00C17A73" w:rsidP="00C17A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</w:rPr>
      </w:pPr>
      <w:r w:rsidRPr="00C17A73">
        <w:rPr>
          <w:rFonts w:ascii="Times New Roman" w:eastAsia="Times New Roman" w:hAnsi="Times New Roman" w:cs="Times New Roman"/>
          <w:b/>
        </w:rPr>
        <w:t>Sekcji Zamówień Publicznych</w:t>
      </w:r>
    </w:p>
    <w:p w14:paraId="288208B0" w14:textId="6970625B" w:rsidR="00C17A73" w:rsidRPr="00C17A73" w:rsidRDefault="00C17A73" w:rsidP="00C17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17A73"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</w:t>
      </w:r>
      <w:r w:rsidRPr="00C17A73">
        <w:rPr>
          <w:rFonts w:ascii="Times New Roman" w:eastAsia="Times New Roman" w:hAnsi="Times New Roman" w:cs="Times New Roman"/>
          <w:b/>
        </w:rPr>
        <w:t xml:space="preserve"> KWP </w:t>
      </w:r>
      <w:proofErr w:type="spellStart"/>
      <w:r w:rsidRPr="00C17A73">
        <w:rPr>
          <w:rFonts w:ascii="Times New Roman" w:eastAsia="Times New Roman" w:hAnsi="Times New Roman" w:cs="Times New Roman"/>
          <w:b/>
        </w:rPr>
        <w:t>zs</w:t>
      </w:r>
      <w:proofErr w:type="spellEnd"/>
      <w:r w:rsidRPr="00C17A73">
        <w:rPr>
          <w:rFonts w:ascii="Times New Roman" w:eastAsia="Times New Roman" w:hAnsi="Times New Roman" w:cs="Times New Roman"/>
          <w:b/>
        </w:rPr>
        <w:t xml:space="preserve">. w Radomiu </w:t>
      </w:r>
    </w:p>
    <w:p w14:paraId="5A774E97" w14:textId="23E03D1A" w:rsidR="005E71C1" w:rsidRPr="00C17A73" w:rsidRDefault="00C17A73" w:rsidP="00C17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17A73"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</w:t>
      </w:r>
      <w:r w:rsidRPr="00C17A73">
        <w:rPr>
          <w:rFonts w:ascii="Times New Roman" w:eastAsia="Times New Roman" w:hAnsi="Times New Roman" w:cs="Times New Roman"/>
          <w:b/>
        </w:rPr>
        <w:t xml:space="preserve"> Justyna Kowalska</w:t>
      </w:r>
    </w:p>
    <w:p w14:paraId="2E0ECDC6" w14:textId="77777777" w:rsidR="005E71C1" w:rsidRPr="00E44207" w:rsidRDefault="005E71C1" w:rsidP="00E442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8F8F362" w14:textId="5C426EDC" w:rsidR="005E71C1" w:rsidRDefault="005E71C1" w:rsidP="00E442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BA3DF96" w14:textId="534034C7" w:rsidR="00A154C9" w:rsidRDefault="00A154C9" w:rsidP="00E442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35AB67" w14:textId="3C4E7E6D" w:rsidR="00A154C9" w:rsidRDefault="00A154C9" w:rsidP="00E442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A54F3CA" w14:textId="7B97ADBF" w:rsidR="00A154C9" w:rsidRDefault="00A154C9" w:rsidP="00E442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4F17CCA" w14:textId="7018F6ED" w:rsidR="00A154C9" w:rsidRDefault="00A154C9" w:rsidP="00E442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8C5CA8D" w14:textId="12B5D7B0" w:rsidR="00A154C9" w:rsidRDefault="00A154C9" w:rsidP="00E442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520469D" w14:textId="4257A616" w:rsidR="00A154C9" w:rsidRDefault="00A154C9" w:rsidP="00E442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78B66DF" w14:textId="15344641" w:rsidR="00A154C9" w:rsidRDefault="00A154C9" w:rsidP="00E442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77F75E" w14:textId="2B3925FD" w:rsidR="00A154C9" w:rsidRDefault="00A154C9" w:rsidP="00E442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732BD5" w14:textId="57B7B0E3" w:rsidR="00A154C9" w:rsidRDefault="00A154C9" w:rsidP="00E442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09DC9E" w14:textId="1E412659" w:rsidR="00A154C9" w:rsidRDefault="00A154C9" w:rsidP="00E442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468EB5D" w14:textId="3EDEDA18" w:rsidR="00A154C9" w:rsidRDefault="00A154C9" w:rsidP="00E442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619DAB" w14:textId="77777777" w:rsidR="00A154C9" w:rsidRPr="00E44207" w:rsidRDefault="00A154C9" w:rsidP="00E442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19DB0E5" w14:textId="5D0554D9" w:rsidR="005E71C1" w:rsidRPr="00E44207" w:rsidRDefault="005E71C1" w:rsidP="00E44207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</w:rPr>
      </w:pPr>
      <w:r w:rsidRPr="00E44207">
        <w:rPr>
          <w:rFonts w:ascii="Times New Roman" w:eastAsia="Times New Roman" w:hAnsi="Times New Roman" w:cs="Times New Roman"/>
        </w:rPr>
        <w:t xml:space="preserve">Informację umieszczono na stronie prowadzonego postępowania  </w:t>
      </w:r>
      <w:r w:rsidRPr="00E44207">
        <w:rPr>
          <w:rFonts w:ascii="Times New Roman" w:hAnsi="Times New Roman" w:cs="Times New Roman"/>
        </w:rPr>
        <w:t>pod adresem https://platformazakupowa.pl/pn/kwp_radom</w:t>
      </w:r>
      <w:r w:rsidRPr="00E44207">
        <w:rPr>
          <w:rStyle w:val="Hipercze"/>
          <w:rFonts w:ascii="Times New Roman" w:hAnsi="Times New Roman" w:cs="Times New Roman"/>
          <w:color w:val="auto"/>
        </w:rPr>
        <w:t xml:space="preserve">  w dniu </w:t>
      </w:r>
      <w:r w:rsidR="00C17A73">
        <w:rPr>
          <w:rStyle w:val="Hipercze"/>
          <w:rFonts w:ascii="Times New Roman" w:hAnsi="Times New Roman" w:cs="Times New Roman"/>
          <w:b/>
          <w:color w:val="auto"/>
        </w:rPr>
        <w:t>09.06.2022r.</w:t>
      </w:r>
      <w:bookmarkStart w:id="0" w:name="_GoBack"/>
      <w:bookmarkEnd w:id="0"/>
    </w:p>
    <w:p w14:paraId="00F65689" w14:textId="77777777" w:rsidR="00591FBA" w:rsidRDefault="00591FBA" w:rsidP="00E44207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117B78BC" w14:textId="77777777" w:rsidR="00591FBA" w:rsidRDefault="00591FBA" w:rsidP="00E44207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022F1003" w14:textId="77777777" w:rsidR="00591FBA" w:rsidRDefault="00591FBA" w:rsidP="00E44207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659E5482" w14:textId="77777777" w:rsidR="00591FBA" w:rsidRDefault="00591FBA" w:rsidP="00E44207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0442ADA6" w14:textId="77777777" w:rsidR="00591FBA" w:rsidRDefault="00591FBA" w:rsidP="00E44207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3D2EEF7B" w14:textId="77777777" w:rsidR="00591FBA" w:rsidRDefault="00591FBA" w:rsidP="00E44207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6A312D38" w14:textId="77777777" w:rsidR="00591FBA" w:rsidRDefault="00591FBA" w:rsidP="00E44207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529DFA6B" w14:textId="77777777" w:rsidR="00591FBA" w:rsidRDefault="00591FBA" w:rsidP="00E44207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4D237EA0" w14:textId="7BB10F1E" w:rsidR="005E71C1" w:rsidRPr="00591FBA" w:rsidRDefault="005E71C1" w:rsidP="00E44207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16"/>
          <w:szCs w:val="16"/>
          <w:lang w:eastAsia="pl-PL"/>
        </w:rPr>
      </w:pPr>
      <w:r w:rsidRPr="00591FBA">
        <w:rPr>
          <w:rFonts w:ascii="Times New Roman" w:eastAsiaTheme="minorEastAsia" w:hAnsi="Times New Roman" w:cs="Times New Roman"/>
          <w:b/>
          <w:sz w:val="16"/>
          <w:szCs w:val="16"/>
          <w:u w:val="single"/>
          <w:lang w:eastAsia="pl-PL"/>
        </w:rPr>
        <w:t>Wyk. egz. poj.</w:t>
      </w:r>
    </w:p>
    <w:p w14:paraId="65BDB071" w14:textId="77777777" w:rsidR="005E71C1" w:rsidRPr="00591FBA" w:rsidRDefault="005E71C1" w:rsidP="00E442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591FBA">
        <w:rPr>
          <w:rFonts w:ascii="Times New Roman" w:eastAsiaTheme="minorEastAsia" w:hAnsi="Times New Roman" w:cs="Times New Roman"/>
          <w:sz w:val="16"/>
          <w:szCs w:val="16"/>
          <w:lang w:eastAsia="pl-PL"/>
        </w:rPr>
        <w:t>dokument wytworzył : Małgorzata Wójcik</w:t>
      </w:r>
    </w:p>
    <w:p w14:paraId="6439BC49" w14:textId="1194EEE0" w:rsidR="00670A51" w:rsidRPr="00591FBA" w:rsidRDefault="00670A51" w:rsidP="00E44207">
      <w:pPr>
        <w:pStyle w:val="Akapitzlist"/>
        <w:tabs>
          <w:tab w:val="left" w:pos="1200"/>
        </w:tabs>
        <w:spacing w:after="0" w:line="240" w:lineRule="auto"/>
        <w:ind w:left="77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670A51" w:rsidRPr="00591FBA" w:rsidSect="00E613F5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FCAB8" w14:textId="77777777" w:rsidR="005652A2" w:rsidRDefault="005652A2" w:rsidP="00041448">
      <w:pPr>
        <w:spacing w:after="0" w:line="240" w:lineRule="auto"/>
      </w:pPr>
      <w:r>
        <w:separator/>
      </w:r>
    </w:p>
  </w:endnote>
  <w:endnote w:type="continuationSeparator" w:id="0">
    <w:p w14:paraId="5B2EC12C" w14:textId="77777777" w:rsidR="005652A2" w:rsidRDefault="005652A2" w:rsidP="0004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16"/>
        <w:szCs w:val="16"/>
      </w:rPr>
      <w:id w:val="1219782985"/>
      <w:docPartObj>
        <w:docPartGallery w:val="Page Numbers (Bottom of Page)"/>
        <w:docPartUnique/>
      </w:docPartObj>
    </w:sdtPr>
    <w:sdtEndPr/>
    <w:sdtContent>
      <w:p w14:paraId="1ECC6544" w14:textId="3A27DBC4" w:rsidR="00041448" w:rsidRPr="00041448" w:rsidRDefault="00041448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041448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041448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041448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041448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C17A73" w:rsidRPr="00C17A73">
          <w:rPr>
            <w:rFonts w:ascii="Times New Roman" w:eastAsiaTheme="majorEastAsia" w:hAnsi="Times New Roman" w:cs="Times New Roman"/>
            <w:noProof/>
            <w:sz w:val="16"/>
            <w:szCs w:val="16"/>
          </w:rPr>
          <w:t>2</w:t>
        </w:r>
        <w:r w:rsidRPr="00041448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14:paraId="26B54140" w14:textId="77777777" w:rsidR="00041448" w:rsidRDefault="000414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9309D" w14:textId="77777777" w:rsidR="005652A2" w:rsidRDefault="005652A2" w:rsidP="00041448">
      <w:pPr>
        <w:spacing w:after="0" w:line="240" w:lineRule="auto"/>
      </w:pPr>
      <w:r>
        <w:separator/>
      </w:r>
    </w:p>
  </w:footnote>
  <w:footnote w:type="continuationSeparator" w:id="0">
    <w:p w14:paraId="615F1DA2" w14:textId="77777777" w:rsidR="005652A2" w:rsidRDefault="005652A2" w:rsidP="00041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8F5"/>
    <w:multiLevelType w:val="hybridMultilevel"/>
    <w:tmpl w:val="CE50660A"/>
    <w:lvl w:ilvl="0" w:tplc="0A76CB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1F16"/>
    <w:multiLevelType w:val="multilevel"/>
    <w:tmpl w:val="6C2440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6807EB"/>
    <w:multiLevelType w:val="hybridMultilevel"/>
    <w:tmpl w:val="C324F40A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0ECF57C0"/>
    <w:multiLevelType w:val="hybridMultilevel"/>
    <w:tmpl w:val="586E016A"/>
    <w:lvl w:ilvl="0" w:tplc="159A0430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364E5"/>
    <w:multiLevelType w:val="hybridMultilevel"/>
    <w:tmpl w:val="E5544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0596C"/>
    <w:multiLevelType w:val="multilevel"/>
    <w:tmpl w:val="94F636B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41D4037"/>
    <w:multiLevelType w:val="hybridMultilevel"/>
    <w:tmpl w:val="5FF4984E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865AE"/>
    <w:multiLevelType w:val="hybridMultilevel"/>
    <w:tmpl w:val="C49E6738"/>
    <w:lvl w:ilvl="0" w:tplc="4C1AE7E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C51DB4"/>
    <w:multiLevelType w:val="hybridMultilevel"/>
    <w:tmpl w:val="9B848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8854FB"/>
    <w:multiLevelType w:val="hybridMultilevel"/>
    <w:tmpl w:val="F3686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91472"/>
    <w:multiLevelType w:val="multilevel"/>
    <w:tmpl w:val="475CF6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0E48F1"/>
    <w:multiLevelType w:val="hybridMultilevel"/>
    <w:tmpl w:val="60285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F7595"/>
    <w:multiLevelType w:val="hybridMultilevel"/>
    <w:tmpl w:val="3F52A444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3289D"/>
    <w:multiLevelType w:val="hybridMultilevel"/>
    <w:tmpl w:val="C666AE66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2053A"/>
    <w:multiLevelType w:val="hybridMultilevel"/>
    <w:tmpl w:val="3F52A444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5700B"/>
    <w:multiLevelType w:val="hybridMultilevel"/>
    <w:tmpl w:val="6386977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2EDD0AB4"/>
    <w:multiLevelType w:val="hybridMultilevel"/>
    <w:tmpl w:val="9B848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45257A"/>
    <w:multiLevelType w:val="hybridMultilevel"/>
    <w:tmpl w:val="7A129D44"/>
    <w:lvl w:ilvl="0" w:tplc="D79C2012">
      <w:start w:val="1"/>
      <w:numFmt w:val="decimal"/>
      <w:lvlText w:val="%1."/>
      <w:lvlJc w:val="left"/>
      <w:pPr>
        <w:ind w:left="7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32750074"/>
    <w:multiLevelType w:val="hybridMultilevel"/>
    <w:tmpl w:val="8FB22AA6"/>
    <w:lvl w:ilvl="0" w:tplc="03867A40">
      <w:start w:val="22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12ACC"/>
    <w:multiLevelType w:val="multilevel"/>
    <w:tmpl w:val="4E301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F57256"/>
    <w:multiLevelType w:val="hybridMultilevel"/>
    <w:tmpl w:val="388CD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B1302"/>
    <w:multiLevelType w:val="hybridMultilevel"/>
    <w:tmpl w:val="8FB22AA6"/>
    <w:lvl w:ilvl="0" w:tplc="03867A40">
      <w:start w:val="22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E1A07"/>
    <w:multiLevelType w:val="hybridMultilevel"/>
    <w:tmpl w:val="6386977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524D2742"/>
    <w:multiLevelType w:val="hybridMultilevel"/>
    <w:tmpl w:val="C49E6738"/>
    <w:lvl w:ilvl="0" w:tplc="4C1AE7E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F70E16"/>
    <w:multiLevelType w:val="hybridMultilevel"/>
    <w:tmpl w:val="5FF4984E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57CDC"/>
    <w:multiLevelType w:val="hybridMultilevel"/>
    <w:tmpl w:val="6386977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68456F6E"/>
    <w:multiLevelType w:val="hybridMultilevel"/>
    <w:tmpl w:val="BE6821EE"/>
    <w:lvl w:ilvl="0" w:tplc="4574F1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57F1E"/>
    <w:multiLevelType w:val="hybridMultilevel"/>
    <w:tmpl w:val="E31A1676"/>
    <w:lvl w:ilvl="0" w:tplc="1EFE410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8" w15:restartNumberingAfterBreak="0">
    <w:nsid w:val="72D068F5"/>
    <w:multiLevelType w:val="multilevel"/>
    <w:tmpl w:val="475CF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33A3FFF"/>
    <w:multiLevelType w:val="hybridMultilevel"/>
    <w:tmpl w:val="C49E6738"/>
    <w:lvl w:ilvl="0" w:tplc="4C1AE7E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6"/>
  </w:num>
  <w:num w:numId="3">
    <w:abstractNumId w:val="28"/>
  </w:num>
  <w:num w:numId="4">
    <w:abstractNumId w:val="14"/>
  </w:num>
  <w:num w:numId="5">
    <w:abstractNumId w:val="24"/>
  </w:num>
  <w:num w:numId="6">
    <w:abstractNumId w:val="11"/>
  </w:num>
  <w:num w:numId="7">
    <w:abstractNumId w:val="29"/>
  </w:num>
  <w:num w:numId="8">
    <w:abstractNumId w:val="15"/>
  </w:num>
  <w:num w:numId="9">
    <w:abstractNumId w:val="3"/>
  </w:num>
  <w:num w:numId="10">
    <w:abstractNumId w:val="21"/>
  </w:num>
  <w:num w:numId="11">
    <w:abstractNumId w:val="18"/>
  </w:num>
  <w:num w:numId="12">
    <w:abstractNumId w:val="19"/>
  </w:num>
  <w:num w:numId="13">
    <w:abstractNumId w:val="23"/>
  </w:num>
  <w:num w:numId="14">
    <w:abstractNumId w:val="12"/>
  </w:num>
  <w:num w:numId="15">
    <w:abstractNumId w:val="6"/>
  </w:num>
  <w:num w:numId="16">
    <w:abstractNumId w:val="25"/>
  </w:num>
  <w:num w:numId="17">
    <w:abstractNumId w:val="8"/>
  </w:num>
  <w:num w:numId="18">
    <w:abstractNumId w:val="1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0"/>
  </w:num>
  <w:num w:numId="22">
    <w:abstractNumId w:val="26"/>
  </w:num>
  <w:num w:numId="23">
    <w:abstractNumId w:val="2"/>
  </w:num>
  <w:num w:numId="24">
    <w:abstractNumId w:val="0"/>
  </w:num>
  <w:num w:numId="25">
    <w:abstractNumId w:val="13"/>
  </w:num>
  <w:num w:numId="26">
    <w:abstractNumId w:val="9"/>
  </w:num>
  <w:num w:numId="27">
    <w:abstractNumId w:val="2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4D"/>
    <w:rsid w:val="00037AB8"/>
    <w:rsid w:val="00041448"/>
    <w:rsid w:val="00054625"/>
    <w:rsid w:val="00056402"/>
    <w:rsid w:val="00074503"/>
    <w:rsid w:val="0009022A"/>
    <w:rsid w:val="000A11F5"/>
    <w:rsid w:val="000A74F5"/>
    <w:rsid w:val="000F6DAD"/>
    <w:rsid w:val="00110A06"/>
    <w:rsid w:val="00116F7B"/>
    <w:rsid w:val="00146B50"/>
    <w:rsid w:val="001A1FC6"/>
    <w:rsid w:val="001B3686"/>
    <w:rsid w:val="001C09B4"/>
    <w:rsid w:val="00204EAF"/>
    <w:rsid w:val="00211F68"/>
    <w:rsid w:val="00234FF9"/>
    <w:rsid w:val="002E11AC"/>
    <w:rsid w:val="002F5ECE"/>
    <w:rsid w:val="0036242D"/>
    <w:rsid w:val="0036795D"/>
    <w:rsid w:val="003B20EB"/>
    <w:rsid w:val="003E60DA"/>
    <w:rsid w:val="004049FF"/>
    <w:rsid w:val="004060A2"/>
    <w:rsid w:val="0040660D"/>
    <w:rsid w:val="00435ED2"/>
    <w:rsid w:val="004370A6"/>
    <w:rsid w:val="00454A88"/>
    <w:rsid w:val="00487058"/>
    <w:rsid w:val="004A7CAC"/>
    <w:rsid w:val="004E1462"/>
    <w:rsid w:val="00510A0E"/>
    <w:rsid w:val="00553314"/>
    <w:rsid w:val="00556150"/>
    <w:rsid w:val="005652A2"/>
    <w:rsid w:val="00567602"/>
    <w:rsid w:val="00591FBA"/>
    <w:rsid w:val="005B4296"/>
    <w:rsid w:val="005D4813"/>
    <w:rsid w:val="005E71C1"/>
    <w:rsid w:val="00643109"/>
    <w:rsid w:val="0065235D"/>
    <w:rsid w:val="00670A51"/>
    <w:rsid w:val="006A2952"/>
    <w:rsid w:val="006F4AA5"/>
    <w:rsid w:val="006F79E1"/>
    <w:rsid w:val="00726F39"/>
    <w:rsid w:val="00727B96"/>
    <w:rsid w:val="00731900"/>
    <w:rsid w:val="0076076C"/>
    <w:rsid w:val="00776BA4"/>
    <w:rsid w:val="00793F5C"/>
    <w:rsid w:val="007E236F"/>
    <w:rsid w:val="007F7DDB"/>
    <w:rsid w:val="008241CC"/>
    <w:rsid w:val="00865729"/>
    <w:rsid w:val="0087384E"/>
    <w:rsid w:val="008956E4"/>
    <w:rsid w:val="008A7B54"/>
    <w:rsid w:val="008C7118"/>
    <w:rsid w:val="008F0116"/>
    <w:rsid w:val="00951C4D"/>
    <w:rsid w:val="00952A5A"/>
    <w:rsid w:val="00970179"/>
    <w:rsid w:val="00990ED0"/>
    <w:rsid w:val="009A0922"/>
    <w:rsid w:val="009A5A20"/>
    <w:rsid w:val="009A5E3C"/>
    <w:rsid w:val="009A6CA2"/>
    <w:rsid w:val="009E168F"/>
    <w:rsid w:val="00A13679"/>
    <w:rsid w:val="00A154C9"/>
    <w:rsid w:val="00A40FC4"/>
    <w:rsid w:val="00AA008D"/>
    <w:rsid w:val="00AF0AC2"/>
    <w:rsid w:val="00B07952"/>
    <w:rsid w:val="00B209D4"/>
    <w:rsid w:val="00B25E6F"/>
    <w:rsid w:val="00B531CD"/>
    <w:rsid w:val="00B643EC"/>
    <w:rsid w:val="00B97D50"/>
    <w:rsid w:val="00BA0F26"/>
    <w:rsid w:val="00BB7CDE"/>
    <w:rsid w:val="00BF03ED"/>
    <w:rsid w:val="00BF451E"/>
    <w:rsid w:val="00BF6500"/>
    <w:rsid w:val="00C00C04"/>
    <w:rsid w:val="00C17A73"/>
    <w:rsid w:val="00C377EB"/>
    <w:rsid w:val="00C51E5D"/>
    <w:rsid w:val="00C80193"/>
    <w:rsid w:val="00C8270C"/>
    <w:rsid w:val="00C967F8"/>
    <w:rsid w:val="00CA0695"/>
    <w:rsid w:val="00CB595B"/>
    <w:rsid w:val="00CB67E5"/>
    <w:rsid w:val="00CD7145"/>
    <w:rsid w:val="00CF6BB3"/>
    <w:rsid w:val="00D02A99"/>
    <w:rsid w:val="00D4437A"/>
    <w:rsid w:val="00D736B5"/>
    <w:rsid w:val="00D86995"/>
    <w:rsid w:val="00D905AE"/>
    <w:rsid w:val="00D97492"/>
    <w:rsid w:val="00DF4B91"/>
    <w:rsid w:val="00E429B3"/>
    <w:rsid w:val="00E44207"/>
    <w:rsid w:val="00E613F5"/>
    <w:rsid w:val="00E74887"/>
    <w:rsid w:val="00E75920"/>
    <w:rsid w:val="00E82CC1"/>
    <w:rsid w:val="00E972D0"/>
    <w:rsid w:val="00EC61B1"/>
    <w:rsid w:val="00ED7F89"/>
    <w:rsid w:val="00EF0D0D"/>
    <w:rsid w:val="00F21B84"/>
    <w:rsid w:val="00F7065C"/>
    <w:rsid w:val="00F77521"/>
    <w:rsid w:val="00F91508"/>
    <w:rsid w:val="00FA1526"/>
    <w:rsid w:val="00FB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EF07"/>
  <w15:chartTrackingRefBased/>
  <w15:docId w15:val="{76FE9501-83A1-4C02-A3DA-7894C24E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C4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57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1C4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1C4D"/>
  </w:style>
  <w:style w:type="paragraph" w:styleId="Tekstdymka">
    <w:name w:val="Balloon Text"/>
    <w:basedOn w:val="Normalny"/>
    <w:link w:val="TekstdymkaZnak"/>
    <w:uiPriority w:val="99"/>
    <w:semiHidden/>
    <w:unhideWhenUsed/>
    <w:rsid w:val="00B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A1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1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448"/>
  </w:style>
  <w:style w:type="paragraph" w:styleId="Stopka">
    <w:name w:val="footer"/>
    <w:basedOn w:val="Normalny"/>
    <w:link w:val="StopkaZnak"/>
    <w:uiPriority w:val="99"/>
    <w:unhideWhenUsed/>
    <w:rsid w:val="00041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448"/>
  </w:style>
  <w:style w:type="character" w:customStyle="1" w:styleId="Nagwek3Znak">
    <w:name w:val="Nagłówek 3 Znak"/>
    <w:basedOn w:val="Domylnaczcionkaakapitu"/>
    <w:link w:val="Nagwek3"/>
    <w:uiPriority w:val="9"/>
    <w:rsid w:val="008657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57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5729"/>
  </w:style>
  <w:style w:type="character" w:styleId="Hipercze">
    <w:name w:val="Hyperlink"/>
    <w:basedOn w:val="Domylnaczcionkaakapitu"/>
    <w:uiPriority w:val="99"/>
    <w:unhideWhenUsed/>
    <w:rsid w:val="005E71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10</cp:revision>
  <cp:lastPrinted>2022-06-09T09:14:00Z</cp:lastPrinted>
  <dcterms:created xsi:type="dcterms:W3CDTF">2022-06-08T12:25:00Z</dcterms:created>
  <dcterms:modified xsi:type="dcterms:W3CDTF">2022-06-09T09:14:00Z</dcterms:modified>
</cp:coreProperties>
</file>