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17" w:rsidRPr="00B52B17" w:rsidRDefault="00B52B17" w:rsidP="00B52B17">
      <w:pPr>
        <w:spacing w:after="0" w:line="240" w:lineRule="auto"/>
        <w:jc w:val="both"/>
        <w:outlineLvl w:val="0"/>
        <w:rPr>
          <w:rFonts w:ascii="Times New Roman" w:eastAsia="Calibri" w:hAnsi="Times New Roman" w:cs="Times New Roman"/>
          <w:b/>
          <w:color w:val="000000"/>
          <w:sz w:val="24"/>
          <w:szCs w:val="24"/>
          <w:lang w:eastAsia="pl-PL"/>
        </w:rPr>
      </w:pPr>
      <w:bookmarkStart w:id="0" w:name="_GoBack"/>
      <w:bookmarkEnd w:id="0"/>
      <w:r w:rsidRPr="00B52B17">
        <w:rPr>
          <w:rFonts w:ascii="Times New Roman" w:eastAsia="Calibri" w:hAnsi="Times New Roman" w:cs="Times New Roman"/>
          <w:b/>
          <w:color w:val="000000"/>
          <w:sz w:val="24"/>
          <w:szCs w:val="24"/>
          <w:lang w:eastAsia="pl-PL"/>
        </w:rPr>
        <w:t>Załącznik Nr 1.1.</w:t>
      </w:r>
    </w:p>
    <w:p w:rsidR="00B52B17" w:rsidRPr="00B52B17" w:rsidRDefault="00B52B17" w:rsidP="00B52B17">
      <w:pPr>
        <w:spacing w:after="0" w:line="240" w:lineRule="auto"/>
        <w:jc w:val="both"/>
        <w:rPr>
          <w:rFonts w:ascii="Times New Roman" w:eastAsia="Calibri" w:hAnsi="Times New Roman" w:cs="Times New Roman"/>
          <w:bCs/>
          <w:color w:val="000000"/>
          <w:sz w:val="24"/>
          <w:szCs w:val="24"/>
          <w:lang w:eastAsia="pl-PL"/>
        </w:rPr>
      </w:pPr>
      <w:r w:rsidRPr="00B52B17">
        <w:rPr>
          <w:rFonts w:ascii="Times New Roman" w:eastAsia="Calibri" w:hAnsi="Times New Roman" w:cs="Times New Roman"/>
          <w:color w:val="000000"/>
          <w:sz w:val="24"/>
          <w:szCs w:val="24"/>
          <w:lang w:eastAsia="pl-PL"/>
        </w:rPr>
        <w:t xml:space="preserve">do Ogłoszenia o wszczęciu postępowania prowadzonego w trybie przetargu </w:t>
      </w:r>
      <w:r w:rsidRPr="00B52B17">
        <w:rPr>
          <w:rFonts w:ascii="Times New Roman" w:eastAsia="Calibri" w:hAnsi="Times New Roman" w:cs="Times New Roman"/>
          <w:b/>
          <w:color w:val="000000"/>
          <w:sz w:val="24"/>
          <w:szCs w:val="24"/>
          <w:lang w:eastAsia="pl-PL"/>
        </w:rPr>
        <w:t xml:space="preserve">na dostawę </w:t>
      </w:r>
      <w:r w:rsidRPr="00B52B17">
        <w:rPr>
          <w:rFonts w:ascii="Times New Roman" w:eastAsia="Calibri" w:hAnsi="Times New Roman" w:cs="Times New Roman"/>
          <w:b/>
          <w:bCs/>
          <w:sz w:val="24"/>
          <w:szCs w:val="24"/>
        </w:rPr>
        <w:t xml:space="preserve">materiałów preizolowanych w 2020 roku </w:t>
      </w:r>
      <w:r w:rsidRPr="00B52B17">
        <w:rPr>
          <w:rFonts w:ascii="Times New Roman" w:eastAsia="Calibri" w:hAnsi="Times New Roman" w:cs="Times New Roman"/>
          <w:b/>
          <w:bCs/>
          <w:color w:val="000000"/>
          <w:sz w:val="24"/>
          <w:szCs w:val="24"/>
          <w:lang w:eastAsia="pl-PL"/>
        </w:rPr>
        <w:t>(</w:t>
      </w:r>
      <w:r w:rsidRPr="00B52B17">
        <w:rPr>
          <w:rFonts w:ascii="Times New Roman" w:eastAsia="Calibri" w:hAnsi="Times New Roman" w:cs="Times New Roman"/>
          <w:b/>
          <w:color w:val="000000"/>
          <w:sz w:val="24"/>
          <w:szCs w:val="20"/>
          <w:lang w:eastAsia="pl-PL"/>
        </w:rPr>
        <w:t>PN/19/2020/D</w:t>
      </w:r>
      <w:r w:rsidRPr="00B52B17">
        <w:rPr>
          <w:rFonts w:ascii="Times New Roman" w:eastAsia="Calibri" w:hAnsi="Times New Roman" w:cs="Times New Roman"/>
          <w:b/>
          <w:bCs/>
          <w:color w:val="000000"/>
          <w:sz w:val="24"/>
          <w:szCs w:val="24"/>
          <w:lang w:eastAsia="pl-PL"/>
        </w:rPr>
        <w:t>)</w:t>
      </w:r>
      <w:r w:rsidRPr="00B52B17">
        <w:rPr>
          <w:rFonts w:ascii="Times New Roman" w:eastAsia="Calibri" w:hAnsi="Times New Roman" w:cs="Times New Roman"/>
          <w:bCs/>
          <w:color w:val="000000"/>
          <w:sz w:val="24"/>
          <w:szCs w:val="24"/>
          <w:lang w:eastAsia="pl-PL"/>
        </w:rPr>
        <w:t>.</w:t>
      </w:r>
    </w:p>
    <w:p w:rsidR="00B52B17" w:rsidRPr="00B52B17" w:rsidRDefault="00B52B17" w:rsidP="00B52B17">
      <w:pPr>
        <w:spacing w:after="0" w:line="240" w:lineRule="auto"/>
        <w:jc w:val="both"/>
        <w:rPr>
          <w:rFonts w:ascii="Times New Roman" w:eastAsia="Calibri" w:hAnsi="Times New Roman" w:cs="Times New Roman"/>
          <w:b/>
          <w:bCs/>
          <w:sz w:val="24"/>
          <w:szCs w:val="24"/>
          <w:lang w:eastAsia="pl-PL"/>
        </w:rPr>
      </w:pPr>
    </w:p>
    <w:p w:rsidR="00B52B17" w:rsidRPr="00B52B17" w:rsidRDefault="00B52B17" w:rsidP="00B52B17">
      <w:pPr>
        <w:spacing w:after="0" w:line="240" w:lineRule="auto"/>
        <w:jc w:val="both"/>
        <w:rPr>
          <w:rFonts w:ascii="Times New Roman" w:eastAsia="Calibri" w:hAnsi="Times New Roman" w:cs="Times New Roman"/>
          <w:b/>
          <w:bCs/>
          <w:sz w:val="24"/>
          <w:szCs w:val="24"/>
          <w:lang w:eastAsia="pl-PL"/>
        </w:rPr>
      </w:pPr>
    </w:p>
    <w:p w:rsidR="00B52B17" w:rsidRPr="00B52B17" w:rsidRDefault="00B52B17" w:rsidP="00B52B17">
      <w:pPr>
        <w:spacing w:after="0" w:line="240" w:lineRule="auto"/>
        <w:jc w:val="center"/>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Warunki techniczne</w:t>
      </w:r>
    </w:p>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jakim powinny odpowiadać materiały na wykonanie podziemnych sieci ciepłowniczych</w:t>
      </w:r>
    </w:p>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z rur i elementów preizolowanych w systemie ciepłowniczym miasta Tarnowa.</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left="357" w:hanging="357"/>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I.  Wymagania ogólne dla preizolowanych rur i kształtek do budowy podziemnych sieci ciepłowniczych do przesyłu wody gorącej. </w:t>
      </w:r>
    </w:p>
    <w:p w:rsidR="00B52B17" w:rsidRPr="00B52B17" w:rsidRDefault="00B52B17" w:rsidP="00B52B17">
      <w:pPr>
        <w:spacing w:after="0" w:line="240" w:lineRule="auto"/>
        <w:ind w:left="357" w:hanging="357"/>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Times New Roman" w:hAnsi="Times New Roman" w:cs="Times New Roman"/>
          <w:b/>
          <w:sz w:val="24"/>
          <w:szCs w:val="24"/>
          <w:lang w:val="en-GB" w:eastAsia="pl-PL"/>
        </w:rPr>
        <w:t>Materiały preizolowane winny posiadać cechy, właściwości i dopuszczenie do pracy ciągłej w temperaturze minimum 150</w:t>
      </w:r>
      <w:r w:rsidRPr="00B52B17">
        <w:rPr>
          <w:rFonts w:ascii="Times New Roman" w:eastAsia="Calibri" w:hAnsi="Times New Roman" w:cs="Times New Roman"/>
          <w:sz w:val="24"/>
          <w:szCs w:val="24"/>
          <w:vertAlign w:val="superscript"/>
          <w:lang w:val="en-GB"/>
        </w:rPr>
        <w:t>0</w:t>
      </w:r>
      <w:r w:rsidRPr="00B52B17">
        <w:rPr>
          <w:rFonts w:ascii="Times New Roman" w:eastAsia="Calibri" w:hAnsi="Times New Roman" w:cs="Times New Roman"/>
          <w:sz w:val="24"/>
          <w:szCs w:val="24"/>
          <w:lang w:val="en-GB"/>
        </w:rPr>
        <w:t xml:space="preserve">C </w:t>
      </w:r>
      <w:r w:rsidRPr="00B52B17">
        <w:rPr>
          <w:rFonts w:ascii="Times New Roman" w:eastAsia="Calibri" w:hAnsi="Times New Roman" w:cs="Times New Roman"/>
          <w:b/>
          <w:sz w:val="24"/>
          <w:szCs w:val="24"/>
          <w:lang w:val="en-GB"/>
        </w:rPr>
        <w:t>i ciśnieniu roboczym minimum 1,6 MPa</w:t>
      </w:r>
      <w:r w:rsidRPr="00B52B17">
        <w:rPr>
          <w:rFonts w:ascii="Times New Roman" w:eastAsia="Calibri" w:hAnsi="Times New Roman" w:cs="Times New Roman"/>
          <w:sz w:val="24"/>
          <w:szCs w:val="24"/>
          <w:lang w:val="en-GB"/>
        </w:rPr>
        <w:t xml:space="preserve">. </w:t>
      </w:r>
      <w:r w:rsidRPr="00B52B17">
        <w:rPr>
          <w:rFonts w:ascii="Times New Roman" w:eastAsia="Calibri" w:hAnsi="Times New Roman" w:cs="Times New Roman"/>
          <w:sz w:val="24"/>
          <w:szCs w:val="24"/>
          <w:lang w:val="en-GB"/>
        </w:rPr>
        <w:br/>
        <w:t xml:space="preserve">W  systemie  rur  dopuszcza  się  jedynie  technikę  instalacyjną  „samokompensacji” </w:t>
      </w:r>
      <w:r w:rsidRPr="00B52B17">
        <w:rPr>
          <w:rFonts w:ascii="Times New Roman" w:eastAsia="Calibri" w:hAnsi="Times New Roman" w:cs="Times New Roman"/>
          <w:sz w:val="24"/>
          <w:szCs w:val="24"/>
          <w:lang w:val="en-GB"/>
        </w:rPr>
        <w:br/>
        <w:t xml:space="preserve">z kompensacją wydłużeń  termicznych z zastosowaniem: załamań  typu „L”  i „Z” oraz wydłużek typu „U”. Rurę przewodową, preizolowanych rur  i kształtek, stanowić mają rury stalowe ze stali w gatunku  P235GH lub P355NH bez szwu lub ze szwem wzdłużnym. Nie dopuszcza się rur ze szwem spiralnym. Rury muszą być odtłuszczone i śrutowane. Izolację cieplną stanowić ma sztywna pianka poliuretanowa spieniana cyklopentanem.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Odpowietrzenia  rurociągów  mają  stanowić  preizolowane  odgałęzienia  skierowane  „do  góry” wraz z indywidualnym preizolowanym prefabrykatem z zastosowaniem zaworu kulowego ze stali nierdzewnej.</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Preizolowane  rury  i  kształtki  mają  być  wyposażone  w  instalację  do  sygnalizowania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zawilgocenia  izolacji  typu  impulsowego niskorezystancyjnego.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System  rur  i elementów preizolowanych winien odpowiadać wymaganiom  jakościowym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norm: PN-EN253 , PN-EN 448,  PN-EN 488, PN-EN 489-1, PN-EN 14419, PN-EN 13941 oraz posiadać oznakowanie znakiem budowlanym „B” lub „CE”. </w:t>
      </w:r>
    </w:p>
    <w:p w:rsidR="00B52B17" w:rsidRPr="00B52B17" w:rsidRDefault="00B52B17" w:rsidP="00B52B17">
      <w:pPr>
        <w:spacing w:before="120" w:after="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II. Wymagania techniczne szczegółowe dla systemu rur preizolowanych. </w:t>
      </w:r>
    </w:p>
    <w:p w:rsidR="00B52B17" w:rsidRPr="00B52B17" w:rsidRDefault="00B52B17" w:rsidP="00B52B17">
      <w:pPr>
        <w:spacing w:before="120" w:after="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1.  Rura przewodowa </w:t>
      </w:r>
    </w:p>
    <w:p w:rsidR="00B52B17" w:rsidRPr="00B52B17" w:rsidRDefault="00B52B17" w:rsidP="00B52B17">
      <w:pPr>
        <w:spacing w:after="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1.1. Wymagania ogólne: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1.1.1.  Rura  przewodowa  musi  być  atestowaną  rurą  stalową posiadającą,  co najmniej certyfikat 3.1 zgodnie z normą PN-EN 10204+A1. Dopuszcza się rury bez szwu lub ze szwem wzdłużnym.</w:t>
      </w:r>
      <w:r w:rsidRPr="00B52B17">
        <w:rPr>
          <w:rFonts w:ascii="Times New Roman" w:eastAsia="Calibri" w:hAnsi="Times New Roman" w:cs="Times New Roman"/>
          <w:color w:val="FF0000"/>
          <w:sz w:val="24"/>
          <w:szCs w:val="24"/>
          <w:lang w:val="en-GB"/>
        </w:rPr>
        <w:t xml:space="preserve">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1.1.2.  Średnica i grubość rur zgodna z normą PN-EN 253. </w:t>
      </w:r>
    </w:p>
    <w:p w:rsidR="00B52B17" w:rsidRPr="00B52B17" w:rsidRDefault="00B52B17" w:rsidP="00B52B17">
      <w:pPr>
        <w:spacing w:after="0" w:line="240" w:lineRule="auto"/>
        <w:ind w:left="720" w:hanging="720"/>
        <w:jc w:val="both"/>
        <w:rPr>
          <w:rFonts w:ascii="Times New Roman" w:eastAsia="Calibri" w:hAnsi="Times New Roman" w:cs="Times New Roman"/>
          <w:strike/>
          <w:sz w:val="24"/>
          <w:szCs w:val="24"/>
          <w:lang w:val="en-GB"/>
        </w:rPr>
      </w:pPr>
      <w:r w:rsidRPr="00B52B17">
        <w:rPr>
          <w:rFonts w:ascii="Times New Roman" w:eastAsia="Calibri" w:hAnsi="Times New Roman" w:cs="Times New Roman"/>
          <w:sz w:val="24"/>
          <w:szCs w:val="24"/>
          <w:lang w:val="en-GB"/>
        </w:rPr>
        <w:t>1.1.3.  Rura  stalowa powinna  spełniać wymagania normy PN-EN 10217-2, PN-EN 10217-5, PN-EN 10216-1, PN-EN 10216-2.</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1.1.4 Rury stalowe zastosowane do produkcji rur preizolowanych muszą być wykonane zgodnie z normą PN-EN 253 i winny być wykonane z tolerancją wymiarów (w mm):</w:t>
      </w: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a) Tolerancje zewnętrznej średnicy wg Tablicy 3 normy PN-EN253</w:t>
      </w: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2160"/>
      </w:tblGrid>
      <w:tr w:rsidR="00B52B17" w:rsidRPr="00B52B17" w:rsidTr="00B52B17">
        <w:trPr>
          <w:cantSplit/>
        </w:trPr>
        <w:tc>
          <w:tcPr>
            <w:tcW w:w="4500" w:type="dxa"/>
            <w:gridSpan w:val="2"/>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Rura ze szwem</w:t>
            </w:r>
          </w:p>
        </w:tc>
      </w:tr>
      <w:tr w:rsidR="00B52B17" w:rsidRPr="00B52B17" w:rsidTr="00B52B17">
        <w:tc>
          <w:tcPr>
            <w:tcW w:w="234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Ds.</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Mm</w:t>
            </w:r>
          </w:p>
        </w:tc>
        <w:tc>
          <w:tcPr>
            <w:tcW w:w="216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Tolerancje</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Mm</w:t>
            </w:r>
          </w:p>
        </w:tc>
      </w:tr>
      <w:tr w:rsidR="00B52B17" w:rsidRPr="00B52B17" w:rsidTr="00B52B17">
        <w:tc>
          <w:tcPr>
            <w:tcW w:w="234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US"/>
              </w:rPr>
            </w:pPr>
            <w:r w:rsidRPr="00B52B17">
              <w:rPr>
                <w:rFonts w:ascii="Times New Roman" w:eastAsia="Calibri" w:hAnsi="Times New Roman" w:cs="Times New Roman"/>
                <w:sz w:val="24"/>
                <w:szCs w:val="24"/>
                <w:lang w:val="en-US"/>
              </w:rPr>
              <w:t>D</w:t>
            </w:r>
            <w:r w:rsidRPr="00B52B17">
              <w:rPr>
                <w:rFonts w:ascii="Times New Roman" w:eastAsia="Calibri" w:hAnsi="Times New Roman" w:cs="Times New Roman"/>
                <w:sz w:val="24"/>
                <w:szCs w:val="24"/>
                <w:vertAlign w:val="subscript"/>
                <w:lang w:val="en-US"/>
              </w:rPr>
              <w:t>s</w:t>
            </w:r>
            <w:r w:rsidRPr="00B52B17">
              <w:rPr>
                <w:rFonts w:ascii="Times New Roman" w:eastAsia="Calibri" w:hAnsi="Times New Roman" w:cs="Times New Roman"/>
                <w:sz w:val="24"/>
                <w:szCs w:val="24"/>
                <w:lang w:val="en-US"/>
              </w:rPr>
              <w:t xml:space="preserve"> </w:t>
            </w:r>
            <w:r w:rsidRPr="00B52B17">
              <w:rPr>
                <w:rFonts w:ascii="Times New Roman" w:eastAsia="Calibri" w:hAnsi="Times New Roman" w:cs="Times New Roman"/>
                <w:sz w:val="24"/>
                <w:szCs w:val="24"/>
                <w:lang w:val="en-GB"/>
              </w:rPr>
              <w:sym w:font="Symbol" w:char="F0A3"/>
            </w:r>
            <w:r w:rsidRPr="00B52B17">
              <w:rPr>
                <w:rFonts w:ascii="Times New Roman" w:eastAsia="Calibri" w:hAnsi="Times New Roman" w:cs="Times New Roman"/>
                <w:sz w:val="24"/>
                <w:szCs w:val="24"/>
                <w:lang w:val="en-GB"/>
              </w:rPr>
              <w:t xml:space="preserve"> </w:t>
            </w:r>
            <w:r w:rsidRPr="00B52B17">
              <w:rPr>
                <w:rFonts w:ascii="Times New Roman" w:eastAsia="Calibri" w:hAnsi="Times New Roman" w:cs="Times New Roman"/>
                <w:sz w:val="24"/>
                <w:szCs w:val="24"/>
                <w:lang w:val="en-US"/>
              </w:rPr>
              <w:t xml:space="preserve"> 48,3</w:t>
            </w:r>
          </w:p>
        </w:tc>
        <w:tc>
          <w:tcPr>
            <w:tcW w:w="216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US"/>
              </w:rPr>
            </w:pPr>
            <w:r w:rsidRPr="00B52B17">
              <w:rPr>
                <w:rFonts w:ascii="Times New Roman" w:eastAsia="Calibri" w:hAnsi="Times New Roman" w:cs="Times New Roman"/>
                <w:sz w:val="24"/>
                <w:szCs w:val="24"/>
                <w:lang w:val="en-GB"/>
              </w:rPr>
              <w:sym w:font="Symbol" w:char="F0B1"/>
            </w:r>
            <w:r w:rsidRPr="00B52B17">
              <w:rPr>
                <w:rFonts w:ascii="Times New Roman" w:eastAsia="Calibri" w:hAnsi="Times New Roman" w:cs="Times New Roman"/>
                <w:sz w:val="24"/>
                <w:szCs w:val="24"/>
                <w:lang w:val="en-US"/>
              </w:rPr>
              <w:t xml:space="preserve"> 0,3</w:t>
            </w:r>
          </w:p>
        </w:tc>
      </w:tr>
      <w:tr w:rsidR="00B52B17" w:rsidRPr="00B52B17" w:rsidTr="00B52B17">
        <w:tc>
          <w:tcPr>
            <w:tcW w:w="234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US"/>
              </w:rPr>
            </w:pPr>
            <w:r w:rsidRPr="00B52B17">
              <w:rPr>
                <w:rFonts w:ascii="Times New Roman" w:eastAsia="Calibri" w:hAnsi="Times New Roman" w:cs="Times New Roman"/>
                <w:sz w:val="24"/>
                <w:szCs w:val="24"/>
                <w:lang w:val="en-US"/>
              </w:rPr>
              <w:t xml:space="preserve">48,3 </w:t>
            </w:r>
            <w:r w:rsidRPr="00B52B17">
              <w:rPr>
                <w:rFonts w:ascii="Times New Roman" w:eastAsia="Calibri" w:hAnsi="Times New Roman" w:cs="Times New Roman"/>
                <w:sz w:val="24"/>
                <w:szCs w:val="24"/>
                <w:lang w:val="en-GB"/>
              </w:rPr>
              <w:sym w:font="Symbol" w:char="F03C"/>
            </w:r>
            <w:r w:rsidRPr="00B52B17">
              <w:rPr>
                <w:rFonts w:ascii="Times New Roman" w:eastAsia="Calibri" w:hAnsi="Times New Roman" w:cs="Times New Roman"/>
                <w:sz w:val="24"/>
                <w:szCs w:val="24"/>
                <w:lang w:val="en-US"/>
              </w:rPr>
              <w:t xml:space="preserve"> Ds. </w:t>
            </w:r>
            <w:r w:rsidRPr="00B52B17">
              <w:rPr>
                <w:rFonts w:ascii="Times New Roman" w:eastAsia="Calibri" w:hAnsi="Times New Roman" w:cs="Times New Roman"/>
                <w:sz w:val="24"/>
                <w:szCs w:val="24"/>
                <w:lang w:val="en-GB"/>
              </w:rPr>
              <w:sym w:font="Symbol" w:char="F0A3"/>
            </w:r>
            <w:r w:rsidRPr="00B52B17">
              <w:rPr>
                <w:rFonts w:ascii="Times New Roman" w:eastAsia="Calibri" w:hAnsi="Times New Roman" w:cs="Times New Roman"/>
                <w:sz w:val="24"/>
                <w:szCs w:val="24"/>
                <w:lang w:val="en-GB"/>
              </w:rPr>
              <w:t xml:space="preserve"> </w:t>
            </w:r>
            <w:r w:rsidRPr="00B52B17">
              <w:rPr>
                <w:rFonts w:ascii="Times New Roman" w:eastAsia="Calibri" w:hAnsi="Times New Roman" w:cs="Times New Roman"/>
                <w:sz w:val="24"/>
                <w:szCs w:val="24"/>
                <w:lang w:val="en-US"/>
              </w:rPr>
              <w:t>168,3</w:t>
            </w:r>
          </w:p>
        </w:tc>
        <w:tc>
          <w:tcPr>
            <w:tcW w:w="216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vertAlign w:val="subscript"/>
                <w:lang w:val="en-US"/>
              </w:rPr>
            </w:pPr>
            <w:r w:rsidRPr="00B52B17">
              <w:rPr>
                <w:rFonts w:ascii="Times New Roman" w:eastAsia="Calibri" w:hAnsi="Times New Roman" w:cs="Times New Roman"/>
                <w:sz w:val="24"/>
                <w:szCs w:val="24"/>
                <w:lang w:val="en-US"/>
              </w:rPr>
              <w:t>± 0,005 D</w:t>
            </w:r>
            <w:r w:rsidRPr="00B52B17">
              <w:rPr>
                <w:rFonts w:ascii="Times New Roman" w:eastAsia="Calibri" w:hAnsi="Times New Roman" w:cs="Times New Roman"/>
                <w:sz w:val="24"/>
                <w:szCs w:val="24"/>
                <w:vertAlign w:val="subscript"/>
                <w:lang w:val="en-US"/>
              </w:rPr>
              <w:t>s</w:t>
            </w:r>
          </w:p>
        </w:tc>
      </w:tr>
      <w:tr w:rsidR="00B52B17" w:rsidRPr="00B52B17" w:rsidTr="00B52B17">
        <w:tc>
          <w:tcPr>
            <w:tcW w:w="234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US"/>
              </w:rPr>
            </w:pPr>
            <w:r w:rsidRPr="00B52B17">
              <w:rPr>
                <w:rFonts w:ascii="Times New Roman" w:eastAsia="Calibri" w:hAnsi="Times New Roman" w:cs="Times New Roman"/>
                <w:sz w:val="24"/>
                <w:szCs w:val="24"/>
                <w:lang w:val="en-US"/>
              </w:rPr>
              <w:t>168,3 &lt; D</w:t>
            </w:r>
            <w:r w:rsidRPr="00B52B17">
              <w:rPr>
                <w:rFonts w:ascii="Times New Roman" w:eastAsia="Calibri" w:hAnsi="Times New Roman" w:cs="Times New Roman"/>
                <w:sz w:val="24"/>
                <w:szCs w:val="24"/>
                <w:vertAlign w:val="subscript"/>
                <w:lang w:val="en-US"/>
              </w:rPr>
              <w:t>s</w:t>
            </w:r>
            <w:r w:rsidRPr="00B52B17">
              <w:rPr>
                <w:rFonts w:ascii="Times New Roman" w:eastAsia="Calibri" w:hAnsi="Times New Roman" w:cs="Times New Roman"/>
                <w:sz w:val="24"/>
                <w:szCs w:val="24"/>
                <w:lang w:val="en-US"/>
              </w:rPr>
              <w:t xml:space="preserve"> </w:t>
            </w:r>
            <w:r w:rsidRPr="00B52B17">
              <w:rPr>
                <w:rFonts w:ascii="Times New Roman" w:eastAsia="Calibri" w:hAnsi="Times New Roman" w:cs="Times New Roman"/>
                <w:sz w:val="24"/>
                <w:szCs w:val="24"/>
                <w:lang w:val="en-GB"/>
              </w:rPr>
              <w:sym w:font="Symbol" w:char="F0A3"/>
            </w:r>
            <w:r w:rsidRPr="00B52B17">
              <w:rPr>
                <w:rFonts w:ascii="Times New Roman" w:eastAsia="Calibri" w:hAnsi="Times New Roman" w:cs="Times New Roman"/>
                <w:sz w:val="24"/>
                <w:szCs w:val="24"/>
                <w:lang w:val="en-GB"/>
              </w:rPr>
              <w:t xml:space="preserve"> </w:t>
            </w:r>
            <w:r w:rsidRPr="00B52B17">
              <w:rPr>
                <w:rFonts w:ascii="Times New Roman" w:eastAsia="Calibri" w:hAnsi="Times New Roman" w:cs="Times New Roman"/>
                <w:sz w:val="24"/>
                <w:szCs w:val="24"/>
                <w:lang w:val="en-US"/>
              </w:rPr>
              <w:t>323,9</w:t>
            </w:r>
          </w:p>
        </w:tc>
        <w:tc>
          <w:tcPr>
            <w:tcW w:w="216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US"/>
              </w:rPr>
            </w:pPr>
            <w:r w:rsidRPr="00B52B17">
              <w:rPr>
                <w:rFonts w:ascii="Times New Roman" w:eastAsia="Calibri" w:hAnsi="Times New Roman" w:cs="Times New Roman"/>
                <w:sz w:val="24"/>
                <w:szCs w:val="24"/>
                <w:lang w:val="en-US"/>
              </w:rPr>
              <w:t>± 1,0</w:t>
            </w:r>
          </w:p>
        </w:tc>
      </w:tr>
    </w:tbl>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b) Tolerancje grubości ścianek wg Tablicy 4 normy PN-EN253</w:t>
      </w:r>
    </w:p>
    <w:p w:rsidR="00B52B17" w:rsidRPr="00B52B17" w:rsidRDefault="00B52B17" w:rsidP="00B52B17">
      <w:pPr>
        <w:spacing w:after="0" w:line="240" w:lineRule="auto"/>
        <w:ind w:firstLine="902"/>
        <w:jc w:val="both"/>
        <w:rPr>
          <w:rFonts w:ascii="Times New Roman" w:eastAsia="Calibri"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1800"/>
      </w:tblGrid>
      <w:tr w:rsidR="00B52B17" w:rsidRPr="00B52B17" w:rsidTr="00B52B17">
        <w:trPr>
          <w:cantSplit/>
          <w:jc w:val="center"/>
        </w:trPr>
        <w:tc>
          <w:tcPr>
            <w:tcW w:w="3420" w:type="dxa"/>
            <w:gridSpan w:val="2"/>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Rura spawana (ze szwem)</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de-DE"/>
              </w:rPr>
            </w:pPr>
            <w:r w:rsidRPr="00B52B17">
              <w:rPr>
                <w:rFonts w:ascii="Times New Roman" w:eastAsia="Calibri" w:hAnsi="Times New Roman" w:cs="Times New Roman"/>
                <w:sz w:val="24"/>
                <w:szCs w:val="24"/>
                <w:lang w:val="de-DE"/>
              </w:rPr>
              <w:t>T</w:t>
            </w:r>
          </w:p>
          <w:p w:rsidR="00B52B17" w:rsidRPr="00B52B17" w:rsidRDefault="00B52B17" w:rsidP="00B52B17">
            <w:pPr>
              <w:spacing w:after="0" w:line="240" w:lineRule="auto"/>
              <w:jc w:val="center"/>
              <w:rPr>
                <w:rFonts w:ascii="Times New Roman" w:eastAsia="Calibri" w:hAnsi="Times New Roman" w:cs="Times New Roman"/>
                <w:sz w:val="24"/>
                <w:szCs w:val="24"/>
                <w:lang w:val="de-DE"/>
              </w:rPr>
            </w:pPr>
            <w:r w:rsidRPr="00B52B17">
              <w:rPr>
                <w:rFonts w:ascii="Times New Roman" w:eastAsia="Calibri" w:hAnsi="Times New Roman" w:cs="Times New Roman"/>
                <w:sz w:val="24"/>
                <w:szCs w:val="24"/>
                <w:lang w:val="de-DE"/>
              </w:rPr>
              <w:t>mm</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de-DE"/>
              </w:rPr>
            </w:pPr>
            <w:r w:rsidRPr="00B52B17">
              <w:rPr>
                <w:rFonts w:ascii="Times New Roman" w:eastAsia="Calibri" w:hAnsi="Times New Roman" w:cs="Times New Roman"/>
                <w:sz w:val="24"/>
                <w:szCs w:val="24"/>
                <w:lang w:val="de-DE"/>
              </w:rPr>
              <w:t xml:space="preserve">± </w:t>
            </w:r>
            <w:r w:rsidRPr="00B52B17">
              <w:rPr>
                <w:rFonts w:ascii="Times New Roman" w:eastAsia="Calibri" w:hAnsi="Times New Roman" w:cs="Times New Roman"/>
                <w:sz w:val="24"/>
                <w:szCs w:val="24"/>
                <w:lang w:val="en-GB"/>
              </w:rPr>
              <w:sym w:font="Symbol" w:char="F044"/>
            </w:r>
            <w:r w:rsidRPr="00B52B17">
              <w:rPr>
                <w:rFonts w:ascii="Times New Roman" w:eastAsia="Calibri" w:hAnsi="Times New Roman" w:cs="Times New Roman"/>
                <w:sz w:val="24"/>
                <w:szCs w:val="24"/>
                <w:lang w:val="de-DE"/>
              </w:rPr>
              <w:t xml:space="preserve"> T</w:t>
            </w:r>
          </w:p>
          <w:p w:rsidR="00B52B17" w:rsidRPr="00B52B17" w:rsidRDefault="00B52B17" w:rsidP="00B52B17">
            <w:pPr>
              <w:spacing w:after="0" w:line="240" w:lineRule="auto"/>
              <w:jc w:val="center"/>
              <w:rPr>
                <w:rFonts w:ascii="Times New Roman" w:eastAsia="Calibri" w:hAnsi="Times New Roman" w:cs="Times New Roman"/>
                <w:sz w:val="24"/>
                <w:szCs w:val="24"/>
                <w:lang w:val="de-DE"/>
              </w:rPr>
            </w:pPr>
            <w:r w:rsidRPr="00B52B17">
              <w:rPr>
                <w:rFonts w:ascii="Times New Roman" w:eastAsia="Calibri" w:hAnsi="Times New Roman" w:cs="Times New Roman"/>
                <w:sz w:val="24"/>
                <w:szCs w:val="24"/>
                <w:lang w:val="de-DE"/>
              </w:rPr>
              <w:t>Mm</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2,0</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0,3</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2,3</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0,3</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2,6</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0,3</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2,9</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0,3</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3,2</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0,3</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3,6</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0,4</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4,0</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4,5</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5,0</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5,6</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6,3</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7,1</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8,0</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8,8</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10,0</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11,0</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r w:rsidR="00B52B17" w:rsidRPr="00B52B17" w:rsidTr="00B52B17">
        <w:trPr>
          <w:jc w:val="center"/>
        </w:trPr>
        <w:tc>
          <w:tcPr>
            <w:tcW w:w="162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12,5</w:t>
            </w:r>
          </w:p>
        </w:tc>
        <w:tc>
          <w:tcPr>
            <w:tcW w:w="1800" w:type="dxa"/>
            <w:tcBorders>
              <w:top w:val="single" w:sz="4" w:space="0" w:color="auto"/>
              <w:left w:val="single" w:sz="4" w:space="0" w:color="auto"/>
              <w:bottom w:val="single" w:sz="4" w:space="0" w:color="auto"/>
              <w:right w:val="single" w:sz="4" w:space="0" w:color="auto"/>
            </w:tcBorders>
            <w:hideMark/>
          </w:tcPr>
          <w:p w:rsidR="00B52B17" w:rsidRPr="00B52B17" w:rsidRDefault="00B52B17" w:rsidP="00B52B17">
            <w:pPr>
              <w:spacing w:after="0" w:line="240" w:lineRule="auto"/>
              <w:jc w:val="center"/>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0,5</w:t>
            </w:r>
          </w:p>
        </w:tc>
      </w:tr>
    </w:tbl>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firstLine="90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c) Tolerancja długości rur stalowych +25 mm – 0 mm</w:t>
      </w:r>
    </w:p>
    <w:p w:rsidR="00B52B17" w:rsidRPr="00B52B17" w:rsidRDefault="00B52B17" w:rsidP="00B52B17">
      <w:pPr>
        <w:tabs>
          <w:tab w:val="left" w:pos="2880"/>
        </w:tabs>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Kolana i elementy łukowe rur muszą być dostarczone w rozwiązaniu systemowym tzn., że po ich montażu muszą spełniać tę sama jakość co inne części systemu. Na zewnętrznej stronie każdego końca każdej rury i kolana należy umieścić oznaczenia identyfikacyjne.     </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1.2. Wymagania dodatkowe </w:t>
      </w:r>
    </w:p>
    <w:p w:rsidR="00B52B17" w:rsidRPr="00B52B17" w:rsidRDefault="00B52B17" w:rsidP="00B52B17">
      <w:pPr>
        <w:spacing w:after="0" w:line="240" w:lineRule="auto"/>
        <w:ind w:left="720" w:hanging="720"/>
        <w:jc w:val="both"/>
        <w:rPr>
          <w:rFonts w:ascii="Times New Roman" w:eastAsia="Calibri" w:hAnsi="Times New Roman" w:cs="Times New Roman"/>
          <w:b/>
          <w:sz w:val="24"/>
          <w:szCs w:val="24"/>
          <w:lang w:val="en-GB"/>
        </w:rPr>
      </w:pPr>
      <w:r w:rsidRPr="00B52B17">
        <w:rPr>
          <w:rFonts w:ascii="Times New Roman" w:eastAsia="Calibri" w:hAnsi="Times New Roman" w:cs="Times New Roman"/>
          <w:sz w:val="24"/>
          <w:szCs w:val="24"/>
          <w:lang w:val="en-GB"/>
        </w:rPr>
        <w:t>1.2.1</w:t>
      </w:r>
      <w:r w:rsidRPr="00B52B17">
        <w:rPr>
          <w:rFonts w:ascii="Times New Roman" w:eastAsia="Calibri" w:hAnsi="Times New Roman" w:cs="Times New Roman"/>
          <w:b/>
          <w:sz w:val="24"/>
          <w:szCs w:val="24"/>
          <w:lang w:val="en-GB"/>
        </w:rPr>
        <w:t>.  Stalowa rura przewodowa stosowana do produkcji musi być rurą stalową ze stali w gatunku  P235GH lub P355NH bez szwu lub ze szwem wzdłużnym.</w:t>
      </w:r>
    </w:p>
    <w:p w:rsidR="00B52B17" w:rsidRPr="00B52B17" w:rsidRDefault="00B52B17" w:rsidP="00B52B17">
      <w:pPr>
        <w:spacing w:after="0" w:line="240" w:lineRule="auto"/>
        <w:ind w:left="705" w:hanging="705"/>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1.2.2 </w:t>
      </w:r>
      <w:r w:rsidRPr="00B52B17">
        <w:rPr>
          <w:rFonts w:ascii="Times New Roman" w:eastAsia="Calibri" w:hAnsi="Times New Roman" w:cs="Times New Roman"/>
          <w:sz w:val="24"/>
          <w:szCs w:val="24"/>
          <w:lang w:val="en-GB"/>
        </w:rPr>
        <w:tab/>
        <w:t xml:space="preserve">Stalowa  rura  przewodowa  stosowana  do  preizolacji  nie  może  zawierać  spawów poprzecznych.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1.2.3.  W  celu  zapewnienia  dobrej  przyczepności  pianki  poliuretanowej,  zewnętrzne powierzchnie wszystkich rur muszą być poddane śrutowaniu.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1.2.4.  Przed  zaizolowaniem  powierzchnie  rur  powinny  być  oczyszczone  z  oleju,  smaru, kurzu, farby, rdzy lub innych zanieczyszczeń i wilgoci.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1.2.5.  Rury  przewodowe  muszą  posiadać  oznakowanie  określające:  producenta,  gatunek stali i znak kontroli jakości.</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1.2.6. Rury przewodowe winy być dostarczone z końcami rur sfazowanymi </w:t>
      </w:r>
      <w:r w:rsidRPr="00B52B17">
        <w:rPr>
          <w:rFonts w:ascii="Times New Roman" w:eastAsia="Calibri" w:hAnsi="Times New Roman" w:cs="Times New Roman"/>
          <w:sz w:val="24"/>
          <w:szCs w:val="24"/>
          <w:lang w:val="en-GB"/>
        </w:rPr>
        <w:br/>
        <w:t xml:space="preserve">i przygotowanymi do spawania.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1.2.7.  Do dostawy należy dołączyć potwierdzoną kopię zakładowej kontroli produkcji. </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2.  Izolacja  </w:t>
      </w:r>
    </w:p>
    <w:p w:rsidR="00B52B17" w:rsidRPr="00B52B17" w:rsidRDefault="00B52B17" w:rsidP="00B52B17">
      <w:pPr>
        <w:spacing w:after="0" w:line="240" w:lineRule="auto"/>
        <w:ind w:left="360"/>
        <w:jc w:val="both"/>
        <w:rPr>
          <w:rFonts w:ascii="Times New Roman" w:eastAsia="Times New Roman" w:hAnsi="Times New Roman" w:cs="Times New Roman"/>
          <w:sz w:val="24"/>
          <w:szCs w:val="24"/>
        </w:rPr>
      </w:pPr>
      <w:r w:rsidRPr="00B52B17">
        <w:rPr>
          <w:rFonts w:ascii="Times New Roman" w:eastAsia="Times New Roman" w:hAnsi="Times New Roman" w:cs="Times New Roman"/>
          <w:sz w:val="24"/>
          <w:szCs w:val="24"/>
        </w:rPr>
        <w:t>Jako materiał izolacyjny musi być stosowana sztywna pianka poliuretanowa.</w:t>
      </w:r>
    </w:p>
    <w:p w:rsidR="00B52B17" w:rsidRPr="00B52B17" w:rsidRDefault="00B52B17" w:rsidP="00B52B17">
      <w:pPr>
        <w:spacing w:after="0" w:line="240" w:lineRule="auto"/>
        <w:ind w:left="360"/>
        <w:jc w:val="both"/>
        <w:rPr>
          <w:rFonts w:ascii="Times New Roman" w:eastAsia="Times New Roman" w:hAnsi="Times New Roman" w:cs="Times New Roman"/>
          <w:sz w:val="24"/>
          <w:szCs w:val="24"/>
        </w:rPr>
      </w:pPr>
      <w:r w:rsidRPr="00B52B17">
        <w:rPr>
          <w:rFonts w:ascii="Times New Roman" w:eastAsia="Times New Roman" w:hAnsi="Times New Roman" w:cs="Times New Roman"/>
          <w:sz w:val="24"/>
          <w:szCs w:val="24"/>
        </w:rPr>
        <w:lastRenderedPageBreak/>
        <w:t xml:space="preserve">Pianka izolacyjna użyta do produkcji oferowanych rur preizolowanych winna spełniać wymagania normy PN-EN 253. Substancja spieniająca piankę musi być produkowana </w:t>
      </w:r>
      <w:r w:rsidRPr="00B52B17">
        <w:rPr>
          <w:rFonts w:ascii="Times New Roman" w:eastAsia="Times New Roman" w:hAnsi="Times New Roman" w:cs="Times New Roman"/>
          <w:sz w:val="24"/>
          <w:szCs w:val="24"/>
        </w:rPr>
        <w:br/>
        <w:t>z substancji nieniszczącej warstwy ozonowej. Nie dopuszcza się spieniania pianki poliuretanowej za pomocą freonów twardych lub miękkich, CO</w:t>
      </w:r>
      <w:r w:rsidRPr="00B52B17">
        <w:rPr>
          <w:rFonts w:ascii="Times New Roman" w:eastAsia="Times New Roman" w:hAnsi="Times New Roman" w:cs="Times New Roman"/>
          <w:sz w:val="24"/>
          <w:szCs w:val="24"/>
          <w:vertAlign w:val="subscript"/>
        </w:rPr>
        <w:t>2</w:t>
      </w:r>
      <w:r w:rsidRPr="00B52B17">
        <w:rPr>
          <w:rFonts w:ascii="Times New Roman" w:eastAsia="Times New Roman" w:hAnsi="Times New Roman" w:cs="Times New Roman"/>
          <w:sz w:val="24"/>
          <w:szCs w:val="24"/>
        </w:rPr>
        <w:t xml:space="preserve">. </w:t>
      </w:r>
    </w:p>
    <w:p w:rsidR="00B52B17" w:rsidRPr="00B52B17" w:rsidRDefault="00B52B17" w:rsidP="00B52B17">
      <w:pPr>
        <w:spacing w:after="0" w:line="240" w:lineRule="auto"/>
        <w:ind w:left="360"/>
        <w:jc w:val="both"/>
        <w:rPr>
          <w:rFonts w:ascii="Times New Roman" w:eastAsia="Times New Roman" w:hAnsi="Times New Roman" w:cs="Times New Roman"/>
          <w:sz w:val="24"/>
          <w:szCs w:val="24"/>
        </w:rPr>
      </w:pPr>
      <w:r w:rsidRPr="00B52B17">
        <w:rPr>
          <w:rFonts w:ascii="Times New Roman" w:eastAsia="Times New Roman" w:hAnsi="Times New Roman" w:cs="Times New Roman"/>
          <w:sz w:val="24"/>
          <w:szCs w:val="24"/>
        </w:rPr>
        <w:t xml:space="preserve">Dostawca musi poświadczyć, że wymagania są zaprojektowane na czas wynoszący </w:t>
      </w:r>
      <w:r w:rsidRPr="00B52B17">
        <w:rPr>
          <w:rFonts w:ascii="Times New Roman" w:eastAsia="Times New Roman" w:hAnsi="Times New Roman" w:cs="Times New Roman"/>
          <w:sz w:val="24"/>
          <w:szCs w:val="24"/>
        </w:rPr>
        <w:br/>
        <w:t>min. 30 lat przy temp.150</w:t>
      </w:r>
      <w:r w:rsidRPr="00B52B17">
        <w:rPr>
          <w:rFonts w:ascii="Times New Roman" w:eastAsia="Times New Roman" w:hAnsi="Times New Roman" w:cs="Times New Roman"/>
          <w:sz w:val="24"/>
          <w:szCs w:val="24"/>
          <w:vertAlign w:val="superscript"/>
        </w:rPr>
        <w:t>o</w:t>
      </w:r>
      <w:r w:rsidRPr="00B52B17">
        <w:rPr>
          <w:rFonts w:ascii="Times New Roman" w:eastAsia="Times New Roman" w:hAnsi="Times New Roman" w:cs="Times New Roman"/>
          <w:sz w:val="24"/>
          <w:szCs w:val="24"/>
        </w:rPr>
        <w:t xml:space="preserve">C. Pianka musi zawierać min. 88% zamkniętych komórek </w:t>
      </w:r>
      <w:r w:rsidRPr="00B52B17">
        <w:rPr>
          <w:rFonts w:ascii="Times New Roman" w:eastAsia="Times New Roman" w:hAnsi="Times New Roman" w:cs="Times New Roman"/>
          <w:sz w:val="24"/>
          <w:szCs w:val="24"/>
        </w:rPr>
        <w:br/>
        <w:t>i jako minimalne musi posiadać następujące właściwości:</w:t>
      </w:r>
    </w:p>
    <w:p w:rsidR="00B52B17" w:rsidRPr="00B52B17" w:rsidRDefault="00B52B17" w:rsidP="00B52B17">
      <w:pPr>
        <w:numPr>
          <w:ilvl w:val="0"/>
          <w:numId w:val="1"/>
        </w:numPr>
        <w:tabs>
          <w:tab w:val="num" w:pos="900"/>
          <w:tab w:val="left" w:leader="dot" w:pos="5812"/>
        </w:tabs>
        <w:spacing w:after="0" w:line="240" w:lineRule="auto"/>
        <w:ind w:left="90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gęstość pianki nie może być w żadnym miejscu rury mniejsza niż 60 kg/m</w:t>
      </w:r>
      <w:r w:rsidRPr="00B52B17">
        <w:rPr>
          <w:rFonts w:ascii="Times New Roman" w:eastAsia="Calibri" w:hAnsi="Times New Roman" w:cs="Times New Roman"/>
          <w:sz w:val="24"/>
          <w:szCs w:val="24"/>
          <w:vertAlign w:val="superscript"/>
          <w:lang w:val="en-GB"/>
        </w:rPr>
        <w:t>3</w:t>
      </w:r>
    </w:p>
    <w:p w:rsidR="00B52B17" w:rsidRPr="00B52B17" w:rsidRDefault="00B52B17" w:rsidP="00B52B17">
      <w:pPr>
        <w:numPr>
          <w:ilvl w:val="0"/>
          <w:numId w:val="1"/>
        </w:numPr>
        <w:tabs>
          <w:tab w:val="num" w:pos="900"/>
          <w:tab w:val="left" w:leader="dot" w:pos="5812"/>
        </w:tabs>
        <w:spacing w:after="0" w:line="240" w:lineRule="auto"/>
        <w:ind w:left="90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wytrzymałość na ściskanie w kierunku promieniowym, przy odkształceniu względnym 10% zdefiniowanym w ISO 844, nie powinna być mniejsza niż 0,3 MPa</w:t>
      </w:r>
    </w:p>
    <w:p w:rsidR="00B52B17" w:rsidRPr="00B52B17" w:rsidRDefault="00B52B17" w:rsidP="00B52B17">
      <w:pPr>
        <w:numPr>
          <w:ilvl w:val="0"/>
          <w:numId w:val="1"/>
        </w:numPr>
        <w:tabs>
          <w:tab w:val="num" w:pos="900"/>
          <w:tab w:val="left" w:leader="dot" w:pos="5812"/>
        </w:tabs>
        <w:spacing w:after="0" w:line="240" w:lineRule="auto"/>
        <w:ind w:left="90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żywotność pianki ( temp. ciągła dla min. 30 lat ) min. 150 </w:t>
      </w:r>
      <w:r w:rsidRPr="00B52B17">
        <w:rPr>
          <w:rFonts w:ascii="Times New Roman" w:eastAsia="Calibri" w:hAnsi="Times New Roman" w:cs="Times New Roman"/>
          <w:sz w:val="24"/>
          <w:szCs w:val="24"/>
          <w:vertAlign w:val="superscript"/>
          <w:lang w:val="en-GB"/>
        </w:rPr>
        <w:t>o</w:t>
      </w:r>
      <w:r w:rsidRPr="00B52B17">
        <w:rPr>
          <w:rFonts w:ascii="Times New Roman" w:eastAsia="Calibri" w:hAnsi="Times New Roman" w:cs="Times New Roman"/>
          <w:sz w:val="24"/>
          <w:szCs w:val="24"/>
          <w:lang w:val="en-GB"/>
        </w:rPr>
        <w:t>C</w:t>
      </w:r>
    </w:p>
    <w:p w:rsidR="00B52B17" w:rsidRPr="00B52B17" w:rsidRDefault="00B52B17" w:rsidP="00B52B17">
      <w:pPr>
        <w:numPr>
          <w:ilvl w:val="0"/>
          <w:numId w:val="1"/>
        </w:numPr>
        <w:tabs>
          <w:tab w:val="num" w:pos="900"/>
          <w:tab w:val="left" w:leader="dot" w:pos="5812"/>
        </w:tabs>
        <w:spacing w:after="0" w:line="240" w:lineRule="auto"/>
        <w:ind w:left="90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Współczynnik  przewodzenia  ciepła  pianki  poliuretanowej  przed  starzeniem  mierzony  w temperaturze 50 ºC nie może być większy niż 0,029 W/mK. </w:t>
      </w:r>
    </w:p>
    <w:p w:rsidR="00B52B17" w:rsidRPr="00B52B17" w:rsidRDefault="00B52B17" w:rsidP="00B52B17">
      <w:pPr>
        <w:numPr>
          <w:ilvl w:val="0"/>
          <w:numId w:val="1"/>
        </w:numPr>
        <w:tabs>
          <w:tab w:val="num" w:pos="900"/>
          <w:tab w:val="left" w:leader="dot" w:pos="5812"/>
        </w:tabs>
        <w:spacing w:after="0" w:line="240" w:lineRule="auto"/>
        <w:ind w:left="90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absorbcja wody - mniej niż 10% (objętościowych)</w:t>
      </w:r>
    </w:p>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Pianka do mufowania winna być dostarczona w opakowaniach z odmierzoną właściwą ilością składników dla każdego rodzaju i wielkości muf (połączeń). </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3.  Płaszcz osłonowy </w:t>
      </w:r>
    </w:p>
    <w:p w:rsidR="00B52B17" w:rsidRPr="00B52B17" w:rsidRDefault="00B52B17" w:rsidP="00B52B17">
      <w:pPr>
        <w:spacing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3.1.   Wymagania ogólne: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3.1.1.  Płaszcz osłonowy może być  rurą wyprodukowaną w odrębnym procesie albo może </w:t>
      </w:r>
    </w:p>
    <w:p w:rsidR="00B52B17" w:rsidRPr="00B52B17" w:rsidRDefault="00B52B17" w:rsidP="00B52B17">
      <w:pPr>
        <w:spacing w:after="0" w:line="240" w:lineRule="auto"/>
        <w:ind w:left="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być wykonany bezpośrednio, poprzez wytłaczanie na izolację.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3.1.2.  Płaszcz  osłonowy  powinien być  wykonany  z  twardego  polietylenu  PE  i  spełniać wymagania zgodne z normą PN-EN 253, a w szczególności:   </w:t>
      </w:r>
    </w:p>
    <w:p w:rsidR="00B52B17" w:rsidRPr="00B52B17" w:rsidRDefault="00B52B17" w:rsidP="00B52B17">
      <w:pPr>
        <w:spacing w:after="0" w:line="240" w:lineRule="auto"/>
        <w:ind w:left="108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Zawierać  tylko  te  antyutleniacze,  stabilizatory  i  pigmenty które  są niezbędne przy produkcji, </w:t>
      </w:r>
    </w:p>
    <w:p w:rsidR="00B52B17" w:rsidRPr="00B52B17" w:rsidRDefault="00B52B17" w:rsidP="00B52B17">
      <w:pPr>
        <w:spacing w:after="0" w:line="240" w:lineRule="auto"/>
        <w:ind w:left="108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Minimalna gęstość 944 kg/m3</w:t>
      </w:r>
    </w:p>
    <w:p w:rsidR="00B52B17" w:rsidRPr="00B52B17" w:rsidRDefault="00B52B17" w:rsidP="00B52B17">
      <w:pPr>
        <w:spacing w:after="0" w:line="240" w:lineRule="auto"/>
        <w:ind w:left="108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Maksymalna zmiana wskaźnika szybkości płynięcia (MFR) – 0,5 g/600s, </w:t>
      </w:r>
    </w:p>
    <w:p w:rsidR="00B52B17" w:rsidRPr="00B52B17" w:rsidRDefault="00B52B17" w:rsidP="00B52B17">
      <w:pPr>
        <w:spacing w:after="0" w:line="240" w:lineRule="auto"/>
        <w:ind w:left="108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Stabilność termiczna w temperaturze 210 </w:t>
      </w:r>
      <w:r w:rsidRPr="00B52B17">
        <w:rPr>
          <w:rFonts w:ascii="Times New Roman" w:eastAsia="Calibri" w:hAnsi="Times New Roman" w:cs="Times New Roman"/>
          <w:sz w:val="24"/>
          <w:szCs w:val="24"/>
          <w:vertAlign w:val="superscript"/>
          <w:lang w:val="en-GB"/>
        </w:rPr>
        <w:t>0</w:t>
      </w:r>
      <w:r w:rsidRPr="00B52B17">
        <w:rPr>
          <w:rFonts w:ascii="Times New Roman" w:eastAsia="Calibri" w:hAnsi="Times New Roman" w:cs="Times New Roman"/>
          <w:sz w:val="24"/>
          <w:szCs w:val="24"/>
          <w:lang w:val="en-GB"/>
        </w:rPr>
        <w:t xml:space="preserve">C - osiągnięta po minimum 20 minutach, </w:t>
      </w:r>
    </w:p>
    <w:p w:rsidR="00B52B17" w:rsidRPr="00B52B17" w:rsidRDefault="00B52B17" w:rsidP="00B52B17">
      <w:pPr>
        <w:spacing w:after="0" w:line="240" w:lineRule="auto"/>
        <w:ind w:left="108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Dobra, długotrwała odporność mechaniczna, </w:t>
      </w:r>
    </w:p>
    <w:p w:rsidR="00B52B17" w:rsidRPr="00B52B17" w:rsidRDefault="00B52B17" w:rsidP="00B52B17">
      <w:pPr>
        <w:spacing w:after="0" w:line="240" w:lineRule="auto"/>
        <w:ind w:left="108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PE powinien być koloru czarnego.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3.1.3.  W procesie tłoczenia rur osłonowych dopuszcza się ponowne użycie najwyżej 15 % wagowo  czystego  materiału  z  odzysku  (z  przemiału)  pochodzącego  z  własnej produkcji.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3.1.4.  Wewnętrzna  powierzchnia  rury  osłonowej produkowanej metodą tradycyjną musi  być  poddana  dodatkowej  obróbce koronującej  w  kontrolowanym  procesie  technologicznym  w  celu  zwiększenia  jej chropowatości, a w efekcie zwiększenia jej przyczepności do pianki PUR.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3.1.5.  Na  rury  PEHD  producent  musi  przedstawić  na  życzenie  certyfikat  3.1. wg PN-EN 10204+A1</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4.  Zespół rurowy</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Gotowe rury preizolowane muszą spełniać następujące warunki: </w:t>
      </w:r>
    </w:p>
    <w:p w:rsidR="00B52B17" w:rsidRPr="00B52B17" w:rsidRDefault="00B52B17" w:rsidP="00B52B17">
      <w:pPr>
        <w:spacing w:after="0" w:line="240" w:lineRule="auto"/>
        <w:ind w:left="540" w:hanging="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4.1. Tolerancja  średnicy  zewnętrznej,  odchylenia  zewnętrzne,  odchylenia  od współosiowości oraz wytrzymałość  na  ścinanie </w:t>
      </w:r>
      <w:r w:rsidRPr="00B52B17">
        <w:rPr>
          <w:rFonts w:ascii="Times New Roman" w:eastAsia="Calibri" w:hAnsi="Times New Roman" w:cs="Times New Roman"/>
          <w:b/>
          <w:sz w:val="24"/>
          <w:szCs w:val="24"/>
          <w:lang w:val="en-GB"/>
        </w:rPr>
        <w:t>przed starzeniem</w:t>
      </w:r>
      <w:r w:rsidRPr="00B52B17">
        <w:rPr>
          <w:rFonts w:ascii="Times New Roman" w:eastAsia="Calibri" w:hAnsi="Times New Roman" w:cs="Times New Roman"/>
          <w:sz w:val="24"/>
          <w:szCs w:val="24"/>
          <w:lang w:val="en-GB"/>
        </w:rPr>
        <w:t xml:space="preserve"> muszą  spełniać wymagania  określone w  punktach:  </w:t>
      </w:r>
      <w:r w:rsidRPr="00B52B17">
        <w:rPr>
          <w:rFonts w:ascii="Times New Roman" w:eastAsia="Calibri" w:hAnsi="Times New Roman" w:cs="Times New Roman"/>
          <w:b/>
          <w:sz w:val="24"/>
          <w:szCs w:val="24"/>
          <w:lang w:val="en-GB"/>
        </w:rPr>
        <w:t>4.5.3, 4.5.4. i 4.5.5</w:t>
      </w:r>
      <w:r w:rsidRPr="00B52B17">
        <w:rPr>
          <w:rFonts w:ascii="Times New Roman" w:eastAsia="Calibri" w:hAnsi="Times New Roman" w:cs="Times New Roman"/>
          <w:sz w:val="24"/>
          <w:szCs w:val="24"/>
          <w:lang w:val="en-GB"/>
        </w:rPr>
        <w:t>. PN-EN 253</w:t>
      </w:r>
      <w:r w:rsidRPr="00B52B17">
        <w:rPr>
          <w:rFonts w:ascii="Times New Roman" w:eastAsia="Calibri" w:hAnsi="Times New Roman" w:cs="Times New Roman"/>
          <w:b/>
          <w:sz w:val="24"/>
          <w:szCs w:val="24"/>
          <w:lang w:val="en-GB"/>
        </w:rPr>
        <w:t xml:space="preserve">. </w:t>
      </w:r>
    </w:p>
    <w:p w:rsidR="00B52B17" w:rsidRPr="00B52B17" w:rsidRDefault="00B52B17" w:rsidP="00B52B17">
      <w:pPr>
        <w:spacing w:after="0" w:line="240" w:lineRule="auto"/>
        <w:ind w:left="540" w:hanging="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4.2.   Długość nieizolowanego końca rury stalowej – min. 150 mm </w:t>
      </w:r>
    </w:p>
    <w:p w:rsidR="00B52B17" w:rsidRPr="00B52B17" w:rsidRDefault="00B52B17" w:rsidP="00B52B17">
      <w:pPr>
        <w:spacing w:after="0" w:line="240" w:lineRule="auto"/>
        <w:ind w:left="540" w:hanging="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4.3.   Końce  rury  stalowej powinny być przygotowane do  spawania  zgodnie  z normą PN ISO 6761. </w:t>
      </w:r>
    </w:p>
    <w:p w:rsidR="00B52B17" w:rsidRPr="00B52B17" w:rsidRDefault="00B52B17" w:rsidP="00B52B17">
      <w:pPr>
        <w:spacing w:after="0" w:line="240" w:lineRule="auto"/>
        <w:ind w:left="540" w:hanging="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lastRenderedPageBreak/>
        <w:t xml:space="preserve">4.4.  Trwałość  zespołu  rurowego  w  ciągłej  temperaturze  pracy  150 </w:t>
      </w:r>
      <w:r w:rsidRPr="00B52B17">
        <w:rPr>
          <w:rFonts w:ascii="Times New Roman" w:eastAsia="Calibri" w:hAnsi="Times New Roman" w:cs="Times New Roman"/>
          <w:sz w:val="24"/>
          <w:szCs w:val="24"/>
          <w:vertAlign w:val="superscript"/>
          <w:lang w:val="en-GB"/>
        </w:rPr>
        <w:t>0</w:t>
      </w:r>
      <w:r w:rsidRPr="00B52B17">
        <w:rPr>
          <w:rFonts w:ascii="Times New Roman" w:eastAsia="Calibri" w:hAnsi="Times New Roman" w:cs="Times New Roman"/>
          <w:sz w:val="24"/>
          <w:szCs w:val="24"/>
          <w:lang w:val="en-GB"/>
        </w:rPr>
        <w:t xml:space="preserve">C  winna  wynosić  co najmniej 30 lat. </w:t>
      </w:r>
    </w:p>
    <w:p w:rsidR="00B52B17" w:rsidRPr="00B52B17" w:rsidRDefault="00B52B17" w:rsidP="00B52B17">
      <w:pPr>
        <w:spacing w:after="0" w:line="240" w:lineRule="auto"/>
        <w:ind w:left="540" w:hanging="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4.5. Długość handlowa oferowanych rur preizolowanych winna wynosić 12 m. Zamawiający nie dopuszcza rur o długości większej niż 12 m.</w:t>
      </w:r>
    </w:p>
    <w:p w:rsidR="00B52B17" w:rsidRPr="00B52B17" w:rsidRDefault="00B52B17" w:rsidP="00B52B17">
      <w:pPr>
        <w:spacing w:after="0" w:line="240" w:lineRule="auto"/>
        <w:ind w:left="540" w:hanging="540"/>
        <w:jc w:val="both"/>
        <w:rPr>
          <w:rFonts w:ascii="Times New Roman" w:eastAsia="Calibri" w:hAnsi="Times New Roman" w:cs="Times New Roman"/>
          <w:sz w:val="24"/>
          <w:szCs w:val="24"/>
          <w:lang w:val="en-GB"/>
        </w:rPr>
      </w:pP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5.  Kształtki prefabrykowane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5.1.   Wymagania dodatkowe dla elementów użytych do preizolacji. </w:t>
      </w:r>
    </w:p>
    <w:p w:rsidR="00B52B17" w:rsidRPr="00B52B17" w:rsidRDefault="00B52B17" w:rsidP="00B52B17">
      <w:pPr>
        <w:spacing w:after="0" w:line="240" w:lineRule="auto"/>
        <w:ind w:left="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Elementy użyte do preizolacji muszą spełniać wymagania, jak w punktach II. 1., II. 2., II.3. niniejszych Warunków Technicznych.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5.1.1.  Łuki stalowe: </w:t>
      </w:r>
    </w:p>
    <w:p w:rsidR="00B52B17" w:rsidRPr="00B52B17" w:rsidRDefault="00B52B17" w:rsidP="00B52B17">
      <w:pPr>
        <w:spacing w:after="0" w:line="240" w:lineRule="auto"/>
        <w:ind w:firstLine="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w zakresie średnic od DN 20 mm do DN 100 mm – gięte na zimno,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w zakresie  średnic większych –  spawane, krótkie, z przedłużonymi  ramionami  lub gięte na gorąco.</w:t>
      </w:r>
    </w:p>
    <w:p w:rsidR="00B52B17" w:rsidRPr="00B52B17" w:rsidRDefault="00B52B17" w:rsidP="00B52B17">
      <w:pPr>
        <w:spacing w:after="0" w:line="240" w:lineRule="auto"/>
        <w:ind w:left="180" w:firstLine="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Nie dopuszcza się stosowania kolan segmentowych.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5.1.2.  Trójniki.         </w:t>
      </w:r>
    </w:p>
    <w:p w:rsidR="00B52B17" w:rsidRPr="00B52B17" w:rsidRDefault="00B52B17" w:rsidP="00B52B17">
      <w:pPr>
        <w:spacing w:after="0" w:line="240" w:lineRule="auto"/>
        <w:ind w:left="708" w:firstLine="12"/>
        <w:jc w:val="both"/>
        <w:rPr>
          <w:rFonts w:ascii="Times New Roman" w:eastAsia="Calibri" w:hAnsi="Times New Roman" w:cs="Times New Roman"/>
          <w:strike/>
          <w:sz w:val="24"/>
          <w:szCs w:val="24"/>
          <w:lang w:val="en-GB"/>
        </w:rPr>
      </w:pPr>
      <w:r w:rsidRPr="00B52B17">
        <w:rPr>
          <w:rFonts w:ascii="Times New Roman" w:eastAsia="Calibri" w:hAnsi="Times New Roman" w:cs="Times New Roman"/>
          <w:sz w:val="24"/>
          <w:szCs w:val="24"/>
          <w:lang w:val="en-GB"/>
        </w:rPr>
        <w:t>Dopuszcza  się  stosowanie  trójników w wykonaniu, zgodnym z normą PN-EN 448</w:t>
      </w:r>
      <w:r w:rsidRPr="00B52B17">
        <w:rPr>
          <w:rFonts w:ascii="Times New Roman" w:eastAsia="Calibri" w:hAnsi="Times New Roman" w:cs="Times New Roman"/>
          <w:b/>
          <w:sz w:val="24"/>
          <w:szCs w:val="24"/>
          <w:lang w:val="en-GB"/>
        </w:rPr>
        <w:t>,</w:t>
      </w:r>
      <w:r w:rsidRPr="00B52B17">
        <w:rPr>
          <w:rFonts w:ascii="Times New Roman" w:eastAsia="Calibri" w:hAnsi="Times New Roman" w:cs="Times New Roman"/>
          <w:sz w:val="24"/>
          <w:szCs w:val="24"/>
          <w:lang w:val="en-GB"/>
        </w:rPr>
        <w:t xml:space="preserve"> punkt 4.1.4.</w:t>
      </w:r>
      <w:r w:rsidRPr="00B52B17">
        <w:rPr>
          <w:rFonts w:ascii="Times New Roman" w:eastAsia="Calibri" w:hAnsi="Times New Roman" w:cs="Times New Roman"/>
          <w:strike/>
          <w:sz w:val="24"/>
          <w:szCs w:val="24"/>
          <w:lang w:val="en-GB"/>
        </w:rPr>
        <w:t xml:space="preserve">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5.2.   Wymagania dla zespołu kształtek preizolowanych  </w:t>
      </w:r>
    </w:p>
    <w:p w:rsidR="00B52B17" w:rsidRPr="00B52B17" w:rsidRDefault="00B52B17" w:rsidP="00B52B17">
      <w:pPr>
        <w:spacing w:after="0" w:line="240" w:lineRule="auto"/>
        <w:ind w:left="720" w:hanging="180"/>
        <w:jc w:val="both"/>
        <w:rPr>
          <w:rFonts w:ascii="Times New Roman" w:eastAsia="Calibri" w:hAnsi="Times New Roman" w:cs="Times New Roman"/>
          <w:b/>
          <w:sz w:val="24"/>
          <w:szCs w:val="24"/>
          <w:lang w:val="en-GB"/>
        </w:rPr>
      </w:pPr>
      <w:r w:rsidRPr="00B52B17">
        <w:rPr>
          <w:rFonts w:ascii="Times New Roman" w:eastAsia="Calibri" w:hAnsi="Times New Roman" w:cs="Times New Roman"/>
          <w:sz w:val="24"/>
          <w:szCs w:val="24"/>
          <w:lang w:val="en-GB"/>
        </w:rPr>
        <w:t>-  Kształtki preizolowane muszą spełniać wymagania określone w punkcie: 4.4. normy PN-EN 448</w:t>
      </w:r>
      <w:r w:rsidRPr="00B52B17">
        <w:rPr>
          <w:rFonts w:ascii="Times New Roman" w:eastAsia="Calibri" w:hAnsi="Times New Roman" w:cs="Times New Roman"/>
          <w:b/>
          <w:sz w:val="24"/>
          <w:szCs w:val="24"/>
          <w:lang w:val="en-GB"/>
        </w:rPr>
        <w:t xml:space="preserve">.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Kształtki preizolowane na trójnikach powinny posiadać spoiny doczołowe (dotyczy rur osłonowych). </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6.  Zespół armatury  </w:t>
      </w:r>
    </w:p>
    <w:p w:rsidR="00B52B17" w:rsidRPr="00B52B17" w:rsidRDefault="00B52B17" w:rsidP="00B52B17">
      <w:pPr>
        <w:spacing w:after="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6.1.   Wymagania ogólne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Zespół  armatury  preizolowanej  musi  spełniać  wymagania  normy  PN-EN  488</w:t>
      </w:r>
      <w:r w:rsidRPr="00B52B17">
        <w:rPr>
          <w:rFonts w:ascii="Times New Roman" w:eastAsia="Calibri" w:hAnsi="Times New Roman" w:cs="Times New Roman"/>
          <w:b/>
          <w:sz w:val="24"/>
          <w:szCs w:val="24"/>
          <w:lang w:val="en-GB"/>
        </w:rPr>
        <w:t>,</w:t>
      </w:r>
      <w:r w:rsidRPr="00B52B17">
        <w:rPr>
          <w:rFonts w:ascii="Times New Roman" w:eastAsia="Calibri" w:hAnsi="Times New Roman" w:cs="Times New Roman"/>
          <w:sz w:val="24"/>
          <w:szCs w:val="24"/>
          <w:lang w:val="en-GB"/>
        </w:rPr>
        <w:t xml:space="preserve">                  a w szczególności: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Szczelność zaworów przy ciśnieniu roboczym 1,6MPa – 100 %.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Minimalna temperatura pracy 150 </w:t>
      </w:r>
      <w:r w:rsidRPr="00B52B17">
        <w:rPr>
          <w:rFonts w:ascii="Times New Roman" w:eastAsia="Calibri" w:hAnsi="Times New Roman" w:cs="Times New Roman"/>
          <w:sz w:val="24"/>
          <w:szCs w:val="24"/>
          <w:vertAlign w:val="superscript"/>
          <w:lang w:val="en-GB"/>
        </w:rPr>
        <w:t>0</w:t>
      </w:r>
      <w:r w:rsidRPr="00B52B17">
        <w:rPr>
          <w:rFonts w:ascii="Times New Roman" w:eastAsia="Calibri" w:hAnsi="Times New Roman" w:cs="Times New Roman"/>
          <w:sz w:val="24"/>
          <w:szCs w:val="24"/>
          <w:lang w:val="en-GB"/>
        </w:rPr>
        <w:t xml:space="preserve">C.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Kierunek przepływu czynnika przez zawór – w obie strony.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Dla średnic do DN 150 mm – zawory z zakończeniem trzpieniowym do obsługi przy użyciu klucza. </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Przy preizolacji zaworów musi być uwzględnione pogrubienie izolacji cieplnej </w:t>
      </w:r>
      <w:r w:rsidRPr="00B52B17">
        <w:rPr>
          <w:rFonts w:ascii="Times New Roman" w:eastAsia="Calibri" w:hAnsi="Times New Roman" w:cs="Times New Roman"/>
          <w:sz w:val="24"/>
          <w:szCs w:val="24"/>
          <w:lang w:val="en-GB"/>
        </w:rPr>
        <w:br/>
        <w:t>w zakresie średnic od DN 20 mm do DN 250mm.</w:t>
      </w:r>
    </w:p>
    <w:p w:rsidR="00B52B17" w:rsidRPr="00B52B17" w:rsidRDefault="00B52B17" w:rsidP="00B52B17">
      <w:pPr>
        <w:spacing w:after="0" w:line="240" w:lineRule="auto"/>
        <w:ind w:left="720" w:hanging="18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Rury  stalowe  spawane  do  armatury  muszą  spełniać  wymagania  jak  w  punktach            II. 1.1. i II. 1.2.  niniejszych Warunków Technicznych.  </w:t>
      </w:r>
    </w:p>
    <w:p w:rsidR="00B52B17" w:rsidRPr="00B52B17" w:rsidRDefault="00B52B17" w:rsidP="00B52B17">
      <w:pPr>
        <w:spacing w:after="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6.2.  Zawory montowane na odpowietrzeniach.  </w:t>
      </w:r>
    </w:p>
    <w:p w:rsidR="00B52B17" w:rsidRPr="00B52B17" w:rsidRDefault="00B52B17" w:rsidP="00B52B17">
      <w:pPr>
        <w:spacing w:after="0" w:line="240" w:lineRule="auto"/>
        <w:ind w:firstLine="54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Zawory odcinające na odpowietrzeniach mają odpowiadać poniższym warunkom: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korpus: stal nierdzewna 1.4404/AISI316L,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kula: stal nierdzewna 1.4404/AISI316L,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wrzeciono: stal nierdzewna 1.4404/AISI316L,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uszczelki wrzeciona: nawęglane PTFE i FPM,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uszczelki kuli: nawęglane PTFE. </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6.3. Wymagania dodatkowe dla zaworów odcinających   </w:t>
      </w:r>
    </w:p>
    <w:p w:rsidR="00B52B17" w:rsidRPr="00B52B17" w:rsidRDefault="00B52B17" w:rsidP="00B52B17">
      <w:pPr>
        <w:spacing w:after="0" w:line="240" w:lineRule="auto"/>
        <w:ind w:left="720" w:hanging="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6.3.1.  Zawory  odcinające  na  sieciach  rozdzielczych  i  przyłączach  mają  odpowiadać poniższym warunkom: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US"/>
        </w:rPr>
      </w:pPr>
      <w:r w:rsidRPr="00B52B17">
        <w:rPr>
          <w:rFonts w:ascii="Times New Roman" w:eastAsia="Calibri" w:hAnsi="Times New Roman" w:cs="Times New Roman"/>
          <w:sz w:val="24"/>
          <w:szCs w:val="24"/>
          <w:lang w:val="en-US"/>
        </w:rPr>
        <w:t xml:space="preserve">- korpus – stal węglowa P235GH/St 37.8,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kula: stal nierdzewna 1.4301/AISI 304,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wrzeciono: stal nierdzewna 1.4305/ AISI 303,</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uszczelki wrzeciona: nawęglane PTFE i FPM, </w:t>
      </w:r>
    </w:p>
    <w:p w:rsidR="00B52B17" w:rsidRPr="00B52B17" w:rsidRDefault="00B52B17" w:rsidP="00B52B17">
      <w:pPr>
        <w:spacing w:after="0" w:line="240" w:lineRule="auto"/>
        <w:ind w:firstLine="72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uszczelki kuli: nawęglane PTFE. </w:t>
      </w: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7.  Złącza mufowe </w:t>
      </w:r>
    </w:p>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Złącza mufowe winny spełniać wymagania określone w normie PN-EN 489-1.</w:t>
      </w:r>
    </w:p>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Dla średnic od DN 20 mm do DN 125 mm włącznie wymaga się </w:t>
      </w:r>
      <w:r w:rsidRPr="00B52B17">
        <w:rPr>
          <w:rFonts w:ascii="Times New Roman" w:eastAsia="Calibri" w:hAnsi="Times New Roman" w:cs="Times New Roman"/>
          <w:b/>
          <w:sz w:val="24"/>
          <w:szCs w:val="24"/>
          <w:lang w:val="en-GB"/>
        </w:rPr>
        <w:t xml:space="preserve">złącza mufowe termokurczliwe </w:t>
      </w:r>
      <w:r w:rsidRPr="00B52B17">
        <w:rPr>
          <w:rFonts w:ascii="Times New Roman" w:eastAsia="Calibri" w:hAnsi="Times New Roman" w:cs="Times New Roman"/>
          <w:sz w:val="24"/>
          <w:szCs w:val="24"/>
          <w:lang w:val="en-GB"/>
        </w:rPr>
        <w:t>z polietylenu usieciowanego radiacyjnie podwójne uszczelniane (klej + mastik), zalewane konfekcjonowaną pianką. Zamknięcie otworów wlewowych dopuszcza się tylko za pomocą korków zgrzewanych. Dotyczy to złączy mufowych prostych, prostych redukcyjnych, kolanowych oraz złącz odgałęzienia.</w:t>
      </w:r>
    </w:p>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Dla średnic od średnicy DN 150 mm włącznie wymaga się </w:t>
      </w:r>
      <w:r w:rsidRPr="00B52B17">
        <w:rPr>
          <w:rFonts w:ascii="Times New Roman" w:eastAsia="Calibri" w:hAnsi="Times New Roman" w:cs="Times New Roman"/>
          <w:b/>
          <w:sz w:val="24"/>
          <w:szCs w:val="24"/>
          <w:lang w:val="en-GB"/>
        </w:rPr>
        <w:t>złącza mufowe zgrzewane elektrycznie</w:t>
      </w:r>
      <w:r w:rsidRPr="00B52B17">
        <w:rPr>
          <w:rFonts w:ascii="Times New Roman" w:eastAsia="Calibri" w:hAnsi="Times New Roman" w:cs="Times New Roman"/>
          <w:sz w:val="24"/>
          <w:szCs w:val="24"/>
          <w:lang w:val="en-GB"/>
        </w:rPr>
        <w:t xml:space="preserve"> z zapewnieniem kontroli poprawności zgrzewania, umożliwiającej zapis </w:t>
      </w:r>
      <w:r w:rsidRPr="00B52B17">
        <w:rPr>
          <w:rFonts w:ascii="Times New Roman" w:eastAsia="Calibri" w:hAnsi="Times New Roman" w:cs="Times New Roman"/>
          <w:sz w:val="24"/>
          <w:szCs w:val="24"/>
          <w:lang w:val="en-GB"/>
        </w:rPr>
        <w:br/>
        <w:t>i archiwizację procesu zgrzewania, zalewane konfekcjonowaną pianką. Przez złącze mufowe rozumie się kompletną konstrukcję połączenia pomiędzy sąsiednimi odcinkami rur oraz kształtkami preizolowanymi sieci ciepłowniczej. Na kompletne wykonanie instalacji muf metodą zgrzewania elektrycznego składa się:</w:t>
      </w:r>
    </w:p>
    <w:p w:rsidR="00B52B17" w:rsidRPr="00B52B17" w:rsidRDefault="00B52B17" w:rsidP="00B52B17">
      <w:pPr>
        <w:numPr>
          <w:ilvl w:val="0"/>
          <w:numId w:val="2"/>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połączenie przewodów instalacji alarmowej sąsiadujących odcinków rur oraz kształtek preizolowanych,</w:t>
      </w:r>
    </w:p>
    <w:p w:rsidR="00B52B17" w:rsidRPr="00B52B17" w:rsidRDefault="00B52B17" w:rsidP="00B52B17">
      <w:pPr>
        <w:numPr>
          <w:ilvl w:val="0"/>
          <w:numId w:val="2"/>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zamontowanie osłon i ich zgrzanie z rurami płaszczowymi,</w:t>
      </w:r>
    </w:p>
    <w:p w:rsidR="00B52B17" w:rsidRPr="00B52B17" w:rsidRDefault="00B52B17" w:rsidP="00B52B17">
      <w:pPr>
        <w:numPr>
          <w:ilvl w:val="0"/>
          <w:numId w:val="2"/>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wypełnienie pianką poliuretanową przestrzeni pomiędzy mufami i stalowymi rurami przewodowymi wraz z wykonaniem prób i odbiorów.</w:t>
      </w:r>
    </w:p>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Mufy powinny spełniać wymagania normy PN-EN 489-1 oraz posiadać certyfikat jakości na zgodność z tą normą.</w:t>
      </w:r>
    </w:p>
    <w:p w:rsidR="00B52B17" w:rsidRPr="00B52B17" w:rsidRDefault="00B52B17" w:rsidP="00B52B17">
      <w:pPr>
        <w:spacing w:after="0" w:line="240" w:lineRule="auto"/>
        <w:ind w:left="360"/>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Mufy powinny posiadać świadectwo badania obciążenia od gruntu (w tzw: skrzyni </w:t>
      </w:r>
      <w:r w:rsidRPr="00B52B17">
        <w:rPr>
          <w:rFonts w:ascii="Times New Roman" w:eastAsia="Calibri" w:hAnsi="Times New Roman" w:cs="Times New Roman"/>
          <w:sz w:val="24"/>
          <w:szCs w:val="24"/>
          <w:lang w:val="en-GB"/>
        </w:rPr>
        <w:br/>
        <w:t>z piaskiem),</w:t>
      </w:r>
      <w:r w:rsidRPr="00B52B17">
        <w:rPr>
          <w:rFonts w:ascii="Calibri" w:eastAsia="Calibri" w:hAnsi="Calibri" w:cs="Times New Roman"/>
          <w:lang w:val="en-GB"/>
        </w:rPr>
        <w:t xml:space="preserve"> </w:t>
      </w:r>
      <w:r w:rsidRPr="00B52B17">
        <w:rPr>
          <w:rFonts w:ascii="Times New Roman" w:eastAsia="Calibri" w:hAnsi="Times New Roman" w:cs="Times New Roman"/>
          <w:sz w:val="24"/>
          <w:szCs w:val="24"/>
          <w:lang w:val="en-GB"/>
        </w:rPr>
        <w:t>badania nieprzepuszczalności wody wykonane po badaniach obciążenia gruntem, badania izolacji mufy przy zmienionych parametrach izolacji,</w:t>
      </w:r>
      <w:r w:rsidRPr="00B52B17">
        <w:rPr>
          <w:rFonts w:ascii="Calibri" w:eastAsia="Calibri" w:hAnsi="Calibri" w:cs="Times New Roman"/>
          <w:lang w:val="en-GB"/>
        </w:rPr>
        <w:t xml:space="preserve"> </w:t>
      </w:r>
      <w:r w:rsidRPr="00B52B17">
        <w:rPr>
          <w:rFonts w:ascii="Times New Roman" w:eastAsia="Calibri" w:hAnsi="Times New Roman" w:cs="Times New Roman"/>
          <w:sz w:val="24"/>
          <w:szCs w:val="24"/>
          <w:lang w:val="en-GB"/>
        </w:rPr>
        <w:t xml:space="preserve">badania korków wtapianych – próba zginania,  przeprowadzonych wg PN-EN 489-1 oraz świadectwo </w:t>
      </w:r>
      <w:r w:rsidRPr="00B52B17">
        <w:rPr>
          <w:rFonts w:ascii="Times New Roman" w:eastAsia="Calibri" w:hAnsi="Times New Roman" w:cs="Times New Roman"/>
          <w:sz w:val="24"/>
          <w:szCs w:val="24"/>
          <w:lang w:val="en-GB"/>
        </w:rPr>
        <w:br/>
        <w:t>z badań wykonanych zgodnie z PN-EN 253;</w:t>
      </w:r>
    </w:p>
    <w:p w:rsidR="00B52B17" w:rsidRPr="00B52B17" w:rsidRDefault="00B52B17" w:rsidP="00B52B17">
      <w:pPr>
        <w:numPr>
          <w:ilvl w:val="0"/>
          <w:numId w:val="3"/>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surowca zastosowanego do ich produkcji, </w:t>
      </w:r>
    </w:p>
    <w:p w:rsidR="00B52B17" w:rsidRPr="00B52B17" w:rsidRDefault="00B52B17" w:rsidP="00B52B17">
      <w:pPr>
        <w:numPr>
          <w:ilvl w:val="0"/>
          <w:numId w:val="3"/>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wskaźnika szybkości płynięcia materiału.</w:t>
      </w:r>
    </w:p>
    <w:p w:rsidR="00B52B17" w:rsidRPr="00B52B17" w:rsidRDefault="00B52B17" w:rsidP="00B52B17">
      <w:pPr>
        <w:spacing w:before="120" w:after="120" w:line="240" w:lineRule="auto"/>
        <w:ind w:left="720" w:hanging="720"/>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8.  Instalacja alarmowa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System alarmowy impulsowy niskorezystancyjny nadzorujący sieć w sposób ciągły, który winien być: </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oparty na instalacji przewodów miedzianych w izolacji,</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przystosowany do wykrycia wilgoci pojawiającej się w piance izolacyjnej,</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rPr>
      </w:pPr>
      <w:r w:rsidRPr="00B52B17">
        <w:rPr>
          <w:rFonts w:ascii="Times New Roman" w:eastAsia="Calibri" w:hAnsi="Times New Roman" w:cs="Times New Roman"/>
          <w:sz w:val="24"/>
          <w:szCs w:val="24"/>
        </w:rPr>
        <w:t xml:space="preserve">oparty na pomiarze oporności elektrycznej między przewodem elektrycznym </w:t>
      </w:r>
      <w:r w:rsidRPr="00B52B17">
        <w:rPr>
          <w:rFonts w:ascii="Times New Roman" w:eastAsia="Calibri" w:hAnsi="Times New Roman" w:cs="Times New Roman"/>
          <w:sz w:val="24"/>
          <w:szCs w:val="24"/>
        </w:rPr>
        <w:br/>
        <w:t xml:space="preserve">i rurą stalową i będący w stanie zlokalizować defekt przed uszkodzeniem rury </w:t>
      </w:r>
      <w:r w:rsidRPr="00B52B17">
        <w:rPr>
          <w:rFonts w:ascii="Times New Roman" w:eastAsia="Calibri" w:hAnsi="Times New Roman" w:cs="Times New Roman"/>
          <w:sz w:val="24"/>
          <w:szCs w:val="24"/>
        </w:rPr>
        <w:br/>
        <w:t>i izolacji,</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rPr>
      </w:pPr>
      <w:r w:rsidRPr="00B52B17">
        <w:rPr>
          <w:rFonts w:ascii="Times New Roman" w:eastAsia="Calibri" w:hAnsi="Times New Roman" w:cs="Times New Roman"/>
          <w:sz w:val="24"/>
          <w:szCs w:val="24"/>
        </w:rPr>
        <w:t>w stanie zlokalizować uszkodzenie przewodu pomiarowego i przekazać sygnał do centralnego zespołu nadzoru,</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kompatybilny z systemem alarmowym impulsowym niskorezystancyjnym (stosowanie filcu w mufach), </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musi być sprawdzony i powszechnie stosowany,</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rury i kształtki prefabrykowane musza posiadać wewnątrz izolacji (pianki poliuretanowej – PUR) nieizolowane pary przewodów miedzianych o przekroju 1,5 mm</w:t>
      </w:r>
      <w:r w:rsidRPr="00B52B17">
        <w:rPr>
          <w:rFonts w:ascii="Times New Roman" w:eastAsia="Calibri" w:hAnsi="Times New Roman" w:cs="Times New Roman"/>
          <w:b/>
          <w:bCs/>
          <w:sz w:val="24"/>
          <w:szCs w:val="24"/>
          <w:shd w:val="clear" w:color="auto" w:fill="FFFFFF"/>
          <w:vertAlign w:val="superscript"/>
          <w:lang w:val="en-GB"/>
        </w:rPr>
        <w:t>2</w:t>
      </w:r>
      <w:r w:rsidRPr="00B52B17">
        <w:rPr>
          <w:rFonts w:ascii="Times New Roman" w:eastAsia="Calibri" w:hAnsi="Times New Roman" w:cs="Times New Roman"/>
          <w:sz w:val="24"/>
          <w:szCs w:val="24"/>
          <w:lang w:val="en-GB"/>
        </w:rPr>
        <w:t xml:space="preserve"> każdy, umieszczone równolegle do rury przewodowej, przesunięte wzajemnie </w:t>
      </w:r>
      <w:r w:rsidRPr="00B52B17">
        <w:rPr>
          <w:rFonts w:ascii="Times New Roman" w:eastAsia="Calibri" w:hAnsi="Times New Roman" w:cs="Times New Roman"/>
          <w:sz w:val="24"/>
          <w:szCs w:val="24"/>
          <w:lang w:val="en-GB"/>
        </w:rPr>
        <w:br/>
        <w:t>o kąt 120</w:t>
      </w:r>
      <w:r w:rsidRPr="00B52B17">
        <w:rPr>
          <w:rFonts w:ascii="Arial" w:eastAsia="Calibri" w:hAnsi="Arial" w:cs="Arial"/>
          <w:sz w:val="13"/>
          <w:szCs w:val="13"/>
          <w:shd w:val="clear" w:color="auto" w:fill="F8F8F8"/>
          <w:lang w:val="en-GB"/>
        </w:rPr>
        <w:t xml:space="preserve"> </w:t>
      </w:r>
      <w:r w:rsidRPr="00B52B17">
        <w:rPr>
          <w:rFonts w:ascii="Times New Roman" w:eastAsia="Calibri" w:hAnsi="Times New Roman" w:cs="Times New Roman"/>
          <w:sz w:val="24"/>
          <w:szCs w:val="24"/>
          <w:shd w:val="clear" w:color="auto" w:fill="F8F8F8"/>
          <w:lang w:val="en-GB"/>
        </w:rPr>
        <w:t>°</w:t>
      </w:r>
      <w:r w:rsidRPr="00B52B17">
        <w:rPr>
          <w:rFonts w:ascii="Times New Roman" w:eastAsia="Calibri" w:hAnsi="Times New Roman" w:cs="Times New Roman"/>
          <w:sz w:val="24"/>
          <w:szCs w:val="24"/>
          <w:lang w:val="en-GB"/>
        </w:rPr>
        <w:t>,</w:t>
      </w:r>
    </w:p>
    <w:p w:rsidR="00B52B17" w:rsidRPr="00B52B17" w:rsidRDefault="00B52B17" w:rsidP="00B52B17">
      <w:pPr>
        <w:numPr>
          <w:ilvl w:val="0"/>
          <w:numId w:val="4"/>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rezystancja suchej pianki PUR pojedynczych elementów tj. rury 12 m, kolan, trójników itd. powinna być mniejsza niż 200 M</w:t>
      </w:r>
      <w:r w:rsidRPr="00B52B17">
        <w:rPr>
          <w:rFonts w:ascii="Times New Roman" w:eastAsia="Calibri" w:hAnsi="Times New Roman" w:cs="Times New Roman"/>
          <w:b/>
          <w:bCs/>
          <w:sz w:val="24"/>
          <w:szCs w:val="24"/>
          <w:shd w:val="clear" w:color="auto" w:fill="FFFFFF"/>
          <w:lang w:val="en-GB"/>
        </w:rPr>
        <w:t>Ω</w:t>
      </w:r>
      <w:r w:rsidRPr="00B52B17">
        <w:rPr>
          <w:rFonts w:ascii="Times New Roman" w:eastAsia="Calibri" w:hAnsi="Times New Roman" w:cs="Times New Roman"/>
          <w:sz w:val="24"/>
          <w:szCs w:val="24"/>
          <w:lang w:val="en-GB"/>
        </w:rPr>
        <w:t>, przy napięciu znamionowym 24V.</w:t>
      </w:r>
    </w:p>
    <w:p w:rsidR="00B52B17" w:rsidRPr="00B52B17" w:rsidRDefault="00B52B17" w:rsidP="00B52B17">
      <w:pPr>
        <w:spacing w:after="0" w:line="240" w:lineRule="auto"/>
        <w:ind w:left="720"/>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left="993" w:hanging="993"/>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 </w:t>
      </w:r>
      <w:r w:rsidRPr="00B52B17">
        <w:rPr>
          <w:rFonts w:ascii="Times New Roman" w:eastAsia="Calibri" w:hAnsi="Times New Roman" w:cs="Times New Roman"/>
          <w:b/>
          <w:sz w:val="24"/>
          <w:szCs w:val="24"/>
          <w:lang w:val="en-GB"/>
        </w:rPr>
        <w:t>Uwaga:</w:t>
      </w:r>
      <w:r w:rsidRPr="00B52B17">
        <w:rPr>
          <w:rFonts w:ascii="Times New Roman" w:eastAsia="Calibri" w:hAnsi="Times New Roman" w:cs="Times New Roman"/>
          <w:sz w:val="24"/>
          <w:szCs w:val="24"/>
          <w:lang w:val="en-GB"/>
        </w:rPr>
        <w:t xml:space="preserve"> Odejście instalacji alarmowych w trójnikach prefabrykowanych należy wykonać zawsze z przewodu „ocynowanego”.</w:t>
      </w:r>
    </w:p>
    <w:p w:rsidR="00B52B17" w:rsidRPr="00B52B17" w:rsidRDefault="00B52B17" w:rsidP="00B52B17">
      <w:pPr>
        <w:spacing w:after="0" w:line="240" w:lineRule="auto"/>
        <w:ind w:left="993" w:hanging="993"/>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left="993" w:hanging="993"/>
        <w:jc w:val="both"/>
        <w:rPr>
          <w:rFonts w:ascii="Times New Roman" w:eastAsia="Calibri" w:hAnsi="Times New Roman" w:cs="Times New Roman"/>
          <w:sz w:val="24"/>
          <w:szCs w:val="24"/>
          <w:lang w:val="en-GB"/>
        </w:rPr>
      </w:pPr>
    </w:p>
    <w:p w:rsidR="00B52B17" w:rsidRPr="00B52B17" w:rsidRDefault="00B52B17" w:rsidP="00B52B17">
      <w:pPr>
        <w:spacing w:after="0" w:line="240" w:lineRule="auto"/>
        <w:ind w:left="993" w:hanging="993"/>
        <w:jc w:val="both"/>
        <w:rPr>
          <w:rFonts w:ascii="Times New Roman" w:eastAsia="Calibri" w:hAnsi="Times New Roman" w:cs="Times New Roman"/>
          <w:sz w:val="24"/>
          <w:szCs w:val="24"/>
          <w:lang w:val="en-GB"/>
        </w:rPr>
      </w:pPr>
    </w:p>
    <w:p w:rsidR="00B52B17" w:rsidRPr="00B52B17" w:rsidRDefault="00B52B17" w:rsidP="00B52B17">
      <w:pPr>
        <w:spacing w:before="120" w:after="120" w:line="240" w:lineRule="auto"/>
        <w:jc w:val="both"/>
        <w:rPr>
          <w:rFonts w:ascii="Times New Roman" w:eastAsia="Calibri" w:hAnsi="Times New Roman" w:cs="Times New Roman"/>
          <w:b/>
          <w:sz w:val="24"/>
          <w:szCs w:val="24"/>
          <w:lang w:val="en-GB"/>
        </w:rPr>
      </w:pPr>
      <w:r w:rsidRPr="00B52B17">
        <w:rPr>
          <w:rFonts w:ascii="Times New Roman" w:eastAsia="Calibri" w:hAnsi="Times New Roman" w:cs="Times New Roman"/>
          <w:b/>
          <w:sz w:val="24"/>
          <w:szCs w:val="24"/>
          <w:lang w:val="en-GB"/>
        </w:rPr>
        <w:t xml:space="preserve">9. Wymagane dokumenty przy dostawie </w:t>
      </w:r>
    </w:p>
    <w:p w:rsidR="00B52B17" w:rsidRPr="00B52B17" w:rsidRDefault="00B52B17" w:rsidP="00B52B17">
      <w:pPr>
        <w:spacing w:after="0" w:line="240" w:lineRule="auto"/>
        <w:ind w:firstLine="284"/>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9.1. Oświadczenia </w:t>
      </w:r>
    </w:p>
    <w:p w:rsidR="00B52B17" w:rsidRPr="00B52B17" w:rsidRDefault="00B52B17" w:rsidP="00B52B17">
      <w:pPr>
        <w:numPr>
          <w:ilvl w:val="0"/>
          <w:numId w:val="5"/>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stwierdzające,  że  żaden  odcinek  stalowej  rury przewodowej  stosowanej  do preizolacji (12  m)  nie  zawiera  połączeń  spawanych  (wewnętrznych  spawów poprzecznych), </w:t>
      </w:r>
    </w:p>
    <w:p w:rsidR="00B52B17" w:rsidRPr="00B52B17" w:rsidRDefault="00B52B17" w:rsidP="00B52B17">
      <w:pPr>
        <w:numPr>
          <w:ilvl w:val="0"/>
          <w:numId w:val="5"/>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stwierdzające  wykonanie  śrutowania  zewnętrznych  powierzchni  rur przewodowych, stosowanych do wykonywania: odcinków prostych, kształtek, odcinków rur, które mają być przyspawane do armatury odcinającej, </w:t>
      </w:r>
    </w:p>
    <w:p w:rsidR="00B52B17" w:rsidRPr="00B52B17" w:rsidRDefault="00B52B17" w:rsidP="00B52B17">
      <w:pPr>
        <w:numPr>
          <w:ilvl w:val="0"/>
          <w:numId w:val="5"/>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stwierdzające, że przed zaizolowaniem powierzchnie wszystkich rur przewodowych jw. zostały odtłuszczone, </w:t>
      </w:r>
    </w:p>
    <w:p w:rsidR="00B52B17" w:rsidRPr="00B52B17" w:rsidRDefault="00B52B17" w:rsidP="00B52B17">
      <w:pPr>
        <w:numPr>
          <w:ilvl w:val="0"/>
          <w:numId w:val="5"/>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stwierdzające, że wykonano koronowanie rury osłonowej, </w:t>
      </w:r>
    </w:p>
    <w:p w:rsidR="00B52B17" w:rsidRPr="00B52B17" w:rsidRDefault="00B52B17" w:rsidP="00B52B17">
      <w:pPr>
        <w:numPr>
          <w:ilvl w:val="0"/>
          <w:numId w:val="5"/>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o sposobie wykonania spoiny na trójnikach (dotyczy rury osłonowej), </w:t>
      </w:r>
    </w:p>
    <w:p w:rsidR="00B52B17" w:rsidRPr="00B52B17" w:rsidRDefault="00B52B17" w:rsidP="00B52B17">
      <w:pPr>
        <w:numPr>
          <w:ilvl w:val="0"/>
          <w:numId w:val="5"/>
        </w:num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potwierdzające, że  materiały  zostały  wyprodukowane  nie  wcześniej  niż  6  miesięcy przed ich dostarczeniem.</w:t>
      </w:r>
    </w:p>
    <w:p w:rsidR="00B52B17" w:rsidRPr="00B52B17" w:rsidRDefault="00B52B17" w:rsidP="00B52B17">
      <w:pPr>
        <w:spacing w:before="120" w:after="120" w:line="240" w:lineRule="auto"/>
        <w:ind w:firstLine="284"/>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9.2. Dokumenty </w:t>
      </w:r>
    </w:p>
    <w:p w:rsidR="00B52B17" w:rsidRPr="00B52B17" w:rsidRDefault="00B52B17" w:rsidP="00B52B17">
      <w:pPr>
        <w:spacing w:after="0" w:line="240" w:lineRule="auto"/>
        <w:jc w:val="both"/>
        <w:rPr>
          <w:rFonts w:ascii="Times New Roman" w:eastAsia="Calibri" w:hAnsi="Times New Roman" w:cs="Times New Roman"/>
          <w:sz w:val="24"/>
          <w:szCs w:val="24"/>
          <w:lang w:val="en-GB"/>
        </w:rPr>
      </w:pPr>
      <w:r w:rsidRPr="00B52B17">
        <w:rPr>
          <w:rFonts w:ascii="Times New Roman" w:eastAsia="Calibri" w:hAnsi="Times New Roman" w:cs="Times New Roman"/>
          <w:sz w:val="24"/>
          <w:szCs w:val="24"/>
          <w:lang w:val="en-GB"/>
        </w:rPr>
        <w:t xml:space="preserve">Materiały  stanowiące  przedmiot  zamówienia  oraz  wszystkie  komponenty  użyte  do  ich  produkcji  muszą  odpowiadać  wymogom  niniejszych Warunków  Technicznych, Ustawy </w:t>
      </w:r>
      <w:r w:rsidRPr="00B52B17">
        <w:rPr>
          <w:rFonts w:ascii="Times New Roman" w:eastAsia="Calibri" w:hAnsi="Times New Roman" w:cs="Times New Roman"/>
          <w:sz w:val="24"/>
          <w:szCs w:val="24"/>
          <w:lang w:val="en-GB"/>
        </w:rPr>
        <w:br/>
        <w:t xml:space="preserve">z dnia 16.04.2004r. o wyrobach budowlanych (Dz. U. 2016  poz. 1570 z poźn. zm.) wraz </w:t>
      </w:r>
      <w:r w:rsidRPr="00B52B17">
        <w:rPr>
          <w:rFonts w:ascii="Times New Roman" w:eastAsia="Calibri" w:hAnsi="Times New Roman" w:cs="Times New Roman"/>
          <w:sz w:val="24"/>
          <w:szCs w:val="24"/>
          <w:lang w:val="en-GB"/>
        </w:rPr>
        <w:br/>
        <w:t xml:space="preserve">z przepisami wykonawczymi do tej Ustawy.  </w:t>
      </w:r>
    </w:p>
    <w:p w:rsidR="00FA6C4F" w:rsidRDefault="00FA6C4F"/>
    <w:sectPr w:rsidR="00FA6C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0D" w:rsidRDefault="0015330D" w:rsidP="0015330D">
      <w:pPr>
        <w:spacing w:after="0" w:line="240" w:lineRule="auto"/>
      </w:pPr>
      <w:r>
        <w:separator/>
      </w:r>
    </w:p>
  </w:endnote>
  <w:endnote w:type="continuationSeparator" w:id="0">
    <w:p w:rsidR="0015330D" w:rsidRDefault="0015330D" w:rsidP="0015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0D" w:rsidRDefault="0015330D" w:rsidP="0015330D">
      <w:pPr>
        <w:spacing w:after="0" w:line="240" w:lineRule="auto"/>
      </w:pPr>
      <w:r>
        <w:separator/>
      </w:r>
    </w:p>
  </w:footnote>
  <w:footnote w:type="continuationSeparator" w:id="0">
    <w:p w:rsidR="0015330D" w:rsidRDefault="0015330D" w:rsidP="00153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70A8A"/>
    <w:multiLevelType w:val="hybridMultilevel"/>
    <w:tmpl w:val="E440141A"/>
    <w:lvl w:ilvl="0" w:tplc="D35C193C">
      <w:start w:val="3"/>
      <w:numFmt w:val="bullet"/>
      <w:lvlText w:val="-"/>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46E45861"/>
    <w:multiLevelType w:val="hybridMultilevel"/>
    <w:tmpl w:val="A56C8D1E"/>
    <w:lvl w:ilvl="0" w:tplc="D35C193C">
      <w:start w:val="3"/>
      <w:numFmt w:val="bullet"/>
      <w:lvlText w:val="-"/>
      <w:lvlJc w:val="left"/>
      <w:pPr>
        <w:ind w:left="1342" w:hanging="360"/>
      </w:p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04150001">
      <w:start w:val="1"/>
      <w:numFmt w:val="bullet"/>
      <w:lvlText w:val=""/>
      <w:lvlJc w:val="left"/>
      <w:pPr>
        <w:ind w:left="3502" w:hanging="360"/>
      </w:pPr>
      <w:rPr>
        <w:rFonts w:ascii="Symbol" w:hAnsi="Symbol" w:hint="default"/>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2" w15:restartNumberingAfterBreak="0">
    <w:nsid w:val="53897E59"/>
    <w:multiLevelType w:val="hybridMultilevel"/>
    <w:tmpl w:val="C2B2BDDC"/>
    <w:lvl w:ilvl="0" w:tplc="D35C193C">
      <w:start w:val="3"/>
      <w:numFmt w:val="bullet"/>
      <w:lvlText w:val="-"/>
      <w:lvlJc w:val="left"/>
      <w:pPr>
        <w:ind w:left="1260" w:hanging="360"/>
      </w:p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hint="default"/>
      </w:rPr>
    </w:lvl>
  </w:abstractNum>
  <w:abstractNum w:abstractNumId="3" w15:restartNumberingAfterBreak="0">
    <w:nsid w:val="697B6E9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3567BFD"/>
    <w:multiLevelType w:val="hybridMultilevel"/>
    <w:tmpl w:val="1C507338"/>
    <w:lvl w:ilvl="0" w:tplc="FFFFFFFF">
      <w:start w:val="1"/>
      <w:numFmt w:val="bullet"/>
      <w:lvlText w:val=""/>
      <w:lvlJc w:val="left"/>
      <w:pPr>
        <w:tabs>
          <w:tab w:val="num" w:pos="720"/>
        </w:tabs>
        <w:ind w:left="720" w:hanging="360"/>
      </w:pPr>
      <w:rPr>
        <w:rFonts w:ascii="Symbol" w:hAnsi="Symbol" w:hint="default"/>
      </w:rPr>
    </w:lvl>
    <w:lvl w:ilvl="1" w:tplc="BEAE95D8">
      <w:start w:val="6"/>
      <w:numFmt w:val="decimal"/>
      <w:lvlText w:val="%2."/>
      <w:lvlJc w:val="left"/>
      <w:pPr>
        <w:tabs>
          <w:tab w:val="num" w:pos="720"/>
        </w:tabs>
        <w:ind w:left="720" w:hanging="360"/>
      </w:pPr>
      <w:rPr>
        <w:rFonts w:cs="Times New Roman"/>
      </w:rPr>
    </w:lvl>
    <w:lvl w:ilvl="2" w:tplc="7A46623A">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lvlOverride w:ilvl="0"/>
    <w:lvlOverride w:ilvl="1">
      <w:startOverride w:val="6"/>
    </w:lvlOverride>
    <w:lvlOverride w:ilvl="2">
      <w:startOverride w:val="8"/>
    </w:lvlOverride>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17"/>
    <w:rsid w:val="0015330D"/>
    <w:rsid w:val="009F142C"/>
    <w:rsid w:val="00B52B17"/>
    <w:rsid w:val="00FA6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2020-04-28T11:40:00Z</dcterms:created>
  <dcterms:modified xsi:type="dcterms:W3CDTF">2020-04-28T11:45:00Z</dcterms:modified>
</cp:coreProperties>
</file>