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0732" w14:textId="6E891E28" w:rsidR="000754A7" w:rsidRPr="00A271BE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Pr="00BA71B9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Szczecin </w:t>
      </w:r>
      <w:r w:rsidR="000754A7" w:rsidRPr="00BA71B9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dnia </w:t>
      </w:r>
      <w:r w:rsidR="00F94A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17.05.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20</w:t>
      </w:r>
      <w:r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</w:t>
      </w:r>
      <w:r w:rsidR="0054464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4</w:t>
      </w:r>
      <w:r w:rsidR="00175BF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6B2BFABC" w14:textId="77777777" w:rsidR="00A45BFA" w:rsidRPr="00A271BE" w:rsidRDefault="00A45BFA" w:rsidP="003052CF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  <w:sz w:val="20"/>
          <w:szCs w:val="20"/>
        </w:rPr>
      </w:pPr>
    </w:p>
    <w:p w14:paraId="434D804F" w14:textId="77777777" w:rsidR="000754A7" w:rsidRPr="00A271BE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213D68" w14:textId="2BE602EE" w:rsidR="007E0D24" w:rsidRPr="00A271BE" w:rsidRDefault="0072782A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Politechnika</w:t>
      </w:r>
      <w:r w:rsidR="007E0D24" w:rsidRPr="00A271BE">
        <w:rPr>
          <w:rFonts w:ascii="Times New Roman" w:hAnsi="Times New Roman" w:cs="Times New Roman"/>
          <w:sz w:val="20"/>
          <w:szCs w:val="20"/>
        </w:rPr>
        <w:t xml:space="preserve"> Morska w Szczecinie</w:t>
      </w:r>
    </w:p>
    <w:p w14:paraId="1F3D7C26" w14:textId="77777777" w:rsidR="007E0D24" w:rsidRPr="00A271BE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ul. Wały Chrobrego 1-2</w:t>
      </w:r>
    </w:p>
    <w:p w14:paraId="14D08E95" w14:textId="6C3D656B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70-500 Szczecin</w:t>
      </w:r>
    </w:p>
    <w:p w14:paraId="0A68AC4A" w14:textId="77777777" w:rsidR="001F4BA0" w:rsidRPr="00A271BE" w:rsidRDefault="001F4BA0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</w:p>
    <w:p w14:paraId="3F8262DD" w14:textId="77777777" w:rsidR="00C809BE" w:rsidRPr="00A271BE" w:rsidRDefault="00C809BE" w:rsidP="007E0D24">
      <w:pPr>
        <w:spacing w:after="0" w:line="240" w:lineRule="auto"/>
        <w:ind w:right="289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AB8B8" w14:textId="624B33EA" w:rsidR="00C809BE" w:rsidRPr="00A271BE" w:rsidRDefault="00C809BE" w:rsidP="00C809BE">
      <w:pPr>
        <w:pStyle w:val="Nagwek"/>
      </w:pPr>
      <w:r w:rsidRPr="00A271BE">
        <w:t>BZP-A</w:t>
      </w:r>
      <w:r w:rsidR="00E05E11" w:rsidRPr="00A271BE">
        <w:t>G</w:t>
      </w:r>
      <w:r w:rsidRPr="00A271BE">
        <w:t>/262-</w:t>
      </w:r>
      <w:r w:rsidR="00971269">
        <w:t>7</w:t>
      </w:r>
      <w:r w:rsidR="00544648">
        <w:t>/24</w:t>
      </w:r>
    </w:p>
    <w:p w14:paraId="52727C66" w14:textId="77777777" w:rsidR="00AF7FF9" w:rsidRDefault="00AF7FF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96CB51E" w14:textId="77777777" w:rsidR="00AF7FF9" w:rsidRDefault="00AF7FF9" w:rsidP="007D3B2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EED9D18" w14:textId="391332A9" w:rsidR="00AF7FF9" w:rsidRDefault="00AF7FF9" w:rsidP="003B6F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Do wszystkich Wykonawców</w:t>
      </w:r>
    </w:p>
    <w:p w14:paraId="308B5E81" w14:textId="6DB53DEC" w:rsidR="003B6F77" w:rsidRDefault="003B6F77" w:rsidP="003B6F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D157660" w14:textId="1B6B3398" w:rsidR="003B6F77" w:rsidRDefault="003B6F77" w:rsidP="003B6F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7541447" w14:textId="77777777" w:rsidR="00C809BE" w:rsidRPr="00A271BE" w:rsidRDefault="00C809BE" w:rsidP="001F51F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A08EDFA" w14:textId="0BE2C48F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271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WYBORZE OFERTY</w:t>
      </w:r>
      <w:r w:rsidR="00C969B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ORAZ O ODRZUCENIU OFERT</w:t>
      </w:r>
    </w:p>
    <w:p w14:paraId="1DE49155" w14:textId="00B86366" w:rsidR="00FD6382" w:rsidRDefault="00FD6382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CC9E991" w14:textId="77777777" w:rsidR="003B6F77" w:rsidRPr="00A271BE" w:rsidRDefault="003B6F7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39E9C03" w14:textId="77777777" w:rsidR="000754A7" w:rsidRPr="00A271BE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B98EAB" w14:textId="5B789029" w:rsidR="00C809BE" w:rsidRPr="001D41E6" w:rsidRDefault="000754A7" w:rsidP="007A1D3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A271BE">
        <w:rPr>
          <w:rFonts w:ascii="Times New Roman" w:eastAsia="Calibri" w:hAnsi="Times New Roman" w:cs="Times New Roman"/>
          <w:b/>
          <w:sz w:val="20"/>
          <w:szCs w:val="20"/>
        </w:rPr>
        <w:t>Dotyczy:</w:t>
      </w:r>
      <w:r w:rsidR="001D41E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71269" w:rsidRPr="000961D9">
        <w:rPr>
          <w:b/>
          <w:sz w:val="20"/>
          <w:szCs w:val="20"/>
        </w:rPr>
        <w:t>Dostawa wyposażenia dla Politechniki Morskiej w Szczecinie w ramach programu wieloletniego pn. Budowa Polskiego Ośrodka Szkoleniowego Ratownictwa Morskiego w Szczecinie</w:t>
      </w:r>
    </w:p>
    <w:p w14:paraId="234C7D46" w14:textId="77777777" w:rsidR="00FD6382" w:rsidRPr="00A271BE" w:rsidRDefault="00FD6382" w:rsidP="007A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2126782C" w14:textId="2BCFAC2D" w:rsidR="00175BF8" w:rsidRDefault="00175BF8" w:rsidP="00175BF8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Działając na podstawie art. 253 ust. 1 oraz 2 </w:t>
      </w:r>
      <w:r>
        <w:rPr>
          <w:rFonts w:ascii="Times New Roman" w:eastAsia="Calibri" w:hAnsi="Times New Roman" w:cs="Times New Roman"/>
          <w:sz w:val="20"/>
          <w:szCs w:val="20"/>
        </w:rPr>
        <w:t>ustawy z 11 września 2019 r. – Prawo zamówień publicznych (</w:t>
      </w:r>
      <w:r>
        <w:rPr>
          <w:rFonts w:ascii="Times New Roman" w:hAnsi="Times New Roman" w:cs="Times New Roman"/>
          <w:sz w:val="20"/>
          <w:szCs w:val="20"/>
        </w:rPr>
        <w:t>Dz.U. z 202</w:t>
      </w:r>
      <w:r w:rsidR="0054464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 poz. 1</w:t>
      </w:r>
      <w:r w:rsidR="00544648">
        <w:rPr>
          <w:rFonts w:ascii="Times New Roman" w:hAnsi="Times New Roman" w:cs="Times New Roman"/>
          <w:sz w:val="20"/>
          <w:szCs w:val="20"/>
        </w:rPr>
        <w:t>605</w:t>
      </w:r>
      <w:r>
        <w:rPr>
          <w:rFonts w:ascii="Times New Roman" w:hAnsi="Times New Roman" w:cs="Times New Roman"/>
          <w:sz w:val="20"/>
          <w:szCs w:val="20"/>
        </w:rPr>
        <w:t xml:space="preserve"> ze zm.) </w:t>
      </w:r>
      <w:r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dalej zwanej Pzp, Zamawiający jednocześnie zawiadamia wykonawców, którzy złożyli oferty, o:</w:t>
      </w:r>
    </w:p>
    <w:p w14:paraId="5BDCFF68" w14:textId="77777777" w:rsidR="00175BF8" w:rsidRDefault="00175BF8" w:rsidP="0017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wyborze najkorzystniejszej oferty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483F274D" w14:textId="77777777" w:rsidR="00175BF8" w:rsidRDefault="00175BF8" w:rsidP="0017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odrzuceniu ofert</w:t>
      </w:r>
    </w:p>
    <w:p w14:paraId="39D38BBE" w14:textId="77777777" w:rsidR="00175BF8" w:rsidRDefault="00175BF8" w:rsidP="00175B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   terminie, po którego upływie umowa w sprawie zamówienia publicznego może być zawarta.</w:t>
      </w:r>
    </w:p>
    <w:p w14:paraId="3CA29D23" w14:textId="45732813" w:rsidR="00FD6382" w:rsidRDefault="00FD638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D52B01" w14:textId="77777777" w:rsidR="00FD6382" w:rsidRPr="00320952" w:rsidRDefault="00FD638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16BE57" w14:textId="55841AD8" w:rsidR="003052CF" w:rsidRDefault="003052CF" w:rsidP="00420B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20952">
        <w:rPr>
          <w:rFonts w:ascii="Times New Roman" w:eastAsia="Calibri" w:hAnsi="Times New Roman" w:cs="Times New Roman"/>
          <w:b/>
          <w:sz w:val="20"/>
          <w:szCs w:val="20"/>
        </w:rPr>
        <w:t>Jako ofertę najkorzystniejszą uznano ofertę</w:t>
      </w:r>
      <w:r w:rsidR="001D5717" w:rsidRPr="003209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20952">
        <w:rPr>
          <w:rFonts w:ascii="Times New Roman" w:eastAsia="Calibri" w:hAnsi="Times New Roman" w:cs="Times New Roman"/>
          <w:b/>
          <w:sz w:val="20"/>
          <w:szCs w:val="20"/>
        </w:rPr>
        <w:t>nr</w:t>
      </w:r>
      <w:r w:rsidR="00320952" w:rsidRPr="00320952">
        <w:rPr>
          <w:rFonts w:ascii="Times New Roman" w:eastAsia="Calibri" w:hAnsi="Times New Roman" w:cs="Times New Roman"/>
          <w:b/>
          <w:sz w:val="20"/>
          <w:szCs w:val="20"/>
        </w:rPr>
        <w:t xml:space="preserve"> 2</w:t>
      </w:r>
      <w:r w:rsidR="00E42A61" w:rsidRPr="003209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20952">
        <w:rPr>
          <w:rFonts w:ascii="Times New Roman" w:eastAsia="Calibri" w:hAnsi="Times New Roman" w:cs="Times New Roman"/>
          <w:b/>
          <w:sz w:val="20"/>
          <w:szCs w:val="20"/>
        </w:rPr>
        <w:t>, złożoną przez wykonawcę</w:t>
      </w:r>
      <w:r w:rsidR="00A45BFA" w:rsidRPr="003209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809BE" w:rsidRPr="00320952">
        <w:rPr>
          <w:rFonts w:ascii="Times New Roman" w:eastAsia="Calibri" w:hAnsi="Times New Roman" w:cs="Times New Roman"/>
          <w:b/>
          <w:sz w:val="20"/>
          <w:szCs w:val="20"/>
        </w:rPr>
        <w:t>;</w:t>
      </w:r>
    </w:p>
    <w:p w14:paraId="429B0C0D" w14:textId="77777777" w:rsidR="00420BDA" w:rsidRPr="00420BDA" w:rsidRDefault="00420BDA" w:rsidP="00420B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165652" w14:textId="77777777" w:rsidR="00320952" w:rsidRPr="00585D2B" w:rsidRDefault="00320952" w:rsidP="00320952">
      <w:pPr>
        <w:spacing w:after="0" w:line="240" w:lineRule="auto"/>
        <w:rPr>
          <w:b/>
          <w:bCs/>
          <w:sz w:val="18"/>
          <w:szCs w:val="18"/>
          <w:u w:val="single"/>
        </w:rPr>
      </w:pPr>
      <w:r w:rsidRPr="00585D2B">
        <w:rPr>
          <w:b/>
          <w:bCs/>
          <w:sz w:val="18"/>
          <w:szCs w:val="18"/>
          <w:u w:val="single"/>
        </w:rPr>
        <w:t>OFERTA NR 2</w:t>
      </w:r>
    </w:p>
    <w:p w14:paraId="65FA4ED2" w14:textId="77777777" w:rsidR="00320952" w:rsidRPr="00320952" w:rsidRDefault="00320952" w:rsidP="00320952">
      <w:pPr>
        <w:spacing w:after="0" w:line="240" w:lineRule="auto"/>
        <w:rPr>
          <w:sz w:val="18"/>
          <w:szCs w:val="18"/>
        </w:rPr>
      </w:pPr>
      <w:r w:rsidRPr="00320952">
        <w:rPr>
          <w:sz w:val="18"/>
          <w:szCs w:val="18"/>
        </w:rPr>
        <w:t>PFF SP.ZO.O.</w:t>
      </w:r>
    </w:p>
    <w:p w14:paraId="4EAEAF9F" w14:textId="77777777" w:rsidR="00320952" w:rsidRPr="00320952" w:rsidRDefault="00320952" w:rsidP="00320952">
      <w:pPr>
        <w:spacing w:after="0" w:line="240" w:lineRule="auto"/>
        <w:rPr>
          <w:sz w:val="18"/>
          <w:szCs w:val="18"/>
        </w:rPr>
      </w:pPr>
      <w:r w:rsidRPr="00320952">
        <w:rPr>
          <w:sz w:val="18"/>
          <w:szCs w:val="18"/>
        </w:rPr>
        <w:t>ul. Ogrodnicza 83a/4</w:t>
      </w:r>
    </w:p>
    <w:p w14:paraId="1E943EBB" w14:textId="77777777" w:rsidR="00320952" w:rsidRPr="00320952" w:rsidRDefault="00320952" w:rsidP="00320952">
      <w:pPr>
        <w:spacing w:after="0" w:line="240" w:lineRule="auto"/>
        <w:rPr>
          <w:sz w:val="18"/>
          <w:szCs w:val="18"/>
        </w:rPr>
      </w:pPr>
      <w:r w:rsidRPr="00320952">
        <w:rPr>
          <w:sz w:val="18"/>
          <w:szCs w:val="18"/>
        </w:rPr>
        <w:t>71-804 Szczecin</w:t>
      </w:r>
    </w:p>
    <w:p w14:paraId="383748DA" w14:textId="77777777" w:rsidR="00320952" w:rsidRPr="00320952" w:rsidRDefault="00320952" w:rsidP="00320952">
      <w:pPr>
        <w:spacing w:after="0" w:line="240" w:lineRule="auto"/>
        <w:rPr>
          <w:sz w:val="18"/>
          <w:szCs w:val="18"/>
        </w:rPr>
      </w:pPr>
      <w:r w:rsidRPr="00320952">
        <w:rPr>
          <w:sz w:val="18"/>
          <w:szCs w:val="18"/>
        </w:rPr>
        <w:t>NIP 8513243108</w:t>
      </w:r>
    </w:p>
    <w:p w14:paraId="47C2E777" w14:textId="77777777" w:rsidR="00320952" w:rsidRPr="00320952" w:rsidRDefault="00320952" w:rsidP="00320952">
      <w:pPr>
        <w:spacing w:after="0" w:line="240" w:lineRule="auto"/>
        <w:rPr>
          <w:sz w:val="18"/>
          <w:szCs w:val="18"/>
        </w:rPr>
      </w:pPr>
      <w:r w:rsidRPr="00320952">
        <w:rPr>
          <w:sz w:val="18"/>
          <w:szCs w:val="18"/>
        </w:rPr>
        <w:t>REGON384777857</w:t>
      </w:r>
    </w:p>
    <w:p w14:paraId="26F2B827" w14:textId="0C173A20" w:rsidR="006D42C3" w:rsidRPr="00320952" w:rsidRDefault="006D42C3" w:rsidP="00320952">
      <w:pPr>
        <w:spacing w:after="0" w:line="240" w:lineRule="auto"/>
        <w:rPr>
          <w:sz w:val="18"/>
          <w:szCs w:val="18"/>
        </w:rPr>
      </w:pPr>
      <w:r w:rsidRPr="00320952">
        <w:rPr>
          <w:sz w:val="18"/>
          <w:szCs w:val="18"/>
        </w:rPr>
        <w:t xml:space="preserve">Cena brutto: </w:t>
      </w:r>
      <w:r w:rsidR="00320952" w:rsidRPr="00320952">
        <w:rPr>
          <w:sz w:val="18"/>
          <w:szCs w:val="18"/>
        </w:rPr>
        <w:t xml:space="preserve">68 880,00 </w:t>
      </w:r>
      <w:r w:rsidRPr="00320952">
        <w:rPr>
          <w:sz w:val="18"/>
          <w:szCs w:val="18"/>
        </w:rPr>
        <w:t>PLN-</w:t>
      </w:r>
      <w:r w:rsidR="00320952" w:rsidRPr="00320952">
        <w:rPr>
          <w:sz w:val="18"/>
          <w:szCs w:val="18"/>
        </w:rPr>
        <w:t xml:space="preserve">60 </w:t>
      </w:r>
      <w:r w:rsidRPr="00320952">
        <w:rPr>
          <w:sz w:val="18"/>
          <w:szCs w:val="18"/>
        </w:rPr>
        <w:t xml:space="preserve"> pkt</w:t>
      </w:r>
    </w:p>
    <w:p w14:paraId="4449D06F" w14:textId="3B06BEBC" w:rsidR="006D42C3" w:rsidRPr="00320952" w:rsidRDefault="006D42C3" w:rsidP="006D42C3">
      <w:pPr>
        <w:spacing w:after="0"/>
        <w:jc w:val="both"/>
        <w:rPr>
          <w:sz w:val="18"/>
          <w:szCs w:val="18"/>
        </w:rPr>
      </w:pPr>
      <w:r w:rsidRPr="00320952">
        <w:rPr>
          <w:sz w:val="18"/>
          <w:szCs w:val="18"/>
        </w:rPr>
        <w:t>wysokość kary umownej za zwłokę w wykonaniu przedmiotu zamówienia-</w:t>
      </w:r>
      <w:r w:rsidR="00320952" w:rsidRPr="00320952">
        <w:rPr>
          <w:sz w:val="18"/>
          <w:szCs w:val="18"/>
        </w:rPr>
        <w:t xml:space="preserve">0,71 </w:t>
      </w:r>
      <w:r w:rsidRPr="00320952">
        <w:rPr>
          <w:sz w:val="18"/>
          <w:szCs w:val="18"/>
        </w:rPr>
        <w:t>%-</w:t>
      </w:r>
      <w:r w:rsidR="00320952" w:rsidRPr="00320952">
        <w:rPr>
          <w:sz w:val="18"/>
          <w:szCs w:val="18"/>
        </w:rPr>
        <w:t>40</w:t>
      </w:r>
      <w:r w:rsidRPr="00320952">
        <w:rPr>
          <w:sz w:val="18"/>
          <w:szCs w:val="18"/>
        </w:rPr>
        <w:t xml:space="preserve"> pkt</w:t>
      </w:r>
    </w:p>
    <w:p w14:paraId="5ECE1800" w14:textId="062CDED8" w:rsidR="006D42C3" w:rsidRPr="00320952" w:rsidRDefault="006D42C3" w:rsidP="006D42C3">
      <w:pPr>
        <w:spacing w:after="0"/>
        <w:jc w:val="both"/>
        <w:rPr>
          <w:sz w:val="18"/>
          <w:szCs w:val="18"/>
        </w:rPr>
      </w:pPr>
      <w:r w:rsidRPr="00320952">
        <w:rPr>
          <w:sz w:val="18"/>
          <w:szCs w:val="18"/>
        </w:rPr>
        <w:t xml:space="preserve">łącznie- </w:t>
      </w:r>
      <w:r w:rsidR="00320952" w:rsidRPr="00320952">
        <w:rPr>
          <w:sz w:val="18"/>
          <w:szCs w:val="18"/>
        </w:rPr>
        <w:t xml:space="preserve">100 </w:t>
      </w:r>
      <w:r w:rsidRPr="00320952">
        <w:rPr>
          <w:sz w:val="18"/>
          <w:szCs w:val="18"/>
        </w:rPr>
        <w:t>pkt</w:t>
      </w:r>
    </w:p>
    <w:p w14:paraId="06C9A47F" w14:textId="77777777" w:rsidR="003B6F77" w:rsidRPr="00AF7FF9" w:rsidRDefault="003B6F77" w:rsidP="003B6F77">
      <w:pPr>
        <w:spacing w:after="0"/>
        <w:jc w:val="both"/>
        <w:rPr>
          <w:b/>
          <w:bCs/>
          <w:sz w:val="18"/>
          <w:szCs w:val="18"/>
        </w:rPr>
      </w:pPr>
    </w:p>
    <w:p w14:paraId="3590FBF4" w14:textId="0E415ABD" w:rsidR="003052CF" w:rsidRDefault="003052CF" w:rsidP="00027183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2718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Ranking złożonych ofert:</w:t>
      </w:r>
    </w:p>
    <w:tbl>
      <w:tblPr>
        <w:tblStyle w:val="Tabela-Siatka"/>
        <w:tblW w:w="871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1276"/>
        <w:gridCol w:w="1486"/>
        <w:gridCol w:w="1417"/>
        <w:gridCol w:w="992"/>
      </w:tblGrid>
      <w:tr w:rsidR="003D3627" w:rsidRPr="00A271BE" w14:paraId="355BABC1" w14:textId="77777777" w:rsidTr="00972448">
        <w:tc>
          <w:tcPr>
            <w:tcW w:w="421" w:type="dxa"/>
            <w:shd w:val="clear" w:color="auto" w:fill="D9D9D9" w:themeFill="background1" w:themeFillShade="D9"/>
          </w:tcPr>
          <w:p w14:paraId="2D148D52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Nr of.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7E5391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Wykonawca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588DCE" w14:textId="77777777" w:rsidR="003D3627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Kryterium </w:t>
            </w:r>
          </w:p>
          <w:p w14:paraId="6D451783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1</w:t>
            </w:r>
          </w:p>
          <w:p w14:paraId="0EA3EA37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15CE991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Cena</w:t>
            </w:r>
          </w:p>
          <w:p w14:paraId="24793240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58897B2B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D470A1F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95C1783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7CFEC4AB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54CBCA48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91C173B" w14:textId="77777777" w:rsidR="003D3627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5B3FB91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Wartość  z oferty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C6A7F1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Kryterium </w:t>
            </w: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  <w:p w14:paraId="6425A037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2804BC1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Wysokość kary umownej </w:t>
            </w:r>
          </w:p>
          <w:p w14:paraId="5EE6E28F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za zwłokę </w:t>
            </w:r>
          </w:p>
          <w:p w14:paraId="5A8E71AC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 wykonaniu przedmiotu umowy</w:t>
            </w:r>
          </w:p>
          <w:p w14:paraId="25ABB8A4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7D7274C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40B5F89" w14:textId="77777777" w:rsidR="003D3627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635CC4D6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Wartość  z oferty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78F83D2D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Kryterium 1</w:t>
            </w:r>
          </w:p>
          <w:p w14:paraId="664FD5B7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FC6BCC0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cena</w:t>
            </w:r>
          </w:p>
          <w:p w14:paraId="2643E17A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52DC2FD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79E2A32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9C5822D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91FD32A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74F4AB6D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69616523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5871E953" w14:textId="77777777" w:rsidR="003D3627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510E76D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waga 60 %</w:t>
            </w:r>
          </w:p>
          <w:p w14:paraId="148B0503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przyznana punktacja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4BF159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Kryterium </w:t>
            </w: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  <w:p w14:paraId="6076B214" w14:textId="77777777" w:rsidR="003D3627" w:rsidRPr="00697170" w:rsidRDefault="003D3627" w:rsidP="00972448">
            <w:pPr>
              <w:rPr>
                <w:rFonts w:eastAsia="Calibri"/>
                <w:b/>
                <w:sz w:val="16"/>
                <w:szCs w:val="16"/>
              </w:rPr>
            </w:pPr>
          </w:p>
          <w:p w14:paraId="449AA5CC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Wysokość kary umownej </w:t>
            </w:r>
          </w:p>
          <w:p w14:paraId="7BD75899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za zwłokę </w:t>
            </w:r>
          </w:p>
          <w:p w14:paraId="0F6EEF74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 wykonaniu przedmiotu umowy</w:t>
            </w:r>
          </w:p>
          <w:p w14:paraId="2DE4F102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2FEB896" w14:textId="77777777" w:rsidR="003D3627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0FC2AAF" w14:textId="77777777" w:rsidR="003D3627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AEC0304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waga </w:t>
            </w:r>
            <w:r>
              <w:rPr>
                <w:rFonts w:eastAsia="Calibri"/>
                <w:b/>
                <w:sz w:val="16"/>
                <w:szCs w:val="16"/>
              </w:rPr>
              <w:t>4</w:t>
            </w:r>
            <w:r w:rsidRPr="00697170">
              <w:rPr>
                <w:rFonts w:eastAsia="Calibri"/>
                <w:b/>
                <w:sz w:val="16"/>
                <w:szCs w:val="16"/>
              </w:rPr>
              <w:t>0 %</w:t>
            </w:r>
          </w:p>
          <w:p w14:paraId="5B3C9CCC" w14:textId="77777777" w:rsidR="003D3627" w:rsidRPr="00697170" w:rsidRDefault="003D3627" w:rsidP="00972448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przyznana punktacja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5830FA" w14:textId="77777777" w:rsidR="003D3627" w:rsidRPr="00A271BE" w:rsidRDefault="003D3627" w:rsidP="00972448">
            <w:pPr>
              <w:widowControl w:val="0"/>
              <w:tabs>
                <w:tab w:val="left" w:pos="1355"/>
              </w:tabs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A271BE">
              <w:rPr>
                <w:rFonts w:eastAsia="Calibri"/>
                <w:b/>
                <w:sz w:val="16"/>
                <w:szCs w:val="16"/>
              </w:rPr>
              <w:t>Łączna punktacja</w:t>
            </w:r>
          </w:p>
        </w:tc>
      </w:tr>
      <w:tr w:rsidR="003D3627" w:rsidRPr="000E5DDC" w14:paraId="76BFD8E0" w14:textId="77777777" w:rsidTr="00D070D2">
        <w:trPr>
          <w:trHeight w:val="1828"/>
        </w:trPr>
        <w:tc>
          <w:tcPr>
            <w:tcW w:w="421" w:type="dxa"/>
          </w:tcPr>
          <w:p w14:paraId="18D8E927" w14:textId="77777777" w:rsidR="003D3627" w:rsidRPr="00697170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14:paraId="54752F12" w14:textId="77777777" w:rsidR="003D3627" w:rsidRPr="005B7C0F" w:rsidRDefault="003D3627" w:rsidP="00972448">
            <w:pPr>
              <w:spacing w:line="276" w:lineRule="auto"/>
              <w:rPr>
                <w:rFonts w:eastAsia="Calibri"/>
                <w:b/>
                <w:u w:val="single"/>
                <w:vertAlign w:val="superscript"/>
              </w:rPr>
            </w:pPr>
            <w:r w:rsidRPr="005B7C0F">
              <w:rPr>
                <w:rFonts w:eastAsia="Calibri"/>
                <w:b/>
                <w:u w:val="single"/>
                <w:vertAlign w:val="superscript"/>
              </w:rPr>
              <w:t xml:space="preserve">OFERTA NR </w:t>
            </w:r>
            <w:r>
              <w:rPr>
                <w:rFonts w:eastAsia="Calibri"/>
                <w:b/>
                <w:u w:val="single"/>
                <w:vertAlign w:val="superscript"/>
              </w:rPr>
              <w:t>1</w:t>
            </w:r>
          </w:p>
          <w:p w14:paraId="2E9B9E55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LUKRUM KAMIL BIELECKI</w:t>
            </w:r>
          </w:p>
          <w:p w14:paraId="2315DFB9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ul. Śliwkowa 5</w:t>
            </w:r>
          </w:p>
          <w:p w14:paraId="19348291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85-520 Bądki</w:t>
            </w:r>
          </w:p>
          <w:p w14:paraId="0E81BDA9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NIP 581-19-71-183</w:t>
            </w:r>
          </w:p>
          <w:p w14:paraId="2255ACBA" w14:textId="77777777" w:rsidR="003D3627" w:rsidRPr="0072479A" w:rsidRDefault="003D3627" w:rsidP="00972448">
            <w:pPr>
              <w:rPr>
                <w:bCs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REGON 386206975</w:t>
            </w:r>
          </w:p>
        </w:tc>
        <w:tc>
          <w:tcPr>
            <w:tcW w:w="1559" w:type="dxa"/>
          </w:tcPr>
          <w:p w14:paraId="4BD0151D" w14:textId="77777777" w:rsidR="003D3627" w:rsidRDefault="003D3627" w:rsidP="00972448">
            <w:pPr>
              <w:spacing w:line="276" w:lineRule="auto"/>
              <w:rPr>
                <w:rFonts w:eastAsia="Calibri"/>
                <w:vertAlign w:val="superscript"/>
              </w:rPr>
            </w:pPr>
            <w:r w:rsidRPr="001873A5">
              <w:rPr>
                <w:rFonts w:eastAsia="Calibri"/>
                <w:vertAlign w:val="superscript"/>
              </w:rPr>
              <w:t xml:space="preserve">Cena brutto: </w:t>
            </w:r>
          </w:p>
          <w:p w14:paraId="08C6E68F" w14:textId="77777777" w:rsidR="003D3627" w:rsidRPr="00644476" w:rsidRDefault="003D3627" w:rsidP="00972448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9818CE">
              <w:rPr>
                <w:rFonts w:eastAsia="Calibri"/>
                <w:vertAlign w:val="superscript"/>
              </w:rPr>
              <w:t>48 019,20 PLN</w:t>
            </w:r>
            <w:r w:rsidRPr="00BA71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5187BA70" w14:textId="77777777" w:rsidR="003D3627" w:rsidRPr="006045E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6045EC">
              <w:rPr>
                <w:rFonts w:eastAsia="Calibri"/>
                <w:vertAlign w:val="superscript"/>
              </w:rPr>
              <w:t xml:space="preserve">  0,71 %</w:t>
            </w:r>
          </w:p>
        </w:tc>
        <w:tc>
          <w:tcPr>
            <w:tcW w:w="1486" w:type="dxa"/>
          </w:tcPr>
          <w:p w14:paraId="5F084742" w14:textId="3EDC0A81" w:rsidR="003D3627" w:rsidRPr="000E5DDC" w:rsidRDefault="006A7AED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0 </w:t>
            </w:r>
            <w:r w:rsidR="003D3627" w:rsidRPr="000E5DDC">
              <w:rPr>
                <w:rFonts w:eastAsia="Calibri"/>
                <w:vertAlign w:val="superscript"/>
              </w:rPr>
              <w:t>pkt</w:t>
            </w:r>
          </w:p>
        </w:tc>
        <w:tc>
          <w:tcPr>
            <w:tcW w:w="1417" w:type="dxa"/>
          </w:tcPr>
          <w:p w14:paraId="5BA29062" w14:textId="1A8BBCD9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0E5DDC">
              <w:rPr>
                <w:rFonts w:eastAsia="Calibri"/>
                <w:vertAlign w:val="superscript"/>
              </w:rPr>
              <w:t xml:space="preserve">  </w:t>
            </w:r>
            <w:r>
              <w:rPr>
                <w:rFonts w:eastAsia="Calibri"/>
                <w:vertAlign w:val="superscript"/>
              </w:rPr>
              <w:t xml:space="preserve">0 </w:t>
            </w:r>
            <w:r w:rsidRPr="000E5DDC">
              <w:rPr>
                <w:rFonts w:eastAsia="Calibri"/>
                <w:vertAlign w:val="superscript"/>
              </w:rPr>
              <w:t>pkt</w:t>
            </w:r>
          </w:p>
        </w:tc>
        <w:tc>
          <w:tcPr>
            <w:tcW w:w="992" w:type="dxa"/>
          </w:tcPr>
          <w:p w14:paraId="0689DE8A" w14:textId="7A18B12C" w:rsidR="003D3627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0E5DDC">
              <w:rPr>
                <w:rFonts w:eastAsia="Calibri"/>
                <w:vertAlign w:val="superscript"/>
              </w:rPr>
              <w:t xml:space="preserve">   </w:t>
            </w:r>
            <w:r w:rsidR="006A7AED">
              <w:rPr>
                <w:rFonts w:eastAsia="Calibri"/>
                <w:vertAlign w:val="superscript"/>
              </w:rPr>
              <w:t xml:space="preserve">0 </w:t>
            </w:r>
            <w:r w:rsidRPr="000E5DDC">
              <w:rPr>
                <w:rFonts w:eastAsia="Calibri"/>
                <w:vertAlign w:val="superscript"/>
              </w:rPr>
              <w:t>pkt</w:t>
            </w:r>
          </w:p>
          <w:p w14:paraId="01732CF2" w14:textId="198134FD" w:rsidR="006A7AED" w:rsidRPr="000E5DDC" w:rsidRDefault="006A7AED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oferta odrzucona</w:t>
            </w:r>
          </w:p>
          <w:p w14:paraId="722B0CED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</w:p>
          <w:p w14:paraId="789BD429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</w:p>
          <w:p w14:paraId="0D2710AC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</w:p>
          <w:p w14:paraId="2EB75FFE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</w:p>
          <w:p w14:paraId="4BEA4E04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</w:p>
        </w:tc>
      </w:tr>
      <w:tr w:rsidR="003D3627" w:rsidRPr="000E5DDC" w14:paraId="7DB3FF87" w14:textId="77777777" w:rsidTr="00972448">
        <w:tc>
          <w:tcPr>
            <w:tcW w:w="421" w:type="dxa"/>
          </w:tcPr>
          <w:p w14:paraId="38EFF905" w14:textId="77777777" w:rsidR="003D3627" w:rsidRPr="00697170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931012B" w14:textId="77777777" w:rsidR="003D3627" w:rsidRPr="005B7C0F" w:rsidRDefault="003D3627" w:rsidP="00972448">
            <w:pPr>
              <w:spacing w:line="276" w:lineRule="auto"/>
              <w:rPr>
                <w:rFonts w:eastAsia="Calibri"/>
                <w:b/>
                <w:u w:val="single"/>
                <w:vertAlign w:val="superscript"/>
              </w:rPr>
            </w:pPr>
            <w:r w:rsidRPr="005B7C0F">
              <w:rPr>
                <w:rFonts w:eastAsia="Calibri"/>
                <w:b/>
                <w:u w:val="single"/>
                <w:vertAlign w:val="superscript"/>
              </w:rPr>
              <w:t>OFERTA NR 2</w:t>
            </w:r>
          </w:p>
          <w:p w14:paraId="1806ABFC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PFF SP.ZO.O.</w:t>
            </w:r>
          </w:p>
          <w:p w14:paraId="5300A276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ul. Ogrodnicza 83a/4</w:t>
            </w:r>
          </w:p>
          <w:p w14:paraId="5A656062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71-804 Szczecin</w:t>
            </w:r>
          </w:p>
          <w:p w14:paraId="7E2F6F6E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NIP 8513243108</w:t>
            </w:r>
          </w:p>
          <w:p w14:paraId="7CD2DB60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REGON384777857</w:t>
            </w:r>
          </w:p>
        </w:tc>
        <w:tc>
          <w:tcPr>
            <w:tcW w:w="1559" w:type="dxa"/>
          </w:tcPr>
          <w:p w14:paraId="4036DB00" w14:textId="77777777" w:rsidR="003D3627" w:rsidRPr="001076AE" w:rsidRDefault="003D3627" w:rsidP="00972448">
            <w:pPr>
              <w:spacing w:line="276" w:lineRule="auto"/>
              <w:rPr>
                <w:rFonts w:eastAsia="Calibri"/>
                <w:vertAlign w:val="superscript"/>
              </w:rPr>
            </w:pPr>
            <w:r w:rsidRPr="001076AE">
              <w:rPr>
                <w:rFonts w:eastAsia="Calibri"/>
                <w:vertAlign w:val="superscript"/>
              </w:rPr>
              <w:t>cena brutto:</w:t>
            </w:r>
          </w:p>
          <w:p w14:paraId="137C62D9" w14:textId="77777777" w:rsidR="003D3627" w:rsidRPr="00644476" w:rsidRDefault="003D3627" w:rsidP="00972448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9818CE">
              <w:rPr>
                <w:rFonts w:eastAsia="Calibri"/>
                <w:vertAlign w:val="superscript"/>
              </w:rPr>
              <w:t>68 880,00  PLN</w:t>
            </w:r>
            <w:r w:rsidRPr="00BA71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25E8DC20" w14:textId="77777777" w:rsidR="003D3627" w:rsidRPr="006045E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6045EC">
              <w:rPr>
                <w:rFonts w:eastAsia="Calibri"/>
                <w:vertAlign w:val="superscript"/>
              </w:rPr>
              <w:t>0,71 %</w:t>
            </w:r>
          </w:p>
        </w:tc>
        <w:tc>
          <w:tcPr>
            <w:tcW w:w="1486" w:type="dxa"/>
          </w:tcPr>
          <w:p w14:paraId="7151816D" w14:textId="33A8644E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0E5DDC">
              <w:rPr>
                <w:rFonts w:eastAsia="Calibri"/>
                <w:vertAlign w:val="superscript"/>
              </w:rPr>
              <w:t xml:space="preserve"> </w:t>
            </w:r>
            <w:r w:rsidR="006A7AED">
              <w:rPr>
                <w:rFonts w:eastAsia="Calibri"/>
                <w:vertAlign w:val="superscript"/>
              </w:rPr>
              <w:t xml:space="preserve">60 </w:t>
            </w:r>
            <w:r w:rsidRPr="000E5DDC">
              <w:rPr>
                <w:rFonts w:eastAsia="Calibri"/>
                <w:vertAlign w:val="superscript"/>
              </w:rPr>
              <w:t>pkt</w:t>
            </w:r>
          </w:p>
        </w:tc>
        <w:tc>
          <w:tcPr>
            <w:tcW w:w="1417" w:type="dxa"/>
          </w:tcPr>
          <w:p w14:paraId="5EDF2F94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40 </w:t>
            </w:r>
            <w:r w:rsidRPr="000E5DDC">
              <w:rPr>
                <w:rFonts w:eastAsia="Calibri"/>
                <w:vertAlign w:val="superscript"/>
              </w:rPr>
              <w:t>pkt</w:t>
            </w:r>
          </w:p>
        </w:tc>
        <w:tc>
          <w:tcPr>
            <w:tcW w:w="992" w:type="dxa"/>
          </w:tcPr>
          <w:p w14:paraId="333119B5" w14:textId="41110787" w:rsidR="003D3627" w:rsidRPr="000E5DDC" w:rsidRDefault="006A7AED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100</w:t>
            </w:r>
            <w:r w:rsidR="003D3627" w:rsidRPr="000E5DDC">
              <w:rPr>
                <w:rFonts w:eastAsia="Calibri"/>
                <w:vertAlign w:val="superscript"/>
              </w:rPr>
              <w:t xml:space="preserve"> pkt</w:t>
            </w:r>
          </w:p>
        </w:tc>
      </w:tr>
      <w:tr w:rsidR="003D3627" w:rsidRPr="000E5DDC" w14:paraId="1071C4D5" w14:textId="77777777" w:rsidTr="00972448">
        <w:tc>
          <w:tcPr>
            <w:tcW w:w="421" w:type="dxa"/>
          </w:tcPr>
          <w:p w14:paraId="7D5EE8E2" w14:textId="77777777" w:rsidR="003D3627" w:rsidRPr="00697170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D191645" w14:textId="77777777" w:rsidR="003D3627" w:rsidRDefault="003D3627" w:rsidP="00972448">
            <w:pPr>
              <w:rPr>
                <w:b/>
                <w:u w:val="single"/>
                <w:vertAlign w:val="superscript"/>
              </w:rPr>
            </w:pPr>
            <w:r w:rsidRPr="004D012D">
              <w:rPr>
                <w:b/>
                <w:u w:val="single"/>
                <w:vertAlign w:val="superscript"/>
              </w:rPr>
              <w:t>OFERTA NR 3</w:t>
            </w:r>
          </w:p>
          <w:p w14:paraId="06782BC3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OCEAN-TECH SP.ZO.O</w:t>
            </w:r>
          </w:p>
          <w:p w14:paraId="4B339162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ul. .Kaszubska Droga 13</w:t>
            </w:r>
          </w:p>
          <w:p w14:paraId="145D49A0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80-209 Chwaszczyno</w:t>
            </w:r>
          </w:p>
          <w:p w14:paraId="59DE3D9D" w14:textId="77777777" w:rsidR="003D3627" w:rsidRPr="009818CE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NIP 583-302-31-63</w:t>
            </w:r>
          </w:p>
          <w:p w14:paraId="3DEE9C9B" w14:textId="77777777" w:rsidR="003D3627" w:rsidRPr="009818CE" w:rsidRDefault="003D3627" w:rsidP="00972448">
            <w:pPr>
              <w:rPr>
                <w:bCs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REGON220597795</w:t>
            </w:r>
          </w:p>
        </w:tc>
        <w:tc>
          <w:tcPr>
            <w:tcW w:w="1559" w:type="dxa"/>
          </w:tcPr>
          <w:p w14:paraId="05FAC7B8" w14:textId="77777777" w:rsidR="003D3627" w:rsidRPr="001076AE" w:rsidRDefault="003D3627" w:rsidP="00972448">
            <w:pPr>
              <w:spacing w:line="276" w:lineRule="auto"/>
              <w:rPr>
                <w:rFonts w:eastAsia="Calibri"/>
                <w:vertAlign w:val="superscript"/>
              </w:rPr>
            </w:pPr>
            <w:r w:rsidRPr="001076AE">
              <w:rPr>
                <w:rFonts w:eastAsia="Calibri"/>
                <w:vertAlign w:val="superscript"/>
              </w:rPr>
              <w:t>cena brutto:</w:t>
            </w:r>
          </w:p>
          <w:p w14:paraId="00CC966B" w14:textId="77777777" w:rsidR="003D3627" w:rsidRPr="001873A5" w:rsidRDefault="003D3627" w:rsidP="00972448">
            <w:pPr>
              <w:rPr>
                <w:rFonts w:eastAsia="Calibri"/>
                <w:vertAlign w:val="superscript"/>
              </w:rPr>
            </w:pPr>
            <w:r w:rsidRPr="009818CE">
              <w:rPr>
                <w:rFonts w:eastAsia="Calibri"/>
                <w:vertAlign w:val="superscript"/>
              </w:rPr>
              <w:t>30 348,00 PLN</w:t>
            </w:r>
            <w:r w:rsidRPr="00BA71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43B33FAB" w14:textId="77777777" w:rsidR="003D3627" w:rsidRPr="006045E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6045EC">
              <w:rPr>
                <w:rFonts w:eastAsia="Calibri"/>
                <w:vertAlign w:val="superscript"/>
              </w:rPr>
              <w:t xml:space="preserve"> 1 %</w:t>
            </w:r>
          </w:p>
        </w:tc>
        <w:tc>
          <w:tcPr>
            <w:tcW w:w="1486" w:type="dxa"/>
          </w:tcPr>
          <w:p w14:paraId="4E9E50D3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0E5DDC">
              <w:rPr>
                <w:rFonts w:eastAsia="Calibri"/>
                <w:vertAlign w:val="superscript"/>
              </w:rPr>
              <w:t>0 pkt</w:t>
            </w:r>
          </w:p>
        </w:tc>
        <w:tc>
          <w:tcPr>
            <w:tcW w:w="1417" w:type="dxa"/>
          </w:tcPr>
          <w:p w14:paraId="2A8F7B75" w14:textId="77777777" w:rsidR="003D3627" w:rsidRPr="000E5DDC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0E5DDC">
              <w:rPr>
                <w:rFonts w:eastAsia="Calibri"/>
                <w:vertAlign w:val="superscript"/>
              </w:rPr>
              <w:t>0 pkt</w:t>
            </w:r>
          </w:p>
        </w:tc>
        <w:tc>
          <w:tcPr>
            <w:tcW w:w="992" w:type="dxa"/>
          </w:tcPr>
          <w:p w14:paraId="76CB4AD1" w14:textId="77777777" w:rsidR="003D3627" w:rsidRDefault="003D362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 w:rsidRPr="000E5DDC">
              <w:rPr>
                <w:rFonts w:eastAsia="Calibri"/>
                <w:vertAlign w:val="superscript"/>
              </w:rPr>
              <w:t>0 pkt</w:t>
            </w:r>
          </w:p>
          <w:p w14:paraId="700228A9" w14:textId="77777777" w:rsidR="00923867" w:rsidRPr="000E5DDC" w:rsidRDefault="00923867" w:rsidP="00923867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oferta odrzucona</w:t>
            </w:r>
          </w:p>
          <w:p w14:paraId="5D7FF1F2" w14:textId="77777777" w:rsidR="00923867" w:rsidRPr="000E5DDC" w:rsidRDefault="00923867" w:rsidP="00972448">
            <w:pPr>
              <w:widowControl w:val="0"/>
              <w:spacing w:line="120" w:lineRule="atLeast"/>
              <w:jc w:val="both"/>
              <w:rPr>
                <w:rFonts w:eastAsia="Calibri"/>
                <w:vertAlign w:val="superscript"/>
              </w:rPr>
            </w:pPr>
          </w:p>
        </w:tc>
      </w:tr>
    </w:tbl>
    <w:p w14:paraId="1A018B08" w14:textId="77777777" w:rsidR="00E42A61" w:rsidRPr="00027183" w:rsidRDefault="00E42A61" w:rsidP="00027183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8303300" w14:textId="5BCD07EA" w:rsidR="00175BF8" w:rsidRDefault="00175BF8" w:rsidP="00175BF8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 wyboru oferty:</w:t>
      </w:r>
    </w:p>
    <w:p w14:paraId="5C21535A" w14:textId="77777777" w:rsidR="00175BF8" w:rsidRDefault="00175BF8" w:rsidP="00175BF8">
      <w:pPr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5E7AFBBC" w14:textId="6FA10ED5" w:rsidR="00AD1648" w:rsidRDefault="00175BF8" w:rsidP="00563673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80613002"/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Zamawiający wybrał </w:t>
      </w:r>
      <w:r w:rsidRPr="00923867">
        <w:rPr>
          <w:rFonts w:ascii="Arial" w:eastAsia="Times New Roman" w:hAnsi="Arial" w:cs="Arial"/>
          <w:b/>
          <w:bCs/>
          <w:sz w:val="18"/>
          <w:szCs w:val="18"/>
          <w:u w:val="single"/>
          <w:lang w:eastAsia="zh-CN"/>
        </w:rPr>
        <w:t xml:space="preserve">ofertę nr </w:t>
      </w:r>
      <w:r w:rsidR="00EB5D58" w:rsidRPr="00923867">
        <w:rPr>
          <w:rFonts w:ascii="Arial" w:eastAsia="Times New Roman" w:hAnsi="Arial" w:cs="Arial"/>
          <w:b/>
          <w:bCs/>
          <w:sz w:val="18"/>
          <w:szCs w:val="18"/>
          <w:u w:val="single"/>
          <w:lang w:eastAsia="zh-CN"/>
        </w:rPr>
        <w:t>2</w:t>
      </w:r>
      <w:r w:rsidR="00EB5D58" w:rsidRPr="00923867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923867">
        <w:rPr>
          <w:rFonts w:ascii="Arial" w:eastAsia="Times New Roman" w:hAnsi="Arial" w:cs="Arial"/>
          <w:sz w:val="18"/>
          <w:szCs w:val="18"/>
          <w:lang w:eastAsia="zh-CN"/>
        </w:rPr>
        <w:t xml:space="preserve">.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Wykonawca został wybrany zgodnie z art. 239 Pzp, z uwagi na to, że  jego   oferta jest najkorzystniejsza. Wykonawca otrzymał </w:t>
      </w:r>
      <w:r w:rsidR="00E42A61">
        <w:rPr>
          <w:rFonts w:ascii="Arial" w:eastAsia="Times New Roman" w:hAnsi="Arial" w:cs="Arial"/>
          <w:sz w:val="18"/>
          <w:szCs w:val="18"/>
          <w:lang w:eastAsia="zh-CN"/>
        </w:rPr>
        <w:t xml:space="preserve">maksymalną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liczbę punktów na podstawie kryteriów oceny ofert określonych w dokumentach zamówienia przez Zamawiającego.</w:t>
      </w:r>
      <w:r w:rsidR="0097650B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Wykonawc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a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wykaza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ł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 brak podstaw do wykluczenia z postępowania a 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jego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ofert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a jest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zgodn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 z SWZ.</w:t>
      </w:r>
      <w:bookmarkEnd w:id="0"/>
      <w:r w:rsidR="005A330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66F86F06" w14:textId="77777777" w:rsidR="00DC48EA" w:rsidRDefault="00DC48EA" w:rsidP="00563673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21D83FC" w14:textId="453315AC" w:rsidR="00DC48EA" w:rsidRDefault="00DC48EA" w:rsidP="00563673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C48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Informacja dot. odrzucenia ofert:</w:t>
      </w:r>
    </w:p>
    <w:p w14:paraId="20035D23" w14:textId="77777777" w:rsidR="00732F27" w:rsidRDefault="00732F27" w:rsidP="00732F27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C18BC3D" w14:textId="162A1036" w:rsidR="00732F27" w:rsidRPr="00A33878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3878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A33878">
        <w:rPr>
          <w:rFonts w:ascii="Times New Roman" w:hAnsi="Times New Roman" w:cs="Times New Roman"/>
          <w:sz w:val="20"/>
          <w:szCs w:val="20"/>
        </w:rPr>
        <w:t xml:space="preserve">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Zamawiający informuje, że z przedmiotowego postępowania została odrzucona </w:t>
      </w:r>
      <w:r w:rsidRPr="00A3387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oferta </w:t>
      </w:r>
      <w:r w:rsidRPr="00A33878">
        <w:rPr>
          <w:rFonts w:ascii="Times New Roman" w:hAnsi="Times New Roman" w:cs="Times New Roman"/>
          <w:sz w:val="20"/>
          <w:szCs w:val="20"/>
          <w:u w:val="single"/>
        </w:rPr>
        <w:t xml:space="preserve">nr </w:t>
      </w:r>
      <w:r w:rsidRPr="00A3387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1 LUKRUM KAMIL BIELECKI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>, ul. Śliwkowa 5, 85-520 Bądki, NIP 581-19-71-183, REGON 386206975 na podstawie art. 226 ust</w:t>
      </w:r>
      <w:r w:rsidRPr="00A33878">
        <w:rPr>
          <w:rFonts w:ascii="Times New Roman" w:hAnsi="Times New Roman" w:cs="Times New Roman"/>
          <w:sz w:val="20"/>
          <w:szCs w:val="20"/>
        </w:rPr>
        <w:t>.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pkt</w:t>
      </w:r>
      <w:r w:rsidRPr="00A33878">
        <w:rPr>
          <w:rFonts w:ascii="Times New Roman" w:hAnsi="Times New Roman" w:cs="Times New Roman"/>
          <w:sz w:val="20"/>
          <w:szCs w:val="20"/>
        </w:rPr>
        <w:t xml:space="preserve">.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5 Zamawiający odrzuca ofertę jeżeli: jej treść jest niezgodna z warunkami zamówienia.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Zamawiający w załączniku nr 1 do SWZ tj. Oferta Wykonawcy wymagał aby Wykonawca, w kolumnie nr 3 wskazał proponowany produkt/ model w pozycjach od 1 do 13 oraz załączył zgodnie z postanowieniami zawartymi w sekcji V pkt 5.8) oraz 5.10) ogłoszenia o zamówieniu oraz rozdziałem II ust. 5 oraz ust. 9.1 pkt 6 lit. c) SWZ, zwanymi dalej dokumentami zamówienia materiały informacyjne dot. przedmiotu zamówienia. 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Wykonawca podał w kolumnie nr 3 w pozycjach od 1 do 13  oferowan</w:t>
      </w:r>
      <w:r w:rsidR="00F0330D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przez siebie produkt</w:t>
      </w:r>
      <w:r w:rsidR="00F0330D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>/ model</w:t>
      </w:r>
      <w:r w:rsidR="00F0330D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jednakże nie załączył do oferty materiałów informacyjnych, dlatego też w dniu 10.05.2024r. został wezwany przez Zamawiającego do uzupełnienia materiałów informacyjnych na podstawie art. 107 ust. 2 ustawy Pzp</w:t>
      </w:r>
      <w:r w:rsidR="002422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dnia 15.05.2024 r. </w:t>
      </w:r>
    </w:p>
    <w:p w14:paraId="1BFA56AA" w14:textId="77777777" w:rsidR="00732F27" w:rsidRPr="00A33878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3878">
        <w:rPr>
          <w:rFonts w:ascii="Times New Roman" w:hAnsi="Times New Roman" w:cs="Times New Roman"/>
          <w:sz w:val="20"/>
          <w:szCs w:val="20"/>
        </w:rPr>
        <w:t xml:space="preserve"> 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Wykonawca w dniu 11.05.2024 r. uzupełnił materiały informacyjne dla poszczególnych pozycji, z których wynika, że zaoferowane produkty spełniają wymagania Zamawiającego opisane w SWZ. </w:t>
      </w:r>
    </w:p>
    <w:p w14:paraId="6DDB7DD0" w14:textId="77777777" w:rsidR="00732F27" w:rsidRPr="00A33878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Jednakże komisja przetargowa badając ofertę zauważyła, że podane przez Wykonawcę informacje </w:t>
      </w:r>
      <w:r w:rsidRPr="00A3387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w poz. 11 </w:t>
      </w:r>
      <w:r w:rsidRPr="00A33878">
        <w:rPr>
          <w:rFonts w:ascii="Times New Roman" w:hAnsi="Times New Roman" w:cs="Times New Roman"/>
          <w:sz w:val="20"/>
          <w:szCs w:val="20"/>
          <w:u w:val="single"/>
        </w:rPr>
        <w:t>balast nurkowy</w:t>
      </w:r>
      <w:r w:rsidRPr="00A33878">
        <w:rPr>
          <w:rFonts w:ascii="Times New Roman" w:hAnsi="Times New Roman" w:cs="Times New Roman"/>
          <w:sz w:val="20"/>
          <w:szCs w:val="20"/>
        </w:rPr>
        <w:t xml:space="preserve">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zawarte w uzupełnionych na wezwanie Zamawiającego materiałach informacyjnych różnią się od tych podanych na stronie internetowej producenta. Ze strony </w:t>
      </w:r>
      <w:r w:rsidRPr="00A33878">
        <w:rPr>
          <w:rFonts w:ascii="Times New Roman" w:hAnsi="Times New Roman" w:cs="Times New Roman"/>
          <w:sz w:val="20"/>
          <w:szCs w:val="20"/>
        </w:rPr>
        <w:t xml:space="preserve">internetowej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producenta wynika, że posiada </w:t>
      </w:r>
      <w:r w:rsidRPr="00A33878">
        <w:rPr>
          <w:rFonts w:ascii="Times New Roman" w:hAnsi="Times New Roman" w:cs="Times New Roman"/>
          <w:sz w:val="20"/>
          <w:szCs w:val="20"/>
        </w:rPr>
        <w:t xml:space="preserve">on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swojej ofercie balasty nurkowe o wagach: 1,2 kg, 2 kg, 2,5 kg 3,2 kg.  Zamawiający powziął zatem wątpliwość czy zaoferowane w ofercie produkty w poz. 11 dot. zaoferowanych wag spełniają opis przedmiotu zamówienia określony w SWZ. </w:t>
      </w:r>
    </w:p>
    <w:p w14:paraId="18768E66" w14:textId="77777777" w:rsidR="00732F27" w:rsidRPr="00A33878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3878">
        <w:rPr>
          <w:rFonts w:ascii="Times New Roman" w:hAnsi="Times New Roman" w:cs="Times New Roman"/>
          <w:sz w:val="20"/>
          <w:szCs w:val="20"/>
        </w:rPr>
        <w:t xml:space="preserve">     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związku z tym Zamawiający wezwał Wykonawcę w dniu 14.05.2024 r. do złożenia wyjaśnień dot. poz.11 tj. balast nurkowy do dnia 17.05.2024 r. </w:t>
      </w:r>
    </w:p>
    <w:p w14:paraId="0A8EDC10" w14:textId="77777777" w:rsidR="006349E1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3878">
        <w:rPr>
          <w:rFonts w:ascii="Times New Roman" w:hAnsi="Times New Roman" w:cs="Times New Roman"/>
          <w:sz w:val="20"/>
          <w:szCs w:val="20"/>
        </w:rPr>
        <w:t xml:space="preserve">  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Wykonawca </w:t>
      </w:r>
      <w:r w:rsidRPr="005769C1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w dniu 16.05.2024 r. złożył Zamawiającemu stosowne wyjaśnienia,  dot.  pozycji 11- </w:t>
      </w:r>
      <w:r w:rsidRPr="005769C1">
        <w:rPr>
          <w:rFonts w:ascii="Times New Roman" w:hAnsi="Times New Roman" w:cs="Times New Roman"/>
          <w:sz w:val="20"/>
          <w:szCs w:val="20"/>
          <w:u w:val="single"/>
        </w:rPr>
        <w:t xml:space="preserve">balasty nurkowe </w:t>
      </w:r>
      <w:r w:rsidRPr="005769C1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w zakresie </w:t>
      </w:r>
      <w:r w:rsidRPr="005769C1">
        <w:rPr>
          <w:rFonts w:ascii="Times New Roman" w:hAnsi="Times New Roman" w:cs="Times New Roman"/>
          <w:sz w:val="20"/>
          <w:szCs w:val="20"/>
          <w:u w:val="single"/>
        </w:rPr>
        <w:t xml:space="preserve">wymaganych </w:t>
      </w:r>
      <w:r w:rsidRPr="005769C1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wag </w:t>
      </w:r>
      <w:r w:rsidRPr="005769C1"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Pr="005769C1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kg oraz 3 kg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zapewniając Zamawiającego, że uzyskał informację od dostawcy dot. technologii w jakiej wykonywane są balasty nurkowe, która dopuszcza rozbieżność wagi balastu </w:t>
      </w:r>
    </w:p>
    <w:p w14:paraId="16591D1B" w14:textId="77777777" w:rsidR="006349E1" w:rsidRDefault="006349E1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41A005" w14:textId="259D15C6" w:rsidR="00732F27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nawet do 20%.  Ponadto Wykonawca zapewnia Zamawiającego, że dostarczy Zamawiającego wszystkie wyspecyfikowane balasty zarówno te o wadze 1 kg, 2 kg jak i 3 kg.</w:t>
      </w:r>
    </w:p>
    <w:p w14:paraId="4C925832" w14:textId="77777777" w:rsidR="00686C25" w:rsidRPr="00585D2B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Zamawiający widząc rozbieżność pomiędzy tym co widnieje na stronie internetowej producenta, a tym co  wyjaśnił Wykonawca oferując Zamawiającemu balasty nurkowe Underwater  oraz wątpliwościami czy Wykonawca jest faktycznie w stanie zrealizować </w:t>
      </w:r>
      <w:r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zamówienie zgodnie z opisem SWZ zwrócił się bezpośredni do  producenta wysyłając wiadomość w dniu 16.05.2024 r. z zapytaniem „ Czy producent posiada w swojej ofercie balasty nurkowe o wadze 1 kg oraz 3 kg z uwagi na to ,że na stronie producenta widnieją balasty o wadze 1,2 kg, 2 kg, 2,5 kg oraz 3,2 kg. Ponadto Zamawiający zapytał czy istnieje możliwość wyprodukowania balastów nurkowych o innej wadze tj. 1 kg oraz 3kg.” Zamawiający </w:t>
      </w:r>
      <w:r w:rsidR="00333678"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wyniku zadanego pytania </w:t>
      </w:r>
      <w:r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uzyskał odpowiedź od producenta w dniu 16.05.2024 r. z której jednoznacznie wynika, że producent ma dostępny balast tylko o wadze  około 3,2 kg, 1,2 kg oraz 2 kg. </w:t>
      </w:r>
    </w:p>
    <w:p w14:paraId="29BA5454" w14:textId="4E883C6C" w:rsidR="007B60B4" w:rsidRPr="00585D2B" w:rsidRDefault="00333678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świetle powziętych informacji wynika, że </w:t>
      </w:r>
      <w:r w:rsidR="00C80DC1"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>o</w:t>
      </w:r>
      <w:r w:rsidR="00732F27"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ferta Wykonawcy nie spełnia opisu przedmiotu zamówienia w zakresie poz. 11 określonego w SWZ. </w:t>
      </w:r>
    </w:p>
    <w:p w14:paraId="40D07BC4" w14:textId="53D2F9E7" w:rsidR="00393A3B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>Zamawiający nie ma możliwości  na tym etapie postępowania</w:t>
      </w:r>
      <w:r w:rsidR="000A5148"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0A5148"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tj. badania i oceny ofert przed podjęciem decyzji o wyborze oferty, </w:t>
      </w:r>
      <w:r w:rsidRP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do dopuszczenia jakichkolwiek rozbieżności, odchyleń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pomiędzy tym co było dokładnie opisane w opisie przedmiotu zamówienia w SWZ, a tym co próbuje zaoferować Wykonawca, gdyż jakiekolwiek zmiany na tym etapie są niedopuszczalne. </w:t>
      </w:r>
    </w:p>
    <w:p w14:paraId="4BA4A5CD" w14:textId="3A5743CA" w:rsidR="00732F27" w:rsidRPr="00A33878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Jeżeli Wykonawca miał jakiekolwiek wątpliwości co do zaoferowania określonej poz. 11 to mógł zadawać pytania dot. dopuszczenia tolerancji w tym przypadku do 20%. Jednakże Wykonawca nie skorzystał z tej ewentualności i nie zadał Zamawiającemu pytań co oznacza, że nie miał wątpliwości co do tego, że składając ofertę spełnia opis przedmiotu zamówienia. </w:t>
      </w:r>
    </w:p>
    <w:p w14:paraId="067975FA" w14:textId="2D2E4D6A" w:rsidR="00732F27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Dlatego też Zamawiający postąpił jak na wstępie</w:t>
      </w:r>
      <w:r w:rsidR="005E7DF1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3307C">
        <w:rPr>
          <w:rFonts w:ascii="Times New Roman" w:eastAsia="Times New Roman" w:hAnsi="Times New Roman" w:cs="Times New Roman"/>
          <w:sz w:val="20"/>
          <w:szCs w:val="20"/>
          <w:lang w:eastAsia="zh-CN"/>
        </w:rPr>
        <w:t>tj.</w:t>
      </w:r>
      <w:r w:rsidR="00E05D5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3387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odrzucił ofertę Wykonawcy LUKRUM KAMIL BIELECKI .</w:t>
      </w:r>
    </w:p>
    <w:p w14:paraId="41B4DAB3" w14:textId="77777777" w:rsidR="00732F27" w:rsidRPr="00A33878" w:rsidRDefault="00732F27" w:rsidP="0073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21EEBA" w14:textId="29DE0E13" w:rsidR="00A33878" w:rsidRPr="00A33878" w:rsidRDefault="00A33878" w:rsidP="00A33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3878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A33878">
        <w:rPr>
          <w:rFonts w:ascii="Times New Roman" w:hAnsi="Times New Roman" w:cs="Times New Roman"/>
          <w:sz w:val="20"/>
          <w:szCs w:val="20"/>
        </w:rPr>
        <w:t xml:space="preserve">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Zamawiający informuje, że z przedmiotowego postępowania została odrzucona </w:t>
      </w:r>
      <w:r w:rsidRPr="00A3387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oferta </w:t>
      </w:r>
      <w:r w:rsidRPr="00A33878">
        <w:rPr>
          <w:rFonts w:ascii="Times New Roman" w:hAnsi="Times New Roman" w:cs="Times New Roman"/>
          <w:sz w:val="20"/>
          <w:szCs w:val="20"/>
          <w:u w:val="single"/>
        </w:rPr>
        <w:t xml:space="preserve">nr </w:t>
      </w:r>
      <w:r w:rsidRPr="00A3387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3  OCEAN-TECH SP.ZO.O. ul. Kaszubska Droga 13, 80-209 Chwaszczyno, NIP 583-302-31-63, REGON220597795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 podstawie art. 226 ust</w:t>
      </w:r>
      <w:r w:rsidRPr="00A33878">
        <w:rPr>
          <w:rFonts w:ascii="Times New Roman" w:hAnsi="Times New Roman" w:cs="Times New Roman"/>
          <w:sz w:val="20"/>
          <w:szCs w:val="20"/>
        </w:rPr>
        <w:t>.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1 pkt</w:t>
      </w:r>
      <w:r w:rsidRPr="00A33878">
        <w:rPr>
          <w:rFonts w:ascii="Times New Roman" w:hAnsi="Times New Roman" w:cs="Times New Roman"/>
          <w:sz w:val="20"/>
          <w:szCs w:val="20"/>
        </w:rPr>
        <w:t>.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5, Zamawiający odrzuca ofertę jeżeli: jej treść jest niezgodna z warunkami zamówienia.  Zamawiający  w załączniku nr 1 do SWZ</w:t>
      </w:r>
      <w:r w:rsidR="00A672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tj. oferta Wykonawcy wymagał aby Wykonawca w kolumnie nr 3 wskazał proponowany produkt/ model w pozycjach od 1 do 13 oraz załączył zgodnie z postanowieniami zawartymi w sekcji V pkt 5.8) oraz 5.10) ogłoszenia o zamówieniu oraz rozdziałem II ust. 5 oraz ust. 9.1 pkt 6 lit. c) SWZ, zwanymi dalej dokumentami zamówienia materiały informacyjne dot. przedmiotu zamówienia. 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Wykonawca podał w kolumnie nr 3 w pozycjach od 1 do 13  oferowany przez siebie produkt</w:t>
      </w:r>
      <w:r w:rsid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>/ model</w:t>
      </w:r>
      <w:r w:rsid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oraz załączył do oferty nie podpisane materiały informacyjne, dlatego też w dniu 10.05.2024r. został wezwany przez Zamawiającego do uzupełnienia materiałów informacyjnych na podstawie art. 107 ust. 2 ustawy Pzp. do dnia 15.05.2024 r. Wykonawca w dniu 10.05.2024 r. uzupełnił materiały informacyjne dla poszczególnych pozycji</w:t>
      </w:r>
      <w:r w:rsidRPr="00A33878">
        <w:rPr>
          <w:rFonts w:ascii="Times New Roman" w:hAnsi="Times New Roman" w:cs="Times New Roman"/>
          <w:sz w:val="20"/>
          <w:szCs w:val="20"/>
        </w:rPr>
        <w:t>. J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>ednakże Zamawiający jednoznacznie stwierdził ,że</w:t>
      </w:r>
      <w:r w:rsidRPr="00A33878">
        <w:rPr>
          <w:rFonts w:ascii="Times New Roman" w:hAnsi="Times New Roman" w:cs="Times New Roman"/>
          <w:sz w:val="20"/>
          <w:szCs w:val="20"/>
        </w:rPr>
        <w:t xml:space="preserve">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poz. 1 tj. butla nurkowa z zaworem (pojedynczym) z siatką </w:t>
      </w:r>
      <w:r w:rsid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>i stopą 12 l –nie spełnia opisu przedmiotu zamówienie</w:t>
      </w:r>
      <w:r w:rsid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określonego w SWZ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>.  Zamawiający w załączniku nr 1a do SWZ/załącznik nr 1 do umowy</w:t>
      </w:r>
      <w:r w:rsidR="00585D2B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tj. </w:t>
      </w:r>
      <w:r w:rsidRPr="00A33878">
        <w:rPr>
          <w:rFonts w:ascii="Times New Roman" w:hAnsi="Times New Roman" w:cs="Times New Roman"/>
          <w:sz w:val="20"/>
          <w:szCs w:val="20"/>
        </w:rPr>
        <w:t>o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pis przedmiotu zamówienia wymagał aby ciężar butli był max. do 12,5 kg. </w:t>
      </w:r>
      <w:r w:rsidRPr="00A33878">
        <w:rPr>
          <w:rFonts w:ascii="Times New Roman" w:hAnsi="Times New Roman" w:cs="Times New Roman"/>
          <w:sz w:val="20"/>
          <w:szCs w:val="20"/>
        </w:rPr>
        <w:t>Natomiast b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utla zaoferowana przez Wykonawcę  ma wagę  15,3 kg, </w:t>
      </w:r>
      <w:r w:rsidRPr="00A33878">
        <w:rPr>
          <w:rFonts w:ascii="Times New Roman" w:hAnsi="Times New Roman" w:cs="Times New Roman"/>
          <w:sz w:val="20"/>
          <w:szCs w:val="20"/>
        </w:rPr>
        <w:t xml:space="preserve">co wynika z załączonych przez Wykonawcę w wyniku uzupełnienia materiałów informacyjnych. Zaoferowana butla  jest zatem 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niezgodn</w:t>
      </w:r>
      <w:r w:rsidRPr="00A33878">
        <w:rPr>
          <w:rFonts w:ascii="Times New Roman" w:hAnsi="Times New Roman" w:cs="Times New Roman"/>
          <w:sz w:val="20"/>
          <w:szCs w:val="20"/>
        </w:rPr>
        <w:t>a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opisem przedmiotu zamówienia </w:t>
      </w:r>
      <w:r w:rsidRPr="00A33878">
        <w:rPr>
          <w:rFonts w:ascii="Times New Roman" w:hAnsi="Times New Roman" w:cs="Times New Roman"/>
          <w:sz w:val="20"/>
          <w:szCs w:val="20"/>
        </w:rPr>
        <w:t>określonym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SWZ.</w:t>
      </w:r>
    </w:p>
    <w:p w14:paraId="5FD041FD" w14:textId="1814D1A5" w:rsidR="00A33878" w:rsidRPr="00A33878" w:rsidRDefault="00A33878" w:rsidP="00A33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Dlatego też Zamawiający postąpił jak na wstępie</w:t>
      </w:r>
      <w:r w:rsidR="00A672A3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A3387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tj. </w:t>
      </w:r>
      <w:r w:rsidRPr="005B7B43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odrzucił ofertę Wykonawcy OCEAN-TECH SP.</w:t>
      </w:r>
      <w:r w:rsidR="0056213B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5B7B43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ZO.O.</w:t>
      </w:r>
    </w:p>
    <w:p w14:paraId="7BCAB35F" w14:textId="6C49605E" w:rsidR="008441E8" w:rsidRPr="002339B1" w:rsidRDefault="008441E8" w:rsidP="002339B1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</w:p>
    <w:p w14:paraId="508DB7F7" w14:textId="77777777" w:rsidR="008441E8" w:rsidRPr="00563673" w:rsidRDefault="008441E8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D4510A" w14:textId="77777777" w:rsidR="00FD6382" w:rsidRPr="00BA71B9" w:rsidRDefault="00FD6382" w:rsidP="00FD6382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A71B9">
        <w:rPr>
          <w:rFonts w:ascii="Times New Roman" w:hAnsi="Times New Roman" w:cs="Times New Roman"/>
          <w:sz w:val="20"/>
          <w:szCs w:val="20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11B6C772" w14:textId="7C189426" w:rsidR="000754A7" w:rsidRPr="00A271BE" w:rsidRDefault="000754A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754A7" w:rsidRPr="00A271BE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9957">
    <w:abstractNumId w:val="1"/>
  </w:num>
  <w:num w:numId="2" w16cid:durableId="1212111849">
    <w:abstractNumId w:val="0"/>
  </w:num>
  <w:num w:numId="3" w16cid:durableId="503085979">
    <w:abstractNumId w:val="4"/>
  </w:num>
  <w:num w:numId="4" w16cid:durableId="1693143860">
    <w:abstractNumId w:val="2"/>
  </w:num>
  <w:num w:numId="5" w16cid:durableId="1434784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7183"/>
    <w:rsid w:val="00054BED"/>
    <w:rsid w:val="000754A7"/>
    <w:rsid w:val="00077023"/>
    <w:rsid w:val="000816EA"/>
    <w:rsid w:val="000A16A6"/>
    <w:rsid w:val="000A5148"/>
    <w:rsid w:val="000B4501"/>
    <w:rsid w:val="000F1913"/>
    <w:rsid w:val="000F2EC4"/>
    <w:rsid w:val="001168EC"/>
    <w:rsid w:val="00121B8B"/>
    <w:rsid w:val="0013288D"/>
    <w:rsid w:val="001371AE"/>
    <w:rsid w:val="00137E3F"/>
    <w:rsid w:val="00146D25"/>
    <w:rsid w:val="00153D2C"/>
    <w:rsid w:val="00162484"/>
    <w:rsid w:val="00175BF8"/>
    <w:rsid w:val="001771E7"/>
    <w:rsid w:val="001A4DD6"/>
    <w:rsid w:val="001A647F"/>
    <w:rsid w:val="001C26E0"/>
    <w:rsid w:val="001D41E6"/>
    <w:rsid w:val="001D4252"/>
    <w:rsid w:val="001D5717"/>
    <w:rsid w:val="001F4BA0"/>
    <w:rsid w:val="001F51F9"/>
    <w:rsid w:val="00232995"/>
    <w:rsid w:val="002339B1"/>
    <w:rsid w:val="00242210"/>
    <w:rsid w:val="00252E7D"/>
    <w:rsid w:val="00280296"/>
    <w:rsid w:val="002C161E"/>
    <w:rsid w:val="002F0753"/>
    <w:rsid w:val="00302C28"/>
    <w:rsid w:val="003052CF"/>
    <w:rsid w:val="003119B4"/>
    <w:rsid w:val="00320952"/>
    <w:rsid w:val="00324CF1"/>
    <w:rsid w:val="003316DE"/>
    <w:rsid w:val="00333678"/>
    <w:rsid w:val="00361931"/>
    <w:rsid w:val="00393A3B"/>
    <w:rsid w:val="003B6F77"/>
    <w:rsid w:val="003D3627"/>
    <w:rsid w:val="003F05E3"/>
    <w:rsid w:val="003F6AD9"/>
    <w:rsid w:val="004037D9"/>
    <w:rsid w:val="00413555"/>
    <w:rsid w:val="00420BDA"/>
    <w:rsid w:val="00432F7D"/>
    <w:rsid w:val="00466D26"/>
    <w:rsid w:val="00477D0C"/>
    <w:rsid w:val="00493587"/>
    <w:rsid w:val="004C6F86"/>
    <w:rsid w:val="004C7605"/>
    <w:rsid w:val="004F0514"/>
    <w:rsid w:val="004F4B64"/>
    <w:rsid w:val="004F561D"/>
    <w:rsid w:val="00524467"/>
    <w:rsid w:val="00544648"/>
    <w:rsid w:val="00545BC1"/>
    <w:rsid w:val="00547E7B"/>
    <w:rsid w:val="0056213B"/>
    <w:rsid w:val="00562F7B"/>
    <w:rsid w:val="00563673"/>
    <w:rsid w:val="005727EB"/>
    <w:rsid w:val="00574A12"/>
    <w:rsid w:val="005769C1"/>
    <w:rsid w:val="00585D2B"/>
    <w:rsid w:val="00592159"/>
    <w:rsid w:val="005A3302"/>
    <w:rsid w:val="005B4748"/>
    <w:rsid w:val="005B7B43"/>
    <w:rsid w:val="005E09C2"/>
    <w:rsid w:val="005E47F0"/>
    <w:rsid w:val="005E7DF1"/>
    <w:rsid w:val="005F29AC"/>
    <w:rsid w:val="005F7315"/>
    <w:rsid w:val="00603C49"/>
    <w:rsid w:val="006349E1"/>
    <w:rsid w:val="00671D27"/>
    <w:rsid w:val="00686C25"/>
    <w:rsid w:val="00694B6A"/>
    <w:rsid w:val="00696C4B"/>
    <w:rsid w:val="006A7AED"/>
    <w:rsid w:val="006D42C3"/>
    <w:rsid w:val="0072438D"/>
    <w:rsid w:val="0072782A"/>
    <w:rsid w:val="00732F27"/>
    <w:rsid w:val="00744FA8"/>
    <w:rsid w:val="00766E40"/>
    <w:rsid w:val="00793C2B"/>
    <w:rsid w:val="00794A1B"/>
    <w:rsid w:val="007A1D3E"/>
    <w:rsid w:val="007B60B4"/>
    <w:rsid w:val="007D3B28"/>
    <w:rsid w:val="007D5476"/>
    <w:rsid w:val="007E0D24"/>
    <w:rsid w:val="007E412B"/>
    <w:rsid w:val="0082502C"/>
    <w:rsid w:val="00830802"/>
    <w:rsid w:val="00833F1C"/>
    <w:rsid w:val="008441E8"/>
    <w:rsid w:val="008F5147"/>
    <w:rsid w:val="00901F29"/>
    <w:rsid w:val="00923867"/>
    <w:rsid w:val="00943B6D"/>
    <w:rsid w:val="00971269"/>
    <w:rsid w:val="0097650B"/>
    <w:rsid w:val="009A712B"/>
    <w:rsid w:val="00A271BE"/>
    <w:rsid w:val="00A33878"/>
    <w:rsid w:val="00A33CED"/>
    <w:rsid w:val="00A4567C"/>
    <w:rsid w:val="00A45BFA"/>
    <w:rsid w:val="00A672A3"/>
    <w:rsid w:val="00A83164"/>
    <w:rsid w:val="00A86DC0"/>
    <w:rsid w:val="00AC3274"/>
    <w:rsid w:val="00AD1648"/>
    <w:rsid w:val="00AD543C"/>
    <w:rsid w:val="00AF6DB1"/>
    <w:rsid w:val="00AF7FF9"/>
    <w:rsid w:val="00B40346"/>
    <w:rsid w:val="00B83035"/>
    <w:rsid w:val="00BA71B9"/>
    <w:rsid w:val="00BB1E70"/>
    <w:rsid w:val="00BE63AD"/>
    <w:rsid w:val="00C152F9"/>
    <w:rsid w:val="00C3307C"/>
    <w:rsid w:val="00C36623"/>
    <w:rsid w:val="00C809BE"/>
    <w:rsid w:val="00C80DC1"/>
    <w:rsid w:val="00C969BA"/>
    <w:rsid w:val="00CA0900"/>
    <w:rsid w:val="00CD78D1"/>
    <w:rsid w:val="00CF2E48"/>
    <w:rsid w:val="00D070D2"/>
    <w:rsid w:val="00D110AC"/>
    <w:rsid w:val="00D359A3"/>
    <w:rsid w:val="00D457CE"/>
    <w:rsid w:val="00D45D0F"/>
    <w:rsid w:val="00D55C9E"/>
    <w:rsid w:val="00D8642D"/>
    <w:rsid w:val="00DA3459"/>
    <w:rsid w:val="00DC48EA"/>
    <w:rsid w:val="00DE4BA8"/>
    <w:rsid w:val="00E05D51"/>
    <w:rsid w:val="00E05E11"/>
    <w:rsid w:val="00E17E38"/>
    <w:rsid w:val="00E25BC4"/>
    <w:rsid w:val="00E42A61"/>
    <w:rsid w:val="00E611D3"/>
    <w:rsid w:val="00E7142D"/>
    <w:rsid w:val="00EA20B8"/>
    <w:rsid w:val="00EB5D58"/>
    <w:rsid w:val="00EB65A0"/>
    <w:rsid w:val="00F0330D"/>
    <w:rsid w:val="00F07569"/>
    <w:rsid w:val="00F34001"/>
    <w:rsid w:val="00F57070"/>
    <w:rsid w:val="00F87110"/>
    <w:rsid w:val="00F90F8F"/>
    <w:rsid w:val="00F94ABE"/>
    <w:rsid w:val="00FB361C"/>
    <w:rsid w:val="00FD38D8"/>
    <w:rsid w:val="00FD6382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140</cp:revision>
  <cp:lastPrinted>2024-05-17T11:15:00Z</cp:lastPrinted>
  <dcterms:created xsi:type="dcterms:W3CDTF">2021-02-18T11:10:00Z</dcterms:created>
  <dcterms:modified xsi:type="dcterms:W3CDTF">2024-05-17T11:17:00Z</dcterms:modified>
</cp:coreProperties>
</file>