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8353" w14:textId="77777777" w:rsidR="00FD5325" w:rsidRDefault="00DE7403" w:rsidP="00FD532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</w:rPr>
        <w:t xml:space="preserve">Pakiet nr: </w:t>
      </w:r>
      <w:r w:rsidR="00FD5325">
        <w:rPr>
          <w:rFonts w:asciiTheme="minorHAnsi" w:hAnsiTheme="minorHAnsi" w:cstheme="minorHAnsi"/>
          <w:b/>
          <w:bCs/>
          <w:iCs/>
        </w:rPr>
        <w:t xml:space="preserve"> – </w:t>
      </w:r>
      <w:r w:rsidR="005E732D">
        <w:rPr>
          <w:rFonts w:asciiTheme="minorHAnsi" w:hAnsiTheme="minorHAnsi" w:cstheme="minorHAnsi"/>
          <w:b/>
          <w:iCs/>
        </w:rPr>
        <w:t>Zbiornik bezciśnieniowy na ciekły azot</w:t>
      </w:r>
      <w:r w:rsidR="00FD5325" w:rsidRPr="00672E5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FD5325">
        <w:rPr>
          <w:rFonts w:asciiTheme="minorHAnsi" w:hAnsiTheme="minorHAnsi" w:cstheme="minorHAnsi"/>
          <w:b/>
          <w:i/>
          <w:iCs/>
        </w:rPr>
        <w:t xml:space="preserve">-   </w:t>
      </w:r>
    </w:p>
    <w:p w14:paraId="2DAEBD07" w14:textId="6739EC80" w:rsidR="00FD5325" w:rsidRDefault="00FD5325" w:rsidP="00FD5325">
      <w:pPr>
        <w:spacing w:line="300" w:lineRule="atLeast"/>
        <w:ind w:left="360"/>
        <w:rPr>
          <w:rFonts w:asciiTheme="minorHAnsi" w:hAnsiTheme="minorHAnsi" w:cstheme="minorHAnsi"/>
          <w:bCs/>
          <w:i/>
          <w:iCs/>
          <w:sz w:val="20"/>
          <w:szCs w:val="20"/>
          <w:u w:val="dotted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                          </w:t>
      </w:r>
    </w:p>
    <w:p w14:paraId="23968006" w14:textId="77777777" w:rsidR="00FD5325" w:rsidRDefault="00FD5325" w:rsidP="00FD5325">
      <w:pPr>
        <w:widowControl w:val="0"/>
        <w:suppressAutoHyphens/>
        <w:ind w:right="8615"/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634"/>
        <w:gridCol w:w="709"/>
        <w:gridCol w:w="1134"/>
        <w:gridCol w:w="2693"/>
      </w:tblGrid>
      <w:tr w:rsidR="00FD5325" w:rsidRPr="00A21A0C" w14:paraId="04A1AF3D" w14:textId="77777777" w:rsidTr="00067661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2EC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FD5325" w:rsidRPr="00A21A0C" w14:paraId="0052C928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CC5EF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63551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16E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2DB74DF7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FBB53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639C8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D87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5F8B8A7F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36D5E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B891E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1169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768003FA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4D117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A3C83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4B27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73C7A6F6" w14:textId="77777777" w:rsidTr="00067661">
        <w:trPr>
          <w:trHeight w:val="58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59238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6746A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F875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79FBDE06" w14:textId="77777777" w:rsidTr="00067661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D187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8052B1" w14:textId="77777777" w:rsidR="00FD5325" w:rsidRPr="00A21A0C" w:rsidRDefault="00FD5325" w:rsidP="000676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1263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41C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17C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FD5325" w:rsidRPr="00A21A0C" w14:paraId="4986C449" w14:textId="77777777" w:rsidTr="00067661">
        <w:trPr>
          <w:trHeight w:val="58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4E81821E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9698F24" w14:textId="035CDEE5" w:rsidR="00FD5325" w:rsidRPr="00672E59" w:rsidRDefault="005E732D" w:rsidP="000676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Zbiornik bezciśnieniowy na ciekły azot</w:t>
            </w:r>
            <w:r w:rsidR="00CF599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CF5993">
              <w:rPr>
                <w:rFonts w:asciiTheme="minorHAnsi" w:hAnsiTheme="minorHAnsi" w:cstheme="minorHAnsi"/>
                <w:b/>
                <w:iCs/>
              </w:rPr>
              <w:br/>
              <w:t>60 litrowy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41A5348A" w14:textId="77777777" w:rsidR="00FD5325" w:rsidRPr="00A21A0C" w:rsidRDefault="005E732D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7C4C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DD7183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F58B78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325" w:rsidRPr="00A21A0C" w14:paraId="20D13110" w14:textId="77777777" w:rsidTr="00067661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50E78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E549" w14:textId="513724C8" w:rsidR="00FD5325" w:rsidRPr="00A21A0C" w:rsidRDefault="00CF5993" w:rsidP="00E2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Kompatybilność z aparatem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Kriopol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BRYZA 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711D9A" w14:textId="6B08C8F8" w:rsidR="00FD5325" w:rsidRPr="00A21A0C" w:rsidRDefault="00CF599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96EF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3DC24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2C6889A5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0071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A96B" w14:textId="3A7DDE35" w:rsidR="00FD5325" w:rsidRPr="00A21A0C" w:rsidRDefault="00CF599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Aluminiowa konstrukcja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ED5AD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E1F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672A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25FE9562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B813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A471" w14:textId="33C227CE" w:rsidR="00FD5325" w:rsidRPr="00A21A0C" w:rsidRDefault="00CF599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Poliuretanowa powłoka lakiernicza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1F605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FA28E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BD6D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482737C3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93D0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69C7" w14:textId="77777777" w:rsidR="00FD5325" w:rsidRPr="00A21A0C" w:rsidRDefault="009A4242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pustego naczynia max. 25</w:t>
            </w:r>
            <w:r w:rsidR="0006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8AE19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E3AA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CBA6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50AF8392" w14:textId="77777777" w:rsidTr="009A4242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31EEA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C023" w14:textId="09C25EF7" w:rsidR="00FD5325" w:rsidRPr="00A21A0C" w:rsidRDefault="009A4242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Wysokość max 900mm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E35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7EA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FAA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5761C3" w14:textId="77777777" w:rsidR="00AD2601" w:rsidRDefault="00AD2601"/>
    <w:sectPr w:rsidR="00A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42B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80230">
    <w:abstractNumId w:val="1"/>
  </w:num>
  <w:num w:numId="2" w16cid:durableId="137993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25"/>
    <w:rsid w:val="00062CF8"/>
    <w:rsid w:val="00251F8A"/>
    <w:rsid w:val="002B4887"/>
    <w:rsid w:val="003E081B"/>
    <w:rsid w:val="00533008"/>
    <w:rsid w:val="005E732D"/>
    <w:rsid w:val="007B7B5E"/>
    <w:rsid w:val="007C4C8D"/>
    <w:rsid w:val="007F4F12"/>
    <w:rsid w:val="0084237B"/>
    <w:rsid w:val="009A4242"/>
    <w:rsid w:val="00A35CF8"/>
    <w:rsid w:val="00A437F3"/>
    <w:rsid w:val="00AA41B9"/>
    <w:rsid w:val="00AD2601"/>
    <w:rsid w:val="00CC59F4"/>
    <w:rsid w:val="00CD2EB5"/>
    <w:rsid w:val="00CF5993"/>
    <w:rsid w:val="00D62A5C"/>
    <w:rsid w:val="00DA4A85"/>
    <w:rsid w:val="00DE7403"/>
    <w:rsid w:val="00E22955"/>
    <w:rsid w:val="00F64BDF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A482"/>
  <w15:docId w15:val="{F251FDB3-9589-4BE7-816C-A2B90120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FD53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2023-09-27T11:45:00Z</dcterms:created>
  <dcterms:modified xsi:type="dcterms:W3CDTF">2023-09-28T10:49:00Z</dcterms:modified>
</cp:coreProperties>
</file>