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E49BC" w:rsidRDefault="00000000">
      <w:pPr>
        <w:spacing w:line="360" w:lineRule="auto"/>
        <w:jc w:val="both"/>
        <w:rPr>
          <w:b/>
          <w:sz w:val="20"/>
          <w:szCs w:val="20"/>
        </w:rPr>
      </w:pPr>
      <w:r>
        <w:rPr>
          <w:b/>
          <w:sz w:val="18"/>
          <w:szCs w:val="18"/>
        </w:rPr>
        <w:t>Załącznik nr 2 do Specyfikacji Warunków Zamówienia - Wzór umowy</w:t>
      </w:r>
    </w:p>
    <w:p w14:paraId="00000002" w14:textId="77777777" w:rsidR="007E49BC" w:rsidRDefault="00000000">
      <w:pPr>
        <w:spacing w:after="0" w:line="360" w:lineRule="auto"/>
        <w:jc w:val="center"/>
        <w:rPr>
          <w:b/>
          <w:sz w:val="24"/>
          <w:szCs w:val="24"/>
        </w:rPr>
      </w:pPr>
      <w:r>
        <w:rPr>
          <w:b/>
          <w:sz w:val="24"/>
          <w:szCs w:val="24"/>
        </w:rPr>
        <w:t xml:space="preserve">UMOWA O PRACE PROJEKTOWE </w:t>
      </w:r>
    </w:p>
    <w:p w14:paraId="00000003" w14:textId="77777777" w:rsidR="007E49BC" w:rsidRDefault="00000000">
      <w:pPr>
        <w:spacing w:after="0" w:line="360" w:lineRule="auto"/>
        <w:jc w:val="center"/>
        <w:rPr>
          <w:b/>
          <w:sz w:val="24"/>
          <w:szCs w:val="24"/>
        </w:rPr>
      </w:pPr>
      <w:r>
        <w:rPr>
          <w:b/>
          <w:sz w:val="24"/>
          <w:szCs w:val="24"/>
        </w:rPr>
        <w:t xml:space="preserve"> NR ………</w:t>
      </w:r>
    </w:p>
    <w:p w14:paraId="00000004" w14:textId="77777777" w:rsidR="007E49BC" w:rsidRDefault="007E49BC">
      <w:pPr>
        <w:spacing w:after="0" w:line="360" w:lineRule="auto"/>
        <w:jc w:val="center"/>
        <w:rPr>
          <w:sz w:val="24"/>
          <w:szCs w:val="24"/>
        </w:rPr>
      </w:pPr>
    </w:p>
    <w:p w14:paraId="00000005" w14:textId="77777777" w:rsidR="007E49BC" w:rsidRDefault="00000000">
      <w:pPr>
        <w:spacing w:after="0" w:line="360" w:lineRule="auto"/>
        <w:jc w:val="center"/>
      </w:pPr>
      <w:r>
        <w:t>zawarta, w dniu ……………………………… w Olsztynku</w:t>
      </w:r>
    </w:p>
    <w:p w14:paraId="00000006" w14:textId="77777777" w:rsidR="007E49BC" w:rsidRDefault="007E49BC">
      <w:pPr>
        <w:spacing w:after="0" w:line="360" w:lineRule="auto"/>
        <w:jc w:val="both"/>
      </w:pPr>
    </w:p>
    <w:p w14:paraId="00000007" w14:textId="77777777" w:rsidR="007E49BC" w:rsidRDefault="00000000">
      <w:pPr>
        <w:spacing w:after="0" w:line="360" w:lineRule="auto"/>
        <w:jc w:val="both"/>
      </w:pPr>
      <w:r>
        <w:t>Pomiędzy:</w:t>
      </w:r>
    </w:p>
    <w:p w14:paraId="00000008" w14:textId="77777777" w:rsidR="007E49BC" w:rsidRDefault="00000000">
      <w:pPr>
        <w:spacing w:before="240" w:after="0" w:line="276" w:lineRule="auto"/>
        <w:jc w:val="both"/>
        <w:rPr>
          <w:color w:val="000000"/>
        </w:rPr>
      </w:pPr>
      <w:r>
        <w:rPr>
          <w:b/>
        </w:rPr>
        <w:t>Społeczną Inicjatywą Mieszkaniową KZN - Warmia i Mazury Spółka z ograniczoną odpowiedzialnością</w:t>
      </w:r>
      <w:r>
        <w:t xml:space="preserve">, adres: Ratusz 1, 11-015 Olsztynek, wpisaną do Rejestru Przedsiębiorców Krajowego Rejestru Sądowego prowadzonego przez Sąd Rejonowy w Olsztynie VIII Wydział Gospodarczy Krajowego Rejestru Sądowego pod numerem: KRS 0001005022,  kapitał zakładowy: 80 542 550,00 zł opłacony w całości, REGON 522 253 748, NIP 7393969396, </w:t>
      </w:r>
    </w:p>
    <w:p w14:paraId="00000009" w14:textId="77777777" w:rsidR="007E49BC" w:rsidRDefault="007E49BC">
      <w:pPr>
        <w:pBdr>
          <w:top w:val="nil"/>
          <w:left w:val="nil"/>
          <w:bottom w:val="nil"/>
          <w:right w:val="nil"/>
          <w:between w:val="nil"/>
        </w:pBdr>
        <w:spacing w:after="0" w:line="360" w:lineRule="auto"/>
        <w:ind w:left="720"/>
        <w:jc w:val="both"/>
        <w:rPr>
          <w:color w:val="000000"/>
        </w:rPr>
      </w:pPr>
    </w:p>
    <w:p w14:paraId="0000000A" w14:textId="77777777" w:rsidR="007E49BC" w:rsidRDefault="00000000">
      <w:pPr>
        <w:pBdr>
          <w:top w:val="nil"/>
          <w:left w:val="nil"/>
          <w:bottom w:val="nil"/>
          <w:right w:val="nil"/>
          <w:between w:val="nil"/>
        </w:pBdr>
        <w:spacing w:after="0" w:line="360" w:lineRule="auto"/>
        <w:ind w:left="720"/>
        <w:jc w:val="both"/>
        <w:rPr>
          <w:color w:val="000000"/>
        </w:rPr>
      </w:pPr>
      <w:r>
        <w:rPr>
          <w:color w:val="000000"/>
        </w:rPr>
        <w:t xml:space="preserve">reprezentowaną przez Prezesa Zarządu – </w:t>
      </w:r>
      <w:r>
        <w:rPr>
          <w:b/>
        </w:rPr>
        <w:t>Ryszarda Adamczaka</w:t>
      </w:r>
      <w:r>
        <w:rPr>
          <w:color w:val="000000"/>
        </w:rPr>
        <w:t>,</w:t>
      </w:r>
    </w:p>
    <w:p w14:paraId="0000000B" w14:textId="77777777" w:rsidR="007E49BC" w:rsidRDefault="00000000">
      <w:pPr>
        <w:pBdr>
          <w:top w:val="nil"/>
          <w:left w:val="nil"/>
          <w:bottom w:val="nil"/>
          <w:right w:val="nil"/>
          <w:between w:val="nil"/>
        </w:pBdr>
        <w:spacing w:after="0" w:line="360" w:lineRule="auto"/>
        <w:ind w:left="720"/>
        <w:jc w:val="both"/>
        <w:rPr>
          <w:color w:val="000000"/>
        </w:rPr>
      </w:pPr>
      <w:r>
        <w:rPr>
          <w:color w:val="000000"/>
        </w:rPr>
        <w:t>zwaną dalej „</w:t>
      </w:r>
      <w:r>
        <w:rPr>
          <w:b/>
          <w:color w:val="000000"/>
        </w:rPr>
        <w:t>Zamawiającym</w:t>
      </w:r>
      <w:r>
        <w:rPr>
          <w:color w:val="000000"/>
        </w:rPr>
        <w:t>”,</w:t>
      </w:r>
    </w:p>
    <w:p w14:paraId="0000000C" w14:textId="77777777" w:rsidR="007E49BC" w:rsidRDefault="00000000">
      <w:pPr>
        <w:pBdr>
          <w:top w:val="nil"/>
          <w:left w:val="nil"/>
          <w:bottom w:val="nil"/>
          <w:right w:val="nil"/>
          <w:between w:val="nil"/>
        </w:pBdr>
        <w:spacing w:after="0" w:line="360" w:lineRule="auto"/>
        <w:ind w:left="720"/>
        <w:jc w:val="both"/>
        <w:rPr>
          <w:color w:val="000000"/>
        </w:rPr>
      </w:pPr>
      <w:r>
        <w:rPr>
          <w:color w:val="000000"/>
        </w:rPr>
        <w:t>a</w:t>
      </w:r>
    </w:p>
    <w:p w14:paraId="0000000D" w14:textId="77777777" w:rsidR="007E49BC" w:rsidRDefault="00000000">
      <w:pPr>
        <w:pBdr>
          <w:top w:val="nil"/>
          <w:left w:val="nil"/>
          <w:bottom w:val="nil"/>
          <w:right w:val="nil"/>
          <w:between w:val="nil"/>
        </w:pBdr>
        <w:spacing w:after="0" w:line="360" w:lineRule="auto"/>
        <w:jc w:val="both"/>
        <w:rPr>
          <w:color w:val="000000"/>
        </w:rPr>
      </w:pPr>
      <w:r>
        <w:rPr>
          <w:color w:val="000000"/>
        </w:rPr>
        <w:t>……………………………………………………………………………………………………………………………………………………………………………………………………………………………………………………………………………………………….</w:t>
      </w:r>
    </w:p>
    <w:p w14:paraId="0000000E" w14:textId="77777777" w:rsidR="007E49BC" w:rsidRDefault="00000000">
      <w:pPr>
        <w:spacing w:after="0" w:line="360" w:lineRule="auto"/>
        <w:ind w:firstLine="708"/>
        <w:jc w:val="both"/>
      </w:pPr>
      <w:r>
        <w:t>zwanym dalej „</w:t>
      </w:r>
      <w:r>
        <w:rPr>
          <w:b/>
        </w:rPr>
        <w:t>Wykonawcą</w:t>
      </w:r>
      <w:r>
        <w:t>”</w:t>
      </w:r>
    </w:p>
    <w:p w14:paraId="0000000F" w14:textId="77777777" w:rsidR="007E49BC" w:rsidRDefault="007E49BC">
      <w:pPr>
        <w:spacing w:after="0" w:line="360" w:lineRule="auto"/>
        <w:jc w:val="both"/>
        <w:rPr>
          <w:i/>
          <w:sz w:val="24"/>
          <w:szCs w:val="24"/>
        </w:rPr>
      </w:pPr>
    </w:p>
    <w:p w14:paraId="00000010" w14:textId="77777777" w:rsidR="007E49BC" w:rsidRDefault="00000000">
      <w:pPr>
        <w:spacing w:after="0" w:line="360" w:lineRule="auto"/>
        <w:jc w:val="both"/>
        <w:rPr>
          <w:i/>
        </w:rPr>
      </w:pPr>
      <w:r>
        <w:rPr>
          <w:i/>
        </w:rPr>
        <w:t>W wyniku przeprowadzenia postępowania o udzielenie zamówienia publicznego w trybie  podstawowym bez negocjacji, na podstawie art. 275 pkt. 1 ustawy z dnia 11 września 2019 r. Prawo zamówień publicznych, zawarto umowę o następującej treści:</w:t>
      </w:r>
    </w:p>
    <w:p w14:paraId="00000011" w14:textId="77777777" w:rsidR="007E49BC" w:rsidRDefault="007E49BC">
      <w:pPr>
        <w:spacing w:after="0" w:line="360" w:lineRule="auto"/>
        <w:jc w:val="both"/>
        <w:rPr>
          <w:i/>
          <w:sz w:val="24"/>
          <w:szCs w:val="24"/>
        </w:rPr>
      </w:pPr>
    </w:p>
    <w:p w14:paraId="00000012" w14:textId="77777777" w:rsidR="007E49BC" w:rsidRDefault="00000000">
      <w:pPr>
        <w:spacing w:after="0" w:line="360" w:lineRule="auto"/>
        <w:jc w:val="center"/>
        <w:rPr>
          <w:b/>
          <w:sz w:val="24"/>
          <w:szCs w:val="24"/>
        </w:rPr>
      </w:pPr>
      <w:r>
        <w:rPr>
          <w:b/>
          <w:sz w:val="24"/>
          <w:szCs w:val="24"/>
        </w:rPr>
        <w:t>§ 1.</w:t>
      </w:r>
    </w:p>
    <w:p w14:paraId="00000013" w14:textId="77777777" w:rsidR="007E49BC" w:rsidRDefault="00000000">
      <w:pPr>
        <w:spacing w:after="0" w:line="360" w:lineRule="auto"/>
        <w:jc w:val="center"/>
        <w:rPr>
          <w:b/>
          <w:sz w:val="24"/>
          <w:szCs w:val="24"/>
        </w:rPr>
      </w:pPr>
      <w:r>
        <w:rPr>
          <w:b/>
          <w:sz w:val="24"/>
          <w:szCs w:val="24"/>
        </w:rPr>
        <w:t>Przedmiot Umowy</w:t>
      </w:r>
    </w:p>
    <w:p w14:paraId="00000014" w14:textId="77777777" w:rsidR="007E49BC" w:rsidRDefault="007E49BC">
      <w:pPr>
        <w:spacing w:after="0" w:line="360" w:lineRule="auto"/>
        <w:jc w:val="center"/>
        <w:rPr>
          <w:b/>
          <w:sz w:val="24"/>
          <w:szCs w:val="24"/>
        </w:rPr>
      </w:pPr>
    </w:p>
    <w:p w14:paraId="00000015" w14:textId="77777777" w:rsidR="007E49BC" w:rsidRDefault="00000000">
      <w:pPr>
        <w:numPr>
          <w:ilvl w:val="3"/>
          <w:numId w:val="12"/>
        </w:numPr>
        <w:pBdr>
          <w:top w:val="nil"/>
          <w:left w:val="nil"/>
          <w:bottom w:val="nil"/>
          <w:right w:val="nil"/>
          <w:between w:val="nil"/>
        </w:pBdr>
        <w:spacing w:after="0" w:line="240" w:lineRule="auto"/>
        <w:ind w:left="0" w:firstLine="0"/>
        <w:jc w:val="both"/>
        <w:rPr>
          <w:color w:val="000000"/>
        </w:rPr>
      </w:pPr>
      <w:r>
        <w:rPr>
          <w:color w:val="000000"/>
        </w:rPr>
        <w:t xml:space="preserve">Przedmiotem niniejszej umowy jest powierzenie przez Zamawiającego Wykonawcy zadania pod nazwą: </w:t>
      </w:r>
      <w:r>
        <w:rPr>
          <w:b/>
        </w:rPr>
        <w:t>Opracowanie projektu budowlanego wraz z analizą rzeczowo-finansową dla zadania pn. “Budowa budynków wielorodzinnych w gminie Iława”</w:t>
      </w:r>
      <w:r>
        <w:rPr>
          <w:color w:val="000000"/>
        </w:rPr>
        <w:t>.</w:t>
      </w:r>
    </w:p>
    <w:p w14:paraId="00000016" w14:textId="77777777" w:rsidR="007E49BC" w:rsidRDefault="00000000">
      <w:pPr>
        <w:numPr>
          <w:ilvl w:val="3"/>
          <w:numId w:val="12"/>
        </w:numPr>
        <w:pBdr>
          <w:top w:val="nil"/>
          <w:left w:val="nil"/>
          <w:bottom w:val="nil"/>
          <w:right w:val="nil"/>
          <w:between w:val="nil"/>
        </w:pBdr>
        <w:spacing w:after="0" w:line="240" w:lineRule="auto"/>
        <w:ind w:left="0" w:firstLine="0"/>
        <w:jc w:val="both"/>
        <w:rPr>
          <w:color w:val="000000"/>
        </w:rPr>
      </w:pPr>
      <w:r>
        <w:t>W ramach realizacji przedmiotu umowy Wykonawca zobowiązuje się do:</w:t>
      </w:r>
    </w:p>
    <w:p w14:paraId="00000017" w14:textId="77777777" w:rsidR="007E49BC" w:rsidRDefault="00000000">
      <w:pPr>
        <w:numPr>
          <w:ilvl w:val="0"/>
          <w:numId w:val="4"/>
        </w:numPr>
        <w:pBdr>
          <w:top w:val="nil"/>
          <w:left w:val="nil"/>
          <w:bottom w:val="nil"/>
          <w:right w:val="nil"/>
          <w:between w:val="nil"/>
        </w:pBdr>
        <w:spacing w:after="0" w:line="240" w:lineRule="auto"/>
        <w:ind w:left="0" w:hanging="15"/>
        <w:jc w:val="both"/>
      </w:pPr>
      <w:r>
        <w:rPr>
          <w:color w:val="000000"/>
        </w:rPr>
        <w:t>Opracowani</w:t>
      </w:r>
      <w:r>
        <w:t>a</w:t>
      </w:r>
      <w:r>
        <w:rPr>
          <w:color w:val="000000"/>
        </w:rPr>
        <w:t xml:space="preserve"> – według Projektu koncepcyjnego oraz Wytycznych Projektowych (zał. nr 7) -  kompletnego </w:t>
      </w:r>
      <w:r>
        <w:rPr>
          <w:b/>
          <w:color w:val="000000"/>
        </w:rPr>
        <w:t>projektu budowlanego</w:t>
      </w:r>
      <w:sdt>
        <w:sdtPr>
          <w:tag w:val="goog_rdk_0"/>
          <w:id w:val="60915300"/>
        </w:sdtPr>
        <w:sdtContent>
          <w:r w:rsidRPr="00946999">
            <w:rPr>
              <w:b/>
              <w:color w:val="000000"/>
              <w:highlight w:val="yellow"/>
            </w:rPr>
            <w:t xml:space="preserve"> dla budynku powtarzalnego </w:t>
          </w:r>
        </w:sdtContent>
      </w:sdt>
      <w:r>
        <w:rPr>
          <w:color w:val="000000"/>
        </w:rPr>
        <w:t>zgodnie z Ustawą z dnia 7 lipca 2020 r. Prawo budowlane (</w:t>
      </w:r>
      <w:proofErr w:type="spellStart"/>
      <w:r>
        <w:rPr>
          <w:color w:val="000000"/>
        </w:rPr>
        <w:t>t.j</w:t>
      </w:r>
      <w:proofErr w:type="spellEnd"/>
      <w:r>
        <w:rPr>
          <w:color w:val="000000"/>
        </w:rPr>
        <w:t>. Dz. U. z 2021 r. poz. 2351 ze zm.), a w szczególności Rozporządzeniem Ministra Rozwoju z dnia 11 września 2020 r. w sprawie szczegółowego zakresu i formy projektu budowlanego (</w:t>
      </w:r>
      <w:proofErr w:type="spellStart"/>
      <w:r>
        <w:rPr>
          <w:color w:val="000000"/>
        </w:rPr>
        <w:t>t.j</w:t>
      </w:r>
      <w:proofErr w:type="spellEnd"/>
      <w:r>
        <w:rPr>
          <w:color w:val="000000"/>
        </w:rPr>
        <w:t xml:space="preserve">. Dz.U. 2022, poz. 1679 ze zm.) </w:t>
      </w:r>
      <w:sdt>
        <w:sdtPr>
          <w:tag w:val="goog_rdk_1"/>
          <w:id w:val="434633424"/>
        </w:sdtPr>
        <w:sdtContent>
          <w:r w:rsidRPr="00946999">
            <w:rPr>
              <w:color w:val="000000"/>
              <w:highlight w:val="yellow"/>
            </w:rPr>
            <w:t>wraz z uzyskaniem ostatecznej decyzji o pozwoleniu na budowę.</w:t>
          </w:r>
        </w:sdtContent>
      </w:sdt>
    </w:p>
    <w:sdt>
      <w:sdtPr>
        <w:tag w:val="goog_rdk_5"/>
        <w:id w:val="-769011558"/>
      </w:sdtPr>
      <w:sdtContent>
        <w:p w14:paraId="00000018" w14:textId="77777777" w:rsidR="007E49BC" w:rsidRPr="00946999" w:rsidRDefault="00000000">
          <w:pPr>
            <w:pBdr>
              <w:top w:val="nil"/>
              <w:left w:val="nil"/>
              <w:bottom w:val="nil"/>
              <w:right w:val="nil"/>
              <w:between w:val="nil"/>
            </w:pBdr>
            <w:spacing w:after="0" w:line="240" w:lineRule="auto"/>
            <w:jc w:val="both"/>
            <w:rPr>
              <w:highlight w:val="yellow"/>
            </w:rPr>
          </w:pPr>
          <w:sdt>
            <w:sdtPr>
              <w:tag w:val="goog_rdk_2"/>
              <w:id w:val="1543239061"/>
            </w:sdtPr>
            <w:sdtContent>
              <w:r w:rsidRPr="00946999">
                <w:rPr>
                  <w:highlight w:val="yellow"/>
                </w:rPr>
                <w:t xml:space="preserve">− </w:t>
              </w:r>
            </w:sdtContent>
          </w:sdt>
          <w:sdt>
            <w:sdtPr>
              <w:tag w:val="goog_rdk_3"/>
              <w:id w:val="-922335043"/>
            </w:sdtPr>
            <w:sdtContent>
              <w:r w:rsidRPr="00946999">
                <w:rPr>
                  <w:highlight w:val="yellow"/>
                </w:rPr>
                <w:t xml:space="preserve">zgodnie z zakresem opracowania oznaczonym w pliku 00_96_I_PK_A_01_1.1.1_PROJEKT ZAGOSPODAROWANIA TERENU_ETAP 1.pdf </w:t>
              </w:r>
            </w:sdtContent>
          </w:sdt>
          <w:sdt>
            <w:sdtPr>
              <w:tag w:val="goog_rdk_4"/>
              <w:id w:val="-568889018"/>
            </w:sdtPr>
            <w:sdtContent>
              <w:r w:rsidRPr="00946999">
                <w:rPr>
                  <w:highlight w:val="yellow"/>
                </w:rPr>
                <w:t xml:space="preserve">dokumentacji projektowej w postaci Projektu Zagospodarowania Terenu dla etapów od 2. do 6., </w:t>
              </w:r>
            </w:sdtContent>
          </w:sdt>
        </w:p>
      </w:sdtContent>
    </w:sdt>
    <w:sdt>
      <w:sdtPr>
        <w:tag w:val="goog_rdk_10"/>
        <w:id w:val="1780762079"/>
      </w:sdtPr>
      <w:sdtContent>
        <w:p w14:paraId="00000019" w14:textId="77777777" w:rsidR="007E49BC" w:rsidRDefault="00000000">
          <w:pPr>
            <w:pBdr>
              <w:top w:val="nil"/>
              <w:left w:val="nil"/>
              <w:bottom w:val="nil"/>
              <w:right w:val="nil"/>
              <w:between w:val="nil"/>
            </w:pBdr>
            <w:spacing w:after="0" w:line="240" w:lineRule="auto"/>
            <w:jc w:val="both"/>
            <w:rPr>
              <w:highlight w:val="yellow"/>
            </w:rPr>
          </w:pPr>
          <w:sdt>
            <w:sdtPr>
              <w:tag w:val="goog_rdk_6"/>
              <w:id w:val="230123929"/>
            </w:sdtPr>
            <w:sdtContent>
              <w:r w:rsidRPr="00946999">
                <w:rPr>
                  <w:highlight w:val="yellow"/>
                </w:rPr>
                <w:t xml:space="preserve">− Projektu Zagospodarowania Terenu </w:t>
              </w:r>
            </w:sdtContent>
          </w:sdt>
          <w:sdt>
            <w:sdtPr>
              <w:tag w:val="goog_rdk_7"/>
              <w:id w:val="1769731350"/>
            </w:sdtPr>
            <w:sdtContent>
              <w:r w:rsidRPr="00946999">
                <w:rPr>
                  <w:highlight w:val="yellow"/>
                </w:rPr>
                <w:t>obejmującego pierwszy etap przedsięwzięcia (zgodnie z zakresem opracowania oznaczonym w pliku 00_96_I_PK_A_01_1.1.1_PROJEKT ZAGOSPODAROWANIA TERENU_ETAP 1.pdf) wraz z uzyskaniem ostatecznej decyzji o pozwoleniu na budowę</w:t>
              </w:r>
            </w:sdtContent>
          </w:sdt>
          <w:sdt>
            <w:sdtPr>
              <w:tag w:val="goog_rdk_8"/>
              <w:id w:val="-1245564569"/>
            </w:sdtPr>
            <w:sdtContent>
              <w:r w:rsidRPr="00946999">
                <w:rPr>
                  <w:highlight w:val="yellow"/>
                </w:rPr>
                <w:t>,</w:t>
              </w:r>
            </w:sdtContent>
          </w:sdt>
          <w:sdt>
            <w:sdtPr>
              <w:tag w:val="goog_rdk_9"/>
              <w:id w:val="2098515324"/>
            </w:sdtPr>
            <w:sdtContent/>
          </w:sdt>
        </w:p>
      </w:sdtContent>
    </w:sdt>
    <w:p w14:paraId="0000001A" w14:textId="77777777" w:rsidR="007E49BC" w:rsidRDefault="00000000">
      <w:pPr>
        <w:pBdr>
          <w:top w:val="nil"/>
          <w:left w:val="nil"/>
          <w:bottom w:val="nil"/>
          <w:right w:val="nil"/>
          <w:between w:val="nil"/>
        </w:pBdr>
        <w:spacing w:after="0" w:line="240" w:lineRule="auto"/>
        <w:jc w:val="both"/>
        <w:rPr>
          <w:color w:val="000000"/>
        </w:rPr>
      </w:pPr>
      <w:r>
        <w:rPr>
          <w:color w:val="000000"/>
        </w:rPr>
        <w:t>− opracowani</w:t>
      </w:r>
      <w:r>
        <w:t>a</w:t>
      </w:r>
      <w:r>
        <w:rPr>
          <w:color w:val="000000"/>
        </w:rPr>
        <w:t xml:space="preserve"> informacji dot. BIOZ, charakterystyki energetycznej, scenariusza pożarowego, instrukcji bezpieczeństwa pożarowego wraz z planami ewakuacji budynku, </w:t>
      </w:r>
    </w:p>
    <w:p w14:paraId="0000001B" w14:textId="77777777" w:rsidR="007E49BC" w:rsidRDefault="00000000">
      <w:pPr>
        <w:pBdr>
          <w:top w:val="nil"/>
          <w:left w:val="nil"/>
          <w:bottom w:val="nil"/>
          <w:right w:val="nil"/>
          <w:between w:val="nil"/>
        </w:pBdr>
        <w:spacing w:after="0" w:line="240" w:lineRule="auto"/>
        <w:jc w:val="both"/>
        <w:rPr>
          <w:color w:val="000000"/>
        </w:rPr>
      </w:pPr>
      <w:r>
        <w:rPr>
          <w:color w:val="000000"/>
        </w:rPr>
        <w:t>− przedstawieni</w:t>
      </w:r>
      <w:r>
        <w:t>a</w:t>
      </w:r>
      <w:r>
        <w:rPr>
          <w:color w:val="000000"/>
        </w:rPr>
        <w:t xml:space="preserve"> wszystkich opracowanych projektów do zatwierdzenia Zamawiającemu.</w:t>
      </w:r>
    </w:p>
    <w:p w14:paraId="0000001C" w14:textId="77777777" w:rsidR="007E49BC" w:rsidRDefault="00000000">
      <w:pPr>
        <w:numPr>
          <w:ilvl w:val="1"/>
          <w:numId w:val="12"/>
        </w:numPr>
        <w:pBdr>
          <w:top w:val="nil"/>
          <w:left w:val="nil"/>
          <w:bottom w:val="nil"/>
          <w:right w:val="nil"/>
          <w:between w:val="nil"/>
        </w:pBdr>
        <w:spacing w:after="0" w:line="240" w:lineRule="auto"/>
        <w:ind w:left="0" w:firstLine="0"/>
        <w:jc w:val="both"/>
        <w:rPr>
          <w:color w:val="000000"/>
        </w:rPr>
      </w:pPr>
      <w:r>
        <w:t xml:space="preserve">Przekazania </w:t>
      </w:r>
      <w:r>
        <w:rPr>
          <w:color w:val="000000"/>
        </w:rPr>
        <w:t>Zamawiającemu w wersji edytowalnej</w:t>
      </w:r>
      <w:r>
        <w:t>, w formacie w jakim powstały oraz we wskazanej liczbie egz. w wersji papierowej, następujące opracowania (zgodnie z SWZ)</w:t>
      </w:r>
      <w:r>
        <w:rPr>
          <w:color w:val="000000"/>
        </w:rPr>
        <w:t xml:space="preserve">: </w:t>
      </w:r>
    </w:p>
    <w:p w14:paraId="0000001D" w14:textId="77777777" w:rsidR="007E49BC" w:rsidRDefault="007E49BC">
      <w:pPr>
        <w:pBdr>
          <w:top w:val="nil"/>
          <w:left w:val="nil"/>
          <w:bottom w:val="nil"/>
          <w:right w:val="nil"/>
          <w:between w:val="nil"/>
        </w:pBdr>
        <w:spacing w:after="0" w:line="240" w:lineRule="auto"/>
        <w:jc w:val="both"/>
        <w:rPr>
          <w:u w:val="single"/>
        </w:rPr>
      </w:pPr>
    </w:p>
    <w:sdt>
      <w:sdtPr>
        <w:tag w:val="goog_rdk_17"/>
        <w:id w:val="-559026586"/>
      </w:sdtPr>
      <w:sdtContent>
        <w:p w14:paraId="0000001E" w14:textId="77777777" w:rsidR="007E49BC" w:rsidRPr="00946999" w:rsidRDefault="00000000">
          <w:pPr>
            <w:spacing w:after="0" w:line="240" w:lineRule="auto"/>
            <w:jc w:val="both"/>
            <w:rPr>
              <w:highlight w:val="yellow"/>
            </w:rPr>
          </w:pPr>
          <w:r>
            <w:t>−</w:t>
          </w:r>
          <w:sdt>
            <w:sdtPr>
              <w:tag w:val="goog_rdk_11"/>
              <w:id w:val="-589539392"/>
            </w:sdtPr>
            <w:sdtContent>
              <w:r w:rsidRPr="00946999">
                <w:rPr>
                  <w:highlight w:val="yellow"/>
                </w:rPr>
                <w:t xml:space="preserve"> Projekt Zagospodarowania Terenu </w:t>
              </w:r>
            </w:sdtContent>
          </w:sdt>
          <w:sdt>
            <w:sdtPr>
              <w:tag w:val="goog_rdk_12"/>
              <w:id w:val="-1035733087"/>
            </w:sdtPr>
            <w:sdtContent>
              <w:r w:rsidRPr="00946999">
                <w:rPr>
                  <w:highlight w:val="yellow"/>
                </w:rPr>
                <w:t xml:space="preserve">obejmującego pierwszy etap przedsięwzięcia (zgodnie z zakresem opracowania oznaczonym w pliku 00_96_I_PK_A_01_1.1.1_PROJEKT ZAGOSPODAROWANIA TERENU_ETAP 1.pdf) </w:t>
              </w:r>
            </w:sdtContent>
          </w:sdt>
          <w:sdt>
            <w:sdtPr>
              <w:tag w:val="goog_rdk_13"/>
              <w:id w:val="930238804"/>
            </w:sdtPr>
            <w:sdtContent>
              <w:r w:rsidRPr="00946999">
                <w:rPr>
                  <w:highlight w:val="yellow"/>
                </w:rPr>
                <w:t xml:space="preserve">(PZT) - </w:t>
              </w:r>
            </w:sdtContent>
          </w:sdt>
          <w:sdt>
            <w:sdtPr>
              <w:tag w:val="goog_rdk_14"/>
              <w:id w:val="1686937936"/>
            </w:sdtPr>
            <w:sdtContent>
              <w:r w:rsidRPr="00946999">
                <w:rPr>
                  <w:highlight w:val="yellow"/>
                </w:rPr>
                <w:t xml:space="preserve">2 </w:t>
              </w:r>
            </w:sdtContent>
          </w:sdt>
          <w:sdt>
            <w:sdtPr>
              <w:tag w:val="goog_rdk_15"/>
              <w:id w:val="-366681119"/>
            </w:sdtPr>
            <w:sdtContent>
              <w:r w:rsidRPr="00946999">
                <w:rPr>
                  <w:highlight w:val="yellow"/>
                </w:rPr>
                <w:t xml:space="preserve">egz. </w:t>
              </w:r>
            </w:sdtContent>
          </w:sdt>
          <w:sdt>
            <w:sdtPr>
              <w:tag w:val="goog_rdk_16"/>
              <w:id w:val="-1591236859"/>
            </w:sdtPr>
            <w:sdtContent/>
          </w:sdt>
        </w:p>
      </w:sdtContent>
    </w:sdt>
    <w:sdt>
      <w:sdtPr>
        <w:tag w:val="goog_rdk_19"/>
        <w:id w:val="1586965172"/>
      </w:sdtPr>
      <w:sdtContent>
        <w:p w14:paraId="0000001F" w14:textId="77777777" w:rsidR="007E49BC" w:rsidRPr="00946999" w:rsidRDefault="00000000">
          <w:pPr>
            <w:pBdr>
              <w:top w:val="nil"/>
              <w:left w:val="nil"/>
              <w:bottom w:val="nil"/>
              <w:right w:val="nil"/>
              <w:between w:val="nil"/>
            </w:pBdr>
            <w:spacing w:after="0" w:line="240" w:lineRule="auto"/>
            <w:jc w:val="both"/>
            <w:rPr>
              <w:color w:val="000000"/>
              <w:highlight w:val="yellow"/>
            </w:rPr>
          </w:pPr>
          <w:sdt>
            <w:sdtPr>
              <w:tag w:val="goog_rdk_18"/>
              <w:id w:val="979579144"/>
            </w:sdtPr>
            <w:sdtContent/>
          </w:sdt>
        </w:p>
      </w:sdtContent>
    </w:sdt>
    <w:p w14:paraId="00000020" w14:textId="77777777" w:rsidR="007E49BC" w:rsidRDefault="00000000">
      <w:pPr>
        <w:pBdr>
          <w:top w:val="nil"/>
          <w:left w:val="nil"/>
          <w:bottom w:val="nil"/>
          <w:right w:val="nil"/>
          <w:between w:val="nil"/>
        </w:pBdr>
        <w:spacing w:after="0" w:line="240" w:lineRule="auto"/>
        <w:jc w:val="both"/>
        <w:rPr>
          <w:color w:val="000000"/>
        </w:rPr>
      </w:pPr>
      <w:r>
        <w:rPr>
          <w:color w:val="000000"/>
        </w:rPr>
        <w:t>− Projekt Architektoniczno-Budowlany dla budynku powtarzalnego w</w:t>
      </w:r>
      <w:r>
        <w:t xml:space="preserve">e wszystkich </w:t>
      </w:r>
      <w:r>
        <w:rPr>
          <w:color w:val="000000"/>
        </w:rPr>
        <w:t>etap</w:t>
      </w:r>
      <w:r>
        <w:t>ach</w:t>
      </w:r>
      <w:r>
        <w:rPr>
          <w:color w:val="000000"/>
        </w:rPr>
        <w:t xml:space="preserve"> (PAB) - </w:t>
      </w:r>
      <w:r>
        <w:t xml:space="preserve">2 </w:t>
      </w:r>
      <w:r>
        <w:rPr>
          <w:color w:val="000000"/>
        </w:rPr>
        <w:t xml:space="preserve">egz. </w:t>
      </w:r>
    </w:p>
    <w:sdt>
      <w:sdtPr>
        <w:tag w:val="goog_rdk_25"/>
        <w:id w:val="-2075808187"/>
      </w:sdtPr>
      <w:sdtContent>
        <w:p w14:paraId="00000021" w14:textId="77777777" w:rsidR="007E49BC" w:rsidRPr="00946999" w:rsidRDefault="00000000">
          <w:pPr>
            <w:spacing w:after="0" w:line="240" w:lineRule="auto"/>
            <w:jc w:val="both"/>
            <w:rPr>
              <w:highlight w:val="yellow"/>
            </w:rPr>
          </w:pPr>
          <w:sdt>
            <w:sdtPr>
              <w:tag w:val="goog_rdk_20"/>
              <w:id w:val="-2035493280"/>
            </w:sdtPr>
            <w:sdtContent>
              <w:r w:rsidRPr="00946999">
                <w:rPr>
                  <w:highlight w:val="yellow"/>
                </w:rPr>
                <w:t>− Projekt Zagospodarowania Terenu</w:t>
              </w:r>
            </w:sdtContent>
          </w:sdt>
          <w:sdt>
            <w:sdtPr>
              <w:tag w:val="goog_rdk_21"/>
              <w:id w:val="-2089911392"/>
            </w:sdtPr>
            <w:sdtContent>
              <w:r w:rsidRPr="00946999">
                <w:rPr>
                  <w:highlight w:val="yellow"/>
                  <w:u w:val="single"/>
                </w:rPr>
                <w:t xml:space="preserve"> dla etapów od 2. do 6. </w:t>
              </w:r>
            </w:sdtContent>
          </w:sdt>
          <w:sdt>
            <w:sdtPr>
              <w:tag w:val="goog_rdk_22"/>
              <w:id w:val="12736823"/>
            </w:sdtPr>
            <w:sdtContent>
              <w:r w:rsidRPr="00946999">
                <w:rPr>
                  <w:highlight w:val="yellow"/>
                </w:rPr>
                <w:t>(PZT) -</w:t>
              </w:r>
            </w:sdtContent>
          </w:sdt>
          <w:sdt>
            <w:sdtPr>
              <w:tag w:val="goog_rdk_23"/>
              <w:id w:val="-417249472"/>
            </w:sdtPr>
            <w:sdtContent>
              <w:r w:rsidRPr="00946999">
                <w:rPr>
                  <w:highlight w:val="yellow"/>
                </w:rPr>
                <w:t xml:space="preserve"> 2</w:t>
              </w:r>
            </w:sdtContent>
          </w:sdt>
          <w:sdt>
            <w:sdtPr>
              <w:tag w:val="goog_rdk_24"/>
              <w:id w:val="-1490932461"/>
            </w:sdtPr>
            <w:sdtContent>
              <w:r w:rsidRPr="00946999">
                <w:rPr>
                  <w:highlight w:val="yellow"/>
                </w:rPr>
                <w:t xml:space="preserve"> egz. </w:t>
              </w:r>
            </w:sdtContent>
          </w:sdt>
        </w:p>
      </w:sdtContent>
    </w:sdt>
    <w:p w14:paraId="00000022" w14:textId="77777777" w:rsidR="007E49BC" w:rsidRDefault="00000000">
      <w:pPr>
        <w:pBdr>
          <w:top w:val="nil"/>
          <w:left w:val="nil"/>
          <w:bottom w:val="nil"/>
          <w:right w:val="nil"/>
          <w:between w:val="nil"/>
        </w:pBdr>
        <w:spacing w:after="0" w:line="240" w:lineRule="auto"/>
        <w:jc w:val="both"/>
        <w:rPr>
          <w:color w:val="000000"/>
        </w:rPr>
      </w:pPr>
      <w:r>
        <w:rPr>
          <w:color w:val="000000"/>
        </w:rPr>
        <w:t>− Projekt Techniczny wielobranżowy dla</w:t>
      </w:r>
      <w:r>
        <w:t xml:space="preserve"> PZT obejmującego wszystkie etapy Inwestycji oraz dla PAB obejmującego</w:t>
      </w:r>
      <w:r>
        <w:rPr>
          <w:sz w:val="20"/>
          <w:szCs w:val="20"/>
          <w:highlight w:val="white"/>
        </w:rPr>
        <w:t xml:space="preserve"> </w:t>
      </w:r>
      <w:r>
        <w:rPr>
          <w:u w:val="single"/>
        </w:rPr>
        <w:t>powtarzalny</w:t>
      </w:r>
      <w:r>
        <w:t xml:space="preserve"> projekt budynku dla wszystkich</w:t>
      </w:r>
      <w:r>
        <w:rPr>
          <w:sz w:val="20"/>
          <w:szCs w:val="20"/>
          <w:highlight w:val="white"/>
        </w:rPr>
        <w:t xml:space="preserve"> </w:t>
      </w:r>
      <w:r>
        <w:t>etapów</w:t>
      </w:r>
      <w:r>
        <w:rPr>
          <w:color w:val="000000"/>
        </w:rPr>
        <w:t xml:space="preserve"> (PT) </w:t>
      </w:r>
      <w:r>
        <w:t>-</w:t>
      </w:r>
      <w:r>
        <w:rPr>
          <w:color w:val="000000"/>
        </w:rPr>
        <w:t xml:space="preserve"> </w:t>
      </w:r>
      <w:sdt>
        <w:sdtPr>
          <w:tag w:val="goog_rdk_26"/>
          <w:id w:val="-123239462"/>
        </w:sdtPr>
        <w:sdtContent>
          <w:r w:rsidRPr="00946999">
            <w:rPr>
              <w:highlight w:val="yellow"/>
            </w:rPr>
            <w:t>2</w:t>
          </w:r>
        </w:sdtContent>
      </w:sdt>
      <w:r>
        <w:rPr>
          <w:color w:val="000000"/>
        </w:rPr>
        <w:t xml:space="preserve"> egz.</w:t>
      </w:r>
    </w:p>
    <w:p w14:paraId="00000023" w14:textId="77777777" w:rsidR="007E49BC" w:rsidRDefault="00000000">
      <w:pPr>
        <w:spacing w:after="0" w:line="240" w:lineRule="auto"/>
        <w:jc w:val="both"/>
      </w:pPr>
      <w:r>
        <w:t>− P</w:t>
      </w:r>
      <w:r>
        <w:rPr>
          <w:highlight w:val="white"/>
        </w:rPr>
        <w:t xml:space="preserve">rojekt wykonawczy w zakresie, o którym mowa w § 5 rozporządzenia Ministra Rozwoju i Technologii z dnia 20 grudnia 2021 r. w sprawie szczegółowego zakresu i formy dokumentacji projektowej, specyfikacji technicznych wykonania i odbioru robót budowlanych oraz programu funkcjonalno-użytkowego dla PZT obejmującego wszystkie etapy Inwestycji oraz dla PAB obejmującego budynek powtarzalny we wszystkich etapach - </w:t>
      </w:r>
      <w:sdt>
        <w:sdtPr>
          <w:tag w:val="goog_rdk_27"/>
          <w:id w:val="-1775012899"/>
        </w:sdtPr>
        <w:sdtContent>
          <w:r w:rsidRPr="00946999">
            <w:rPr>
              <w:highlight w:val="yellow"/>
            </w:rPr>
            <w:t>2</w:t>
          </w:r>
        </w:sdtContent>
      </w:sdt>
      <w:r>
        <w:rPr>
          <w:highlight w:val="white"/>
        </w:rPr>
        <w:t xml:space="preserve"> egz.</w:t>
      </w:r>
    </w:p>
    <w:p w14:paraId="00000024" w14:textId="77777777" w:rsidR="007E49BC" w:rsidRDefault="00000000">
      <w:pPr>
        <w:pBdr>
          <w:top w:val="nil"/>
          <w:left w:val="nil"/>
          <w:bottom w:val="nil"/>
          <w:right w:val="nil"/>
          <w:between w:val="nil"/>
        </w:pBdr>
        <w:spacing w:after="0" w:line="240" w:lineRule="auto"/>
        <w:jc w:val="both"/>
        <w:rPr>
          <w:color w:val="000000"/>
        </w:rPr>
      </w:pPr>
      <w:r>
        <w:rPr>
          <w:color w:val="000000"/>
        </w:rPr>
        <w:t>− Instrukcja bezpieczeństwa pożarowego wraz z planami ewakuacji budynku powtarzalnego – 2 egz.</w:t>
      </w:r>
    </w:p>
    <w:p w14:paraId="00000025" w14:textId="77777777" w:rsidR="007E49BC" w:rsidRDefault="00000000">
      <w:pPr>
        <w:pBdr>
          <w:top w:val="nil"/>
          <w:left w:val="nil"/>
          <w:bottom w:val="nil"/>
          <w:right w:val="nil"/>
          <w:between w:val="nil"/>
        </w:pBdr>
        <w:spacing w:after="0" w:line="240" w:lineRule="auto"/>
        <w:jc w:val="both"/>
        <w:rPr>
          <w:color w:val="000000"/>
        </w:rPr>
      </w:pPr>
      <w:r>
        <w:t xml:space="preserve">− Opis przedmiotu zamówienia - dla wykonania robót budowlanych - dla etapu 1 </w:t>
      </w:r>
      <w:r>
        <w:rPr>
          <w:color w:val="000000"/>
        </w:rPr>
        <w:t xml:space="preserve">- 2 egz. </w:t>
      </w:r>
    </w:p>
    <w:p w14:paraId="00000026" w14:textId="77777777" w:rsidR="007E49BC" w:rsidRDefault="00000000">
      <w:pPr>
        <w:spacing w:after="0" w:line="240" w:lineRule="auto"/>
        <w:jc w:val="both"/>
      </w:pPr>
      <w:r>
        <w:t xml:space="preserve">− Przedmiary robót (w tym wykończeniowych) dla PZT obejmującego wszystkie etapy Inwestycji oraz dla PAB obejmującego budynek powtarzalny we wszystkich etapach Inwestycji – 2 egz. </w:t>
      </w:r>
    </w:p>
    <w:p w14:paraId="00000027" w14:textId="77777777" w:rsidR="007E49BC" w:rsidRDefault="00000000">
      <w:pPr>
        <w:spacing w:after="0" w:line="240" w:lineRule="auto"/>
        <w:jc w:val="both"/>
      </w:pPr>
      <w:r>
        <w:t>- Zestawienie powierzchni mieszkań (zgodnie z załączonym wzorem: zestawienie powierzchni - wzór.docx) - 1 egz.</w:t>
      </w:r>
    </w:p>
    <w:p w14:paraId="00000028" w14:textId="77777777" w:rsidR="007E49BC" w:rsidRDefault="00000000">
      <w:pPr>
        <w:spacing w:after="0" w:line="240" w:lineRule="auto"/>
        <w:jc w:val="both"/>
      </w:pPr>
      <w:r>
        <w:t>− Specyfikacje Techniczne Wykonania i Odbioru Robót Budowlanych - 2 egz.</w:t>
      </w:r>
    </w:p>
    <w:p w14:paraId="00000029" w14:textId="77777777" w:rsidR="007E49BC" w:rsidRDefault="00000000">
      <w:pPr>
        <w:spacing w:after="0" w:line="240" w:lineRule="auto"/>
        <w:jc w:val="both"/>
      </w:pPr>
      <w:r>
        <w:t xml:space="preserve">− Kosztorys inwestorski wszystkich branż, kosztorys prac wykończeniowych i kosztorys zbiorczy dla etapu 1  – 2 egz. </w:t>
      </w:r>
    </w:p>
    <w:p w14:paraId="0000002A" w14:textId="77777777" w:rsidR="007E49BC" w:rsidRDefault="00000000">
      <w:pPr>
        <w:spacing w:after="0" w:line="240" w:lineRule="auto"/>
        <w:jc w:val="both"/>
      </w:pPr>
      <w:r>
        <w:t xml:space="preserve">− Kosztorys ofertowy robót budowlanych wszystkich branż – 2 egz. </w:t>
      </w:r>
    </w:p>
    <w:p w14:paraId="0000002B" w14:textId="77777777" w:rsidR="007E49BC" w:rsidRDefault="00000000">
      <w:pPr>
        <w:spacing w:after="0" w:line="240" w:lineRule="auto"/>
        <w:jc w:val="both"/>
      </w:pPr>
      <w:bookmarkStart w:id="0" w:name="_heading=h.wc5ro7bixs20" w:colFirst="0" w:colLast="0"/>
      <w:bookmarkEnd w:id="0"/>
      <w:r>
        <w:t>- Opracowanie wykazu środków służących redukcji emisji hałasu, kurzu i zanieczyszczeń w trakcie robót budowlanych lub konserwacyjnych - 1 egz.</w:t>
      </w:r>
    </w:p>
    <w:p w14:paraId="0000002C" w14:textId="77777777" w:rsidR="007E49BC" w:rsidRDefault="00000000">
      <w:pPr>
        <w:spacing w:after="0" w:line="240" w:lineRule="auto"/>
        <w:jc w:val="both"/>
      </w:pPr>
      <w:r>
        <w:t xml:space="preserve">− Harmonogram rzeczowo-finansowy inwestycji dla etapu 1 opracowany zgodnie ze wzorem </w:t>
      </w:r>
      <w:r>
        <w:rPr>
          <w:i/>
        </w:rPr>
        <w:t>“Zał._nr_1_do_ramowego_wzoru_Umowy_kredytu”</w:t>
      </w:r>
      <w:r>
        <w:t xml:space="preserve">   – 2 egz. </w:t>
      </w:r>
    </w:p>
    <w:p w14:paraId="0000002D" w14:textId="77777777" w:rsidR="007E49BC" w:rsidRDefault="00000000">
      <w:pPr>
        <w:spacing w:after="0" w:line="240" w:lineRule="auto"/>
        <w:ind w:right="40"/>
        <w:jc w:val="both"/>
      </w:pPr>
      <w:r>
        <w:t>- zestawienie powierzchni mieszkań (zgodnie z załączonym wzorem w pliku: zestawienie powierzchni-wzór)</w:t>
      </w:r>
    </w:p>
    <w:p w14:paraId="0000002E" w14:textId="77777777" w:rsidR="007E49BC" w:rsidRDefault="00000000">
      <w:pPr>
        <w:spacing w:after="0" w:line="240" w:lineRule="auto"/>
        <w:jc w:val="both"/>
      </w:pPr>
      <w:r>
        <w:t>− Karty mieszkań  – 2 egz.</w:t>
      </w:r>
    </w:p>
    <w:p w14:paraId="0000002F" w14:textId="77777777" w:rsidR="007E49BC" w:rsidRDefault="00000000">
      <w:pPr>
        <w:spacing w:after="0" w:line="240" w:lineRule="auto"/>
        <w:jc w:val="both"/>
      </w:pPr>
      <w:r>
        <w:t>− Opis robót wykończeniowych oraz ich obmiar (wyszczególnione dla każdego mieszkania i części wspólnej) - wytyczne w pliku “informacja o standardzie wykończenia” - 2 egz.</w:t>
      </w:r>
    </w:p>
    <w:p w14:paraId="00000030" w14:textId="77777777" w:rsidR="007E49BC" w:rsidRDefault="007E49BC">
      <w:pPr>
        <w:spacing w:after="0" w:line="240" w:lineRule="auto"/>
        <w:jc w:val="both"/>
      </w:pPr>
    </w:p>
    <w:p w14:paraId="00000031" w14:textId="77777777" w:rsidR="007E49BC" w:rsidRDefault="00000000">
      <w:pPr>
        <w:widowControl w:val="0"/>
        <w:spacing w:after="0" w:line="240" w:lineRule="auto"/>
        <w:jc w:val="both"/>
      </w:pPr>
      <w:r>
        <w:t>Wykonawca udostępni model do elektronicznego, przestrzennego modelowania danych budowlanych, jeżeli opracowuje dokumentację projektową w technologii BIM.</w:t>
      </w:r>
    </w:p>
    <w:p w14:paraId="00000032" w14:textId="77777777" w:rsidR="007E49BC" w:rsidRDefault="007E49BC">
      <w:pPr>
        <w:widowControl w:val="0"/>
        <w:spacing w:after="0" w:line="240" w:lineRule="auto"/>
        <w:jc w:val="both"/>
      </w:pPr>
    </w:p>
    <w:p w14:paraId="00000033" w14:textId="77777777" w:rsidR="007E49BC" w:rsidRDefault="00000000">
      <w:pPr>
        <w:numPr>
          <w:ilvl w:val="1"/>
          <w:numId w:val="12"/>
        </w:numPr>
        <w:pBdr>
          <w:top w:val="nil"/>
          <w:left w:val="nil"/>
          <w:bottom w:val="nil"/>
          <w:right w:val="nil"/>
          <w:between w:val="nil"/>
        </w:pBdr>
        <w:spacing w:after="0" w:line="240" w:lineRule="auto"/>
        <w:ind w:left="0" w:firstLine="0"/>
        <w:jc w:val="both"/>
        <w:rPr>
          <w:color w:val="000000"/>
        </w:rPr>
      </w:pPr>
      <w:r>
        <w:rPr>
          <w:color w:val="000000"/>
        </w:rPr>
        <w:t>Przeniesieni</w:t>
      </w:r>
      <w:r>
        <w:t>a</w:t>
      </w:r>
      <w:r>
        <w:rPr>
          <w:color w:val="000000"/>
        </w:rPr>
        <w:t xml:space="preserve"> autorskich praw majątkowych na Zamawiającego do dokumentacji wytworzonej podczas trwania umowy.</w:t>
      </w:r>
    </w:p>
    <w:p w14:paraId="00000034" w14:textId="77777777" w:rsidR="007E49BC" w:rsidRDefault="00000000">
      <w:pPr>
        <w:numPr>
          <w:ilvl w:val="1"/>
          <w:numId w:val="12"/>
        </w:numPr>
        <w:pBdr>
          <w:top w:val="nil"/>
          <w:left w:val="nil"/>
          <w:bottom w:val="nil"/>
          <w:right w:val="nil"/>
          <w:between w:val="nil"/>
        </w:pBdr>
        <w:spacing w:after="0" w:line="240" w:lineRule="auto"/>
        <w:ind w:left="0" w:firstLine="0"/>
        <w:jc w:val="both"/>
        <w:rPr>
          <w:color w:val="000000"/>
        </w:rPr>
      </w:pPr>
      <w:r>
        <w:rPr>
          <w:color w:val="000000"/>
        </w:rPr>
        <w:lastRenderedPageBreak/>
        <w:t>Wystąpieni</w:t>
      </w:r>
      <w:r>
        <w:t>a</w:t>
      </w:r>
      <w:r>
        <w:rPr>
          <w:color w:val="000000"/>
        </w:rPr>
        <w:t xml:space="preserve"> i uzyskani</w:t>
      </w:r>
      <w:r>
        <w:t>a</w:t>
      </w:r>
      <w:r>
        <w:rPr>
          <w:color w:val="000000"/>
        </w:rPr>
        <w:t xml:space="preserve"> przez Wykonawcę wszelkich wymaganych przepisami prawa warunków, opinii, uzgodnień w tym uzgodnień branżowych, zgód oraz innych dokumentów wymaganych przepisami szczególnymi, niezbędnych do uzyskania ostatecznej decyzji w przedmiocie pozwolenia na budowę, umożliwiającej realizację </w:t>
      </w:r>
      <w:r>
        <w:t>robót budowlanych</w:t>
      </w:r>
      <w:r>
        <w:rPr>
          <w:color w:val="000000"/>
        </w:rPr>
        <w:t>.</w:t>
      </w:r>
    </w:p>
    <w:p w14:paraId="00000035" w14:textId="77777777" w:rsidR="007E49BC" w:rsidRDefault="00000000">
      <w:pPr>
        <w:numPr>
          <w:ilvl w:val="1"/>
          <w:numId w:val="12"/>
        </w:numPr>
        <w:pBdr>
          <w:top w:val="nil"/>
          <w:left w:val="nil"/>
          <w:bottom w:val="nil"/>
          <w:right w:val="nil"/>
          <w:between w:val="nil"/>
        </w:pBdr>
        <w:spacing w:after="0" w:line="240" w:lineRule="auto"/>
        <w:ind w:left="0" w:firstLine="0"/>
        <w:jc w:val="both"/>
        <w:rPr>
          <w:color w:val="000000"/>
        </w:rPr>
      </w:pPr>
      <w:r>
        <w:t>Złożenia cyfrowego projektu budowlanego wraz z wnioskiem o pozwolenie na budowę drogą elektroniczną oraz u</w:t>
      </w:r>
      <w:r>
        <w:rPr>
          <w:color w:val="000000"/>
        </w:rPr>
        <w:t>zyskani</w:t>
      </w:r>
      <w:r>
        <w:t>a</w:t>
      </w:r>
      <w:r>
        <w:rPr>
          <w:color w:val="000000"/>
        </w:rPr>
        <w:t xml:space="preserve"> </w:t>
      </w:r>
      <w:r>
        <w:rPr>
          <w:b/>
          <w:color w:val="000000"/>
        </w:rPr>
        <w:t>ostatecznej</w:t>
      </w:r>
      <w:r>
        <w:rPr>
          <w:color w:val="000000"/>
        </w:rPr>
        <w:t xml:space="preserve"> decyzji w przedmiocie udzielenia pozwolenia na budowę</w:t>
      </w:r>
      <w:r>
        <w:t xml:space="preserve"> -  w terminie zgodnym z § 2 ust. 3 f)</w:t>
      </w:r>
      <w:r>
        <w:rPr>
          <w:color w:val="000000"/>
        </w:rPr>
        <w:t xml:space="preserve">. </w:t>
      </w:r>
      <w:r>
        <w:t xml:space="preserve">Zamawiający preferuje cyfrową wymianę korespondencji z organami administracji </w:t>
      </w:r>
      <w:proofErr w:type="spellStart"/>
      <w:r>
        <w:t>architektoniczno</w:t>
      </w:r>
      <w:proofErr w:type="spellEnd"/>
      <w:r>
        <w:t xml:space="preserve"> - budowlanej.</w:t>
      </w:r>
    </w:p>
    <w:p w14:paraId="00000036" w14:textId="77777777" w:rsidR="007E49BC" w:rsidRDefault="00000000">
      <w:pPr>
        <w:pBdr>
          <w:top w:val="nil"/>
          <w:left w:val="nil"/>
          <w:bottom w:val="nil"/>
          <w:right w:val="nil"/>
          <w:between w:val="nil"/>
        </w:pBdr>
        <w:spacing w:after="0" w:line="240" w:lineRule="auto"/>
        <w:jc w:val="both"/>
        <w:rPr>
          <w:color w:val="000000"/>
        </w:rPr>
      </w:pPr>
      <w:r>
        <w:t xml:space="preserve">3. </w:t>
      </w:r>
      <w:r>
        <w:rPr>
          <w:color w:val="000000"/>
        </w:rPr>
        <w:t xml:space="preserve">W ramach realizacji przedmiotu umowy Wykonawca przedłoży Zamawiającemu </w:t>
      </w:r>
      <w:r>
        <w:t>3 szkice zmian projektowych względem projektu koncepcyjnego, a dla wybranego wariantu przedłoży</w:t>
      </w:r>
      <w:r>
        <w:rPr>
          <w:color w:val="000000"/>
        </w:rPr>
        <w:t xml:space="preserve"> analizy rzeczowo – finansowe</w:t>
      </w:r>
      <w:r>
        <w:t xml:space="preserve"> technologii budowy i rozwiązań energetycznych </w:t>
      </w:r>
      <w:r>
        <w:rPr>
          <w:color w:val="000000"/>
        </w:rPr>
        <w:t>realizacji budynku w wybranych wariantach technologicznych - jeśli Wykonawca wyka</w:t>
      </w:r>
      <w:r>
        <w:t>że potrzebę tych zmian</w:t>
      </w:r>
      <w:r>
        <w:rPr>
          <w:color w:val="000000"/>
        </w:rPr>
        <w:t xml:space="preserve">. Wariant pisemnie </w:t>
      </w:r>
      <w:r>
        <w:t>przekazany przez Wykonawcę Zamawiającemu</w:t>
      </w:r>
      <w:r>
        <w:rPr>
          <w:color w:val="000000"/>
        </w:rPr>
        <w:t>, wraz z tabelą rewizji, oraz zaakceptowan</w:t>
      </w:r>
      <w:r>
        <w:t>y przez Zamawiającego,</w:t>
      </w:r>
      <w:r>
        <w:rPr>
          <w:color w:val="000000"/>
        </w:rPr>
        <w:t xml:space="preserve"> stanowi podstawę do dalszych prac projektowych. </w:t>
      </w:r>
    </w:p>
    <w:p w14:paraId="00000037" w14:textId="77777777" w:rsidR="007E49BC" w:rsidRDefault="00000000">
      <w:pPr>
        <w:pBdr>
          <w:top w:val="nil"/>
          <w:left w:val="nil"/>
          <w:bottom w:val="nil"/>
          <w:right w:val="nil"/>
          <w:between w:val="nil"/>
        </w:pBdr>
        <w:spacing w:after="0" w:line="240" w:lineRule="auto"/>
        <w:jc w:val="both"/>
      </w:pPr>
      <w:r>
        <w:t>Tabela rewizji będzie zawierała datę, numer rewizji, opis zmiany, lokalizację (kondygnacja, nr pomieszczenia) oraz informację, przez kogo została wydana i powinna znajdować się na akceptowanym arkuszu (wstawiona lub wygenerowana przez program).</w:t>
      </w:r>
    </w:p>
    <w:p w14:paraId="00000038" w14:textId="77777777" w:rsidR="007E49BC" w:rsidRDefault="00000000">
      <w:pPr>
        <w:pBdr>
          <w:top w:val="nil"/>
          <w:left w:val="nil"/>
          <w:bottom w:val="nil"/>
          <w:right w:val="nil"/>
          <w:between w:val="nil"/>
        </w:pBdr>
        <w:spacing w:after="0" w:line="240" w:lineRule="auto"/>
        <w:jc w:val="both"/>
      </w:pPr>
      <w:r>
        <w:t xml:space="preserve">4. </w:t>
      </w:r>
      <w:r>
        <w:rPr>
          <w:color w:val="000000"/>
        </w:rPr>
        <w:t>Projekt budowlany zostanie wykonany w technologii BIM (jeżeli dotyczy).</w:t>
      </w:r>
    </w:p>
    <w:p w14:paraId="00000039" w14:textId="77777777" w:rsidR="007E49BC" w:rsidRDefault="00000000">
      <w:pPr>
        <w:pBdr>
          <w:top w:val="nil"/>
          <w:left w:val="nil"/>
          <w:bottom w:val="nil"/>
          <w:right w:val="nil"/>
          <w:between w:val="nil"/>
        </w:pBdr>
        <w:spacing w:after="0" w:line="240" w:lineRule="auto"/>
        <w:jc w:val="both"/>
      </w:pPr>
      <w:r>
        <w:t>5. Przed przystąpieniem do realizacji przedmiotu umowy Wykonawca jest zobowiązany dokonać wizji lokalnej nieruchomości (wieś Dziarny, na działce gruntu o numerze geodezyjnym 55/10, o pow. 3.29 ha, obręb Dziarny 0006, wieś Dziarny).</w:t>
      </w:r>
    </w:p>
    <w:p w14:paraId="0000003A" w14:textId="77777777" w:rsidR="007E49BC" w:rsidRDefault="00000000">
      <w:pPr>
        <w:pBdr>
          <w:top w:val="nil"/>
          <w:left w:val="nil"/>
          <w:bottom w:val="nil"/>
          <w:right w:val="nil"/>
          <w:between w:val="nil"/>
        </w:pBdr>
        <w:spacing w:after="0" w:line="240" w:lineRule="auto"/>
        <w:jc w:val="both"/>
        <w:rPr>
          <w:color w:val="000000"/>
        </w:rPr>
      </w:pPr>
      <w:r>
        <w:t xml:space="preserve">6. </w:t>
      </w:r>
      <w:r>
        <w:rPr>
          <w:color w:val="000000"/>
        </w:rPr>
        <w:t>Dokumenty tworzące umowę uznaje się za wzajemnie objaśniające się i uzupełniające się.</w:t>
      </w:r>
      <w:r>
        <w:t xml:space="preserve"> </w:t>
      </w:r>
      <w:r>
        <w:rPr>
          <w:color w:val="000000"/>
        </w:rPr>
        <w:t>W przypadku rozbieżności lub dwuznaczności będą one odczytywane i interpretowane jako części umowy w następującym porządku pierwszeństwa:</w:t>
      </w:r>
    </w:p>
    <w:p w14:paraId="0000003B" w14:textId="77777777" w:rsidR="007E49BC" w:rsidRDefault="00000000">
      <w:pPr>
        <w:numPr>
          <w:ilvl w:val="0"/>
          <w:numId w:val="6"/>
        </w:numPr>
        <w:spacing w:before="48" w:after="48" w:line="240" w:lineRule="auto"/>
        <w:ind w:left="0" w:firstLine="0"/>
        <w:jc w:val="both"/>
      </w:pPr>
      <w:r>
        <w:t>Umowa wraz z załącznikami i wszystkimi innymi dokumentami powstałymi w trakcie realizacji i uznanymi przez obie Strony za części Umowy,</w:t>
      </w:r>
    </w:p>
    <w:p w14:paraId="0000003C" w14:textId="77777777" w:rsidR="007E49BC" w:rsidRDefault="00000000">
      <w:pPr>
        <w:numPr>
          <w:ilvl w:val="0"/>
          <w:numId w:val="6"/>
        </w:numPr>
        <w:spacing w:before="48" w:after="48" w:line="240" w:lineRule="auto"/>
        <w:ind w:left="0" w:firstLine="0"/>
        <w:jc w:val="both"/>
      </w:pPr>
      <w:r>
        <w:t xml:space="preserve">Załączona dokumentacja projektowa (koncepcja </w:t>
      </w:r>
      <w:proofErr w:type="spellStart"/>
      <w:r>
        <w:t>architektoniczno</w:t>
      </w:r>
      <w:proofErr w:type="spellEnd"/>
      <w:r>
        <w:t xml:space="preserve"> - budowlana) oraz zał. nr 7 Wytyczne Projektowe,</w:t>
      </w:r>
    </w:p>
    <w:p w14:paraId="0000003D" w14:textId="77777777" w:rsidR="007E49BC" w:rsidRDefault="00000000">
      <w:pPr>
        <w:numPr>
          <w:ilvl w:val="0"/>
          <w:numId w:val="6"/>
        </w:numPr>
        <w:spacing w:before="48" w:after="48" w:line="240" w:lineRule="auto"/>
        <w:ind w:left="0" w:firstLine="0"/>
        <w:jc w:val="both"/>
      </w:pPr>
      <w:r>
        <w:t>Specyfikacja Warunków Zamówienia (SWZ) wraz z pytaniami i odpowiedziami oraz zmiany treści SWZ,</w:t>
      </w:r>
    </w:p>
    <w:p w14:paraId="0000003E" w14:textId="77777777" w:rsidR="007E49BC" w:rsidRDefault="00000000">
      <w:pPr>
        <w:numPr>
          <w:ilvl w:val="0"/>
          <w:numId w:val="6"/>
        </w:numPr>
        <w:spacing w:before="48" w:after="48" w:line="240" w:lineRule="auto"/>
        <w:ind w:left="0" w:firstLine="0"/>
        <w:jc w:val="both"/>
      </w:pPr>
      <w:r w:rsidRPr="00946999">
        <w:t>Oferta Wykonawcy z dnia ……………. wraz z załącznikami</w:t>
      </w:r>
      <w:r>
        <w:t xml:space="preserve"> do tej Oferty, </w:t>
      </w:r>
    </w:p>
    <w:p w14:paraId="0000003F" w14:textId="77777777" w:rsidR="007E49BC" w:rsidRDefault="00000000">
      <w:pPr>
        <w:spacing w:before="48" w:after="48" w:line="240" w:lineRule="auto"/>
        <w:jc w:val="both"/>
      </w:pPr>
      <w:r>
        <w:t>Ewentualne rozbieżności między tymi dokumentami, o ile będą miały miejsce, nie ograniczają zakresu obowiązków Wykonawcy, ani nie mają wpływu na zmianę sposobu ich wykonania. W przypadku stwierdzenia rozbieżności pomiędzy tymi dokumentami – Wykonawca zobowiązany jest zawiadomić o tym niezwłocznie Zamawiającego, w celu ich wyjaśnienia i rozstrzygnięcia co do sposobu wykonywania Umowy.</w:t>
      </w:r>
    </w:p>
    <w:p w14:paraId="00000040" w14:textId="77777777" w:rsidR="007E49BC" w:rsidRDefault="00000000">
      <w:pPr>
        <w:numPr>
          <w:ilvl w:val="0"/>
          <w:numId w:val="12"/>
        </w:numPr>
        <w:pBdr>
          <w:top w:val="nil"/>
          <w:left w:val="nil"/>
          <w:bottom w:val="nil"/>
          <w:right w:val="nil"/>
          <w:between w:val="nil"/>
        </w:pBdr>
        <w:spacing w:before="48" w:after="48" w:line="240" w:lineRule="auto"/>
        <w:ind w:left="0" w:firstLine="0"/>
        <w:jc w:val="both"/>
        <w:rPr>
          <w:color w:val="000000"/>
        </w:rPr>
      </w:pPr>
      <w:r>
        <w:rPr>
          <w:color w:val="000000"/>
        </w:rPr>
        <w:t>Wykonawca zobowiązuje się wykonać wszystkie czynności</w:t>
      </w:r>
      <w:r>
        <w:t xml:space="preserve"> </w:t>
      </w:r>
      <w:r>
        <w:rPr>
          <w:color w:val="000000"/>
        </w:rPr>
        <w:t>niezbędne do wykonania `przedmiotu Umowy i osiągnięcia rezultatu opisanego w ust. 2 niezależnie od tego, czy zostały one wprost wymienione w dokumentach, o których mowa w § 1 ust. 2 Umowy.</w:t>
      </w:r>
    </w:p>
    <w:p w14:paraId="00000041" w14:textId="77777777" w:rsidR="007E49BC" w:rsidRDefault="007E49BC">
      <w:pPr>
        <w:spacing w:before="48" w:after="48" w:line="360" w:lineRule="auto"/>
        <w:jc w:val="both"/>
        <w:rPr>
          <w:sz w:val="24"/>
          <w:szCs w:val="24"/>
        </w:rPr>
      </w:pPr>
    </w:p>
    <w:p w14:paraId="00000042" w14:textId="77777777" w:rsidR="007E49BC" w:rsidRDefault="00000000">
      <w:pPr>
        <w:spacing w:before="48" w:after="48" w:line="360" w:lineRule="auto"/>
        <w:jc w:val="center"/>
        <w:rPr>
          <w:b/>
          <w:sz w:val="24"/>
          <w:szCs w:val="24"/>
        </w:rPr>
      </w:pPr>
      <w:r>
        <w:rPr>
          <w:b/>
          <w:sz w:val="24"/>
          <w:szCs w:val="24"/>
        </w:rPr>
        <w:t>§ 2.</w:t>
      </w:r>
    </w:p>
    <w:p w14:paraId="00000043" w14:textId="77777777" w:rsidR="007E49BC" w:rsidRDefault="00000000">
      <w:pPr>
        <w:spacing w:before="48" w:after="48" w:line="360" w:lineRule="auto"/>
        <w:jc w:val="center"/>
        <w:rPr>
          <w:b/>
          <w:sz w:val="24"/>
          <w:szCs w:val="24"/>
        </w:rPr>
      </w:pPr>
      <w:r>
        <w:rPr>
          <w:b/>
          <w:sz w:val="24"/>
          <w:szCs w:val="24"/>
        </w:rPr>
        <w:t>TERMIN REALIZACJI</w:t>
      </w:r>
    </w:p>
    <w:p w14:paraId="00000044" w14:textId="77777777" w:rsidR="007E49BC" w:rsidRDefault="007E49BC">
      <w:pPr>
        <w:widowControl w:val="0"/>
        <w:spacing w:after="0" w:line="240" w:lineRule="auto"/>
        <w:jc w:val="center"/>
        <w:rPr>
          <w:b/>
          <w:sz w:val="24"/>
          <w:szCs w:val="24"/>
        </w:rPr>
      </w:pPr>
    </w:p>
    <w:p w14:paraId="00000045" w14:textId="77777777" w:rsidR="007E49BC" w:rsidRPr="00946999" w:rsidRDefault="00000000">
      <w:pPr>
        <w:widowControl w:val="0"/>
        <w:numPr>
          <w:ilvl w:val="3"/>
          <w:numId w:val="12"/>
        </w:numPr>
        <w:pBdr>
          <w:top w:val="nil"/>
          <w:left w:val="nil"/>
          <w:bottom w:val="nil"/>
          <w:right w:val="nil"/>
          <w:between w:val="nil"/>
        </w:pBdr>
        <w:spacing w:after="0" w:line="240" w:lineRule="auto"/>
        <w:ind w:left="0" w:firstLine="0"/>
        <w:jc w:val="both"/>
        <w:rPr>
          <w:color w:val="000000"/>
        </w:rPr>
      </w:pPr>
      <w:r w:rsidRPr="00946999">
        <w:rPr>
          <w:color w:val="000000"/>
        </w:rPr>
        <w:t xml:space="preserve">Wykonanie </w:t>
      </w:r>
      <w:r w:rsidRPr="00946999">
        <w:t xml:space="preserve">przedmiotu umowy </w:t>
      </w:r>
      <w:r w:rsidRPr="00946999">
        <w:rPr>
          <w:color w:val="000000"/>
        </w:rPr>
        <w:t>nastąpi w terminie</w:t>
      </w:r>
      <w:r w:rsidRPr="00946999">
        <w:t xml:space="preserve"> … (4, 5 lub 6) </w:t>
      </w:r>
      <w:r w:rsidRPr="00946999">
        <w:rPr>
          <w:color w:val="000000"/>
        </w:rPr>
        <w:t xml:space="preserve">miesięcy od dnia zawarcia umowy, </w:t>
      </w:r>
      <w:proofErr w:type="spellStart"/>
      <w:r w:rsidRPr="00946999">
        <w:rPr>
          <w:color w:val="000000"/>
        </w:rPr>
        <w:t>tj</w:t>
      </w:r>
      <w:proofErr w:type="spellEnd"/>
      <w:r w:rsidRPr="00946999">
        <w:rPr>
          <w:color w:val="000000"/>
        </w:rPr>
        <w:t xml:space="preserve"> do dni</w:t>
      </w:r>
      <w:r w:rsidRPr="00946999">
        <w:t xml:space="preserve">a: ……. 2024 r. </w:t>
      </w:r>
    </w:p>
    <w:p w14:paraId="00000046" w14:textId="77777777" w:rsidR="007E49BC" w:rsidRDefault="00000000">
      <w:pPr>
        <w:widowControl w:val="0"/>
        <w:numPr>
          <w:ilvl w:val="3"/>
          <w:numId w:val="12"/>
        </w:numPr>
        <w:pBdr>
          <w:top w:val="nil"/>
          <w:left w:val="nil"/>
          <w:bottom w:val="nil"/>
          <w:right w:val="nil"/>
          <w:between w:val="nil"/>
        </w:pBdr>
        <w:spacing w:after="0" w:line="240" w:lineRule="auto"/>
        <w:ind w:left="0" w:firstLine="0"/>
        <w:jc w:val="both"/>
        <w:rPr>
          <w:color w:val="000000"/>
        </w:rPr>
      </w:pPr>
      <w:r w:rsidRPr="00946999">
        <w:rPr>
          <w:color w:val="000000"/>
        </w:rPr>
        <w:t xml:space="preserve">Wykonanie </w:t>
      </w:r>
      <w:r w:rsidRPr="00946999">
        <w:t xml:space="preserve">przedmiotu umowy </w:t>
      </w:r>
      <w:r w:rsidRPr="00946999">
        <w:rPr>
          <w:color w:val="000000"/>
        </w:rPr>
        <w:t>nastąpi z chwilą</w:t>
      </w:r>
      <w:r w:rsidRPr="00946999">
        <w:t xml:space="preserve"> uzyskania ostatecznej decyzji o pozwoleniu na budowę oraz ostatecznej akceptacji przez Zamawiającego Projektu Technicznego we wszystkich wymaganych branżach, Projektu wykonawczego, Specyfikacji</w:t>
      </w:r>
      <w:r>
        <w:t xml:space="preserve"> Technicznych Wykonania i Odbioru </w:t>
      </w:r>
      <w:r>
        <w:lastRenderedPageBreak/>
        <w:t>Robót Budowlanych, Opisu Przedmiotu Zamówienia dla robót budowlanych, przedmiarów robót, kosztorysu inwestorskiego wszystkich branż, kosztorysu ofertowego wszystkich branż (koniecznie w formacie .xls lub .</w:t>
      </w:r>
      <w:proofErr w:type="spellStart"/>
      <w:r>
        <w:t>xlsx</w:t>
      </w:r>
      <w:proofErr w:type="spellEnd"/>
      <w:r>
        <w:t xml:space="preserve"> ) oraz kart mieszkań wraz z podpisaniem protokołu odbioru ww. opracowań.</w:t>
      </w:r>
    </w:p>
    <w:p w14:paraId="00000047" w14:textId="77777777" w:rsidR="007E49BC" w:rsidRDefault="00000000">
      <w:pPr>
        <w:widowControl w:val="0"/>
        <w:numPr>
          <w:ilvl w:val="3"/>
          <w:numId w:val="12"/>
        </w:numPr>
        <w:pBdr>
          <w:top w:val="nil"/>
          <w:left w:val="nil"/>
          <w:bottom w:val="nil"/>
          <w:right w:val="nil"/>
          <w:between w:val="nil"/>
        </w:pBdr>
        <w:spacing w:after="0" w:line="240" w:lineRule="auto"/>
        <w:ind w:left="0" w:firstLine="0"/>
        <w:jc w:val="both"/>
        <w:rPr>
          <w:color w:val="000000"/>
        </w:rPr>
      </w:pPr>
      <w:r>
        <w:rPr>
          <w:color w:val="000000"/>
        </w:rPr>
        <w:t>Strony ustalają następujące terminy pośrednie:</w:t>
      </w:r>
    </w:p>
    <w:p w14:paraId="00000048" w14:textId="77777777" w:rsidR="007E49BC" w:rsidRDefault="00000000">
      <w:pPr>
        <w:widowControl w:val="0"/>
        <w:numPr>
          <w:ilvl w:val="0"/>
          <w:numId w:val="11"/>
        </w:numPr>
        <w:pBdr>
          <w:top w:val="nil"/>
          <w:left w:val="nil"/>
          <w:bottom w:val="nil"/>
          <w:right w:val="nil"/>
          <w:between w:val="nil"/>
        </w:pBdr>
        <w:spacing w:after="0" w:line="240" w:lineRule="auto"/>
        <w:ind w:left="0" w:hanging="15"/>
        <w:jc w:val="both"/>
        <w:rPr>
          <w:color w:val="000000"/>
        </w:rPr>
      </w:pPr>
      <w:r>
        <w:rPr>
          <w:color w:val="000000"/>
        </w:rPr>
        <w:t xml:space="preserve">Przedstawienie Zamawiającemu </w:t>
      </w:r>
      <w:r>
        <w:t>szkiców zmian projektowych, o których mowa w § 1 ust. 3 Umowy wraz z analizą rzeczowo-finansową skutków tych zmian – 5 dni od dnia zawarcia umowy.</w:t>
      </w:r>
    </w:p>
    <w:p w14:paraId="00000049" w14:textId="77777777" w:rsidR="007E49BC" w:rsidRDefault="00000000">
      <w:pPr>
        <w:widowControl w:val="0"/>
        <w:numPr>
          <w:ilvl w:val="0"/>
          <w:numId w:val="11"/>
        </w:numPr>
        <w:pBdr>
          <w:top w:val="nil"/>
          <w:left w:val="nil"/>
          <w:bottom w:val="nil"/>
          <w:right w:val="nil"/>
          <w:between w:val="nil"/>
        </w:pBdr>
        <w:spacing w:after="0" w:line="240" w:lineRule="auto"/>
        <w:ind w:left="0" w:hanging="15"/>
        <w:jc w:val="both"/>
        <w:rPr>
          <w:color w:val="000000"/>
        </w:rPr>
      </w:pPr>
      <w:r>
        <w:t>Akceptacja wybranego wariantu szkicu zmian przez Zamawiającego – w terminie 3 dni od Przedstawienia ich przez Wykonawcę.</w:t>
      </w:r>
    </w:p>
    <w:p w14:paraId="0000004A" w14:textId="77777777" w:rsidR="007E49BC" w:rsidRDefault="00000000">
      <w:pPr>
        <w:widowControl w:val="0"/>
        <w:numPr>
          <w:ilvl w:val="0"/>
          <w:numId w:val="11"/>
        </w:numPr>
        <w:pBdr>
          <w:top w:val="nil"/>
          <w:left w:val="nil"/>
          <w:bottom w:val="nil"/>
          <w:right w:val="nil"/>
          <w:between w:val="nil"/>
        </w:pBdr>
        <w:spacing w:after="0" w:line="240" w:lineRule="auto"/>
        <w:ind w:left="0" w:hanging="15"/>
        <w:jc w:val="both"/>
        <w:rPr>
          <w:color w:val="000000"/>
        </w:rPr>
      </w:pPr>
      <w:r>
        <w:rPr>
          <w:color w:val="000000"/>
        </w:rPr>
        <w:t xml:space="preserve">Akceptacja wybranego wariantu analizy </w:t>
      </w:r>
      <w:r>
        <w:t>rzeczowo</w:t>
      </w:r>
      <w:r>
        <w:rPr>
          <w:color w:val="000000"/>
        </w:rPr>
        <w:t xml:space="preserve"> – finansowej przez Zamawiającego – w terminie 3 dni od Przedstawienia  ich przez Wykonawcę.</w:t>
      </w:r>
    </w:p>
    <w:p w14:paraId="0000004B" w14:textId="77777777" w:rsidR="007E49BC" w:rsidRDefault="00000000">
      <w:pPr>
        <w:widowControl w:val="0"/>
        <w:numPr>
          <w:ilvl w:val="0"/>
          <w:numId w:val="11"/>
        </w:numPr>
        <w:pBdr>
          <w:top w:val="nil"/>
          <w:left w:val="nil"/>
          <w:bottom w:val="nil"/>
          <w:right w:val="nil"/>
          <w:between w:val="nil"/>
        </w:pBdr>
        <w:spacing w:after="0" w:line="240" w:lineRule="auto"/>
        <w:ind w:left="0" w:hanging="15"/>
        <w:jc w:val="both"/>
      </w:pPr>
      <w:r>
        <w:t>Złożenie wniosku o wydanie pozwolenia na budowę: do dnia 29.03.2024 r.</w:t>
      </w:r>
    </w:p>
    <w:p w14:paraId="0000004C" w14:textId="77777777" w:rsidR="007E49BC" w:rsidRDefault="00000000">
      <w:pPr>
        <w:widowControl w:val="0"/>
        <w:numPr>
          <w:ilvl w:val="0"/>
          <w:numId w:val="11"/>
        </w:numPr>
        <w:pBdr>
          <w:top w:val="nil"/>
          <w:left w:val="nil"/>
          <w:bottom w:val="nil"/>
          <w:right w:val="nil"/>
          <w:between w:val="nil"/>
        </w:pBdr>
        <w:spacing w:after="0" w:line="240" w:lineRule="auto"/>
        <w:ind w:left="0" w:hanging="15"/>
        <w:jc w:val="both"/>
      </w:pPr>
      <w:r>
        <w:t xml:space="preserve">wykonanie kosztorysów inwestorskich, zestawienia powierzchni mieszkań (zgodnie z załączonym wzorem) oraz harmonogramu rzeczowo-finansowego (zgodnie z załącznikiem </w:t>
      </w:r>
      <w:r>
        <w:rPr>
          <w:i/>
        </w:rPr>
        <w:t xml:space="preserve">“Zał._nr_1_do_ramowego_wzoru_Umowy_kredytu”) </w:t>
      </w:r>
      <w:r>
        <w:rPr>
          <w:i/>
          <w:u w:val="single"/>
        </w:rPr>
        <w:t>dla etapu 1</w:t>
      </w:r>
      <w:r>
        <w:rPr>
          <w:i/>
        </w:rPr>
        <w:t xml:space="preserve"> </w:t>
      </w:r>
      <w:r>
        <w:t>: do dnia 30.04.2024 r.</w:t>
      </w:r>
      <w:r>
        <w:rPr>
          <w:i/>
        </w:rPr>
        <w:t xml:space="preserve"> </w:t>
      </w:r>
      <w:r>
        <w:t xml:space="preserve">  </w:t>
      </w:r>
    </w:p>
    <w:p w14:paraId="0000004D" w14:textId="77777777" w:rsidR="007E49BC" w:rsidRDefault="00000000">
      <w:pPr>
        <w:widowControl w:val="0"/>
        <w:numPr>
          <w:ilvl w:val="0"/>
          <w:numId w:val="11"/>
        </w:numPr>
        <w:pBdr>
          <w:top w:val="nil"/>
          <w:left w:val="nil"/>
          <w:bottom w:val="nil"/>
          <w:right w:val="nil"/>
          <w:between w:val="nil"/>
        </w:pBdr>
        <w:spacing w:after="0" w:line="240" w:lineRule="auto"/>
        <w:ind w:left="0" w:hanging="15"/>
        <w:jc w:val="both"/>
      </w:pPr>
      <w:r>
        <w:t xml:space="preserve">uzyskanie ostatecznego pozwolenia na budowę do dnia 30.04.2024 r. </w:t>
      </w:r>
    </w:p>
    <w:p w14:paraId="0000004E" w14:textId="77777777" w:rsidR="007E49BC" w:rsidRDefault="007E49BC">
      <w:pPr>
        <w:spacing w:before="48" w:after="48" w:line="360" w:lineRule="auto"/>
        <w:jc w:val="both"/>
        <w:rPr>
          <w:sz w:val="24"/>
          <w:szCs w:val="24"/>
        </w:rPr>
      </w:pPr>
    </w:p>
    <w:p w14:paraId="0000004F" w14:textId="77777777" w:rsidR="007E49BC" w:rsidRDefault="00000000">
      <w:pPr>
        <w:spacing w:after="0" w:line="360" w:lineRule="auto"/>
        <w:jc w:val="center"/>
        <w:rPr>
          <w:b/>
          <w:sz w:val="24"/>
          <w:szCs w:val="24"/>
        </w:rPr>
      </w:pPr>
      <w:r>
        <w:rPr>
          <w:b/>
          <w:sz w:val="24"/>
          <w:szCs w:val="24"/>
        </w:rPr>
        <w:t>§ 3.</w:t>
      </w:r>
    </w:p>
    <w:p w14:paraId="00000050" w14:textId="77777777" w:rsidR="007E49BC" w:rsidRDefault="00000000">
      <w:pPr>
        <w:spacing w:after="0" w:line="360" w:lineRule="auto"/>
        <w:jc w:val="center"/>
        <w:rPr>
          <w:b/>
          <w:sz w:val="24"/>
          <w:szCs w:val="24"/>
        </w:rPr>
      </w:pPr>
      <w:r>
        <w:rPr>
          <w:b/>
          <w:sz w:val="24"/>
          <w:szCs w:val="24"/>
        </w:rPr>
        <w:t xml:space="preserve">ODBIÓR PROJEKTU BUDOWLANEGO </w:t>
      </w:r>
    </w:p>
    <w:p w14:paraId="00000051" w14:textId="77777777" w:rsidR="007E49BC" w:rsidRDefault="007E49BC">
      <w:pPr>
        <w:spacing w:after="0" w:line="360" w:lineRule="auto"/>
        <w:jc w:val="center"/>
        <w:rPr>
          <w:b/>
          <w:sz w:val="24"/>
          <w:szCs w:val="24"/>
        </w:rPr>
      </w:pPr>
    </w:p>
    <w:p w14:paraId="00000052" w14:textId="77777777" w:rsidR="007E49BC" w:rsidRDefault="00000000">
      <w:pPr>
        <w:widowControl w:val="0"/>
        <w:numPr>
          <w:ilvl w:val="0"/>
          <w:numId w:val="10"/>
        </w:numPr>
        <w:spacing w:after="0" w:line="240" w:lineRule="auto"/>
        <w:ind w:left="0" w:firstLine="0"/>
        <w:jc w:val="both"/>
        <w:rPr>
          <w:color w:val="000000"/>
        </w:rPr>
      </w:pPr>
      <w:r>
        <w:rPr>
          <w:color w:val="000000"/>
        </w:rPr>
        <w:t xml:space="preserve">Najpóźniej na </w:t>
      </w:r>
      <w:r>
        <w:t>7</w:t>
      </w:r>
      <w:r>
        <w:rPr>
          <w:color w:val="000000"/>
        </w:rPr>
        <w:t xml:space="preserve"> dni roboczych przed terminem, o którym mowa w § 2 ust. 3 </w:t>
      </w:r>
      <w:r>
        <w:t>d</w:t>
      </w:r>
      <w:r>
        <w:rPr>
          <w:color w:val="000000"/>
        </w:rPr>
        <w:t>) Wykonawca zgłosi na piśmie gotowość do odbioru projektu budowlanego w cz</w:t>
      </w:r>
      <w:r>
        <w:t>ęści niezbędnej do złożenia kompletnego wniosku o pozwolenie na budowę</w:t>
      </w:r>
      <w:r>
        <w:rPr>
          <w:color w:val="000000"/>
        </w:rPr>
        <w:t xml:space="preserve"> (</w:t>
      </w:r>
      <w:r>
        <w:t>PZT i PAB)</w:t>
      </w:r>
      <w:r>
        <w:rPr>
          <w:color w:val="000000"/>
        </w:rPr>
        <w:t>.</w:t>
      </w:r>
    </w:p>
    <w:p w14:paraId="00000053" w14:textId="19F7A356" w:rsidR="007E49BC" w:rsidRDefault="00000000">
      <w:pPr>
        <w:widowControl w:val="0"/>
        <w:numPr>
          <w:ilvl w:val="0"/>
          <w:numId w:val="10"/>
        </w:numPr>
        <w:spacing w:after="0" w:line="240" w:lineRule="auto"/>
        <w:ind w:left="0" w:firstLine="0"/>
        <w:jc w:val="both"/>
        <w:rPr>
          <w:color w:val="000000"/>
        </w:rPr>
      </w:pPr>
      <w:r>
        <w:rPr>
          <w:color w:val="000000"/>
        </w:rPr>
        <w:t xml:space="preserve">Zamawiający, w ciągu </w:t>
      </w:r>
      <w:r>
        <w:t>3</w:t>
      </w:r>
      <w:r>
        <w:rPr>
          <w:color w:val="000000"/>
        </w:rPr>
        <w:t xml:space="preserve"> dni roboczych, dokona sprawdzenia otrzymanego projektu budowlanego pod kątem spełnienia wymagań określonych w niniejszej umowie,</w:t>
      </w:r>
      <w:r w:rsidR="00946999">
        <w:rPr>
          <w:color w:val="000000"/>
        </w:rPr>
        <w:t xml:space="preserve"> </w:t>
      </w:r>
      <w:r>
        <w:rPr>
          <w:color w:val="000000"/>
        </w:rPr>
        <w:t>wytycznych projektowych a także SWZ i przekaże swoje uwagi Wykonawcy. Zamawiający nie jest zobowiązany do sprawdzenia poprawności rozwiązań zastosowanych w opracowanym projekcie budowlanym. Za jakość i kompletność przedmiotu umowy, z punktu widzenia celu, któremu ma służyć odpowiada Wykonawca.</w:t>
      </w:r>
    </w:p>
    <w:p w14:paraId="00000054" w14:textId="77777777" w:rsidR="007E49BC" w:rsidRDefault="00000000">
      <w:pPr>
        <w:widowControl w:val="0"/>
        <w:numPr>
          <w:ilvl w:val="0"/>
          <w:numId w:val="10"/>
        </w:numPr>
        <w:spacing w:after="0" w:line="240" w:lineRule="auto"/>
        <w:ind w:left="0" w:firstLine="0"/>
        <w:jc w:val="both"/>
        <w:rPr>
          <w:color w:val="000000"/>
        </w:rPr>
      </w:pPr>
      <w:r>
        <w:rPr>
          <w:color w:val="000000"/>
        </w:rPr>
        <w:t xml:space="preserve">W przypadku zgłoszenia przez Zamawiającego uwag w terminie, określonym w ust. 2, Wykonawca zobowiązuje się do ich usunięcia i przedstawienia projektu budowlanego do ponownej akceptacji Zamawiającemu w terminie do </w:t>
      </w:r>
      <w:r>
        <w:t>3</w:t>
      </w:r>
      <w:r>
        <w:rPr>
          <w:color w:val="000000"/>
        </w:rPr>
        <w:t xml:space="preserve"> dni roboczych od dnia zgłoszenia uwag przez Zamawiającego. Strony mogą uzgodnić inny termin.</w:t>
      </w:r>
    </w:p>
    <w:p w14:paraId="00000055" w14:textId="77777777" w:rsidR="007E49BC" w:rsidRDefault="00000000">
      <w:pPr>
        <w:widowControl w:val="0"/>
        <w:numPr>
          <w:ilvl w:val="0"/>
          <w:numId w:val="10"/>
        </w:numPr>
        <w:spacing w:after="0" w:line="240" w:lineRule="auto"/>
        <w:ind w:left="0" w:firstLine="0"/>
        <w:jc w:val="both"/>
        <w:rPr>
          <w:color w:val="000000"/>
        </w:rPr>
      </w:pPr>
      <w:r>
        <w:rPr>
          <w:color w:val="000000"/>
        </w:rPr>
        <w:t xml:space="preserve">W terminie </w:t>
      </w:r>
      <w:r>
        <w:t>3</w:t>
      </w:r>
      <w:r>
        <w:rPr>
          <w:color w:val="000000"/>
        </w:rPr>
        <w:t xml:space="preserve"> dni roboczych od daty dostarczenia poprawionego projektu budowlanego Zamawiający dokona jego sprawdzenia i akceptacji pod warunkiem, że zostały usunięte wskazane braki.</w:t>
      </w:r>
    </w:p>
    <w:p w14:paraId="00000056" w14:textId="77777777" w:rsidR="007E49BC" w:rsidRDefault="00000000">
      <w:pPr>
        <w:widowControl w:val="0"/>
        <w:numPr>
          <w:ilvl w:val="0"/>
          <w:numId w:val="10"/>
        </w:numPr>
        <w:spacing w:after="0" w:line="240" w:lineRule="auto"/>
        <w:ind w:left="0" w:firstLine="0"/>
        <w:jc w:val="both"/>
        <w:rPr>
          <w:color w:val="000000"/>
        </w:rPr>
      </w:pPr>
      <w:r>
        <w:t xml:space="preserve">Odbiór elementów projektu budowlanego wymaganych do uzyskania pozwolenia na budowę (PZT i PAB) nastąpi w formie podpisanego przez obie strony, bez zastrzeżeń, protokołu odbioru, którego podpisanie stanowi podstawę do złożenia wniosku o pozwolenie na budowę. </w:t>
      </w:r>
      <w:r>
        <w:rPr>
          <w:color w:val="000000"/>
        </w:rPr>
        <w:t xml:space="preserve">Pozostałe elementy projektu budowlanego (PT) mogą zostać wykonane </w:t>
      </w:r>
      <w:r>
        <w:rPr>
          <w:color w:val="444746"/>
          <w:highlight w:val="white"/>
        </w:rPr>
        <w:t xml:space="preserve">równolegle/jednocześnie lub </w:t>
      </w:r>
      <w:r>
        <w:t>w następnej kolejności.</w:t>
      </w:r>
    </w:p>
    <w:p w14:paraId="00000057" w14:textId="77777777" w:rsidR="007E49BC" w:rsidRDefault="00000000">
      <w:pPr>
        <w:widowControl w:val="0"/>
        <w:numPr>
          <w:ilvl w:val="0"/>
          <w:numId w:val="10"/>
        </w:numPr>
        <w:spacing w:after="0" w:line="240" w:lineRule="auto"/>
        <w:ind w:left="0" w:firstLine="0"/>
        <w:jc w:val="both"/>
        <w:rPr>
          <w:color w:val="000000"/>
        </w:rPr>
      </w:pPr>
      <w:r>
        <w:t>Wykonawca przedstawi Zamawiającemu stan zaawansowania prac nad projektem technicznym (PT) wszystkich branż nie rzadziej niż raz na 14 dni, w postaci pisemnej wraz z tabelą rewizji oraz na spotkaniu, na którym przedstawi je Zamawiającemu. Odbiór Projektu Technicznego we wszystkich branżach nastąpi w formie podpisanego przez obie strony, bez zastrzeżeń, protokołu odbioru.</w:t>
      </w:r>
    </w:p>
    <w:p w14:paraId="00000058" w14:textId="77777777" w:rsidR="007E49BC" w:rsidRDefault="00000000">
      <w:pPr>
        <w:spacing w:after="0" w:line="360" w:lineRule="auto"/>
        <w:jc w:val="center"/>
        <w:rPr>
          <w:b/>
          <w:sz w:val="24"/>
          <w:szCs w:val="24"/>
        </w:rPr>
      </w:pPr>
      <w:r>
        <w:rPr>
          <w:b/>
          <w:sz w:val="24"/>
          <w:szCs w:val="24"/>
        </w:rPr>
        <w:t>§ 4.</w:t>
      </w:r>
    </w:p>
    <w:p w14:paraId="00000059" w14:textId="77777777" w:rsidR="007E49BC" w:rsidRDefault="00000000">
      <w:pPr>
        <w:spacing w:after="0" w:line="360" w:lineRule="auto"/>
        <w:jc w:val="center"/>
        <w:rPr>
          <w:b/>
          <w:sz w:val="24"/>
          <w:szCs w:val="24"/>
        </w:rPr>
      </w:pPr>
      <w:r>
        <w:rPr>
          <w:b/>
          <w:sz w:val="24"/>
          <w:szCs w:val="24"/>
        </w:rPr>
        <w:t>WYNAGRODZENIE</w:t>
      </w:r>
    </w:p>
    <w:p w14:paraId="0000005A" w14:textId="77777777" w:rsidR="007E49BC" w:rsidRDefault="00000000">
      <w:pPr>
        <w:widowControl w:val="0"/>
        <w:numPr>
          <w:ilvl w:val="0"/>
          <w:numId w:val="13"/>
        </w:numPr>
        <w:spacing w:after="0" w:line="240" w:lineRule="auto"/>
        <w:ind w:left="0" w:hanging="15"/>
        <w:jc w:val="both"/>
      </w:pPr>
      <w:r>
        <w:lastRenderedPageBreak/>
        <w:t>Z tytułu realizacji przedmiotu umowy</w:t>
      </w:r>
      <w:r>
        <w:rPr>
          <w:b/>
        </w:rPr>
        <w:t xml:space="preserve"> </w:t>
      </w:r>
      <w:r>
        <w:t>Wykonawca otrzyma ryczałtowe wynagrodzenie w kwocie ………………………… zł (słownie: …………………………….), powiększone o należny podatek VAT, płatne w sposób następujący:</w:t>
      </w:r>
    </w:p>
    <w:p w14:paraId="0000005B" w14:textId="77777777" w:rsidR="007E49BC" w:rsidRDefault="00000000">
      <w:pPr>
        <w:widowControl w:val="0"/>
        <w:numPr>
          <w:ilvl w:val="0"/>
          <w:numId w:val="7"/>
        </w:numPr>
        <w:spacing w:after="0" w:line="240" w:lineRule="auto"/>
        <w:ind w:left="0" w:hanging="15"/>
        <w:jc w:val="both"/>
      </w:pPr>
      <w:r>
        <w:t>Kwota ………………….. zł netto (30 % kwoty, o której mowa w ust. 1), powiększona o należny podatek VAT, płatna w ciągu 30 dni od dnia doręczenia Zamawiającemu faktury VAT na wskazany na fakturze numer rachunku bankowego. Podstawą do wystawienia faktury jest podpisany przez obie strony protokół odbioru projektu architektoniczno-budowlanego o którym mowa w § 3 ust. 5 wraz z uzyskanym ostatecznym pozwoleniem na budowę, o którym mowa w § 1 ust. 2 f) umowy.</w:t>
      </w:r>
    </w:p>
    <w:p w14:paraId="0000005C" w14:textId="77777777" w:rsidR="007E49BC" w:rsidRDefault="00000000">
      <w:pPr>
        <w:widowControl w:val="0"/>
        <w:numPr>
          <w:ilvl w:val="0"/>
          <w:numId w:val="7"/>
        </w:numPr>
        <w:spacing w:after="0" w:line="240" w:lineRule="auto"/>
        <w:ind w:left="0" w:hanging="15"/>
        <w:jc w:val="both"/>
      </w:pPr>
      <w:r>
        <w:t xml:space="preserve">Kwota ………………….. zł netto (70 % kwoty, o której mowa w ust. 1), powiększona o należny podatek VAT, płatna w ciągu 30 dni od dnia doręczenia Zamawiającemu faktury VAT na wskazany na fakturze numer rachunku bankowego. Podstawą do wystawienia faktury jest wykonanie przedmiotu umowy. </w:t>
      </w:r>
    </w:p>
    <w:p w14:paraId="0000005D" w14:textId="77777777" w:rsidR="007E49BC" w:rsidRDefault="00000000">
      <w:pPr>
        <w:widowControl w:val="0"/>
        <w:numPr>
          <w:ilvl w:val="0"/>
          <w:numId w:val="13"/>
        </w:numPr>
        <w:spacing w:after="0" w:line="240" w:lineRule="auto"/>
        <w:ind w:left="0" w:hanging="15"/>
        <w:jc w:val="both"/>
      </w:pPr>
      <w:r>
        <w:t xml:space="preserve">Kwota określona w ust. 1 zawiera wszystkie koszty związane z realizacją przedmiotu umowy. </w:t>
      </w:r>
    </w:p>
    <w:p w14:paraId="0000005E" w14:textId="77777777" w:rsidR="007E49BC" w:rsidRDefault="00000000">
      <w:pPr>
        <w:widowControl w:val="0"/>
        <w:numPr>
          <w:ilvl w:val="0"/>
          <w:numId w:val="13"/>
        </w:numPr>
        <w:spacing w:after="0" w:line="240" w:lineRule="auto"/>
        <w:ind w:left="0" w:hanging="15"/>
        <w:jc w:val="both"/>
      </w:pPr>
      <w:r>
        <w:t xml:space="preserve">Wykonawca nie może żądać podwyższenia wynagrodzenia ryczałtowego z powodu niedoszacowania, pominięcia oraz braku rozpoznania zakresu przedmiotu umowy. </w:t>
      </w:r>
    </w:p>
    <w:p w14:paraId="0000005F" w14:textId="77777777" w:rsidR="007E49BC" w:rsidRDefault="00000000">
      <w:pPr>
        <w:widowControl w:val="0"/>
        <w:numPr>
          <w:ilvl w:val="0"/>
          <w:numId w:val="13"/>
        </w:numPr>
        <w:spacing w:after="0" w:line="240" w:lineRule="auto"/>
        <w:ind w:left="0" w:hanging="15"/>
        <w:jc w:val="both"/>
      </w:pPr>
      <w:r>
        <w:t>Zamawiający nie przewiduje udzielania zaliczek na poczet realizacji umowy.</w:t>
      </w:r>
    </w:p>
    <w:p w14:paraId="00000060" w14:textId="77777777" w:rsidR="007E49BC" w:rsidRDefault="00000000">
      <w:pPr>
        <w:widowControl w:val="0"/>
        <w:numPr>
          <w:ilvl w:val="0"/>
          <w:numId w:val="13"/>
        </w:numPr>
        <w:spacing w:after="0" w:line="240" w:lineRule="auto"/>
        <w:ind w:left="0" w:hanging="15"/>
        <w:jc w:val="both"/>
      </w:pPr>
      <w:r>
        <w:t>Wykonawca nie może dokonać przelewu należnych mu z niniejszej umowy wierzytelności na rzecz osób trzecich, bez uzyskania uprzedniej zgody Zamawiającego wyrażonej w formie pisemnej pod rygorem nieważności.</w:t>
      </w:r>
    </w:p>
    <w:p w14:paraId="00000061" w14:textId="77777777" w:rsidR="007E49BC" w:rsidRDefault="00000000">
      <w:pPr>
        <w:widowControl w:val="0"/>
        <w:numPr>
          <w:ilvl w:val="0"/>
          <w:numId w:val="13"/>
        </w:numPr>
        <w:spacing w:after="0" w:line="240" w:lineRule="auto"/>
        <w:ind w:left="0" w:hanging="15"/>
        <w:jc w:val="both"/>
      </w:pPr>
      <w:r>
        <w:t>Przeniesienie autorskich praw majątkowych do dokumentacji wytworzonej podczas trwania umowy następuje z chwilą dostarczenia egzemplarza tejże dokumentacji do Zamawiającego.</w:t>
      </w:r>
    </w:p>
    <w:p w14:paraId="00000062" w14:textId="77777777" w:rsidR="007E49BC" w:rsidRDefault="00000000">
      <w:pPr>
        <w:tabs>
          <w:tab w:val="left" w:pos="851"/>
        </w:tabs>
        <w:spacing w:before="120" w:after="0" w:line="360" w:lineRule="auto"/>
        <w:jc w:val="center"/>
        <w:rPr>
          <w:b/>
          <w:sz w:val="24"/>
          <w:szCs w:val="24"/>
        </w:rPr>
      </w:pPr>
      <w:r>
        <w:rPr>
          <w:b/>
          <w:sz w:val="24"/>
          <w:szCs w:val="24"/>
        </w:rPr>
        <w:t>§ 5.</w:t>
      </w:r>
    </w:p>
    <w:p w14:paraId="00000063" w14:textId="77777777" w:rsidR="007E49BC" w:rsidRDefault="00000000">
      <w:pPr>
        <w:tabs>
          <w:tab w:val="left" w:pos="851"/>
        </w:tabs>
        <w:spacing w:before="120" w:after="0" w:line="360" w:lineRule="auto"/>
        <w:jc w:val="center"/>
        <w:rPr>
          <w:b/>
          <w:sz w:val="24"/>
          <w:szCs w:val="24"/>
        </w:rPr>
      </w:pPr>
      <w:r>
        <w:rPr>
          <w:b/>
          <w:sz w:val="24"/>
          <w:szCs w:val="24"/>
        </w:rPr>
        <w:t>PRAWO ODSTĄPIENIA OD UMOWY</w:t>
      </w:r>
    </w:p>
    <w:p w14:paraId="00000064" w14:textId="77777777" w:rsidR="007E49BC" w:rsidRDefault="00000000">
      <w:pPr>
        <w:widowControl w:val="0"/>
        <w:numPr>
          <w:ilvl w:val="0"/>
          <w:numId w:val="14"/>
        </w:numPr>
        <w:tabs>
          <w:tab w:val="left" w:pos="851"/>
        </w:tabs>
        <w:spacing w:after="0" w:line="240" w:lineRule="auto"/>
        <w:ind w:left="0" w:firstLine="0"/>
        <w:jc w:val="both"/>
      </w:pPr>
      <w:r>
        <w:t>Poza przypadkami wynikającymi z Kodeksu cywilnego, Zamawiający ma prawo  odstąpienia od niniejszej umowy w następujących przypadkach:</w:t>
      </w:r>
    </w:p>
    <w:p w14:paraId="00000065" w14:textId="77777777" w:rsidR="007E49BC" w:rsidRDefault="00000000">
      <w:pPr>
        <w:tabs>
          <w:tab w:val="left" w:pos="851"/>
        </w:tabs>
        <w:spacing w:after="0" w:line="240" w:lineRule="auto"/>
        <w:jc w:val="both"/>
      </w:pPr>
      <w:r>
        <w:t>a) Wykonawca nie rozpoczął robót bez uzasadnionych przyczyn oraz nie kontynuuje ich, pomimo wezwania Zamawiającego złożonego na piśmie,</w:t>
      </w:r>
    </w:p>
    <w:p w14:paraId="00000066" w14:textId="77777777" w:rsidR="007E49BC" w:rsidRDefault="00000000">
      <w:pPr>
        <w:tabs>
          <w:tab w:val="left" w:pos="851"/>
        </w:tabs>
        <w:spacing w:after="0" w:line="240" w:lineRule="auto"/>
        <w:jc w:val="both"/>
      </w:pPr>
      <w:r>
        <w:t xml:space="preserve">c) Wykonawca przerwał realizację umowy bez uzasadnionych przyczyn i przerwa ta trwa dłużej  niż  14 dni, </w:t>
      </w:r>
    </w:p>
    <w:p w14:paraId="00000067" w14:textId="77777777" w:rsidR="007E49BC" w:rsidRDefault="00000000">
      <w:pPr>
        <w:tabs>
          <w:tab w:val="left" w:pos="851"/>
        </w:tabs>
        <w:spacing w:after="0" w:line="240" w:lineRule="auto"/>
        <w:jc w:val="both"/>
      </w:pPr>
      <w:r>
        <w:t>d) Wykonawca nie przedłuża ważności wygasającego wymaganego zabezpieczenia należytego wykonania umowy,</w:t>
      </w:r>
    </w:p>
    <w:p w14:paraId="00000068" w14:textId="77777777" w:rsidR="007E49BC" w:rsidRDefault="00000000">
      <w:pPr>
        <w:tabs>
          <w:tab w:val="left" w:pos="851"/>
        </w:tabs>
        <w:spacing w:after="0" w:line="240" w:lineRule="auto"/>
        <w:jc w:val="both"/>
      </w:pPr>
      <w:r>
        <w:t xml:space="preserve">e) Wykonawca narusza przepisy prawa lub nie wykonuje umowy lub wykonuje umowę w sposób nienależyty i pomimo uprzedniego wezwania na piśmie, w zakreślonym terminie nie usunął stanu niezgodności z prawem lub z umową, w sposób wskazany w wezwaniu, </w:t>
      </w:r>
    </w:p>
    <w:p w14:paraId="00000069" w14:textId="77777777" w:rsidR="007E49BC" w:rsidRDefault="00000000">
      <w:pPr>
        <w:tabs>
          <w:tab w:val="left" w:pos="851"/>
        </w:tabs>
        <w:spacing w:after="0" w:line="240" w:lineRule="auto"/>
        <w:jc w:val="both"/>
      </w:pPr>
      <w:r>
        <w:t>f) ustalenia, iż wniesione przez Wykonawcę zabezpieczenie należytego wykonania umowy utraciło moc wiążącą.</w:t>
      </w:r>
    </w:p>
    <w:p w14:paraId="0000006A" w14:textId="77777777" w:rsidR="007E49BC" w:rsidRDefault="00000000">
      <w:pPr>
        <w:widowControl w:val="0"/>
        <w:numPr>
          <w:ilvl w:val="0"/>
          <w:numId w:val="14"/>
        </w:numPr>
        <w:tabs>
          <w:tab w:val="left" w:pos="851"/>
        </w:tabs>
        <w:spacing w:after="0" w:line="240" w:lineRule="auto"/>
        <w:ind w:left="0" w:firstLine="0"/>
        <w:jc w:val="both"/>
      </w:pPr>
      <w:r>
        <w:t>Zamawiający może wykonać prawo odstąpienia w terminie 30 dni od powzięcia wiadomości o przyczynie uzasadniającej prawo odstąpienia.</w:t>
      </w:r>
    </w:p>
    <w:p w14:paraId="0000006B" w14:textId="77777777" w:rsidR="007E49BC" w:rsidRDefault="00000000">
      <w:pPr>
        <w:widowControl w:val="0"/>
        <w:numPr>
          <w:ilvl w:val="0"/>
          <w:numId w:val="14"/>
        </w:numPr>
        <w:tabs>
          <w:tab w:val="left" w:pos="851"/>
        </w:tabs>
        <w:spacing w:after="0" w:line="240" w:lineRule="auto"/>
        <w:ind w:left="0" w:firstLine="0"/>
        <w:jc w:val="both"/>
      </w:pPr>
      <w:r>
        <w:t>Wykonanie prawa odstąpienia wymaga złożenia oświadczenia na piśmie pisemnej pod rygorem nieważności i powinno zawierać uzasadnienie.</w:t>
      </w:r>
    </w:p>
    <w:p w14:paraId="0000006C" w14:textId="77777777" w:rsidR="007E49BC" w:rsidRDefault="007E49BC">
      <w:pPr>
        <w:tabs>
          <w:tab w:val="left" w:pos="851"/>
        </w:tabs>
        <w:spacing w:before="120" w:after="0" w:line="360" w:lineRule="auto"/>
        <w:jc w:val="both"/>
        <w:rPr>
          <w:sz w:val="24"/>
          <w:szCs w:val="24"/>
        </w:rPr>
      </w:pPr>
    </w:p>
    <w:p w14:paraId="0000006D" w14:textId="77777777" w:rsidR="007E49BC" w:rsidRDefault="00000000">
      <w:pPr>
        <w:tabs>
          <w:tab w:val="left" w:pos="851"/>
        </w:tabs>
        <w:spacing w:before="240" w:after="0" w:line="360" w:lineRule="auto"/>
        <w:jc w:val="center"/>
        <w:rPr>
          <w:b/>
          <w:sz w:val="24"/>
          <w:szCs w:val="24"/>
        </w:rPr>
      </w:pPr>
      <w:r>
        <w:rPr>
          <w:b/>
          <w:sz w:val="24"/>
          <w:szCs w:val="24"/>
        </w:rPr>
        <w:t>§ 6.</w:t>
      </w:r>
    </w:p>
    <w:p w14:paraId="0000006E" w14:textId="77777777" w:rsidR="007E49BC" w:rsidRDefault="00000000">
      <w:pPr>
        <w:tabs>
          <w:tab w:val="left" w:pos="851"/>
        </w:tabs>
        <w:spacing w:before="240" w:after="0" w:line="360" w:lineRule="auto"/>
        <w:jc w:val="center"/>
        <w:rPr>
          <w:sz w:val="24"/>
          <w:szCs w:val="24"/>
        </w:rPr>
      </w:pPr>
      <w:r>
        <w:rPr>
          <w:b/>
          <w:sz w:val="24"/>
          <w:szCs w:val="24"/>
        </w:rPr>
        <w:t>AUTORSKIE PRAWA MAJĄTKOWE</w:t>
      </w:r>
    </w:p>
    <w:p w14:paraId="0000006F" w14:textId="77777777" w:rsidR="007E49BC" w:rsidRDefault="00000000">
      <w:pPr>
        <w:widowControl w:val="0"/>
        <w:tabs>
          <w:tab w:val="left" w:pos="851"/>
        </w:tabs>
        <w:spacing w:after="0" w:line="240" w:lineRule="auto"/>
        <w:jc w:val="both"/>
      </w:pPr>
      <w:r>
        <w:t xml:space="preserve">1. </w:t>
      </w:r>
      <w:r>
        <w:tab/>
        <w:t xml:space="preserve">Z chwilą przekazania dokumentacji projektowej Wykonawca przenosi na rzecz Zamawiającego autorskie prawa majątkowe oraz prawo zezwalania na wykonywanie autorskich praw </w:t>
      </w:r>
      <w:r>
        <w:lastRenderedPageBreak/>
        <w:t>zależnych, do utworu stanowiącego przedmiot umowy w odniesieniu do wszystkich pól eksploatacji wymienionych w art. 50 ustawy z dnia 4 lutego 1994 o prawie autorskim i prawach pokrewnych, a w szczególności do:</w:t>
      </w:r>
    </w:p>
    <w:p w14:paraId="00000070" w14:textId="77777777" w:rsidR="007E49BC" w:rsidRDefault="00000000">
      <w:pPr>
        <w:widowControl w:val="0"/>
        <w:tabs>
          <w:tab w:val="left" w:pos="851"/>
        </w:tabs>
        <w:spacing w:after="0" w:line="240" w:lineRule="auto"/>
        <w:jc w:val="both"/>
      </w:pPr>
      <w:r>
        <w:t xml:space="preserve">a) </w:t>
      </w:r>
      <w:r>
        <w:tab/>
        <w:t>utrwalania i zwielokrotniania utworu każdą możliwą techniką, w szczególności poprzez drukowanie, wykonywanie odbitek, przy użyciu nośników magnetycznych, cyfrowych, technik komputerowych - na dowolnym rodzaju materiału i dowolnym nośniku, w nakładzie w dowolnej wielkości,</w:t>
      </w:r>
    </w:p>
    <w:p w14:paraId="00000071" w14:textId="77777777" w:rsidR="007E49BC" w:rsidRDefault="00000000">
      <w:pPr>
        <w:widowControl w:val="0"/>
        <w:tabs>
          <w:tab w:val="left" w:pos="851"/>
        </w:tabs>
        <w:spacing w:after="0" w:line="240" w:lineRule="auto"/>
        <w:jc w:val="both"/>
      </w:pPr>
      <w:r>
        <w:t xml:space="preserve">b) </w:t>
      </w:r>
      <w:r>
        <w:tab/>
        <w:t>wprowadzenia do pamięci komputera,</w:t>
      </w:r>
    </w:p>
    <w:p w14:paraId="00000072" w14:textId="77777777" w:rsidR="007E49BC" w:rsidRDefault="00000000">
      <w:pPr>
        <w:widowControl w:val="0"/>
        <w:tabs>
          <w:tab w:val="left" w:pos="851"/>
        </w:tabs>
        <w:spacing w:after="0" w:line="240" w:lineRule="auto"/>
        <w:jc w:val="both"/>
      </w:pPr>
      <w:r>
        <w:t xml:space="preserve">c) </w:t>
      </w:r>
      <w:r>
        <w:tab/>
        <w:t>umieszczania na okolicznościowych okładkach płyt CD lub DVD,</w:t>
      </w:r>
    </w:p>
    <w:p w14:paraId="00000073" w14:textId="77777777" w:rsidR="007E49BC" w:rsidRDefault="00000000">
      <w:pPr>
        <w:widowControl w:val="0"/>
        <w:tabs>
          <w:tab w:val="left" w:pos="851"/>
        </w:tabs>
        <w:spacing w:after="0" w:line="240" w:lineRule="auto"/>
        <w:jc w:val="both"/>
      </w:pPr>
      <w:r>
        <w:t xml:space="preserve">d) </w:t>
      </w:r>
      <w:r>
        <w:tab/>
        <w:t>rozpowszechniania w sieci Internet i innych publikatorach,</w:t>
      </w:r>
    </w:p>
    <w:p w14:paraId="00000074" w14:textId="77777777" w:rsidR="007E49BC" w:rsidRDefault="00000000">
      <w:pPr>
        <w:widowControl w:val="0"/>
        <w:tabs>
          <w:tab w:val="left" w:pos="851"/>
        </w:tabs>
        <w:spacing w:after="0" w:line="240" w:lineRule="auto"/>
        <w:jc w:val="both"/>
      </w:pPr>
      <w:r>
        <w:t xml:space="preserve">e) </w:t>
      </w:r>
      <w:r>
        <w:tab/>
        <w:t>przetwarzania i modyfikowania treści utworu w jakikolwiek sposób - samodzielnie lub w drodze zlecenia podmiotom trzecim,</w:t>
      </w:r>
    </w:p>
    <w:p w14:paraId="00000075" w14:textId="77777777" w:rsidR="007E49BC" w:rsidRPr="00946999" w:rsidRDefault="00000000">
      <w:pPr>
        <w:widowControl w:val="0"/>
        <w:tabs>
          <w:tab w:val="left" w:pos="851"/>
        </w:tabs>
        <w:spacing w:after="0" w:line="240" w:lineRule="auto"/>
        <w:jc w:val="both"/>
      </w:pPr>
      <w:r w:rsidRPr="00946999">
        <w:t xml:space="preserve">f)  </w:t>
      </w:r>
      <w:r w:rsidRPr="00946999">
        <w:tab/>
        <w:t>wprowadzania wszelkich zmian,</w:t>
      </w:r>
    </w:p>
    <w:p w14:paraId="00000076" w14:textId="77777777" w:rsidR="007E49BC" w:rsidRDefault="00000000">
      <w:pPr>
        <w:widowControl w:val="0"/>
        <w:tabs>
          <w:tab w:val="left" w:pos="851"/>
        </w:tabs>
        <w:spacing w:after="0" w:line="240" w:lineRule="auto"/>
        <w:jc w:val="both"/>
      </w:pPr>
      <w:r w:rsidRPr="00946999">
        <w:t xml:space="preserve">g) </w:t>
      </w:r>
      <w:r w:rsidRPr="00946999">
        <w:tab/>
        <w:t>zlecania wykonywania zależnych praw autorskich innym podmiotom w tym udostępnienie</w:t>
      </w:r>
      <w:r>
        <w:t xml:space="preserve"> utworu osobom trzecim,</w:t>
      </w:r>
    </w:p>
    <w:p w14:paraId="00000077" w14:textId="77777777" w:rsidR="007E49BC" w:rsidRDefault="00000000">
      <w:pPr>
        <w:widowControl w:val="0"/>
        <w:tabs>
          <w:tab w:val="left" w:pos="851"/>
        </w:tabs>
        <w:spacing w:after="0" w:line="240" w:lineRule="auto"/>
        <w:jc w:val="both"/>
      </w:pPr>
      <w:r>
        <w:t xml:space="preserve">h) </w:t>
      </w:r>
      <w:r>
        <w:tab/>
        <w:t>publikowania części lub całości utworu w celach marketingowo-promocyjnych,</w:t>
      </w:r>
    </w:p>
    <w:p w14:paraId="00000078" w14:textId="77777777" w:rsidR="007E49BC" w:rsidRDefault="00000000">
      <w:pPr>
        <w:widowControl w:val="0"/>
        <w:tabs>
          <w:tab w:val="left" w:pos="851"/>
        </w:tabs>
        <w:spacing w:after="0" w:line="240" w:lineRule="auto"/>
        <w:jc w:val="both"/>
      </w:pPr>
      <w:r>
        <w:t xml:space="preserve">i)   </w:t>
      </w:r>
      <w:r>
        <w:tab/>
        <w:t>na wszystkich innych znanych w chwili zawarcia umowy polach eksploatacji, w zakresie niezbędnym do realizacji zadań inwestycyjnych.</w:t>
      </w:r>
    </w:p>
    <w:p w14:paraId="00000079" w14:textId="77777777" w:rsidR="007E49BC" w:rsidRDefault="00000000">
      <w:pPr>
        <w:widowControl w:val="0"/>
        <w:tabs>
          <w:tab w:val="left" w:pos="851"/>
        </w:tabs>
        <w:spacing w:after="0" w:line="240" w:lineRule="auto"/>
        <w:ind w:hanging="15"/>
        <w:jc w:val="both"/>
      </w:pPr>
      <w:r>
        <w:t xml:space="preserve">2. </w:t>
      </w:r>
      <w:r>
        <w:tab/>
        <w:t>Wykonawca przenosi na Zamawiającego własność nośników, na których znajdują się utwory.</w:t>
      </w:r>
    </w:p>
    <w:p w14:paraId="0000007A" w14:textId="77777777" w:rsidR="007E49BC" w:rsidRDefault="00000000">
      <w:pPr>
        <w:widowControl w:val="0"/>
        <w:tabs>
          <w:tab w:val="left" w:pos="851"/>
        </w:tabs>
        <w:spacing w:after="0" w:line="240" w:lineRule="auto"/>
        <w:ind w:hanging="15"/>
        <w:jc w:val="both"/>
        <w:rPr>
          <w:b/>
        </w:rPr>
      </w:pPr>
      <w:r>
        <w:t xml:space="preserve">3. </w:t>
      </w:r>
      <w:r>
        <w:tab/>
        <w:t>Wykonawca oświadcza, że realizując przedmiot umowy nie narusza praw autorskich, a w przypadku stwierdzenia ich naruszenia, poniesie z tego tytułu wszystkie konsekwencje prawne i finansowe.</w:t>
      </w:r>
    </w:p>
    <w:p w14:paraId="0000007B" w14:textId="77777777" w:rsidR="007E49BC" w:rsidRDefault="00000000">
      <w:pPr>
        <w:spacing w:before="120" w:after="0" w:line="360" w:lineRule="auto"/>
        <w:ind w:left="284" w:hanging="284"/>
        <w:jc w:val="center"/>
        <w:rPr>
          <w:b/>
          <w:sz w:val="24"/>
          <w:szCs w:val="24"/>
        </w:rPr>
      </w:pPr>
      <w:r>
        <w:rPr>
          <w:b/>
          <w:sz w:val="24"/>
          <w:szCs w:val="24"/>
        </w:rPr>
        <w:t>§ 7.</w:t>
      </w:r>
    </w:p>
    <w:p w14:paraId="0000007C" w14:textId="77777777" w:rsidR="007E49BC" w:rsidRDefault="00000000">
      <w:pPr>
        <w:spacing w:before="120" w:after="0" w:line="360" w:lineRule="auto"/>
        <w:ind w:left="284" w:hanging="284"/>
        <w:jc w:val="center"/>
        <w:rPr>
          <w:sz w:val="24"/>
          <w:szCs w:val="24"/>
        </w:rPr>
      </w:pPr>
      <w:r>
        <w:rPr>
          <w:b/>
          <w:sz w:val="24"/>
          <w:szCs w:val="24"/>
        </w:rPr>
        <w:t>KARY UMOWNE</w:t>
      </w:r>
    </w:p>
    <w:p w14:paraId="0000007D" w14:textId="77777777" w:rsidR="007E49BC" w:rsidRDefault="00000000">
      <w:pPr>
        <w:widowControl w:val="0"/>
        <w:numPr>
          <w:ilvl w:val="0"/>
          <w:numId w:val="1"/>
        </w:numPr>
        <w:spacing w:after="0" w:line="240" w:lineRule="auto"/>
        <w:ind w:left="284" w:hanging="284"/>
        <w:jc w:val="both"/>
      </w:pPr>
      <w:r>
        <w:t>Strony zastrzegają kary umowne w następujących wypadkach i wysokościach:</w:t>
      </w:r>
    </w:p>
    <w:p w14:paraId="0000007E" w14:textId="77777777" w:rsidR="007E49BC" w:rsidRDefault="00000000">
      <w:pPr>
        <w:spacing w:after="0" w:line="240" w:lineRule="auto"/>
        <w:jc w:val="both"/>
      </w:pPr>
      <w:r>
        <w:t xml:space="preserve">a)  za odstąpienie od umowy przez Zamawiającego z przyczyn, za które odpowiedzialność ponosi Wykonawca - w wysokości 20 % wynagrodzenia brutto, </w:t>
      </w:r>
    </w:p>
    <w:p w14:paraId="0000007F" w14:textId="77777777" w:rsidR="007E49BC" w:rsidRDefault="00000000">
      <w:pPr>
        <w:spacing w:after="0" w:line="240" w:lineRule="auto"/>
        <w:jc w:val="both"/>
      </w:pPr>
      <w:r>
        <w:t>b) za każdy rozpoczęty dzień zwłoki w realizacji przedmiotu umowy w stosunku do terminów określonych w § 2 - w wysokości 500,00 (pięćset) złotych za każdy rozpoczęty dzień zwłoki.</w:t>
      </w:r>
    </w:p>
    <w:p w14:paraId="00000080" w14:textId="77777777" w:rsidR="007E49BC" w:rsidRDefault="00000000">
      <w:pPr>
        <w:widowControl w:val="0"/>
        <w:numPr>
          <w:ilvl w:val="0"/>
          <w:numId w:val="1"/>
        </w:numPr>
        <w:tabs>
          <w:tab w:val="left" w:pos="142"/>
        </w:tabs>
        <w:spacing w:after="0" w:line="240" w:lineRule="auto"/>
        <w:ind w:left="0" w:firstLine="0"/>
        <w:jc w:val="both"/>
      </w:pPr>
      <w:r>
        <w:t>W przypadku odstąpienia od umowy, Zamawiający uprawniony jest do naliczenia zarówno kary umownej z tytułu odstąpienia oraz zastrzeżonych w niniejszej umowie kar umownych z innych tytułów.</w:t>
      </w:r>
    </w:p>
    <w:p w14:paraId="00000081" w14:textId="77777777" w:rsidR="007E49BC" w:rsidRDefault="00000000">
      <w:pPr>
        <w:widowControl w:val="0"/>
        <w:numPr>
          <w:ilvl w:val="0"/>
          <w:numId w:val="1"/>
        </w:numPr>
        <w:tabs>
          <w:tab w:val="left" w:pos="142"/>
        </w:tabs>
        <w:spacing w:after="0" w:line="240" w:lineRule="auto"/>
        <w:ind w:left="0" w:firstLine="0"/>
        <w:jc w:val="both"/>
      </w:pPr>
      <w:r>
        <w:t xml:space="preserve">Zamawiający zastrzega  prawo  dochodzenia na zasadach ogólnych zapłaty odszkodowania przewyższającego wysokość zastrzeżonych kar umownych, jeśli nie pokryją one poniesionej przez Zamawiającego szkody. </w:t>
      </w:r>
    </w:p>
    <w:p w14:paraId="00000082" w14:textId="77777777" w:rsidR="007E49BC" w:rsidRDefault="00000000">
      <w:pPr>
        <w:widowControl w:val="0"/>
        <w:numPr>
          <w:ilvl w:val="0"/>
          <w:numId w:val="1"/>
        </w:numPr>
        <w:tabs>
          <w:tab w:val="left" w:pos="142"/>
        </w:tabs>
        <w:spacing w:after="0" w:line="240" w:lineRule="auto"/>
        <w:ind w:left="0" w:firstLine="0"/>
        <w:jc w:val="both"/>
      </w:pPr>
      <w:r>
        <w:t>Zamawiający może potrącić należne kary umowne z wynagrodzenia należnego Wykonawcy za wykonany przedmiot umowy.</w:t>
      </w:r>
    </w:p>
    <w:p w14:paraId="00000083" w14:textId="77777777" w:rsidR="007E49BC" w:rsidRDefault="00000000">
      <w:pPr>
        <w:widowControl w:val="0"/>
        <w:numPr>
          <w:ilvl w:val="0"/>
          <w:numId w:val="1"/>
        </w:numPr>
        <w:tabs>
          <w:tab w:val="left" w:pos="142"/>
        </w:tabs>
        <w:spacing w:after="0" w:line="240" w:lineRule="auto"/>
        <w:ind w:left="0" w:firstLine="0"/>
        <w:jc w:val="both"/>
      </w:pPr>
      <w:r>
        <w:t>Maksymalna wysokość kar umownych, którą może zostać obciążony Wykonawca wynosi 30 % wartości wynagrodzenia brutto wskazanego w § 4 ust. 1 umowy.</w:t>
      </w:r>
    </w:p>
    <w:p w14:paraId="00000084" w14:textId="77777777" w:rsidR="007E49BC" w:rsidRDefault="007E49BC">
      <w:pPr>
        <w:widowControl w:val="0"/>
        <w:tabs>
          <w:tab w:val="left" w:pos="142"/>
        </w:tabs>
        <w:spacing w:after="170" w:line="360" w:lineRule="auto"/>
        <w:jc w:val="both"/>
        <w:rPr>
          <w:sz w:val="24"/>
          <w:szCs w:val="24"/>
        </w:rPr>
      </w:pPr>
    </w:p>
    <w:p w14:paraId="00000085" w14:textId="77777777" w:rsidR="007E49BC" w:rsidRDefault="00000000">
      <w:pPr>
        <w:spacing w:after="170" w:line="360" w:lineRule="auto"/>
        <w:jc w:val="center"/>
        <w:rPr>
          <w:b/>
          <w:sz w:val="24"/>
          <w:szCs w:val="24"/>
        </w:rPr>
      </w:pPr>
      <w:r>
        <w:rPr>
          <w:b/>
          <w:sz w:val="24"/>
          <w:szCs w:val="24"/>
        </w:rPr>
        <w:t>§ 8.</w:t>
      </w:r>
    </w:p>
    <w:p w14:paraId="00000086" w14:textId="77777777" w:rsidR="007E49BC" w:rsidRDefault="00000000">
      <w:pPr>
        <w:spacing w:after="170" w:line="360" w:lineRule="auto"/>
        <w:jc w:val="center"/>
        <w:rPr>
          <w:sz w:val="24"/>
          <w:szCs w:val="24"/>
        </w:rPr>
      </w:pPr>
      <w:r>
        <w:rPr>
          <w:b/>
          <w:sz w:val="24"/>
          <w:szCs w:val="24"/>
        </w:rPr>
        <w:t>ZMIANY UMOWY</w:t>
      </w:r>
    </w:p>
    <w:p w14:paraId="00000087" w14:textId="77777777" w:rsidR="007E49BC" w:rsidRDefault="00000000">
      <w:pPr>
        <w:widowControl w:val="0"/>
        <w:numPr>
          <w:ilvl w:val="0"/>
          <w:numId w:val="3"/>
        </w:numPr>
        <w:spacing w:after="0" w:line="240" w:lineRule="auto"/>
        <w:ind w:left="0" w:firstLine="0"/>
        <w:jc w:val="both"/>
      </w:pPr>
      <w:r>
        <w:t>Zgodnie z art. 455 ust. 1 pkt 1 PZP, Zamawiający przewiduje możliwość dokonania zmian postanowień zawartej umowy w stosunku do treści oferty, na podstawie której dokonano wyboru Wykonawcy w poniższych sytuacjach.</w:t>
      </w:r>
    </w:p>
    <w:p w14:paraId="00000088" w14:textId="77777777" w:rsidR="007E49BC" w:rsidRDefault="00000000">
      <w:pPr>
        <w:widowControl w:val="0"/>
        <w:numPr>
          <w:ilvl w:val="0"/>
          <w:numId w:val="3"/>
        </w:numPr>
        <w:spacing w:after="0" w:line="240" w:lineRule="auto"/>
        <w:ind w:left="0" w:firstLine="0"/>
        <w:jc w:val="both"/>
      </w:pPr>
      <w:r>
        <w:t xml:space="preserve">Zamawiający przewiduje możliwość zmiany terminu realizacji umowy, w szczególności gdy dochowanie terminu wskazanego pierwotnie okaże się niemożliwe z powodów, za które nie ponosi </w:t>
      </w:r>
      <w:r>
        <w:lastRenderedPageBreak/>
        <w:t>odpowiedzialności Wykonawca, w szczególności będących następstwem:</w:t>
      </w:r>
    </w:p>
    <w:p w14:paraId="00000089" w14:textId="77777777" w:rsidR="007E49BC" w:rsidRDefault="00000000">
      <w:pPr>
        <w:numPr>
          <w:ilvl w:val="0"/>
          <w:numId w:val="5"/>
        </w:numPr>
        <w:pBdr>
          <w:top w:val="nil"/>
          <w:left w:val="nil"/>
          <w:bottom w:val="nil"/>
          <w:right w:val="nil"/>
          <w:between w:val="nil"/>
        </w:pBdr>
        <w:spacing w:after="0" w:line="240" w:lineRule="auto"/>
        <w:ind w:left="0" w:firstLine="0"/>
        <w:jc w:val="both"/>
        <w:rPr>
          <w:color w:val="000000"/>
        </w:rPr>
      </w:pPr>
      <w:r>
        <w:rPr>
          <w:color w:val="000000"/>
        </w:rPr>
        <w:t>przekroczenia zakreślonych przez prawo terminów wydawania przez organy administracji decyzji, zezwoleń, uzgodnień itp., do wydania których są zobowiązane z mocy prawa,</w:t>
      </w:r>
    </w:p>
    <w:p w14:paraId="0000008A" w14:textId="77777777" w:rsidR="007E49BC" w:rsidRDefault="00000000">
      <w:pPr>
        <w:numPr>
          <w:ilvl w:val="0"/>
          <w:numId w:val="5"/>
        </w:numPr>
        <w:pBdr>
          <w:top w:val="nil"/>
          <w:left w:val="nil"/>
          <w:bottom w:val="nil"/>
          <w:right w:val="nil"/>
          <w:between w:val="nil"/>
        </w:pBdr>
        <w:spacing w:after="0" w:line="240" w:lineRule="auto"/>
        <w:ind w:left="0" w:firstLine="0"/>
        <w:jc w:val="both"/>
        <w:rPr>
          <w:color w:val="000000"/>
        </w:rPr>
      </w:pPr>
      <w:r>
        <w:rPr>
          <w:color w:val="000000"/>
        </w:rPr>
        <w:t>zaistnienia zdarzenia o charakterze siły wyższej, tj. zdarzenia, którego wystąpienie jest niezależne od Stron i któremu nie mogły one zapobiec przy zachowaniu należytej staranności i które miało wpływ na termin realizacji Umowy</w:t>
      </w:r>
      <w:r>
        <w:t>.</w:t>
      </w:r>
    </w:p>
    <w:p w14:paraId="0000008B" w14:textId="77777777" w:rsidR="007E49BC" w:rsidRDefault="00000000">
      <w:pPr>
        <w:numPr>
          <w:ilvl w:val="0"/>
          <w:numId w:val="3"/>
        </w:numPr>
        <w:spacing w:after="0" w:line="240" w:lineRule="auto"/>
        <w:ind w:left="0" w:firstLine="0"/>
        <w:jc w:val="both"/>
      </w:pPr>
      <w:r>
        <w:t>Dopuszcza się zmiany Umowy  w stosunku do treści oferty, na podstawie której dokonano wyboru Wykonawcy w zakresie wysokości wynagrodzenia Wykonawcy poprzez jego podwyższenie, w przypadku zmiany:</w:t>
      </w:r>
    </w:p>
    <w:p w14:paraId="0000008C" w14:textId="77777777" w:rsidR="007E49BC" w:rsidRDefault="00000000">
      <w:pPr>
        <w:numPr>
          <w:ilvl w:val="0"/>
          <w:numId w:val="8"/>
        </w:numPr>
        <w:pBdr>
          <w:top w:val="nil"/>
          <w:left w:val="nil"/>
          <w:bottom w:val="nil"/>
          <w:right w:val="nil"/>
          <w:between w:val="nil"/>
        </w:pBdr>
        <w:spacing w:after="0" w:line="240" w:lineRule="auto"/>
        <w:ind w:left="0" w:firstLine="0"/>
        <w:jc w:val="both"/>
        <w:rPr>
          <w:color w:val="000000"/>
        </w:rPr>
      </w:pPr>
      <w:r>
        <w:rPr>
          <w:color w:val="000000"/>
        </w:rPr>
        <w:t>stawki podatku od towarów i usług,</w:t>
      </w:r>
    </w:p>
    <w:p w14:paraId="0000008D" w14:textId="77777777" w:rsidR="007E49BC" w:rsidRDefault="00000000">
      <w:pPr>
        <w:numPr>
          <w:ilvl w:val="0"/>
          <w:numId w:val="8"/>
        </w:numPr>
        <w:pBdr>
          <w:top w:val="nil"/>
          <w:left w:val="nil"/>
          <w:bottom w:val="nil"/>
          <w:right w:val="nil"/>
          <w:between w:val="nil"/>
        </w:pBdr>
        <w:spacing w:after="0" w:line="240" w:lineRule="auto"/>
        <w:ind w:left="0" w:firstLine="0"/>
        <w:jc w:val="both"/>
        <w:rPr>
          <w:color w:val="000000"/>
        </w:rPr>
      </w:pPr>
      <w:r>
        <w:rPr>
          <w:color w:val="000000"/>
        </w:rPr>
        <w:t>wysokości minimalnego wynagrodzenia za pracę albo wysokości minimalnej stawki godzinowej, ustalonych na podstawie przepisów ustawy z dnia 10 października 2002 r. o minimalnym wynagrodzeniu za pracę,</w:t>
      </w:r>
    </w:p>
    <w:p w14:paraId="0000008E" w14:textId="77777777" w:rsidR="007E49BC" w:rsidRDefault="00000000">
      <w:pPr>
        <w:numPr>
          <w:ilvl w:val="0"/>
          <w:numId w:val="8"/>
        </w:numPr>
        <w:pBdr>
          <w:top w:val="nil"/>
          <w:left w:val="nil"/>
          <w:bottom w:val="nil"/>
          <w:right w:val="nil"/>
          <w:between w:val="nil"/>
        </w:pBdr>
        <w:spacing w:after="0" w:line="240" w:lineRule="auto"/>
        <w:ind w:left="0" w:firstLine="0"/>
        <w:jc w:val="both"/>
        <w:rPr>
          <w:color w:val="000000"/>
        </w:rPr>
      </w:pPr>
      <w:r>
        <w:rPr>
          <w:color w:val="000000"/>
        </w:rPr>
        <w:t>zasad podlegania ubezpieczeniom społecznym lub ubezpieczeniu zdrowotnemu lub wysokości stawki składki na ubezpieczenia społeczne lub zdrowotne</w:t>
      </w:r>
      <w:r>
        <w:t>.</w:t>
      </w:r>
    </w:p>
    <w:p w14:paraId="0000008F" w14:textId="77777777" w:rsidR="007E49BC" w:rsidRDefault="00000000">
      <w:pPr>
        <w:spacing w:after="0" w:line="240" w:lineRule="auto"/>
        <w:jc w:val="both"/>
      </w:pPr>
      <w:r>
        <w:t>-   jeżeli zmiany te będą miały wpływ na koszty wykonania Przedmiotu umowy przez Wykonawcę – dopuszcza się podwyższenie wynagrodzenia o kwotę, o jaką zmiany te powodują wzrost kosztów wykonania Przedmiotu umowy przez Wykonawcę.</w:t>
      </w:r>
    </w:p>
    <w:p w14:paraId="00000090" w14:textId="77777777" w:rsidR="007E49BC" w:rsidRDefault="00000000">
      <w:pPr>
        <w:numPr>
          <w:ilvl w:val="0"/>
          <w:numId w:val="3"/>
        </w:numPr>
        <w:spacing w:after="0" w:line="240" w:lineRule="auto"/>
        <w:ind w:left="0" w:firstLine="0"/>
        <w:jc w:val="both"/>
        <w:rPr>
          <w:rFonts w:ascii="Times New Roman" w:eastAsia="Times New Roman" w:hAnsi="Times New Roman" w:cs="Times New Roman"/>
        </w:rPr>
      </w:pPr>
      <w:r>
        <w:t xml:space="preserve">W razie konieczności wprowadzenia zmiany do umowy, każda ze Stron da pisemne powiadomienie drugiej Stronie wskazując na stan faktyczny oraz przesłanki formalne i prawne uzasadniające wprowadzenie zmiany, w terminie umożliwiającym  wprowadzenie danej zmiany, koszty i pozostałe niezbędne informacje do wprowadzenia zmiany. </w:t>
      </w:r>
    </w:p>
    <w:p w14:paraId="00000091" w14:textId="77777777" w:rsidR="007E49BC" w:rsidRDefault="007E49BC">
      <w:pPr>
        <w:widowControl w:val="0"/>
        <w:shd w:val="clear" w:color="auto" w:fill="FFFFFF"/>
        <w:tabs>
          <w:tab w:val="left" w:pos="142"/>
        </w:tabs>
        <w:spacing w:after="0" w:line="276" w:lineRule="auto"/>
        <w:ind w:right="60"/>
        <w:jc w:val="both"/>
        <w:rPr>
          <w:sz w:val="24"/>
          <w:szCs w:val="24"/>
        </w:rPr>
      </w:pPr>
    </w:p>
    <w:p w14:paraId="00000092" w14:textId="77777777" w:rsidR="007E49BC" w:rsidRDefault="00000000">
      <w:pPr>
        <w:spacing w:after="0" w:line="360" w:lineRule="auto"/>
        <w:jc w:val="center"/>
        <w:rPr>
          <w:b/>
          <w:sz w:val="24"/>
          <w:szCs w:val="24"/>
        </w:rPr>
      </w:pPr>
      <w:r>
        <w:rPr>
          <w:b/>
          <w:sz w:val="24"/>
          <w:szCs w:val="24"/>
        </w:rPr>
        <w:t>„§ 9.</w:t>
      </w:r>
    </w:p>
    <w:p w14:paraId="00000093" w14:textId="77777777" w:rsidR="007E49BC" w:rsidRDefault="00000000">
      <w:pPr>
        <w:spacing w:before="240" w:after="0" w:line="360" w:lineRule="auto"/>
        <w:jc w:val="center"/>
        <w:rPr>
          <w:sz w:val="24"/>
          <w:szCs w:val="24"/>
        </w:rPr>
      </w:pPr>
      <w:r>
        <w:rPr>
          <w:b/>
          <w:sz w:val="24"/>
          <w:szCs w:val="24"/>
        </w:rPr>
        <w:t>ZABEZPIECZENIE NALEŻYTEGO WYKONANIA UMOWY</w:t>
      </w:r>
      <w:r>
        <w:rPr>
          <w:sz w:val="24"/>
          <w:szCs w:val="24"/>
        </w:rPr>
        <w:t xml:space="preserve"> </w:t>
      </w:r>
    </w:p>
    <w:p w14:paraId="00000094" w14:textId="77777777" w:rsidR="007E49BC" w:rsidRPr="00946999" w:rsidRDefault="00000000">
      <w:pPr>
        <w:widowControl w:val="0"/>
        <w:spacing w:after="0" w:line="240" w:lineRule="auto"/>
        <w:ind w:left="560" w:hanging="280"/>
        <w:jc w:val="both"/>
      </w:pPr>
      <w:r>
        <w:t xml:space="preserve">1.   Wykonawca </w:t>
      </w:r>
      <w:r w:rsidRPr="00946999">
        <w:t>wnosi zabezpieczenie należytego wykonania umowy w wysokości 5 % wynagrodzenia brutto określonego w § 4 ust. 1, tj. kwotę …………. zł  (słownie złotych: …………………………………. ).</w:t>
      </w:r>
    </w:p>
    <w:p w14:paraId="00000095" w14:textId="77777777" w:rsidR="007E49BC" w:rsidRDefault="00000000">
      <w:pPr>
        <w:widowControl w:val="0"/>
        <w:spacing w:after="0" w:line="240" w:lineRule="auto"/>
        <w:ind w:left="560" w:hanging="280"/>
        <w:jc w:val="both"/>
      </w:pPr>
      <w:r w:rsidRPr="00946999">
        <w:t>2.   Zabezpieczenie należytego wykonania umowy służy pokryciu roszczeń z tytułu niewykonania lub nienależytego wykonania umowy lub rękojmi</w:t>
      </w:r>
      <w:r>
        <w:t>.</w:t>
      </w:r>
    </w:p>
    <w:p w14:paraId="00000096" w14:textId="77777777" w:rsidR="007E49BC" w:rsidRDefault="00000000">
      <w:pPr>
        <w:widowControl w:val="0"/>
        <w:spacing w:after="0" w:line="240" w:lineRule="auto"/>
        <w:ind w:left="560" w:hanging="280"/>
        <w:jc w:val="both"/>
      </w:pPr>
      <w:r>
        <w:t>3.   Zabezpieczenie będzie wniesione według wyboru Wykonawcy, w jednej z form wymienionych w art. 450 ust. 1 PZP.</w:t>
      </w:r>
    </w:p>
    <w:p w14:paraId="00000097" w14:textId="77777777" w:rsidR="007E49BC" w:rsidRDefault="00000000">
      <w:pPr>
        <w:widowControl w:val="0"/>
        <w:spacing w:after="0" w:line="240" w:lineRule="auto"/>
        <w:ind w:left="560" w:hanging="280"/>
        <w:jc w:val="both"/>
      </w:pPr>
      <w:r>
        <w:t>4.   W trakcie realizacji umowy Wykonawca za zgodą Zamawiającego może dokonać zmiany formy zabezpieczenia na jedną z form wskazanych w art. 450 ust. 1 PZP, z zachowaniem ciągłości zabezpieczenia, bez zmniejszania jego wartości i pod warunkiem zaakceptowania jego treści przez Zamawiającego.</w:t>
      </w:r>
    </w:p>
    <w:p w14:paraId="00000098" w14:textId="77777777" w:rsidR="007E49BC" w:rsidRDefault="00000000">
      <w:pPr>
        <w:widowControl w:val="0"/>
        <w:spacing w:after="0" w:line="240" w:lineRule="auto"/>
        <w:ind w:left="560" w:hanging="280"/>
        <w:jc w:val="both"/>
      </w:pPr>
      <w:r>
        <w:t>5.   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 W przypadku niewykonania przez Wykonawcę obowiązku, o którym mowa w zdaniu poprzedzającym, Zamawiający zmienia formę na zabezpieczenie w pieniądzu, poprzez wypłatę kwoty z dotychczasowego zabezpieczenia. Warunkiem koniecznym zgody Zamawiającego na przesunięcie terminu zakończenia realizacji przedmiotu umowy jest ustanowienie akceptowanego przez Zamawiającego zabezpieczenia należytego wykonania umowy (nowego lub zmiany dotychczasowego).</w:t>
      </w:r>
    </w:p>
    <w:p w14:paraId="00000099" w14:textId="77777777" w:rsidR="007E49BC" w:rsidRDefault="00000000">
      <w:pPr>
        <w:widowControl w:val="0"/>
        <w:spacing w:after="0" w:line="240" w:lineRule="auto"/>
        <w:ind w:left="560" w:hanging="280"/>
        <w:jc w:val="both"/>
      </w:pPr>
      <w:r>
        <w:t>6. Zabezpieczenie zostanie zwrócone Wykonawcy w terminie 30 dni od wykonania przedmiotu umowy”.</w:t>
      </w:r>
    </w:p>
    <w:p w14:paraId="0000009A" w14:textId="77777777" w:rsidR="007E49BC" w:rsidRDefault="007E49BC">
      <w:pPr>
        <w:spacing w:before="120" w:after="0" w:line="360" w:lineRule="auto"/>
        <w:jc w:val="center"/>
        <w:rPr>
          <w:b/>
          <w:sz w:val="24"/>
          <w:szCs w:val="24"/>
        </w:rPr>
      </w:pPr>
    </w:p>
    <w:p w14:paraId="0000009B" w14:textId="77777777" w:rsidR="007E49BC" w:rsidRDefault="00000000">
      <w:pPr>
        <w:spacing w:before="120" w:after="0" w:line="360" w:lineRule="auto"/>
        <w:jc w:val="center"/>
        <w:rPr>
          <w:b/>
          <w:sz w:val="24"/>
          <w:szCs w:val="24"/>
        </w:rPr>
      </w:pPr>
      <w:r>
        <w:rPr>
          <w:b/>
          <w:sz w:val="24"/>
          <w:szCs w:val="24"/>
        </w:rPr>
        <w:lastRenderedPageBreak/>
        <w:t>§ 10.</w:t>
      </w:r>
    </w:p>
    <w:p w14:paraId="0000009C" w14:textId="77777777" w:rsidR="007E49BC" w:rsidRDefault="00000000">
      <w:pPr>
        <w:tabs>
          <w:tab w:val="left" w:pos="993"/>
        </w:tabs>
        <w:spacing w:before="120" w:after="0" w:line="360" w:lineRule="auto"/>
        <w:jc w:val="center"/>
        <w:rPr>
          <w:sz w:val="24"/>
          <w:szCs w:val="24"/>
        </w:rPr>
      </w:pPr>
      <w:r>
        <w:rPr>
          <w:b/>
          <w:sz w:val="24"/>
          <w:szCs w:val="24"/>
        </w:rPr>
        <w:t>INNE OBOWIĄZKI WYKONAWCY</w:t>
      </w:r>
    </w:p>
    <w:p w14:paraId="0000009D" w14:textId="77777777" w:rsidR="007E49BC" w:rsidRDefault="007E49BC">
      <w:pPr>
        <w:widowControl w:val="0"/>
        <w:shd w:val="clear" w:color="auto" w:fill="FFFFFF"/>
        <w:tabs>
          <w:tab w:val="left" w:pos="142"/>
        </w:tabs>
        <w:spacing w:after="0" w:line="240" w:lineRule="auto"/>
        <w:ind w:right="60"/>
        <w:jc w:val="both"/>
      </w:pPr>
    </w:p>
    <w:p w14:paraId="0000009E" w14:textId="77777777" w:rsidR="007E49BC" w:rsidRDefault="00000000">
      <w:pPr>
        <w:widowControl w:val="0"/>
        <w:numPr>
          <w:ilvl w:val="0"/>
          <w:numId w:val="2"/>
        </w:numPr>
        <w:shd w:val="clear" w:color="auto" w:fill="FFFFFF"/>
        <w:tabs>
          <w:tab w:val="left" w:pos="142"/>
        </w:tabs>
        <w:spacing w:after="0" w:line="240" w:lineRule="auto"/>
        <w:ind w:left="0" w:right="60" w:hanging="15"/>
        <w:jc w:val="both"/>
      </w:pPr>
      <w:r>
        <w:t xml:space="preserve">Wykonawca jest zobowiązany posiadać ubezpieczenie z tytułu następstw błędów projektowych mogących powstać w toku realizacji umowy na kwotę nie niższą niż </w:t>
      </w:r>
      <w:r>
        <w:rPr>
          <w:b/>
        </w:rPr>
        <w:t xml:space="preserve">500 000 złotych </w:t>
      </w:r>
      <w:r>
        <w:t>(słownie: pięćset  tysięcy złotych). Polisa powinna być przedłożona Zamawiającemu w terminie 7 dni liczonych od daty zawarcia umowy.</w:t>
      </w:r>
    </w:p>
    <w:p w14:paraId="0000009F" w14:textId="77777777" w:rsidR="007E49BC" w:rsidRPr="00946999" w:rsidRDefault="00000000">
      <w:pPr>
        <w:widowControl w:val="0"/>
        <w:numPr>
          <w:ilvl w:val="0"/>
          <w:numId w:val="2"/>
        </w:numPr>
        <w:shd w:val="clear" w:color="auto" w:fill="FFFFFF"/>
        <w:tabs>
          <w:tab w:val="left" w:pos="142"/>
        </w:tabs>
        <w:spacing w:after="0" w:line="240" w:lineRule="auto"/>
        <w:ind w:left="0" w:right="60" w:hanging="15"/>
        <w:jc w:val="both"/>
      </w:pPr>
      <w:r>
        <w:t xml:space="preserve">Ochroną ubezpieczeniową określoną w ust. 1 objęte są szkody osobowe, rzeczowe oraz straty finansowe związane między innymi ze zwiększonym kosztem wykonania przedmiotu umowy przez Wykonawcę </w:t>
      </w:r>
      <w:r w:rsidRPr="00946999">
        <w:t xml:space="preserve">robót budowlanych, będące następstwem ubezpieczonych działań lub zaniechania działań powstałych w okresie od dnia podpisania niniejszej umowy do terminu zakończenia realizacji umowy, tj. do dnia ……………... r. </w:t>
      </w:r>
    </w:p>
    <w:p w14:paraId="000000A0" w14:textId="77777777" w:rsidR="007E49BC" w:rsidRDefault="00000000">
      <w:pPr>
        <w:widowControl w:val="0"/>
        <w:numPr>
          <w:ilvl w:val="0"/>
          <w:numId w:val="2"/>
        </w:numPr>
        <w:shd w:val="clear" w:color="auto" w:fill="FFFFFF"/>
        <w:tabs>
          <w:tab w:val="left" w:pos="142"/>
        </w:tabs>
        <w:spacing w:after="0" w:line="240" w:lineRule="auto"/>
        <w:ind w:left="0" w:right="60" w:hanging="15"/>
        <w:jc w:val="both"/>
      </w:pPr>
      <w:r w:rsidRPr="00946999">
        <w:t>Szkody mogą powstać, ujawnić się lub</w:t>
      </w:r>
      <w:r>
        <w:t xml:space="preserve"> być zgłoszone także po zakończeniu okresu ubezpieczenia z zachowaniem okresu przedawnienia roszczeń określonym w kodeksie cywilnym.</w:t>
      </w:r>
    </w:p>
    <w:p w14:paraId="000000A1" w14:textId="77777777" w:rsidR="007E49BC" w:rsidRDefault="00000000">
      <w:pPr>
        <w:widowControl w:val="0"/>
        <w:numPr>
          <w:ilvl w:val="0"/>
          <w:numId w:val="2"/>
        </w:numPr>
        <w:shd w:val="clear" w:color="auto" w:fill="FFFFFF"/>
        <w:tabs>
          <w:tab w:val="left" w:pos="142"/>
        </w:tabs>
        <w:spacing w:after="0" w:line="240" w:lineRule="auto"/>
        <w:ind w:left="0" w:right="60" w:hanging="15"/>
        <w:jc w:val="both"/>
      </w:pPr>
      <w:r>
        <w:t>Wykonawca jest zobowiązany do cotygodniowego pisemnego raportowania postępu prac Zamawiającemu i/lub spotkań online z Zamawiającym w celu konsultacji w postępach prac. Zamawiający ma prawo wnosić uwagi i żądać poprawek do powstającego projektu budowlanego (zarówno architektoniczno-budowlanego jak i technicznego) na etapie jego tworzenia, a wykonawca ma prawo do ustosunkowania się do wniesionych uwag.</w:t>
      </w:r>
    </w:p>
    <w:p w14:paraId="000000A2" w14:textId="77777777" w:rsidR="007E49BC" w:rsidRDefault="007E49BC">
      <w:pPr>
        <w:widowControl w:val="0"/>
        <w:tabs>
          <w:tab w:val="left" w:pos="142"/>
        </w:tabs>
        <w:spacing w:after="170" w:line="360" w:lineRule="auto"/>
        <w:jc w:val="both"/>
        <w:rPr>
          <w:sz w:val="24"/>
          <w:szCs w:val="24"/>
        </w:rPr>
      </w:pPr>
    </w:p>
    <w:p w14:paraId="000000A3" w14:textId="77777777" w:rsidR="007E49BC" w:rsidRDefault="00000000">
      <w:pPr>
        <w:spacing w:before="120" w:after="0" w:line="360" w:lineRule="auto"/>
        <w:jc w:val="center"/>
        <w:rPr>
          <w:b/>
          <w:sz w:val="24"/>
          <w:szCs w:val="24"/>
        </w:rPr>
      </w:pPr>
      <w:r>
        <w:rPr>
          <w:b/>
          <w:sz w:val="24"/>
          <w:szCs w:val="24"/>
        </w:rPr>
        <w:t>§ 11.</w:t>
      </w:r>
    </w:p>
    <w:p w14:paraId="000000A4" w14:textId="77777777" w:rsidR="007E49BC" w:rsidRDefault="00000000">
      <w:pPr>
        <w:tabs>
          <w:tab w:val="left" w:pos="993"/>
        </w:tabs>
        <w:spacing w:before="120" w:after="0" w:line="360" w:lineRule="auto"/>
        <w:jc w:val="center"/>
        <w:rPr>
          <w:sz w:val="24"/>
          <w:szCs w:val="24"/>
        </w:rPr>
      </w:pPr>
      <w:r>
        <w:rPr>
          <w:b/>
          <w:sz w:val="24"/>
          <w:szCs w:val="24"/>
        </w:rPr>
        <w:t>POSTANOWIENIA KOŃCOWE</w:t>
      </w:r>
    </w:p>
    <w:p w14:paraId="000000A5" w14:textId="77777777" w:rsidR="007E49BC" w:rsidRDefault="00000000">
      <w:pPr>
        <w:widowControl w:val="0"/>
        <w:numPr>
          <w:ilvl w:val="0"/>
          <w:numId w:val="9"/>
        </w:numPr>
        <w:tabs>
          <w:tab w:val="left" w:pos="284"/>
        </w:tabs>
        <w:spacing w:after="0" w:line="240" w:lineRule="auto"/>
        <w:ind w:left="0" w:hanging="15"/>
        <w:jc w:val="both"/>
      </w:pPr>
      <w:r>
        <w:t>Strony ustanawiają przedstawicieli w osobach:</w:t>
      </w:r>
    </w:p>
    <w:p w14:paraId="000000A6" w14:textId="77777777" w:rsidR="007E49BC" w:rsidRPr="00946999" w:rsidRDefault="00000000">
      <w:pPr>
        <w:tabs>
          <w:tab w:val="left" w:pos="284"/>
        </w:tabs>
        <w:spacing w:after="0" w:line="240" w:lineRule="auto"/>
        <w:jc w:val="both"/>
      </w:pPr>
      <w:r>
        <w:t xml:space="preserve">a) ze strony </w:t>
      </w:r>
      <w:r w:rsidRPr="00946999">
        <w:t>Zamawiającego: .............................................. ;</w:t>
      </w:r>
    </w:p>
    <w:p w14:paraId="000000A7" w14:textId="77777777" w:rsidR="007E49BC" w:rsidRPr="00946999" w:rsidRDefault="00000000">
      <w:pPr>
        <w:tabs>
          <w:tab w:val="left" w:pos="284"/>
        </w:tabs>
        <w:spacing w:after="0" w:line="240" w:lineRule="auto"/>
        <w:jc w:val="both"/>
      </w:pPr>
      <w:r w:rsidRPr="00946999">
        <w:t>b) ze strony Wykonawcy: ....................................................., tel.: …………………. , e-mail: ……………………………… ; Projektant pełniący nadzór autorski: ……………………………………………….. tel.: …………………. , e-mail: ……………………………… ;</w:t>
      </w:r>
    </w:p>
    <w:p w14:paraId="000000A8" w14:textId="77777777" w:rsidR="007E49BC" w:rsidRDefault="00000000">
      <w:pPr>
        <w:widowControl w:val="0"/>
        <w:numPr>
          <w:ilvl w:val="0"/>
          <w:numId w:val="9"/>
        </w:numPr>
        <w:tabs>
          <w:tab w:val="left" w:pos="284"/>
        </w:tabs>
        <w:spacing w:after="0" w:line="240" w:lineRule="auto"/>
        <w:ind w:left="0" w:hanging="15"/>
        <w:jc w:val="both"/>
      </w:pPr>
      <w:r w:rsidRPr="00946999">
        <w:t>Spory wynikłe w związku z realizacją niniejszej</w:t>
      </w:r>
      <w:r>
        <w:t xml:space="preserve"> umowy obie strony poddają rozstrzygnięciu Sądowi właściwemu dla siedziby Zamawiającego.</w:t>
      </w:r>
    </w:p>
    <w:p w14:paraId="000000A9" w14:textId="77777777" w:rsidR="007E49BC" w:rsidRDefault="00000000">
      <w:pPr>
        <w:widowControl w:val="0"/>
        <w:numPr>
          <w:ilvl w:val="0"/>
          <w:numId w:val="9"/>
        </w:numPr>
        <w:tabs>
          <w:tab w:val="left" w:pos="284"/>
        </w:tabs>
        <w:spacing w:after="0" w:line="240" w:lineRule="auto"/>
        <w:ind w:left="0" w:hanging="15"/>
        <w:jc w:val="both"/>
      </w:pPr>
      <w:r>
        <w:t>W sprawach  nieuregulowanych  w  niniejszej  umowie  będą  miały  zastosowanie odpowiednie przepisy  Kodeksu  Cywilnego oraz innych ustaw.</w:t>
      </w:r>
    </w:p>
    <w:p w14:paraId="000000AA" w14:textId="77777777" w:rsidR="007E49BC" w:rsidRDefault="00000000">
      <w:pPr>
        <w:widowControl w:val="0"/>
        <w:numPr>
          <w:ilvl w:val="0"/>
          <w:numId w:val="9"/>
        </w:numPr>
        <w:tabs>
          <w:tab w:val="left" w:pos="284"/>
        </w:tabs>
        <w:spacing w:after="0" w:line="240" w:lineRule="auto"/>
        <w:ind w:left="0" w:hanging="15"/>
        <w:jc w:val="both"/>
      </w:pPr>
      <w:r>
        <w:t>Umowa niniejsza została sporządzona w trzech jednobrzmiących egzemplarzach, dwa egzemplarze dla Zamawiającego, jeden egzemplarz dla Wykonawcy.</w:t>
      </w:r>
    </w:p>
    <w:p w14:paraId="000000AB" w14:textId="77777777" w:rsidR="007E49BC" w:rsidRDefault="007E49BC">
      <w:pPr>
        <w:widowControl w:val="0"/>
        <w:spacing w:after="0" w:line="240" w:lineRule="auto"/>
        <w:jc w:val="both"/>
      </w:pPr>
    </w:p>
    <w:p w14:paraId="000000AC" w14:textId="77777777" w:rsidR="007E49BC" w:rsidRDefault="007E49BC">
      <w:pPr>
        <w:widowControl w:val="0"/>
        <w:spacing w:after="0" w:line="240" w:lineRule="auto"/>
        <w:jc w:val="both"/>
      </w:pPr>
    </w:p>
    <w:p w14:paraId="000000AD" w14:textId="77777777" w:rsidR="007E49BC" w:rsidRDefault="007E49BC">
      <w:pPr>
        <w:widowControl w:val="0"/>
        <w:spacing w:after="0" w:line="240" w:lineRule="auto"/>
        <w:jc w:val="both"/>
      </w:pPr>
    </w:p>
    <w:p w14:paraId="000000AE" w14:textId="77777777" w:rsidR="007E49BC" w:rsidRDefault="007E49BC">
      <w:pPr>
        <w:widowControl w:val="0"/>
        <w:spacing w:after="0" w:line="240" w:lineRule="auto"/>
        <w:jc w:val="both"/>
      </w:pPr>
    </w:p>
    <w:p w14:paraId="000000AF" w14:textId="77777777" w:rsidR="007E49BC" w:rsidRDefault="00000000">
      <w:pPr>
        <w:spacing w:after="0" w:line="240" w:lineRule="auto"/>
        <w:ind w:firstLine="720"/>
        <w:jc w:val="both"/>
      </w:pPr>
      <w:r>
        <w:t>podpis Zamawiającego</w:t>
      </w:r>
      <w:r>
        <w:tab/>
      </w:r>
      <w:r>
        <w:tab/>
      </w:r>
      <w:r>
        <w:tab/>
      </w:r>
      <w:r>
        <w:tab/>
      </w:r>
      <w:r>
        <w:tab/>
        <w:t>podpis Wykonawcy</w:t>
      </w:r>
    </w:p>
    <w:sectPr w:rsidR="007E49BC">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Georgia">
    <w:panose1 w:val="02040502050405020303"/>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1D11"/>
    <w:multiLevelType w:val="multilevel"/>
    <w:tmpl w:val="81D68E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9C3F76"/>
    <w:multiLevelType w:val="multilevel"/>
    <w:tmpl w:val="954C2E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7B0026F"/>
    <w:multiLevelType w:val="multilevel"/>
    <w:tmpl w:val="0FE4F9B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28A3412"/>
    <w:multiLevelType w:val="multilevel"/>
    <w:tmpl w:val="B70E29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0707F1"/>
    <w:multiLevelType w:val="multilevel"/>
    <w:tmpl w:val="8EB2E91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373F30D3"/>
    <w:multiLevelType w:val="multilevel"/>
    <w:tmpl w:val="84FC4F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Calibri" w:eastAsia="Calibri" w:hAnsi="Calibri" w:cs="Calibri"/>
        <w:b w:val="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C780397"/>
    <w:multiLevelType w:val="multilevel"/>
    <w:tmpl w:val="AA1A2C6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41BD255E"/>
    <w:multiLevelType w:val="multilevel"/>
    <w:tmpl w:val="919228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68670D78"/>
    <w:multiLevelType w:val="multilevel"/>
    <w:tmpl w:val="CE32CD56"/>
    <w:lvl w:ilvl="0">
      <w:start w:val="1"/>
      <w:numFmt w:val="decimal"/>
      <w:lvlText w:val="%1."/>
      <w:lvlJc w:val="left"/>
      <w:pPr>
        <w:ind w:left="720" w:hanging="360"/>
      </w:pPr>
      <w:rPr>
        <w:b w:val="0"/>
        <w:i w:val="0"/>
        <w:color w:val="000000"/>
      </w:rPr>
    </w:lvl>
    <w:lvl w:ilvl="1">
      <w:start w:val="2"/>
      <w:numFmt w:val="lowerLetter"/>
      <w:lvlText w:val="%2)"/>
      <w:lvlJc w:val="left"/>
      <w:pPr>
        <w:ind w:left="1440" w:hanging="360"/>
      </w:pPr>
      <w:rPr>
        <w:rFonts w:ascii="Garamond" w:eastAsia="Garamond" w:hAnsi="Garamond" w:cs="Garamond"/>
        <w:b w:val="0"/>
        <w:i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7E5EB9"/>
    <w:multiLevelType w:val="multilevel"/>
    <w:tmpl w:val="3FE0C53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746F0516"/>
    <w:multiLevelType w:val="multilevel"/>
    <w:tmpl w:val="B1C6659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7A7C36C4"/>
    <w:multiLevelType w:val="multilevel"/>
    <w:tmpl w:val="7E46BE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B4F6538"/>
    <w:multiLevelType w:val="multilevel"/>
    <w:tmpl w:val="B8E0ED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FF51E46"/>
    <w:multiLevelType w:val="multilevel"/>
    <w:tmpl w:val="3180698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452597524">
    <w:abstractNumId w:val="4"/>
  </w:num>
  <w:num w:numId="2" w16cid:durableId="1606957271">
    <w:abstractNumId w:val="1"/>
  </w:num>
  <w:num w:numId="3" w16cid:durableId="911043320">
    <w:abstractNumId w:val="13"/>
  </w:num>
  <w:num w:numId="4" w16cid:durableId="274364719">
    <w:abstractNumId w:val="10"/>
  </w:num>
  <w:num w:numId="5" w16cid:durableId="867639292">
    <w:abstractNumId w:val="12"/>
  </w:num>
  <w:num w:numId="6" w16cid:durableId="185407427">
    <w:abstractNumId w:val="6"/>
  </w:num>
  <w:num w:numId="7" w16cid:durableId="35282564">
    <w:abstractNumId w:val="0"/>
  </w:num>
  <w:num w:numId="8" w16cid:durableId="1626041369">
    <w:abstractNumId w:val="3"/>
  </w:num>
  <w:num w:numId="9" w16cid:durableId="286620285">
    <w:abstractNumId w:val="9"/>
  </w:num>
  <w:num w:numId="10" w16cid:durableId="1076244522">
    <w:abstractNumId w:val="5"/>
  </w:num>
  <w:num w:numId="11" w16cid:durableId="1014455986">
    <w:abstractNumId w:val="11"/>
  </w:num>
  <w:num w:numId="12" w16cid:durableId="1021517961">
    <w:abstractNumId w:val="7"/>
  </w:num>
  <w:num w:numId="13" w16cid:durableId="1853031091">
    <w:abstractNumId w:val="8"/>
  </w:num>
  <w:num w:numId="14" w16cid:durableId="12106522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9BC"/>
    <w:rsid w:val="007E49BC"/>
    <w:rsid w:val="009469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C6ABC"/>
  <w15:docId w15:val="{75E56925-7635-4DD8-A3C1-B8D210AE3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Nagwek2">
    <w:name w:val="heading 2"/>
    <w:basedOn w:val="Normalny"/>
    <w:next w:val="Normalny"/>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Nagwek3">
    <w:name w:val="heading 3"/>
    <w:basedOn w:val="Normalny"/>
    <w:next w:val="Normalny"/>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Nagwek4">
    <w:name w:val="heading 4"/>
    <w:basedOn w:val="Normalny"/>
    <w:next w:val="Normalny"/>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Nagwek5">
    <w:name w:val="heading 5"/>
    <w:basedOn w:val="Normalny"/>
    <w:next w:val="Normalny"/>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Nagwek6">
    <w:name w:val="heading 6"/>
    <w:basedOn w:val="Normalny"/>
    <w:next w:val="Normalny"/>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mweQY1VAjW6TjmHjTyJxBUa26w==">CgMxLjAaGgoBMBIVChMIBCoPCgtBQUFCSEtkQTFPcxAEGhoKATESFQoTCAQqDwoLQUFBQkhLZEExTzgQBBoaCgEyEhUKEwgEKg8KC0FBQUJIS2RBMU8wEAQaGgoBMxIVChMIBCoPCgtBQUFCSEtkQTFPMBAEGhoKATQSFQoTCAQqDwoLQUFBQkhLZEExTzAQBBoaCgE1EhUKEwgEKg8KC0FBQUJIS2RBMU8wEAQaGgoBNhIVChMIBCoPCgtBQUFCSEtkQTFPNBAEGhoKATcSFQoTCAQqDwoLQUFBQkhLZEExTzQQBBoaCgE4EhUKEwgEKg8KC0FBQUJIS2RBMU80EAQaGgoBORIVChMIBCoPCgtBQUFCSEtkQTFPNBAEGhsKAjEwEhUKEwgEKg8KC0FBQUJIS2RBMU80EAQaGwoCMTESFQoTCAQqDwoLQUFBQkhLZEExUjAQBBobCgIxMhIVChMIBCoPCgtBQUFCSEtkQTFSMBAEGhsKAjEzEhUKEwgEKg8KC0FBQUJIS2RBMVIwEAQaGwoCMTQSFQoTCAQqDwoLQUFBQkhLZEExUjAQBBobCgIxNRIVChMIBCoPCgtBQUFCSEtkQTFSMBAEGhsKAjE2EhUKEwgEKg8KC0FBQUJIS2RBMVIwEAQaGwoCMTcSFQoTCAQqDwoLQUFBQkhLZEExUjAQBBobCgIxOBIVChMIBCoPCgtBQUFCSEtkQTFSMBAEGhsKAjE5EhUKEwgEKg8KC0FBQUJIS2RBMVIwEAQaGwoCMjASFQoTCAQqDwoLQUFBQkhLZEExUjQQBBobCgIyMRIVChMIBCoPCgtBQUFCSEtkQTFSNBAEGhsKAjIyEhUKEwgEKg8KC0FBQUJIS2RBMVI0EAQaGwoCMjMSFQoTCAQqDwoLQUFBQkhLZEExUjQQBBobCgIyNBIVChMIBCoPCgtBQUFCSEtkQTFSNBAEGhsKAjI1EhUKEwgEKg8KC0FBQUJIS2RBMVI0EAQaGwoCMjYSFQoTCAQqDwoLQUFBQkhLZEExUFkQBBobCgIyNxIVChMIBCoPCgtBQUFCSEtkQTFQYxAEIoICCgtBQUFCSEtkQTFQYxLOAQoLQUFBQkhLZEExUGMSC0FBQUJIS2RBMVBjGg0KCXRleHQvaHRtbBIAIg4KCnRleHQvcGxhaW4SACobIhUxMDE2NzYyODQ5NDU0MDUzMjgxNzYoADgAMPPo0rbdMTiR7tK23TFKNAokYXBwbGljYXRpb24vdm5kLmdvb2dsZS1hcHBzLmRvY3MubWRzGgzC19rkAQYiBAgBEAFaDHZud2tsbjZxYmQ2ZHICIAB4AIIBFHN1Z2dlc3QuY2N1eW92eWs5YmlpmgEGCAAQABgAGPPo0rbdMSCR7tK23TFCFHN1Z2dlc3QuY2N1eW92eWs5YmlpIoICCgtBQUFCSEtkQTFSMBLOAQoLQUFBQkhLZEExUjASC0FBQUJIS2RBMVIwGg0KCXRleHQvaHRtbBIAIg4KCnRleHQvcGxhaW4SACobIhUxMDE2NzYyODQ5NDU0MDUzMjgxNzYoADgAMIf9grfdMTjJg4O33TFKNAokYXBwbGljYXRpb24vdm5kLmdvb2dsZS1hcHBzLmRvY3MubWRzGgzC19rkAQYiBAgBEAFaDGpud2Z3ZWg2cDltNnICIAB4AIIBFHN1Z2dlc3QueGhkYm90YjYwbHZrmgEGCAAQABgAGIf9grfdMSDJg4O33TFCFHN1Z2dlc3QueGhkYm90YjYwbHZrIoICCgtBQUFCSEtkQTFSNBLOAQoLQUFBQkhLZEExUjQSC0FBQUJIS2RBMVI0Gg0KCXRleHQvaHRtbBIAIg4KCnRleHQvcGxhaW4SACobIhUxMDE2NzYyODQ5NDU0MDUzMjgxNzYoADgAMP3vg7fdMTiY9oO33TFKNAokYXBwbGljYXRpb24vdm5kLmdvb2dsZS1hcHBzLmRvY3MubWRzGgzC19rkAQYiBAgBEAFaDHloMWoyOHJoYmViZHICIAB4AIIBFHN1Z2dlc3QuaXQ1amMwd3pxenNomgEGCAAQABgAGP3vg7fdMSCY9oO33TFCFHN1Z2dlc3QuaXQ1amMwd3pxenNoIoICCgtBQUFCSEtkQTFPMBLOAQoLQUFBQkhLZEExTzASC0FBQUJIS2RBMU8wGg0KCXRleHQvaHRtbBIAIg4KCnRleHQvcGxhaW4SACobIhUxMDE2NzYyODQ5NDU0MDUzMjgxNzYoADgAMOfYy7bdMTi93su23TFKNAokYXBwbGljYXRpb24vdm5kLmdvb2dsZS1hcHBzLmRvY3MubWRzGgzC19rkAQYiBAgBEAFaDDQ3OXY5YjV5ZTRpb3ICIAB4AIIBFHN1Z2dlc3Quc2I1cnhqemYyOG4ymgEGCAAQABgAGOfYy7bdMSC93su23TFCFHN1Z2dlc3Quc2I1cnhqemYyOG4yIoECCgtBQUFCSEtkQTFPNBLNAQoLQUFBQkhLZEExTzQSC0FBQUJIS2RBMU80Gg0KCXRleHQvaHRtbBIAIg4KCnRleHQvcGxhaW4SACobIhUxMDE2NzYyODQ5NDU0MDUzMjgxNzYoADgAMMGbzLbdMTiXocy23TFKNAokYXBwbGljYXRpb24vdm5kLmdvb2dsZS1hcHBzLmRvY3MubWRzGgzC19rkAQYiBAgBEAFaC3N0Z2ZxY3FpbHh0cgIgAHgAggEUc3VnZ2VzdC40cjA4aWczdm1seneaAQYIABAAGAAYwZvMtt0xIJehzLbdMUIUc3VnZ2VzdC40cjA4aWczdm1senciggIKC0FBQUJIS2RBMU84Es4BCgtBQUFCSEtkQTFPOBILQUFBQkhLZEExTzgaDQoJdGV4dC9odG1sEgAiDgoKdGV4dC9wbGFpbhIAKhsiFTEwMTY3NjI4NDk0NTQwNTMyODE3NigAOAAwhNzMtt0xOLPhzLbdMUo0CiRhcHBsaWNhdGlvbi92bmQuZ29vZ2xlLWFwcHMuZG9jcy5tZHMaDMLX2uQBBiIECAEQAVoMaWwyOHNjeWlsdzFscgIgAHgAggEUc3VnZ2VzdC53ZHJuczBxeGE1YjGaAQYIABAAGAAYhNzMtt0xILPhzLbdMUIUc3VnZ2VzdC53ZHJuczBxeGE1YjEiiQgKC0FBQUJIS2RBMVBBEtUHCgtBQUFCSEtkQTFQQRILQUFBQkhLZEExUEEaDQoJdGV4dC9odG1sEgAiDgoKdGV4dC9wbGFpbhIAKhsiFTEwMTY3NjI4NDk0NTQwNTMyODE3NigAOAAwvsfNtt0xOL7d0bbdMUKEBgoLQUFBQkhLZEExUFESC0FBQUJIS2RBMVBBGokCCgl0ZXh0L2h0bWwS+wF6bWlhbmEgaWxvxZtjaSB6IDQgbmEgMiAtIGJvIG1hbXkgcHJvamVrdCBza8WCYWRhbnkgb25saW5lIGkgd3lrb255d2FueSB3IHdlcnNqYWNoIGVsZWt0cm9uaWN6bnljaCBAPGEgaHJlZj0ibWFpbHRvOnBhdWxpbmEuc3p1bHp5Y2thQHNpbWt6bi13bS5wbCIgZGF0YS1yYXdIcmVmPSJtYWlsdG86cGF1bGluYS5zenVsenlja2FAc2lta3puLXdtLnBsIiB0YXJnZXQ9Il9ibGFuayI+cGF1bGluYS5zenVsenlja2FAc2lta3puLXdtLnBsPC9hPiKRAQoKdGV4dC9wbGFpbhKCAXptaWFuYSBpbG/Fm2NpIHogNCBuYSAyIC0gYm8gbWFteSBwcm9qZWt0IHNrxYJhZGFueSBvbmxpbmUgaSB3eWtvbnl3YW55IHcgd2Vyc2phY2ggZWxla3Ryb25pY3pueWNoIEBwYXVsaW5hLnN6dWx6eWNrYUBzaW1rem4td20ucGwqGyIVMTAxNjc2Mjg0OTQ1NDA1MzI4MTc2KAA4ADC+3dG23TE4vt3Rtt0xWgxkNHJxdXB5OHFnNzdyAiAAeACaAQYIABAAGACqAf4BEvsBem1pYW5hIGlsb8WbY2kgeiA0IG5hIDIgLSBibyBtYW15IHByb2pla3Qgc2vFgmFkYW55IG9ubGluZSBpIHd5a29ueXdhbnkgdyB3ZXJzamFjaCBlbGVrdHJvbmljem55Y2ggQDxhIGhyZWY9Im1haWx0bzpwYXVsaW5hLnN6dWx6eWNrYUBzaW1rem4td20ucGwiIGRhdGEtcmF3aHJlZj0ibWFpbHRvOnBhdWxpbmEuc3p1bHp5Y2thQHNpbWt6bi13bS5wbCIgdGFyZ2V0PSJfYmxhbmsiPnBhdWxpbmEuc3p1bHp5Y2thQHNpbWt6bi13bS5wbDwvYT5KNAokYXBwbGljYXRpb24vdm5kLmdvb2dsZS1hcHBzLmRvY3MubWRzGgzC19rkAQYiBAgBEAFaDHd3ZXd0YW9nZGh4N3ICIAB4AIIBFHN1Z2dlc3QubWw2aDdjaTdvbXBvmgEGCAAQABgAGL7HzbbdMSC+3dG23TFCFHN1Z2dlc3QubWw2aDdjaTdvbXBvIoICCgtBQUFCSEtkQTFPcxLOAQoLQUFBQkhLZEExT3MSC0FBQUJIS2RBMU9zGg0KCXRleHQvaHRtbBIAIg4KCnRleHQvcGxhaW4SACobIhUxMDE2NzYyODQ5NDU0MDUzMjgxNzYoADgAMIH/yrbdMTjxhcu23TFKNAokYXBwbGljYXRpb24vdm5kLmdvb2dsZS1hcHBzLmRvY3MubWRzGgzC19rkAQYiBAgBEAFaDGwxdXBuaDFiYWc0MnICIAB4AIIBFHN1Z2dlc3QueDI0cm5rZ2dnbXpnmgEGCAAQABgAGIH/yrbdMSDxhcu23TFCFHN1Z2dlc3QueDI0cm5rZ2dnbXpnIoICCgtBQUFCSEtkQTFQVRLOAQoLQUFBQkhLZEExUFUSC0FBQUJIS2RBMVBVGg0KCXRleHQvaHRtbBIAIg4KCnRleHQvcGxhaW4SACobIhUxMDE2NzYyODQ5NDU0MDUzMjgxNzYoADgAMLKR0rbdMTjPltK23TFKNAokYXBwbGljYXRpb24vdm5kLmdvb2dsZS1hcHBzLmRvY3MubWRzGgzC19rkAQYiBAgBEAFaDHVxcXZnZnFzYTVma3ICIAB4AIIBFHN1Z2dlc3QueHEyYms5cjQ4emM3mgEGCAAQABgAGLKR0rbdMSDPltK23TFCFHN1Z2dlc3QueHEyYms5cjQ4emM3IoICCgtBQUFCSEtkQTFQWRLOAQoLQUFBQkhLZEExUFkSC0FBQUJIS2RBMVBZGg0KCXRleHQvaHRtbBIAIg4KCnRleHQvcGxhaW4SACobIhUxMDE2NzYyODQ5NDU0MDUzMjgxNzYoADgAMKS60rbdMTjuv9K23TFKNAokYXBwbGljYXRpb24vdm5kLmdvb2dsZS1hcHBzLmRvY3MubWRzGgzC19rkAQYiBAgBEAFaDDFkYnF3NmZ3NmlwZnICIAB4AIIBFHN1Z2dlc3QuNm42ZTJta2NibXp2mgEGCAAQABgAGKS60rbdMSDuv9K23TFCFHN1Z2dlc3QuNm42ZTJta2NibXp2Mg5oLndjNXJvN2JpeHMyMDgAaisKFHN1Z2dlc3QuY2FvYTI3ZGRmbzV4EhNNYWdkYWxlbmEgQsWCZcWEc2thaioKE3N1Z2dlc3QucTNmejhvYjFtbHESE01hZ2RhbGVuYSBCxYJlxYRza2FqJgoUc3VnZ2VzdC5jY3V5b3Z5azliaWkSDkFuaXRhIEt1a2F3c2thaisKFHN1Z2dlc3QueTF5dzU5cHB2Mnd3EhNNYWdkYWxlbmEgQsWCZcWEc2thaisKFHN1Z2dlc3QuaHFoczNnbmJjZ2s0EhNNYWdkYWxlbmEgQsWCZcWEc2thaisKFHN1Z2dlc3QuZTlnNnhreGxmbHhtEhNNYWdkYWxlbmEgQsWCZcWEc2thaisKFHN1Z2dlc3Quczd0NmQ4cDNkcDlvEhNNYWdkYWxlbmEgQsWCZcWEc2thaisKFHN1Z2dlc3QuandqeGZoYnBpaHZ4EhNNYWdkYWxlbmEgQsWCZcWEc2thaisKFHN1Z2dlc3QuczVrb3ExY2ZsNW5rEhNNYWdkYWxlbmEgQsWCZcWEc2thaiYKFHN1Z2dlc3QuNXRlcWJvNG8xYjZmEg5Bbml0YSBLdWthd3NrYWomChRzdWdnZXN0LnhoZGJvdGI2MGx2axIOQW5pdGEgS3VrYXdza2FqKwoUc3VnZ2VzdC5sbm84Y2NoNGtndTASE01hZ2RhbGVuYSBCxYJlxYRza2FqKwoUc3VnZ2VzdC5pcXlqdGpkcXBsdmQSE01hZ2RhbGVuYSBCxYJlxYRza2FqKwoUc3VnZ2VzdC5veHo0bzVtNWw1dG4SE01hZ2RhbGVuYSBCxYJlxYRza2FqJgoUc3VnZ2VzdC5pdDVqYzB3enF6c2gSDkFuaXRhIEt1a2F3c2thaisKFHN1Z2dlc3QuMWhqbDJ4djRvZ2dxEhNNYWdkYWxlbmEgQsWCZcWEc2thaisKFHN1Z2dlc3QuNHZnb2hsaGZ5dmt2EhNNYWdkYWxlbmEgQsWCZcWEc2thaisKFHN1Z2dlc3QueHd1MGluY2JkZjJtEhNNYWdkYWxlbmEgQsWCZcWEc2thaisKFHN1Z2dlc3QuMjZjenN4YTB3d2owEhNNYWdkYWxlbmEgQsWCZcWEc2thaisKFHN1Z2dlc3QubWJzaWNwbTFiN2JxEhNNYWdkYWxlbmEgQsWCZcWEc2thaioKE3N1Z2dlc3QucHhnd2s2dHRmZ2sSE01hZ2RhbGVuYSBCxYJlxYRza2FqKwoUc3VnZ2VzdC40dmZiaHRwdDE1cGQSE01hZ2RhbGVuYSBCxYJlxYRza2FqKwoUc3VnZ2VzdC5mMWMyaXF3bHRqOTASE01hZ2RhbGVuYSBCxYJlxYRza2FqKwoUc3VnZ2VzdC55MmgwcHRjbW9oMnUSE01hZ2RhbGVuYSBCxYJlxYRza2FqKwoUc3VnZ2VzdC50bmlmbWJpbHZ1aGMSE01hZ2RhbGVuYSBCxYJlxYRza2FqKwoUc3VnZ2VzdC5kcmhuZnNtajFkNmMSE01hZ2RhbGVuYSBCxYJlxYRza2FqJgoUc3VnZ2VzdC52eG1oYnFiYnp0amgSDkFuaXRhIEt1a2F3c2thaisKFHN1Z2dlc3QuZjM0Y2xnMnlsOG5nEhNNYWdkYWxlbmEgQsWCZcWEc2thaisKFHN1Z2dlc3QudmR5eXF1aWs1bTR2EhNNYWdkYWxlbmEgQsWCZcWEc2thaisKFHN1Z2dlc3QuaXJ5aWdnY2dkM3ptEhNNYWdkYWxlbmEgQsWCZcWEc2thaisKFHN1Z2dlc3QuamluaTA5NG5kdGozEhNNYWdkYWxlbmEgQsWCZcWEc2thaisKFHN1Z2dlc3QueGJibzdvYzI3NzZ4EhNNYWdkYWxlbmEgQsWCZcWEc2thaisKFHN1Z2dlc3QuZzhnNzM3dnd5d2FpEhNNYWdkYWxlbmEgQsWCZcWEc2thaiYKFHN1Z2dlc3Quc2I1cnhqemYyOG4yEg5Bbml0YSBLdWthd3NrYWorChRzdWdnZXN0LmtsdjJzazluMmxtdxITTWFnZGFsZW5hIELFgmXFhHNrYWomChRzdWdnZXN0LjRyMDhpZzN2bWx6dxIOQW5pdGEgS3VrYXdza2FqJgoUc3VnZ2VzdC53ZHJuczBxeGE1YjESDkFuaXRhIEt1a2F3c2thaiYKFHN1Z2dlc3QuMzNuMjNuejdmcWd3Eg5Bbml0YSBLdWthd3NrYWorChRzdWdnZXN0LnQ5cjUxemt1amJ6chITTWFnZGFsZW5hIELFgmXFhHNrYWorChRzdWdnZXN0LmRuODZxYXVlYmU2YRITTWFnZGFsZW5hIELFgmXFhHNrYWomChRzdWdnZXN0LmJ6bGZiOXR5bWcwNBIOQW5pdGEgS3VrYXdza2FqKwoUc3VnZ2VzdC5lNmN4OG5sNW5hNjkSE01hZ2RhbGVuYSBCxYJlxYRza2FqJgoUc3VnZ2VzdC5uOGgxamtrMWIzdDUSDkFuaXRhIEt1a2F3c2thaisKFHN1Z2dlc3QucHg3dmg5bTIxbmVtEhNNYWdkYWxlbmEgQsWCZcWEc2thaisKFHN1Z2dlc3QudGtndmU3Z2FkNDJwEhNNYWdkYWxlbmEgQsWCZcWEc2thaisKFHN1Z2dlc3QuMjFmYXUzcTJmNHppEhNNYWdkYWxlbmEgQsWCZcWEc2thaiYKFHN1Z2dlc3QuZzQ4bXBzZ2V1YzFiEg5QYXdlxYIgS3Vzem5lcmorChRzdWdnZXN0LnZtcWgyNDdha2FzaRITTWFnZGFsZW5hIELFgmXFhHNrYWorChRzdWdnZXN0LmJoa2U3dzQxbDhuNBITTWFnZGFsZW5hIELFgmXFhHNrYWomChRzdWdnZXN0LndqeWpkcHgyd3lzZBIOQW5pdGEgS3VrYXdza2FqKwoUc3VnZ2VzdC53MWFkbG50dmFoM2kSE01hZ2RhbGVuYSBCxYJlxYRza2FqJQoTc3VnZ2VzdC5yZzU0YWc2Z2QzahIOQW5pdGEgS3VrYXdza2FqKwoUc3VnZ2VzdC53YTU1dWt2M3N2MTcSE01hZ2RhbGVuYSBCxYJlxYRza2FqKgoTc3VnZ2VzdC5hamFvZG9oeWNsMRITTWFnZGFsZW5hIELFgmXFhHNrYWomChRzdWdnZXN0LnQ5aXJxMnJwZmtwaRIOUGF3ZcWCIEt1c3puZXJqKgoTc3VnZ2VzdC5pcGl0eGs1MmxrNhITTWFnZGFsZW5hIELFgmXFhHNrYWomChRzdWdnZXN0Lm1sNmg3Y2k3b21wbxIOQW5pdGEgS3VrYXdza2FqJgoUc3VnZ2VzdC45YTBvM2x1dnd3MWUSDlBhd2XFgiBLdXN6bmVyaiYKFHN1Z2dlc3QuNGV0cDV5ZXo3OXBuEg5Bbml0YSBLdWthd3NrYWorChRzdWdnZXN0LnljajBrMTFwNjE2aRITTWFnZGFsZW5hIELFgmXFhHNrYWorChRzdWdnZXN0LnZoOGhsNHFwemN6cBITTWFnZGFsZW5hIELFgmXFhHNrYWomChRzdWdnZXN0Lm82bmFqdHlrMHpkbRIOUGF3ZcWCIEt1c3puZXJqJgoUc3VnZ2VzdC50NmZyaXF4a202cTESDkFuaXRhIEt1a2F3c2thaisKFHN1Z2dlc3QuaGJ6d2g3NnJ6dmx4EhNNYWdkYWxlbmEgQsWCZcWEc2thaisKFHN1Z2dlc3QuYjBsaXZ3d3U5NnUwEhNNYWdkYWxlbmEgQsWCZcWEc2thaiYKFHN1Z2dlc3QueDI0cm5rZ2dnbXpnEg5Bbml0YSBLdWthd3NrYWorChRzdWdnZXN0Ljlrdmd5NWxnMzhkYhITTWFnZGFsZW5hIELFgmXFhHNrYWomChRzdWdnZXN0LnhxMmJrOXI0OHpjNxIOQW5pdGEgS3VrYXdza2FqKwoUc3VnZ2VzdC4yZW41MTJ2dGVrcnASE01hZ2RhbGVuYSBCxYJlxYRza2FqKgoTc3VnZ2VzdC51amhmM2pjNTE0MhITTWFnZGFsZW5hIELFgmXFhHNrYWorChRzdWdnZXN0LmNta2NhMnZ3bXloZxITTWFnZGFsZW5hIELFgmXFhHNrYWorChRzdWdnZXN0LmJ1bzc3bnN0MTU0chITTWFnZGFsZW5hIELFgmXFhHNrYWorChRzdWdnZXN0LmFsb3gxanozMzk4cxITTWFnZGFsZW5hIELFgmXFhHNrYWomChRzdWdnZXN0LjZuNmUybWtjYm16dhIOQW5pdGEgS3VrYXdza2FqKwoUc3VnZ2VzdC5rNDR6ZWJxbGowdTYSE01hZ2RhbGVuYSBCxYJlxYRza2FqKwoUc3VnZ2VzdC56aWlsaDFidHppczYSE01hZ2RhbGVuYSBCxYJlxYRza2FqKwoUc3VnZ2VzdC5sdmhkZWxqczk4dzgSE01hZ2RhbGVuYSBCxYJlxYRza2FyITFWU1BBOVRpOUFQaFptR2FVUXVxV2VrQ0h0djNVWHhI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3290</Words>
  <Characters>19744</Characters>
  <Application>Microsoft Office Word</Application>
  <DocSecurity>0</DocSecurity>
  <Lines>164</Lines>
  <Paragraphs>45</Paragraphs>
  <ScaleCrop>false</ScaleCrop>
  <Company/>
  <LinksUpToDate>false</LinksUpToDate>
  <CharactersWithSpaces>22989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Paulina</cp:lastModifiedBy>
  <cp:revision>2</cp:revision>
  <dcterms:created xsi:type="dcterms:W3CDTF">2024-02-23T20:06:00Z</dcterms:created>
  <dcterms:modified xsi:type="dcterms:W3CDTF">2024-02-23T20:07:00Z</dcterms:modified>
</cp:coreProperties>
</file>