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6A1B83E7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8E4B30">
        <w:rPr>
          <w:rFonts w:cstheme="minorHAnsi"/>
          <w:b/>
          <w:sz w:val="24"/>
          <w:szCs w:val="24"/>
        </w:rPr>
        <w:t>23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1A33D48B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0D559E" w:rsidRPr="000D559E">
        <w:rPr>
          <w:b/>
          <w:bCs/>
          <w:sz w:val="24"/>
          <w:szCs w:val="24"/>
        </w:rPr>
        <w:t>Modernizacja drogi transportu rolniczego w Marzeninie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B21F" w14:textId="77777777" w:rsidR="000611C8" w:rsidRDefault="000611C8" w:rsidP="0038231F">
      <w:pPr>
        <w:spacing w:after="0" w:line="240" w:lineRule="auto"/>
      </w:pPr>
      <w:r>
        <w:separator/>
      </w:r>
    </w:p>
  </w:endnote>
  <w:endnote w:type="continuationSeparator" w:id="0">
    <w:p w14:paraId="795A57B8" w14:textId="77777777" w:rsidR="000611C8" w:rsidRDefault="00061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266F" w14:textId="77777777" w:rsidR="000611C8" w:rsidRDefault="000611C8" w:rsidP="0038231F">
      <w:pPr>
        <w:spacing w:after="0" w:line="240" w:lineRule="auto"/>
      </w:pPr>
      <w:r>
        <w:separator/>
      </w:r>
    </w:p>
  </w:footnote>
  <w:footnote w:type="continuationSeparator" w:id="0">
    <w:p w14:paraId="62461F11" w14:textId="77777777" w:rsidR="000611C8" w:rsidRDefault="000611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75</cp:revision>
  <cp:lastPrinted>2016-07-26T10:32:00Z</cp:lastPrinted>
  <dcterms:created xsi:type="dcterms:W3CDTF">2016-10-17T11:42:00Z</dcterms:created>
  <dcterms:modified xsi:type="dcterms:W3CDTF">2022-09-27T07:15:00Z</dcterms:modified>
</cp:coreProperties>
</file>