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17D3" w14:textId="77777777" w:rsidR="00994170" w:rsidRPr="00EA0F8A" w:rsidRDefault="00994170" w:rsidP="00994170">
      <w:pPr>
        <w:jc w:val="both"/>
        <w:rPr>
          <w:rFonts w:cs="Calibri"/>
          <w:sz w:val="24"/>
          <w:szCs w:val="24"/>
        </w:rPr>
      </w:pPr>
    </w:p>
    <w:p w14:paraId="1B9CF7AF" w14:textId="519EB361" w:rsidR="00994170" w:rsidRPr="00EA0F8A" w:rsidRDefault="00994170" w:rsidP="009941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>Załącznik nr 3 do SWZ</w:t>
      </w:r>
    </w:p>
    <w:p w14:paraId="6FD6BBFA" w14:textId="77777777" w:rsidR="00994170" w:rsidRPr="00EA0F8A" w:rsidRDefault="00994170" w:rsidP="00994170">
      <w:pPr>
        <w:pStyle w:val="Default"/>
        <w:ind w:left="6381"/>
        <w:rPr>
          <w:rFonts w:ascii="Calibri" w:hAnsi="Calibri" w:cs="Calibri"/>
          <w:b/>
          <w:bCs/>
        </w:rPr>
      </w:pPr>
    </w:p>
    <w:p w14:paraId="1BF669FF" w14:textId="77777777" w:rsidR="00994170" w:rsidRPr="00EA0F8A" w:rsidRDefault="00994170" w:rsidP="00994170">
      <w:pPr>
        <w:pStyle w:val="Default"/>
        <w:ind w:left="6381"/>
        <w:rPr>
          <w:rFonts w:ascii="Calibri" w:hAnsi="Calibri" w:cs="Calibri"/>
          <w:b/>
          <w:bCs/>
        </w:rPr>
      </w:pPr>
    </w:p>
    <w:p w14:paraId="574D1EFF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bCs/>
        </w:rPr>
      </w:pPr>
      <w:r w:rsidRPr="00EA0F8A">
        <w:rPr>
          <w:rFonts w:ascii="Calibri" w:hAnsi="Calibri" w:cs="Calibri"/>
          <w:bCs/>
        </w:rPr>
        <w:t>Zamawiający</w:t>
      </w:r>
    </w:p>
    <w:p w14:paraId="44AB01CA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 xml:space="preserve">Wojewódzki Szpital Specjalistyczny im. J. </w:t>
      </w:r>
      <w:proofErr w:type="spellStart"/>
      <w:r w:rsidRPr="00EA0F8A">
        <w:rPr>
          <w:rFonts w:ascii="Calibri" w:hAnsi="Calibri" w:cs="Calibri"/>
          <w:b/>
          <w:bCs/>
        </w:rPr>
        <w:t>Gromkowskiego</w:t>
      </w:r>
      <w:proofErr w:type="spellEnd"/>
    </w:p>
    <w:p w14:paraId="6F708476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>51-149 Wrocław</w:t>
      </w:r>
    </w:p>
    <w:p w14:paraId="4A969A27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b/>
        </w:rPr>
      </w:pPr>
      <w:r w:rsidRPr="00EA0F8A">
        <w:rPr>
          <w:rFonts w:ascii="Calibri" w:hAnsi="Calibri" w:cs="Calibri"/>
          <w:b/>
          <w:bCs/>
        </w:rPr>
        <w:t>ul. Koszarowa 5</w:t>
      </w:r>
    </w:p>
    <w:p w14:paraId="0EA4AA9B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</w:rPr>
      </w:pPr>
    </w:p>
    <w:p w14:paraId="5E31A704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vertAlign w:val="superscript"/>
        </w:rPr>
      </w:pPr>
      <w:r w:rsidRPr="00EA0F8A">
        <w:rPr>
          <w:rFonts w:ascii="Calibri" w:hAnsi="Calibri" w:cs="Calibri"/>
          <w:i/>
          <w:iCs/>
          <w:vertAlign w:val="superscript"/>
        </w:rPr>
        <w:t xml:space="preserve"> (pełna nazwa/firma, adres)</w:t>
      </w:r>
    </w:p>
    <w:p w14:paraId="31E132D3" w14:textId="77777777" w:rsidR="00994170" w:rsidRPr="00EA0F8A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2767917C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Wykonawca:</w:t>
      </w:r>
    </w:p>
    <w:p w14:paraId="4B450ACD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32BC42A0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7B54BA0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7C71B0CD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309897E4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(pełna nazwa/ firma, adres,</w:t>
      </w:r>
    </w:p>
    <w:p w14:paraId="6907E390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W zależności od podmiotu: NIP/PESEL,</w:t>
      </w:r>
    </w:p>
    <w:p w14:paraId="6EB1EE11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KRS/</w:t>
      </w:r>
      <w:proofErr w:type="spellStart"/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CEiDG</w:t>
      </w:r>
      <w:proofErr w:type="spellEnd"/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)</w:t>
      </w:r>
    </w:p>
    <w:p w14:paraId="3B06EB73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13837C90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reprezentowany przez:</w:t>
      </w:r>
    </w:p>
    <w:p w14:paraId="364E555D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762D9B56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4EAD282E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63EB42F4" w14:textId="77777777" w:rsidR="00994170" w:rsidRPr="00EA0F8A" w:rsidRDefault="00994170" w:rsidP="00994170">
      <w:pPr>
        <w:jc w:val="both"/>
        <w:rPr>
          <w:rFonts w:cs="Calibri"/>
          <w:sz w:val="24"/>
          <w:szCs w:val="24"/>
          <w:vertAlign w:val="superscript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(imię, nazwisko, stanowisko/podstawa do reprezentacji)</w:t>
      </w:r>
    </w:p>
    <w:p w14:paraId="5374671A" w14:textId="77777777" w:rsidR="00994170" w:rsidRPr="00EA0F8A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33A42FD5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3CCBBA9F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14:paraId="6EC34119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 xml:space="preserve">Prawo zamówień publicznych (dalej jako: </w:t>
      </w:r>
      <w:proofErr w:type="spellStart"/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)</w:t>
      </w:r>
    </w:p>
    <w:p w14:paraId="53A5460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pl-PL"/>
        </w:rPr>
      </w:pPr>
    </w:p>
    <w:p w14:paraId="067C74C1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 w:rsidRPr="00EA0F8A">
        <w:rPr>
          <w:rFonts w:cs="Calibri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14:paraId="6F97CD67" w14:textId="77777777" w:rsidR="00994170" w:rsidRPr="00B31CC6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E14C92F" w14:textId="3D438D29" w:rsidR="00994170" w:rsidRPr="0052613D" w:rsidRDefault="00994170" w:rsidP="0057307F">
      <w:pPr>
        <w:widowControl w:val="0"/>
        <w:suppressAutoHyphens/>
        <w:ind w:right="-29"/>
        <w:contextualSpacing/>
        <w:jc w:val="both"/>
        <w:textAlignment w:val="baseline"/>
        <w:rPr>
          <w:rFonts w:ascii="Cambria" w:hAnsi="Cambria" w:cs="Verdana"/>
          <w:b/>
          <w:bCs/>
          <w:iCs/>
          <w:color w:val="000000"/>
        </w:rPr>
      </w:pPr>
      <w:r w:rsidRPr="00B31CC6">
        <w:rPr>
          <w:rFonts w:asciiTheme="minorHAnsi" w:hAnsiTheme="minorHAnsi" w:cstheme="minorHAnsi"/>
        </w:rPr>
        <w:t xml:space="preserve">Na potrzeby postępowania o udzielenie zamówienia publicznego </w:t>
      </w:r>
      <w:proofErr w:type="spellStart"/>
      <w:r w:rsidRPr="00B31CC6">
        <w:rPr>
          <w:rFonts w:asciiTheme="minorHAnsi" w:hAnsiTheme="minorHAnsi" w:cstheme="minorHAnsi"/>
        </w:rPr>
        <w:t>publicznego</w:t>
      </w:r>
      <w:proofErr w:type="spellEnd"/>
      <w:r w:rsidRPr="00B31CC6">
        <w:rPr>
          <w:rFonts w:asciiTheme="minorHAnsi" w:hAnsiTheme="minorHAnsi" w:cstheme="minorHAnsi"/>
        </w:rPr>
        <w:t xml:space="preserve"> </w:t>
      </w:r>
      <w:r w:rsidR="00C37642" w:rsidRPr="00B31CC6">
        <w:rPr>
          <w:rFonts w:asciiTheme="minorHAnsi" w:hAnsiTheme="minorHAnsi" w:cstheme="minorHAnsi"/>
          <w:b/>
          <w:color w:val="000000"/>
        </w:rPr>
        <w:t xml:space="preserve"> </w:t>
      </w:r>
      <w:r w:rsidR="0052613D">
        <w:t xml:space="preserve">TP 59/23-rozbudowa systemu Firewall Zamawiającego poprzez dostawę, montaż, konfigurację i uruchomienie sprzętu i oprogramowania typu firewall, działającego w klastrze o wysokiej dostępności </w:t>
      </w:r>
      <w:r w:rsidR="0057307F">
        <w:t>o</w:t>
      </w:r>
      <w:r w:rsidR="0052613D">
        <w:t>raz  system</w:t>
      </w:r>
      <w:r w:rsidR="0057307F">
        <w:t xml:space="preserve">u </w:t>
      </w:r>
      <w:r w:rsidR="0052613D">
        <w:t>chroniąc</w:t>
      </w:r>
      <w:r w:rsidR="0057307F">
        <w:t>ego</w:t>
      </w:r>
      <w:r w:rsidR="0052613D">
        <w:t xml:space="preserve"> pocztę elektroniczną przed spamem, wirusami, programami typu </w:t>
      </w:r>
      <w:proofErr w:type="spellStart"/>
      <w:r w:rsidR="0052613D">
        <w:t>malware</w:t>
      </w:r>
      <w:proofErr w:type="spellEnd"/>
      <w:r w:rsidR="0052613D">
        <w:t xml:space="preserve"> i spyware, bez limitu licencyjnego na ilość chronionych kont użytkowników</w:t>
      </w:r>
      <w:r w:rsidRPr="00B31CC6">
        <w:rPr>
          <w:rFonts w:asciiTheme="minorHAnsi" w:hAnsiTheme="minorHAnsi" w:cstheme="minorHAnsi"/>
          <w:i/>
          <w:iCs/>
        </w:rPr>
        <w:t xml:space="preserve">, </w:t>
      </w:r>
      <w:r w:rsidRPr="00B31CC6">
        <w:rPr>
          <w:rFonts w:asciiTheme="minorHAnsi" w:hAnsiTheme="minorHAnsi" w:cstheme="minorHAnsi"/>
        </w:rPr>
        <w:t>oświadczam,</w:t>
      </w:r>
      <w:r w:rsidR="00B31CC6">
        <w:rPr>
          <w:rFonts w:asciiTheme="minorHAnsi" w:hAnsiTheme="minorHAnsi" w:cstheme="minorHAnsi"/>
        </w:rPr>
        <w:t xml:space="preserve"> </w:t>
      </w:r>
      <w:r w:rsidRPr="00B31CC6">
        <w:rPr>
          <w:rFonts w:asciiTheme="minorHAnsi" w:hAnsiTheme="minorHAnsi" w:cstheme="minorHAnsi"/>
        </w:rPr>
        <w:t xml:space="preserve">że nie podlegam wykluczeniu z postępowania na podstawie art. 108 ust. 1 ustawy </w:t>
      </w:r>
      <w:proofErr w:type="spellStart"/>
      <w:r w:rsidRPr="00B31CC6">
        <w:rPr>
          <w:rFonts w:asciiTheme="minorHAnsi" w:hAnsiTheme="minorHAnsi" w:cstheme="minorHAnsi"/>
        </w:rPr>
        <w:t>Pzp</w:t>
      </w:r>
      <w:proofErr w:type="spellEnd"/>
      <w:r w:rsidR="00083D4D">
        <w:rPr>
          <w:rFonts w:asciiTheme="minorHAnsi" w:hAnsiTheme="minorHAnsi" w:cstheme="minorHAnsi"/>
        </w:rPr>
        <w:t xml:space="preserve"> </w:t>
      </w:r>
      <w:r w:rsidRPr="00B31CC6">
        <w:rPr>
          <w:rFonts w:asciiTheme="minorHAnsi" w:hAnsiTheme="minorHAnsi" w:cstheme="minorHAnsi"/>
        </w:rPr>
        <w:t>oraz</w:t>
      </w:r>
      <w:r w:rsidR="00B31CC6" w:rsidRPr="00B31CC6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Pr="00B31CC6">
        <w:rPr>
          <w:rFonts w:asciiTheme="minorHAnsi" w:hAnsiTheme="minorHAnsi" w:cstheme="minorHAnsi"/>
          <w:sz w:val="24"/>
          <w:szCs w:val="24"/>
          <w:lang w:eastAsia="pl-PL"/>
        </w:rPr>
        <w:t>spełniam warunki udziału w postępowaniu w zakresie wskazanym przez Zama</w:t>
      </w:r>
      <w:r w:rsidR="00083D4D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B31CC6">
        <w:rPr>
          <w:rFonts w:asciiTheme="minorHAnsi" w:hAnsiTheme="minorHAnsi" w:cstheme="minorHAnsi"/>
          <w:sz w:val="24"/>
          <w:szCs w:val="24"/>
          <w:lang w:eastAsia="pl-PL"/>
        </w:rPr>
        <w:t>iającego w pkt. VIII SWZ dotyczące:</w:t>
      </w:r>
    </w:p>
    <w:p w14:paraId="0E76EFFC" w14:textId="77777777" w:rsidR="00994170" w:rsidRPr="00B31CC6" w:rsidRDefault="00994170" w:rsidP="009941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31CC6">
        <w:rPr>
          <w:rFonts w:asciiTheme="minorHAnsi" w:hAnsiTheme="minorHAnsi" w:cstheme="minorHAnsi"/>
          <w:sz w:val="24"/>
          <w:szCs w:val="24"/>
          <w:lang w:eastAsia="pl-PL"/>
        </w:rPr>
        <w:t>zdolności do występowania w obrocie gospodarczym</w:t>
      </w:r>
    </w:p>
    <w:p w14:paraId="03E15D35" w14:textId="77777777" w:rsidR="00994170" w:rsidRPr="00B31CC6" w:rsidRDefault="00994170" w:rsidP="009941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31CC6">
        <w:rPr>
          <w:rFonts w:asciiTheme="minorHAnsi" w:hAnsiTheme="minorHAnsi" w:cstheme="minorHAnsi"/>
          <w:sz w:val="24"/>
          <w:szCs w:val="24"/>
          <w:lang w:eastAsia="pl-PL"/>
        </w:rPr>
        <w:t>uprawnień do prowadzenia określonej działalności gospodarcze lub zawodowej</w:t>
      </w:r>
    </w:p>
    <w:p w14:paraId="77C178BE" w14:textId="77777777" w:rsidR="00994170" w:rsidRPr="00B31CC6" w:rsidRDefault="00994170" w:rsidP="009941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4472C4"/>
          <w:sz w:val="24"/>
          <w:szCs w:val="24"/>
          <w:lang w:eastAsia="pl-PL"/>
        </w:rPr>
      </w:pPr>
    </w:p>
    <w:p w14:paraId="5441FD9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02AA91B4" w14:textId="77777777" w:rsidR="00994170" w:rsidRPr="00EA0F8A" w:rsidRDefault="00994170" w:rsidP="00994170">
      <w:pPr>
        <w:jc w:val="both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…………….……. 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EA0F8A">
        <w:rPr>
          <w:rFonts w:cs="Calibri"/>
          <w:color w:val="000000"/>
          <w:sz w:val="24"/>
          <w:szCs w:val="24"/>
          <w:lang w:eastAsia="pl-PL"/>
        </w:rPr>
        <w:t>dnia………….…….r.</w:t>
      </w:r>
    </w:p>
    <w:p w14:paraId="64A465EE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………………………………………</w:t>
      </w:r>
    </w:p>
    <w:p w14:paraId="11E73681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>(podpis)</w:t>
      </w:r>
    </w:p>
    <w:p w14:paraId="6E22B193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440355E1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4F026DC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2B3A71B7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4472C4"/>
          <w:sz w:val="24"/>
          <w:szCs w:val="24"/>
          <w:lang w:eastAsia="pl-PL"/>
        </w:rPr>
      </w:pPr>
    </w:p>
    <w:p w14:paraId="7C294E12" w14:textId="77777777" w:rsidR="00994170" w:rsidRPr="00EA0F8A" w:rsidRDefault="00994170" w:rsidP="00994170">
      <w:pPr>
        <w:autoSpaceDE w:val="0"/>
        <w:spacing w:after="0" w:line="240" w:lineRule="auto"/>
        <w:rPr>
          <w:rFonts w:cs="Calibri"/>
          <w:iCs/>
          <w:color w:val="000000"/>
          <w:sz w:val="24"/>
          <w:szCs w:val="24"/>
          <w:vertAlign w:val="superscript"/>
          <w:lang w:eastAsia="pl-PL"/>
        </w:rPr>
      </w:pPr>
      <w:r w:rsidRPr="00EA0F8A">
        <w:rPr>
          <w:rFonts w:cs="Calibri"/>
          <w:iCs/>
          <w:color w:val="000000"/>
          <w:sz w:val="24"/>
          <w:szCs w:val="24"/>
          <w:lang w:eastAsia="pl-PL"/>
        </w:rPr>
        <w:t>1.Oświadczam, że nie zachodzą w stosunku do mnie przesłanki wykluczenia z postepowania na podstawie art. 7ust.1 ustawy z dnia 13 kwietnia 2022r.o szczególnych rozwiązaniach w zakresie przeciwdziałania wspieraniu agresji  na Ukrainę oraz służących ochronie bezpieczeństwa narodowego (Dz. U.poz.835)</w:t>
      </w:r>
      <w:r w:rsidRPr="00EA0F8A">
        <w:rPr>
          <w:rFonts w:cs="Calibri"/>
          <w:iCs/>
          <w:color w:val="000000"/>
          <w:sz w:val="24"/>
          <w:szCs w:val="24"/>
          <w:vertAlign w:val="superscript"/>
          <w:lang w:eastAsia="pl-PL"/>
        </w:rPr>
        <w:t>2</w:t>
      </w:r>
    </w:p>
    <w:p w14:paraId="57A50B83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71B78DE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2.Oświadczam, że zachodzą w stosunku do mnie podstawy wykluczenia z postępowania na podstawie art.………….ustawy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art.108 ust.1 pkt 1, 2, 5 lub 6 ustawy </w:t>
      </w:r>
      <w:proofErr w:type="spellStart"/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). </w:t>
      </w:r>
      <w:r w:rsidRPr="00EA0F8A">
        <w:rPr>
          <w:rFonts w:cs="Calibri"/>
          <w:color w:val="000000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 xml:space="preserve"> podjąłem następujące środki naprawcze:</w:t>
      </w:r>
    </w:p>
    <w:p w14:paraId="29CBFE02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C6EF7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099C435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36091439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1559A8EC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…………….…….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EA0F8A">
        <w:rPr>
          <w:rFonts w:cs="Calibri"/>
          <w:color w:val="000000"/>
          <w:sz w:val="24"/>
          <w:szCs w:val="24"/>
          <w:lang w:eastAsia="pl-PL"/>
        </w:rPr>
        <w:t>dnia………………….r.</w:t>
      </w:r>
    </w:p>
    <w:p w14:paraId="2BB233E3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6E7D503F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87C7759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39FB71EA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…………………………………………</w:t>
      </w:r>
    </w:p>
    <w:p w14:paraId="7E4DFD03" w14:textId="77777777" w:rsidR="00994170" w:rsidRPr="00EA0F8A" w:rsidRDefault="00994170" w:rsidP="00994170">
      <w:pPr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>(podpis)</w:t>
      </w:r>
    </w:p>
    <w:p w14:paraId="10F06895" w14:textId="77777777" w:rsidR="00994170" w:rsidRPr="00EA0F8A" w:rsidRDefault="00994170" w:rsidP="00994170">
      <w:pPr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71E8E5C8" w14:textId="77777777" w:rsidR="00994170" w:rsidRPr="00EA0F8A" w:rsidRDefault="00994170" w:rsidP="00994170">
      <w:pPr>
        <w:ind w:left="6381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0EC418B4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OŚWIADCZENIEDOTYCZĄCEPODANYCHINFORMACJI:</w:t>
      </w:r>
    </w:p>
    <w:p w14:paraId="13F46C5D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DDD64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1A53023F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7D89F836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…………….…….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EA0F8A">
        <w:rPr>
          <w:rFonts w:cs="Calibri"/>
          <w:color w:val="000000"/>
          <w:sz w:val="24"/>
          <w:szCs w:val="24"/>
          <w:lang w:eastAsia="pl-PL"/>
        </w:rPr>
        <w:t>dnia………………….r.</w:t>
      </w:r>
    </w:p>
    <w:p w14:paraId="31041AD7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…………………………………………</w:t>
      </w:r>
    </w:p>
    <w:p w14:paraId="05868140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>(podpis)</w:t>
      </w:r>
    </w:p>
    <w:p w14:paraId="1419313F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2582EBD2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2A9D9807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7ADE1BFB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35E46B6A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16F98578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7D821CC3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039672AF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3DBA5135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2FCA297C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0F11D438" w14:textId="77777777" w:rsidR="00063F1E" w:rsidRDefault="00063F1E"/>
    <w:sectPr w:rsidR="0006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4B3"/>
    <w:multiLevelType w:val="hybridMultilevel"/>
    <w:tmpl w:val="9C46BE70"/>
    <w:lvl w:ilvl="0" w:tplc="806650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A46A53"/>
    <w:multiLevelType w:val="hybridMultilevel"/>
    <w:tmpl w:val="051696DE"/>
    <w:lvl w:ilvl="0" w:tplc="513250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887624">
    <w:abstractNumId w:val="1"/>
  </w:num>
  <w:num w:numId="2" w16cid:durableId="42947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1E"/>
    <w:rsid w:val="00063F1E"/>
    <w:rsid w:val="00083D4D"/>
    <w:rsid w:val="0052613D"/>
    <w:rsid w:val="0057307F"/>
    <w:rsid w:val="006C6010"/>
    <w:rsid w:val="008402B2"/>
    <w:rsid w:val="00994170"/>
    <w:rsid w:val="00B31CC6"/>
    <w:rsid w:val="00C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1A36"/>
  <w15:chartTrackingRefBased/>
  <w15:docId w15:val="{FC7E19D7-F14E-412C-8543-B545D8C6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1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17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9941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9941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10</cp:revision>
  <cp:lastPrinted>2023-07-16T09:02:00Z</cp:lastPrinted>
  <dcterms:created xsi:type="dcterms:W3CDTF">2022-10-10T08:25:00Z</dcterms:created>
  <dcterms:modified xsi:type="dcterms:W3CDTF">2023-07-16T09:02:00Z</dcterms:modified>
</cp:coreProperties>
</file>