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54C46EE3" w:rsidR="001D5707" w:rsidRPr="00E83845" w:rsidRDefault="00273D5D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21</w:t>
      </w:r>
      <w:r w:rsidR="00824245" w:rsidRPr="00E83845">
        <w:rPr>
          <w:rFonts w:eastAsia="Calibri" w:cstheme="minorHAnsi"/>
          <w:sz w:val="20"/>
          <w:szCs w:val="20"/>
        </w:rPr>
        <w:t>/ZP/</w:t>
      </w:r>
      <w:r w:rsidR="00833D19">
        <w:rPr>
          <w:rFonts w:eastAsia="Calibri" w:cstheme="minorHAnsi"/>
          <w:sz w:val="20"/>
          <w:szCs w:val="20"/>
        </w:rPr>
        <w:t>OC</w:t>
      </w:r>
      <w:r w:rsidR="00824245" w:rsidRPr="00E83845">
        <w:rPr>
          <w:rFonts w:eastAsia="Calibri" w:cstheme="minorHAnsi"/>
          <w:sz w:val="20"/>
          <w:szCs w:val="20"/>
        </w:rPr>
        <w:t>E</w:t>
      </w:r>
      <w:r w:rsidR="00833D19">
        <w:rPr>
          <w:rFonts w:eastAsia="Calibri" w:cstheme="minorHAnsi"/>
          <w:sz w:val="20"/>
          <w:szCs w:val="20"/>
        </w:rPr>
        <w:t>/</w:t>
      </w:r>
      <w:r w:rsidR="00824245" w:rsidRPr="00E83845">
        <w:rPr>
          <w:rFonts w:eastAsia="Calibri" w:cstheme="minorHAnsi"/>
          <w:sz w:val="20"/>
          <w:szCs w:val="20"/>
        </w:rPr>
        <w:t>202</w:t>
      </w:r>
      <w:r w:rsidR="002D7632">
        <w:rPr>
          <w:rFonts w:eastAsia="Calibri" w:cstheme="minorHAnsi"/>
          <w:sz w:val="20"/>
          <w:szCs w:val="20"/>
        </w:rPr>
        <w:t>3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31791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 w:rsidR="00B5202A" w:rsidRPr="00E83845">
        <w:rPr>
          <w:rFonts w:eastAsia="Calibri" w:cstheme="minorHAnsi"/>
          <w:sz w:val="20"/>
          <w:szCs w:val="20"/>
        </w:rPr>
        <w:t>202</w:t>
      </w:r>
      <w:r w:rsidR="002D7632">
        <w:rPr>
          <w:rFonts w:eastAsia="Calibri" w:cstheme="minorHAnsi"/>
          <w:sz w:val="20"/>
          <w:szCs w:val="20"/>
        </w:rPr>
        <w:t>3</w:t>
      </w:r>
      <w:r w:rsidR="00B5202A" w:rsidRPr="00E83845">
        <w:rPr>
          <w:rFonts w:eastAsia="Calibri" w:cstheme="minorHAnsi"/>
          <w:sz w:val="20"/>
          <w:szCs w:val="20"/>
        </w:rPr>
        <w:t>-</w:t>
      </w:r>
      <w:r w:rsidR="00833D19">
        <w:rPr>
          <w:rFonts w:eastAsia="Calibri" w:cstheme="minorHAnsi"/>
          <w:sz w:val="20"/>
          <w:szCs w:val="20"/>
        </w:rPr>
        <w:t>1</w:t>
      </w:r>
      <w:r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-</w:t>
      </w:r>
      <w:r>
        <w:rPr>
          <w:rFonts w:eastAsia="Calibri" w:cstheme="minorHAnsi"/>
          <w:sz w:val="20"/>
          <w:szCs w:val="20"/>
        </w:rPr>
        <w:t>2</w:t>
      </w:r>
      <w:r w:rsidR="00E77FDD">
        <w:rPr>
          <w:rFonts w:eastAsia="Calibri" w:cstheme="minorHAnsi"/>
          <w:sz w:val="20"/>
          <w:szCs w:val="20"/>
        </w:rPr>
        <w:t>3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18F69ED0" w14:textId="35AB28C5" w:rsidR="00D15260" w:rsidRPr="00D15260" w:rsidRDefault="00273D5D" w:rsidP="00D15260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>
        <w:rPr>
          <w:b/>
          <w:bCs/>
        </w:rPr>
        <w:t>malowanie pomieszczeń w Opolskim Centrum Edukacji</w:t>
      </w:r>
      <w:r w:rsidR="00416192">
        <w:rPr>
          <w:rFonts w:eastAsia="Calibri" w:cstheme="minorHAnsi"/>
          <w:b/>
          <w:bCs/>
          <w:sz w:val="18"/>
          <w:szCs w:val="18"/>
        </w:rPr>
        <w:t>.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766DB6A2" w14:textId="77777777" w:rsidR="009301AC" w:rsidRPr="00E83845" w:rsidRDefault="009301AC" w:rsidP="009301AC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B8FB001" w14:textId="061DFC84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833D19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 w:rsidR="001C378D"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 w:rsidR="009C5091">
        <w:rPr>
          <w:rFonts w:eastAsia="Calibri" w:cstheme="minorHAnsi"/>
          <w:sz w:val="20"/>
          <w:szCs w:val="20"/>
        </w:rPr>
        <w:t>2</w:t>
      </w:r>
      <w:r w:rsidR="00E77FDD">
        <w:rPr>
          <w:rFonts w:eastAsia="Calibri" w:cstheme="minorHAnsi"/>
          <w:sz w:val="20"/>
          <w:szCs w:val="20"/>
        </w:rPr>
        <w:t>3.1</w:t>
      </w:r>
      <w:r w:rsidR="009C5091">
        <w:rPr>
          <w:rFonts w:eastAsia="Calibri" w:cstheme="minorHAnsi"/>
          <w:sz w:val="20"/>
          <w:szCs w:val="20"/>
        </w:rPr>
        <w:t>1</w:t>
      </w:r>
      <w:r w:rsidR="00E77FDD">
        <w:rPr>
          <w:rFonts w:eastAsia="Calibri" w:cstheme="minorHAnsi"/>
          <w:sz w:val="20"/>
          <w:szCs w:val="20"/>
        </w:rPr>
        <w:t xml:space="preserve">.2023 r.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9C5091"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6EA6C6" w14:textId="77777777" w:rsidR="003A1F9F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BC70BD">
        <w:rPr>
          <w:rFonts w:ascii="Calibri" w:eastAsia="Calibri" w:hAnsi="Calibri" w:cs="Calibri"/>
          <w:b/>
          <w:bCs/>
          <w:lang w:eastAsia="pl-PL"/>
        </w:rPr>
        <w:t>1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  <w:r w:rsidR="00792E94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25FC68C1" w14:textId="17FD9CA2" w:rsidR="004568D2" w:rsidRPr="004568D2" w:rsidRDefault="00792E94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3A1F9F">
        <w:rPr>
          <w:rFonts w:ascii="Calibri" w:eastAsia="Calibri" w:hAnsi="Calibri" w:cs="Calibri"/>
          <w:lang w:eastAsia="pl-PL"/>
        </w:rPr>
        <w:t>J</w:t>
      </w:r>
      <w:r>
        <w:t xml:space="preserve">aki jest termin wykonania prac? </w:t>
      </w:r>
    </w:p>
    <w:p w14:paraId="67F408AC" w14:textId="77777777" w:rsidR="003A1F9F" w:rsidRDefault="004568D2" w:rsidP="003A1F9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</w:p>
    <w:p w14:paraId="432A46ED" w14:textId="17245596" w:rsidR="003A1F9F" w:rsidRPr="002945C3" w:rsidRDefault="003A1F9F" w:rsidP="003A1F9F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3A1F9F">
        <w:rPr>
          <w:rFonts w:eastAsia="Times New Roman" w:cstheme="minorHAnsi"/>
          <w:lang w:eastAsia="pl-PL"/>
        </w:rPr>
        <w:t xml:space="preserve">Termin realizacji zamówienia: maksymalnie 14 dni od dnia podpisania umowy. Przy czy termin realizacji zamówienia stanowi </w:t>
      </w:r>
      <w:proofErr w:type="spellStart"/>
      <w:r w:rsidRPr="003A1F9F">
        <w:rPr>
          <w:rFonts w:eastAsia="Times New Roman" w:cstheme="minorHAnsi"/>
          <w:lang w:eastAsia="pl-PL"/>
        </w:rPr>
        <w:t>pozacenowe</w:t>
      </w:r>
      <w:proofErr w:type="spellEnd"/>
      <w:r w:rsidRPr="003A1F9F">
        <w:rPr>
          <w:rFonts w:eastAsia="Times New Roman" w:cstheme="minorHAnsi"/>
          <w:lang w:eastAsia="pl-PL"/>
        </w:rPr>
        <w:t xml:space="preserve"> kryterium oceny ofert</w:t>
      </w:r>
      <w:r w:rsidRPr="00942CA5">
        <w:rPr>
          <w:rFonts w:eastAsia="Times New Roman" w:cstheme="minorHAnsi"/>
          <w:sz w:val="18"/>
          <w:szCs w:val="18"/>
          <w:lang w:eastAsia="pl-PL"/>
        </w:rPr>
        <w:t>.</w:t>
      </w:r>
    </w:p>
    <w:p w14:paraId="6FFC2209" w14:textId="77777777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1E4C585" w14:textId="6766AE8F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792E94">
        <w:rPr>
          <w:rFonts w:ascii="Calibri" w:eastAsia="Calibri" w:hAnsi="Calibri" w:cs="Calibri"/>
          <w:b/>
          <w:bCs/>
          <w:lang w:eastAsia="pl-PL"/>
        </w:rPr>
        <w:t>2</w:t>
      </w:r>
      <w:r w:rsidRPr="004568D2">
        <w:rPr>
          <w:rFonts w:ascii="Calibri" w:eastAsia="Calibri" w:hAnsi="Calibri" w:cs="Calibri"/>
          <w:b/>
          <w:bCs/>
          <w:lang w:eastAsia="pl-PL"/>
        </w:rPr>
        <w:t xml:space="preserve">. </w:t>
      </w:r>
    </w:p>
    <w:p w14:paraId="5DD8B912" w14:textId="384DFC88" w:rsidR="00792E94" w:rsidRDefault="00792E94" w:rsidP="004568D2">
      <w:pPr>
        <w:spacing w:after="0" w:line="240" w:lineRule="auto"/>
        <w:jc w:val="both"/>
      </w:pPr>
      <w:r>
        <w:t xml:space="preserve">Czy w zamian za warunek uczestnictwa w przetargu, polegającego na przedstawieniu dowodu że wykonywało się prace na co najmniej 80tys, może być na mniejsze kwoty oraz rekomendacje? </w:t>
      </w:r>
    </w:p>
    <w:p w14:paraId="5AA274F7" w14:textId="22DDD15D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</w:p>
    <w:p w14:paraId="7C325793" w14:textId="002DFB2A" w:rsidR="003A1F9F" w:rsidRDefault="003A1F9F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Zamawiający </w:t>
      </w:r>
      <w:r w:rsidR="00431791">
        <w:rPr>
          <w:rFonts w:ascii="Calibri" w:eastAsia="Calibri" w:hAnsi="Calibri" w:cs="Calibri"/>
          <w:lang w:eastAsia="pl-PL"/>
        </w:rPr>
        <w:t>nie zmienia warunku posiadania zdolności technicznej lub zawodowej.</w:t>
      </w:r>
    </w:p>
    <w:p w14:paraId="77FD97E7" w14:textId="77777777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1699EBB" w14:textId="77777777" w:rsidR="0069305A" w:rsidRDefault="0069305A" w:rsidP="004568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69B61A5" w14:textId="77777777" w:rsidR="002628C7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39F3935A" w14:textId="77777777" w:rsidR="008561B5" w:rsidRDefault="008561B5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5842C8FB" w14:textId="0351078D" w:rsidR="00283FA3" w:rsidRPr="00E83845" w:rsidRDefault="00B62FD1" w:rsidP="002628C7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3844281" w14:textId="0B45A76B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B62FD1"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290B79B2" w14:textId="77777777" w:rsidR="005F1008" w:rsidRPr="00E83845" w:rsidRDefault="005F1008">
      <w:pPr>
        <w:rPr>
          <w:rFonts w:cstheme="minorHAnsi"/>
          <w:sz w:val="20"/>
          <w:szCs w:val="20"/>
        </w:rPr>
      </w:pPr>
    </w:p>
    <w:sectPr w:rsidR="005F1008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CC01" w14:textId="77777777" w:rsidR="0049598E" w:rsidRDefault="0049598E" w:rsidP="00916AC2">
      <w:pPr>
        <w:spacing w:after="0" w:line="240" w:lineRule="auto"/>
      </w:pPr>
      <w:r>
        <w:separator/>
      </w:r>
    </w:p>
  </w:endnote>
  <w:endnote w:type="continuationSeparator" w:id="0">
    <w:p w14:paraId="6DCCBE37" w14:textId="77777777" w:rsidR="0049598E" w:rsidRDefault="0049598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E9D" w14:textId="77777777" w:rsidR="009C5091" w:rsidRPr="009C5091" w:rsidRDefault="009C5091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0965C93C" w14:textId="77777777" w:rsidTr="000179A1">
      <w:trPr>
        <w:trHeight w:val="567"/>
      </w:trPr>
      <w:tc>
        <w:tcPr>
          <w:tcW w:w="13892" w:type="dxa"/>
        </w:tcPr>
        <w:p w14:paraId="751AF933" w14:textId="77777777" w:rsidR="009C5091" w:rsidRPr="009C5091" w:rsidRDefault="009C5091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6D71443" w14:textId="77777777" w:rsidR="009C5091" w:rsidRPr="009C5091" w:rsidRDefault="009C5091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24311633" w14:textId="77777777" w:rsidR="009C5091" w:rsidRPr="009C5091" w:rsidRDefault="009C5091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0A2D5D6D" w14:textId="77777777" w:rsidR="009C5091" w:rsidRPr="009C5091" w:rsidRDefault="009C5091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1FA26EE6" w14:textId="77777777" w:rsidR="00273D5D" w:rsidRDefault="0027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E173" w14:textId="77777777" w:rsidR="0049598E" w:rsidRDefault="0049598E" w:rsidP="00916AC2">
      <w:pPr>
        <w:spacing w:after="0" w:line="240" w:lineRule="auto"/>
      </w:pPr>
      <w:r>
        <w:separator/>
      </w:r>
    </w:p>
  </w:footnote>
  <w:footnote w:type="continuationSeparator" w:id="0">
    <w:p w14:paraId="48261E22" w14:textId="77777777" w:rsidR="0049598E" w:rsidRDefault="0049598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D68F" w14:textId="77777777" w:rsidR="00832E2E" w:rsidRPr="00832E2E" w:rsidRDefault="00832E2E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04732B7A" w14:textId="77777777" w:rsidTr="000179A1">
      <w:tc>
        <w:tcPr>
          <w:tcW w:w="4140" w:type="dxa"/>
        </w:tcPr>
        <w:p w14:paraId="1737E01A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79E2402" wp14:editId="78D83312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59D091B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1C9AB85C" w14:textId="77777777" w:rsidR="00273D5D" w:rsidRDefault="00273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2E85"/>
    <w:rsid w:val="00091088"/>
    <w:rsid w:val="000C1B19"/>
    <w:rsid w:val="000E2764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1F4372"/>
    <w:rsid w:val="00210B16"/>
    <w:rsid w:val="0022335D"/>
    <w:rsid w:val="002628C7"/>
    <w:rsid w:val="00273D5D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A1F9F"/>
    <w:rsid w:val="003D34C5"/>
    <w:rsid w:val="00405FB8"/>
    <w:rsid w:val="004111A1"/>
    <w:rsid w:val="00416192"/>
    <w:rsid w:val="004214CC"/>
    <w:rsid w:val="00431791"/>
    <w:rsid w:val="00444AAF"/>
    <w:rsid w:val="0044536C"/>
    <w:rsid w:val="004568D2"/>
    <w:rsid w:val="00474D26"/>
    <w:rsid w:val="0048321F"/>
    <w:rsid w:val="0049598E"/>
    <w:rsid w:val="004A050F"/>
    <w:rsid w:val="004A223A"/>
    <w:rsid w:val="004C45D8"/>
    <w:rsid w:val="004C5FD4"/>
    <w:rsid w:val="004F1718"/>
    <w:rsid w:val="00501679"/>
    <w:rsid w:val="005165FD"/>
    <w:rsid w:val="00550096"/>
    <w:rsid w:val="00552103"/>
    <w:rsid w:val="00584E4C"/>
    <w:rsid w:val="005F1008"/>
    <w:rsid w:val="0060329A"/>
    <w:rsid w:val="00655AF8"/>
    <w:rsid w:val="0069305A"/>
    <w:rsid w:val="006B0477"/>
    <w:rsid w:val="0070082E"/>
    <w:rsid w:val="00712236"/>
    <w:rsid w:val="00744A61"/>
    <w:rsid w:val="007467C6"/>
    <w:rsid w:val="00762CB2"/>
    <w:rsid w:val="00792E94"/>
    <w:rsid w:val="00793C2C"/>
    <w:rsid w:val="007A2858"/>
    <w:rsid w:val="007C7F81"/>
    <w:rsid w:val="0081585C"/>
    <w:rsid w:val="00824245"/>
    <w:rsid w:val="00826B00"/>
    <w:rsid w:val="00832E2E"/>
    <w:rsid w:val="00833D19"/>
    <w:rsid w:val="008537EC"/>
    <w:rsid w:val="00855D8C"/>
    <w:rsid w:val="008561B5"/>
    <w:rsid w:val="00860137"/>
    <w:rsid w:val="00866B58"/>
    <w:rsid w:val="008C512D"/>
    <w:rsid w:val="008E54C8"/>
    <w:rsid w:val="00916AC2"/>
    <w:rsid w:val="00926A48"/>
    <w:rsid w:val="009301AC"/>
    <w:rsid w:val="00952BE1"/>
    <w:rsid w:val="00963A09"/>
    <w:rsid w:val="009C5091"/>
    <w:rsid w:val="009F0B51"/>
    <w:rsid w:val="00A00DE5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C70BD"/>
    <w:rsid w:val="00BF08C8"/>
    <w:rsid w:val="00BF1C13"/>
    <w:rsid w:val="00C07510"/>
    <w:rsid w:val="00C40B03"/>
    <w:rsid w:val="00C759B8"/>
    <w:rsid w:val="00CA1976"/>
    <w:rsid w:val="00CB18F3"/>
    <w:rsid w:val="00CB72CA"/>
    <w:rsid w:val="00CF2C96"/>
    <w:rsid w:val="00D15260"/>
    <w:rsid w:val="00D63C4C"/>
    <w:rsid w:val="00DB5C88"/>
    <w:rsid w:val="00DD6A9A"/>
    <w:rsid w:val="00DE0B32"/>
    <w:rsid w:val="00E04DA4"/>
    <w:rsid w:val="00E522AD"/>
    <w:rsid w:val="00E622CC"/>
    <w:rsid w:val="00E73074"/>
    <w:rsid w:val="00E77FDD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1DBF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80</cp:revision>
  <cp:lastPrinted>2023-06-07T12:14:00Z</cp:lastPrinted>
  <dcterms:created xsi:type="dcterms:W3CDTF">2022-02-03T07:48:00Z</dcterms:created>
  <dcterms:modified xsi:type="dcterms:W3CDTF">2023-11-23T07:16:00Z</dcterms:modified>
</cp:coreProperties>
</file>