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45DD114D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D7E87">
        <w:rPr>
          <w:caps w:val="0"/>
        </w:rPr>
        <w:t>1</w:t>
      </w:r>
      <w:r w:rsidR="00EF1179">
        <w:rPr>
          <w:caps w:val="0"/>
        </w:rPr>
        <w:t>0</w:t>
      </w:r>
      <w:r w:rsidR="00B46334" w:rsidRPr="00B46334">
        <w:rPr>
          <w:caps w:val="0"/>
        </w:rPr>
        <w:t>.202</w:t>
      </w:r>
      <w:r w:rsidR="0061512B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KRS/CEiDG)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22427BAF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F15CC9" w:rsidRPr="00F15CC9">
        <w:rPr>
          <w:rFonts w:eastAsia="Calibri"/>
          <w:b/>
          <w:bCs/>
        </w:rPr>
        <w:t>przeprowadzenie badania i</w:t>
      </w:r>
      <w:r w:rsidR="00F15CC9">
        <w:rPr>
          <w:rFonts w:eastAsia="Calibri"/>
          <w:b/>
          <w:bCs/>
        </w:rPr>
        <w:t> </w:t>
      </w:r>
      <w:r w:rsidR="00F15CC9" w:rsidRPr="00F15CC9">
        <w:rPr>
          <w:rFonts w:eastAsia="Calibri"/>
          <w:b/>
          <w:bCs/>
        </w:rPr>
        <w:t>opracowanie raportu „Mapowanie i analiza ekosystemów subregionalnych województwa mazowieckiego”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29B1" w14:textId="77777777" w:rsidR="00BE0618" w:rsidRDefault="00BE0618" w:rsidP="0038231F">
      <w:pPr>
        <w:spacing w:line="240" w:lineRule="auto"/>
      </w:pPr>
      <w:r>
        <w:separator/>
      </w:r>
    </w:p>
  </w:endnote>
  <w:endnote w:type="continuationSeparator" w:id="0">
    <w:p w14:paraId="5313CDA1" w14:textId="77777777" w:rsidR="00BE0618" w:rsidRDefault="00BE061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7C2" w14:textId="77777777" w:rsidR="00BE0618" w:rsidRDefault="00BE0618" w:rsidP="0038231F">
      <w:pPr>
        <w:spacing w:line="240" w:lineRule="auto"/>
      </w:pPr>
      <w:r>
        <w:separator/>
      </w:r>
    </w:p>
  </w:footnote>
  <w:footnote w:type="continuationSeparator" w:id="0">
    <w:p w14:paraId="43DE1B36" w14:textId="77777777" w:rsidR="00BE0618" w:rsidRDefault="00BE061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1CDD"/>
    <w:rsid w:val="007D417A"/>
    <w:rsid w:val="007D60AF"/>
    <w:rsid w:val="007E25BD"/>
    <w:rsid w:val="007E2F69"/>
    <w:rsid w:val="007F5DD6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4974"/>
    <w:rsid w:val="00C87B72"/>
    <w:rsid w:val="00C87CA5"/>
    <w:rsid w:val="00CA5F28"/>
    <w:rsid w:val="00CB00F4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D6E1-EF76-4891-A49B-846CE3EDCDA2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68</cp:revision>
  <cp:lastPrinted>2019-07-31T09:37:00Z</cp:lastPrinted>
  <dcterms:created xsi:type="dcterms:W3CDTF">2021-07-05T11:47:00Z</dcterms:created>
  <dcterms:modified xsi:type="dcterms:W3CDTF">2024-03-07T10:28:00Z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