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6235" w14:textId="3BAD6E1B" w:rsidR="00CD02C5" w:rsidRPr="00C50E75" w:rsidRDefault="00CD02C5"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 xml:space="preserve">Umowa </w:t>
      </w:r>
    </w:p>
    <w:p w14:paraId="626E8F6D" w14:textId="77777777" w:rsidR="00CD02C5" w:rsidRPr="00C50E75" w:rsidRDefault="00CD02C5" w:rsidP="00195392">
      <w:pPr>
        <w:spacing w:before="0" w:after="0" w:line="240" w:lineRule="auto"/>
        <w:jc w:val="center"/>
        <w:rPr>
          <w:rFonts w:ascii="Arial Narrow" w:hAnsi="Arial Narrow" w:cs="Calibri Light"/>
          <w:b/>
          <w:sz w:val="20"/>
          <w:szCs w:val="20"/>
        </w:rPr>
      </w:pPr>
    </w:p>
    <w:p w14:paraId="01B60F85" w14:textId="0584574C" w:rsidR="00FB6339" w:rsidRPr="00C50E75" w:rsidRDefault="00FB6339" w:rsidP="00195392">
      <w:pPr>
        <w:pStyle w:val="Standard"/>
        <w:spacing w:before="0"/>
        <w:rPr>
          <w:rFonts w:ascii="Arial Narrow" w:hAnsi="Arial Narrow" w:cs="Calibri Light"/>
        </w:rPr>
      </w:pPr>
      <w:r w:rsidRPr="00C50E75">
        <w:rPr>
          <w:rFonts w:ascii="Arial Narrow" w:hAnsi="Arial Narrow" w:cs="Calibri Light"/>
        </w:rPr>
        <w:t xml:space="preserve">Zawarta w dniu  ______________. w </w:t>
      </w:r>
      <w:r w:rsidR="00C50E75" w:rsidRPr="00C50E75">
        <w:rPr>
          <w:rFonts w:ascii="Arial Narrow" w:hAnsi="Arial Narrow" w:cs="Calibri Light"/>
        </w:rPr>
        <w:t>Praszce</w:t>
      </w:r>
    </w:p>
    <w:tbl>
      <w:tblPr>
        <w:tblW w:w="9812" w:type="dxa"/>
        <w:tblInd w:w="-431" w:type="dxa"/>
        <w:tblLayout w:type="fixed"/>
        <w:tblCellMar>
          <w:left w:w="70" w:type="dxa"/>
          <w:right w:w="70" w:type="dxa"/>
        </w:tblCellMar>
        <w:tblLook w:val="04A0" w:firstRow="1" w:lastRow="0" w:firstColumn="1" w:lastColumn="0" w:noHBand="0" w:noVBand="1"/>
      </w:tblPr>
      <w:tblGrid>
        <w:gridCol w:w="4957"/>
        <w:gridCol w:w="1172"/>
        <w:gridCol w:w="706"/>
        <w:gridCol w:w="1104"/>
        <w:gridCol w:w="1061"/>
        <w:gridCol w:w="812"/>
      </w:tblGrid>
      <w:tr w:rsidR="00D2615B" w:rsidRPr="00C50E75" w14:paraId="3712C70C" w14:textId="77777777" w:rsidTr="00C50E75">
        <w:trPr>
          <w:trHeight w:val="540"/>
        </w:trPr>
        <w:tc>
          <w:tcPr>
            <w:tcW w:w="9812"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E8C4A80"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bookmarkStart w:id="0" w:name="_Hlk136892187"/>
            <w:r w:rsidRPr="00C50E75">
              <w:rPr>
                <w:rFonts w:ascii="Arial Narrow" w:eastAsia="Times New Roman" w:hAnsi="Arial Narrow" w:cs="Calibri Light"/>
                <w:color w:val="000000"/>
                <w:sz w:val="20"/>
                <w:szCs w:val="20"/>
                <w:lang w:eastAsia="pl-PL"/>
              </w:rPr>
              <w:t>Zamawiający/ Nabywca</w:t>
            </w:r>
          </w:p>
        </w:tc>
      </w:tr>
      <w:tr w:rsidR="00D2615B" w:rsidRPr="00C50E75" w14:paraId="357718C3" w14:textId="77777777" w:rsidTr="00C50E75">
        <w:trPr>
          <w:trHeight w:val="525"/>
        </w:trPr>
        <w:tc>
          <w:tcPr>
            <w:tcW w:w="4957" w:type="dxa"/>
            <w:tcBorders>
              <w:top w:val="nil"/>
              <w:left w:val="single" w:sz="4" w:space="0" w:color="000000"/>
              <w:bottom w:val="single" w:sz="4" w:space="0" w:color="000000"/>
              <w:right w:val="single" w:sz="4" w:space="0" w:color="000000"/>
            </w:tcBorders>
            <w:shd w:val="clear" w:color="FFFF00" w:fill="FFFF00"/>
            <w:vAlign w:val="center"/>
            <w:hideMark/>
          </w:tcPr>
          <w:p w14:paraId="666AFA30"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Nazwa</w:t>
            </w:r>
          </w:p>
        </w:tc>
        <w:tc>
          <w:tcPr>
            <w:tcW w:w="1172" w:type="dxa"/>
            <w:tcBorders>
              <w:top w:val="nil"/>
              <w:left w:val="nil"/>
              <w:bottom w:val="single" w:sz="4" w:space="0" w:color="000000"/>
              <w:right w:val="single" w:sz="4" w:space="0" w:color="000000"/>
            </w:tcBorders>
            <w:shd w:val="clear" w:color="FFFF00" w:fill="FFFF00"/>
            <w:vAlign w:val="center"/>
            <w:hideMark/>
          </w:tcPr>
          <w:p w14:paraId="310CF3AE"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NIP</w:t>
            </w:r>
          </w:p>
        </w:tc>
        <w:tc>
          <w:tcPr>
            <w:tcW w:w="706" w:type="dxa"/>
            <w:tcBorders>
              <w:top w:val="nil"/>
              <w:left w:val="nil"/>
              <w:bottom w:val="single" w:sz="4" w:space="0" w:color="000000"/>
              <w:right w:val="single" w:sz="4" w:space="0" w:color="000000"/>
            </w:tcBorders>
            <w:shd w:val="clear" w:color="FFFF00" w:fill="FFFF00"/>
            <w:vAlign w:val="center"/>
            <w:hideMark/>
          </w:tcPr>
          <w:p w14:paraId="58ED37CC"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Kod</w:t>
            </w:r>
          </w:p>
        </w:tc>
        <w:tc>
          <w:tcPr>
            <w:tcW w:w="1104" w:type="dxa"/>
            <w:tcBorders>
              <w:top w:val="nil"/>
              <w:left w:val="nil"/>
              <w:bottom w:val="single" w:sz="4" w:space="0" w:color="000000"/>
              <w:right w:val="single" w:sz="4" w:space="0" w:color="000000"/>
            </w:tcBorders>
            <w:shd w:val="clear" w:color="FFFF00" w:fill="FFFF00"/>
            <w:vAlign w:val="center"/>
            <w:hideMark/>
          </w:tcPr>
          <w:p w14:paraId="1F8261EE"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Miejscowość</w:t>
            </w:r>
          </w:p>
        </w:tc>
        <w:tc>
          <w:tcPr>
            <w:tcW w:w="1061" w:type="dxa"/>
            <w:tcBorders>
              <w:top w:val="nil"/>
              <w:left w:val="nil"/>
              <w:bottom w:val="single" w:sz="4" w:space="0" w:color="000000"/>
              <w:right w:val="single" w:sz="4" w:space="0" w:color="000000"/>
            </w:tcBorders>
            <w:shd w:val="clear" w:color="FFFF00" w:fill="FFFF00"/>
            <w:vAlign w:val="center"/>
            <w:hideMark/>
          </w:tcPr>
          <w:p w14:paraId="67F3B29D"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Adres</w:t>
            </w:r>
          </w:p>
        </w:tc>
        <w:tc>
          <w:tcPr>
            <w:tcW w:w="812" w:type="dxa"/>
            <w:tcBorders>
              <w:top w:val="nil"/>
              <w:left w:val="nil"/>
              <w:bottom w:val="single" w:sz="4" w:space="0" w:color="000000"/>
              <w:right w:val="single" w:sz="4" w:space="0" w:color="000000"/>
            </w:tcBorders>
            <w:shd w:val="clear" w:color="FFFF00" w:fill="FFFF00"/>
            <w:vAlign w:val="center"/>
            <w:hideMark/>
          </w:tcPr>
          <w:p w14:paraId="0B1811FF"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Posesja</w:t>
            </w:r>
          </w:p>
        </w:tc>
      </w:tr>
      <w:tr w:rsidR="00D2615B" w:rsidRPr="00C50E75" w14:paraId="23AFE218" w14:textId="77777777" w:rsidTr="00C50E75">
        <w:trPr>
          <w:trHeight w:val="24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4FDC25D" w14:textId="1823B1C5"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 xml:space="preserve">Przedsiębiorstwo </w:t>
            </w:r>
            <w:proofErr w:type="spellStart"/>
            <w:r w:rsidRPr="00C50E75">
              <w:rPr>
                <w:rFonts w:ascii="Arial Narrow" w:eastAsia="Times New Roman" w:hAnsi="Arial Narrow" w:cs="Calibri Light"/>
                <w:color w:val="000000"/>
                <w:sz w:val="20"/>
                <w:szCs w:val="20"/>
                <w:lang w:eastAsia="pl-PL"/>
              </w:rPr>
              <w:t>Produkcyjno</w:t>
            </w:r>
            <w:proofErr w:type="spellEnd"/>
            <w:r w:rsidRPr="00C50E75">
              <w:rPr>
                <w:rFonts w:ascii="Arial Narrow" w:eastAsia="Times New Roman" w:hAnsi="Arial Narrow" w:cs="Calibri Light"/>
                <w:color w:val="000000"/>
                <w:sz w:val="20"/>
                <w:szCs w:val="20"/>
                <w:lang w:eastAsia="pl-PL"/>
              </w:rPr>
              <w:t xml:space="preserve"> – </w:t>
            </w:r>
            <w:proofErr w:type="spellStart"/>
            <w:r w:rsidRPr="00C50E75">
              <w:rPr>
                <w:rFonts w:ascii="Arial Narrow" w:eastAsia="Times New Roman" w:hAnsi="Arial Narrow" w:cs="Calibri Light"/>
                <w:color w:val="000000"/>
                <w:sz w:val="20"/>
                <w:szCs w:val="20"/>
                <w:lang w:eastAsia="pl-PL"/>
              </w:rPr>
              <w:t>Usługowe„GOSKOM</w:t>
            </w:r>
            <w:proofErr w:type="spellEnd"/>
            <w:r w:rsidRPr="00C50E75">
              <w:rPr>
                <w:rFonts w:ascii="Arial Narrow" w:eastAsia="Times New Roman" w:hAnsi="Arial Narrow" w:cs="Calibri Light"/>
                <w:color w:val="000000"/>
                <w:sz w:val="20"/>
                <w:szCs w:val="20"/>
                <w:lang w:eastAsia="pl-PL"/>
              </w:rPr>
              <w:t>” Sp. z o.o.</w:t>
            </w:r>
          </w:p>
        </w:tc>
        <w:tc>
          <w:tcPr>
            <w:tcW w:w="1172" w:type="dxa"/>
            <w:tcBorders>
              <w:top w:val="nil"/>
              <w:left w:val="nil"/>
              <w:bottom w:val="single" w:sz="4" w:space="0" w:color="000000"/>
              <w:right w:val="single" w:sz="4" w:space="0" w:color="000000"/>
            </w:tcBorders>
            <w:shd w:val="clear" w:color="auto" w:fill="auto"/>
            <w:noWrap/>
            <w:vAlign w:val="bottom"/>
            <w:hideMark/>
          </w:tcPr>
          <w:p w14:paraId="0616353E" w14:textId="4B4D501D"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5760003952</w:t>
            </w:r>
          </w:p>
        </w:tc>
        <w:tc>
          <w:tcPr>
            <w:tcW w:w="706" w:type="dxa"/>
            <w:tcBorders>
              <w:top w:val="nil"/>
              <w:left w:val="nil"/>
              <w:bottom w:val="single" w:sz="4" w:space="0" w:color="000000"/>
              <w:right w:val="single" w:sz="4" w:space="0" w:color="000000"/>
            </w:tcBorders>
            <w:shd w:val="clear" w:color="auto" w:fill="auto"/>
            <w:noWrap/>
            <w:vAlign w:val="bottom"/>
            <w:hideMark/>
          </w:tcPr>
          <w:p w14:paraId="1D053BA1" w14:textId="6A29C3D6" w:rsidR="00D2615B" w:rsidRPr="00C50E75" w:rsidRDefault="000D0253" w:rsidP="00195392">
            <w:pPr>
              <w:spacing w:before="0" w:after="0" w:line="240" w:lineRule="auto"/>
              <w:jc w:val="left"/>
              <w:rPr>
                <w:rFonts w:ascii="Arial Narrow" w:eastAsia="Times New Roman" w:hAnsi="Arial Narrow" w:cs="Calibri Light"/>
                <w:color w:val="000000"/>
                <w:sz w:val="20"/>
                <w:szCs w:val="20"/>
                <w:lang w:eastAsia="pl-PL"/>
              </w:rPr>
            </w:pPr>
            <w:r w:rsidRPr="000D0253">
              <w:rPr>
                <w:rFonts w:ascii="Arial Narrow" w:eastAsia="Times New Roman" w:hAnsi="Arial Narrow" w:cs="Calibri Light"/>
                <w:color w:val="000000"/>
                <w:sz w:val="20"/>
                <w:szCs w:val="20"/>
                <w:lang w:eastAsia="pl-PL"/>
              </w:rPr>
              <w:t>46-320</w:t>
            </w:r>
          </w:p>
        </w:tc>
        <w:tc>
          <w:tcPr>
            <w:tcW w:w="1104" w:type="dxa"/>
            <w:tcBorders>
              <w:top w:val="nil"/>
              <w:left w:val="nil"/>
              <w:bottom w:val="single" w:sz="4" w:space="0" w:color="000000"/>
              <w:right w:val="single" w:sz="4" w:space="0" w:color="000000"/>
            </w:tcBorders>
            <w:shd w:val="clear" w:color="auto" w:fill="auto"/>
            <w:noWrap/>
            <w:vAlign w:val="bottom"/>
            <w:hideMark/>
          </w:tcPr>
          <w:p w14:paraId="6CCD5A7D" w14:textId="62AE70DE"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Praszka</w:t>
            </w:r>
          </w:p>
        </w:tc>
        <w:tc>
          <w:tcPr>
            <w:tcW w:w="1061" w:type="dxa"/>
            <w:tcBorders>
              <w:top w:val="nil"/>
              <w:left w:val="nil"/>
              <w:bottom w:val="single" w:sz="4" w:space="0" w:color="000000"/>
              <w:right w:val="single" w:sz="4" w:space="0" w:color="000000"/>
            </w:tcBorders>
            <w:shd w:val="clear" w:color="auto" w:fill="auto"/>
            <w:noWrap/>
            <w:vAlign w:val="bottom"/>
            <w:hideMark/>
          </w:tcPr>
          <w:p w14:paraId="1D1566CC" w14:textId="1EF6716E"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Powstańców Śląskich</w:t>
            </w:r>
          </w:p>
        </w:tc>
        <w:tc>
          <w:tcPr>
            <w:tcW w:w="812" w:type="dxa"/>
            <w:tcBorders>
              <w:top w:val="nil"/>
              <w:left w:val="nil"/>
              <w:bottom w:val="single" w:sz="4" w:space="0" w:color="000000"/>
              <w:right w:val="single" w:sz="4" w:space="0" w:color="000000"/>
            </w:tcBorders>
            <w:shd w:val="clear" w:color="auto" w:fill="auto"/>
            <w:noWrap/>
            <w:vAlign w:val="bottom"/>
            <w:hideMark/>
          </w:tcPr>
          <w:p w14:paraId="59155D79" w14:textId="5186A22C"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23</w:t>
            </w:r>
          </w:p>
        </w:tc>
      </w:tr>
    </w:tbl>
    <w:bookmarkEnd w:id="0"/>
    <w:p w14:paraId="5003B435" w14:textId="4CA0B0EB" w:rsidR="00AC0861" w:rsidRPr="00C50E75" w:rsidRDefault="00AC0861" w:rsidP="00195392">
      <w:pPr>
        <w:pStyle w:val="Standard"/>
        <w:spacing w:before="0"/>
        <w:rPr>
          <w:rFonts w:ascii="Arial Narrow" w:eastAsiaTheme="minorHAnsi" w:hAnsi="Arial Narrow" w:cs="Calibri Light"/>
        </w:rPr>
      </w:pPr>
      <w:r w:rsidRPr="00C50E75">
        <w:rPr>
          <w:rFonts w:ascii="Arial Narrow" w:eastAsiaTheme="minorHAnsi" w:hAnsi="Arial Narrow" w:cs="Calibri Light"/>
        </w:rPr>
        <w:t>reprezentowan</w:t>
      </w:r>
      <w:r w:rsidR="00195392">
        <w:rPr>
          <w:rFonts w:ascii="Arial Narrow" w:eastAsiaTheme="minorHAnsi" w:hAnsi="Arial Narrow" w:cs="Calibri Light"/>
        </w:rPr>
        <w:t>e</w:t>
      </w:r>
      <w:r w:rsidRPr="00C50E75">
        <w:rPr>
          <w:rFonts w:ascii="Arial Narrow" w:eastAsiaTheme="minorHAnsi" w:hAnsi="Arial Narrow" w:cs="Calibri Light"/>
        </w:rPr>
        <w:t xml:space="preserve"> przez:</w:t>
      </w:r>
    </w:p>
    <w:p w14:paraId="38F2902F" w14:textId="2EE8D995" w:rsidR="00AC0861" w:rsidRPr="00C50E75" w:rsidRDefault="00C50E75" w:rsidP="00195392">
      <w:pPr>
        <w:pStyle w:val="Standard"/>
        <w:spacing w:before="0"/>
        <w:rPr>
          <w:rFonts w:ascii="Arial Narrow" w:eastAsiaTheme="minorHAnsi" w:hAnsi="Arial Narrow" w:cs="Calibri Light"/>
          <w:b/>
        </w:rPr>
      </w:pPr>
      <w:r w:rsidRPr="00C50E75">
        <w:rPr>
          <w:rFonts w:ascii="Arial Narrow" w:eastAsiaTheme="minorHAnsi" w:hAnsi="Arial Narrow" w:cs="Calibri Light"/>
          <w:b/>
        </w:rPr>
        <w:t>Kamila Kowalczyka – Prezesa Zarządu</w:t>
      </w:r>
      <w:r>
        <w:rPr>
          <w:rFonts w:ascii="Arial Narrow" w:eastAsiaTheme="minorHAnsi" w:hAnsi="Arial Narrow" w:cs="Calibri Light"/>
          <w:b/>
        </w:rPr>
        <w:t xml:space="preserve"> </w:t>
      </w:r>
    </w:p>
    <w:p w14:paraId="4C923CEE" w14:textId="77777777" w:rsidR="00AC0861" w:rsidRPr="00C50E75" w:rsidRDefault="00AC0861" w:rsidP="00195392">
      <w:pPr>
        <w:pStyle w:val="Standard"/>
        <w:spacing w:before="0"/>
        <w:rPr>
          <w:rFonts w:ascii="Arial Narrow" w:hAnsi="Arial Narrow" w:cs="Calibri Light"/>
        </w:rPr>
      </w:pPr>
      <w:r w:rsidRPr="00C50E75">
        <w:rPr>
          <w:rFonts w:ascii="Arial Narrow" w:eastAsiaTheme="minorHAnsi" w:hAnsi="Arial Narrow" w:cs="Calibri Light"/>
        </w:rPr>
        <w:t xml:space="preserve">zwanym  w dalszej części umowy </w:t>
      </w:r>
      <w:r w:rsidRPr="00C50E75">
        <w:rPr>
          <w:rFonts w:ascii="Arial Narrow" w:eastAsiaTheme="minorHAnsi" w:hAnsi="Arial Narrow" w:cs="Calibri Light"/>
          <w:b/>
        </w:rPr>
        <w:t>„ZAMAWIAJĄCYM lub NABYWCĄ”</w:t>
      </w:r>
    </w:p>
    <w:p w14:paraId="4B63E1E1" w14:textId="77777777" w:rsidR="00CD02C5" w:rsidRPr="00C50E75" w:rsidRDefault="00CD02C5" w:rsidP="00195392">
      <w:pPr>
        <w:pStyle w:val="Standard"/>
        <w:spacing w:before="0"/>
        <w:rPr>
          <w:rFonts w:ascii="Arial Narrow" w:hAnsi="Arial Narrow" w:cs="Calibri Light"/>
        </w:rPr>
      </w:pPr>
    </w:p>
    <w:p w14:paraId="51DD6042"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a</w:t>
      </w:r>
    </w:p>
    <w:p w14:paraId="34C2B6EB" w14:textId="0FCD3E18"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____________ z siedzibą ul. _______________________, __________________ NIP ___________                     REGON _______________ zarejestrowaną w rejestrze KRS pod numerem __________________,</w:t>
      </w:r>
    </w:p>
    <w:p w14:paraId="2CF02146" w14:textId="77777777" w:rsidR="00CD02C5" w:rsidRPr="00C50E75" w:rsidRDefault="00CD02C5" w:rsidP="00195392">
      <w:pPr>
        <w:pStyle w:val="Standard"/>
        <w:spacing w:before="0"/>
        <w:rPr>
          <w:rFonts w:ascii="Arial Narrow" w:hAnsi="Arial Narrow" w:cs="Calibri Light"/>
        </w:rPr>
      </w:pPr>
    </w:p>
    <w:p w14:paraId="13395459"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reprezentowaną przez:</w:t>
      </w:r>
    </w:p>
    <w:p w14:paraId="19658C9D" w14:textId="0EF019B4"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_____________________________</w:t>
      </w:r>
    </w:p>
    <w:p w14:paraId="67D011F0"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 xml:space="preserve">zwanym w dalszej części umowy  </w:t>
      </w:r>
      <w:r w:rsidRPr="00C50E75">
        <w:rPr>
          <w:rFonts w:ascii="Arial Narrow" w:hAnsi="Arial Narrow" w:cs="Calibri Light"/>
          <w:b/>
        </w:rPr>
        <w:t>„WYKONAWCĄ”,</w:t>
      </w:r>
    </w:p>
    <w:p w14:paraId="344D1927" w14:textId="77777777" w:rsidR="00CD02C5" w:rsidRPr="00C50E75" w:rsidRDefault="00CD02C5" w:rsidP="00195392">
      <w:pPr>
        <w:pStyle w:val="Standard"/>
        <w:spacing w:before="0"/>
        <w:rPr>
          <w:rFonts w:ascii="Arial Narrow" w:hAnsi="Arial Narrow" w:cs="Calibri Light"/>
        </w:rPr>
      </w:pPr>
    </w:p>
    <w:p w14:paraId="0CCAB567" w14:textId="38A7702E" w:rsidR="00CD02C5" w:rsidRPr="00C50E75" w:rsidRDefault="00CD02C5" w:rsidP="00195392">
      <w:pPr>
        <w:spacing w:before="0" w:after="0" w:line="240" w:lineRule="auto"/>
        <w:contextualSpacing/>
        <w:rPr>
          <w:rFonts w:ascii="Arial Narrow" w:eastAsia="Times New Roman" w:hAnsi="Arial Narrow" w:cs="Calibri Light"/>
          <w:sz w:val="20"/>
          <w:szCs w:val="20"/>
          <w:lang w:eastAsia="pl-PL"/>
        </w:rPr>
      </w:pPr>
      <w:r w:rsidRPr="00C50E75">
        <w:rPr>
          <w:rFonts w:ascii="Arial Narrow" w:hAnsi="Arial Narrow" w:cs="Calibri Light"/>
          <w:sz w:val="20"/>
          <w:szCs w:val="20"/>
        </w:rPr>
        <w:t xml:space="preserve">Niniejsza umowa zostaje zawarta w </w:t>
      </w:r>
      <w:r w:rsidRPr="00C50E75">
        <w:rPr>
          <w:rFonts w:ascii="Arial Narrow" w:eastAsia="Times New Roman" w:hAnsi="Arial Narrow" w:cs="Calibri Light"/>
          <w:sz w:val="20"/>
          <w:szCs w:val="20"/>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C50E75">
        <w:rPr>
          <w:rFonts w:ascii="Arial Narrow" w:hAnsi="Arial Narrow" w:cs="Calibri Light"/>
          <w:sz w:val="20"/>
          <w:szCs w:val="20"/>
        </w:rPr>
        <w:t>(</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xml:space="preserve">. Dz. U. z 2022 r. poz. 1710 , </w:t>
      </w:r>
      <w:r w:rsidR="00FB6339" w:rsidRPr="00C50E75">
        <w:rPr>
          <w:rFonts w:ascii="Arial Narrow" w:hAnsi="Arial Narrow" w:cs="Calibri Light"/>
          <w:sz w:val="20"/>
          <w:szCs w:val="20"/>
        </w:rPr>
        <w:t>ze zm.</w:t>
      </w:r>
      <w:r w:rsidRPr="00C50E75">
        <w:rPr>
          <w:rFonts w:ascii="Arial Narrow" w:hAnsi="Arial Narrow" w:cs="Calibri Light"/>
          <w:sz w:val="20"/>
          <w:szCs w:val="20"/>
        </w:rPr>
        <w:t>)</w:t>
      </w:r>
      <w:r w:rsidRPr="00C50E75">
        <w:rPr>
          <w:rFonts w:ascii="Arial Narrow" w:eastAsia="Times New Roman" w:hAnsi="Arial Narrow" w:cs="Calibri Light"/>
          <w:sz w:val="20"/>
          <w:szCs w:val="20"/>
          <w:lang w:eastAsia="pl-PL"/>
        </w:rPr>
        <w:t xml:space="preserve"> została zawarta umowa o następującej treści:</w:t>
      </w:r>
    </w:p>
    <w:p w14:paraId="579DE7CA" w14:textId="77777777" w:rsidR="00CD02C5" w:rsidRPr="00C50E75" w:rsidRDefault="00CD02C5" w:rsidP="00195392">
      <w:pPr>
        <w:pStyle w:val="Standard"/>
        <w:spacing w:before="0"/>
        <w:rPr>
          <w:rFonts w:ascii="Arial Narrow" w:hAnsi="Arial Narrow" w:cs="Calibri Light"/>
        </w:rPr>
      </w:pPr>
    </w:p>
    <w:p w14:paraId="5FD21323"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o następującej treści:</w:t>
      </w:r>
    </w:p>
    <w:p w14:paraId="19350EFE" w14:textId="77777777" w:rsidR="00CD02C5" w:rsidRPr="00C50E75" w:rsidRDefault="00CD02C5" w:rsidP="00195392">
      <w:pPr>
        <w:pStyle w:val="Standard"/>
        <w:spacing w:before="0"/>
        <w:jc w:val="center"/>
        <w:rPr>
          <w:rFonts w:ascii="Arial Narrow" w:hAnsi="Arial Narrow" w:cs="Calibri Light"/>
          <w:b/>
        </w:rPr>
      </w:pPr>
    </w:p>
    <w:p w14:paraId="64023FAE" w14:textId="77777777" w:rsidR="00C50E75" w:rsidRDefault="00C50E75" w:rsidP="00195392">
      <w:pPr>
        <w:pStyle w:val="Textbody"/>
        <w:tabs>
          <w:tab w:val="left" w:pos="720"/>
        </w:tabs>
        <w:jc w:val="center"/>
        <w:rPr>
          <w:rFonts w:ascii="Arial Narrow" w:eastAsia="Times New Roman" w:hAnsi="Arial Narrow" w:cs="Calibri Light"/>
          <w:bCs w:val="0"/>
          <w:kern w:val="0"/>
          <w:sz w:val="20"/>
          <w:szCs w:val="20"/>
          <w:lang w:eastAsia="en-US"/>
        </w:rPr>
      </w:pPr>
      <w:r w:rsidRPr="00C50E75">
        <w:rPr>
          <w:rFonts w:ascii="Arial Narrow" w:eastAsia="Times New Roman" w:hAnsi="Arial Narrow" w:cs="Calibri Light"/>
          <w:bCs w:val="0"/>
          <w:kern w:val="0"/>
          <w:sz w:val="20"/>
          <w:szCs w:val="20"/>
          <w:lang w:eastAsia="en-US"/>
        </w:rPr>
        <w:t>ZAKUP ENERGII ELEKTRYCZNEJ NA POTRZEBY PRZEDSIĘBIORSTWA PRODUKCYJNO – USŁUGOWEGO „GOSKOM” SP. Z O.O.</w:t>
      </w:r>
    </w:p>
    <w:p w14:paraId="6EB83ED7" w14:textId="67CAA3FE" w:rsidR="00CD02C5" w:rsidRPr="00C50E75" w:rsidRDefault="00CD02C5" w:rsidP="00195392">
      <w:pPr>
        <w:pStyle w:val="Textbody"/>
        <w:tabs>
          <w:tab w:val="left" w:pos="720"/>
        </w:tabs>
        <w:jc w:val="center"/>
        <w:rPr>
          <w:rFonts w:ascii="Arial Narrow" w:hAnsi="Arial Narrow" w:cs="Calibri Light"/>
          <w:sz w:val="20"/>
          <w:szCs w:val="20"/>
        </w:rPr>
      </w:pPr>
      <w:r w:rsidRPr="00C50E75">
        <w:rPr>
          <w:rFonts w:ascii="Arial Narrow" w:hAnsi="Arial Narrow" w:cs="Calibri Light"/>
          <w:b w:val="0"/>
          <w:bCs w:val="0"/>
          <w:sz w:val="20"/>
          <w:szCs w:val="20"/>
        </w:rPr>
        <w:t xml:space="preserve">Wspólny Słownik Zamówień:  (CPV): </w:t>
      </w:r>
      <w:r w:rsidRPr="00C50E75">
        <w:rPr>
          <w:rFonts w:ascii="Arial Narrow" w:hAnsi="Arial Narrow" w:cs="Calibri Light"/>
          <w:b w:val="0"/>
          <w:sz w:val="20"/>
          <w:szCs w:val="20"/>
        </w:rPr>
        <w:t>09310000-5 (Elektryczność)</w:t>
      </w:r>
    </w:p>
    <w:p w14:paraId="2D4FB325" w14:textId="77777777" w:rsidR="00CD02C5" w:rsidRPr="00C50E75" w:rsidRDefault="00CD02C5" w:rsidP="00195392">
      <w:pPr>
        <w:pStyle w:val="Standard"/>
        <w:spacing w:before="0"/>
        <w:rPr>
          <w:rFonts w:ascii="Arial Narrow" w:hAnsi="Arial Narrow" w:cs="Calibri Light"/>
          <w:iCs/>
        </w:rPr>
      </w:pPr>
    </w:p>
    <w:p w14:paraId="37AAAACC" w14:textId="77777777" w:rsidR="00D2615B" w:rsidRPr="00C50E75" w:rsidRDefault="00D2615B" w:rsidP="00195392">
      <w:pPr>
        <w:pStyle w:val="Standard"/>
        <w:spacing w:before="0"/>
        <w:rPr>
          <w:rFonts w:ascii="Arial Narrow" w:hAnsi="Arial Narrow" w:cs="Calibri Light"/>
        </w:rPr>
      </w:pPr>
      <w:r w:rsidRPr="00C50E75">
        <w:rPr>
          <w:rFonts w:ascii="Arial Narrow" w:hAnsi="Arial Narrow" w:cs="Calibri Light"/>
          <w:bCs/>
        </w:rPr>
        <w:t>W razie wątpliwości co do zakresu umowy, zakres przedmiotu zamówienia określa oferta Wykonawcy i SWZ dla postępowania o udzielenie zamówienia publicznego.</w:t>
      </w:r>
    </w:p>
    <w:p w14:paraId="29671F30" w14:textId="77777777" w:rsidR="00D2615B" w:rsidRPr="00C50E75" w:rsidRDefault="00D2615B"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§1.</w:t>
      </w:r>
    </w:p>
    <w:p w14:paraId="74244E6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Przedmiot Umowy i Postanowienia ogólne</w:t>
      </w:r>
    </w:p>
    <w:p w14:paraId="2FE18B35"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 U. z 2022 r. poz.1385 z póź.zm) – dalej jako „ustawa Prawo Energetyczne”) oraz w wydanych na jej podstawie aktach wykonawczych.</w:t>
      </w:r>
    </w:p>
    <w:p w14:paraId="7AA64166"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5727DB64"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Jeżeli nic innego nie wynika z postanowień Umowy użyte w niej pojęcia oznaczają:</w:t>
      </w:r>
    </w:p>
    <w:p w14:paraId="2F18768D"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przedsiębiorstwo energetyczne – podmiot prowadzący działalność gospodarczą w zakresie wytwarzania, przetwarzania, magazynowania, przesyłania, dystrybucji  lub obrotu energią elektryczną;</w:t>
      </w:r>
    </w:p>
    <w:p w14:paraId="5888D64A"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OSD - Operator Systemu Dystrybucyjnego - przedsiębiorstwo energetyczne zajmujące się świadczeniem usług dystrybucyjnych;</w:t>
      </w:r>
    </w:p>
    <w:p w14:paraId="1491B146"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Generalna Umowa Dystrybucyjna – umowa zawarta pomiędzy Wykonawcą a OSD określająca ich wzajemne prawa i obowiązki związane ze świadczeniem usługi dystrybucyjnej w celu realizacji niniejszej Umowy;</w:t>
      </w:r>
    </w:p>
    <w:p w14:paraId="344A7C7C"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 xml:space="preserve">obrót – działalność gospodarczą polegającą na handlu hurtowym albo detalicznym  energią; </w:t>
      </w:r>
    </w:p>
    <w:p w14:paraId="28966169"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sprzedaż – bezpośrednią sprzedaż energii przez podmiot zajmujący się ich wytwarzaniem lub odsprzedaż energii przez podmiot zajmujący się ich obrotem; sprzedaż ta nie obejmuje derywatu elektroenergetycznego;</w:t>
      </w:r>
    </w:p>
    <w:p w14:paraId="2C23D41C"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derywat elektroenergetyczny – instrument finansowy w rozumieniu art. 2 ust. 1 pkt 2 lit. d–f ustawy z dnia 29 lipca 2005 r. o obrocie instrumentami finansowymi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Dz.U. z 2022 r. poz.1500 z póź.zm), który odnosi się do energii elektrycznej;</w:t>
      </w:r>
    </w:p>
    <w:p w14:paraId="758CFD47"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Umowa – niniejsza umowa,</w:t>
      </w:r>
    </w:p>
    <w:p w14:paraId="3CDD7518"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lastRenderedPageBreak/>
        <w:t>Standardowy profil zużycia – zbiór danych o przeciętnym zużyciu energii elektrycznej zużytej przez obiekty Zamawiającego;</w:t>
      </w:r>
    </w:p>
    <w:p w14:paraId="16E1ED91"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Umowa o świadczenie usług dystrybucji – umowa zawarta pomiędzy Zamawiającym a OSD określająca prawa i obowiązki związane ze świadczeniem przez OSD usługi dystrybucji energii elektrycznej;</w:t>
      </w:r>
    </w:p>
    <w:p w14:paraId="746390F7"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ppe - punkt poboru energii – punkt pomiarowy w instalacji lub sieci, dla którego dokonuje się rozliczeń oraz dla którego może nastąpić zmiana sprzedawcy;</w:t>
      </w:r>
    </w:p>
    <w:p w14:paraId="2ABD43E6"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okres rozliczeniowy – okres, w którym na podstawie odczytów urządzeń pomiarowych następuje rozliczenie zużytej energii elektrycznej;</w:t>
      </w:r>
    </w:p>
    <w:p w14:paraId="39E2A53F"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6EA41CB"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23EAF5C5"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7E3450F"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4DD16A8"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 xml:space="preserve">sprzedawca rezerwowy – przedsiębiorstwo energetyczne posiadające koncesję na obrót energią elektryczną, wskazane przez odbiorcę końcowego, zapewniają ce temu odbiorcy końcowemu sprzedaż rezerwową; </w:t>
      </w:r>
    </w:p>
    <w:p w14:paraId="20BB0C71"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1A6CC9EC" w14:textId="71831D30"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taryfa – zbiór cen i stawek opłat oraz warunków ich stosowania, opracowany przez przedsiębiorstwo energetyczne i wprowadzany jako obowiązujący dla określonych w nim odbiorców w trybie określonym ustawą.</w:t>
      </w:r>
    </w:p>
    <w:p w14:paraId="5A8B306F" w14:textId="77777777" w:rsidR="00D2615B" w:rsidRPr="00C50E75" w:rsidRDefault="00D2615B" w:rsidP="00195392">
      <w:pPr>
        <w:tabs>
          <w:tab w:val="left" w:pos="720"/>
        </w:tabs>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§2.</w:t>
      </w:r>
    </w:p>
    <w:p w14:paraId="28CDFA07"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zasady sprzedaży energii elektrycznej</w:t>
      </w:r>
    </w:p>
    <w:p w14:paraId="00FDA102" w14:textId="6047F32F" w:rsidR="00D2615B" w:rsidRPr="00C85BEF" w:rsidRDefault="00D2615B" w:rsidP="00C85BEF">
      <w:pPr>
        <w:pStyle w:val="Akapitzlist"/>
        <w:numPr>
          <w:ilvl w:val="0"/>
          <w:numId w:val="41"/>
        </w:numPr>
        <w:tabs>
          <w:tab w:val="clear" w:pos="720"/>
        </w:tabs>
        <w:spacing w:before="0" w:after="0" w:line="240" w:lineRule="auto"/>
        <w:ind w:left="360"/>
        <w:rPr>
          <w:rFonts w:ascii="Arial Narrow" w:hAnsi="Arial Narrow" w:cs="Calibri Light"/>
          <w:sz w:val="20"/>
          <w:szCs w:val="20"/>
        </w:rPr>
      </w:pPr>
      <w:bookmarkStart w:id="1" w:name="_Hlk139287239"/>
      <w:r w:rsidRPr="00C50E75">
        <w:rPr>
          <w:rFonts w:ascii="Arial Narrow" w:hAnsi="Arial Narrow" w:cs="Calibri Light"/>
          <w:b/>
          <w:sz w:val="20"/>
          <w:szCs w:val="20"/>
        </w:rPr>
        <w:t xml:space="preserve">Wykonawca w terminie nie przekraczającym 21 dni poprzedzających rozpoczęcie dostaw poinformuje o tym fakcie Zamawiającego w formie elektronicznej na adres: ........ </w:t>
      </w:r>
    </w:p>
    <w:p w14:paraId="1D1681A0" w14:textId="77777777" w:rsidR="00D2615B" w:rsidRPr="00C50E75" w:rsidRDefault="00D2615B" w:rsidP="00195392">
      <w:pPr>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ppe wymienionych w załączniku nr 1 do umowy lub oświadczenie o wykonaniu wymaganych czynności zgłoszenia w formie elektronicznej na adres: ..............</w:t>
      </w:r>
    </w:p>
    <w:p w14:paraId="03779DF0" w14:textId="77777777" w:rsidR="00D2615B" w:rsidRPr="00C50E75" w:rsidRDefault="00D2615B" w:rsidP="00195392">
      <w:pPr>
        <w:pStyle w:val="Akapitzlist"/>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Wykonawca posiada koncesję na obrót energią elektryczną o numerze ………………………………............. wydaną przez Prezesa Urzędu Regulacji Energetyki, której koniec okresu ważności przypada na dzień ....................................................</w:t>
      </w:r>
    </w:p>
    <w:p w14:paraId="1EF2B1C1" w14:textId="77777777" w:rsidR="00D2615B" w:rsidRPr="00C50E75" w:rsidRDefault="00D2615B" w:rsidP="00195392">
      <w:pPr>
        <w:pStyle w:val="Akapitzlist"/>
        <w:numPr>
          <w:ilvl w:val="0"/>
          <w:numId w:val="41"/>
        </w:numPr>
        <w:tabs>
          <w:tab w:val="clear" w:pos="720"/>
        </w:tabs>
        <w:spacing w:before="0" w:after="0" w:line="240" w:lineRule="auto"/>
        <w:ind w:left="360"/>
        <w:rPr>
          <w:rStyle w:val="Odwoaniedokomentarza"/>
          <w:rFonts w:ascii="Arial Narrow" w:hAnsi="Arial Narrow" w:cs="Calibri Light"/>
          <w:sz w:val="20"/>
          <w:szCs w:val="20"/>
        </w:rPr>
      </w:pPr>
      <w:r w:rsidRPr="00C50E75">
        <w:rPr>
          <w:rFonts w:ascii="Arial Narrow" w:hAnsi="Arial Narrow" w:cs="Calibri Light"/>
          <w:sz w:val="20"/>
          <w:szCs w:val="20"/>
        </w:rPr>
        <w:t>Wykonawca oświadcza, że posiada zawartą ważną generalną umowę dystrybucyjną z OSD, umożliwiającą dostawę energii elektrycznej do obiektów odbiorcy końcowego za pośrednictwem sieci dystrybucyjnej OSD przez cały okres obowiązywania umowy.</w:t>
      </w:r>
    </w:p>
    <w:p w14:paraId="5F9A05BA" w14:textId="77777777" w:rsidR="00D2615B"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obowiązany jest do utrzymania koncesji i Generalnej Umowy Dystrybucyjnej przez cały okres realizacji umowy.</w:t>
      </w:r>
    </w:p>
    <w:p w14:paraId="545E7BC4" w14:textId="45150C9F" w:rsidR="00195392" w:rsidRPr="00C50E75" w:rsidRDefault="00195392"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bookmarkStart w:id="2" w:name="_Hlk139287565"/>
      <w:r w:rsidRPr="00195392">
        <w:rPr>
          <w:rFonts w:ascii="Arial Narrow" w:hAnsi="Arial Narrow" w:cs="Calibri Light"/>
          <w:sz w:val="20"/>
          <w:szCs w:val="20"/>
        </w:rPr>
        <w:t xml:space="preserve">Wykonawca oświadcza, że </w:t>
      </w:r>
      <w:r w:rsidR="00C85BEF">
        <w:rPr>
          <w:rFonts w:ascii="Arial Narrow" w:hAnsi="Arial Narrow" w:cs="Calibri Light"/>
          <w:sz w:val="20"/>
          <w:szCs w:val="20"/>
        </w:rPr>
        <w:t xml:space="preserve">dla realizacji niniejszej umowy </w:t>
      </w:r>
      <w:r w:rsidRPr="00195392">
        <w:rPr>
          <w:rFonts w:ascii="Arial Narrow" w:hAnsi="Arial Narrow" w:cs="Calibri Light"/>
          <w:sz w:val="20"/>
          <w:szCs w:val="20"/>
        </w:rPr>
        <w:t xml:space="preserve">do dnia zawarcia </w:t>
      </w:r>
      <w:r w:rsidR="00C85BEF">
        <w:rPr>
          <w:rFonts w:ascii="Arial Narrow" w:hAnsi="Arial Narrow" w:cs="Calibri Light"/>
          <w:sz w:val="20"/>
          <w:szCs w:val="20"/>
        </w:rPr>
        <w:t>tej</w:t>
      </w:r>
      <w:r w:rsidRPr="00195392">
        <w:rPr>
          <w:rFonts w:ascii="Arial Narrow" w:hAnsi="Arial Narrow" w:cs="Calibri Light"/>
          <w:sz w:val="20"/>
          <w:szCs w:val="20"/>
        </w:rPr>
        <w:t xml:space="preserve"> umowy dokonał zakupu </w:t>
      </w:r>
      <w:r>
        <w:rPr>
          <w:rFonts w:ascii="Arial Narrow" w:hAnsi="Arial Narrow" w:cs="Calibri Light"/>
          <w:sz w:val="20"/>
          <w:szCs w:val="20"/>
        </w:rPr>
        <w:t>energii elektrycznej</w:t>
      </w:r>
      <w:r w:rsidRPr="00195392">
        <w:rPr>
          <w:rFonts w:ascii="Arial Narrow" w:hAnsi="Arial Narrow" w:cs="Calibri Light"/>
          <w:sz w:val="20"/>
          <w:szCs w:val="20"/>
        </w:rPr>
        <w:t xml:space="preserve"> w wysokości 100% </w:t>
      </w:r>
      <w:r w:rsidR="00C85BEF">
        <w:rPr>
          <w:rFonts w:ascii="Arial Narrow" w:hAnsi="Arial Narrow" w:cs="Calibri Light"/>
          <w:sz w:val="20"/>
          <w:szCs w:val="20"/>
        </w:rPr>
        <w:t xml:space="preserve">wolumenu określonego w </w:t>
      </w:r>
      <w:r w:rsidR="00B9091F">
        <w:rPr>
          <w:rFonts w:ascii="Arial Narrow" w:hAnsi="Arial Narrow" w:cs="Calibri Light"/>
          <w:sz w:val="20"/>
          <w:szCs w:val="20"/>
        </w:rPr>
        <w:t xml:space="preserve">ust. 7 niniejszego paragrafu. </w:t>
      </w:r>
    </w:p>
    <w:bookmarkEnd w:id="2"/>
    <w:p w14:paraId="32DA9324" w14:textId="4E03AA01" w:rsidR="00D2615B" w:rsidRPr="00C50E75" w:rsidRDefault="00D2615B" w:rsidP="00195392">
      <w:pPr>
        <w:numPr>
          <w:ilvl w:val="0"/>
          <w:numId w:val="41"/>
        </w:numPr>
        <w:tabs>
          <w:tab w:val="clear" w:pos="720"/>
        </w:tabs>
        <w:autoSpaceDE w:val="0"/>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 xml:space="preserve">Planowana wysokość zużycia energii elektrycznej w okresie trwania umowy dla poszczególnych punktów poboru określonych w Załączniku nr 1 szacuje się łącznie w wysokości </w:t>
      </w:r>
      <w:r w:rsidRPr="00C50E75">
        <w:rPr>
          <w:rFonts w:ascii="Arial Narrow" w:hAnsi="Arial Narrow" w:cs="Calibri Light"/>
          <w:b/>
          <w:sz w:val="20"/>
          <w:szCs w:val="20"/>
        </w:rPr>
        <w:t xml:space="preserve">……. </w:t>
      </w:r>
      <w:r w:rsidRPr="00C50E75">
        <w:rPr>
          <w:rFonts w:ascii="Arial Narrow" w:hAnsi="Arial Narrow" w:cs="Calibri Light"/>
          <w:b/>
          <w:bCs/>
          <w:sz w:val="20"/>
          <w:szCs w:val="20"/>
        </w:rPr>
        <w:t>MWh</w:t>
      </w:r>
      <w:r w:rsidRPr="00C50E75">
        <w:rPr>
          <w:rFonts w:ascii="Arial Narrow" w:hAnsi="Arial Narrow" w:cs="Calibri Light"/>
          <w:sz w:val="20"/>
          <w:szCs w:val="20"/>
        </w:rPr>
        <w:t xml:space="preserve">. </w:t>
      </w:r>
    </w:p>
    <w:p w14:paraId="064B90B7" w14:textId="0E1FF6F0" w:rsidR="00D2615B" w:rsidRPr="00C50E75" w:rsidRDefault="00D2615B" w:rsidP="00195392">
      <w:pPr>
        <w:pStyle w:val="Akapitzlist"/>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 xml:space="preserve">Przedstawiona w ust. </w:t>
      </w:r>
      <w:r w:rsidR="00C85BEF">
        <w:rPr>
          <w:rFonts w:ascii="Arial Narrow" w:hAnsi="Arial Narrow" w:cs="Calibri Light"/>
          <w:sz w:val="20"/>
          <w:szCs w:val="20"/>
        </w:rPr>
        <w:t>7</w:t>
      </w:r>
      <w:r w:rsidRPr="00C50E75">
        <w:rPr>
          <w:rFonts w:ascii="Arial Narrow" w:hAnsi="Arial Narrow" w:cs="Calibri Light"/>
          <w:sz w:val="20"/>
          <w:szCs w:val="20"/>
        </w:rPr>
        <w:t xml:space="preserve"> prognozowana ilość zużycia energii elektrycznej, została oszacowana na podstawie analogicznego okresu w 202</w:t>
      </w:r>
      <w:r w:rsidR="00195392">
        <w:rPr>
          <w:rFonts w:ascii="Arial Narrow" w:hAnsi="Arial Narrow" w:cs="Calibri Light"/>
          <w:sz w:val="20"/>
          <w:szCs w:val="20"/>
        </w:rPr>
        <w:t>2</w:t>
      </w:r>
      <w:r w:rsidRPr="00C50E75">
        <w:rPr>
          <w:rFonts w:ascii="Arial Narrow" w:hAnsi="Arial Narrow" w:cs="Calibri Light"/>
          <w:sz w:val="20"/>
          <w:szCs w:val="20"/>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r w:rsidR="00B9091F" w:rsidRPr="00B9091F">
        <w:t xml:space="preserve"> </w:t>
      </w:r>
      <w:r w:rsidR="00B9091F" w:rsidRPr="00B9091F">
        <w:rPr>
          <w:rFonts w:ascii="Arial Narrow" w:hAnsi="Arial Narrow" w:cs="Calibri Light"/>
          <w:sz w:val="20"/>
          <w:szCs w:val="20"/>
        </w:rPr>
        <w:t>Zwiększenie liczby punktów poboru, zmiana mocy, zmiana grupy taryfowej możliwe jest jedynie w obrębie grup taryfowych, które zostały ujęte w dokumentacji przetargowej oraz wycenione do oferty.</w:t>
      </w:r>
    </w:p>
    <w:p w14:paraId="2E9B67CF" w14:textId="64E17EDC" w:rsidR="00D2615B" w:rsidRPr="00C50E75" w:rsidRDefault="00D2615B" w:rsidP="00195392">
      <w:pPr>
        <w:pStyle w:val="Akapitzlist"/>
        <w:numPr>
          <w:ilvl w:val="0"/>
          <w:numId w:val="41"/>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bCs/>
          <w:sz w:val="20"/>
          <w:szCs w:val="20"/>
        </w:rPr>
        <w:lastRenderedPageBreak/>
        <w:t>Zakres i zasady dokonania zmian:</w:t>
      </w:r>
    </w:p>
    <w:p w14:paraId="1AEA3B21" w14:textId="1B7B3257" w:rsidR="00D2615B" w:rsidRPr="00C50E75" w:rsidRDefault="00D2615B" w:rsidP="00195392">
      <w:pPr>
        <w:pStyle w:val="Akapitzlist"/>
        <w:numPr>
          <w:ilvl w:val="4"/>
          <w:numId w:val="44"/>
        </w:numPr>
        <w:tabs>
          <w:tab w:val="left" w:pos="709"/>
        </w:tabs>
        <w:autoSpaceDE w:val="0"/>
        <w:spacing w:before="0" w:after="0" w:line="240" w:lineRule="auto"/>
        <w:ind w:left="709" w:hanging="284"/>
        <w:rPr>
          <w:rFonts w:ascii="Arial Narrow" w:hAnsi="Arial Narrow" w:cs="Calibri Light"/>
          <w:bCs/>
          <w:sz w:val="20"/>
          <w:szCs w:val="20"/>
        </w:rPr>
      </w:pPr>
      <w:r w:rsidRPr="00C50E75">
        <w:rPr>
          <w:rFonts w:ascii="Arial Narrow" w:hAnsi="Arial Narrow" w:cs="Calibri Light"/>
          <w:bCs/>
          <w:sz w:val="20"/>
          <w:szCs w:val="20"/>
        </w:rPr>
        <w:t xml:space="preserve">zmiana ilości energii elektrycznej wynikająca ze zużycia energii wg bieżących odczytów z licznika, która będzie różna od ilości energii elektrycznej wskazanej w ust. </w:t>
      </w:r>
      <w:r w:rsidR="00AF419D">
        <w:rPr>
          <w:rFonts w:ascii="Arial Narrow" w:hAnsi="Arial Narrow" w:cs="Calibri Light"/>
          <w:bCs/>
          <w:sz w:val="20"/>
          <w:szCs w:val="20"/>
        </w:rPr>
        <w:t>7</w:t>
      </w:r>
      <w:r w:rsidRPr="00C50E75">
        <w:rPr>
          <w:rFonts w:ascii="Arial Narrow" w:hAnsi="Arial Narrow" w:cs="Calibri Light"/>
          <w:bCs/>
          <w:sz w:val="20"/>
          <w:szCs w:val="20"/>
        </w:rPr>
        <w:t xml:space="preserve"> powyżej - nie wymaga aneksu, odbywa się automatycznie, na podstawie bieżącego zużycia energii elektrycznej i cen jednostkowych określonych w §6 (ofercie Wykonawcy), </w:t>
      </w:r>
    </w:p>
    <w:p w14:paraId="26EB2D0B" w14:textId="77777777" w:rsidR="00D2615B" w:rsidRPr="00C50E75" w:rsidRDefault="00D2615B" w:rsidP="00195392">
      <w:pPr>
        <w:pStyle w:val="Akapitzlist"/>
        <w:numPr>
          <w:ilvl w:val="4"/>
          <w:numId w:val="44"/>
        </w:numPr>
        <w:tabs>
          <w:tab w:val="left" w:pos="709"/>
        </w:tabs>
        <w:autoSpaceDE w:val="0"/>
        <w:spacing w:before="0" w:after="0" w:line="240" w:lineRule="auto"/>
        <w:ind w:left="709" w:hanging="283"/>
        <w:rPr>
          <w:rFonts w:ascii="Arial Narrow" w:hAnsi="Arial Narrow" w:cs="Calibri Light"/>
          <w:sz w:val="20"/>
          <w:szCs w:val="20"/>
        </w:rPr>
      </w:pPr>
      <w:bookmarkStart w:id="3" w:name="_Hlk110931660"/>
      <w:r w:rsidRPr="00C50E75">
        <w:rPr>
          <w:rFonts w:ascii="Arial Narrow" w:hAnsi="Arial Narrow" w:cs="Calibri Light"/>
          <w:bCs/>
          <w:sz w:val="20"/>
          <w:szCs w:val="20"/>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3"/>
    <w:p w14:paraId="272BC07C" w14:textId="19092138" w:rsidR="00D2615B" w:rsidRPr="00C50E75"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Całkowita szacowana wartość energii elektrycznej wynosi </w:t>
      </w:r>
      <w:r w:rsidRPr="00C50E75">
        <w:rPr>
          <w:rFonts w:ascii="Arial Narrow" w:hAnsi="Arial Narrow" w:cs="Calibri Light"/>
          <w:b/>
          <w:sz w:val="20"/>
          <w:szCs w:val="20"/>
        </w:rPr>
        <w:t>_______________ zł brutto.</w:t>
      </w:r>
    </w:p>
    <w:p w14:paraId="54842572" w14:textId="77777777" w:rsidR="00D2615B" w:rsidRPr="00C50E75"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Moc umowna, warunki jej zmiany oraz miejsce dostarczenia energii elektrycznej określana jest każdorazowo w Umowie o świadczenie usług dystrybucji zawartej pomiędzy Nabywcą, a OSD.</w:t>
      </w:r>
    </w:p>
    <w:p w14:paraId="6C9D5C6E" w14:textId="77777777" w:rsidR="00D2615B" w:rsidRPr="00C50E75" w:rsidRDefault="00D2615B" w:rsidP="00195392">
      <w:pPr>
        <w:numPr>
          <w:ilvl w:val="0"/>
          <w:numId w:val="41"/>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Energia elektryczna kupowana na podstawie Umowy zużywana będzie na potrzeby odbiorcy końcowego, co oznacza, że Nabywca nie jest przedsiębiorstwem energetycznym w rozumieniu ustawy Prawo Energetyczne.</w:t>
      </w:r>
    </w:p>
    <w:bookmarkEnd w:id="1"/>
    <w:p w14:paraId="6BEFD5E1" w14:textId="77777777" w:rsidR="00D2615B" w:rsidRPr="00C50E75" w:rsidRDefault="00D2615B"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§3.</w:t>
      </w:r>
    </w:p>
    <w:p w14:paraId="6AED048F"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obowiązki Wykonawcy</w:t>
      </w:r>
    </w:p>
    <w:p w14:paraId="21D4CA7A"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zobowiązuje się do pełnienia funkcji podmiotu odpowiedzialnego za bilansowanie handlowe dla energii elektrycznej sprzedanej w ramach tej Umowy.</w:t>
      </w:r>
    </w:p>
    <w:p w14:paraId="7B686CC7"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dokonywać będzie bilansowania handlowego energii zakupionej przez Nabywcę na podstawie standardowego profilu zużycia o mocy umownej określonej w załączniku nr 1.</w:t>
      </w:r>
    </w:p>
    <w:p w14:paraId="702212EA"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Koszty wynikające z dokonania bilansowania uwzględnione są w cenie energii elektrycznej.</w:t>
      </w:r>
    </w:p>
    <w:p w14:paraId="663C8854"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Wszystkie prawa i obowiązki związane z bilansowaniem handlowym wynikające z niniejszej Umowy, w tym zgłaszanie grafików handlowych do OSD, przekazane są na Wykonawcę.</w:t>
      </w:r>
    </w:p>
    <w:p w14:paraId="3B46D8F4"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Wykonawca zobowiązuje się wykonać przedmiot umowy siłami własnymi lub z udziałem podwykonawców. </w:t>
      </w:r>
    </w:p>
    <w:p w14:paraId="27FDEBB3"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Wykonawca odpowiada za działania lub zaniechania podwykonawcy jak za własne działania lub zaniechania. </w:t>
      </w:r>
    </w:p>
    <w:p w14:paraId="5347EA73"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Zlecenie części przedmiotu umowy Podwykonawcy nie zmieni zobowiązań Wykonawcy wobec Nabywcy, który jest odpowiedzialny za wykonanie tej części . umowy zleconej podwykonawcy.</w:t>
      </w:r>
    </w:p>
    <w:p w14:paraId="08FA0F01"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Ustalony w umowie zakres przedmiotu umowy realizowany będzie z udziałem następujących Podwykonawców: _________________________________________________ </w:t>
      </w:r>
    </w:p>
    <w:p w14:paraId="7C1E48F0"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Zakres rzeczowy i udział Podwykonawców: ________________________________________</w:t>
      </w:r>
    </w:p>
    <w:p w14:paraId="30E12C81"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Umowy z Podwykonawcami będą zgodne, co do treści z umową zawartą pomiędzy Zamawiającym a  Wykonawcą. Odmienne postanowienia umów z podwykonawcami są nieważne.</w:t>
      </w:r>
    </w:p>
    <w:p w14:paraId="49751A84" w14:textId="77777777" w:rsidR="00D2615B" w:rsidRPr="00C50E75" w:rsidRDefault="00D2615B" w:rsidP="00195392">
      <w:pPr>
        <w:spacing w:before="0" w:after="0" w:line="240" w:lineRule="auto"/>
        <w:rPr>
          <w:rFonts w:ascii="Arial Narrow" w:hAnsi="Arial Narrow" w:cs="Calibri Light"/>
          <w:b/>
          <w:sz w:val="20"/>
          <w:szCs w:val="20"/>
        </w:rPr>
      </w:pPr>
    </w:p>
    <w:p w14:paraId="2C872900" w14:textId="77777777" w:rsidR="00D2615B" w:rsidRPr="00C50E75" w:rsidRDefault="00D2615B"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§4.</w:t>
      </w:r>
    </w:p>
    <w:p w14:paraId="583C9FD1"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Standardy jakości obsługi</w:t>
      </w:r>
    </w:p>
    <w:p w14:paraId="28CC0552" w14:textId="77777777"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Standardy jakości obsługi klienta zostały określone w obowiązujących przepisach wykonawczych wydanych na podstawie ustawy z dnia 10 kwietnia 1997 r. – Prawo energetyczne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 U. z 2022 r. poz. 1385, z póź.zm.)</w:t>
      </w:r>
    </w:p>
    <w:p w14:paraId="35F4DFF3" w14:textId="77777777"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0E4039DB" w14:textId="250347FA"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zobowiązany jest do udzielania bonifikat za niedotrzymanie przez Sprzedawcę standardów jakościowych obsługi odbiorcy na podstawie noty wystawionej przez Zamawiającego.</w:t>
      </w:r>
    </w:p>
    <w:p w14:paraId="50F85276"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§5.</w:t>
      </w:r>
    </w:p>
    <w:p w14:paraId="618052C8"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obowiązki Zamawiającego</w:t>
      </w:r>
    </w:p>
    <w:p w14:paraId="12F49B4D" w14:textId="77777777" w:rsidR="00D2615B" w:rsidRPr="00C50E75" w:rsidRDefault="00D2615B"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Na mocy Umowy Zamawiający zobowiązuje się w szczególności do:</w:t>
      </w:r>
    </w:p>
    <w:p w14:paraId="4CF687E1"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Pobierania energii elektrycznej, zgodnie z warunkami Umowy oraz obowiązującymi przepisami prawa,</w:t>
      </w:r>
    </w:p>
    <w:p w14:paraId="28C79157"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Terminowego regulowania należności za zakupioną energię elektryczną,</w:t>
      </w:r>
    </w:p>
    <w:p w14:paraId="0B1F7ED7"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Zawiadamiania Wykonawcy o zmianie wielkości mocy umownej i planowanej wysokości zużycia.</w:t>
      </w:r>
    </w:p>
    <w:p w14:paraId="5251B57A" w14:textId="77777777" w:rsidR="00D2615B" w:rsidRPr="00C50E75" w:rsidRDefault="00D2615B" w:rsidP="00195392">
      <w:pPr>
        <w:autoSpaceDE w:val="0"/>
        <w:spacing w:before="0" w:after="0" w:line="240" w:lineRule="auto"/>
        <w:rPr>
          <w:rFonts w:ascii="Arial Narrow" w:hAnsi="Arial Narrow" w:cs="Calibri Light"/>
          <w:sz w:val="20"/>
          <w:szCs w:val="20"/>
        </w:rPr>
      </w:pPr>
    </w:p>
    <w:p w14:paraId="23ABEC14"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§6.</w:t>
      </w:r>
    </w:p>
    <w:p w14:paraId="158C7E2E"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Zasady rozliczeń</w:t>
      </w:r>
    </w:p>
    <w:p w14:paraId="49D1660E" w14:textId="77777777" w:rsidR="00D2615B" w:rsidRPr="00C50E75" w:rsidRDefault="00D2615B" w:rsidP="00195392">
      <w:pPr>
        <w:numPr>
          <w:ilvl w:val="0"/>
          <w:numId w:val="27"/>
        </w:numPr>
        <w:autoSpaceDE w:val="0"/>
        <w:spacing w:before="0" w:after="0" w:line="240" w:lineRule="auto"/>
        <w:ind w:left="426" w:hanging="426"/>
        <w:rPr>
          <w:rFonts w:ascii="Arial Narrow" w:hAnsi="Arial Narrow" w:cs="Calibri Light"/>
          <w:color w:val="000000"/>
          <w:sz w:val="20"/>
          <w:szCs w:val="20"/>
        </w:rPr>
      </w:pPr>
      <w:r w:rsidRPr="00C50E75">
        <w:rPr>
          <w:rFonts w:ascii="Arial Narrow" w:hAnsi="Arial Narrow" w:cs="Calibri Light"/>
          <w:color w:val="000000"/>
          <w:sz w:val="20"/>
          <w:szCs w:val="20"/>
        </w:rPr>
        <w:t>Sprzedawana energia elektryczna będzie rozliczana według ceny jednostkowej netto określonej w ofercie Wykonawcy, która wynosi:</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tblGrid>
      <w:tr w:rsidR="00B95305" w:rsidRPr="00C50E75" w14:paraId="52DF614E" w14:textId="77777777" w:rsidTr="00C85BEF">
        <w:trPr>
          <w:trHeight w:val="333"/>
          <w:jc w:val="center"/>
        </w:trPr>
        <w:tc>
          <w:tcPr>
            <w:tcW w:w="4106" w:type="dxa"/>
            <w:shd w:val="clear" w:color="auto" w:fill="auto"/>
            <w:vAlign w:val="bottom"/>
            <w:hideMark/>
          </w:tcPr>
          <w:p w14:paraId="541DF860" w14:textId="77777777" w:rsidR="00B95305" w:rsidRPr="00C50E75" w:rsidRDefault="00B95305"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lastRenderedPageBreak/>
              <w:t xml:space="preserve">Cena jednostkowa netto energii elektrycznej </w:t>
            </w:r>
          </w:p>
        </w:tc>
      </w:tr>
      <w:tr w:rsidR="00B95305" w:rsidRPr="00C50E75" w14:paraId="54745693" w14:textId="77777777" w:rsidTr="00B95305">
        <w:trPr>
          <w:trHeight w:val="240"/>
          <w:jc w:val="center"/>
        </w:trPr>
        <w:tc>
          <w:tcPr>
            <w:tcW w:w="4106" w:type="dxa"/>
            <w:shd w:val="clear" w:color="auto" w:fill="auto"/>
            <w:noWrap/>
            <w:vAlign w:val="bottom"/>
            <w:hideMark/>
          </w:tcPr>
          <w:p w14:paraId="6798A967" w14:textId="77777777" w:rsidR="00B95305" w:rsidRPr="00C50E75" w:rsidRDefault="00B95305"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zł/MWh</w:t>
            </w:r>
          </w:p>
        </w:tc>
      </w:tr>
      <w:tr w:rsidR="00B95305" w:rsidRPr="00C50E75" w14:paraId="6ECC1E20" w14:textId="77777777" w:rsidTr="00B95305">
        <w:trPr>
          <w:trHeight w:val="240"/>
          <w:jc w:val="center"/>
        </w:trPr>
        <w:tc>
          <w:tcPr>
            <w:tcW w:w="4106" w:type="dxa"/>
            <w:shd w:val="clear" w:color="auto" w:fill="auto"/>
            <w:noWrap/>
            <w:vAlign w:val="bottom"/>
            <w:hideMark/>
          </w:tcPr>
          <w:p w14:paraId="5CE549F3" w14:textId="11122F28" w:rsidR="00B95305" w:rsidRPr="00C50E75" w:rsidRDefault="00B95305" w:rsidP="00B95305">
            <w:pPr>
              <w:spacing w:before="0" w:after="0" w:line="240" w:lineRule="auto"/>
              <w:jc w:val="center"/>
              <w:rPr>
                <w:rFonts w:ascii="Arial Narrow" w:eastAsia="Times New Roman" w:hAnsi="Arial Narrow" w:cs="Calibri Light"/>
                <w:color w:val="000000"/>
                <w:sz w:val="20"/>
                <w:szCs w:val="20"/>
                <w:lang w:eastAsia="pl-PL"/>
              </w:rPr>
            </w:pPr>
          </w:p>
        </w:tc>
      </w:tr>
    </w:tbl>
    <w:p w14:paraId="051A78D8" w14:textId="77777777" w:rsidR="00D2615B" w:rsidRPr="00C50E75" w:rsidRDefault="00D2615B" w:rsidP="00195392">
      <w:pPr>
        <w:autoSpaceDE w:val="0"/>
        <w:spacing w:before="0" w:after="0" w:line="240" w:lineRule="auto"/>
        <w:rPr>
          <w:rFonts w:ascii="Arial Narrow" w:hAnsi="Arial Narrow" w:cs="Calibri Light"/>
          <w:color w:val="000000"/>
          <w:sz w:val="20"/>
          <w:szCs w:val="20"/>
        </w:rPr>
      </w:pPr>
    </w:p>
    <w:p w14:paraId="639AACB7"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 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14:paraId="3FE0D5CD"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bookmarkStart w:id="4" w:name="_Hlk139289305"/>
      <w:r w:rsidRPr="00C50E75">
        <w:rPr>
          <w:rFonts w:ascii="Arial Narrow" w:hAnsi="Arial Narrow" w:cs="Calibri Light"/>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bookmarkEnd w:id="4"/>
    <w:p w14:paraId="2F76F3D6"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Do wyliczonej należności Wykonawca doliczy należny podatek VAT według obowiązującej stawki.</w:t>
      </w:r>
    </w:p>
    <w:p w14:paraId="017534D5" w14:textId="2520F79D"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bookmarkStart w:id="5" w:name="_Hlk139289247"/>
      <w:r w:rsidRPr="00C50E75">
        <w:rPr>
          <w:rFonts w:ascii="Arial Narrow" w:hAnsi="Arial Narrow" w:cs="Calibri Light"/>
          <w:sz w:val="20"/>
          <w:szCs w:val="20"/>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bookmarkStart w:id="6" w:name="_Hlk139289699"/>
      <w:bookmarkEnd w:id="5"/>
      <w:r w:rsidRPr="00C50E75">
        <w:rPr>
          <w:rFonts w:ascii="Arial Narrow" w:hAnsi="Arial Narrow" w:cs="Calibri Light"/>
          <w:sz w:val="20"/>
          <w:szCs w:val="20"/>
        </w:rPr>
        <w:t>Nabywca nie dopuszcza dokonywania rozliczenia zobowiązań na podstawie szacowanego zużycia energii</w:t>
      </w:r>
      <w:r w:rsidR="00D02DF2">
        <w:rPr>
          <w:rFonts w:ascii="Arial Narrow" w:hAnsi="Arial Narrow" w:cs="Calibri Light"/>
          <w:sz w:val="20"/>
          <w:szCs w:val="20"/>
        </w:rPr>
        <w:t xml:space="preserve"> przez Wykonawcę</w:t>
      </w:r>
      <w:r w:rsidRPr="00C50E75">
        <w:rPr>
          <w:rFonts w:ascii="Arial Narrow" w:hAnsi="Arial Narrow" w:cs="Calibri Light"/>
          <w:sz w:val="20"/>
          <w:szCs w:val="20"/>
        </w:rPr>
        <w:t>.</w:t>
      </w:r>
    </w:p>
    <w:bookmarkEnd w:id="6"/>
    <w:p w14:paraId="08788BED"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nie przewiduje zainstalowania innego lub dodatkowego układu pomiarowego z tytułu świadczenia usługi dystrybucji oraz sprzedaży energii elektrycznej przez dwa odrębne podmioty.</w:t>
      </w:r>
    </w:p>
    <w:p w14:paraId="139CAD96"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Odczyty rozliczeniowe układów pomiarowo-rozliczeniowych i rozliczenia kosztów sprzedanej energii odbywać się będą w okresach rozliczeniowych stosowanych przez OSD.</w:t>
      </w:r>
    </w:p>
    <w:p w14:paraId="7CBC1217"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dostarczy faktury rozliczeniowe w terminie do 30 dni od daty udostępnienia danych pomiarowych przez OSD.</w:t>
      </w:r>
    </w:p>
    <w:p w14:paraId="560F068F"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§7.</w:t>
      </w:r>
    </w:p>
    <w:p w14:paraId="197B8A79"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Płatności</w:t>
      </w:r>
    </w:p>
    <w:p w14:paraId="337BF45D" w14:textId="21026CD3" w:rsidR="00D2615B" w:rsidRPr="00C50E75" w:rsidRDefault="00D2615B" w:rsidP="00195392">
      <w:pPr>
        <w:pStyle w:val="Akapitzlist"/>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 xml:space="preserve">Faktury będą wystawiane </w:t>
      </w:r>
      <w:r w:rsidR="00C50E75">
        <w:rPr>
          <w:rFonts w:ascii="Arial Narrow" w:hAnsi="Arial Narrow" w:cs="Calibri Light"/>
          <w:sz w:val="20"/>
          <w:szCs w:val="20"/>
          <w:shd w:val="clear" w:color="auto" w:fill="FFFFFF"/>
        </w:rPr>
        <w:t>i przesyłane na adres  Nabywcy</w:t>
      </w:r>
      <w:r w:rsidRPr="00C50E75">
        <w:rPr>
          <w:rFonts w:ascii="Arial Narrow" w:hAnsi="Arial Narrow" w:cs="Calibri Light"/>
          <w:sz w:val="20"/>
          <w:szCs w:val="20"/>
          <w:shd w:val="clear" w:color="auto" w:fill="FFFFFF"/>
        </w:rPr>
        <w:t>.</w:t>
      </w:r>
    </w:p>
    <w:p w14:paraId="355A544D" w14:textId="77777777" w:rsidR="00D2615B" w:rsidRPr="00C50E75" w:rsidRDefault="00D2615B" w:rsidP="00195392">
      <w:pPr>
        <w:pStyle w:val="Akapitzlist"/>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Faktura winna zawierać poprawne pełne dane identyfikacyjne Nabywcy, tj.: nazwę, adres i NIP, Odbiorcy tj.: nazwę, adres oraz pełne dane identyfikacyjne punktu poboru energii, tj.: nazwę, lokalizację oraz daty początku i końca okresu rozliczeniowego wraz odczytanymi danymi ilościowymi.</w:t>
      </w:r>
    </w:p>
    <w:p w14:paraId="6560D082"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Nabywca jest płatnikiem faktur za zużytą energię elektryczną w punktach poboru energii wymienionych w załączniku nr 1 do niniejszej umowy.</w:t>
      </w:r>
    </w:p>
    <w:p w14:paraId="4E2BF074" w14:textId="2B821B61"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 xml:space="preserve">Wykonawca faktury za zużytą energię elektryczną prześle na adres mail Nabywcy </w:t>
      </w:r>
      <w:r w:rsidRPr="00C50E75">
        <w:rPr>
          <w:rFonts w:ascii="Arial Narrow" w:hAnsi="Arial Narrow" w:cs="Calibri Light"/>
          <w:sz w:val="20"/>
          <w:szCs w:val="20"/>
        </w:rPr>
        <w:t xml:space="preserve">lub zgodnie z ustępem </w:t>
      </w:r>
      <w:r w:rsidRPr="00C50E75">
        <w:rPr>
          <w:rFonts w:ascii="Arial Narrow" w:hAnsi="Arial Narrow" w:cs="Calibri Light"/>
          <w:sz w:val="20"/>
          <w:szCs w:val="20"/>
          <w:shd w:val="clear" w:color="auto" w:fill="FFFFFF"/>
        </w:rPr>
        <w:t>12 niniejszego rozdziału.</w:t>
      </w:r>
    </w:p>
    <w:p w14:paraId="06B47B32"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4E6D39A"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36509BC1"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 dzień zapłaty uznaje się datę uznania rachunku Wykonawcy.</w:t>
      </w:r>
    </w:p>
    <w:p w14:paraId="4D7408AA"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 przekroczenie terminów płatności określonych w fakturach, Wykonawcy przysługuje prawo do naliczania odsetek w wysokości ustawowej.</w:t>
      </w:r>
    </w:p>
    <w:p w14:paraId="777D3B85"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oświadcza, że jest podatnikiem podatku VAT i posiada numer identyfikacji podatkowej NIP: ______________.</w:t>
      </w:r>
    </w:p>
    <w:p w14:paraId="1A614E63" w14:textId="77777777" w:rsidR="00D2615B" w:rsidRPr="00C50E75" w:rsidRDefault="00D2615B" w:rsidP="00195392">
      <w:pPr>
        <w:numPr>
          <w:ilvl w:val="0"/>
          <w:numId w:val="19"/>
        </w:numPr>
        <w:tabs>
          <w:tab w:val="clear" w:pos="825"/>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2208E330" w14:textId="77777777" w:rsidR="00D2615B" w:rsidRPr="00C50E75" w:rsidRDefault="00D2615B" w:rsidP="00195392">
      <w:pPr>
        <w:numPr>
          <w:ilvl w:val="0"/>
          <w:numId w:val="19"/>
        </w:numPr>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Nabywca oświadcza, że płatność za fakturę będzie realizowana z zastosowaniem mechanizmu podzielonej płatności, tzw. </w:t>
      </w:r>
      <w:proofErr w:type="spellStart"/>
      <w:r w:rsidRPr="00C50E75">
        <w:rPr>
          <w:rFonts w:ascii="Arial Narrow" w:hAnsi="Arial Narrow" w:cs="Calibri Light"/>
          <w:sz w:val="20"/>
          <w:szCs w:val="20"/>
        </w:rPr>
        <w:t>split</w:t>
      </w:r>
      <w:proofErr w:type="spellEnd"/>
      <w:r w:rsidRPr="00C50E75">
        <w:rPr>
          <w:rFonts w:ascii="Arial Narrow" w:hAnsi="Arial Narrow" w:cs="Calibri Light"/>
          <w:sz w:val="20"/>
          <w:szCs w:val="20"/>
        </w:rPr>
        <w:t xml:space="preserve"> </w:t>
      </w:r>
      <w:proofErr w:type="spellStart"/>
      <w:r w:rsidRPr="00C50E75">
        <w:rPr>
          <w:rFonts w:ascii="Arial Narrow" w:hAnsi="Arial Narrow" w:cs="Calibri Light"/>
          <w:sz w:val="20"/>
          <w:szCs w:val="20"/>
        </w:rPr>
        <w:t>payment</w:t>
      </w:r>
      <w:proofErr w:type="spellEnd"/>
      <w:r w:rsidRPr="00C50E75">
        <w:rPr>
          <w:rFonts w:ascii="Arial Narrow" w:hAnsi="Arial Narrow" w:cs="Calibri Light"/>
          <w:sz w:val="20"/>
          <w:szCs w:val="20"/>
        </w:rPr>
        <w:t>.</w:t>
      </w:r>
    </w:p>
    <w:p w14:paraId="4A007D42" w14:textId="27FBF51B" w:rsidR="00D2615B" w:rsidRPr="00C50E75" w:rsidRDefault="00D2615B" w:rsidP="00195392">
      <w:pPr>
        <w:numPr>
          <w:ilvl w:val="0"/>
          <w:numId w:val="19"/>
        </w:numPr>
        <w:tabs>
          <w:tab w:val="clear" w:pos="825"/>
        </w:tabs>
        <w:spacing w:before="0" w:after="0" w:line="240" w:lineRule="auto"/>
        <w:ind w:left="426" w:hanging="426"/>
        <w:rPr>
          <w:rFonts w:ascii="Arial Narrow" w:hAnsi="Arial Narrow" w:cs="Calibri Light"/>
          <w:sz w:val="20"/>
          <w:szCs w:val="20"/>
        </w:rPr>
      </w:pPr>
      <w:bookmarkStart w:id="7" w:name="_Hlk139290011"/>
      <w:r w:rsidRPr="00C50E75">
        <w:rPr>
          <w:rFonts w:ascii="Arial Narrow" w:hAnsi="Arial Narrow" w:cs="Calibri Light"/>
          <w:sz w:val="20"/>
          <w:szCs w:val="20"/>
        </w:rPr>
        <w:t xml:space="preserve">Wykonawca </w:t>
      </w:r>
      <w:r w:rsidR="00D02DF2">
        <w:rPr>
          <w:rFonts w:ascii="Arial Narrow" w:hAnsi="Arial Narrow" w:cs="Calibri Light"/>
          <w:sz w:val="20"/>
          <w:szCs w:val="20"/>
        </w:rPr>
        <w:t xml:space="preserve">od początku 2024 r. </w:t>
      </w:r>
      <w:r w:rsidRPr="00C50E75">
        <w:rPr>
          <w:rFonts w:ascii="Arial Narrow" w:hAnsi="Arial Narrow" w:cs="Calibri Light"/>
          <w:sz w:val="20"/>
          <w:szCs w:val="20"/>
        </w:rPr>
        <w:t xml:space="preserve">może </w:t>
      </w:r>
      <w:r w:rsidR="001F7BB3" w:rsidRPr="00C50E75">
        <w:rPr>
          <w:rFonts w:ascii="Arial Narrow" w:hAnsi="Arial Narrow" w:cs="Calibri Light"/>
          <w:sz w:val="20"/>
          <w:szCs w:val="20"/>
        </w:rPr>
        <w:t>a od 01.0</w:t>
      </w:r>
      <w:r w:rsidR="00C50E75">
        <w:rPr>
          <w:rFonts w:ascii="Arial Narrow" w:hAnsi="Arial Narrow" w:cs="Calibri Light"/>
          <w:sz w:val="20"/>
          <w:szCs w:val="20"/>
        </w:rPr>
        <w:t>7</w:t>
      </w:r>
      <w:r w:rsidR="001F7BB3" w:rsidRPr="00C50E75">
        <w:rPr>
          <w:rFonts w:ascii="Arial Narrow" w:hAnsi="Arial Narrow" w:cs="Calibri Light"/>
          <w:sz w:val="20"/>
          <w:szCs w:val="20"/>
        </w:rPr>
        <w:t xml:space="preserve">.2024 ma obowiązek </w:t>
      </w:r>
      <w:r w:rsidRPr="00C50E75">
        <w:rPr>
          <w:rFonts w:ascii="Arial Narrow" w:hAnsi="Arial Narrow" w:cs="Calibri Light"/>
          <w:sz w:val="20"/>
          <w:szCs w:val="20"/>
        </w:rPr>
        <w:t xml:space="preserve">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C50E75">
        <w:rPr>
          <w:rFonts w:ascii="Arial Narrow" w:hAnsi="Arial Narrow" w:cs="Calibri Light"/>
          <w:sz w:val="20"/>
          <w:szCs w:val="20"/>
        </w:rPr>
        <w:t>późn</w:t>
      </w:r>
      <w:proofErr w:type="spellEnd"/>
      <w:r w:rsidR="00195392">
        <w:rPr>
          <w:rFonts w:ascii="Arial Narrow" w:hAnsi="Arial Narrow" w:cs="Calibri Light"/>
          <w:sz w:val="20"/>
          <w:szCs w:val="20"/>
        </w:rPr>
        <w:t>.</w:t>
      </w:r>
      <w:r w:rsidRPr="00C50E75">
        <w:rPr>
          <w:rFonts w:ascii="Arial Narrow" w:hAnsi="Arial Narrow" w:cs="Calibri Light"/>
          <w:sz w:val="20"/>
          <w:szCs w:val="20"/>
        </w:rPr>
        <w:t xml:space="preserve"> zm.– „Ustawa o Fakturowaniu”). </w:t>
      </w:r>
    </w:p>
    <w:bookmarkEnd w:id="7"/>
    <w:p w14:paraId="54658ADE" w14:textId="4456D75B" w:rsidR="0067682B" w:rsidRPr="00C50E75" w:rsidRDefault="0067682B" w:rsidP="00195392">
      <w:pPr>
        <w:numPr>
          <w:ilvl w:val="0"/>
          <w:numId w:val="19"/>
        </w:numPr>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Zamawiający w terminie 30 dni od podpisania niniejszej umowy przekaże adresy, na które Wykonawca ustrukturyzowane faktury elektroniczne będzie przekazywał.</w:t>
      </w:r>
    </w:p>
    <w:p w14:paraId="0FD21822" w14:textId="77777777" w:rsidR="00D2615B" w:rsidRPr="00C50E75" w:rsidRDefault="00D2615B" w:rsidP="00195392">
      <w:pPr>
        <w:pStyle w:val="Akapitzlist"/>
        <w:numPr>
          <w:ilvl w:val="0"/>
          <w:numId w:val="19"/>
        </w:numPr>
        <w:tabs>
          <w:tab w:val="clear" w:pos="825"/>
          <w:tab w:val="num" w:pos="426"/>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lastRenderedPageBreak/>
        <w:t>Wierzytelność wynikająca z Umowy nie może być przedmiotem cesji na rzecz osób trzecich bez zgody Nabywcy wyrażonej na piśmie pod rygorem nieważności.</w:t>
      </w:r>
    </w:p>
    <w:p w14:paraId="09F48AF3" w14:textId="77777777" w:rsidR="00D2615B" w:rsidRPr="00C50E75" w:rsidRDefault="00D2615B" w:rsidP="00195392">
      <w:pPr>
        <w:spacing w:before="0" w:after="0" w:line="240" w:lineRule="auto"/>
        <w:jc w:val="center"/>
        <w:rPr>
          <w:rFonts w:ascii="Arial Narrow" w:hAnsi="Arial Narrow" w:cs="Calibri Light"/>
          <w:b/>
          <w:bCs/>
          <w:color w:val="000000"/>
          <w:sz w:val="20"/>
          <w:szCs w:val="20"/>
        </w:rPr>
      </w:pPr>
      <w:r w:rsidRPr="00C50E75">
        <w:rPr>
          <w:rFonts w:ascii="Arial Narrow" w:hAnsi="Arial Narrow" w:cs="Calibri Light"/>
          <w:b/>
          <w:bCs/>
          <w:color w:val="000000"/>
          <w:sz w:val="20"/>
          <w:szCs w:val="20"/>
        </w:rPr>
        <w:t>§8.</w:t>
      </w:r>
    </w:p>
    <w:p w14:paraId="05834168" w14:textId="77777777" w:rsidR="00D2615B" w:rsidRPr="00C50E75" w:rsidRDefault="00D2615B" w:rsidP="00195392">
      <w:pPr>
        <w:spacing w:before="0" w:after="0" w:line="240" w:lineRule="auto"/>
        <w:ind w:left="426"/>
        <w:jc w:val="center"/>
        <w:rPr>
          <w:rFonts w:ascii="Arial Narrow" w:hAnsi="Arial Narrow" w:cs="Calibri Light"/>
          <w:b/>
          <w:bCs/>
          <w:sz w:val="20"/>
          <w:szCs w:val="20"/>
        </w:rPr>
      </w:pPr>
      <w:r w:rsidRPr="00C50E75">
        <w:rPr>
          <w:rFonts w:ascii="Arial Narrow" w:hAnsi="Arial Narrow" w:cs="Calibri Light"/>
          <w:b/>
          <w:bCs/>
          <w:sz w:val="20"/>
          <w:szCs w:val="20"/>
        </w:rPr>
        <w:t>Klauzula waloryzacyjna.</w:t>
      </w:r>
    </w:p>
    <w:p w14:paraId="1770DDF1" w14:textId="77777777" w:rsidR="00D2615B" w:rsidRPr="00C50E75" w:rsidRDefault="00D2615B" w:rsidP="00195392">
      <w:pPr>
        <w:numPr>
          <w:ilvl w:val="0"/>
          <w:numId w:val="38"/>
        </w:numPr>
        <w:spacing w:before="0" w:after="0" w:line="240" w:lineRule="auto"/>
        <w:ind w:left="426"/>
        <w:contextualSpacing/>
        <w:rPr>
          <w:rFonts w:ascii="Arial Narrow" w:eastAsia="Times New Roman" w:hAnsi="Arial Narrow" w:cs="Calibri Light"/>
          <w:sz w:val="20"/>
          <w:szCs w:val="20"/>
          <w:lang w:eastAsia="pl-PL"/>
        </w:rPr>
      </w:pPr>
      <w:bookmarkStart w:id="8" w:name="_Hlk137029336"/>
      <w:r w:rsidRPr="00C50E75">
        <w:rPr>
          <w:rFonts w:ascii="Arial Narrow" w:eastAsia="Times New Roman" w:hAnsi="Arial Narrow" w:cs="Calibri Light"/>
          <w:sz w:val="20"/>
          <w:szCs w:val="20"/>
          <w:lang w:eastAsia="pl-PL"/>
        </w:rPr>
        <w:t xml:space="preserve">Wynagrodzenie Wykonawcy na zasadach określonych w niniejszej umowie oraz w treści art. 439 Pzp podlegać będzie waloryzacji prowadzącej do dokonywania zmian wysokości wynagrodzenia należnego Wykonawcy. Wynagrodzenie Wykonawcy, podlegać będzie zmianie na podstawie </w:t>
      </w:r>
      <w:r w:rsidRPr="00C50E75">
        <w:rPr>
          <w:rFonts w:ascii="Arial Narrow" w:eastAsia="Times New Roman" w:hAnsi="Arial Narrow" w:cs="Calibri Light"/>
          <w:i/>
          <w:iCs/>
          <w:sz w:val="20"/>
          <w:szCs w:val="20"/>
          <w:lang w:eastAsia="pl-PL"/>
        </w:rPr>
        <w:t>Wskaźnika cen towarów i usług konsumpcyjnych</w:t>
      </w:r>
      <w:r w:rsidRPr="00C50E75">
        <w:rPr>
          <w:rFonts w:ascii="Arial Narrow" w:eastAsia="Times New Roman" w:hAnsi="Arial Narrow" w:cs="Calibri Light"/>
          <w:sz w:val="20"/>
          <w:szCs w:val="20"/>
          <w:lang w:eastAsia="pl-PL"/>
        </w:rPr>
        <w:t xml:space="preserve"> publikowanego przez Prezesa Głównego Urzędu Statystycznego (dalej: „wskaźnik GUS”). </w:t>
      </w:r>
    </w:p>
    <w:p w14:paraId="5FFF3200"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C50E75">
        <w:rPr>
          <w:rFonts w:ascii="Arial Narrow" w:hAnsi="Arial Narrow" w:cs="Calibri Light"/>
          <w:bCs/>
          <w:sz w:val="20"/>
          <w:szCs w:val="20"/>
        </w:rPr>
        <w:t>o którym mowa w ust. 4</w:t>
      </w:r>
    </w:p>
    <w:p w14:paraId="5C2E26D4"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Wynagrodzenie Wykonawcy będzie podlegało waloryzacji nie częściej niż raz na miesiąc </w:t>
      </w:r>
      <w:r w:rsidRPr="00C50E75">
        <w:rPr>
          <w:rFonts w:ascii="Arial Narrow" w:eastAsia="Times New Roman" w:hAnsi="Arial Narrow" w:cs="Calibri Light"/>
          <w:bCs/>
          <w:sz w:val="20"/>
          <w:szCs w:val="20"/>
          <w:lang w:eastAsia="pl-PL"/>
        </w:rPr>
        <w:t>począwszy od terminu wskazanego w ust. 2,</w:t>
      </w:r>
      <w:r w:rsidRPr="00C50E75">
        <w:rPr>
          <w:rFonts w:ascii="Arial Narrow" w:hAnsi="Arial Narrow" w:cs="Calibri Light"/>
          <w:bCs/>
          <w:sz w:val="20"/>
          <w:szCs w:val="20"/>
        </w:rPr>
        <w:t xml:space="preserve"> do przeliczenia której będzie miał zastosowanie ostatni opublikowany wskaźnik GUS na dzień złożenia wniosku, o którym mowa w ust. 5</w:t>
      </w:r>
      <w:r w:rsidRPr="00C50E75">
        <w:rPr>
          <w:rFonts w:ascii="Arial Narrow" w:eastAsia="Times New Roman" w:hAnsi="Arial Narrow" w:cs="Calibri Light"/>
          <w:sz w:val="20"/>
          <w:szCs w:val="20"/>
          <w:lang w:eastAsia="pl-PL"/>
        </w:rPr>
        <w:t>.</w:t>
      </w:r>
    </w:p>
    <w:p w14:paraId="71948461"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9A7769F"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87E957D"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sz w:val="20"/>
          <w:szCs w:val="20"/>
        </w:rPr>
        <w:t xml:space="preserve">W sytuacji gdy wskaźnik, o którym mowa w ust. 4, osiągnie wartość poniżej zera Zamawiający uprawniony będzie do </w:t>
      </w:r>
      <w:r w:rsidRPr="00C50E75">
        <w:rPr>
          <w:rFonts w:ascii="Arial Narrow" w:eastAsia="Times New Roman" w:hAnsi="Arial Narrow" w:cs="Calibri Light"/>
          <w:sz w:val="20"/>
          <w:szCs w:val="20"/>
          <w:lang w:eastAsia="pl-PL"/>
        </w:rPr>
        <w:t xml:space="preserve">obniżenia przysługującego wynagrodzenia Wykonawcy  za dany okres, o czym powiadomi Wykonawcę przedkładając stosowny wniosek, zawierający elementy, o których mowa w ustępie 5.   </w:t>
      </w:r>
    </w:p>
    <w:p w14:paraId="0B39D38D"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475745B"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C50E75">
        <w:rPr>
          <w:rFonts w:ascii="Arial Narrow" w:hAnsi="Arial Narrow" w:cs="Calibri Light"/>
          <w:bCs/>
          <w:sz w:val="20"/>
          <w:szCs w:val="20"/>
        </w:rPr>
        <w:t>cy</w:t>
      </w:r>
      <w:proofErr w:type="spellEnd"/>
      <w:r w:rsidRPr="00C50E75">
        <w:rPr>
          <w:rFonts w:ascii="Arial Narrow" w:hAnsi="Arial Narrow" w:cs="Calibri Light"/>
          <w:bCs/>
          <w:sz w:val="20"/>
          <w:szCs w:val="20"/>
        </w:rPr>
        <w:t>.</w:t>
      </w:r>
    </w:p>
    <w:p w14:paraId="64FE4A21" w14:textId="77270071" w:rsidR="00D2615B" w:rsidRDefault="00D2615B" w:rsidP="00195392">
      <w:pPr>
        <w:numPr>
          <w:ilvl w:val="0"/>
          <w:numId w:val="38"/>
        </w:numPr>
        <w:overflowPunct w:val="0"/>
        <w:autoSpaceDE w:val="0"/>
        <w:autoSpaceDN w:val="0"/>
        <w:adjustRightInd w:val="0"/>
        <w:spacing w:before="0" w:after="0" w:line="240" w:lineRule="auto"/>
        <w:ind w:left="426" w:right="52"/>
        <w:textAlignment w:val="baseline"/>
        <w:rPr>
          <w:rFonts w:ascii="Arial Narrow" w:hAnsi="Arial Narrow" w:cs="Calibri Light"/>
          <w:sz w:val="20"/>
          <w:szCs w:val="20"/>
        </w:rPr>
      </w:pPr>
      <w:r w:rsidRPr="00C50E75">
        <w:rPr>
          <w:rFonts w:ascii="Arial Narrow" w:hAnsi="Arial Narrow" w:cs="Calibri Light"/>
          <w:sz w:val="20"/>
          <w:szCs w:val="20"/>
        </w:rPr>
        <w:t xml:space="preserve">Zmiana wysokości wynagrodzenia opisanego w niniejszym ustępie następuje    w przypadku ziszczenia się powyższych warunków i nie wymaga sporządzenia aneksu do umowy. </w:t>
      </w:r>
    </w:p>
    <w:p w14:paraId="5EB7D7E9" w14:textId="07C70ADC" w:rsidR="00AE1E1D" w:rsidRPr="00C50E75" w:rsidRDefault="00AE1E1D" w:rsidP="00195392">
      <w:pPr>
        <w:numPr>
          <w:ilvl w:val="0"/>
          <w:numId w:val="38"/>
        </w:numPr>
        <w:overflowPunct w:val="0"/>
        <w:autoSpaceDE w:val="0"/>
        <w:autoSpaceDN w:val="0"/>
        <w:adjustRightInd w:val="0"/>
        <w:spacing w:before="0" w:after="0" w:line="240" w:lineRule="auto"/>
        <w:ind w:left="426" w:right="52"/>
        <w:textAlignment w:val="baseline"/>
        <w:rPr>
          <w:rFonts w:ascii="Arial Narrow" w:hAnsi="Arial Narrow" w:cs="Calibri Light"/>
          <w:sz w:val="20"/>
          <w:szCs w:val="20"/>
        </w:rPr>
      </w:pPr>
      <w:bookmarkStart w:id="9" w:name="_Hlk139290553"/>
      <w:r w:rsidRPr="00AE1E1D">
        <w:rPr>
          <w:rFonts w:ascii="Arial Narrow" w:hAnsi="Arial Narrow" w:cs="Calibri Light"/>
          <w:sz w:val="20"/>
          <w:szCs w:val="20"/>
        </w:rPr>
        <w:t xml:space="preserve">Strony zgodnie oświadczają, że waloryzacja wynagrodzenia, o której mowa </w:t>
      </w:r>
      <w:r>
        <w:rPr>
          <w:rFonts w:ascii="Arial Narrow" w:hAnsi="Arial Narrow" w:cs="Calibri Light"/>
          <w:sz w:val="20"/>
          <w:szCs w:val="20"/>
        </w:rPr>
        <w:t>powyżej</w:t>
      </w:r>
      <w:r w:rsidRPr="00AE1E1D">
        <w:rPr>
          <w:rFonts w:ascii="Arial Narrow" w:hAnsi="Arial Narrow" w:cs="Calibri Light"/>
          <w:sz w:val="20"/>
          <w:szCs w:val="20"/>
        </w:rPr>
        <w:t xml:space="preserve">, nie będzie miała zastosowania, w przypadku gdy Wykonawca dokonał zakupu energii elektrycznej </w:t>
      </w:r>
      <w:r>
        <w:rPr>
          <w:rFonts w:ascii="Arial Narrow" w:hAnsi="Arial Narrow" w:cs="Calibri Light"/>
          <w:sz w:val="20"/>
          <w:szCs w:val="20"/>
        </w:rPr>
        <w:t>zgodnie z oświadczeniem złożonym w par. 2 ust. 6 niniejszej umowy</w:t>
      </w:r>
      <w:r w:rsidRPr="00AE1E1D">
        <w:rPr>
          <w:rFonts w:ascii="Arial Narrow" w:hAnsi="Arial Narrow" w:cs="Calibri Light"/>
          <w:sz w:val="20"/>
          <w:szCs w:val="20"/>
        </w:rPr>
        <w:t>. Wobec powyższego, zmiana cen energii elektrycznej nie będzie miała wpływu na wartość przedmiotowego zamówienia.</w:t>
      </w:r>
    </w:p>
    <w:bookmarkEnd w:id="8"/>
    <w:bookmarkEnd w:id="9"/>
    <w:p w14:paraId="0A6ECA3B"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§9.</w:t>
      </w:r>
    </w:p>
    <w:p w14:paraId="5750DEA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Obowiązywanie Umowy, odstąpienie od Umowy, wstrzymanie dostaw</w:t>
      </w:r>
    </w:p>
    <w:p w14:paraId="547B50E3" w14:textId="687EC19A" w:rsidR="00D2615B" w:rsidRPr="00C50E75" w:rsidRDefault="00D2615B" w:rsidP="00195392">
      <w:pPr>
        <w:numPr>
          <w:ilvl w:val="0"/>
          <w:numId w:val="20"/>
        </w:numPr>
        <w:tabs>
          <w:tab w:val="clear" w:pos="720"/>
        </w:tabs>
        <w:spacing w:before="0" w:after="0" w:line="240" w:lineRule="auto"/>
        <w:ind w:left="426" w:hanging="437"/>
        <w:rPr>
          <w:rFonts w:ascii="Arial Narrow" w:hAnsi="Arial Narrow" w:cs="Calibri Light"/>
          <w:sz w:val="20"/>
          <w:szCs w:val="20"/>
        </w:rPr>
      </w:pPr>
      <w:bookmarkStart w:id="10" w:name="_Hlk139290684"/>
      <w:r w:rsidRPr="00C50E75">
        <w:rPr>
          <w:rFonts w:ascii="Arial Narrow" w:hAnsi="Arial Narrow" w:cs="Calibri Light"/>
          <w:sz w:val="20"/>
          <w:szCs w:val="20"/>
        </w:rPr>
        <w:t xml:space="preserve">Termin realizacji przedmiotu zamówienia ustala się </w:t>
      </w:r>
      <w:r w:rsidR="001F7BB3" w:rsidRPr="00C50E75">
        <w:rPr>
          <w:rFonts w:ascii="Arial Narrow" w:hAnsi="Arial Narrow" w:cs="Calibri Light"/>
          <w:b/>
          <w:bCs/>
          <w:sz w:val="20"/>
          <w:szCs w:val="20"/>
        </w:rPr>
        <w:t xml:space="preserve">na okres 12 miesięcy począwszy od </w:t>
      </w:r>
      <w:bookmarkStart w:id="11" w:name="_Hlk139286630"/>
      <w:r w:rsidR="001F7BB3" w:rsidRPr="00C50E75">
        <w:rPr>
          <w:rFonts w:ascii="Arial Narrow" w:hAnsi="Arial Narrow" w:cs="Calibri Light"/>
          <w:b/>
          <w:bCs/>
          <w:sz w:val="20"/>
          <w:szCs w:val="20"/>
        </w:rPr>
        <w:t xml:space="preserve">01.01.2024 </w:t>
      </w:r>
      <w:bookmarkEnd w:id="11"/>
      <w:r w:rsidR="001F7BB3" w:rsidRPr="00C50E75">
        <w:rPr>
          <w:rFonts w:ascii="Arial Narrow" w:hAnsi="Arial Narrow" w:cs="Calibri Light"/>
          <w:b/>
          <w:bCs/>
          <w:sz w:val="20"/>
          <w:szCs w:val="20"/>
        </w:rPr>
        <w:t>r.</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z tym, że rozpoczęcie dostaw energii elektrycznej do poszczególnych punktów poboru energii elektrycznej nastąpi</w:t>
      </w:r>
      <w:r w:rsidR="00DB1B64">
        <w:rPr>
          <w:rFonts w:ascii="Arial Narrow" w:hAnsi="Arial Narrow" w:cs="Calibri Light"/>
          <w:b/>
          <w:sz w:val="20"/>
          <w:szCs w:val="20"/>
        </w:rPr>
        <w:t xml:space="preserve"> </w:t>
      </w:r>
      <w:r w:rsidRPr="00C50E75">
        <w:rPr>
          <w:rFonts w:ascii="Arial Narrow" w:hAnsi="Arial Narrow" w:cs="Calibri Light"/>
          <w:sz w:val="20"/>
          <w:szCs w:val="20"/>
        </w:rPr>
        <w:t>nie wcześniej jednak niż po pozytywnej weryfikacji punktów poboru energii dokonanej przez operatora systemu dystrybucyjnego</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 xml:space="preserve"> W przypadku, gdy realizacja dostaw energii elektrycznej z przyczyn proceduralnych rozpocznie się po</w:t>
      </w:r>
      <w:r w:rsidR="001F7BB3" w:rsidRPr="00C50E75">
        <w:rPr>
          <w:rFonts w:ascii="Arial Narrow" w:hAnsi="Arial Narrow" w:cs="Calibri Light"/>
          <w:sz w:val="20"/>
          <w:szCs w:val="20"/>
        </w:rPr>
        <w:t xml:space="preserve"> 01.0</w:t>
      </w:r>
      <w:r w:rsidR="00C85BEF">
        <w:rPr>
          <w:rFonts w:ascii="Arial Narrow" w:hAnsi="Arial Narrow" w:cs="Calibri Light"/>
          <w:sz w:val="20"/>
          <w:szCs w:val="20"/>
        </w:rPr>
        <w:t>1</w:t>
      </w:r>
      <w:r w:rsidR="001F7BB3" w:rsidRPr="00C50E75">
        <w:rPr>
          <w:rFonts w:ascii="Arial Narrow" w:hAnsi="Arial Narrow" w:cs="Calibri Light"/>
          <w:sz w:val="20"/>
          <w:szCs w:val="20"/>
        </w:rPr>
        <w:t>.202</w:t>
      </w:r>
      <w:r w:rsidR="00C85BEF">
        <w:rPr>
          <w:rFonts w:ascii="Arial Narrow" w:hAnsi="Arial Narrow" w:cs="Calibri Light"/>
          <w:sz w:val="20"/>
          <w:szCs w:val="20"/>
        </w:rPr>
        <w:t>4</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 xml:space="preserve">r. umowa będzie obowiązywać do </w:t>
      </w:r>
      <w:r w:rsidR="001F7BB3" w:rsidRPr="00C50E75">
        <w:rPr>
          <w:rFonts w:ascii="Arial Narrow" w:hAnsi="Arial Narrow" w:cs="Calibri Light"/>
          <w:sz w:val="20"/>
          <w:szCs w:val="20"/>
        </w:rPr>
        <w:t>końca okresu wskazanego w ofercie Wykonawcy</w:t>
      </w:r>
      <w:r w:rsidRPr="00C50E75">
        <w:rPr>
          <w:rFonts w:ascii="Arial Narrow" w:hAnsi="Arial Narrow" w:cs="Calibri Light"/>
          <w:sz w:val="20"/>
          <w:szCs w:val="20"/>
        </w:rPr>
        <w:t xml:space="preserve"> a Wykonawca pobierze opłaty za dostawy energii elektrycznej za realny okres realizacji.</w:t>
      </w:r>
    </w:p>
    <w:bookmarkEnd w:id="10"/>
    <w:p w14:paraId="19DAFD98" w14:textId="77777777" w:rsidR="00D2615B" w:rsidRPr="00C50E75" w:rsidRDefault="00D2615B" w:rsidP="00195392">
      <w:pPr>
        <w:numPr>
          <w:ilvl w:val="0"/>
          <w:numId w:val="20"/>
        </w:numPr>
        <w:tabs>
          <w:tab w:val="clear" w:pos="720"/>
        </w:tabs>
        <w:spacing w:before="0" w:after="0" w:line="240" w:lineRule="auto"/>
        <w:ind w:left="426" w:hanging="437"/>
        <w:rPr>
          <w:rFonts w:ascii="Arial Narrow" w:hAnsi="Arial Narrow" w:cs="Calibri Light"/>
          <w:sz w:val="20"/>
          <w:szCs w:val="20"/>
        </w:rPr>
      </w:pPr>
      <w:r w:rsidRPr="00C50E75">
        <w:rPr>
          <w:rFonts w:ascii="Arial Narrow" w:hAnsi="Arial Narrow" w:cs="Calibri Light"/>
          <w:sz w:val="20"/>
          <w:szCs w:val="20"/>
        </w:rPr>
        <w:t>Dla realizacji Umowy w zakresie każdego punktu poboru konieczne jest jednoczesne obowiązywanie umów:</w:t>
      </w:r>
    </w:p>
    <w:p w14:paraId="013F5DA1"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Umowy o świadczenie usług dystrybucji zawartej pomiędzy Nabywcą a OSD,</w:t>
      </w:r>
    </w:p>
    <w:p w14:paraId="76F79FCF"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Generalnej umowy dystrybucyjnej zawartej pomiędzy Wykonawcą a OSD,</w:t>
      </w:r>
    </w:p>
    <w:p w14:paraId="14BABC7E"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Umowy umożliwiającej bilansowanie handlowe Nabywcy przez Wykonawcę lub przez podmiot wykonujący czynności bilansowania w imieniu i na rzecz Wykonawcy.</w:t>
      </w:r>
    </w:p>
    <w:p w14:paraId="5ADDE931" w14:textId="63A2408E"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bookmarkStart w:id="12" w:name="_Hlk137028410"/>
      <w:r w:rsidRPr="00C50E75">
        <w:rPr>
          <w:rFonts w:ascii="Arial Narrow" w:hAnsi="Arial Narrow" w:cs="Calibri Light"/>
          <w:sz w:val="20"/>
          <w:szCs w:val="20"/>
        </w:rPr>
        <w:t xml:space="preserve">W przypadku, gdy Wykonawca lub podmiot wykonujący czynności bilansowania w imieniu i na rzecz Wykonawcy utraci prawo do bilansowania handlowego lub utraciła ważność Generalna umowa dystrybucyjna wiążąca Wykonawcę z OSD, </w:t>
      </w:r>
      <w:r w:rsidR="00CB1EEE">
        <w:rPr>
          <w:rFonts w:ascii="Arial Narrow" w:hAnsi="Arial Narrow" w:cs="Calibri Light"/>
          <w:sz w:val="20"/>
          <w:szCs w:val="20"/>
        </w:rPr>
        <w:t>umowa zostaje rozwiązana</w:t>
      </w:r>
      <w:r w:rsidRPr="00C50E75">
        <w:rPr>
          <w:rFonts w:ascii="Arial Narrow" w:hAnsi="Arial Narrow" w:cs="Calibri Light"/>
          <w:sz w:val="20"/>
          <w:szCs w:val="20"/>
        </w:rPr>
        <w:t xml:space="preserve"> z dniem utraty prawa do czynności wynikających z tych umów.</w:t>
      </w:r>
    </w:p>
    <w:p w14:paraId="0E47D83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lastRenderedPageBreak/>
        <w:t>Niniejsza umowa ulega rozwiązaniu, gdy Wykonawca pozbawiony zostanie koncesji na obrót energią elektryczną z dniem utraty koncesji.</w:t>
      </w:r>
    </w:p>
    <w:p w14:paraId="753E8088"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79D5D75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bookmarkEnd w:id="12"/>
    <w:p w14:paraId="1BB3213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420DF12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2BE94B86" w14:textId="77777777" w:rsidR="00D2615B" w:rsidRPr="00C50E75" w:rsidRDefault="00D2615B" w:rsidP="00195392">
      <w:pPr>
        <w:pStyle w:val="Akapitzlist"/>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Na podstawie art. 456 ust. 1 pkt 1)-2) Pzp Nabywca może odstąpić od Umowy:</w:t>
      </w:r>
    </w:p>
    <w:p w14:paraId="30030BCD" w14:textId="77777777" w:rsidR="00D2615B" w:rsidRPr="00C50E75" w:rsidRDefault="00D2615B" w:rsidP="00195392">
      <w:pPr>
        <w:pStyle w:val="Akapitzlist"/>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E8932E" w14:textId="77777777" w:rsidR="00D2615B" w:rsidRPr="00C50E75" w:rsidRDefault="00D2615B" w:rsidP="00195392">
      <w:pPr>
        <w:pStyle w:val="Akapitzlist"/>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jeżeli zachodzi co najmniej jedna z następujących okoliczności:</w:t>
      </w:r>
    </w:p>
    <w:p w14:paraId="18635881"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dokonano zmiany Umowy z naruszeniem art. 454 i art. 455 Pzp,</w:t>
      </w:r>
    </w:p>
    <w:p w14:paraId="36470C07"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wykonawca w chwili zawarcia Umowy podlegał wykluczeniu na podstawie art. 108 ustawy Pzp,</w:t>
      </w:r>
    </w:p>
    <w:p w14:paraId="5EA5471A"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14:paraId="05A59321"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Oświadczenie o odstąpieniu, rozwiązaniu Umowy musi mieć formę pisemną pod rygorem nieważności.</w:t>
      </w:r>
    </w:p>
    <w:p w14:paraId="3C0A14EE"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Rozwiązanie Umowy będzie wywierało skutek pomiędzy Stronami Umowy z momentem doręczenia drugiej Stronie oświadczenia o odstąpieniu czy rozwiązaniu Umowy.</w:t>
      </w:r>
    </w:p>
    <w:p w14:paraId="69D1D449"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Odstąpienie bądź rozwiązanie następuje ze skutkiem ex nunc. Wykonawcy przysługuje wynagrodzenie należne za faktycznie przez Nabywcę zużytą energię, do dnia odstąpienia bądź rozwiązania Umowy.</w:t>
      </w:r>
    </w:p>
    <w:p w14:paraId="31C9EEF4"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Przedstawicielem Wykonawcy w ramach realizacji niniejszej umowy jest ……………................................., tel. ..................., fax, e-mail ...................................................................</w:t>
      </w:r>
    </w:p>
    <w:p w14:paraId="2AE0D8D7" w14:textId="77777777" w:rsidR="00D2615B" w:rsidRPr="00C50E75" w:rsidRDefault="00D2615B" w:rsidP="00195392">
      <w:pPr>
        <w:numPr>
          <w:ilvl w:val="0"/>
          <w:numId w:val="20"/>
        </w:numPr>
        <w:tabs>
          <w:tab w:val="clear" w:pos="720"/>
          <w:tab w:val="num" w:pos="360"/>
        </w:tabs>
        <w:spacing w:before="0" w:after="0" w:line="240" w:lineRule="auto"/>
        <w:ind w:left="426"/>
        <w:jc w:val="left"/>
        <w:rPr>
          <w:rFonts w:ascii="Arial Narrow" w:hAnsi="Arial Narrow" w:cs="Calibri Light"/>
          <w:b/>
          <w:sz w:val="20"/>
          <w:szCs w:val="20"/>
        </w:rPr>
      </w:pPr>
      <w:r w:rsidRPr="00C50E75">
        <w:rPr>
          <w:rFonts w:ascii="Arial Narrow" w:hAnsi="Arial Narrow" w:cs="Calibri Light"/>
          <w:sz w:val="20"/>
          <w:szCs w:val="20"/>
        </w:rPr>
        <w:t>Przedstawicielem Zamawiającego w ramach realizacji niniejszej umowy jest …………….., tel. ………….., e-mail …………….</w:t>
      </w:r>
      <w:hyperlink r:id="rId8" w:history="1"/>
      <w:r w:rsidRPr="00C50E75">
        <w:rPr>
          <w:rFonts w:ascii="Arial Narrow" w:hAnsi="Arial Narrow" w:cs="Calibri Light"/>
          <w:sz w:val="20"/>
          <w:szCs w:val="20"/>
        </w:rPr>
        <w:t>oraz</w:t>
      </w:r>
    </w:p>
    <w:p w14:paraId="0EEB6D8D" w14:textId="77777777" w:rsidR="00D2615B" w:rsidRPr="00C50E75" w:rsidRDefault="00D2615B" w:rsidP="00195392">
      <w:pPr>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 tel. ..................., fax, e-mail ...................................................................</w:t>
      </w:r>
    </w:p>
    <w:p w14:paraId="78D66B99" w14:textId="77777777" w:rsidR="00D2615B" w:rsidRPr="00C50E75" w:rsidRDefault="00D2615B" w:rsidP="00195392">
      <w:pPr>
        <w:spacing w:before="0" w:after="0" w:line="240" w:lineRule="auto"/>
        <w:ind w:left="426"/>
        <w:jc w:val="left"/>
        <w:rPr>
          <w:rFonts w:ascii="Arial Narrow" w:hAnsi="Arial Narrow" w:cs="Calibri Light"/>
          <w:b/>
          <w:sz w:val="20"/>
          <w:szCs w:val="20"/>
        </w:rPr>
      </w:pPr>
    </w:p>
    <w:p w14:paraId="01FFE95C" w14:textId="21B367E1" w:rsidR="00D2615B" w:rsidRPr="00C50E75" w:rsidRDefault="00D2615B"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§1</w:t>
      </w:r>
      <w:r w:rsidR="001F7BB3" w:rsidRPr="00C50E75">
        <w:rPr>
          <w:rFonts w:ascii="Arial Narrow" w:hAnsi="Arial Narrow" w:cs="Calibri Light"/>
          <w:b/>
          <w:sz w:val="20"/>
          <w:szCs w:val="20"/>
        </w:rPr>
        <w:t>0</w:t>
      </w:r>
    </w:p>
    <w:p w14:paraId="51A8159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Kary umowne</w:t>
      </w:r>
    </w:p>
    <w:p w14:paraId="3851DB70"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375C3965"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Pzp.</w:t>
      </w:r>
    </w:p>
    <w:p w14:paraId="6812AC22"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Maksymalna wysokość kar umownych, jakie może naliczyć Nabywca i Wykonawca w ramach niniejszej umowy stanowi 10 % całkowitej szacowanej wartości energii elektrycznej netto określonej w § 2 ust. 10  Umowy.</w:t>
      </w:r>
    </w:p>
    <w:p w14:paraId="2F628964"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723D9086" w14:textId="77777777" w:rsidR="00D2615B" w:rsidRPr="00C50E75" w:rsidRDefault="00D2615B" w:rsidP="00195392">
      <w:pPr>
        <w:numPr>
          <w:ilvl w:val="0"/>
          <w:numId w:val="42"/>
        </w:numPr>
        <w:tabs>
          <w:tab w:val="clear" w:pos="720"/>
          <w:tab w:val="num" w:pos="426"/>
        </w:tabs>
        <w:autoSpaceDE w:val="0"/>
        <w:spacing w:before="0" w:after="0" w:line="240" w:lineRule="auto"/>
        <w:ind w:left="425" w:hanging="425"/>
        <w:rPr>
          <w:rFonts w:ascii="Arial Narrow" w:hAnsi="Arial Narrow" w:cs="Calibri Light"/>
          <w:sz w:val="20"/>
          <w:szCs w:val="20"/>
        </w:rPr>
      </w:pPr>
      <w:r w:rsidRPr="00C50E75">
        <w:rPr>
          <w:rFonts w:ascii="Arial Narrow" w:hAnsi="Arial Narrow" w:cs="Calibri Light"/>
          <w:sz w:val="20"/>
          <w:szCs w:val="20"/>
        </w:rPr>
        <w:t>Strony zastrzegają sobie możliwość dochodzenia odszkodowania uzupełniającego.</w:t>
      </w:r>
    </w:p>
    <w:p w14:paraId="3EDE64A8"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lastRenderedPageBreak/>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74C86429"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powiadomienia, o którym mowa w par. 2, ust. 1 Wykonawca zapłaci odszkodowanie za poniesioną przez Nabywcę szkodę.</w:t>
      </w:r>
    </w:p>
    <w:p w14:paraId="46B75EA6"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powiadomienia, o którym mowa w par. 2, ust. 2 Wykonawca zapłaci karę w wysokości 1000 zł za każdy dzień zwłoki, którego skutkiem jest dla Nabywcy zawarcie rezerwowej umowy sprzedaży energii elektrycznej.</w:t>
      </w:r>
    </w:p>
    <w:p w14:paraId="03B6D38F"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kontaktu ze strony Wykonawcy po 48h od przesłania elektronicznego zapytania na adres wskazany w par. 9 ust 13 Wykonawca zapłaci karę w wysokości 50 zł za każdy dzień zwłoki.</w:t>
      </w:r>
    </w:p>
    <w:p w14:paraId="17DED2D8"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b/>
          <w:bCs/>
          <w:sz w:val="20"/>
          <w:szCs w:val="20"/>
        </w:rPr>
      </w:pPr>
      <w:r w:rsidRPr="00C50E75">
        <w:rPr>
          <w:rFonts w:ascii="Arial Narrow" w:hAnsi="Arial Narrow" w:cs="Calibri Light"/>
          <w:sz w:val="20"/>
          <w:szCs w:val="20"/>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C50E75">
        <w:rPr>
          <w:rFonts w:ascii="Arial Narrow" w:hAnsi="Arial Narrow" w:cs="Calibri Light"/>
          <w:b/>
          <w:bCs/>
          <w:sz w:val="20"/>
          <w:szCs w:val="20"/>
        </w:rPr>
        <w:t xml:space="preserve"> </w:t>
      </w:r>
    </w:p>
    <w:p w14:paraId="5A4B5D4B" w14:textId="1A4BFA33"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bookmarkStart w:id="13" w:name="_Hlk139291611"/>
      <w:r w:rsidRPr="00C50E75">
        <w:rPr>
          <w:rFonts w:ascii="Arial Narrow" w:hAnsi="Arial Narrow" w:cs="Calibri Light"/>
          <w:sz w:val="20"/>
          <w:szCs w:val="20"/>
        </w:rPr>
        <w:t>W przypadku naliczenia kar umownych Wykonawca wyraża zgodę, aby Zamawiający dokonał potrącenia naliczonych kar umownych z całkowitego wynagrodzenia Wykonawcy, o którym mowa w §2 ust. 10 umowy</w:t>
      </w:r>
      <w:bookmarkEnd w:id="13"/>
      <w:r w:rsidRPr="00C50E75">
        <w:rPr>
          <w:rFonts w:ascii="Arial Narrow" w:hAnsi="Arial Narrow" w:cs="Calibri Light"/>
          <w:sz w:val="20"/>
          <w:szCs w:val="20"/>
        </w:rPr>
        <w:t xml:space="preserve">. </w:t>
      </w:r>
    </w:p>
    <w:p w14:paraId="1846E243" w14:textId="77777777" w:rsidR="00D2615B" w:rsidRPr="00C50E75" w:rsidRDefault="00D2615B" w:rsidP="00195392">
      <w:pPr>
        <w:pStyle w:val="Akapitzlist"/>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zapłaci karę na podstawie wystawionej każdorazowo przez Zamawiającego noty obciążeniowej.</w:t>
      </w:r>
    </w:p>
    <w:p w14:paraId="546242E3" w14:textId="56D72B16" w:rsidR="00CD02C5" w:rsidRPr="00C50E75" w:rsidRDefault="00CD02C5" w:rsidP="00195392">
      <w:pPr>
        <w:autoSpaceDE w:val="0"/>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§1</w:t>
      </w:r>
      <w:r w:rsidR="001F7BB3" w:rsidRPr="00C50E75">
        <w:rPr>
          <w:rFonts w:ascii="Arial Narrow" w:hAnsi="Arial Narrow" w:cs="Calibri Light"/>
          <w:b/>
          <w:bCs/>
          <w:sz w:val="20"/>
          <w:szCs w:val="20"/>
        </w:rPr>
        <w:t>1.</w:t>
      </w:r>
    </w:p>
    <w:p w14:paraId="58ACE14B" w14:textId="7777777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Klauzula RODO.</w:t>
      </w:r>
    </w:p>
    <w:p w14:paraId="7B4BEA7C" w14:textId="77777777" w:rsidR="00CD02C5" w:rsidRPr="00C50E75" w:rsidRDefault="00CD02C5"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99FD89" w14:textId="78F3E263" w:rsidR="00CD02C5" w:rsidRPr="00195392" w:rsidRDefault="00CD02C5" w:rsidP="00195392">
      <w:pPr>
        <w:numPr>
          <w:ilvl w:val="0"/>
          <w:numId w:val="39"/>
        </w:numPr>
        <w:spacing w:before="0" w:after="0" w:line="240" w:lineRule="auto"/>
        <w:rPr>
          <w:rFonts w:ascii="Arial Narrow" w:hAnsi="Arial Narrow" w:cs="Calibri Light"/>
          <w:b/>
          <w:color w:val="FF0000"/>
          <w:sz w:val="20"/>
          <w:szCs w:val="20"/>
        </w:rPr>
      </w:pPr>
      <w:r w:rsidRPr="00195392">
        <w:rPr>
          <w:rFonts w:ascii="Arial Narrow" w:hAnsi="Arial Narrow" w:cs="Calibri Light"/>
          <w:b/>
          <w:color w:val="FF0000"/>
          <w:sz w:val="20"/>
          <w:szCs w:val="20"/>
        </w:rPr>
        <w:t xml:space="preserve">administratorem Pani/Pana danych osobowych jest </w:t>
      </w:r>
      <w:r w:rsidR="00B95305" w:rsidRPr="00B95305">
        <w:rPr>
          <w:rFonts w:ascii="Arial Narrow" w:hAnsi="Arial Narrow" w:cs="Calibri Light"/>
          <w:b/>
          <w:color w:val="FF0000"/>
          <w:sz w:val="20"/>
          <w:szCs w:val="20"/>
        </w:rPr>
        <w:t>Przedsiębiorstwo Produkcyjno-Usługowe GOSKOM Spółka z o.o.</w:t>
      </w:r>
    </w:p>
    <w:p w14:paraId="2CA01C87" w14:textId="4F91CD03" w:rsidR="00CD02C5" w:rsidRPr="00195392" w:rsidRDefault="00CD02C5" w:rsidP="00195392">
      <w:pPr>
        <w:numPr>
          <w:ilvl w:val="0"/>
          <w:numId w:val="39"/>
        </w:numPr>
        <w:spacing w:before="0" w:after="0" w:line="240" w:lineRule="auto"/>
        <w:rPr>
          <w:rFonts w:ascii="Arial Narrow" w:hAnsi="Arial Narrow" w:cs="Calibri Light"/>
          <w:b/>
          <w:color w:val="FF0000"/>
          <w:sz w:val="20"/>
          <w:szCs w:val="20"/>
        </w:rPr>
      </w:pPr>
      <w:r w:rsidRPr="00195392">
        <w:rPr>
          <w:rFonts w:ascii="Arial Narrow" w:hAnsi="Arial Narrow" w:cs="Calibri Light"/>
          <w:b/>
          <w:color w:val="FF0000"/>
          <w:sz w:val="20"/>
          <w:szCs w:val="20"/>
        </w:rPr>
        <w:t xml:space="preserve">kontakt z IOD: </w:t>
      </w:r>
      <w:r w:rsidR="00B95305">
        <w:rPr>
          <w:rFonts w:ascii="Arial Narrow" w:hAnsi="Arial Narrow" w:cs="Calibri Light"/>
          <w:b/>
          <w:color w:val="FF0000"/>
          <w:sz w:val="20"/>
          <w:szCs w:val="20"/>
        </w:rPr>
        <w:t>iod@goskom.pl</w:t>
      </w:r>
    </w:p>
    <w:p w14:paraId="4ECDF7CD" w14:textId="37AFEBDA" w:rsidR="00AC0861"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Pani/Pana dane osobowe przetwarzane będą na podstawie art. 6 ust. 1 lit. c</w:t>
      </w:r>
      <w:r w:rsidRPr="00C50E75">
        <w:rPr>
          <w:rFonts w:ascii="Arial Narrow" w:hAnsi="Arial Narrow" w:cs="Calibri Light"/>
          <w:i/>
          <w:sz w:val="20"/>
          <w:szCs w:val="20"/>
        </w:rPr>
        <w:t xml:space="preserve"> </w:t>
      </w:r>
      <w:r w:rsidRPr="00C50E75">
        <w:rPr>
          <w:rFonts w:ascii="Arial Narrow" w:hAnsi="Arial Narrow" w:cs="Calibri Light"/>
          <w:sz w:val="20"/>
          <w:szCs w:val="20"/>
        </w:rPr>
        <w:t xml:space="preserve">RODO w celu związanym z postępowaniem o udzielenie zamówienia publicznego na </w:t>
      </w:r>
      <w:r w:rsidR="00195392" w:rsidRPr="00195392">
        <w:rPr>
          <w:rFonts w:ascii="Arial Narrow" w:hAnsi="Arial Narrow" w:cs="Calibri Light"/>
          <w:b/>
          <w:bCs/>
          <w:sz w:val="20"/>
          <w:szCs w:val="20"/>
        </w:rPr>
        <w:t>ZAKUP ENERGII ELEKTRYCZNEJ NA POTRZEBY PRZEDSIĘBIORSTWA PRODUKCYJNO – USŁUGOWEGO „GOSKOM” SP. Z O.O.</w:t>
      </w:r>
      <w:r w:rsidR="00B95305">
        <w:rPr>
          <w:rFonts w:ascii="Arial Narrow" w:hAnsi="Arial Narrow" w:cs="Calibri Light"/>
          <w:b/>
          <w:bCs/>
          <w:sz w:val="20"/>
          <w:szCs w:val="20"/>
        </w:rPr>
        <w:t xml:space="preserve"> na rok 2024.</w:t>
      </w:r>
    </w:p>
    <w:p w14:paraId="01FFEA9B" w14:textId="4EA84DF3"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odbiorcami Pani/Pana danych osobowych będą osoby lub podmioty, którym udostępniona zostanie dokumentacja postępowania w oparciu o art. 18 oraz art. 74 ustawy Pzp</w:t>
      </w:r>
    </w:p>
    <w:p w14:paraId="51D7E3F2"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509820" w14:textId="77777777" w:rsidR="00CD02C5" w:rsidRPr="00C50E75" w:rsidRDefault="00CD02C5" w:rsidP="00195392">
      <w:pPr>
        <w:numPr>
          <w:ilvl w:val="0"/>
          <w:numId w:val="3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8F2F8"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w odniesieniu do Pani/Pana danych osobowych decyzje nie będą podejmowane w sposób zautomatyzowany, stosowanie do art. 22 RODO;</w:t>
      </w:r>
    </w:p>
    <w:p w14:paraId="2BBDEACA"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posiada Pani/Pan:</w:t>
      </w:r>
    </w:p>
    <w:p w14:paraId="2FE500EE"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na podstawie art. 15 RODO prawo dostępu do danych osobowych Pani/Pana dotyczących*;</w:t>
      </w:r>
    </w:p>
    <w:p w14:paraId="7F61711D"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na podstawie art. 16 RODO prawo do sprostowania Pani/Pana danych osobowych </w:t>
      </w:r>
      <w:r w:rsidRPr="00C50E75">
        <w:rPr>
          <w:rFonts w:ascii="Arial Narrow" w:hAnsi="Arial Narrow" w:cs="Calibri Light"/>
          <w:sz w:val="20"/>
          <w:szCs w:val="20"/>
          <w:vertAlign w:val="superscript"/>
        </w:rPr>
        <w:t>**</w:t>
      </w:r>
      <w:r w:rsidRPr="00C50E75">
        <w:rPr>
          <w:rFonts w:ascii="Arial Narrow" w:hAnsi="Arial Narrow" w:cs="Calibri Light"/>
          <w:sz w:val="20"/>
          <w:szCs w:val="20"/>
        </w:rPr>
        <w:t>;</w:t>
      </w:r>
    </w:p>
    <w:p w14:paraId="583D70C0"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na podstawie art. 18 RODO prawo żądania od administratora ograniczenia przetwarzania danych osobowych z zastrzeżeniem przypadków, o których mowa w art. 18 ust. 2 RODO ***;  </w:t>
      </w:r>
    </w:p>
    <w:p w14:paraId="481B6279" w14:textId="77777777" w:rsidR="00CD02C5" w:rsidRPr="00C50E75" w:rsidRDefault="00CD02C5" w:rsidP="00195392">
      <w:pPr>
        <w:numPr>
          <w:ilvl w:val="0"/>
          <w:numId w:val="36"/>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prawo do wniesienia skargi do Prezesa Urzędu Ochrony Danych Osobowych, gdy uzna Pani/Pan, że przetwarzanie danych osobowych Pani/Pana dotyczących narusza przepisy RODO;</w:t>
      </w:r>
    </w:p>
    <w:p w14:paraId="5D9D84F0" w14:textId="77777777" w:rsidR="00CD02C5" w:rsidRPr="00C50E75" w:rsidRDefault="00CD02C5" w:rsidP="00195392">
      <w:pPr>
        <w:pStyle w:val="Akapitzlist"/>
        <w:numPr>
          <w:ilvl w:val="0"/>
          <w:numId w:val="3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nie przysługuje Pani/Panu:</w:t>
      </w:r>
    </w:p>
    <w:p w14:paraId="7F01C1E0"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w związku z art. 17 ust. 3 lit. b, d lub e RODO prawo do usunięcia danych osobowych;</w:t>
      </w:r>
    </w:p>
    <w:p w14:paraId="0177B4A7"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prawo do przenoszenia danych osobowych, o którym mowa w art. 20 RODO;</w:t>
      </w:r>
    </w:p>
    <w:p w14:paraId="685A0AF6"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 xml:space="preserve">na podstawie art. 21 RODO prawo sprzeciwu, wobec przetwarzania danych osobowych, gdyż podstawą prawną przetwarzania Pani/Pana danych osobowych jest art. 6 ust. 1 lit. c RODO. </w:t>
      </w:r>
    </w:p>
    <w:p w14:paraId="61636438"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skorzystanie z prawa do sprostowania nie może skutkować zmianą wyniku postępowania</w:t>
      </w:r>
      <w:r w:rsidRPr="00C50E75">
        <w:rPr>
          <w:rFonts w:ascii="Arial Narrow" w:hAnsi="Arial Narrow" w:cs="Calibri Light"/>
          <w:i/>
          <w:sz w:val="20"/>
          <w:szCs w:val="20"/>
        </w:rPr>
        <w:br/>
        <w:t>o udzielenie zamówienia publicznego ani zmianą postanowień umowy w zakresie niezgodnym z ustawą Pzp oraz nie może naruszać integralności protokołu oraz jego załączników.</w:t>
      </w:r>
    </w:p>
    <w:p w14:paraId="116352A2"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lastRenderedPageBreak/>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C50E75" w:rsidRDefault="00CD02C5" w:rsidP="00195392">
      <w:pPr>
        <w:spacing w:before="0" w:after="0" w:line="240" w:lineRule="auto"/>
        <w:rPr>
          <w:rFonts w:ascii="Arial Narrow" w:hAnsi="Arial Narrow" w:cs="Calibri Light"/>
          <w:b/>
          <w:bCs/>
          <w:sz w:val="20"/>
          <w:szCs w:val="20"/>
        </w:rPr>
      </w:pPr>
    </w:p>
    <w:p w14:paraId="1B6C103C" w14:textId="72E7A02E" w:rsidR="00CD02C5" w:rsidRPr="00C50E75" w:rsidRDefault="00CD02C5" w:rsidP="00195392">
      <w:pPr>
        <w:autoSpaceDE w:val="0"/>
        <w:spacing w:before="0" w:after="0" w:line="240" w:lineRule="auto"/>
        <w:jc w:val="center"/>
        <w:rPr>
          <w:rFonts w:ascii="Arial Narrow" w:hAnsi="Arial Narrow" w:cs="Calibri Light"/>
          <w:b/>
          <w:bCs/>
          <w:sz w:val="20"/>
          <w:szCs w:val="20"/>
        </w:rPr>
      </w:pPr>
      <w:bookmarkStart w:id="14" w:name="_Hlk131118155"/>
      <w:bookmarkStart w:id="15" w:name="_Hlk131141223"/>
      <w:r w:rsidRPr="00C50E75">
        <w:rPr>
          <w:rFonts w:ascii="Arial Narrow" w:hAnsi="Arial Narrow" w:cs="Calibri Light"/>
          <w:b/>
          <w:bCs/>
          <w:sz w:val="20"/>
          <w:szCs w:val="20"/>
        </w:rPr>
        <w:t>§1</w:t>
      </w:r>
      <w:r w:rsidR="001F7BB3" w:rsidRPr="00C50E75">
        <w:rPr>
          <w:rFonts w:ascii="Arial Narrow" w:hAnsi="Arial Narrow" w:cs="Calibri Light"/>
          <w:b/>
          <w:bCs/>
          <w:sz w:val="20"/>
          <w:szCs w:val="20"/>
        </w:rPr>
        <w:t>2</w:t>
      </w:r>
      <w:r w:rsidRPr="00C50E75">
        <w:rPr>
          <w:rFonts w:ascii="Arial Narrow" w:hAnsi="Arial Narrow" w:cs="Calibri Light"/>
          <w:b/>
          <w:bCs/>
          <w:sz w:val="20"/>
          <w:szCs w:val="20"/>
        </w:rPr>
        <w:t>.</w:t>
      </w:r>
    </w:p>
    <w:bookmarkEnd w:id="14"/>
    <w:bookmarkEnd w:id="15"/>
    <w:p w14:paraId="6DFAC7CF" w14:textId="77777777" w:rsidR="00D2615B" w:rsidRPr="00C50E75" w:rsidRDefault="00D2615B" w:rsidP="00195392">
      <w:pPr>
        <w:spacing w:before="0" w:after="0" w:line="240" w:lineRule="auto"/>
        <w:jc w:val="center"/>
        <w:rPr>
          <w:rFonts w:ascii="Arial Narrow" w:hAnsi="Arial Narrow" w:cs="Calibri Light"/>
          <w:b/>
          <w:bCs/>
          <w:iCs/>
          <w:sz w:val="20"/>
          <w:szCs w:val="20"/>
        </w:rPr>
      </w:pPr>
      <w:r w:rsidRPr="00C50E75">
        <w:rPr>
          <w:rFonts w:ascii="Arial Narrow" w:hAnsi="Arial Narrow" w:cs="Calibri Light"/>
          <w:b/>
          <w:bCs/>
          <w:sz w:val="20"/>
          <w:szCs w:val="20"/>
        </w:rPr>
        <w:t>Zmiana Umowy</w:t>
      </w:r>
    </w:p>
    <w:p w14:paraId="48D049CF"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bookmarkStart w:id="16" w:name="_Hlk139288281"/>
      <w:r w:rsidRPr="00C50E75">
        <w:rPr>
          <w:rFonts w:ascii="Arial Narrow" w:hAnsi="Arial Narrow" w:cs="Calibri Light"/>
          <w:sz w:val="20"/>
          <w:szCs w:val="20"/>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79AC5C8B" w14:textId="19886F11"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bookmarkStart w:id="17" w:name="_Hlk139291912"/>
      <w:r w:rsidRPr="00C50E75">
        <w:rPr>
          <w:rFonts w:ascii="Arial Narrow" w:hAnsi="Arial Narrow" w:cs="Calibri Light"/>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w:t>
      </w:r>
    </w:p>
    <w:bookmarkEnd w:id="17"/>
    <w:p w14:paraId="6467323C" w14:textId="1B1F1880"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o wprowadzonych zmianach w rozliczeniach wraz z pierwszą fakturą wystawioną na podstawie zmienionych stawek. W takim przypadku cena netto pozostaje niezmienna. </w:t>
      </w:r>
    </w:p>
    <w:p w14:paraId="65FF1DCF"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Zgodnie z treścią art. 455 ust. 1 pkt 1) ustawy Pzp Nabywca dopuszcza wprowadzenie zmian postanowień Umowy w stosunku do treści oferty, w zakresie:</w:t>
      </w:r>
    </w:p>
    <w:p w14:paraId="07276B44" w14:textId="77777777" w:rsidR="00D2615B" w:rsidRPr="00C50E75" w:rsidRDefault="00D2615B" w:rsidP="00195392">
      <w:pPr>
        <w:pStyle w:val="Akapitzlist"/>
        <w:numPr>
          <w:ilvl w:val="1"/>
          <w:numId w:val="12"/>
        </w:numPr>
        <w:spacing w:before="0" w:after="0" w:line="240" w:lineRule="auto"/>
        <w:ind w:left="851"/>
        <w:rPr>
          <w:rFonts w:ascii="Arial Narrow" w:hAnsi="Arial Narrow" w:cs="Calibri Light"/>
          <w:sz w:val="20"/>
          <w:szCs w:val="20"/>
        </w:rPr>
      </w:pPr>
      <w:r w:rsidRPr="00C50E75">
        <w:rPr>
          <w:rFonts w:ascii="Arial Narrow" w:hAnsi="Arial Narrow" w:cs="Calibri Light"/>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0E4AB3BF" w14:textId="77777777" w:rsidR="00D2615B" w:rsidRPr="00C50E75" w:rsidRDefault="00D2615B" w:rsidP="00195392">
      <w:pPr>
        <w:pStyle w:val="Akapitzlist"/>
        <w:numPr>
          <w:ilvl w:val="1"/>
          <w:numId w:val="12"/>
        </w:numPr>
        <w:spacing w:before="0" w:after="0" w:line="240" w:lineRule="auto"/>
        <w:ind w:left="851"/>
        <w:rPr>
          <w:rFonts w:ascii="Arial Narrow" w:hAnsi="Arial Narrow" w:cs="Calibri Light"/>
          <w:sz w:val="20"/>
          <w:szCs w:val="20"/>
        </w:rPr>
      </w:pPr>
      <w:r w:rsidRPr="00C50E75">
        <w:rPr>
          <w:rFonts w:ascii="Arial Narrow" w:hAnsi="Arial Narrow" w:cs="Calibri Light"/>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09498C85"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Ponadto przewiduje się możliwość wprowadzenia zmian postanowień zawartej umowy w stosunku do treści przedłożonej w postępowaniu oferty, na podstawie której dokonano wyboru Wykonawcy, w następujących przypadkach:</w:t>
      </w:r>
    </w:p>
    <w:p w14:paraId="65A071BA" w14:textId="77777777" w:rsidR="00D2615B" w:rsidRPr="00C50E75" w:rsidRDefault="00D2615B" w:rsidP="00195392">
      <w:pPr>
        <w:pStyle w:val="Akapitzlist"/>
        <w:numPr>
          <w:ilvl w:val="0"/>
          <w:numId w:val="10"/>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5737DB3D" w14:textId="77777777" w:rsidR="00D2615B" w:rsidRPr="00C50E75" w:rsidRDefault="00D2615B" w:rsidP="00195392">
      <w:pPr>
        <w:pStyle w:val="Akapitzlist"/>
        <w:numPr>
          <w:ilvl w:val="0"/>
          <w:numId w:val="10"/>
        </w:numPr>
        <w:spacing w:before="0" w:after="0" w:line="240" w:lineRule="auto"/>
        <w:rPr>
          <w:rFonts w:ascii="Arial Narrow" w:hAnsi="Arial Narrow" w:cs="Calibri Light"/>
          <w:sz w:val="20"/>
          <w:szCs w:val="20"/>
        </w:rPr>
      </w:pPr>
      <w:r w:rsidRPr="00C50E75">
        <w:rPr>
          <w:rFonts w:ascii="Arial Narrow" w:hAnsi="Arial Narrow" w:cs="Calibri Light"/>
          <w:sz w:val="20"/>
          <w:szCs w:val="20"/>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14E297DE" w14:textId="77777777" w:rsidR="00D2615B" w:rsidRPr="00C50E75" w:rsidRDefault="00D2615B" w:rsidP="00195392">
      <w:pPr>
        <w:pStyle w:val="Akapitzlist"/>
        <w:numPr>
          <w:ilvl w:val="0"/>
          <w:numId w:val="10"/>
        </w:numPr>
        <w:tabs>
          <w:tab w:val="left" w:pos="4500"/>
        </w:tabs>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SWZ. </w:t>
      </w:r>
    </w:p>
    <w:p w14:paraId="53E8D7EB" w14:textId="77777777" w:rsidR="00D2615B" w:rsidRPr="00C50E75" w:rsidRDefault="00D2615B" w:rsidP="00195392">
      <w:pPr>
        <w:pStyle w:val="Akapitzlist"/>
        <w:numPr>
          <w:ilvl w:val="0"/>
          <w:numId w:val="10"/>
        </w:numPr>
        <w:shd w:val="clear" w:color="auto" w:fill="FFFFFF" w:themeFill="background1"/>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zgodnie z zasadami określonymi w Taryfie OSD dokonana zostanie zmiana grupy taryfowej dla ppe Wykonawca rozpocznie prowadzenie rozliczeń dla tego ppe ze stawką zgodną z par. 6 ust. 1 niniejszej umowy. </w:t>
      </w:r>
    </w:p>
    <w:p w14:paraId="43EBE193" w14:textId="34D58F6B" w:rsidR="00B9091F" w:rsidRPr="00B9091F" w:rsidRDefault="00B9091F" w:rsidP="00715B37">
      <w:pPr>
        <w:pStyle w:val="Akapitzlist"/>
        <w:numPr>
          <w:ilvl w:val="1"/>
          <w:numId w:val="11"/>
        </w:numPr>
        <w:spacing w:after="0" w:line="240" w:lineRule="auto"/>
        <w:ind w:left="284"/>
        <w:rPr>
          <w:rFonts w:ascii="Arial Narrow" w:hAnsi="Arial Narrow" w:cs="Calibri Light"/>
          <w:sz w:val="20"/>
          <w:szCs w:val="20"/>
        </w:rPr>
      </w:pPr>
      <w:r w:rsidRPr="00B9091F">
        <w:rPr>
          <w:rFonts w:ascii="Arial Narrow" w:hAnsi="Arial Narrow" w:cs="Calibri Light"/>
          <w:sz w:val="20"/>
          <w:szCs w:val="20"/>
        </w:rPr>
        <w:t>Zwiększenie liczby punktów poboru, zmiana mocy, zmiana grupy taryfowej możliwe jest jedynie w obrębie grup taryfowych,</w:t>
      </w:r>
      <w:r w:rsidR="00715B37">
        <w:rPr>
          <w:rFonts w:ascii="Arial Narrow" w:hAnsi="Arial Narrow" w:cs="Calibri Light"/>
          <w:sz w:val="20"/>
          <w:szCs w:val="20"/>
        </w:rPr>
        <w:t xml:space="preserve"> </w:t>
      </w:r>
      <w:r w:rsidRPr="00B9091F">
        <w:rPr>
          <w:rFonts w:ascii="Arial Narrow" w:hAnsi="Arial Narrow" w:cs="Calibri Light"/>
          <w:sz w:val="20"/>
          <w:szCs w:val="20"/>
        </w:rPr>
        <w:t>które zostały ujęte w dokumentacji przetargowej oraz wycenione do oferty.</w:t>
      </w:r>
    </w:p>
    <w:p w14:paraId="26B03C06" w14:textId="77777777" w:rsidR="00D2615B" w:rsidRPr="00C50E75" w:rsidRDefault="00D2615B" w:rsidP="00195392">
      <w:pPr>
        <w:pStyle w:val="Akapitzlist"/>
        <w:numPr>
          <w:ilvl w:val="1"/>
          <w:numId w:val="11"/>
        </w:numPr>
        <w:spacing w:before="0" w:after="0" w:line="240" w:lineRule="auto"/>
        <w:ind w:left="284" w:hanging="284"/>
        <w:rPr>
          <w:rFonts w:ascii="Arial Narrow" w:hAnsi="Arial Narrow" w:cs="Calibri Light"/>
          <w:sz w:val="20"/>
          <w:szCs w:val="20"/>
        </w:rPr>
      </w:pPr>
      <w:r w:rsidRPr="00C50E75">
        <w:rPr>
          <w:rFonts w:ascii="Arial Narrow" w:hAnsi="Arial Narrow" w:cs="Calibri Light"/>
          <w:sz w:val="20"/>
          <w:szCs w:val="20"/>
        </w:rPr>
        <w:t>Strony dopuszczają również wprowadzenie zmian w zawartej umowie w przypadku:</w:t>
      </w:r>
    </w:p>
    <w:p w14:paraId="51FB6A00"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Konieczności poprawienia oczywistej omyłki pisarskiej; </w:t>
      </w:r>
    </w:p>
    <w:p w14:paraId="351E6834"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lastRenderedPageBreak/>
        <w:t xml:space="preserve">Zmiany osób reprezentujących Wykonawcę; </w:t>
      </w:r>
    </w:p>
    <w:p w14:paraId="6A906370"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Zmiany danych podmiotowych Wykonawcy lub Nabywcy;</w:t>
      </w:r>
    </w:p>
    <w:p w14:paraId="4043A3A4"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C50E75">
        <w:rPr>
          <w:rFonts w:ascii="Arial Narrow" w:hAnsi="Arial Narrow" w:cs="Calibri Light"/>
          <w:sz w:val="20"/>
          <w:szCs w:val="20"/>
        </w:rPr>
        <w:t xml:space="preserve"> </w:t>
      </w:r>
      <w:r w:rsidRPr="00C50E75">
        <w:rPr>
          <w:rFonts w:ascii="Arial Narrow" w:eastAsia="Times New Roman" w:hAnsi="Arial Narrow" w:cs="Calibri Light"/>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091B9A1D" w14:textId="3F57A44D" w:rsidR="00D2615B" w:rsidRPr="00715B37" w:rsidRDefault="00D2615B" w:rsidP="00715B37">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2F3FE9D" w14:textId="3923BC5F" w:rsidR="00D2615B" w:rsidRPr="00C50E75" w:rsidRDefault="00D2615B" w:rsidP="00195392">
      <w:pPr>
        <w:pStyle w:val="Akapitzlist"/>
        <w:numPr>
          <w:ilvl w:val="1"/>
          <w:numId w:val="11"/>
        </w:numPr>
        <w:spacing w:before="0" w:after="0" w:line="240" w:lineRule="auto"/>
        <w:ind w:left="284" w:hanging="284"/>
        <w:rPr>
          <w:rFonts w:ascii="Arial Narrow" w:eastAsia="Times New Roman" w:hAnsi="Arial Narrow" w:cs="Calibri Light"/>
          <w:sz w:val="20"/>
          <w:szCs w:val="20"/>
          <w:lang w:eastAsia="pl-PL"/>
        </w:rPr>
      </w:pPr>
      <w:r w:rsidRPr="00C50E75">
        <w:rPr>
          <w:rFonts w:ascii="Arial Narrow" w:hAnsi="Arial Narrow" w:cs="Calibri Light"/>
          <w:sz w:val="20"/>
          <w:szCs w:val="20"/>
        </w:rPr>
        <w:t>Wszystkie</w:t>
      </w:r>
      <w:r w:rsidRPr="00C50E75">
        <w:rPr>
          <w:rFonts w:ascii="Arial Narrow" w:eastAsia="Times New Roman" w:hAnsi="Arial Narrow" w:cs="Calibri Light"/>
          <w:sz w:val="20"/>
          <w:szCs w:val="20"/>
          <w:lang w:eastAsia="pl-PL"/>
        </w:rPr>
        <w:t xml:space="preserve"> postanowienia określone w </w:t>
      </w:r>
      <w:r w:rsidRPr="00C50E75">
        <w:rPr>
          <w:rFonts w:ascii="Arial Narrow" w:hAnsi="Arial Narrow" w:cs="Calibri Light"/>
          <w:bCs/>
          <w:sz w:val="20"/>
          <w:szCs w:val="20"/>
        </w:rPr>
        <w:t>§1</w:t>
      </w:r>
      <w:r w:rsidR="00AF419D">
        <w:rPr>
          <w:rFonts w:ascii="Arial Narrow" w:hAnsi="Arial Narrow" w:cs="Calibri Light"/>
          <w:bCs/>
          <w:sz w:val="20"/>
          <w:szCs w:val="20"/>
        </w:rPr>
        <w:t>2</w:t>
      </w:r>
      <w:r w:rsidRPr="00C50E75">
        <w:rPr>
          <w:rFonts w:ascii="Arial Narrow" w:eastAsia="Times New Roman" w:hAnsi="Arial Narrow" w:cs="Calibri Light"/>
          <w:sz w:val="20"/>
          <w:szCs w:val="20"/>
          <w:lang w:eastAsia="pl-PL"/>
        </w:rPr>
        <w:t xml:space="preserve"> ust. 1-</w:t>
      </w:r>
      <w:r w:rsidR="00AF419D">
        <w:rPr>
          <w:rFonts w:ascii="Arial Narrow" w:eastAsia="Times New Roman" w:hAnsi="Arial Narrow" w:cs="Calibri Light"/>
          <w:sz w:val="20"/>
          <w:szCs w:val="20"/>
          <w:lang w:eastAsia="pl-PL"/>
        </w:rPr>
        <w:t>7</w:t>
      </w:r>
      <w:r w:rsidRPr="00C50E75">
        <w:rPr>
          <w:rFonts w:ascii="Arial Narrow" w:eastAsia="Times New Roman" w:hAnsi="Arial Narrow" w:cs="Calibri Light"/>
          <w:sz w:val="20"/>
          <w:szCs w:val="20"/>
          <w:lang w:eastAsia="pl-PL"/>
        </w:rPr>
        <w:t xml:space="preserve"> stanowią katalog zmian, na które Nabywca może wyrazić zgodę. Nie stanowią jednocześnie zobowiązania do wyrażenia takiej zgody.</w:t>
      </w:r>
    </w:p>
    <w:bookmarkEnd w:id="16"/>
    <w:p w14:paraId="59FF1E39" w14:textId="77777777" w:rsidR="00CD02C5" w:rsidRPr="00C50E75" w:rsidRDefault="00CD02C5" w:rsidP="00195392">
      <w:pPr>
        <w:spacing w:before="0" w:after="0" w:line="240" w:lineRule="auto"/>
        <w:rPr>
          <w:rFonts w:ascii="Arial Narrow" w:hAnsi="Arial Narrow" w:cs="Calibri Light"/>
          <w:b/>
          <w:bCs/>
          <w:sz w:val="20"/>
          <w:szCs w:val="20"/>
        </w:rPr>
      </w:pPr>
    </w:p>
    <w:p w14:paraId="2B375A95" w14:textId="0258B4C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§1</w:t>
      </w:r>
      <w:r w:rsidR="00EB6A60">
        <w:rPr>
          <w:rFonts w:ascii="Arial Narrow" w:hAnsi="Arial Narrow" w:cs="Calibri Light"/>
          <w:b/>
          <w:bCs/>
          <w:sz w:val="20"/>
          <w:szCs w:val="20"/>
        </w:rPr>
        <w:t>3</w:t>
      </w:r>
      <w:r w:rsidRPr="00C50E75">
        <w:rPr>
          <w:rFonts w:ascii="Arial Narrow" w:hAnsi="Arial Narrow" w:cs="Calibri Light"/>
          <w:b/>
          <w:bCs/>
          <w:sz w:val="20"/>
          <w:szCs w:val="20"/>
        </w:rPr>
        <w:t>.</w:t>
      </w:r>
    </w:p>
    <w:p w14:paraId="059AD2DC" w14:textId="7777777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Postanowienia końcowe</w:t>
      </w:r>
    </w:p>
    <w:p w14:paraId="1F97F566"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Wszelkie sprawy sporne wynikłe na tle realizacji Umowy, rozstrzygać będzie Sąd właściwy dla siedziby Zamawiającego.</w:t>
      </w:r>
    </w:p>
    <w:p w14:paraId="23AE1BBB" w14:textId="7A44DB5C"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Integralną częścią niniejszej umowy jest wykaz punktów poboru energii elektrycznej (załącznik nr 1 do Umowy).</w:t>
      </w:r>
    </w:p>
    <w:p w14:paraId="696A87F5"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sprawach nieuregulowanych Umową zastosowanie znajdą przepisy Prawa zamówień publicznych, Kodeksu Cywilnego, Prawa energetycznego.</w:t>
      </w:r>
    </w:p>
    <w:p w14:paraId="36EEB698" w14:textId="3323AA31"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Zamawiający dla realizacji umowy i dokonania czynności związanymi z wprowadzeniem jej do systemu OSD udziela Wykonawcy pełnomocnictwa o treści zawartej w załączniku nr </w:t>
      </w:r>
      <w:r w:rsidR="00195392">
        <w:rPr>
          <w:rFonts w:ascii="Arial Narrow" w:hAnsi="Arial Narrow" w:cs="Calibri Light"/>
          <w:sz w:val="20"/>
          <w:szCs w:val="20"/>
        </w:rPr>
        <w:t>2</w:t>
      </w:r>
      <w:r w:rsidRPr="00C50E75">
        <w:rPr>
          <w:rFonts w:ascii="Arial Narrow" w:hAnsi="Arial Narrow" w:cs="Calibri Light"/>
          <w:sz w:val="20"/>
          <w:szCs w:val="20"/>
        </w:rPr>
        <w:t xml:space="preserve"> do niniejszej umowy.</w:t>
      </w:r>
    </w:p>
    <w:p w14:paraId="7EDFB0F8"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Umowę sporządzono w 2  jednobrzmiących egzemplarzach, z czego 1 egzemplarz dla Zamawiającego i 1 egzemplarz dla Wykonawcy.</w:t>
      </w:r>
    </w:p>
    <w:p w14:paraId="66950C6F" w14:textId="77777777" w:rsidR="00CD02C5" w:rsidRPr="00C50E75" w:rsidRDefault="00CD02C5" w:rsidP="00195392">
      <w:pPr>
        <w:autoSpaceDE w:val="0"/>
        <w:spacing w:before="0" w:after="0" w:line="240" w:lineRule="auto"/>
        <w:rPr>
          <w:rFonts w:ascii="Arial Narrow" w:hAnsi="Arial Narrow" w:cs="Calibri Light"/>
          <w:sz w:val="20"/>
          <w:szCs w:val="20"/>
        </w:rPr>
      </w:pPr>
    </w:p>
    <w:p w14:paraId="7F0ADF5A" w14:textId="77777777" w:rsidR="00CD02C5" w:rsidRPr="00C50E75" w:rsidRDefault="00CD02C5" w:rsidP="00195392">
      <w:pPr>
        <w:autoSpaceDE w:val="0"/>
        <w:spacing w:before="0" w:after="0" w:line="240" w:lineRule="auto"/>
        <w:jc w:val="center"/>
        <w:rPr>
          <w:rFonts w:ascii="Arial Narrow" w:hAnsi="Arial Narrow" w:cs="Calibri Light"/>
          <w:b/>
          <w:sz w:val="20"/>
          <w:szCs w:val="20"/>
        </w:rPr>
      </w:pPr>
    </w:p>
    <w:p w14:paraId="5F278883" w14:textId="77777777" w:rsidR="00CD02C5" w:rsidRPr="00C50E75" w:rsidRDefault="00CD02C5"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Zamawiający                                                                 Wykonawca</w:t>
      </w:r>
    </w:p>
    <w:p w14:paraId="0AACFD82" w14:textId="77777777" w:rsidR="00CD02C5" w:rsidRPr="00C50E75" w:rsidRDefault="00CD02C5" w:rsidP="00195392">
      <w:pPr>
        <w:spacing w:before="0" w:after="0" w:line="240" w:lineRule="auto"/>
        <w:rPr>
          <w:rFonts w:ascii="Arial Narrow" w:hAnsi="Arial Narrow" w:cs="Calibri Light"/>
          <w:bCs/>
          <w:sz w:val="20"/>
          <w:szCs w:val="20"/>
        </w:rPr>
      </w:pPr>
    </w:p>
    <w:p w14:paraId="729CD8AB" w14:textId="77777777" w:rsidR="00CD02C5" w:rsidRPr="00C50E75" w:rsidRDefault="00CD02C5" w:rsidP="00195392">
      <w:pPr>
        <w:spacing w:before="0" w:after="0" w:line="240" w:lineRule="auto"/>
        <w:rPr>
          <w:rFonts w:ascii="Arial Narrow" w:hAnsi="Arial Narrow" w:cs="Calibri Light"/>
          <w:bCs/>
          <w:sz w:val="20"/>
          <w:szCs w:val="20"/>
        </w:rPr>
      </w:pPr>
    </w:p>
    <w:p w14:paraId="0630FE41" w14:textId="77777777" w:rsidR="00CD02C5" w:rsidRPr="00C50E75" w:rsidRDefault="00CD02C5" w:rsidP="00195392">
      <w:pPr>
        <w:spacing w:before="0" w:after="0" w:line="240" w:lineRule="auto"/>
        <w:rPr>
          <w:rFonts w:ascii="Arial Narrow" w:hAnsi="Arial Narrow" w:cs="Calibri Light"/>
          <w:bCs/>
          <w:sz w:val="20"/>
          <w:szCs w:val="20"/>
        </w:rPr>
      </w:pPr>
      <w:r w:rsidRPr="00C50E75">
        <w:rPr>
          <w:rFonts w:ascii="Arial Narrow" w:hAnsi="Arial Narrow" w:cs="Calibri Light"/>
          <w:bCs/>
          <w:sz w:val="20"/>
          <w:szCs w:val="20"/>
        </w:rPr>
        <w:t>Załączniki do umowy</w:t>
      </w:r>
    </w:p>
    <w:p w14:paraId="2096A6E8" w14:textId="2C272649" w:rsidR="00CD02C5" w:rsidRPr="00C50E75" w:rsidRDefault="00CD02C5" w:rsidP="00195392">
      <w:pPr>
        <w:numPr>
          <w:ilvl w:val="1"/>
          <w:numId w:val="23"/>
        </w:numPr>
        <w:tabs>
          <w:tab w:val="clear" w:pos="1260"/>
        </w:tabs>
        <w:spacing w:before="0" w:after="0" w:line="240" w:lineRule="auto"/>
        <w:ind w:left="426" w:hanging="426"/>
        <w:jc w:val="left"/>
        <w:rPr>
          <w:rFonts w:ascii="Arial Narrow" w:hAnsi="Arial Narrow" w:cs="Calibri Light"/>
          <w:bCs/>
          <w:sz w:val="20"/>
          <w:szCs w:val="20"/>
        </w:rPr>
      </w:pPr>
      <w:r w:rsidRPr="00C50E75">
        <w:rPr>
          <w:rFonts w:ascii="Arial Narrow" w:hAnsi="Arial Narrow" w:cs="Calibri Light"/>
          <w:bCs/>
          <w:sz w:val="20"/>
          <w:szCs w:val="20"/>
        </w:rPr>
        <w:t>Załącznik nr 1 – Wykaz punktów poboru energii elektrycznej</w:t>
      </w:r>
    </w:p>
    <w:p w14:paraId="4E8DDAF6" w14:textId="5C56FA93" w:rsidR="00CD02C5" w:rsidRPr="00C50E75" w:rsidRDefault="00CD02C5" w:rsidP="00195392">
      <w:pPr>
        <w:numPr>
          <w:ilvl w:val="1"/>
          <w:numId w:val="23"/>
        </w:numPr>
        <w:tabs>
          <w:tab w:val="clear" w:pos="1260"/>
        </w:tabs>
        <w:spacing w:before="0" w:after="0" w:line="240" w:lineRule="auto"/>
        <w:ind w:left="426" w:hanging="426"/>
        <w:jc w:val="left"/>
        <w:rPr>
          <w:rFonts w:ascii="Arial Narrow" w:hAnsi="Arial Narrow" w:cs="Calibri Light"/>
          <w:bCs/>
          <w:sz w:val="20"/>
          <w:szCs w:val="20"/>
        </w:rPr>
      </w:pPr>
      <w:r w:rsidRPr="00C50E75">
        <w:rPr>
          <w:rFonts w:ascii="Arial Narrow" w:hAnsi="Arial Narrow" w:cs="Calibri Light"/>
          <w:bCs/>
          <w:sz w:val="20"/>
          <w:szCs w:val="20"/>
        </w:rPr>
        <w:t xml:space="preserve">Załącznik nr </w:t>
      </w:r>
      <w:r w:rsidR="00195392">
        <w:rPr>
          <w:rFonts w:ascii="Arial Narrow" w:hAnsi="Arial Narrow" w:cs="Calibri Light"/>
          <w:bCs/>
          <w:sz w:val="20"/>
          <w:szCs w:val="20"/>
        </w:rPr>
        <w:t>2</w:t>
      </w:r>
      <w:r w:rsidRPr="00C50E75">
        <w:rPr>
          <w:rFonts w:ascii="Arial Narrow" w:hAnsi="Arial Narrow" w:cs="Calibri Light"/>
          <w:bCs/>
          <w:sz w:val="20"/>
          <w:szCs w:val="20"/>
        </w:rPr>
        <w:t xml:space="preserve"> - pełnomocnictwo.</w:t>
      </w:r>
    </w:p>
    <w:p w14:paraId="614D409B" w14:textId="77777777" w:rsidR="001F7BB3" w:rsidRPr="00C50E75" w:rsidRDefault="00CD02C5" w:rsidP="00195392">
      <w:pPr>
        <w:pageBreakBefore/>
        <w:spacing w:before="0" w:after="0" w:line="240" w:lineRule="auto"/>
        <w:jc w:val="right"/>
        <w:rPr>
          <w:rFonts w:ascii="Arial Narrow" w:hAnsi="Arial Narrow"/>
          <w:sz w:val="20"/>
          <w:szCs w:val="20"/>
        </w:rPr>
      </w:pPr>
      <w:r w:rsidRPr="00C50E75">
        <w:rPr>
          <w:rFonts w:ascii="Arial Narrow" w:hAnsi="Arial Narrow" w:cs="Calibri Light"/>
          <w:b/>
          <w:bCs/>
          <w:sz w:val="20"/>
          <w:szCs w:val="20"/>
        </w:rPr>
        <w:lastRenderedPageBreak/>
        <w:t>Załącznik nr 1 do umowy sprzedaży energii elektrycznej</w:t>
      </w:r>
      <w:r w:rsidR="00361211" w:rsidRPr="00C50E75">
        <w:rPr>
          <w:rFonts w:ascii="Arial Narrow" w:hAnsi="Arial Narrow" w:cs="Calibri Light"/>
          <w:b/>
          <w:bCs/>
          <w:sz w:val="20"/>
          <w:szCs w:val="20"/>
        </w:rPr>
        <w:t xml:space="preserve"> </w:t>
      </w:r>
    </w:p>
    <w:tbl>
      <w:tblPr>
        <w:tblW w:w="10902" w:type="dxa"/>
        <w:tblInd w:w="-1139" w:type="dxa"/>
        <w:tblCellMar>
          <w:left w:w="70" w:type="dxa"/>
          <w:right w:w="70" w:type="dxa"/>
        </w:tblCellMar>
        <w:tblLook w:val="04A0" w:firstRow="1" w:lastRow="0" w:firstColumn="1" w:lastColumn="0" w:noHBand="0" w:noVBand="1"/>
      </w:tblPr>
      <w:tblGrid>
        <w:gridCol w:w="460"/>
        <w:gridCol w:w="2522"/>
        <w:gridCol w:w="1020"/>
        <w:gridCol w:w="1020"/>
        <w:gridCol w:w="1673"/>
        <w:gridCol w:w="632"/>
        <w:gridCol w:w="1600"/>
        <w:gridCol w:w="680"/>
        <w:gridCol w:w="673"/>
        <w:gridCol w:w="622"/>
      </w:tblGrid>
      <w:tr w:rsidR="00B95305" w:rsidRPr="00B95305" w14:paraId="296070F7" w14:textId="77777777" w:rsidTr="00B95305">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92AD0" w14:textId="77777777" w:rsidR="00B95305" w:rsidRPr="00B95305" w:rsidRDefault="00B95305" w:rsidP="00B95305">
            <w:pPr>
              <w:spacing w:before="0" w:after="0" w:line="240" w:lineRule="auto"/>
              <w:jc w:val="left"/>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Lp.</w:t>
            </w:r>
          </w:p>
        </w:tc>
        <w:tc>
          <w:tcPr>
            <w:tcW w:w="2522" w:type="dxa"/>
            <w:tcBorders>
              <w:top w:val="single" w:sz="4" w:space="0" w:color="000000"/>
              <w:left w:val="nil"/>
              <w:bottom w:val="single" w:sz="4" w:space="0" w:color="000000"/>
              <w:right w:val="single" w:sz="4" w:space="0" w:color="000000"/>
            </w:tcBorders>
            <w:shd w:val="clear" w:color="auto" w:fill="auto"/>
            <w:noWrap/>
            <w:vAlign w:val="center"/>
            <w:hideMark/>
          </w:tcPr>
          <w:p w14:paraId="0F5C556B"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Nazwa obiektu</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644593E7"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5C48014C"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Poczta</w:t>
            </w:r>
          </w:p>
        </w:tc>
        <w:tc>
          <w:tcPr>
            <w:tcW w:w="1673" w:type="dxa"/>
            <w:tcBorders>
              <w:top w:val="single" w:sz="4" w:space="0" w:color="000000"/>
              <w:left w:val="nil"/>
              <w:bottom w:val="single" w:sz="4" w:space="0" w:color="000000"/>
              <w:right w:val="single" w:sz="4" w:space="0" w:color="000000"/>
            </w:tcBorders>
            <w:shd w:val="clear" w:color="auto" w:fill="auto"/>
            <w:noWrap/>
            <w:vAlign w:val="center"/>
            <w:hideMark/>
          </w:tcPr>
          <w:p w14:paraId="5166AE87"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Adres</w:t>
            </w:r>
          </w:p>
        </w:tc>
        <w:tc>
          <w:tcPr>
            <w:tcW w:w="632" w:type="dxa"/>
            <w:tcBorders>
              <w:top w:val="single" w:sz="4" w:space="0" w:color="000000"/>
              <w:left w:val="nil"/>
              <w:bottom w:val="single" w:sz="4" w:space="0" w:color="000000"/>
              <w:right w:val="single" w:sz="4" w:space="0" w:color="000000"/>
            </w:tcBorders>
            <w:shd w:val="clear" w:color="auto" w:fill="auto"/>
            <w:vAlign w:val="center"/>
            <w:hideMark/>
          </w:tcPr>
          <w:p w14:paraId="6B425CCA"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Nr posesji</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6BEE92DD"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Numer PPE</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A850E43"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Grupa taryfowa</w:t>
            </w:r>
          </w:p>
        </w:tc>
        <w:tc>
          <w:tcPr>
            <w:tcW w:w="673" w:type="dxa"/>
            <w:tcBorders>
              <w:top w:val="single" w:sz="4" w:space="0" w:color="000000"/>
              <w:left w:val="nil"/>
              <w:bottom w:val="single" w:sz="4" w:space="0" w:color="000000"/>
              <w:right w:val="single" w:sz="4" w:space="0" w:color="000000"/>
            </w:tcBorders>
            <w:shd w:val="clear" w:color="auto" w:fill="auto"/>
            <w:vAlign w:val="center"/>
            <w:hideMark/>
          </w:tcPr>
          <w:p w14:paraId="1D81026C"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Moc umowna [kW]</w:t>
            </w:r>
          </w:p>
        </w:tc>
        <w:tc>
          <w:tcPr>
            <w:tcW w:w="622" w:type="dxa"/>
            <w:tcBorders>
              <w:top w:val="single" w:sz="4" w:space="0" w:color="000000"/>
              <w:left w:val="nil"/>
              <w:bottom w:val="single" w:sz="4" w:space="0" w:color="000000"/>
              <w:right w:val="single" w:sz="4" w:space="0" w:color="000000"/>
            </w:tcBorders>
            <w:shd w:val="clear" w:color="auto" w:fill="auto"/>
            <w:vAlign w:val="center"/>
            <w:hideMark/>
          </w:tcPr>
          <w:p w14:paraId="7946BA27"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Zużycie energii [MWh]</w:t>
            </w:r>
          </w:p>
        </w:tc>
      </w:tr>
      <w:tr w:rsidR="00B95305" w:rsidRPr="00B95305" w14:paraId="2FCE689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3DA84E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w:t>
            </w:r>
          </w:p>
        </w:tc>
        <w:tc>
          <w:tcPr>
            <w:tcW w:w="2522" w:type="dxa"/>
            <w:tcBorders>
              <w:top w:val="nil"/>
              <w:left w:val="nil"/>
              <w:bottom w:val="single" w:sz="4" w:space="0" w:color="000000"/>
              <w:right w:val="single" w:sz="4" w:space="0" w:color="000000"/>
            </w:tcBorders>
            <w:shd w:val="clear" w:color="auto" w:fill="auto"/>
            <w:noWrap/>
            <w:vAlign w:val="bottom"/>
            <w:hideMark/>
          </w:tcPr>
          <w:p w14:paraId="21287AB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WO3-199 PRZEPOMPOWNIA SCIEKOW</w:t>
            </w:r>
          </w:p>
        </w:tc>
        <w:tc>
          <w:tcPr>
            <w:tcW w:w="1020" w:type="dxa"/>
            <w:tcBorders>
              <w:top w:val="nil"/>
              <w:left w:val="nil"/>
              <w:bottom w:val="single" w:sz="4" w:space="0" w:color="000000"/>
              <w:right w:val="single" w:sz="4" w:space="0" w:color="000000"/>
            </w:tcBorders>
            <w:shd w:val="clear" w:color="auto" w:fill="auto"/>
            <w:noWrap/>
            <w:vAlign w:val="bottom"/>
            <w:hideMark/>
          </w:tcPr>
          <w:p w14:paraId="28F8835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0D377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BA2DDD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22268C6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BE6185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590322428300000608</w:t>
            </w:r>
          </w:p>
        </w:tc>
        <w:tc>
          <w:tcPr>
            <w:tcW w:w="680" w:type="dxa"/>
            <w:tcBorders>
              <w:top w:val="nil"/>
              <w:left w:val="nil"/>
              <w:bottom w:val="single" w:sz="4" w:space="0" w:color="000000"/>
              <w:right w:val="single" w:sz="4" w:space="0" w:color="000000"/>
            </w:tcBorders>
            <w:shd w:val="clear" w:color="auto" w:fill="auto"/>
            <w:noWrap/>
            <w:vAlign w:val="bottom"/>
            <w:hideMark/>
          </w:tcPr>
          <w:p w14:paraId="0540031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B11</w:t>
            </w:r>
          </w:p>
        </w:tc>
        <w:tc>
          <w:tcPr>
            <w:tcW w:w="673" w:type="dxa"/>
            <w:tcBorders>
              <w:top w:val="nil"/>
              <w:left w:val="nil"/>
              <w:bottom w:val="single" w:sz="4" w:space="0" w:color="000000"/>
              <w:right w:val="single" w:sz="4" w:space="0" w:color="000000"/>
            </w:tcBorders>
            <w:shd w:val="clear" w:color="auto" w:fill="auto"/>
            <w:noWrap/>
            <w:vAlign w:val="bottom"/>
            <w:hideMark/>
          </w:tcPr>
          <w:p w14:paraId="03C45D0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w:t>
            </w:r>
          </w:p>
        </w:tc>
        <w:tc>
          <w:tcPr>
            <w:tcW w:w="622" w:type="dxa"/>
            <w:tcBorders>
              <w:top w:val="nil"/>
              <w:left w:val="nil"/>
              <w:bottom w:val="single" w:sz="4" w:space="0" w:color="000000"/>
              <w:right w:val="single" w:sz="4" w:space="0" w:color="000000"/>
            </w:tcBorders>
            <w:shd w:val="clear" w:color="auto" w:fill="auto"/>
            <w:noWrap/>
            <w:vAlign w:val="bottom"/>
            <w:hideMark/>
          </w:tcPr>
          <w:p w14:paraId="1F30D7A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1500</w:t>
            </w:r>
          </w:p>
        </w:tc>
      </w:tr>
      <w:tr w:rsidR="00B95305" w:rsidRPr="00B95305" w14:paraId="2AC13116"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C8FBF9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w:t>
            </w:r>
          </w:p>
        </w:tc>
        <w:tc>
          <w:tcPr>
            <w:tcW w:w="2522" w:type="dxa"/>
            <w:tcBorders>
              <w:top w:val="nil"/>
              <w:left w:val="nil"/>
              <w:bottom w:val="single" w:sz="4" w:space="0" w:color="000000"/>
              <w:right w:val="single" w:sz="4" w:space="0" w:color="000000"/>
            </w:tcBorders>
            <w:shd w:val="clear" w:color="auto" w:fill="auto"/>
            <w:noWrap/>
            <w:vAlign w:val="bottom"/>
            <w:hideMark/>
          </w:tcPr>
          <w:p w14:paraId="51B640C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WO3-199 PRZEPOMPOWNIA SCIEKOW</w:t>
            </w:r>
          </w:p>
        </w:tc>
        <w:tc>
          <w:tcPr>
            <w:tcW w:w="1020" w:type="dxa"/>
            <w:tcBorders>
              <w:top w:val="nil"/>
              <w:left w:val="nil"/>
              <w:bottom w:val="single" w:sz="4" w:space="0" w:color="000000"/>
              <w:right w:val="single" w:sz="4" w:space="0" w:color="000000"/>
            </w:tcBorders>
            <w:shd w:val="clear" w:color="auto" w:fill="auto"/>
            <w:noWrap/>
            <w:vAlign w:val="bottom"/>
            <w:hideMark/>
          </w:tcPr>
          <w:p w14:paraId="57DEDC5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BB8DB1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DB9CC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7BD918D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29A6D1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590322428300000578</w:t>
            </w:r>
          </w:p>
        </w:tc>
        <w:tc>
          <w:tcPr>
            <w:tcW w:w="680" w:type="dxa"/>
            <w:tcBorders>
              <w:top w:val="nil"/>
              <w:left w:val="nil"/>
              <w:bottom w:val="single" w:sz="4" w:space="0" w:color="000000"/>
              <w:right w:val="single" w:sz="4" w:space="0" w:color="000000"/>
            </w:tcBorders>
            <w:shd w:val="clear" w:color="auto" w:fill="auto"/>
            <w:noWrap/>
            <w:vAlign w:val="bottom"/>
            <w:hideMark/>
          </w:tcPr>
          <w:p w14:paraId="09589AD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B23</w:t>
            </w:r>
          </w:p>
        </w:tc>
        <w:tc>
          <w:tcPr>
            <w:tcW w:w="673" w:type="dxa"/>
            <w:tcBorders>
              <w:top w:val="nil"/>
              <w:left w:val="nil"/>
              <w:bottom w:val="single" w:sz="4" w:space="0" w:color="000000"/>
              <w:right w:val="single" w:sz="4" w:space="0" w:color="000000"/>
            </w:tcBorders>
            <w:shd w:val="clear" w:color="auto" w:fill="auto"/>
            <w:noWrap/>
            <w:vAlign w:val="bottom"/>
            <w:hideMark/>
          </w:tcPr>
          <w:p w14:paraId="2738475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60</w:t>
            </w:r>
          </w:p>
        </w:tc>
        <w:tc>
          <w:tcPr>
            <w:tcW w:w="622" w:type="dxa"/>
            <w:tcBorders>
              <w:top w:val="nil"/>
              <w:left w:val="nil"/>
              <w:bottom w:val="single" w:sz="4" w:space="0" w:color="000000"/>
              <w:right w:val="single" w:sz="4" w:space="0" w:color="000000"/>
            </w:tcBorders>
            <w:shd w:val="clear" w:color="auto" w:fill="auto"/>
            <w:noWrap/>
            <w:vAlign w:val="bottom"/>
            <w:hideMark/>
          </w:tcPr>
          <w:p w14:paraId="3516121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1400</w:t>
            </w:r>
          </w:p>
        </w:tc>
      </w:tr>
      <w:tr w:rsidR="00B95305" w:rsidRPr="00B95305" w14:paraId="507CCC5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084D0F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2522" w:type="dxa"/>
            <w:tcBorders>
              <w:top w:val="nil"/>
              <w:left w:val="nil"/>
              <w:bottom w:val="single" w:sz="4" w:space="0" w:color="000000"/>
              <w:right w:val="single" w:sz="4" w:space="0" w:color="000000"/>
            </w:tcBorders>
            <w:shd w:val="clear" w:color="auto" w:fill="auto"/>
            <w:noWrap/>
            <w:vAlign w:val="bottom"/>
            <w:hideMark/>
          </w:tcPr>
          <w:p w14:paraId="1251618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WO3-144 UJECIE WODY KOWALE</w:t>
            </w:r>
          </w:p>
        </w:tc>
        <w:tc>
          <w:tcPr>
            <w:tcW w:w="1020" w:type="dxa"/>
            <w:tcBorders>
              <w:top w:val="nil"/>
              <w:left w:val="nil"/>
              <w:bottom w:val="single" w:sz="4" w:space="0" w:color="000000"/>
              <w:right w:val="single" w:sz="4" w:space="0" w:color="000000"/>
            </w:tcBorders>
            <w:shd w:val="clear" w:color="auto" w:fill="auto"/>
            <w:noWrap/>
            <w:vAlign w:val="bottom"/>
            <w:hideMark/>
          </w:tcPr>
          <w:p w14:paraId="5716808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54DC61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3B5FEC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57FD0E7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221893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590322428300000561</w:t>
            </w:r>
          </w:p>
        </w:tc>
        <w:tc>
          <w:tcPr>
            <w:tcW w:w="680" w:type="dxa"/>
            <w:tcBorders>
              <w:top w:val="nil"/>
              <w:left w:val="nil"/>
              <w:bottom w:val="single" w:sz="4" w:space="0" w:color="000000"/>
              <w:right w:val="single" w:sz="4" w:space="0" w:color="000000"/>
            </w:tcBorders>
            <w:shd w:val="clear" w:color="auto" w:fill="auto"/>
            <w:noWrap/>
            <w:vAlign w:val="bottom"/>
            <w:hideMark/>
          </w:tcPr>
          <w:p w14:paraId="7B9A82A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B23</w:t>
            </w:r>
          </w:p>
        </w:tc>
        <w:tc>
          <w:tcPr>
            <w:tcW w:w="673" w:type="dxa"/>
            <w:tcBorders>
              <w:top w:val="nil"/>
              <w:left w:val="nil"/>
              <w:bottom w:val="single" w:sz="4" w:space="0" w:color="000000"/>
              <w:right w:val="single" w:sz="4" w:space="0" w:color="000000"/>
            </w:tcBorders>
            <w:shd w:val="clear" w:color="auto" w:fill="auto"/>
            <w:noWrap/>
            <w:vAlign w:val="bottom"/>
            <w:hideMark/>
          </w:tcPr>
          <w:p w14:paraId="719277C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70</w:t>
            </w:r>
          </w:p>
        </w:tc>
        <w:tc>
          <w:tcPr>
            <w:tcW w:w="622" w:type="dxa"/>
            <w:tcBorders>
              <w:top w:val="nil"/>
              <w:left w:val="nil"/>
              <w:bottom w:val="single" w:sz="4" w:space="0" w:color="000000"/>
              <w:right w:val="single" w:sz="4" w:space="0" w:color="000000"/>
            </w:tcBorders>
            <w:shd w:val="clear" w:color="auto" w:fill="auto"/>
            <w:noWrap/>
            <w:vAlign w:val="bottom"/>
            <w:hideMark/>
          </w:tcPr>
          <w:p w14:paraId="1B0957D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600</w:t>
            </w:r>
          </w:p>
        </w:tc>
      </w:tr>
      <w:tr w:rsidR="00B95305" w:rsidRPr="00B95305" w14:paraId="67EA33A6"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EB9217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w:t>
            </w:r>
          </w:p>
        </w:tc>
        <w:tc>
          <w:tcPr>
            <w:tcW w:w="2522" w:type="dxa"/>
            <w:tcBorders>
              <w:top w:val="nil"/>
              <w:left w:val="nil"/>
              <w:bottom w:val="single" w:sz="4" w:space="0" w:color="000000"/>
              <w:right w:val="single" w:sz="4" w:space="0" w:color="000000"/>
            </w:tcBorders>
            <w:shd w:val="clear" w:color="auto" w:fill="auto"/>
            <w:noWrap/>
            <w:vAlign w:val="bottom"/>
            <w:hideMark/>
          </w:tcPr>
          <w:p w14:paraId="7F46B57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WO3-144 UJECIE WODY KOWALE</w:t>
            </w:r>
          </w:p>
        </w:tc>
        <w:tc>
          <w:tcPr>
            <w:tcW w:w="1020" w:type="dxa"/>
            <w:tcBorders>
              <w:top w:val="nil"/>
              <w:left w:val="nil"/>
              <w:bottom w:val="single" w:sz="4" w:space="0" w:color="000000"/>
              <w:right w:val="single" w:sz="4" w:space="0" w:color="000000"/>
            </w:tcBorders>
            <w:shd w:val="clear" w:color="auto" w:fill="auto"/>
            <w:noWrap/>
            <w:vAlign w:val="bottom"/>
            <w:hideMark/>
          </w:tcPr>
          <w:p w14:paraId="56AC76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13D09B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0DAB562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0114DC6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85730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590322428300000554</w:t>
            </w:r>
          </w:p>
        </w:tc>
        <w:tc>
          <w:tcPr>
            <w:tcW w:w="680" w:type="dxa"/>
            <w:tcBorders>
              <w:top w:val="nil"/>
              <w:left w:val="nil"/>
              <w:bottom w:val="single" w:sz="4" w:space="0" w:color="000000"/>
              <w:right w:val="single" w:sz="4" w:space="0" w:color="000000"/>
            </w:tcBorders>
            <w:shd w:val="clear" w:color="auto" w:fill="auto"/>
            <w:noWrap/>
            <w:vAlign w:val="bottom"/>
            <w:hideMark/>
          </w:tcPr>
          <w:p w14:paraId="63E4191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B23</w:t>
            </w:r>
          </w:p>
        </w:tc>
        <w:tc>
          <w:tcPr>
            <w:tcW w:w="673" w:type="dxa"/>
            <w:tcBorders>
              <w:top w:val="nil"/>
              <w:left w:val="nil"/>
              <w:bottom w:val="single" w:sz="4" w:space="0" w:color="000000"/>
              <w:right w:val="single" w:sz="4" w:space="0" w:color="000000"/>
            </w:tcBorders>
            <w:shd w:val="clear" w:color="auto" w:fill="auto"/>
            <w:noWrap/>
            <w:vAlign w:val="bottom"/>
            <w:hideMark/>
          </w:tcPr>
          <w:p w14:paraId="40A3720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70</w:t>
            </w:r>
          </w:p>
        </w:tc>
        <w:tc>
          <w:tcPr>
            <w:tcW w:w="622" w:type="dxa"/>
            <w:tcBorders>
              <w:top w:val="nil"/>
              <w:left w:val="nil"/>
              <w:bottom w:val="single" w:sz="4" w:space="0" w:color="000000"/>
              <w:right w:val="single" w:sz="4" w:space="0" w:color="000000"/>
            </w:tcBorders>
            <w:shd w:val="clear" w:color="auto" w:fill="auto"/>
            <w:noWrap/>
            <w:vAlign w:val="bottom"/>
            <w:hideMark/>
          </w:tcPr>
          <w:p w14:paraId="5959DFC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2400</w:t>
            </w:r>
          </w:p>
        </w:tc>
      </w:tr>
      <w:tr w:rsidR="00B95305" w:rsidRPr="00B95305" w14:paraId="335EBC8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ECC522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w:t>
            </w:r>
          </w:p>
        </w:tc>
        <w:tc>
          <w:tcPr>
            <w:tcW w:w="2522" w:type="dxa"/>
            <w:tcBorders>
              <w:top w:val="nil"/>
              <w:left w:val="nil"/>
              <w:bottom w:val="single" w:sz="4" w:space="0" w:color="000000"/>
              <w:right w:val="single" w:sz="4" w:space="0" w:color="000000"/>
            </w:tcBorders>
            <w:shd w:val="clear" w:color="auto" w:fill="auto"/>
            <w:noWrap/>
            <w:vAlign w:val="bottom"/>
            <w:hideMark/>
          </w:tcPr>
          <w:p w14:paraId="1F787CC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P1</w:t>
            </w:r>
          </w:p>
        </w:tc>
        <w:tc>
          <w:tcPr>
            <w:tcW w:w="1020" w:type="dxa"/>
            <w:tcBorders>
              <w:top w:val="nil"/>
              <w:left w:val="nil"/>
              <w:bottom w:val="single" w:sz="4" w:space="0" w:color="000000"/>
              <w:right w:val="single" w:sz="4" w:space="0" w:color="000000"/>
            </w:tcBorders>
            <w:shd w:val="clear" w:color="auto" w:fill="auto"/>
            <w:noWrap/>
            <w:vAlign w:val="bottom"/>
            <w:hideMark/>
          </w:tcPr>
          <w:p w14:paraId="6C56E91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D39875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030A59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3F21A3E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89941D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590322428300208912</w:t>
            </w:r>
          </w:p>
        </w:tc>
        <w:tc>
          <w:tcPr>
            <w:tcW w:w="680" w:type="dxa"/>
            <w:tcBorders>
              <w:top w:val="nil"/>
              <w:left w:val="nil"/>
              <w:bottom w:val="single" w:sz="4" w:space="0" w:color="000000"/>
              <w:right w:val="single" w:sz="4" w:space="0" w:color="000000"/>
            </w:tcBorders>
            <w:shd w:val="clear" w:color="auto" w:fill="auto"/>
            <w:noWrap/>
            <w:vAlign w:val="bottom"/>
            <w:hideMark/>
          </w:tcPr>
          <w:p w14:paraId="7A7EAD3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8C7087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622" w:type="dxa"/>
            <w:tcBorders>
              <w:top w:val="nil"/>
              <w:left w:val="nil"/>
              <w:bottom w:val="single" w:sz="4" w:space="0" w:color="000000"/>
              <w:right w:val="single" w:sz="4" w:space="0" w:color="000000"/>
            </w:tcBorders>
            <w:shd w:val="clear" w:color="auto" w:fill="auto"/>
            <w:noWrap/>
            <w:vAlign w:val="bottom"/>
            <w:hideMark/>
          </w:tcPr>
          <w:p w14:paraId="369CAB2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3700</w:t>
            </w:r>
          </w:p>
        </w:tc>
      </w:tr>
      <w:tr w:rsidR="00B95305" w:rsidRPr="00B95305" w14:paraId="682459E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4744EB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2522" w:type="dxa"/>
            <w:tcBorders>
              <w:top w:val="nil"/>
              <w:left w:val="nil"/>
              <w:bottom w:val="single" w:sz="4" w:space="0" w:color="000000"/>
              <w:right w:val="single" w:sz="4" w:space="0" w:color="000000"/>
            </w:tcBorders>
            <w:shd w:val="clear" w:color="auto" w:fill="auto"/>
            <w:noWrap/>
            <w:vAlign w:val="bottom"/>
            <w:hideMark/>
          </w:tcPr>
          <w:p w14:paraId="0CFC354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HYDROFORNIA SKOTN</w:t>
            </w:r>
          </w:p>
        </w:tc>
        <w:tc>
          <w:tcPr>
            <w:tcW w:w="1020" w:type="dxa"/>
            <w:tcBorders>
              <w:top w:val="nil"/>
              <w:left w:val="nil"/>
              <w:bottom w:val="single" w:sz="4" w:space="0" w:color="000000"/>
              <w:right w:val="single" w:sz="4" w:space="0" w:color="000000"/>
            </w:tcBorders>
            <w:shd w:val="clear" w:color="auto" w:fill="auto"/>
            <w:noWrap/>
            <w:vAlign w:val="bottom"/>
            <w:hideMark/>
          </w:tcPr>
          <w:p w14:paraId="429559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68F139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9EF926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6D0275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A82687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590322428300208899</w:t>
            </w:r>
          </w:p>
        </w:tc>
        <w:tc>
          <w:tcPr>
            <w:tcW w:w="680" w:type="dxa"/>
            <w:tcBorders>
              <w:top w:val="nil"/>
              <w:left w:val="nil"/>
              <w:bottom w:val="single" w:sz="4" w:space="0" w:color="000000"/>
              <w:right w:val="single" w:sz="4" w:space="0" w:color="000000"/>
            </w:tcBorders>
            <w:shd w:val="clear" w:color="auto" w:fill="auto"/>
            <w:noWrap/>
            <w:vAlign w:val="bottom"/>
            <w:hideMark/>
          </w:tcPr>
          <w:p w14:paraId="17ED41C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400D51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w:t>
            </w:r>
          </w:p>
        </w:tc>
        <w:tc>
          <w:tcPr>
            <w:tcW w:w="622" w:type="dxa"/>
            <w:tcBorders>
              <w:top w:val="nil"/>
              <w:left w:val="nil"/>
              <w:bottom w:val="single" w:sz="4" w:space="0" w:color="000000"/>
              <w:right w:val="single" w:sz="4" w:space="0" w:color="000000"/>
            </w:tcBorders>
            <w:shd w:val="clear" w:color="auto" w:fill="auto"/>
            <w:noWrap/>
            <w:vAlign w:val="bottom"/>
            <w:hideMark/>
          </w:tcPr>
          <w:p w14:paraId="2EFAD75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400</w:t>
            </w:r>
          </w:p>
        </w:tc>
      </w:tr>
      <w:tr w:rsidR="00B95305" w:rsidRPr="00B95305" w14:paraId="7360B502"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59AEF2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2522" w:type="dxa"/>
            <w:tcBorders>
              <w:top w:val="nil"/>
              <w:left w:val="nil"/>
              <w:bottom w:val="single" w:sz="4" w:space="0" w:color="000000"/>
              <w:right w:val="single" w:sz="4" w:space="0" w:color="000000"/>
            </w:tcBorders>
            <w:shd w:val="clear" w:color="auto" w:fill="auto"/>
            <w:noWrap/>
            <w:vAlign w:val="bottom"/>
            <w:hideMark/>
          </w:tcPr>
          <w:p w14:paraId="33D68AE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HYDROFORNIA </w:t>
            </w:r>
          </w:p>
        </w:tc>
        <w:tc>
          <w:tcPr>
            <w:tcW w:w="1020" w:type="dxa"/>
            <w:tcBorders>
              <w:top w:val="nil"/>
              <w:left w:val="nil"/>
              <w:bottom w:val="single" w:sz="4" w:space="0" w:color="000000"/>
              <w:right w:val="single" w:sz="4" w:space="0" w:color="000000"/>
            </w:tcBorders>
            <w:shd w:val="clear" w:color="auto" w:fill="auto"/>
            <w:noWrap/>
            <w:vAlign w:val="bottom"/>
            <w:hideMark/>
          </w:tcPr>
          <w:p w14:paraId="489ACB6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57A1D4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68C3594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945FE0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D2FDD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590322428300062583</w:t>
            </w:r>
          </w:p>
        </w:tc>
        <w:tc>
          <w:tcPr>
            <w:tcW w:w="680" w:type="dxa"/>
            <w:tcBorders>
              <w:top w:val="nil"/>
              <w:left w:val="nil"/>
              <w:bottom w:val="single" w:sz="4" w:space="0" w:color="000000"/>
              <w:right w:val="single" w:sz="4" w:space="0" w:color="000000"/>
            </w:tcBorders>
            <w:shd w:val="clear" w:color="auto" w:fill="auto"/>
            <w:noWrap/>
            <w:vAlign w:val="bottom"/>
            <w:hideMark/>
          </w:tcPr>
          <w:p w14:paraId="305A6B2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C12B</w:t>
            </w:r>
          </w:p>
        </w:tc>
        <w:tc>
          <w:tcPr>
            <w:tcW w:w="673" w:type="dxa"/>
            <w:tcBorders>
              <w:top w:val="nil"/>
              <w:left w:val="nil"/>
              <w:bottom w:val="single" w:sz="4" w:space="0" w:color="000000"/>
              <w:right w:val="single" w:sz="4" w:space="0" w:color="000000"/>
            </w:tcBorders>
            <w:shd w:val="clear" w:color="auto" w:fill="auto"/>
            <w:noWrap/>
            <w:vAlign w:val="bottom"/>
            <w:hideMark/>
          </w:tcPr>
          <w:p w14:paraId="17CDD3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w:t>
            </w:r>
          </w:p>
        </w:tc>
        <w:tc>
          <w:tcPr>
            <w:tcW w:w="622" w:type="dxa"/>
            <w:tcBorders>
              <w:top w:val="nil"/>
              <w:left w:val="nil"/>
              <w:bottom w:val="single" w:sz="4" w:space="0" w:color="000000"/>
              <w:right w:val="single" w:sz="4" w:space="0" w:color="000000"/>
            </w:tcBorders>
            <w:shd w:val="clear" w:color="auto" w:fill="auto"/>
            <w:noWrap/>
            <w:vAlign w:val="bottom"/>
            <w:hideMark/>
          </w:tcPr>
          <w:p w14:paraId="4E28195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7100</w:t>
            </w:r>
          </w:p>
        </w:tc>
      </w:tr>
      <w:tr w:rsidR="00B95305" w:rsidRPr="00B95305" w14:paraId="4BD68CF9"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0CF37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w:t>
            </w:r>
          </w:p>
        </w:tc>
        <w:tc>
          <w:tcPr>
            <w:tcW w:w="2522" w:type="dxa"/>
            <w:tcBorders>
              <w:top w:val="nil"/>
              <w:left w:val="nil"/>
              <w:bottom w:val="single" w:sz="4" w:space="0" w:color="000000"/>
              <w:right w:val="single" w:sz="4" w:space="0" w:color="000000"/>
            </w:tcBorders>
            <w:shd w:val="clear" w:color="auto" w:fill="auto"/>
            <w:noWrap/>
            <w:vAlign w:val="bottom"/>
            <w:hideMark/>
          </w:tcPr>
          <w:p w14:paraId="6BE582E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ZASILANIE POMP</w:t>
            </w:r>
          </w:p>
        </w:tc>
        <w:tc>
          <w:tcPr>
            <w:tcW w:w="1020" w:type="dxa"/>
            <w:tcBorders>
              <w:top w:val="nil"/>
              <w:left w:val="nil"/>
              <w:bottom w:val="single" w:sz="4" w:space="0" w:color="000000"/>
              <w:right w:val="single" w:sz="4" w:space="0" w:color="000000"/>
            </w:tcBorders>
            <w:shd w:val="clear" w:color="auto" w:fill="auto"/>
            <w:noWrap/>
            <w:vAlign w:val="bottom"/>
            <w:hideMark/>
          </w:tcPr>
          <w:p w14:paraId="5EDCEF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CCCAD9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32CD6E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Sportowa</w:t>
            </w:r>
          </w:p>
        </w:tc>
        <w:tc>
          <w:tcPr>
            <w:tcW w:w="632" w:type="dxa"/>
            <w:tcBorders>
              <w:top w:val="nil"/>
              <w:left w:val="nil"/>
              <w:bottom w:val="single" w:sz="4" w:space="0" w:color="000000"/>
              <w:right w:val="single" w:sz="4" w:space="0" w:color="000000"/>
            </w:tcBorders>
            <w:shd w:val="clear" w:color="auto" w:fill="auto"/>
            <w:noWrap/>
            <w:vAlign w:val="bottom"/>
            <w:hideMark/>
          </w:tcPr>
          <w:p w14:paraId="5A3CE2E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7a</w:t>
            </w:r>
          </w:p>
        </w:tc>
        <w:tc>
          <w:tcPr>
            <w:tcW w:w="1600" w:type="dxa"/>
            <w:tcBorders>
              <w:top w:val="nil"/>
              <w:left w:val="nil"/>
              <w:bottom w:val="single" w:sz="4" w:space="0" w:color="000000"/>
              <w:right w:val="single" w:sz="4" w:space="0" w:color="000000"/>
            </w:tcBorders>
            <w:shd w:val="clear" w:color="auto" w:fill="auto"/>
            <w:noWrap/>
            <w:vAlign w:val="bottom"/>
            <w:hideMark/>
          </w:tcPr>
          <w:p w14:paraId="6CD8F42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590322428300596828</w:t>
            </w:r>
          </w:p>
        </w:tc>
        <w:tc>
          <w:tcPr>
            <w:tcW w:w="680" w:type="dxa"/>
            <w:tcBorders>
              <w:top w:val="nil"/>
              <w:left w:val="nil"/>
              <w:bottom w:val="single" w:sz="4" w:space="0" w:color="000000"/>
              <w:right w:val="single" w:sz="4" w:space="0" w:color="000000"/>
            </w:tcBorders>
            <w:shd w:val="clear" w:color="auto" w:fill="auto"/>
            <w:noWrap/>
            <w:vAlign w:val="bottom"/>
            <w:hideMark/>
          </w:tcPr>
          <w:p w14:paraId="5A1C811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292583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134EA9D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7700</w:t>
            </w:r>
          </w:p>
        </w:tc>
      </w:tr>
      <w:tr w:rsidR="00B95305" w:rsidRPr="00B95305" w14:paraId="645C59B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0EB0D9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2522" w:type="dxa"/>
            <w:tcBorders>
              <w:top w:val="nil"/>
              <w:left w:val="nil"/>
              <w:bottom w:val="single" w:sz="4" w:space="0" w:color="000000"/>
              <w:right w:val="single" w:sz="4" w:space="0" w:color="000000"/>
            </w:tcBorders>
            <w:shd w:val="clear" w:color="auto" w:fill="auto"/>
            <w:noWrap/>
            <w:vAlign w:val="bottom"/>
            <w:hideMark/>
          </w:tcPr>
          <w:p w14:paraId="547436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P7</w:t>
            </w:r>
          </w:p>
        </w:tc>
        <w:tc>
          <w:tcPr>
            <w:tcW w:w="1020" w:type="dxa"/>
            <w:tcBorders>
              <w:top w:val="nil"/>
              <w:left w:val="nil"/>
              <w:bottom w:val="single" w:sz="4" w:space="0" w:color="000000"/>
              <w:right w:val="single" w:sz="4" w:space="0" w:color="000000"/>
            </w:tcBorders>
            <w:shd w:val="clear" w:color="auto" w:fill="auto"/>
            <w:noWrap/>
            <w:vAlign w:val="bottom"/>
            <w:hideMark/>
          </w:tcPr>
          <w:p w14:paraId="0964B9F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83E2A3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03E66DC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3A0D3CA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4480</w:t>
            </w:r>
          </w:p>
        </w:tc>
        <w:tc>
          <w:tcPr>
            <w:tcW w:w="1600" w:type="dxa"/>
            <w:tcBorders>
              <w:top w:val="nil"/>
              <w:left w:val="nil"/>
              <w:bottom w:val="single" w:sz="4" w:space="0" w:color="000000"/>
              <w:right w:val="single" w:sz="4" w:space="0" w:color="000000"/>
            </w:tcBorders>
            <w:shd w:val="clear" w:color="auto" w:fill="auto"/>
            <w:noWrap/>
            <w:vAlign w:val="bottom"/>
            <w:hideMark/>
          </w:tcPr>
          <w:p w14:paraId="28DC038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590322428300475321</w:t>
            </w:r>
          </w:p>
        </w:tc>
        <w:tc>
          <w:tcPr>
            <w:tcW w:w="680" w:type="dxa"/>
            <w:tcBorders>
              <w:top w:val="nil"/>
              <w:left w:val="nil"/>
              <w:bottom w:val="single" w:sz="4" w:space="0" w:color="000000"/>
              <w:right w:val="single" w:sz="4" w:space="0" w:color="000000"/>
            </w:tcBorders>
            <w:shd w:val="clear" w:color="auto" w:fill="auto"/>
            <w:noWrap/>
            <w:vAlign w:val="bottom"/>
            <w:hideMark/>
          </w:tcPr>
          <w:p w14:paraId="1B80CC8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733398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10</w:t>
            </w:r>
          </w:p>
        </w:tc>
        <w:tc>
          <w:tcPr>
            <w:tcW w:w="622" w:type="dxa"/>
            <w:tcBorders>
              <w:top w:val="nil"/>
              <w:left w:val="nil"/>
              <w:bottom w:val="single" w:sz="4" w:space="0" w:color="000000"/>
              <w:right w:val="single" w:sz="4" w:space="0" w:color="000000"/>
            </w:tcBorders>
            <w:shd w:val="clear" w:color="auto" w:fill="auto"/>
            <w:noWrap/>
            <w:vAlign w:val="bottom"/>
            <w:hideMark/>
          </w:tcPr>
          <w:p w14:paraId="4331B0E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24700</w:t>
            </w:r>
          </w:p>
        </w:tc>
      </w:tr>
      <w:tr w:rsidR="00B95305" w:rsidRPr="00B95305" w14:paraId="6AA28E21"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5EBC75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10</w:t>
            </w:r>
          </w:p>
        </w:tc>
        <w:tc>
          <w:tcPr>
            <w:tcW w:w="2522" w:type="dxa"/>
            <w:tcBorders>
              <w:top w:val="nil"/>
              <w:left w:val="nil"/>
              <w:bottom w:val="single" w:sz="4" w:space="0" w:color="000000"/>
              <w:right w:val="single" w:sz="4" w:space="0" w:color="000000"/>
            </w:tcBorders>
            <w:shd w:val="clear" w:color="auto" w:fill="auto"/>
            <w:noWrap/>
            <w:vAlign w:val="bottom"/>
            <w:hideMark/>
          </w:tcPr>
          <w:p w14:paraId="014AE4A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STACJA POMPOWA PODWYZSZENIA</w:t>
            </w:r>
          </w:p>
        </w:tc>
        <w:tc>
          <w:tcPr>
            <w:tcW w:w="1020" w:type="dxa"/>
            <w:tcBorders>
              <w:top w:val="nil"/>
              <w:left w:val="nil"/>
              <w:bottom w:val="single" w:sz="4" w:space="0" w:color="000000"/>
              <w:right w:val="single" w:sz="4" w:space="0" w:color="000000"/>
            </w:tcBorders>
            <w:shd w:val="clear" w:color="auto" w:fill="auto"/>
            <w:noWrap/>
            <w:vAlign w:val="bottom"/>
            <w:hideMark/>
          </w:tcPr>
          <w:p w14:paraId="31323C7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F46C0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LACHOWSKIE</w:t>
            </w:r>
          </w:p>
        </w:tc>
        <w:tc>
          <w:tcPr>
            <w:tcW w:w="1673" w:type="dxa"/>
            <w:tcBorders>
              <w:top w:val="nil"/>
              <w:left w:val="nil"/>
              <w:bottom w:val="single" w:sz="4" w:space="0" w:color="000000"/>
              <w:right w:val="single" w:sz="4" w:space="0" w:color="000000"/>
            </w:tcBorders>
            <w:shd w:val="clear" w:color="auto" w:fill="auto"/>
            <w:noWrap/>
            <w:vAlign w:val="bottom"/>
            <w:hideMark/>
          </w:tcPr>
          <w:p w14:paraId="0843A79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681A99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7530BB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590322428300524485</w:t>
            </w:r>
          </w:p>
        </w:tc>
        <w:tc>
          <w:tcPr>
            <w:tcW w:w="680" w:type="dxa"/>
            <w:tcBorders>
              <w:top w:val="nil"/>
              <w:left w:val="nil"/>
              <w:bottom w:val="single" w:sz="4" w:space="0" w:color="000000"/>
              <w:right w:val="single" w:sz="4" w:space="0" w:color="000000"/>
            </w:tcBorders>
            <w:shd w:val="clear" w:color="auto" w:fill="auto"/>
            <w:noWrap/>
            <w:vAlign w:val="bottom"/>
            <w:hideMark/>
          </w:tcPr>
          <w:p w14:paraId="27F58F3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2836CF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622" w:type="dxa"/>
            <w:tcBorders>
              <w:top w:val="nil"/>
              <w:left w:val="nil"/>
              <w:bottom w:val="single" w:sz="4" w:space="0" w:color="000000"/>
              <w:right w:val="single" w:sz="4" w:space="0" w:color="000000"/>
            </w:tcBorders>
            <w:shd w:val="clear" w:color="auto" w:fill="auto"/>
            <w:noWrap/>
            <w:vAlign w:val="bottom"/>
            <w:hideMark/>
          </w:tcPr>
          <w:p w14:paraId="56F75C7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7300</w:t>
            </w:r>
          </w:p>
        </w:tc>
      </w:tr>
      <w:tr w:rsidR="00B95305" w:rsidRPr="00B95305" w14:paraId="78E2352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933667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w:t>
            </w:r>
          </w:p>
        </w:tc>
        <w:tc>
          <w:tcPr>
            <w:tcW w:w="2522" w:type="dxa"/>
            <w:tcBorders>
              <w:top w:val="nil"/>
              <w:left w:val="nil"/>
              <w:bottom w:val="single" w:sz="4" w:space="0" w:color="000000"/>
              <w:right w:val="single" w:sz="4" w:space="0" w:color="000000"/>
            </w:tcBorders>
            <w:shd w:val="clear" w:color="auto" w:fill="auto"/>
            <w:noWrap/>
            <w:vAlign w:val="bottom"/>
            <w:hideMark/>
          </w:tcPr>
          <w:p w14:paraId="43EF0BA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SP. Z O.O.</w:t>
            </w:r>
          </w:p>
        </w:tc>
        <w:tc>
          <w:tcPr>
            <w:tcW w:w="1020" w:type="dxa"/>
            <w:tcBorders>
              <w:top w:val="nil"/>
              <w:left w:val="nil"/>
              <w:bottom w:val="single" w:sz="4" w:space="0" w:color="000000"/>
              <w:right w:val="single" w:sz="4" w:space="0" w:color="000000"/>
            </w:tcBorders>
            <w:shd w:val="clear" w:color="auto" w:fill="auto"/>
            <w:noWrap/>
            <w:vAlign w:val="bottom"/>
            <w:hideMark/>
          </w:tcPr>
          <w:p w14:paraId="449F858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6D3315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PRZEDMOŚĆ</w:t>
            </w:r>
          </w:p>
        </w:tc>
        <w:tc>
          <w:tcPr>
            <w:tcW w:w="1673" w:type="dxa"/>
            <w:tcBorders>
              <w:top w:val="nil"/>
              <w:left w:val="nil"/>
              <w:bottom w:val="single" w:sz="4" w:space="0" w:color="000000"/>
              <w:right w:val="single" w:sz="4" w:space="0" w:color="000000"/>
            </w:tcBorders>
            <w:shd w:val="clear" w:color="auto" w:fill="auto"/>
            <w:noWrap/>
            <w:vAlign w:val="bottom"/>
            <w:hideMark/>
          </w:tcPr>
          <w:p w14:paraId="5F17A1A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GŁÓWNA</w:t>
            </w:r>
          </w:p>
        </w:tc>
        <w:tc>
          <w:tcPr>
            <w:tcW w:w="632" w:type="dxa"/>
            <w:tcBorders>
              <w:top w:val="nil"/>
              <w:left w:val="nil"/>
              <w:bottom w:val="single" w:sz="4" w:space="0" w:color="000000"/>
              <w:right w:val="single" w:sz="4" w:space="0" w:color="000000"/>
            </w:tcBorders>
            <w:shd w:val="clear" w:color="auto" w:fill="auto"/>
            <w:noWrap/>
            <w:vAlign w:val="bottom"/>
            <w:hideMark/>
          </w:tcPr>
          <w:p w14:paraId="28A16A7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37E5F8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590322428300725457</w:t>
            </w:r>
          </w:p>
        </w:tc>
        <w:tc>
          <w:tcPr>
            <w:tcW w:w="680" w:type="dxa"/>
            <w:tcBorders>
              <w:top w:val="nil"/>
              <w:left w:val="nil"/>
              <w:bottom w:val="single" w:sz="4" w:space="0" w:color="000000"/>
              <w:right w:val="single" w:sz="4" w:space="0" w:color="000000"/>
            </w:tcBorders>
            <w:shd w:val="clear" w:color="auto" w:fill="auto"/>
            <w:noWrap/>
            <w:vAlign w:val="bottom"/>
            <w:hideMark/>
          </w:tcPr>
          <w:p w14:paraId="3223810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719D23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w:t>
            </w:r>
          </w:p>
        </w:tc>
        <w:tc>
          <w:tcPr>
            <w:tcW w:w="622" w:type="dxa"/>
            <w:tcBorders>
              <w:top w:val="nil"/>
              <w:left w:val="nil"/>
              <w:bottom w:val="single" w:sz="4" w:space="0" w:color="000000"/>
              <w:right w:val="single" w:sz="4" w:space="0" w:color="000000"/>
            </w:tcBorders>
            <w:shd w:val="clear" w:color="auto" w:fill="auto"/>
            <w:noWrap/>
            <w:vAlign w:val="bottom"/>
            <w:hideMark/>
          </w:tcPr>
          <w:p w14:paraId="54A27EA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7900</w:t>
            </w:r>
          </w:p>
        </w:tc>
      </w:tr>
      <w:tr w:rsidR="00B95305" w:rsidRPr="00B95305" w14:paraId="270FCF3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91EA4A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12</w:t>
            </w:r>
          </w:p>
        </w:tc>
        <w:tc>
          <w:tcPr>
            <w:tcW w:w="2522" w:type="dxa"/>
            <w:tcBorders>
              <w:top w:val="nil"/>
              <w:left w:val="nil"/>
              <w:bottom w:val="single" w:sz="4" w:space="0" w:color="000000"/>
              <w:right w:val="single" w:sz="4" w:space="0" w:color="000000"/>
            </w:tcBorders>
            <w:shd w:val="clear" w:color="auto" w:fill="auto"/>
            <w:noWrap/>
            <w:vAlign w:val="bottom"/>
            <w:hideMark/>
          </w:tcPr>
          <w:p w14:paraId="479FD2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P8A</w:t>
            </w:r>
          </w:p>
        </w:tc>
        <w:tc>
          <w:tcPr>
            <w:tcW w:w="1020" w:type="dxa"/>
            <w:tcBorders>
              <w:top w:val="nil"/>
              <w:left w:val="nil"/>
              <w:bottom w:val="single" w:sz="4" w:space="0" w:color="000000"/>
              <w:right w:val="single" w:sz="4" w:space="0" w:color="000000"/>
            </w:tcBorders>
            <w:shd w:val="clear" w:color="auto" w:fill="auto"/>
            <w:noWrap/>
            <w:vAlign w:val="bottom"/>
            <w:hideMark/>
          </w:tcPr>
          <w:p w14:paraId="596B4DF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49A2F2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2A10D1A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6246BFC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F37977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590322428300641849</w:t>
            </w:r>
          </w:p>
        </w:tc>
        <w:tc>
          <w:tcPr>
            <w:tcW w:w="680" w:type="dxa"/>
            <w:tcBorders>
              <w:top w:val="nil"/>
              <w:left w:val="nil"/>
              <w:bottom w:val="single" w:sz="4" w:space="0" w:color="000000"/>
              <w:right w:val="single" w:sz="4" w:space="0" w:color="000000"/>
            </w:tcBorders>
            <w:shd w:val="clear" w:color="auto" w:fill="auto"/>
            <w:noWrap/>
            <w:vAlign w:val="bottom"/>
            <w:hideMark/>
          </w:tcPr>
          <w:p w14:paraId="22BACB8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731FF52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18</w:t>
            </w:r>
          </w:p>
        </w:tc>
        <w:tc>
          <w:tcPr>
            <w:tcW w:w="622" w:type="dxa"/>
            <w:tcBorders>
              <w:top w:val="nil"/>
              <w:left w:val="nil"/>
              <w:bottom w:val="single" w:sz="4" w:space="0" w:color="000000"/>
              <w:right w:val="single" w:sz="4" w:space="0" w:color="000000"/>
            </w:tcBorders>
            <w:shd w:val="clear" w:color="auto" w:fill="auto"/>
            <w:noWrap/>
            <w:vAlign w:val="bottom"/>
            <w:hideMark/>
          </w:tcPr>
          <w:p w14:paraId="2C0DC37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6400</w:t>
            </w:r>
          </w:p>
        </w:tc>
      </w:tr>
      <w:tr w:rsidR="00B95305" w:rsidRPr="00B95305" w14:paraId="5E9E5EE0"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48E6DC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2522" w:type="dxa"/>
            <w:tcBorders>
              <w:top w:val="nil"/>
              <w:left w:val="nil"/>
              <w:bottom w:val="single" w:sz="4" w:space="0" w:color="000000"/>
              <w:right w:val="single" w:sz="4" w:space="0" w:color="000000"/>
            </w:tcBorders>
            <w:shd w:val="clear" w:color="auto" w:fill="auto"/>
            <w:noWrap/>
            <w:vAlign w:val="bottom"/>
            <w:hideMark/>
          </w:tcPr>
          <w:p w14:paraId="0715D5C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P3</w:t>
            </w:r>
          </w:p>
        </w:tc>
        <w:tc>
          <w:tcPr>
            <w:tcW w:w="1020" w:type="dxa"/>
            <w:tcBorders>
              <w:top w:val="nil"/>
              <w:left w:val="nil"/>
              <w:bottom w:val="single" w:sz="4" w:space="0" w:color="000000"/>
              <w:right w:val="single" w:sz="4" w:space="0" w:color="000000"/>
            </w:tcBorders>
            <w:shd w:val="clear" w:color="auto" w:fill="auto"/>
            <w:noWrap/>
            <w:vAlign w:val="bottom"/>
            <w:hideMark/>
          </w:tcPr>
          <w:p w14:paraId="6BB77B3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8FE450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4DAB980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4AF4271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38BD84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590322428300641832</w:t>
            </w:r>
          </w:p>
        </w:tc>
        <w:tc>
          <w:tcPr>
            <w:tcW w:w="680" w:type="dxa"/>
            <w:tcBorders>
              <w:top w:val="nil"/>
              <w:left w:val="nil"/>
              <w:bottom w:val="single" w:sz="4" w:space="0" w:color="000000"/>
              <w:right w:val="single" w:sz="4" w:space="0" w:color="000000"/>
            </w:tcBorders>
            <w:shd w:val="clear" w:color="auto" w:fill="auto"/>
            <w:noWrap/>
            <w:vAlign w:val="bottom"/>
            <w:hideMark/>
          </w:tcPr>
          <w:p w14:paraId="76F4BD2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608BB0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31</w:t>
            </w:r>
          </w:p>
        </w:tc>
        <w:tc>
          <w:tcPr>
            <w:tcW w:w="622" w:type="dxa"/>
            <w:tcBorders>
              <w:top w:val="nil"/>
              <w:left w:val="nil"/>
              <w:bottom w:val="single" w:sz="4" w:space="0" w:color="000000"/>
              <w:right w:val="single" w:sz="4" w:space="0" w:color="000000"/>
            </w:tcBorders>
            <w:shd w:val="clear" w:color="auto" w:fill="auto"/>
            <w:noWrap/>
            <w:vAlign w:val="bottom"/>
            <w:hideMark/>
          </w:tcPr>
          <w:p w14:paraId="37FC218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12400</w:t>
            </w:r>
          </w:p>
        </w:tc>
      </w:tr>
      <w:tr w:rsidR="00B95305" w:rsidRPr="00B95305" w14:paraId="6871444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CAAB1B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14</w:t>
            </w:r>
          </w:p>
        </w:tc>
        <w:tc>
          <w:tcPr>
            <w:tcW w:w="2522" w:type="dxa"/>
            <w:tcBorders>
              <w:top w:val="nil"/>
              <w:left w:val="nil"/>
              <w:bottom w:val="single" w:sz="4" w:space="0" w:color="000000"/>
              <w:right w:val="single" w:sz="4" w:space="0" w:color="000000"/>
            </w:tcBorders>
            <w:shd w:val="clear" w:color="auto" w:fill="auto"/>
            <w:noWrap/>
            <w:vAlign w:val="bottom"/>
            <w:hideMark/>
          </w:tcPr>
          <w:p w14:paraId="3B71448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035EB09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2AA01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2F0F1B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SZKOLNA</w:t>
            </w:r>
          </w:p>
        </w:tc>
        <w:tc>
          <w:tcPr>
            <w:tcW w:w="632" w:type="dxa"/>
            <w:tcBorders>
              <w:top w:val="nil"/>
              <w:left w:val="nil"/>
              <w:bottom w:val="single" w:sz="4" w:space="0" w:color="000000"/>
              <w:right w:val="single" w:sz="4" w:space="0" w:color="000000"/>
            </w:tcBorders>
            <w:shd w:val="clear" w:color="auto" w:fill="auto"/>
            <w:noWrap/>
            <w:vAlign w:val="bottom"/>
            <w:hideMark/>
          </w:tcPr>
          <w:p w14:paraId="71A836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D38A9A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590322428300576271</w:t>
            </w:r>
          </w:p>
        </w:tc>
        <w:tc>
          <w:tcPr>
            <w:tcW w:w="680" w:type="dxa"/>
            <w:tcBorders>
              <w:top w:val="nil"/>
              <w:left w:val="nil"/>
              <w:bottom w:val="single" w:sz="4" w:space="0" w:color="000000"/>
              <w:right w:val="single" w:sz="4" w:space="0" w:color="000000"/>
            </w:tcBorders>
            <w:shd w:val="clear" w:color="auto" w:fill="auto"/>
            <w:noWrap/>
            <w:vAlign w:val="bottom"/>
            <w:hideMark/>
          </w:tcPr>
          <w:p w14:paraId="61D1389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275F42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622" w:type="dxa"/>
            <w:tcBorders>
              <w:top w:val="nil"/>
              <w:left w:val="nil"/>
              <w:bottom w:val="single" w:sz="4" w:space="0" w:color="000000"/>
              <w:right w:val="single" w:sz="4" w:space="0" w:color="000000"/>
            </w:tcBorders>
            <w:shd w:val="clear" w:color="auto" w:fill="auto"/>
            <w:noWrap/>
            <w:vAlign w:val="bottom"/>
            <w:hideMark/>
          </w:tcPr>
          <w:p w14:paraId="7223F4B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9200</w:t>
            </w:r>
          </w:p>
        </w:tc>
      </w:tr>
      <w:tr w:rsidR="00B95305" w:rsidRPr="00B95305" w14:paraId="586C7907"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C54A85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15</w:t>
            </w:r>
          </w:p>
        </w:tc>
        <w:tc>
          <w:tcPr>
            <w:tcW w:w="2522" w:type="dxa"/>
            <w:tcBorders>
              <w:top w:val="nil"/>
              <w:left w:val="nil"/>
              <w:bottom w:val="single" w:sz="4" w:space="0" w:color="000000"/>
              <w:right w:val="single" w:sz="4" w:space="0" w:color="000000"/>
            </w:tcBorders>
            <w:shd w:val="clear" w:color="auto" w:fill="auto"/>
            <w:noWrap/>
            <w:vAlign w:val="bottom"/>
            <w:hideMark/>
          </w:tcPr>
          <w:p w14:paraId="36CBD27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P4</w:t>
            </w:r>
          </w:p>
        </w:tc>
        <w:tc>
          <w:tcPr>
            <w:tcW w:w="1020" w:type="dxa"/>
            <w:tcBorders>
              <w:top w:val="nil"/>
              <w:left w:val="nil"/>
              <w:bottom w:val="single" w:sz="4" w:space="0" w:color="000000"/>
              <w:right w:val="single" w:sz="4" w:space="0" w:color="000000"/>
            </w:tcBorders>
            <w:shd w:val="clear" w:color="auto" w:fill="auto"/>
            <w:noWrap/>
            <w:vAlign w:val="bottom"/>
            <w:hideMark/>
          </w:tcPr>
          <w:p w14:paraId="4455576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905D04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0F14C5F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2AFB136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D2366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590322428300558765</w:t>
            </w:r>
          </w:p>
        </w:tc>
        <w:tc>
          <w:tcPr>
            <w:tcW w:w="680" w:type="dxa"/>
            <w:tcBorders>
              <w:top w:val="nil"/>
              <w:left w:val="nil"/>
              <w:bottom w:val="single" w:sz="4" w:space="0" w:color="000000"/>
              <w:right w:val="single" w:sz="4" w:space="0" w:color="000000"/>
            </w:tcBorders>
            <w:shd w:val="clear" w:color="auto" w:fill="auto"/>
            <w:noWrap/>
            <w:vAlign w:val="bottom"/>
            <w:hideMark/>
          </w:tcPr>
          <w:p w14:paraId="5210C29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8052DA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18</w:t>
            </w:r>
          </w:p>
        </w:tc>
        <w:tc>
          <w:tcPr>
            <w:tcW w:w="622" w:type="dxa"/>
            <w:tcBorders>
              <w:top w:val="nil"/>
              <w:left w:val="nil"/>
              <w:bottom w:val="single" w:sz="4" w:space="0" w:color="000000"/>
              <w:right w:val="single" w:sz="4" w:space="0" w:color="000000"/>
            </w:tcBorders>
            <w:shd w:val="clear" w:color="auto" w:fill="auto"/>
            <w:noWrap/>
            <w:vAlign w:val="bottom"/>
            <w:hideMark/>
          </w:tcPr>
          <w:p w14:paraId="29B679D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7000</w:t>
            </w:r>
          </w:p>
        </w:tc>
      </w:tr>
      <w:tr w:rsidR="00B95305" w:rsidRPr="00B95305" w14:paraId="3F5496EC"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46BF88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w:t>
            </w:r>
          </w:p>
        </w:tc>
        <w:tc>
          <w:tcPr>
            <w:tcW w:w="2522" w:type="dxa"/>
            <w:tcBorders>
              <w:top w:val="nil"/>
              <w:left w:val="nil"/>
              <w:bottom w:val="single" w:sz="4" w:space="0" w:color="000000"/>
              <w:right w:val="single" w:sz="4" w:space="0" w:color="000000"/>
            </w:tcBorders>
            <w:shd w:val="clear" w:color="auto" w:fill="auto"/>
            <w:noWrap/>
            <w:vAlign w:val="bottom"/>
            <w:hideMark/>
          </w:tcPr>
          <w:p w14:paraId="4D2A3DF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P8</w:t>
            </w:r>
          </w:p>
        </w:tc>
        <w:tc>
          <w:tcPr>
            <w:tcW w:w="1020" w:type="dxa"/>
            <w:tcBorders>
              <w:top w:val="nil"/>
              <w:left w:val="nil"/>
              <w:bottom w:val="single" w:sz="4" w:space="0" w:color="000000"/>
              <w:right w:val="single" w:sz="4" w:space="0" w:color="000000"/>
            </w:tcBorders>
            <w:shd w:val="clear" w:color="auto" w:fill="auto"/>
            <w:noWrap/>
            <w:vAlign w:val="bottom"/>
            <w:hideMark/>
          </w:tcPr>
          <w:p w14:paraId="68980E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C68F36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514E1A3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3C51B15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50D10E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590322428300280222</w:t>
            </w:r>
          </w:p>
        </w:tc>
        <w:tc>
          <w:tcPr>
            <w:tcW w:w="680" w:type="dxa"/>
            <w:tcBorders>
              <w:top w:val="nil"/>
              <w:left w:val="nil"/>
              <w:bottom w:val="single" w:sz="4" w:space="0" w:color="000000"/>
              <w:right w:val="single" w:sz="4" w:space="0" w:color="000000"/>
            </w:tcBorders>
            <w:shd w:val="clear" w:color="auto" w:fill="auto"/>
            <w:noWrap/>
            <w:vAlign w:val="bottom"/>
            <w:hideMark/>
          </w:tcPr>
          <w:p w14:paraId="014E2D8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F359C6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22</w:t>
            </w:r>
          </w:p>
        </w:tc>
        <w:tc>
          <w:tcPr>
            <w:tcW w:w="622" w:type="dxa"/>
            <w:tcBorders>
              <w:top w:val="nil"/>
              <w:left w:val="nil"/>
              <w:bottom w:val="single" w:sz="4" w:space="0" w:color="000000"/>
              <w:right w:val="single" w:sz="4" w:space="0" w:color="000000"/>
            </w:tcBorders>
            <w:shd w:val="clear" w:color="auto" w:fill="auto"/>
            <w:noWrap/>
            <w:vAlign w:val="bottom"/>
            <w:hideMark/>
          </w:tcPr>
          <w:p w14:paraId="36BE587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22600</w:t>
            </w:r>
          </w:p>
        </w:tc>
      </w:tr>
      <w:tr w:rsidR="00B95305" w:rsidRPr="00B95305" w14:paraId="4DB4EAD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B2EBB0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2522" w:type="dxa"/>
            <w:tcBorders>
              <w:top w:val="nil"/>
              <w:left w:val="nil"/>
              <w:bottom w:val="single" w:sz="4" w:space="0" w:color="000000"/>
              <w:right w:val="single" w:sz="4" w:space="0" w:color="000000"/>
            </w:tcBorders>
            <w:shd w:val="clear" w:color="auto" w:fill="auto"/>
            <w:noWrap/>
            <w:vAlign w:val="bottom"/>
            <w:hideMark/>
          </w:tcPr>
          <w:p w14:paraId="3ACA70A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w:t>
            </w:r>
          </w:p>
        </w:tc>
        <w:tc>
          <w:tcPr>
            <w:tcW w:w="1020" w:type="dxa"/>
            <w:tcBorders>
              <w:top w:val="nil"/>
              <w:left w:val="nil"/>
              <w:bottom w:val="single" w:sz="4" w:space="0" w:color="000000"/>
              <w:right w:val="single" w:sz="4" w:space="0" w:color="000000"/>
            </w:tcBorders>
            <w:shd w:val="clear" w:color="auto" w:fill="auto"/>
            <w:noWrap/>
            <w:vAlign w:val="bottom"/>
            <w:hideMark/>
          </w:tcPr>
          <w:p w14:paraId="034FD65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8DD7E4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54421AA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WIELUŃSKA</w:t>
            </w:r>
          </w:p>
        </w:tc>
        <w:tc>
          <w:tcPr>
            <w:tcW w:w="632" w:type="dxa"/>
            <w:tcBorders>
              <w:top w:val="nil"/>
              <w:left w:val="nil"/>
              <w:bottom w:val="single" w:sz="4" w:space="0" w:color="000000"/>
              <w:right w:val="single" w:sz="4" w:space="0" w:color="000000"/>
            </w:tcBorders>
            <w:shd w:val="clear" w:color="auto" w:fill="auto"/>
            <w:noWrap/>
            <w:vAlign w:val="bottom"/>
            <w:hideMark/>
          </w:tcPr>
          <w:p w14:paraId="07052D4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CA6772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590322428300219963</w:t>
            </w:r>
          </w:p>
        </w:tc>
        <w:tc>
          <w:tcPr>
            <w:tcW w:w="680" w:type="dxa"/>
            <w:tcBorders>
              <w:top w:val="nil"/>
              <w:left w:val="nil"/>
              <w:bottom w:val="single" w:sz="4" w:space="0" w:color="000000"/>
              <w:right w:val="single" w:sz="4" w:space="0" w:color="000000"/>
            </w:tcBorders>
            <w:shd w:val="clear" w:color="auto" w:fill="auto"/>
            <w:noWrap/>
            <w:vAlign w:val="bottom"/>
            <w:hideMark/>
          </w:tcPr>
          <w:p w14:paraId="4936BB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53BBB35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622" w:type="dxa"/>
            <w:tcBorders>
              <w:top w:val="nil"/>
              <w:left w:val="nil"/>
              <w:bottom w:val="single" w:sz="4" w:space="0" w:color="000000"/>
              <w:right w:val="single" w:sz="4" w:space="0" w:color="000000"/>
            </w:tcBorders>
            <w:shd w:val="clear" w:color="auto" w:fill="auto"/>
            <w:noWrap/>
            <w:vAlign w:val="bottom"/>
            <w:hideMark/>
          </w:tcPr>
          <w:p w14:paraId="62DCDA7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12700</w:t>
            </w:r>
          </w:p>
        </w:tc>
      </w:tr>
      <w:tr w:rsidR="00B95305" w:rsidRPr="00B95305" w14:paraId="14186269"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0A2AA2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18</w:t>
            </w:r>
          </w:p>
        </w:tc>
        <w:tc>
          <w:tcPr>
            <w:tcW w:w="2522" w:type="dxa"/>
            <w:tcBorders>
              <w:top w:val="nil"/>
              <w:left w:val="nil"/>
              <w:bottom w:val="single" w:sz="4" w:space="0" w:color="000000"/>
              <w:right w:val="single" w:sz="4" w:space="0" w:color="000000"/>
            </w:tcBorders>
            <w:shd w:val="clear" w:color="auto" w:fill="auto"/>
            <w:noWrap/>
            <w:vAlign w:val="bottom"/>
            <w:hideMark/>
          </w:tcPr>
          <w:p w14:paraId="6B6759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76D936A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612D60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1BA97BE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DOJAZDOWA</w:t>
            </w:r>
          </w:p>
        </w:tc>
        <w:tc>
          <w:tcPr>
            <w:tcW w:w="632" w:type="dxa"/>
            <w:tcBorders>
              <w:top w:val="nil"/>
              <w:left w:val="nil"/>
              <w:bottom w:val="single" w:sz="4" w:space="0" w:color="000000"/>
              <w:right w:val="single" w:sz="4" w:space="0" w:color="000000"/>
            </w:tcBorders>
            <w:shd w:val="clear" w:color="auto" w:fill="auto"/>
            <w:noWrap/>
            <w:vAlign w:val="bottom"/>
            <w:hideMark/>
          </w:tcPr>
          <w:p w14:paraId="5003DB1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EF99AD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590322428300626426</w:t>
            </w:r>
          </w:p>
        </w:tc>
        <w:tc>
          <w:tcPr>
            <w:tcW w:w="680" w:type="dxa"/>
            <w:tcBorders>
              <w:top w:val="nil"/>
              <w:left w:val="nil"/>
              <w:bottom w:val="single" w:sz="4" w:space="0" w:color="000000"/>
              <w:right w:val="single" w:sz="4" w:space="0" w:color="000000"/>
            </w:tcBorders>
            <w:shd w:val="clear" w:color="auto" w:fill="auto"/>
            <w:noWrap/>
            <w:vAlign w:val="bottom"/>
            <w:hideMark/>
          </w:tcPr>
          <w:p w14:paraId="08B6D40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8F0A57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622" w:type="dxa"/>
            <w:tcBorders>
              <w:top w:val="nil"/>
              <w:left w:val="nil"/>
              <w:bottom w:val="single" w:sz="4" w:space="0" w:color="000000"/>
              <w:right w:val="single" w:sz="4" w:space="0" w:color="000000"/>
            </w:tcBorders>
            <w:shd w:val="clear" w:color="auto" w:fill="auto"/>
            <w:noWrap/>
            <w:vAlign w:val="bottom"/>
            <w:hideMark/>
          </w:tcPr>
          <w:p w14:paraId="7307FA4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3000</w:t>
            </w:r>
          </w:p>
        </w:tc>
      </w:tr>
      <w:tr w:rsidR="00B95305" w:rsidRPr="00B95305" w14:paraId="48BE6A4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684250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19</w:t>
            </w:r>
          </w:p>
        </w:tc>
        <w:tc>
          <w:tcPr>
            <w:tcW w:w="2522" w:type="dxa"/>
            <w:tcBorders>
              <w:top w:val="nil"/>
              <w:left w:val="nil"/>
              <w:bottom w:val="single" w:sz="4" w:space="0" w:color="000000"/>
              <w:right w:val="single" w:sz="4" w:space="0" w:color="000000"/>
            </w:tcBorders>
            <w:shd w:val="clear" w:color="auto" w:fill="auto"/>
            <w:noWrap/>
            <w:vAlign w:val="bottom"/>
            <w:hideMark/>
          </w:tcPr>
          <w:p w14:paraId="168DFB1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5FE6E1B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76D4D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77530B8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OŻAROWSKA</w:t>
            </w:r>
          </w:p>
        </w:tc>
        <w:tc>
          <w:tcPr>
            <w:tcW w:w="632" w:type="dxa"/>
            <w:tcBorders>
              <w:top w:val="nil"/>
              <w:left w:val="nil"/>
              <w:bottom w:val="single" w:sz="4" w:space="0" w:color="000000"/>
              <w:right w:val="single" w:sz="4" w:space="0" w:color="000000"/>
            </w:tcBorders>
            <w:shd w:val="clear" w:color="auto" w:fill="auto"/>
            <w:noWrap/>
            <w:vAlign w:val="bottom"/>
            <w:hideMark/>
          </w:tcPr>
          <w:p w14:paraId="47EF48F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1CEE14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590322428300368975</w:t>
            </w:r>
          </w:p>
        </w:tc>
        <w:tc>
          <w:tcPr>
            <w:tcW w:w="680" w:type="dxa"/>
            <w:tcBorders>
              <w:top w:val="nil"/>
              <w:left w:val="nil"/>
              <w:bottom w:val="single" w:sz="4" w:space="0" w:color="000000"/>
              <w:right w:val="single" w:sz="4" w:space="0" w:color="000000"/>
            </w:tcBorders>
            <w:shd w:val="clear" w:color="auto" w:fill="auto"/>
            <w:noWrap/>
            <w:vAlign w:val="bottom"/>
            <w:hideMark/>
          </w:tcPr>
          <w:p w14:paraId="38A6424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5D4A836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22" w:type="dxa"/>
            <w:tcBorders>
              <w:top w:val="nil"/>
              <w:left w:val="nil"/>
              <w:bottom w:val="single" w:sz="4" w:space="0" w:color="000000"/>
              <w:right w:val="single" w:sz="4" w:space="0" w:color="000000"/>
            </w:tcBorders>
            <w:shd w:val="clear" w:color="auto" w:fill="auto"/>
            <w:noWrap/>
            <w:vAlign w:val="bottom"/>
            <w:hideMark/>
          </w:tcPr>
          <w:p w14:paraId="0EA0C5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3000</w:t>
            </w:r>
          </w:p>
        </w:tc>
      </w:tr>
      <w:tr w:rsidR="00B95305" w:rsidRPr="00B95305" w14:paraId="228D76A2"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00D67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20</w:t>
            </w:r>
          </w:p>
        </w:tc>
        <w:tc>
          <w:tcPr>
            <w:tcW w:w="2522" w:type="dxa"/>
            <w:tcBorders>
              <w:top w:val="nil"/>
              <w:left w:val="nil"/>
              <w:bottom w:val="single" w:sz="4" w:space="0" w:color="000000"/>
              <w:right w:val="single" w:sz="4" w:space="0" w:color="000000"/>
            </w:tcBorders>
            <w:shd w:val="clear" w:color="auto" w:fill="auto"/>
            <w:noWrap/>
            <w:vAlign w:val="bottom"/>
            <w:hideMark/>
          </w:tcPr>
          <w:p w14:paraId="572FE8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6400C19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C0FFF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5CBA26D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632" w:type="dxa"/>
            <w:tcBorders>
              <w:top w:val="nil"/>
              <w:left w:val="nil"/>
              <w:bottom w:val="single" w:sz="4" w:space="0" w:color="000000"/>
              <w:right w:val="single" w:sz="4" w:space="0" w:color="000000"/>
            </w:tcBorders>
            <w:shd w:val="clear" w:color="auto" w:fill="auto"/>
            <w:noWrap/>
            <w:vAlign w:val="bottom"/>
            <w:hideMark/>
          </w:tcPr>
          <w:p w14:paraId="6C71E2B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81499E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590322428300219970</w:t>
            </w:r>
          </w:p>
        </w:tc>
        <w:tc>
          <w:tcPr>
            <w:tcW w:w="680" w:type="dxa"/>
            <w:tcBorders>
              <w:top w:val="nil"/>
              <w:left w:val="nil"/>
              <w:bottom w:val="single" w:sz="4" w:space="0" w:color="000000"/>
              <w:right w:val="single" w:sz="4" w:space="0" w:color="000000"/>
            </w:tcBorders>
            <w:shd w:val="clear" w:color="auto" w:fill="auto"/>
            <w:noWrap/>
            <w:vAlign w:val="bottom"/>
            <w:hideMark/>
          </w:tcPr>
          <w:p w14:paraId="7960BE3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F6EC7A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622" w:type="dxa"/>
            <w:tcBorders>
              <w:top w:val="nil"/>
              <w:left w:val="nil"/>
              <w:bottom w:val="single" w:sz="4" w:space="0" w:color="000000"/>
              <w:right w:val="single" w:sz="4" w:space="0" w:color="000000"/>
            </w:tcBorders>
            <w:shd w:val="clear" w:color="auto" w:fill="auto"/>
            <w:noWrap/>
            <w:vAlign w:val="bottom"/>
            <w:hideMark/>
          </w:tcPr>
          <w:p w14:paraId="27EF4DE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5600</w:t>
            </w:r>
          </w:p>
        </w:tc>
      </w:tr>
      <w:tr w:rsidR="00B95305" w:rsidRPr="00B95305" w14:paraId="734E942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80CF02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2522" w:type="dxa"/>
            <w:tcBorders>
              <w:top w:val="nil"/>
              <w:left w:val="nil"/>
              <w:bottom w:val="single" w:sz="4" w:space="0" w:color="000000"/>
              <w:right w:val="single" w:sz="4" w:space="0" w:color="000000"/>
            </w:tcBorders>
            <w:shd w:val="clear" w:color="auto" w:fill="auto"/>
            <w:noWrap/>
            <w:vAlign w:val="bottom"/>
            <w:hideMark/>
          </w:tcPr>
          <w:p w14:paraId="1365F71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P5</w:t>
            </w:r>
          </w:p>
        </w:tc>
        <w:tc>
          <w:tcPr>
            <w:tcW w:w="1020" w:type="dxa"/>
            <w:tcBorders>
              <w:top w:val="nil"/>
              <w:left w:val="nil"/>
              <w:bottom w:val="single" w:sz="4" w:space="0" w:color="000000"/>
              <w:right w:val="single" w:sz="4" w:space="0" w:color="000000"/>
            </w:tcBorders>
            <w:shd w:val="clear" w:color="auto" w:fill="auto"/>
            <w:noWrap/>
            <w:vAlign w:val="bottom"/>
            <w:hideMark/>
          </w:tcPr>
          <w:p w14:paraId="49C3F40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D76B5B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4E263E9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OŻAROWSKA</w:t>
            </w:r>
          </w:p>
        </w:tc>
        <w:tc>
          <w:tcPr>
            <w:tcW w:w="632" w:type="dxa"/>
            <w:tcBorders>
              <w:top w:val="nil"/>
              <w:left w:val="nil"/>
              <w:bottom w:val="single" w:sz="4" w:space="0" w:color="000000"/>
              <w:right w:val="single" w:sz="4" w:space="0" w:color="000000"/>
            </w:tcBorders>
            <w:shd w:val="clear" w:color="auto" w:fill="auto"/>
            <w:noWrap/>
            <w:vAlign w:val="bottom"/>
            <w:hideMark/>
          </w:tcPr>
          <w:p w14:paraId="2C3D071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C45F97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590322428300208929</w:t>
            </w:r>
          </w:p>
        </w:tc>
        <w:tc>
          <w:tcPr>
            <w:tcW w:w="680" w:type="dxa"/>
            <w:tcBorders>
              <w:top w:val="nil"/>
              <w:left w:val="nil"/>
              <w:bottom w:val="single" w:sz="4" w:space="0" w:color="000000"/>
              <w:right w:val="single" w:sz="4" w:space="0" w:color="000000"/>
            </w:tcBorders>
            <w:shd w:val="clear" w:color="auto" w:fill="auto"/>
            <w:noWrap/>
            <w:vAlign w:val="bottom"/>
            <w:hideMark/>
          </w:tcPr>
          <w:p w14:paraId="637F0FB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C8B752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622" w:type="dxa"/>
            <w:tcBorders>
              <w:top w:val="nil"/>
              <w:left w:val="nil"/>
              <w:bottom w:val="single" w:sz="4" w:space="0" w:color="000000"/>
              <w:right w:val="single" w:sz="4" w:space="0" w:color="000000"/>
            </w:tcBorders>
            <w:shd w:val="clear" w:color="auto" w:fill="auto"/>
            <w:noWrap/>
            <w:vAlign w:val="bottom"/>
            <w:hideMark/>
          </w:tcPr>
          <w:p w14:paraId="2D1AAC3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4800</w:t>
            </w:r>
          </w:p>
        </w:tc>
      </w:tr>
      <w:tr w:rsidR="00B95305" w:rsidRPr="00B95305" w14:paraId="22401DB6"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896568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22</w:t>
            </w:r>
          </w:p>
        </w:tc>
        <w:tc>
          <w:tcPr>
            <w:tcW w:w="2522" w:type="dxa"/>
            <w:tcBorders>
              <w:top w:val="nil"/>
              <w:left w:val="nil"/>
              <w:bottom w:val="single" w:sz="4" w:space="0" w:color="000000"/>
              <w:right w:val="single" w:sz="4" w:space="0" w:color="000000"/>
            </w:tcBorders>
            <w:shd w:val="clear" w:color="auto" w:fill="auto"/>
            <w:noWrap/>
            <w:vAlign w:val="bottom"/>
            <w:hideMark/>
          </w:tcPr>
          <w:p w14:paraId="2A82B2C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HYDROFORNIA</w:t>
            </w:r>
          </w:p>
        </w:tc>
        <w:tc>
          <w:tcPr>
            <w:tcW w:w="1020" w:type="dxa"/>
            <w:tcBorders>
              <w:top w:val="nil"/>
              <w:left w:val="nil"/>
              <w:bottom w:val="single" w:sz="4" w:space="0" w:color="000000"/>
              <w:right w:val="single" w:sz="4" w:space="0" w:color="000000"/>
            </w:tcBorders>
            <w:shd w:val="clear" w:color="auto" w:fill="auto"/>
            <w:noWrap/>
            <w:vAlign w:val="bottom"/>
            <w:hideMark/>
          </w:tcPr>
          <w:p w14:paraId="7311D43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E07EE5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61506DA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658A9F6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2119A5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590322428300115852</w:t>
            </w:r>
          </w:p>
        </w:tc>
        <w:tc>
          <w:tcPr>
            <w:tcW w:w="680" w:type="dxa"/>
            <w:tcBorders>
              <w:top w:val="nil"/>
              <w:left w:val="nil"/>
              <w:bottom w:val="single" w:sz="4" w:space="0" w:color="000000"/>
              <w:right w:val="single" w:sz="4" w:space="0" w:color="000000"/>
            </w:tcBorders>
            <w:shd w:val="clear" w:color="auto" w:fill="auto"/>
            <w:noWrap/>
            <w:vAlign w:val="bottom"/>
            <w:hideMark/>
          </w:tcPr>
          <w:p w14:paraId="485BD63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6362CE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w:t>
            </w:r>
          </w:p>
        </w:tc>
        <w:tc>
          <w:tcPr>
            <w:tcW w:w="622" w:type="dxa"/>
            <w:tcBorders>
              <w:top w:val="nil"/>
              <w:left w:val="nil"/>
              <w:bottom w:val="single" w:sz="4" w:space="0" w:color="000000"/>
              <w:right w:val="single" w:sz="4" w:space="0" w:color="000000"/>
            </w:tcBorders>
            <w:shd w:val="clear" w:color="auto" w:fill="auto"/>
            <w:noWrap/>
            <w:vAlign w:val="bottom"/>
            <w:hideMark/>
          </w:tcPr>
          <w:p w14:paraId="6764D4A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10300</w:t>
            </w:r>
          </w:p>
        </w:tc>
      </w:tr>
      <w:tr w:rsidR="00B95305" w:rsidRPr="00B95305" w14:paraId="2A80E2A1"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0C0845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23</w:t>
            </w:r>
          </w:p>
        </w:tc>
        <w:tc>
          <w:tcPr>
            <w:tcW w:w="2522" w:type="dxa"/>
            <w:tcBorders>
              <w:top w:val="nil"/>
              <w:left w:val="nil"/>
              <w:bottom w:val="single" w:sz="4" w:space="0" w:color="000000"/>
              <w:right w:val="single" w:sz="4" w:space="0" w:color="000000"/>
            </w:tcBorders>
            <w:shd w:val="clear" w:color="auto" w:fill="auto"/>
            <w:noWrap/>
            <w:vAlign w:val="bottom"/>
            <w:hideMark/>
          </w:tcPr>
          <w:p w14:paraId="44A0EF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P2</w:t>
            </w:r>
          </w:p>
        </w:tc>
        <w:tc>
          <w:tcPr>
            <w:tcW w:w="1020" w:type="dxa"/>
            <w:tcBorders>
              <w:top w:val="nil"/>
              <w:left w:val="nil"/>
              <w:bottom w:val="single" w:sz="4" w:space="0" w:color="000000"/>
              <w:right w:val="single" w:sz="4" w:space="0" w:color="000000"/>
            </w:tcBorders>
            <w:shd w:val="clear" w:color="auto" w:fill="auto"/>
            <w:noWrap/>
            <w:vAlign w:val="bottom"/>
            <w:hideMark/>
          </w:tcPr>
          <w:p w14:paraId="6D20D1B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F19BD3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397D6E5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1BFF5E7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ED6F68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590322428300115685</w:t>
            </w:r>
          </w:p>
        </w:tc>
        <w:tc>
          <w:tcPr>
            <w:tcW w:w="680" w:type="dxa"/>
            <w:tcBorders>
              <w:top w:val="nil"/>
              <w:left w:val="nil"/>
              <w:bottom w:val="single" w:sz="4" w:space="0" w:color="000000"/>
              <w:right w:val="single" w:sz="4" w:space="0" w:color="000000"/>
            </w:tcBorders>
            <w:shd w:val="clear" w:color="auto" w:fill="auto"/>
            <w:noWrap/>
            <w:vAlign w:val="bottom"/>
            <w:hideMark/>
          </w:tcPr>
          <w:p w14:paraId="07BCA55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B1EA2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622" w:type="dxa"/>
            <w:tcBorders>
              <w:top w:val="nil"/>
              <w:left w:val="nil"/>
              <w:bottom w:val="single" w:sz="4" w:space="0" w:color="000000"/>
              <w:right w:val="single" w:sz="4" w:space="0" w:color="000000"/>
            </w:tcBorders>
            <w:shd w:val="clear" w:color="auto" w:fill="auto"/>
            <w:noWrap/>
            <w:vAlign w:val="bottom"/>
            <w:hideMark/>
          </w:tcPr>
          <w:p w14:paraId="1155FAB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6100</w:t>
            </w:r>
          </w:p>
        </w:tc>
      </w:tr>
      <w:tr w:rsidR="00B95305" w:rsidRPr="00B95305" w14:paraId="2A23F1D4"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D82F64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w:t>
            </w:r>
          </w:p>
        </w:tc>
        <w:tc>
          <w:tcPr>
            <w:tcW w:w="2522" w:type="dxa"/>
            <w:tcBorders>
              <w:top w:val="nil"/>
              <w:left w:val="nil"/>
              <w:bottom w:val="single" w:sz="4" w:space="0" w:color="000000"/>
              <w:right w:val="single" w:sz="4" w:space="0" w:color="000000"/>
            </w:tcBorders>
            <w:shd w:val="clear" w:color="auto" w:fill="auto"/>
            <w:noWrap/>
            <w:vAlign w:val="bottom"/>
            <w:hideMark/>
          </w:tcPr>
          <w:p w14:paraId="142F000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POMPOWNIA ŚCIEKÓW P-24</w:t>
            </w:r>
          </w:p>
        </w:tc>
        <w:tc>
          <w:tcPr>
            <w:tcW w:w="1020" w:type="dxa"/>
            <w:tcBorders>
              <w:top w:val="nil"/>
              <w:left w:val="nil"/>
              <w:bottom w:val="single" w:sz="4" w:space="0" w:color="000000"/>
              <w:right w:val="single" w:sz="4" w:space="0" w:color="000000"/>
            </w:tcBorders>
            <w:shd w:val="clear" w:color="auto" w:fill="auto"/>
            <w:noWrap/>
            <w:vAlign w:val="bottom"/>
            <w:hideMark/>
          </w:tcPr>
          <w:p w14:paraId="6A21A8A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28509FE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SZYSZKÓW</w:t>
            </w:r>
          </w:p>
        </w:tc>
        <w:tc>
          <w:tcPr>
            <w:tcW w:w="1673" w:type="dxa"/>
            <w:tcBorders>
              <w:top w:val="nil"/>
              <w:left w:val="nil"/>
              <w:bottom w:val="single" w:sz="4" w:space="0" w:color="000000"/>
              <w:right w:val="single" w:sz="4" w:space="0" w:color="000000"/>
            </w:tcBorders>
            <w:shd w:val="clear" w:color="auto" w:fill="auto"/>
            <w:noWrap/>
            <w:vAlign w:val="bottom"/>
            <w:hideMark/>
          </w:tcPr>
          <w:p w14:paraId="3814584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SZYSZKÓW</w:t>
            </w:r>
          </w:p>
        </w:tc>
        <w:tc>
          <w:tcPr>
            <w:tcW w:w="632" w:type="dxa"/>
            <w:tcBorders>
              <w:top w:val="nil"/>
              <w:left w:val="nil"/>
              <w:bottom w:val="single" w:sz="4" w:space="0" w:color="000000"/>
              <w:right w:val="single" w:sz="4" w:space="0" w:color="000000"/>
            </w:tcBorders>
            <w:shd w:val="clear" w:color="auto" w:fill="auto"/>
            <w:noWrap/>
            <w:vAlign w:val="bottom"/>
            <w:hideMark/>
          </w:tcPr>
          <w:p w14:paraId="7F8CA94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247468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590322428300265854</w:t>
            </w:r>
          </w:p>
        </w:tc>
        <w:tc>
          <w:tcPr>
            <w:tcW w:w="680" w:type="dxa"/>
            <w:tcBorders>
              <w:top w:val="nil"/>
              <w:left w:val="nil"/>
              <w:bottom w:val="single" w:sz="4" w:space="0" w:color="000000"/>
              <w:right w:val="single" w:sz="4" w:space="0" w:color="000000"/>
            </w:tcBorders>
            <w:shd w:val="clear" w:color="auto" w:fill="auto"/>
            <w:noWrap/>
            <w:vAlign w:val="bottom"/>
            <w:hideMark/>
          </w:tcPr>
          <w:p w14:paraId="1368E6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A51785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622" w:type="dxa"/>
            <w:tcBorders>
              <w:top w:val="nil"/>
              <w:left w:val="nil"/>
              <w:bottom w:val="single" w:sz="4" w:space="0" w:color="000000"/>
              <w:right w:val="single" w:sz="4" w:space="0" w:color="000000"/>
            </w:tcBorders>
            <w:shd w:val="clear" w:color="auto" w:fill="auto"/>
            <w:noWrap/>
            <w:vAlign w:val="bottom"/>
            <w:hideMark/>
          </w:tcPr>
          <w:p w14:paraId="6281D70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13500</w:t>
            </w:r>
          </w:p>
        </w:tc>
      </w:tr>
      <w:tr w:rsidR="00B95305" w:rsidRPr="00B95305" w14:paraId="24566E5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0011F4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25</w:t>
            </w:r>
          </w:p>
        </w:tc>
        <w:tc>
          <w:tcPr>
            <w:tcW w:w="2522" w:type="dxa"/>
            <w:tcBorders>
              <w:top w:val="nil"/>
              <w:left w:val="nil"/>
              <w:bottom w:val="single" w:sz="4" w:space="0" w:color="000000"/>
              <w:right w:val="single" w:sz="4" w:space="0" w:color="000000"/>
            </w:tcBorders>
            <w:shd w:val="clear" w:color="auto" w:fill="auto"/>
            <w:noWrap/>
            <w:vAlign w:val="bottom"/>
            <w:hideMark/>
          </w:tcPr>
          <w:p w14:paraId="061957F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P-24</w:t>
            </w:r>
          </w:p>
        </w:tc>
        <w:tc>
          <w:tcPr>
            <w:tcW w:w="1020" w:type="dxa"/>
            <w:tcBorders>
              <w:top w:val="nil"/>
              <w:left w:val="nil"/>
              <w:bottom w:val="single" w:sz="4" w:space="0" w:color="000000"/>
              <w:right w:val="single" w:sz="4" w:space="0" w:color="000000"/>
            </w:tcBorders>
            <w:shd w:val="clear" w:color="auto" w:fill="auto"/>
            <w:noWrap/>
            <w:vAlign w:val="bottom"/>
            <w:hideMark/>
          </w:tcPr>
          <w:p w14:paraId="15502D3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3FE28CD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SZYSZKÓW</w:t>
            </w:r>
          </w:p>
        </w:tc>
        <w:tc>
          <w:tcPr>
            <w:tcW w:w="1673" w:type="dxa"/>
            <w:tcBorders>
              <w:top w:val="nil"/>
              <w:left w:val="nil"/>
              <w:bottom w:val="single" w:sz="4" w:space="0" w:color="000000"/>
              <w:right w:val="single" w:sz="4" w:space="0" w:color="000000"/>
            </w:tcBorders>
            <w:shd w:val="clear" w:color="auto" w:fill="auto"/>
            <w:noWrap/>
            <w:vAlign w:val="bottom"/>
            <w:hideMark/>
          </w:tcPr>
          <w:p w14:paraId="7140E37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61647A7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6BB26D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590322428300169695</w:t>
            </w:r>
          </w:p>
        </w:tc>
        <w:tc>
          <w:tcPr>
            <w:tcW w:w="680" w:type="dxa"/>
            <w:tcBorders>
              <w:top w:val="nil"/>
              <w:left w:val="nil"/>
              <w:bottom w:val="single" w:sz="4" w:space="0" w:color="000000"/>
              <w:right w:val="single" w:sz="4" w:space="0" w:color="000000"/>
            </w:tcBorders>
            <w:shd w:val="clear" w:color="auto" w:fill="auto"/>
            <w:noWrap/>
            <w:vAlign w:val="bottom"/>
            <w:hideMark/>
          </w:tcPr>
          <w:p w14:paraId="34CDA00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4F8126E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w:t>
            </w:r>
          </w:p>
        </w:tc>
        <w:tc>
          <w:tcPr>
            <w:tcW w:w="622" w:type="dxa"/>
            <w:tcBorders>
              <w:top w:val="nil"/>
              <w:left w:val="nil"/>
              <w:bottom w:val="single" w:sz="4" w:space="0" w:color="000000"/>
              <w:right w:val="single" w:sz="4" w:space="0" w:color="000000"/>
            </w:tcBorders>
            <w:shd w:val="clear" w:color="auto" w:fill="auto"/>
            <w:noWrap/>
            <w:vAlign w:val="bottom"/>
            <w:hideMark/>
          </w:tcPr>
          <w:p w14:paraId="28BE372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16800</w:t>
            </w:r>
          </w:p>
        </w:tc>
      </w:tr>
      <w:tr w:rsidR="00B95305" w:rsidRPr="00B95305" w14:paraId="17DE4D7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2D4E38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26</w:t>
            </w:r>
          </w:p>
        </w:tc>
        <w:tc>
          <w:tcPr>
            <w:tcW w:w="2522" w:type="dxa"/>
            <w:tcBorders>
              <w:top w:val="nil"/>
              <w:left w:val="nil"/>
              <w:bottom w:val="single" w:sz="4" w:space="0" w:color="000000"/>
              <w:right w:val="single" w:sz="4" w:space="0" w:color="000000"/>
            </w:tcBorders>
            <w:shd w:val="clear" w:color="auto" w:fill="auto"/>
            <w:noWrap/>
            <w:vAlign w:val="bottom"/>
            <w:hideMark/>
          </w:tcPr>
          <w:p w14:paraId="5C2910D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2E78432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6B40AD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54111A1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2F220C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49</w:t>
            </w:r>
          </w:p>
        </w:tc>
        <w:tc>
          <w:tcPr>
            <w:tcW w:w="1600" w:type="dxa"/>
            <w:tcBorders>
              <w:top w:val="nil"/>
              <w:left w:val="nil"/>
              <w:bottom w:val="single" w:sz="4" w:space="0" w:color="000000"/>
              <w:right w:val="single" w:sz="4" w:space="0" w:color="000000"/>
            </w:tcBorders>
            <w:shd w:val="clear" w:color="auto" w:fill="auto"/>
            <w:noWrap/>
            <w:vAlign w:val="bottom"/>
            <w:hideMark/>
          </w:tcPr>
          <w:p w14:paraId="483F48D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590322428300612016</w:t>
            </w:r>
          </w:p>
        </w:tc>
        <w:tc>
          <w:tcPr>
            <w:tcW w:w="680" w:type="dxa"/>
            <w:tcBorders>
              <w:top w:val="nil"/>
              <w:left w:val="nil"/>
              <w:bottom w:val="single" w:sz="4" w:space="0" w:color="000000"/>
              <w:right w:val="single" w:sz="4" w:space="0" w:color="000000"/>
            </w:tcBorders>
            <w:shd w:val="clear" w:color="auto" w:fill="auto"/>
            <w:noWrap/>
            <w:vAlign w:val="bottom"/>
            <w:hideMark/>
          </w:tcPr>
          <w:p w14:paraId="3EDAD3B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6BF8413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2DEA7D8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8200</w:t>
            </w:r>
          </w:p>
        </w:tc>
      </w:tr>
      <w:tr w:rsidR="00B95305" w:rsidRPr="00B95305" w14:paraId="4A23F80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64F2C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27</w:t>
            </w:r>
          </w:p>
        </w:tc>
        <w:tc>
          <w:tcPr>
            <w:tcW w:w="2522" w:type="dxa"/>
            <w:tcBorders>
              <w:top w:val="nil"/>
              <w:left w:val="nil"/>
              <w:bottom w:val="single" w:sz="4" w:space="0" w:color="000000"/>
              <w:right w:val="single" w:sz="4" w:space="0" w:color="000000"/>
            </w:tcBorders>
            <w:shd w:val="clear" w:color="auto" w:fill="auto"/>
            <w:noWrap/>
            <w:vAlign w:val="bottom"/>
            <w:hideMark/>
          </w:tcPr>
          <w:p w14:paraId="666407F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POMPOWNIA ŚCIEKÓW</w:t>
            </w:r>
          </w:p>
        </w:tc>
        <w:tc>
          <w:tcPr>
            <w:tcW w:w="1020" w:type="dxa"/>
            <w:tcBorders>
              <w:top w:val="nil"/>
              <w:left w:val="nil"/>
              <w:bottom w:val="single" w:sz="4" w:space="0" w:color="000000"/>
              <w:right w:val="single" w:sz="4" w:space="0" w:color="000000"/>
            </w:tcBorders>
            <w:shd w:val="clear" w:color="auto" w:fill="auto"/>
            <w:noWrap/>
            <w:vAlign w:val="bottom"/>
            <w:hideMark/>
          </w:tcPr>
          <w:p w14:paraId="2691DE0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4FF89D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A57A1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KOPERNIKA</w:t>
            </w:r>
          </w:p>
        </w:tc>
        <w:tc>
          <w:tcPr>
            <w:tcW w:w="632" w:type="dxa"/>
            <w:tcBorders>
              <w:top w:val="nil"/>
              <w:left w:val="nil"/>
              <w:bottom w:val="single" w:sz="4" w:space="0" w:color="000000"/>
              <w:right w:val="single" w:sz="4" w:space="0" w:color="000000"/>
            </w:tcBorders>
            <w:shd w:val="clear" w:color="auto" w:fill="auto"/>
            <w:noWrap/>
            <w:vAlign w:val="bottom"/>
            <w:hideMark/>
          </w:tcPr>
          <w:p w14:paraId="2EE20F8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SŁUP 65</w:t>
            </w:r>
          </w:p>
        </w:tc>
        <w:tc>
          <w:tcPr>
            <w:tcW w:w="1600" w:type="dxa"/>
            <w:tcBorders>
              <w:top w:val="nil"/>
              <w:left w:val="nil"/>
              <w:bottom w:val="single" w:sz="4" w:space="0" w:color="000000"/>
              <w:right w:val="single" w:sz="4" w:space="0" w:color="000000"/>
            </w:tcBorders>
            <w:shd w:val="clear" w:color="auto" w:fill="auto"/>
            <w:noWrap/>
            <w:vAlign w:val="bottom"/>
            <w:hideMark/>
          </w:tcPr>
          <w:p w14:paraId="317AE29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590322428300371104</w:t>
            </w:r>
          </w:p>
        </w:tc>
        <w:tc>
          <w:tcPr>
            <w:tcW w:w="680" w:type="dxa"/>
            <w:tcBorders>
              <w:top w:val="nil"/>
              <w:left w:val="nil"/>
              <w:bottom w:val="single" w:sz="4" w:space="0" w:color="000000"/>
              <w:right w:val="single" w:sz="4" w:space="0" w:color="000000"/>
            </w:tcBorders>
            <w:shd w:val="clear" w:color="auto" w:fill="auto"/>
            <w:noWrap/>
            <w:vAlign w:val="bottom"/>
            <w:hideMark/>
          </w:tcPr>
          <w:p w14:paraId="5254BE2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81000E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38FFD89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11000</w:t>
            </w:r>
          </w:p>
        </w:tc>
      </w:tr>
      <w:tr w:rsidR="00B95305" w:rsidRPr="00B95305" w14:paraId="2C7AA3E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F038E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28</w:t>
            </w:r>
          </w:p>
        </w:tc>
        <w:tc>
          <w:tcPr>
            <w:tcW w:w="2522" w:type="dxa"/>
            <w:tcBorders>
              <w:top w:val="nil"/>
              <w:left w:val="nil"/>
              <w:bottom w:val="single" w:sz="4" w:space="0" w:color="000000"/>
              <w:right w:val="single" w:sz="4" w:space="0" w:color="000000"/>
            </w:tcBorders>
            <w:shd w:val="clear" w:color="auto" w:fill="auto"/>
            <w:noWrap/>
            <w:vAlign w:val="bottom"/>
            <w:hideMark/>
          </w:tcPr>
          <w:p w14:paraId="7AC4E85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POMPOWNIA ŚCIEKÓW</w:t>
            </w:r>
          </w:p>
        </w:tc>
        <w:tc>
          <w:tcPr>
            <w:tcW w:w="1020" w:type="dxa"/>
            <w:tcBorders>
              <w:top w:val="nil"/>
              <w:left w:val="nil"/>
              <w:bottom w:val="single" w:sz="4" w:space="0" w:color="000000"/>
              <w:right w:val="single" w:sz="4" w:space="0" w:color="000000"/>
            </w:tcBorders>
            <w:shd w:val="clear" w:color="auto" w:fill="auto"/>
            <w:noWrap/>
            <w:vAlign w:val="bottom"/>
            <w:hideMark/>
          </w:tcPr>
          <w:p w14:paraId="6F1312D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9C5F6C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4A9A01B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KOPERNIKA</w:t>
            </w:r>
          </w:p>
        </w:tc>
        <w:tc>
          <w:tcPr>
            <w:tcW w:w="632" w:type="dxa"/>
            <w:tcBorders>
              <w:top w:val="nil"/>
              <w:left w:val="nil"/>
              <w:bottom w:val="single" w:sz="4" w:space="0" w:color="000000"/>
              <w:right w:val="single" w:sz="4" w:space="0" w:color="000000"/>
            </w:tcBorders>
            <w:shd w:val="clear" w:color="auto" w:fill="auto"/>
            <w:noWrap/>
            <w:vAlign w:val="bottom"/>
            <w:hideMark/>
          </w:tcPr>
          <w:p w14:paraId="113FE0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0/SŁUP N</w:t>
            </w:r>
          </w:p>
        </w:tc>
        <w:tc>
          <w:tcPr>
            <w:tcW w:w="1600" w:type="dxa"/>
            <w:tcBorders>
              <w:top w:val="nil"/>
              <w:left w:val="nil"/>
              <w:bottom w:val="single" w:sz="4" w:space="0" w:color="000000"/>
              <w:right w:val="single" w:sz="4" w:space="0" w:color="000000"/>
            </w:tcBorders>
            <w:shd w:val="clear" w:color="auto" w:fill="auto"/>
            <w:noWrap/>
            <w:vAlign w:val="bottom"/>
            <w:hideMark/>
          </w:tcPr>
          <w:p w14:paraId="5A9D42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590322428300182861</w:t>
            </w:r>
          </w:p>
        </w:tc>
        <w:tc>
          <w:tcPr>
            <w:tcW w:w="680" w:type="dxa"/>
            <w:tcBorders>
              <w:top w:val="nil"/>
              <w:left w:val="nil"/>
              <w:bottom w:val="single" w:sz="4" w:space="0" w:color="000000"/>
              <w:right w:val="single" w:sz="4" w:space="0" w:color="000000"/>
            </w:tcBorders>
            <w:shd w:val="clear" w:color="auto" w:fill="auto"/>
            <w:noWrap/>
            <w:vAlign w:val="bottom"/>
            <w:hideMark/>
          </w:tcPr>
          <w:p w14:paraId="5E061C3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B74DD9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3D66D15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4500</w:t>
            </w:r>
          </w:p>
        </w:tc>
      </w:tr>
      <w:tr w:rsidR="00B95305" w:rsidRPr="00B95305" w14:paraId="48FE57D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7EE4A2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29</w:t>
            </w:r>
          </w:p>
        </w:tc>
        <w:tc>
          <w:tcPr>
            <w:tcW w:w="2522" w:type="dxa"/>
            <w:tcBorders>
              <w:top w:val="nil"/>
              <w:left w:val="nil"/>
              <w:bottom w:val="single" w:sz="4" w:space="0" w:color="000000"/>
              <w:right w:val="single" w:sz="4" w:space="0" w:color="000000"/>
            </w:tcBorders>
            <w:shd w:val="clear" w:color="auto" w:fill="auto"/>
            <w:noWrap/>
            <w:vAlign w:val="bottom"/>
            <w:hideMark/>
          </w:tcPr>
          <w:p w14:paraId="0B9EA7D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ADMINISTRACJA - OŚWIETLENIE</w:t>
            </w:r>
          </w:p>
        </w:tc>
        <w:tc>
          <w:tcPr>
            <w:tcW w:w="1020" w:type="dxa"/>
            <w:tcBorders>
              <w:top w:val="nil"/>
              <w:left w:val="nil"/>
              <w:bottom w:val="single" w:sz="4" w:space="0" w:color="000000"/>
              <w:right w:val="single" w:sz="4" w:space="0" w:color="000000"/>
            </w:tcBorders>
            <w:shd w:val="clear" w:color="auto" w:fill="auto"/>
            <w:noWrap/>
            <w:vAlign w:val="bottom"/>
            <w:hideMark/>
          </w:tcPr>
          <w:p w14:paraId="60997A1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AEE54F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43D9A6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SENATORSKA</w:t>
            </w:r>
          </w:p>
        </w:tc>
        <w:tc>
          <w:tcPr>
            <w:tcW w:w="632" w:type="dxa"/>
            <w:tcBorders>
              <w:top w:val="nil"/>
              <w:left w:val="nil"/>
              <w:bottom w:val="single" w:sz="4" w:space="0" w:color="000000"/>
              <w:right w:val="single" w:sz="4" w:space="0" w:color="000000"/>
            </w:tcBorders>
            <w:shd w:val="clear" w:color="auto" w:fill="auto"/>
            <w:noWrap/>
            <w:vAlign w:val="bottom"/>
            <w:hideMark/>
          </w:tcPr>
          <w:p w14:paraId="6A59878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w:t>
            </w:r>
          </w:p>
        </w:tc>
        <w:tc>
          <w:tcPr>
            <w:tcW w:w="1600" w:type="dxa"/>
            <w:tcBorders>
              <w:top w:val="nil"/>
              <w:left w:val="nil"/>
              <w:bottom w:val="single" w:sz="4" w:space="0" w:color="000000"/>
              <w:right w:val="single" w:sz="4" w:space="0" w:color="000000"/>
            </w:tcBorders>
            <w:shd w:val="clear" w:color="auto" w:fill="auto"/>
            <w:noWrap/>
            <w:vAlign w:val="bottom"/>
            <w:hideMark/>
          </w:tcPr>
          <w:p w14:paraId="07B1610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590322428300757533</w:t>
            </w:r>
          </w:p>
        </w:tc>
        <w:tc>
          <w:tcPr>
            <w:tcW w:w="680" w:type="dxa"/>
            <w:tcBorders>
              <w:top w:val="nil"/>
              <w:left w:val="nil"/>
              <w:bottom w:val="single" w:sz="4" w:space="0" w:color="000000"/>
              <w:right w:val="single" w:sz="4" w:space="0" w:color="000000"/>
            </w:tcBorders>
            <w:shd w:val="clear" w:color="auto" w:fill="auto"/>
            <w:noWrap/>
            <w:vAlign w:val="bottom"/>
            <w:hideMark/>
          </w:tcPr>
          <w:p w14:paraId="3AE2E26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2D13E24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6EDDAB3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4000</w:t>
            </w:r>
          </w:p>
        </w:tc>
      </w:tr>
      <w:tr w:rsidR="00B95305" w:rsidRPr="00B95305" w14:paraId="57D2395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7D8EE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w:t>
            </w:r>
          </w:p>
        </w:tc>
        <w:tc>
          <w:tcPr>
            <w:tcW w:w="2522" w:type="dxa"/>
            <w:tcBorders>
              <w:top w:val="nil"/>
              <w:left w:val="nil"/>
              <w:bottom w:val="single" w:sz="4" w:space="0" w:color="000000"/>
              <w:right w:val="single" w:sz="4" w:space="0" w:color="000000"/>
            </w:tcBorders>
            <w:shd w:val="clear" w:color="auto" w:fill="auto"/>
            <w:noWrap/>
            <w:vAlign w:val="bottom"/>
            <w:hideMark/>
          </w:tcPr>
          <w:p w14:paraId="4BE10B8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1384872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E408FD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DDC2F2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330A06D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22B65DD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590322428300616410</w:t>
            </w:r>
          </w:p>
        </w:tc>
        <w:tc>
          <w:tcPr>
            <w:tcW w:w="680" w:type="dxa"/>
            <w:tcBorders>
              <w:top w:val="nil"/>
              <w:left w:val="nil"/>
              <w:bottom w:val="single" w:sz="4" w:space="0" w:color="000000"/>
              <w:right w:val="single" w:sz="4" w:space="0" w:color="000000"/>
            </w:tcBorders>
            <w:shd w:val="clear" w:color="auto" w:fill="auto"/>
            <w:noWrap/>
            <w:vAlign w:val="bottom"/>
            <w:hideMark/>
          </w:tcPr>
          <w:p w14:paraId="493C0B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F81DAA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53AE111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8700</w:t>
            </w:r>
          </w:p>
        </w:tc>
      </w:tr>
      <w:tr w:rsidR="00B95305" w:rsidRPr="00B95305" w14:paraId="47AE4B57"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6EF330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31</w:t>
            </w:r>
          </w:p>
        </w:tc>
        <w:tc>
          <w:tcPr>
            <w:tcW w:w="2522" w:type="dxa"/>
            <w:tcBorders>
              <w:top w:val="nil"/>
              <w:left w:val="nil"/>
              <w:bottom w:val="single" w:sz="4" w:space="0" w:color="000000"/>
              <w:right w:val="single" w:sz="4" w:space="0" w:color="000000"/>
            </w:tcBorders>
            <w:shd w:val="clear" w:color="auto" w:fill="auto"/>
            <w:noWrap/>
            <w:vAlign w:val="bottom"/>
            <w:hideMark/>
          </w:tcPr>
          <w:p w14:paraId="1185344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3E33BCD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1DF982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59DC340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KOŚCIUSZKI</w:t>
            </w:r>
          </w:p>
        </w:tc>
        <w:tc>
          <w:tcPr>
            <w:tcW w:w="632" w:type="dxa"/>
            <w:tcBorders>
              <w:top w:val="nil"/>
              <w:left w:val="nil"/>
              <w:bottom w:val="single" w:sz="4" w:space="0" w:color="000000"/>
              <w:right w:val="single" w:sz="4" w:space="0" w:color="000000"/>
            </w:tcBorders>
            <w:shd w:val="clear" w:color="auto" w:fill="auto"/>
            <w:noWrap/>
            <w:vAlign w:val="bottom"/>
            <w:hideMark/>
          </w:tcPr>
          <w:p w14:paraId="6FC3FA8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3A</w:t>
            </w:r>
          </w:p>
        </w:tc>
        <w:tc>
          <w:tcPr>
            <w:tcW w:w="1600" w:type="dxa"/>
            <w:tcBorders>
              <w:top w:val="nil"/>
              <w:left w:val="nil"/>
              <w:bottom w:val="single" w:sz="4" w:space="0" w:color="000000"/>
              <w:right w:val="single" w:sz="4" w:space="0" w:color="000000"/>
            </w:tcBorders>
            <w:shd w:val="clear" w:color="auto" w:fill="auto"/>
            <w:noWrap/>
            <w:vAlign w:val="bottom"/>
            <w:hideMark/>
          </w:tcPr>
          <w:p w14:paraId="4C6F0A0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590322428300462840</w:t>
            </w:r>
          </w:p>
        </w:tc>
        <w:tc>
          <w:tcPr>
            <w:tcW w:w="680" w:type="dxa"/>
            <w:tcBorders>
              <w:top w:val="nil"/>
              <w:left w:val="nil"/>
              <w:bottom w:val="single" w:sz="4" w:space="0" w:color="000000"/>
              <w:right w:val="single" w:sz="4" w:space="0" w:color="000000"/>
            </w:tcBorders>
            <w:shd w:val="clear" w:color="auto" w:fill="auto"/>
            <w:noWrap/>
            <w:vAlign w:val="bottom"/>
            <w:hideMark/>
          </w:tcPr>
          <w:p w14:paraId="5AE0611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6CFAAD0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67CD3D1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5000</w:t>
            </w:r>
          </w:p>
        </w:tc>
      </w:tr>
      <w:tr w:rsidR="00B95305" w:rsidRPr="00B95305" w14:paraId="64373AC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48D1F3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32</w:t>
            </w:r>
          </w:p>
        </w:tc>
        <w:tc>
          <w:tcPr>
            <w:tcW w:w="2522" w:type="dxa"/>
            <w:tcBorders>
              <w:top w:val="nil"/>
              <w:left w:val="nil"/>
              <w:bottom w:val="single" w:sz="4" w:space="0" w:color="000000"/>
              <w:right w:val="single" w:sz="4" w:space="0" w:color="000000"/>
            </w:tcBorders>
            <w:shd w:val="clear" w:color="auto" w:fill="auto"/>
            <w:noWrap/>
            <w:vAlign w:val="bottom"/>
            <w:hideMark/>
          </w:tcPr>
          <w:p w14:paraId="34F3A6A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024CF91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DFC7F1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AA51EE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6B9F6A9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25</w:t>
            </w:r>
          </w:p>
        </w:tc>
        <w:tc>
          <w:tcPr>
            <w:tcW w:w="1600" w:type="dxa"/>
            <w:tcBorders>
              <w:top w:val="nil"/>
              <w:left w:val="nil"/>
              <w:bottom w:val="single" w:sz="4" w:space="0" w:color="000000"/>
              <w:right w:val="single" w:sz="4" w:space="0" w:color="000000"/>
            </w:tcBorders>
            <w:shd w:val="clear" w:color="auto" w:fill="auto"/>
            <w:noWrap/>
            <w:vAlign w:val="bottom"/>
            <w:hideMark/>
          </w:tcPr>
          <w:p w14:paraId="5DC8370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590322428300461140</w:t>
            </w:r>
          </w:p>
        </w:tc>
        <w:tc>
          <w:tcPr>
            <w:tcW w:w="680" w:type="dxa"/>
            <w:tcBorders>
              <w:top w:val="nil"/>
              <w:left w:val="nil"/>
              <w:bottom w:val="single" w:sz="4" w:space="0" w:color="000000"/>
              <w:right w:val="single" w:sz="4" w:space="0" w:color="000000"/>
            </w:tcBorders>
            <w:shd w:val="clear" w:color="auto" w:fill="auto"/>
            <w:noWrap/>
            <w:vAlign w:val="bottom"/>
            <w:hideMark/>
          </w:tcPr>
          <w:p w14:paraId="64F41F9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046C12F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411F2E1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19600</w:t>
            </w:r>
          </w:p>
        </w:tc>
      </w:tr>
      <w:tr w:rsidR="00B95305" w:rsidRPr="00B95305" w14:paraId="416FB9A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5D801F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33</w:t>
            </w:r>
          </w:p>
        </w:tc>
        <w:tc>
          <w:tcPr>
            <w:tcW w:w="2522" w:type="dxa"/>
            <w:tcBorders>
              <w:top w:val="nil"/>
              <w:left w:val="nil"/>
              <w:bottom w:val="single" w:sz="4" w:space="0" w:color="000000"/>
              <w:right w:val="single" w:sz="4" w:space="0" w:color="000000"/>
            </w:tcBorders>
            <w:shd w:val="clear" w:color="auto" w:fill="auto"/>
            <w:noWrap/>
            <w:vAlign w:val="bottom"/>
            <w:hideMark/>
          </w:tcPr>
          <w:p w14:paraId="3AD081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KL SCH</w:t>
            </w:r>
          </w:p>
        </w:tc>
        <w:tc>
          <w:tcPr>
            <w:tcW w:w="1020" w:type="dxa"/>
            <w:tcBorders>
              <w:top w:val="nil"/>
              <w:left w:val="nil"/>
              <w:bottom w:val="single" w:sz="4" w:space="0" w:color="000000"/>
              <w:right w:val="single" w:sz="4" w:space="0" w:color="000000"/>
            </w:tcBorders>
            <w:shd w:val="clear" w:color="auto" w:fill="auto"/>
            <w:noWrap/>
            <w:vAlign w:val="bottom"/>
            <w:hideMark/>
          </w:tcPr>
          <w:p w14:paraId="6BF4AB0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4518E9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7D93F6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146243D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1600" w:type="dxa"/>
            <w:tcBorders>
              <w:top w:val="nil"/>
              <w:left w:val="nil"/>
              <w:bottom w:val="single" w:sz="4" w:space="0" w:color="000000"/>
              <w:right w:val="single" w:sz="4" w:space="0" w:color="000000"/>
            </w:tcBorders>
            <w:shd w:val="clear" w:color="auto" w:fill="auto"/>
            <w:noWrap/>
            <w:vAlign w:val="bottom"/>
            <w:hideMark/>
          </w:tcPr>
          <w:p w14:paraId="18D228E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590322428300458607</w:t>
            </w:r>
          </w:p>
        </w:tc>
        <w:tc>
          <w:tcPr>
            <w:tcW w:w="680" w:type="dxa"/>
            <w:tcBorders>
              <w:top w:val="nil"/>
              <w:left w:val="nil"/>
              <w:bottom w:val="single" w:sz="4" w:space="0" w:color="000000"/>
              <w:right w:val="single" w:sz="4" w:space="0" w:color="000000"/>
            </w:tcBorders>
            <w:shd w:val="clear" w:color="auto" w:fill="auto"/>
            <w:noWrap/>
            <w:vAlign w:val="bottom"/>
            <w:hideMark/>
          </w:tcPr>
          <w:p w14:paraId="5178524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0FF858C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4571FFD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27500</w:t>
            </w:r>
          </w:p>
        </w:tc>
      </w:tr>
      <w:tr w:rsidR="00B95305" w:rsidRPr="00B95305" w14:paraId="6618BB8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6316B5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34</w:t>
            </w:r>
          </w:p>
        </w:tc>
        <w:tc>
          <w:tcPr>
            <w:tcW w:w="2522" w:type="dxa"/>
            <w:tcBorders>
              <w:top w:val="nil"/>
              <w:left w:val="nil"/>
              <w:bottom w:val="single" w:sz="4" w:space="0" w:color="000000"/>
              <w:right w:val="single" w:sz="4" w:space="0" w:color="000000"/>
            </w:tcBorders>
            <w:shd w:val="clear" w:color="auto" w:fill="auto"/>
            <w:noWrap/>
            <w:vAlign w:val="bottom"/>
            <w:hideMark/>
          </w:tcPr>
          <w:p w14:paraId="60EFF39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0610C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6229A8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088F06E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7207DDC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1600" w:type="dxa"/>
            <w:tcBorders>
              <w:top w:val="nil"/>
              <w:left w:val="nil"/>
              <w:bottom w:val="single" w:sz="4" w:space="0" w:color="000000"/>
              <w:right w:val="single" w:sz="4" w:space="0" w:color="000000"/>
            </w:tcBorders>
            <w:shd w:val="clear" w:color="auto" w:fill="auto"/>
            <w:noWrap/>
            <w:vAlign w:val="bottom"/>
            <w:hideMark/>
          </w:tcPr>
          <w:p w14:paraId="32D3CE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590322428300458478</w:t>
            </w:r>
          </w:p>
        </w:tc>
        <w:tc>
          <w:tcPr>
            <w:tcW w:w="680" w:type="dxa"/>
            <w:tcBorders>
              <w:top w:val="nil"/>
              <w:left w:val="nil"/>
              <w:bottom w:val="single" w:sz="4" w:space="0" w:color="000000"/>
              <w:right w:val="single" w:sz="4" w:space="0" w:color="000000"/>
            </w:tcBorders>
            <w:shd w:val="clear" w:color="auto" w:fill="auto"/>
            <w:noWrap/>
            <w:vAlign w:val="bottom"/>
            <w:hideMark/>
          </w:tcPr>
          <w:p w14:paraId="029EEE1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2620BB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50B5B62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11400</w:t>
            </w:r>
          </w:p>
        </w:tc>
      </w:tr>
      <w:tr w:rsidR="00B95305" w:rsidRPr="00B95305" w14:paraId="68E0855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DDECB9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35</w:t>
            </w:r>
          </w:p>
        </w:tc>
        <w:tc>
          <w:tcPr>
            <w:tcW w:w="2522" w:type="dxa"/>
            <w:tcBorders>
              <w:top w:val="nil"/>
              <w:left w:val="nil"/>
              <w:bottom w:val="single" w:sz="4" w:space="0" w:color="000000"/>
              <w:right w:val="single" w:sz="4" w:space="0" w:color="000000"/>
            </w:tcBorders>
            <w:shd w:val="clear" w:color="auto" w:fill="auto"/>
            <w:noWrap/>
            <w:vAlign w:val="bottom"/>
            <w:hideMark/>
          </w:tcPr>
          <w:p w14:paraId="473607E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ED9CF6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4F796B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95E9A2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2D4D1E5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292BF3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590322428300175184</w:t>
            </w:r>
          </w:p>
        </w:tc>
        <w:tc>
          <w:tcPr>
            <w:tcW w:w="680" w:type="dxa"/>
            <w:tcBorders>
              <w:top w:val="nil"/>
              <w:left w:val="nil"/>
              <w:bottom w:val="single" w:sz="4" w:space="0" w:color="000000"/>
              <w:right w:val="single" w:sz="4" w:space="0" w:color="000000"/>
            </w:tcBorders>
            <w:shd w:val="clear" w:color="auto" w:fill="auto"/>
            <w:noWrap/>
            <w:vAlign w:val="bottom"/>
            <w:hideMark/>
          </w:tcPr>
          <w:p w14:paraId="52BE43E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683F9AC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6B20EAE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8700</w:t>
            </w:r>
          </w:p>
        </w:tc>
      </w:tr>
      <w:tr w:rsidR="00B95305" w:rsidRPr="00B95305" w14:paraId="46CE407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869654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36</w:t>
            </w:r>
          </w:p>
        </w:tc>
        <w:tc>
          <w:tcPr>
            <w:tcW w:w="2522" w:type="dxa"/>
            <w:tcBorders>
              <w:top w:val="nil"/>
              <w:left w:val="nil"/>
              <w:bottom w:val="single" w:sz="4" w:space="0" w:color="000000"/>
              <w:right w:val="single" w:sz="4" w:space="0" w:color="000000"/>
            </w:tcBorders>
            <w:shd w:val="clear" w:color="auto" w:fill="auto"/>
            <w:noWrap/>
            <w:vAlign w:val="bottom"/>
            <w:hideMark/>
          </w:tcPr>
          <w:p w14:paraId="4E5E3CF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020" w:type="dxa"/>
            <w:tcBorders>
              <w:top w:val="nil"/>
              <w:left w:val="nil"/>
              <w:bottom w:val="single" w:sz="4" w:space="0" w:color="000000"/>
              <w:right w:val="single" w:sz="4" w:space="0" w:color="000000"/>
            </w:tcBorders>
            <w:shd w:val="clear" w:color="auto" w:fill="auto"/>
            <w:noWrap/>
            <w:vAlign w:val="bottom"/>
            <w:hideMark/>
          </w:tcPr>
          <w:p w14:paraId="10568F9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3CFCAA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59F56D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SENATORSKA</w:t>
            </w:r>
          </w:p>
        </w:tc>
        <w:tc>
          <w:tcPr>
            <w:tcW w:w="632" w:type="dxa"/>
            <w:tcBorders>
              <w:top w:val="nil"/>
              <w:left w:val="nil"/>
              <w:bottom w:val="single" w:sz="4" w:space="0" w:color="000000"/>
              <w:right w:val="single" w:sz="4" w:space="0" w:color="000000"/>
            </w:tcBorders>
            <w:shd w:val="clear" w:color="auto" w:fill="auto"/>
            <w:noWrap/>
            <w:vAlign w:val="bottom"/>
            <w:hideMark/>
          </w:tcPr>
          <w:p w14:paraId="3CD369F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w:t>
            </w:r>
          </w:p>
        </w:tc>
        <w:tc>
          <w:tcPr>
            <w:tcW w:w="1600" w:type="dxa"/>
            <w:tcBorders>
              <w:top w:val="nil"/>
              <w:left w:val="nil"/>
              <w:bottom w:val="single" w:sz="4" w:space="0" w:color="000000"/>
              <w:right w:val="single" w:sz="4" w:space="0" w:color="000000"/>
            </w:tcBorders>
            <w:shd w:val="clear" w:color="auto" w:fill="auto"/>
            <w:noWrap/>
            <w:vAlign w:val="bottom"/>
            <w:hideMark/>
          </w:tcPr>
          <w:p w14:paraId="15943BB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590322428300062538</w:t>
            </w:r>
          </w:p>
        </w:tc>
        <w:tc>
          <w:tcPr>
            <w:tcW w:w="680" w:type="dxa"/>
            <w:tcBorders>
              <w:top w:val="nil"/>
              <w:left w:val="nil"/>
              <w:bottom w:val="single" w:sz="4" w:space="0" w:color="000000"/>
              <w:right w:val="single" w:sz="4" w:space="0" w:color="000000"/>
            </w:tcBorders>
            <w:shd w:val="clear" w:color="auto" w:fill="auto"/>
            <w:noWrap/>
            <w:vAlign w:val="bottom"/>
            <w:hideMark/>
          </w:tcPr>
          <w:p w14:paraId="72C383F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51A991B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w:t>
            </w:r>
          </w:p>
        </w:tc>
        <w:tc>
          <w:tcPr>
            <w:tcW w:w="622" w:type="dxa"/>
            <w:tcBorders>
              <w:top w:val="nil"/>
              <w:left w:val="nil"/>
              <w:bottom w:val="single" w:sz="4" w:space="0" w:color="000000"/>
              <w:right w:val="single" w:sz="4" w:space="0" w:color="000000"/>
            </w:tcBorders>
            <w:shd w:val="clear" w:color="auto" w:fill="auto"/>
            <w:noWrap/>
            <w:vAlign w:val="bottom"/>
            <w:hideMark/>
          </w:tcPr>
          <w:p w14:paraId="7146DE6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9100</w:t>
            </w:r>
          </w:p>
        </w:tc>
      </w:tr>
      <w:tr w:rsidR="00B95305" w:rsidRPr="00B95305" w14:paraId="7629DAC4"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18B568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37</w:t>
            </w:r>
          </w:p>
        </w:tc>
        <w:tc>
          <w:tcPr>
            <w:tcW w:w="2522" w:type="dxa"/>
            <w:tcBorders>
              <w:top w:val="nil"/>
              <w:left w:val="nil"/>
              <w:bottom w:val="single" w:sz="4" w:space="0" w:color="000000"/>
              <w:right w:val="single" w:sz="4" w:space="0" w:color="000000"/>
            </w:tcBorders>
            <w:shd w:val="clear" w:color="auto" w:fill="auto"/>
            <w:noWrap/>
            <w:vAlign w:val="bottom"/>
            <w:hideMark/>
          </w:tcPr>
          <w:p w14:paraId="0982DE8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C9F62C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99CD9D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15EB30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0907C34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1600" w:type="dxa"/>
            <w:tcBorders>
              <w:top w:val="nil"/>
              <w:left w:val="nil"/>
              <w:bottom w:val="single" w:sz="4" w:space="0" w:color="000000"/>
              <w:right w:val="single" w:sz="4" w:space="0" w:color="000000"/>
            </w:tcBorders>
            <w:shd w:val="clear" w:color="auto" w:fill="auto"/>
            <w:noWrap/>
            <w:vAlign w:val="bottom"/>
            <w:hideMark/>
          </w:tcPr>
          <w:p w14:paraId="09DC490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590322428300030537</w:t>
            </w:r>
          </w:p>
        </w:tc>
        <w:tc>
          <w:tcPr>
            <w:tcW w:w="680" w:type="dxa"/>
            <w:tcBorders>
              <w:top w:val="nil"/>
              <w:left w:val="nil"/>
              <w:bottom w:val="single" w:sz="4" w:space="0" w:color="000000"/>
              <w:right w:val="single" w:sz="4" w:space="0" w:color="000000"/>
            </w:tcBorders>
            <w:shd w:val="clear" w:color="auto" w:fill="auto"/>
            <w:noWrap/>
            <w:vAlign w:val="bottom"/>
            <w:hideMark/>
          </w:tcPr>
          <w:p w14:paraId="62EB36A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749CE16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4180683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13800</w:t>
            </w:r>
          </w:p>
        </w:tc>
      </w:tr>
      <w:tr w:rsidR="00B95305" w:rsidRPr="00B95305" w14:paraId="50A28E4A"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EBA8F8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38</w:t>
            </w:r>
          </w:p>
        </w:tc>
        <w:tc>
          <w:tcPr>
            <w:tcW w:w="2522" w:type="dxa"/>
            <w:tcBorders>
              <w:top w:val="nil"/>
              <w:left w:val="nil"/>
              <w:bottom w:val="single" w:sz="4" w:space="0" w:color="000000"/>
              <w:right w:val="single" w:sz="4" w:space="0" w:color="000000"/>
            </w:tcBorders>
            <w:shd w:val="clear" w:color="auto" w:fill="auto"/>
            <w:noWrap/>
            <w:vAlign w:val="bottom"/>
            <w:hideMark/>
          </w:tcPr>
          <w:p w14:paraId="162137D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ADMINISTRACJA</w:t>
            </w:r>
          </w:p>
        </w:tc>
        <w:tc>
          <w:tcPr>
            <w:tcW w:w="1020" w:type="dxa"/>
            <w:tcBorders>
              <w:top w:val="nil"/>
              <w:left w:val="nil"/>
              <w:bottom w:val="single" w:sz="4" w:space="0" w:color="000000"/>
              <w:right w:val="single" w:sz="4" w:space="0" w:color="000000"/>
            </w:tcBorders>
            <w:shd w:val="clear" w:color="auto" w:fill="auto"/>
            <w:noWrap/>
            <w:vAlign w:val="bottom"/>
            <w:hideMark/>
          </w:tcPr>
          <w:p w14:paraId="1367E80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43C515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90974C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POWSTAŃCÓW ŚLĄSKICH</w:t>
            </w:r>
          </w:p>
        </w:tc>
        <w:tc>
          <w:tcPr>
            <w:tcW w:w="632" w:type="dxa"/>
            <w:tcBorders>
              <w:top w:val="nil"/>
              <w:left w:val="nil"/>
              <w:bottom w:val="single" w:sz="4" w:space="0" w:color="000000"/>
              <w:right w:val="single" w:sz="4" w:space="0" w:color="000000"/>
            </w:tcBorders>
            <w:shd w:val="clear" w:color="auto" w:fill="auto"/>
            <w:noWrap/>
            <w:vAlign w:val="bottom"/>
            <w:hideMark/>
          </w:tcPr>
          <w:p w14:paraId="2AD2185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1600" w:type="dxa"/>
            <w:tcBorders>
              <w:top w:val="nil"/>
              <w:left w:val="nil"/>
              <w:bottom w:val="single" w:sz="4" w:space="0" w:color="000000"/>
              <w:right w:val="single" w:sz="4" w:space="0" w:color="000000"/>
            </w:tcBorders>
            <w:shd w:val="clear" w:color="auto" w:fill="auto"/>
            <w:noWrap/>
            <w:vAlign w:val="bottom"/>
            <w:hideMark/>
          </w:tcPr>
          <w:p w14:paraId="58FD7D5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590322428300622244</w:t>
            </w:r>
          </w:p>
        </w:tc>
        <w:tc>
          <w:tcPr>
            <w:tcW w:w="680" w:type="dxa"/>
            <w:tcBorders>
              <w:top w:val="nil"/>
              <w:left w:val="nil"/>
              <w:bottom w:val="single" w:sz="4" w:space="0" w:color="000000"/>
              <w:right w:val="single" w:sz="4" w:space="0" w:color="000000"/>
            </w:tcBorders>
            <w:shd w:val="clear" w:color="auto" w:fill="auto"/>
            <w:noWrap/>
            <w:vAlign w:val="bottom"/>
            <w:hideMark/>
          </w:tcPr>
          <w:p w14:paraId="0FBED02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644DF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w:t>
            </w:r>
          </w:p>
        </w:tc>
        <w:tc>
          <w:tcPr>
            <w:tcW w:w="622" w:type="dxa"/>
            <w:tcBorders>
              <w:top w:val="nil"/>
              <w:left w:val="nil"/>
              <w:bottom w:val="single" w:sz="4" w:space="0" w:color="000000"/>
              <w:right w:val="single" w:sz="4" w:space="0" w:color="000000"/>
            </w:tcBorders>
            <w:shd w:val="clear" w:color="auto" w:fill="auto"/>
            <w:noWrap/>
            <w:vAlign w:val="bottom"/>
            <w:hideMark/>
          </w:tcPr>
          <w:p w14:paraId="3B47E82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6600</w:t>
            </w:r>
          </w:p>
        </w:tc>
      </w:tr>
      <w:tr w:rsidR="00B95305" w:rsidRPr="00B95305" w14:paraId="13085A84"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739907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39</w:t>
            </w:r>
          </w:p>
        </w:tc>
        <w:tc>
          <w:tcPr>
            <w:tcW w:w="2522" w:type="dxa"/>
            <w:tcBorders>
              <w:top w:val="nil"/>
              <w:left w:val="nil"/>
              <w:bottom w:val="single" w:sz="4" w:space="0" w:color="000000"/>
              <w:right w:val="single" w:sz="4" w:space="0" w:color="000000"/>
            </w:tcBorders>
            <w:shd w:val="clear" w:color="auto" w:fill="auto"/>
            <w:noWrap/>
            <w:vAlign w:val="bottom"/>
            <w:hideMark/>
          </w:tcPr>
          <w:p w14:paraId="4667E81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ŁAŹNIA</w:t>
            </w:r>
          </w:p>
        </w:tc>
        <w:tc>
          <w:tcPr>
            <w:tcW w:w="1020" w:type="dxa"/>
            <w:tcBorders>
              <w:top w:val="nil"/>
              <w:left w:val="nil"/>
              <w:bottom w:val="single" w:sz="4" w:space="0" w:color="000000"/>
              <w:right w:val="single" w:sz="4" w:space="0" w:color="000000"/>
            </w:tcBorders>
            <w:shd w:val="clear" w:color="auto" w:fill="auto"/>
            <w:noWrap/>
            <w:vAlign w:val="bottom"/>
            <w:hideMark/>
          </w:tcPr>
          <w:p w14:paraId="1B3EAE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EC91F9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4CD18B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POWSTAŃCÓW ŚLĄSKICH</w:t>
            </w:r>
          </w:p>
        </w:tc>
        <w:tc>
          <w:tcPr>
            <w:tcW w:w="632" w:type="dxa"/>
            <w:tcBorders>
              <w:top w:val="nil"/>
              <w:left w:val="nil"/>
              <w:bottom w:val="single" w:sz="4" w:space="0" w:color="000000"/>
              <w:right w:val="single" w:sz="4" w:space="0" w:color="000000"/>
            </w:tcBorders>
            <w:shd w:val="clear" w:color="auto" w:fill="auto"/>
            <w:noWrap/>
            <w:vAlign w:val="bottom"/>
            <w:hideMark/>
          </w:tcPr>
          <w:p w14:paraId="1B39841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1600" w:type="dxa"/>
            <w:tcBorders>
              <w:top w:val="nil"/>
              <w:left w:val="nil"/>
              <w:bottom w:val="single" w:sz="4" w:space="0" w:color="000000"/>
              <w:right w:val="single" w:sz="4" w:space="0" w:color="000000"/>
            </w:tcBorders>
            <w:shd w:val="clear" w:color="auto" w:fill="auto"/>
            <w:noWrap/>
            <w:vAlign w:val="bottom"/>
            <w:hideMark/>
          </w:tcPr>
          <w:p w14:paraId="088E146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590322428300468859</w:t>
            </w:r>
          </w:p>
        </w:tc>
        <w:tc>
          <w:tcPr>
            <w:tcW w:w="680" w:type="dxa"/>
            <w:tcBorders>
              <w:top w:val="nil"/>
              <w:left w:val="nil"/>
              <w:bottom w:val="single" w:sz="4" w:space="0" w:color="000000"/>
              <w:right w:val="single" w:sz="4" w:space="0" w:color="000000"/>
            </w:tcBorders>
            <w:shd w:val="clear" w:color="auto" w:fill="auto"/>
            <w:noWrap/>
            <w:vAlign w:val="bottom"/>
            <w:hideMark/>
          </w:tcPr>
          <w:p w14:paraId="4DB1219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F62487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w:t>
            </w:r>
          </w:p>
        </w:tc>
        <w:tc>
          <w:tcPr>
            <w:tcW w:w="622" w:type="dxa"/>
            <w:tcBorders>
              <w:top w:val="nil"/>
              <w:left w:val="nil"/>
              <w:bottom w:val="single" w:sz="4" w:space="0" w:color="000000"/>
              <w:right w:val="single" w:sz="4" w:space="0" w:color="000000"/>
            </w:tcBorders>
            <w:shd w:val="clear" w:color="auto" w:fill="auto"/>
            <w:noWrap/>
            <w:vAlign w:val="bottom"/>
            <w:hideMark/>
          </w:tcPr>
          <w:p w14:paraId="1883CAD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5200</w:t>
            </w:r>
          </w:p>
        </w:tc>
      </w:tr>
      <w:tr w:rsidR="00B95305" w:rsidRPr="00B95305" w14:paraId="6D957F3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285425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w:t>
            </w:r>
          </w:p>
        </w:tc>
        <w:tc>
          <w:tcPr>
            <w:tcW w:w="2522" w:type="dxa"/>
            <w:tcBorders>
              <w:top w:val="nil"/>
              <w:left w:val="nil"/>
              <w:bottom w:val="single" w:sz="4" w:space="0" w:color="000000"/>
              <w:right w:val="single" w:sz="4" w:space="0" w:color="000000"/>
            </w:tcBorders>
            <w:shd w:val="clear" w:color="auto" w:fill="auto"/>
            <w:noWrap/>
            <w:vAlign w:val="bottom"/>
            <w:hideMark/>
          </w:tcPr>
          <w:p w14:paraId="0D4EA28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w:t>
            </w:r>
          </w:p>
        </w:tc>
        <w:tc>
          <w:tcPr>
            <w:tcW w:w="1020" w:type="dxa"/>
            <w:tcBorders>
              <w:top w:val="nil"/>
              <w:left w:val="nil"/>
              <w:bottom w:val="single" w:sz="4" w:space="0" w:color="000000"/>
              <w:right w:val="single" w:sz="4" w:space="0" w:color="000000"/>
            </w:tcBorders>
            <w:shd w:val="clear" w:color="auto" w:fill="auto"/>
            <w:noWrap/>
            <w:vAlign w:val="bottom"/>
            <w:hideMark/>
          </w:tcPr>
          <w:p w14:paraId="1CBED5B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01A77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1673" w:type="dxa"/>
            <w:tcBorders>
              <w:top w:val="nil"/>
              <w:left w:val="nil"/>
              <w:bottom w:val="single" w:sz="4" w:space="0" w:color="000000"/>
              <w:right w:val="single" w:sz="4" w:space="0" w:color="000000"/>
            </w:tcBorders>
            <w:shd w:val="clear" w:color="auto" w:fill="auto"/>
            <w:noWrap/>
            <w:vAlign w:val="bottom"/>
            <w:hideMark/>
          </w:tcPr>
          <w:p w14:paraId="72605F7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632" w:type="dxa"/>
            <w:tcBorders>
              <w:top w:val="nil"/>
              <w:left w:val="nil"/>
              <w:bottom w:val="single" w:sz="4" w:space="0" w:color="000000"/>
              <w:right w:val="single" w:sz="4" w:space="0" w:color="000000"/>
            </w:tcBorders>
            <w:shd w:val="clear" w:color="auto" w:fill="auto"/>
            <w:noWrap/>
            <w:vAlign w:val="bottom"/>
            <w:hideMark/>
          </w:tcPr>
          <w:p w14:paraId="763AB6B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581432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590322428300261573</w:t>
            </w:r>
          </w:p>
        </w:tc>
        <w:tc>
          <w:tcPr>
            <w:tcW w:w="680" w:type="dxa"/>
            <w:tcBorders>
              <w:top w:val="nil"/>
              <w:left w:val="nil"/>
              <w:bottom w:val="single" w:sz="4" w:space="0" w:color="000000"/>
              <w:right w:val="single" w:sz="4" w:space="0" w:color="000000"/>
            </w:tcBorders>
            <w:shd w:val="clear" w:color="auto" w:fill="auto"/>
            <w:noWrap/>
            <w:vAlign w:val="bottom"/>
            <w:hideMark/>
          </w:tcPr>
          <w:p w14:paraId="0AFA2EE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AE6E1F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622" w:type="dxa"/>
            <w:tcBorders>
              <w:top w:val="nil"/>
              <w:left w:val="nil"/>
              <w:bottom w:val="single" w:sz="4" w:space="0" w:color="000000"/>
              <w:right w:val="single" w:sz="4" w:space="0" w:color="000000"/>
            </w:tcBorders>
            <w:shd w:val="clear" w:color="auto" w:fill="auto"/>
            <w:noWrap/>
            <w:vAlign w:val="bottom"/>
            <w:hideMark/>
          </w:tcPr>
          <w:p w14:paraId="4677661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11100</w:t>
            </w:r>
          </w:p>
        </w:tc>
      </w:tr>
      <w:tr w:rsidR="00B95305" w:rsidRPr="00B95305" w14:paraId="14F25F40"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B3F280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41</w:t>
            </w:r>
          </w:p>
        </w:tc>
        <w:tc>
          <w:tcPr>
            <w:tcW w:w="2522" w:type="dxa"/>
            <w:tcBorders>
              <w:top w:val="nil"/>
              <w:left w:val="nil"/>
              <w:bottom w:val="single" w:sz="4" w:space="0" w:color="000000"/>
              <w:right w:val="single" w:sz="4" w:space="0" w:color="000000"/>
            </w:tcBorders>
            <w:shd w:val="clear" w:color="auto" w:fill="auto"/>
            <w:noWrap/>
            <w:vAlign w:val="bottom"/>
            <w:hideMark/>
          </w:tcPr>
          <w:p w14:paraId="60F0029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P-1</w:t>
            </w:r>
          </w:p>
        </w:tc>
        <w:tc>
          <w:tcPr>
            <w:tcW w:w="1020" w:type="dxa"/>
            <w:tcBorders>
              <w:top w:val="nil"/>
              <w:left w:val="nil"/>
              <w:bottom w:val="single" w:sz="4" w:space="0" w:color="000000"/>
              <w:right w:val="single" w:sz="4" w:space="0" w:color="000000"/>
            </w:tcBorders>
            <w:shd w:val="clear" w:color="auto" w:fill="auto"/>
            <w:noWrap/>
            <w:vAlign w:val="bottom"/>
            <w:hideMark/>
          </w:tcPr>
          <w:p w14:paraId="72A0377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77CBD8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1673" w:type="dxa"/>
            <w:tcBorders>
              <w:top w:val="nil"/>
              <w:left w:val="nil"/>
              <w:bottom w:val="single" w:sz="4" w:space="0" w:color="000000"/>
              <w:right w:val="single" w:sz="4" w:space="0" w:color="000000"/>
            </w:tcBorders>
            <w:shd w:val="clear" w:color="auto" w:fill="auto"/>
            <w:noWrap/>
            <w:vAlign w:val="bottom"/>
            <w:hideMark/>
          </w:tcPr>
          <w:p w14:paraId="5780A4A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632" w:type="dxa"/>
            <w:tcBorders>
              <w:top w:val="nil"/>
              <w:left w:val="nil"/>
              <w:bottom w:val="single" w:sz="4" w:space="0" w:color="000000"/>
              <w:right w:val="single" w:sz="4" w:space="0" w:color="000000"/>
            </w:tcBorders>
            <w:shd w:val="clear" w:color="auto" w:fill="auto"/>
            <w:noWrap/>
            <w:vAlign w:val="bottom"/>
            <w:hideMark/>
          </w:tcPr>
          <w:p w14:paraId="7D39CA7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D187C9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590322428300261528</w:t>
            </w:r>
          </w:p>
        </w:tc>
        <w:tc>
          <w:tcPr>
            <w:tcW w:w="680" w:type="dxa"/>
            <w:tcBorders>
              <w:top w:val="nil"/>
              <w:left w:val="nil"/>
              <w:bottom w:val="single" w:sz="4" w:space="0" w:color="000000"/>
              <w:right w:val="single" w:sz="4" w:space="0" w:color="000000"/>
            </w:tcBorders>
            <w:shd w:val="clear" w:color="auto" w:fill="auto"/>
            <w:noWrap/>
            <w:vAlign w:val="bottom"/>
            <w:hideMark/>
          </w:tcPr>
          <w:p w14:paraId="1F6F719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1664A9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36</w:t>
            </w:r>
          </w:p>
        </w:tc>
        <w:tc>
          <w:tcPr>
            <w:tcW w:w="622" w:type="dxa"/>
            <w:tcBorders>
              <w:top w:val="nil"/>
              <w:left w:val="nil"/>
              <w:bottom w:val="single" w:sz="4" w:space="0" w:color="000000"/>
              <w:right w:val="single" w:sz="4" w:space="0" w:color="000000"/>
            </w:tcBorders>
            <w:shd w:val="clear" w:color="auto" w:fill="auto"/>
            <w:noWrap/>
            <w:vAlign w:val="bottom"/>
            <w:hideMark/>
          </w:tcPr>
          <w:p w14:paraId="1C4818F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9800</w:t>
            </w:r>
          </w:p>
        </w:tc>
      </w:tr>
      <w:tr w:rsidR="00B95305" w:rsidRPr="00B95305" w14:paraId="0A557C4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13CD17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42</w:t>
            </w:r>
          </w:p>
        </w:tc>
        <w:tc>
          <w:tcPr>
            <w:tcW w:w="2522" w:type="dxa"/>
            <w:tcBorders>
              <w:top w:val="nil"/>
              <w:left w:val="nil"/>
              <w:bottom w:val="single" w:sz="4" w:space="0" w:color="000000"/>
              <w:right w:val="single" w:sz="4" w:space="0" w:color="000000"/>
            </w:tcBorders>
            <w:shd w:val="clear" w:color="auto" w:fill="auto"/>
            <w:noWrap/>
            <w:vAlign w:val="bottom"/>
            <w:hideMark/>
          </w:tcPr>
          <w:p w14:paraId="053CE3C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P9</w:t>
            </w:r>
          </w:p>
        </w:tc>
        <w:tc>
          <w:tcPr>
            <w:tcW w:w="1020" w:type="dxa"/>
            <w:tcBorders>
              <w:top w:val="nil"/>
              <w:left w:val="nil"/>
              <w:bottom w:val="single" w:sz="4" w:space="0" w:color="000000"/>
              <w:right w:val="single" w:sz="4" w:space="0" w:color="000000"/>
            </w:tcBorders>
            <w:shd w:val="clear" w:color="auto" w:fill="auto"/>
            <w:noWrap/>
            <w:vAlign w:val="bottom"/>
            <w:hideMark/>
          </w:tcPr>
          <w:p w14:paraId="0BFB147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A4C3A5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9682A0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SZOSA GDAŃSKA</w:t>
            </w:r>
          </w:p>
        </w:tc>
        <w:tc>
          <w:tcPr>
            <w:tcW w:w="632" w:type="dxa"/>
            <w:tcBorders>
              <w:top w:val="nil"/>
              <w:left w:val="nil"/>
              <w:bottom w:val="single" w:sz="4" w:space="0" w:color="000000"/>
              <w:right w:val="single" w:sz="4" w:space="0" w:color="000000"/>
            </w:tcBorders>
            <w:shd w:val="clear" w:color="auto" w:fill="auto"/>
            <w:noWrap/>
            <w:vAlign w:val="bottom"/>
            <w:hideMark/>
          </w:tcPr>
          <w:p w14:paraId="4C20138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599C7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590322428300099497</w:t>
            </w:r>
          </w:p>
        </w:tc>
        <w:tc>
          <w:tcPr>
            <w:tcW w:w="680" w:type="dxa"/>
            <w:tcBorders>
              <w:top w:val="nil"/>
              <w:left w:val="nil"/>
              <w:bottom w:val="single" w:sz="4" w:space="0" w:color="000000"/>
              <w:right w:val="single" w:sz="4" w:space="0" w:color="000000"/>
            </w:tcBorders>
            <w:shd w:val="clear" w:color="auto" w:fill="auto"/>
            <w:noWrap/>
            <w:vAlign w:val="bottom"/>
            <w:hideMark/>
          </w:tcPr>
          <w:p w14:paraId="777939D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0ABF84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14</w:t>
            </w:r>
          </w:p>
        </w:tc>
        <w:tc>
          <w:tcPr>
            <w:tcW w:w="622" w:type="dxa"/>
            <w:tcBorders>
              <w:top w:val="nil"/>
              <w:left w:val="nil"/>
              <w:bottom w:val="single" w:sz="4" w:space="0" w:color="000000"/>
              <w:right w:val="single" w:sz="4" w:space="0" w:color="000000"/>
            </w:tcBorders>
            <w:shd w:val="clear" w:color="auto" w:fill="auto"/>
            <w:noWrap/>
            <w:vAlign w:val="bottom"/>
            <w:hideMark/>
          </w:tcPr>
          <w:p w14:paraId="6061285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7600</w:t>
            </w:r>
          </w:p>
        </w:tc>
      </w:tr>
      <w:tr w:rsidR="00B95305" w:rsidRPr="00B95305" w14:paraId="2898E74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C8E947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43</w:t>
            </w:r>
          </w:p>
        </w:tc>
        <w:tc>
          <w:tcPr>
            <w:tcW w:w="2522" w:type="dxa"/>
            <w:tcBorders>
              <w:top w:val="nil"/>
              <w:left w:val="nil"/>
              <w:bottom w:val="single" w:sz="4" w:space="0" w:color="000000"/>
              <w:right w:val="single" w:sz="4" w:space="0" w:color="000000"/>
            </w:tcBorders>
            <w:shd w:val="clear" w:color="auto" w:fill="auto"/>
            <w:noWrap/>
            <w:vAlign w:val="bottom"/>
            <w:hideMark/>
          </w:tcPr>
          <w:p w14:paraId="54E1F0F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P-24B</w:t>
            </w:r>
          </w:p>
        </w:tc>
        <w:tc>
          <w:tcPr>
            <w:tcW w:w="1020" w:type="dxa"/>
            <w:tcBorders>
              <w:top w:val="nil"/>
              <w:left w:val="nil"/>
              <w:bottom w:val="single" w:sz="4" w:space="0" w:color="000000"/>
              <w:right w:val="single" w:sz="4" w:space="0" w:color="000000"/>
            </w:tcBorders>
            <w:shd w:val="clear" w:color="auto" w:fill="auto"/>
            <w:noWrap/>
            <w:vAlign w:val="bottom"/>
            <w:hideMark/>
          </w:tcPr>
          <w:p w14:paraId="7AE72BB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1851DD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AD5AB0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PILAWY</w:t>
            </w:r>
          </w:p>
        </w:tc>
        <w:tc>
          <w:tcPr>
            <w:tcW w:w="632" w:type="dxa"/>
            <w:tcBorders>
              <w:top w:val="nil"/>
              <w:left w:val="nil"/>
              <w:bottom w:val="single" w:sz="4" w:space="0" w:color="000000"/>
              <w:right w:val="single" w:sz="4" w:space="0" w:color="000000"/>
            </w:tcBorders>
            <w:shd w:val="clear" w:color="auto" w:fill="auto"/>
            <w:noWrap/>
            <w:vAlign w:val="bottom"/>
            <w:hideMark/>
          </w:tcPr>
          <w:p w14:paraId="320EE5B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08E68F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590322428300574291</w:t>
            </w:r>
          </w:p>
        </w:tc>
        <w:tc>
          <w:tcPr>
            <w:tcW w:w="680" w:type="dxa"/>
            <w:tcBorders>
              <w:top w:val="nil"/>
              <w:left w:val="nil"/>
              <w:bottom w:val="single" w:sz="4" w:space="0" w:color="000000"/>
              <w:right w:val="single" w:sz="4" w:space="0" w:color="000000"/>
            </w:tcBorders>
            <w:shd w:val="clear" w:color="auto" w:fill="auto"/>
            <w:noWrap/>
            <w:vAlign w:val="bottom"/>
            <w:hideMark/>
          </w:tcPr>
          <w:p w14:paraId="725E291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15A60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622" w:type="dxa"/>
            <w:tcBorders>
              <w:top w:val="nil"/>
              <w:left w:val="nil"/>
              <w:bottom w:val="single" w:sz="4" w:space="0" w:color="000000"/>
              <w:right w:val="single" w:sz="4" w:space="0" w:color="000000"/>
            </w:tcBorders>
            <w:shd w:val="clear" w:color="auto" w:fill="auto"/>
            <w:noWrap/>
            <w:vAlign w:val="bottom"/>
            <w:hideMark/>
          </w:tcPr>
          <w:p w14:paraId="233E503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6300</w:t>
            </w:r>
          </w:p>
        </w:tc>
      </w:tr>
      <w:tr w:rsidR="00B95305" w:rsidRPr="00B95305" w14:paraId="245D0D40"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CECCA8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44</w:t>
            </w:r>
          </w:p>
        </w:tc>
        <w:tc>
          <w:tcPr>
            <w:tcW w:w="2522" w:type="dxa"/>
            <w:tcBorders>
              <w:top w:val="nil"/>
              <w:left w:val="nil"/>
              <w:bottom w:val="single" w:sz="4" w:space="0" w:color="000000"/>
              <w:right w:val="single" w:sz="4" w:space="0" w:color="000000"/>
            </w:tcBorders>
            <w:shd w:val="clear" w:color="auto" w:fill="auto"/>
            <w:noWrap/>
            <w:vAlign w:val="bottom"/>
            <w:hideMark/>
          </w:tcPr>
          <w:p w14:paraId="7322B16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OSW</w:t>
            </w:r>
          </w:p>
        </w:tc>
        <w:tc>
          <w:tcPr>
            <w:tcW w:w="1020" w:type="dxa"/>
            <w:tcBorders>
              <w:top w:val="nil"/>
              <w:left w:val="nil"/>
              <w:bottom w:val="single" w:sz="4" w:space="0" w:color="000000"/>
              <w:right w:val="single" w:sz="4" w:space="0" w:color="000000"/>
            </w:tcBorders>
            <w:shd w:val="clear" w:color="auto" w:fill="auto"/>
            <w:noWrap/>
            <w:vAlign w:val="bottom"/>
            <w:hideMark/>
          </w:tcPr>
          <w:p w14:paraId="14FC88C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717CB0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6D3AC3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J. PIŁSUDSKIEGO</w:t>
            </w:r>
          </w:p>
        </w:tc>
        <w:tc>
          <w:tcPr>
            <w:tcW w:w="632" w:type="dxa"/>
            <w:tcBorders>
              <w:top w:val="nil"/>
              <w:left w:val="nil"/>
              <w:bottom w:val="single" w:sz="4" w:space="0" w:color="000000"/>
              <w:right w:val="single" w:sz="4" w:space="0" w:color="000000"/>
            </w:tcBorders>
            <w:shd w:val="clear" w:color="auto" w:fill="auto"/>
            <w:noWrap/>
            <w:vAlign w:val="bottom"/>
            <w:hideMark/>
          </w:tcPr>
          <w:p w14:paraId="2183C04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48</w:t>
            </w:r>
          </w:p>
        </w:tc>
        <w:tc>
          <w:tcPr>
            <w:tcW w:w="1600" w:type="dxa"/>
            <w:tcBorders>
              <w:top w:val="nil"/>
              <w:left w:val="nil"/>
              <w:bottom w:val="single" w:sz="4" w:space="0" w:color="000000"/>
              <w:right w:val="single" w:sz="4" w:space="0" w:color="000000"/>
            </w:tcBorders>
            <w:shd w:val="clear" w:color="auto" w:fill="auto"/>
            <w:noWrap/>
            <w:vAlign w:val="bottom"/>
            <w:hideMark/>
          </w:tcPr>
          <w:p w14:paraId="56746A5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590322428300163945</w:t>
            </w:r>
          </w:p>
        </w:tc>
        <w:tc>
          <w:tcPr>
            <w:tcW w:w="680" w:type="dxa"/>
            <w:tcBorders>
              <w:top w:val="nil"/>
              <w:left w:val="nil"/>
              <w:bottom w:val="single" w:sz="4" w:space="0" w:color="000000"/>
              <w:right w:val="single" w:sz="4" w:space="0" w:color="000000"/>
            </w:tcBorders>
            <w:shd w:val="clear" w:color="auto" w:fill="auto"/>
            <w:noWrap/>
            <w:vAlign w:val="bottom"/>
            <w:hideMark/>
          </w:tcPr>
          <w:p w14:paraId="4B21545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58AC7BC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6C1608D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3600</w:t>
            </w:r>
          </w:p>
        </w:tc>
      </w:tr>
      <w:tr w:rsidR="00B95305" w:rsidRPr="00B95305" w14:paraId="2FB3970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0D2032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45</w:t>
            </w:r>
          </w:p>
        </w:tc>
        <w:tc>
          <w:tcPr>
            <w:tcW w:w="2522" w:type="dxa"/>
            <w:tcBorders>
              <w:top w:val="nil"/>
              <w:left w:val="nil"/>
              <w:bottom w:val="single" w:sz="4" w:space="0" w:color="000000"/>
              <w:right w:val="single" w:sz="4" w:space="0" w:color="000000"/>
            </w:tcBorders>
            <w:shd w:val="clear" w:color="auto" w:fill="auto"/>
            <w:noWrap/>
            <w:vAlign w:val="bottom"/>
            <w:hideMark/>
          </w:tcPr>
          <w:p w14:paraId="33CEC94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P23</w:t>
            </w:r>
          </w:p>
        </w:tc>
        <w:tc>
          <w:tcPr>
            <w:tcW w:w="1020" w:type="dxa"/>
            <w:tcBorders>
              <w:top w:val="nil"/>
              <w:left w:val="nil"/>
              <w:bottom w:val="single" w:sz="4" w:space="0" w:color="000000"/>
              <w:right w:val="single" w:sz="4" w:space="0" w:color="000000"/>
            </w:tcBorders>
            <w:shd w:val="clear" w:color="auto" w:fill="auto"/>
            <w:noWrap/>
            <w:vAlign w:val="bottom"/>
            <w:hideMark/>
          </w:tcPr>
          <w:p w14:paraId="1F0C7CC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3D1C1C9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WYGIEŁDÓW</w:t>
            </w:r>
          </w:p>
        </w:tc>
        <w:tc>
          <w:tcPr>
            <w:tcW w:w="1673" w:type="dxa"/>
            <w:tcBorders>
              <w:top w:val="nil"/>
              <w:left w:val="nil"/>
              <w:bottom w:val="single" w:sz="4" w:space="0" w:color="000000"/>
              <w:right w:val="single" w:sz="4" w:space="0" w:color="000000"/>
            </w:tcBorders>
            <w:shd w:val="clear" w:color="auto" w:fill="auto"/>
            <w:noWrap/>
            <w:vAlign w:val="bottom"/>
            <w:hideMark/>
          </w:tcPr>
          <w:p w14:paraId="7A82749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79BFE8F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258845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590322428300477547</w:t>
            </w:r>
          </w:p>
        </w:tc>
        <w:tc>
          <w:tcPr>
            <w:tcW w:w="680" w:type="dxa"/>
            <w:tcBorders>
              <w:top w:val="nil"/>
              <w:left w:val="nil"/>
              <w:bottom w:val="single" w:sz="4" w:space="0" w:color="000000"/>
              <w:right w:val="single" w:sz="4" w:space="0" w:color="000000"/>
            </w:tcBorders>
            <w:shd w:val="clear" w:color="auto" w:fill="auto"/>
            <w:noWrap/>
            <w:vAlign w:val="bottom"/>
            <w:hideMark/>
          </w:tcPr>
          <w:p w14:paraId="28D93A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09691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622" w:type="dxa"/>
            <w:tcBorders>
              <w:top w:val="nil"/>
              <w:left w:val="nil"/>
              <w:bottom w:val="single" w:sz="4" w:space="0" w:color="000000"/>
              <w:right w:val="single" w:sz="4" w:space="0" w:color="000000"/>
            </w:tcBorders>
            <w:shd w:val="clear" w:color="auto" w:fill="auto"/>
            <w:noWrap/>
            <w:vAlign w:val="bottom"/>
            <w:hideMark/>
          </w:tcPr>
          <w:p w14:paraId="1B5F3CF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5200</w:t>
            </w:r>
          </w:p>
        </w:tc>
      </w:tr>
      <w:tr w:rsidR="00B95305" w:rsidRPr="00B95305" w14:paraId="2291E9E1"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7B55DE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w:t>
            </w:r>
          </w:p>
        </w:tc>
        <w:tc>
          <w:tcPr>
            <w:tcW w:w="2522" w:type="dxa"/>
            <w:tcBorders>
              <w:top w:val="nil"/>
              <w:left w:val="nil"/>
              <w:bottom w:val="single" w:sz="4" w:space="0" w:color="000000"/>
              <w:right w:val="single" w:sz="4" w:space="0" w:color="000000"/>
            </w:tcBorders>
            <w:shd w:val="clear" w:color="auto" w:fill="auto"/>
            <w:noWrap/>
            <w:vAlign w:val="bottom"/>
            <w:hideMark/>
          </w:tcPr>
          <w:p w14:paraId="23DF4A0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P23a</w:t>
            </w:r>
          </w:p>
        </w:tc>
        <w:tc>
          <w:tcPr>
            <w:tcW w:w="1020" w:type="dxa"/>
            <w:tcBorders>
              <w:top w:val="nil"/>
              <w:left w:val="nil"/>
              <w:bottom w:val="single" w:sz="4" w:space="0" w:color="000000"/>
              <w:right w:val="single" w:sz="4" w:space="0" w:color="000000"/>
            </w:tcBorders>
            <w:shd w:val="clear" w:color="auto" w:fill="auto"/>
            <w:noWrap/>
            <w:vAlign w:val="bottom"/>
            <w:hideMark/>
          </w:tcPr>
          <w:p w14:paraId="48276E0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2BB4853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WYGIEŁDÓW</w:t>
            </w:r>
          </w:p>
        </w:tc>
        <w:tc>
          <w:tcPr>
            <w:tcW w:w="1673" w:type="dxa"/>
            <w:tcBorders>
              <w:top w:val="nil"/>
              <w:left w:val="nil"/>
              <w:bottom w:val="single" w:sz="4" w:space="0" w:color="000000"/>
              <w:right w:val="single" w:sz="4" w:space="0" w:color="000000"/>
            </w:tcBorders>
            <w:shd w:val="clear" w:color="auto" w:fill="auto"/>
            <w:noWrap/>
            <w:vAlign w:val="bottom"/>
            <w:hideMark/>
          </w:tcPr>
          <w:p w14:paraId="476863A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0AC4E0F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DF7BDB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590322428300046941</w:t>
            </w:r>
          </w:p>
        </w:tc>
        <w:tc>
          <w:tcPr>
            <w:tcW w:w="680" w:type="dxa"/>
            <w:tcBorders>
              <w:top w:val="nil"/>
              <w:left w:val="nil"/>
              <w:bottom w:val="single" w:sz="4" w:space="0" w:color="000000"/>
              <w:right w:val="single" w:sz="4" w:space="0" w:color="000000"/>
            </w:tcBorders>
            <w:shd w:val="clear" w:color="auto" w:fill="auto"/>
            <w:noWrap/>
            <w:vAlign w:val="bottom"/>
            <w:hideMark/>
          </w:tcPr>
          <w:p w14:paraId="64353E9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9ADFF8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w:t>
            </w:r>
          </w:p>
        </w:tc>
        <w:tc>
          <w:tcPr>
            <w:tcW w:w="622" w:type="dxa"/>
            <w:tcBorders>
              <w:top w:val="nil"/>
              <w:left w:val="nil"/>
              <w:bottom w:val="single" w:sz="4" w:space="0" w:color="000000"/>
              <w:right w:val="single" w:sz="4" w:space="0" w:color="000000"/>
            </w:tcBorders>
            <w:shd w:val="clear" w:color="auto" w:fill="auto"/>
            <w:noWrap/>
            <w:vAlign w:val="bottom"/>
            <w:hideMark/>
          </w:tcPr>
          <w:p w14:paraId="53313A2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4100</w:t>
            </w:r>
          </w:p>
        </w:tc>
      </w:tr>
    </w:tbl>
    <w:p w14:paraId="45C60355" w14:textId="6A5F50D5" w:rsidR="001F7BB3" w:rsidRPr="00C50E75" w:rsidRDefault="001F7BB3" w:rsidP="00195392">
      <w:pPr>
        <w:suppressAutoHyphens/>
        <w:spacing w:before="0" w:after="0" w:line="240" w:lineRule="auto"/>
        <w:jc w:val="right"/>
        <w:rPr>
          <w:rFonts w:ascii="Arial Narrow" w:hAnsi="Arial Narrow" w:cs="Calibri Light"/>
          <w:b/>
          <w:sz w:val="20"/>
          <w:szCs w:val="20"/>
          <w:lang w:eastAsia="zh-CN"/>
        </w:rPr>
      </w:pPr>
    </w:p>
    <w:p w14:paraId="7744680B" w14:textId="77777777" w:rsidR="001F7BB3" w:rsidRPr="00C50E75" w:rsidRDefault="001F7BB3" w:rsidP="00195392">
      <w:pPr>
        <w:suppressAutoHyphens/>
        <w:spacing w:before="0" w:after="0" w:line="240" w:lineRule="auto"/>
        <w:jc w:val="right"/>
        <w:rPr>
          <w:rFonts w:ascii="Arial Narrow" w:hAnsi="Arial Narrow" w:cs="Calibri Light"/>
          <w:b/>
          <w:sz w:val="20"/>
          <w:szCs w:val="20"/>
          <w:lang w:eastAsia="zh-CN"/>
        </w:rPr>
      </w:pPr>
    </w:p>
    <w:p w14:paraId="095C89DC" w14:textId="60ED243A" w:rsidR="000F1C0C" w:rsidRPr="00C50E75" w:rsidRDefault="000F1C0C" w:rsidP="00195392">
      <w:pPr>
        <w:suppressAutoHyphens/>
        <w:spacing w:before="0" w:after="0" w:line="240" w:lineRule="auto"/>
        <w:jc w:val="right"/>
        <w:rPr>
          <w:rFonts w:ascii="Arial Narrow" w:hAnsi="Arial Narrow" w:cs="Calibri Light"/>
          <w:b/>
          <w:sz w:val="20"/>
          <w:szCs w:val="20"/>
          <w:lang w:eastAsia="zh-CN"/>
        </w:rPr>
      </w:pPr>
      <w:r w:rsidRPr="00C50E75">
        <w:rPr>
          <w:rFonts w:ascii="Arial Narrow" w:hAnsi="Arial Narrow" w:cs="Calibri Light"/>
          <w:b/>
          <w:sz w:val="20"/>
          <w:szCs w:val="20"/>
          <w:lang w:eastAsia="zh-CN"/>
        </w:rPr>
        <w:t xml:space="preserve">Załącznik nr </w:t>
      </w:r>
      <w:r w:rsidR="00195392">
        <w:rPr>
          <w:rFonts w:ascii="Arial Narrow" w:hAnsi="Arial Narrow" w:cs="Calibri Light"/>
          <w:b/>
          <w:sz w:val="20"/>
          <w:szCs w:val="20"/>
          <w:lang w:eastAsia="zh-CN"/>
        </w:rPr>
        <w:t>2</w:t>
      </w:r>
      <w:r w:rsidRPr="00C50E75">
        <w:rPr>
          <w:rFonts w:ascii="Arial Narrow" w:hAnsi="Arial Narrow" w:cs="Calibri Light"/>
          <w:b/>
          <w:sz w:val="20"/>
          <w:szCs w:val="20"/>
          <w:lang w:eastAsia="zh-CN"/>
        </w:rPr>
        <w:t xml:space="preserve"> do umowy sprzedaży energii elektrycznej</w:t>
      </w:r>
    </w:p>
    <w:p w14:paraId="3E216562" w14:textId="69BBC475" w:rsidR="000F1C0C" w:rsidRPr="00C50E75" w:rsidRDefault="00EB6A60" w:rsidP="00195392">
      <w:pPr>
        <w:suppressAutoHyphens/>
        <w:spacing w:before="0" w:after="0" w:line="240" w:lineRule="auto"/>
        <w:jc w:val="right"/>
        <w:rPr>
          <w:rFonts w:ascii="Arial Narrow" w:hAnsi="Arial Narrow" w:cs="Calibri Light"/>
          <w:sz w:val="20"/>
          <w:szCs w:val="20"/>
          <w:lang w:eastAsia="zh-CN"/>
        </w:rPr>
      </w:pPr>
      <w:r>
        <w:rPr>
          <w:rFonts w:ascii="Arial Narrow" w:hAnsi="Arial Narrow" w:cs="Calibri Light"/>
          <w:sz w:val="20"/>
          <w:szCs w:val="20"/>
          <w:lang w:eastAsia="zh-CN"/>
        </w:rPr>
        <w:t>Praszka</w:t>
      </w:r>
      <w:r w:rsidR="000F1C0C" w:rsidRPr="00C50E75">
        <w:rPr>
          <w:rFonts w:ascii="Arial Narrow" w:hAnsi="Arial Narrow" w:cs="Calibri Light"/>
          <w:sz w:val="20"/>
          <w:szCs w:val="20"/>
          <w:lang w:eastAsia="zh-CN"/>
        </w:rPr>
        <w:t>, dnia ........................</w:t>
      </w:r>
    </w:p>
    <w:p w14:paraId="223B3DBD" w14:textId="77777777" w:rsidR="000F1C0C" w:rsidRPr="00C50E75" w:rsidRDefault="000F1C0C" w:rsidP="00195392">
      <w:pPr>
        <w:suppressAutoHyphens/>
        <w:autoSpaceDE w:val="0"/>
        <w:spacing w:before="0" w:after="0" w:line="240" w:lineRule="auto"/>
        <w:rPr>
          <w:rFonts w:ascii="Arial Narrow" w:hAnsi="Arial Narrow" w:cs="Calibri Light"/>
          <w:sz w:val="20"/>
          <w:szCs w:val="20"/>
          <w:lang w:val="de-DE" w:eastAsia="zh-CN"/>
        </w:rPr>
      </w:pPr>
    </w:p>
    <w:p w14:paraId="55BC4D08" w14:textId="77777777" w:rsidR="000F1C0C" w:rsidRPr="00C50E75" w:rsidRDefault="000F1C0C" w:rsidP="00195392">
      <w:pPr>
        <w:suppressAutoHyphens/>
        <w:autoSpaceDE w:val="0"/>
        <w:spacing w:before="0" w:after="0" w:line="240" w:lineRule="auto"/>
        <w:jc w:val="center"/>
        <w:rPr>
          <w:rFonts w:ascii="Arial Narrow" w:hAnsi="Arial Narrow" w:cs="Calibri Light"/>
          <w:b/>
          <w:bCs/>
          <w:sz w:val="20"/>
          <w:szCs w:val="20"/>
          <w:lang w:eastAsia="zh-CN"/>
        </w:rPr>
      </w:pPr>
      <w:r w:rsidRPr="00C50E75">
        <w:rPr>
          <w:rFonts w:ascii="Arial Narrow" w:hAnsi="Arial Narrow" w:cs="Calibri Light"/>
          <w:b/>
          <w:bCs/>
          <w:sz w:val="20"/>
          <w:szCs w:val="20"/>
          <w:lang w:eastAsia="zh-CN"/>
        </w:rPr>
        <w:t>PEŁNOMOCNICTWO</w:t>
      </w:r>
    </w:p>
    <w:p w14:paraId="33E40FC9" w14:textId="77777777" w:rsidR="000F1C0C" w:rsidRPr="00C50E75" w:rsidRDefault="000F1C0C" w:rsidP="00195392">
      <w:pPr>
        <w:suppressAutoHyphens/>
        <w:autoSpaceDE w:val="0"/>
        <w:spacing w:before="0" w:after="0" w:line="240" w:lineRule="auto"/>
        <w:jc w:val="center"/>
        <w:rPr>
          <w:rFonts w:ascii="Arial Narrow" w:hAnsi="Arial Narrow" w:cs="Calibri Light"/>
          <w:b/>
          <w:bCs/>
          <w:sz w:val="20"/>
          <w:szCs w:val="20"/>
          <w:lang w:eastAsia="zh-CN"/>
        </w:rPr>
      </w:pPr>
    </w:p>
    <w:tbl>
      <w:tblPr>
        <w:tblW w:w="9812" w:type="dxa"/>
        <w:tblInd w:w="-431" w:type="dxa"/>
        <w:tblLayout w:type="fixed"/>
        <w:tblCellMar>
          <w:left w:w="70" w:type="dxa"/>
          <w:right w:w="70" w:type="dxa"/>
        </w:tblCellMar>
        <w:tblLook w:val="04A0" w:firstRow="1" w:lastRow="0" w:firstColumn="1" w:lastColumn="0" w:noHBand="0" w:noVBand="1"/>
      </w:tblPr>
      <w:tblGrid>
        <w:gridCol w:w="4957"/>
        <w:gridCol w:w="1172"/>
        <w:gridCol w:w="706"/>
        <w:gridCol w:w="1104"/>
        <w:gridCol w:w="1061"/>
        <w:gridCol w:w="812"/>
      </w:tblGrid>
      <w:tr w:rsidR="00195392" w:rsidRPr="00C50E75" w14:paraId="38B4EF60" w14:textId="77777777" w:rsidTr="003910CC">
        <w:trPr>
          <w:trHeight w:val="540"/>
        </w:trPr>
        <w:tc>
          <w:tcPr>
            <w:tcW w:w="9812"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A8E85EF" w14:textId="3F1C1838"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Pr>
                <w:rFonts w:ascii="Arial Narrow" w:eastAsia="Times New Roman" w:hAnsi="Arial Narrow" w:cs="Calibri Light"/>
                <w:color w:val="000000"/>
                <w:sz w:val="20"/>
                <w:szCs w:val="20"/>
                <w:lang w:eastAsia="pl-PL"/>
              </w:rPr>
              <w:t>Mocodawca</w:t>
            </w:r>
          </w:p>
        </w:tc>
      </w:tr>
      <w:tr w:rsidR="00195392" w:rsidRPr="00C50E75" w14:paraId="536780F6" w14:textId="77777777" w:rsidTr="003910CC">
        <w:trPr>
          <w:trHeight w:val="525"/>
        </w:trPr>
        <w:tc>
          <w:tcPr>
            <w:tcW w:w="4957" w:type="dxa"/>
            <w:tcBorders>
              <w:top w:val="nil"/>
              <w:left w:val="single" w:sz="4" w:space="0" w:color="000000"/>
              <w:bottom w:val="single" w:sz="4" w:space="0" w:color="000000"/>
              <w:right w:val="single" w:sz="4" w:space="0" w:color="000000"/>
            </w:tcBorders>
            <w:shd w:val="clear" w:color="FFFF00" w:fill="FFFF00"/>
            <w:vAlign w:val="center"/>
            <w:hideMark/>
          </w:tcPr>
          <w:p w14:paraId="10500FA4"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Nazwa</w:t>
            </w:r>
          </w:p>
        </w:tc>
        <w:tc>
          <w:tcPr>
            <w:tcW w:w="1172" w:type="dxa"/>
            <w:tcBorders>
              <w:top w:val="nil"/>
              <w:left w:val="nil"/>
              <w:bottom w:val="single" w:sz="4" w:space="0" w:color="000000"/>
              <w:right w:val="single" w:sz="4" w:space="0" w:color="000000"/>
            </w:tcBorders>
            <w:shd w:val="clear" w:color="FFFF00" w:fill="FFFF00"/>
            <w:vAlign w:val="center"/>
            <w:hideMark/>
          </w:tcPr>
          <w:p w14:paraId="6A74D148"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NIP</w:t>
            </w:r>
          </w:p>
        </w:tc>
        <w:tc>
          <w:tcPr>
            <w:tcW w:w="706" w:type="dxa"/>
            <w:tcBorders>
              <w:top w:val="nil"/>
              <w:left w:val="nil"/>
              <w:bottom w:val="single" w:sz="4" w:space="0" w:color="000000"/>
              <w:right w:val="single" w:sz="4" w:space="0" w:color="000000"/>
            </w:tcBorders>
            <w:shd w:val="clear" w:color="FFFF00" w:fill="FFFF00"/>
            <w:vAlign w:val="center"/>
            <w:hideMark/>
          </w:tcPr>
          <w:p w14:paraId="1E8D94AB"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Kod</w:t>
            </w:r>
          </w:p>
        </w:tc>
        <w:tc>
          <w:tcPr>
            <w:tcW w:w="1104" w:type="dxa"/>
            <w:tcBorders>
              <w:top w:val="nil"/>
              <w:left w:val="nil"/>
              <w:bottom w:val="single" w:sz="4" w:space="0" w:color="000000"/>
              <w:right w:val="single" w:sz="4" w:space="0" w:color="000000"/>
            </w:tcBorders>
            <w:shd w:val="clear" w:color="FFFF00" w:fill="FFFF00"/>
            <w:vAlign w:val="center"/>
            <w:hideMark/>
          </w:tcPr>
          <w:p w14:paraId="388D31F9"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Miejscowość</w:t>
            </w:r>
          </w:p>
        </w:tc>
        <w:tc>
          <w:tcPr>
            <w:tcW w:w="1061" w:type="dxa"/>
            <w:tcBorders>
              <w:top w:val="nil"/>
              <w:left w:val="nil"/>
              <w:bottom w:val="single" w:sz="4" w:space="0" w:color="000000"/>
              <w:right w:val="single" w:sz="4" w:space="0" w:color="000000"/>
            </w:tcBorders>
            <w:shd w:val="clear" w:color="FFFF00" w:fill="FFFF00"/>
            <w:vAlign w:val="center"/>
            <w:hideMark/>
          </w:tcPr>
          <w:p w14:paraId="1BC2ECBC"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Adres</w:t>
            </w:r>
          </w:p>
        </w:tc>
        <w:tc>
          <w:tcPr>
            <w:tcW w:w="812" w:type="dxa"/>
            <w:tcBorders>
              <w:top w:val="nil"/>
              <w:left w:val="nil"/>
              <w:bottom w:val="single" w:sz="4" w:space="0" w:color="000000"/>
              <w:right w:val="single" w:sz="4" w:space="0" w:color="000000"/>
            </w:tcBorders>
            <w:shd w:val="clear" w:color="FFFF00" w:fill="FFFF00"/>
            <w:vAlign w:val="center"/>
            <w:hideMark/>
          </w:tcPr>
          <w:p w14:paraId="2000A285"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Posesja</w:t>
            </w:r>
          </w:p>
        </w:tc>
      </w:tr>
      <w:tr w:rsidR="00195392" w:rsidRPr="00C50E75" w14:paraId="445A95C1" w14:textId="77777777" w:rsidTr="003910CC">
        <w:trPr>
          <w:trHeight w:val="24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4CB437F"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 xml:space="preserve">Przedsiębiorstwo </w:t>
            </w:r>
            <w:proofErr w:type="spellStart"/>
            <w:r w:rsidRPr="00C50E75">
              <w:rPr>
                <w:rFonts w:ascii="Arial Narrow" w:eastAsia="Times New Roman" w:hAnsi="Arial Narrow" w:cs="Calibri Light"/>
                <w:color w:val="000000"/>
                <w:sz w:val="20"/>
                <w:szCs w:val="20"/>
                <w:lang w:eastAsia="pl-PL"/>
              </w:rPr>
              <w:t>Produkcyjno</w:t>
            </w:r>
            <w:proofErr w:type="spellEnd"/>
            <w:r w:rsidRPr="00C50E75">
              <w:rPr>
                <w:rFonts w:ascii="Arial Narrow" w:eastAsia="Times New Roman" w:hAnsi="Arial Narrow" w:cs="Calibri Light"/>
                <w:color w:val="000000"/>
                <w:sz w:val="20"/>
                <w:szCs w:val="20"/>
                <w:lang w:eastAsia="pl-PL"/>
              </w:rPr>
              <w:t xml:space="preserve"> – </w:t>
            </w:r>
            <w:proofErr w:type="spellStart"/>
            <w:r w:rsidRPr="00C50E75">
              <w:rPr>
                <w:rFonts w:ascii="Arial Narrow" w:eastAsia="Times New Roman" w:hAnsi="Arial Narrow" w:cs="Calibri Light"/>
                <w:color w:val="000000"/>
                <w:sz w:val="20"/>
                <w:szCs w:val="20"/>
                <w:lang w:eastAsia="pl-PL"/>
              </w:rPr>
              <w:t>Usługowe„GOSKOM</w:t>
            </w:r>
            <w:proofErr w:type="spellEnd"/>
            <w:r w:rsidRPr="00C50E75">
              <w:rPr>
                <w:rFonts w:ascii="Arial Narrow" w:eastAsia="Times New Roman" w:hAnsi="Arial Narrow" w:cs="Calibri Light"/>
                <w:color w:val="000000"/>
                <w:sz w:val="20"/>
                <w:szCs w:val="20"/>
                <w:lang w:eastAsia="pl-PL"/>
              </w:rPr>
              <w:t>” Sp. z o.o.</w:t>
            </w:r>
          </w:p>
        </w:tc>
        <w:tc>
          <w:tcPr>
            <w:tcW w:w="1172" w:type="dxa"/>
            <w:tcBorders>
              <w:top w:val="nil"/>
              <w:left w:val="nil"/>
              <w:bottom w:val="single" w:sz="4" w:space="0" w:color="000000"/>
              <w:right w:val="single" w:sz="4" w:space="0" w:color="000000"/>
            </w:tcBorders>
            <w:shd w:val="clear" w:color="auto" w:fill="auto"/>
            <w:noWrap/>
            <w:vAlign w:val="bottom"/>
            <w:hideMark/>
          </w:tcPr>
          <w:p w14:paraId="44E928B7"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5760003952</w:t>
            </w:r>
          </w:p>
        </w:tc>
        <w:tc>
          <w:tcPr>
            <w:tcW w:w="706" w:type="dxa"/>
            <w:tcBorders>
              <w:top w:val="nil"/>
              <w:left w:val="nil"/>
              <w:bottom w:val="single" w:sz="4" w:space="0" w:color="000000"/>
              <w:right w:val="single" w:sz="4" w:space="0" w:color="000000"/>
            </w:tcBorders>
            <w:shd w:val="clear" w:color="auto" w:fill="auto"/>
            <w:noWrap/>
            <w:vAlign w:val="bottom"/>
            <w:hideMark/>
          </w:tcPr>
          <w:p w14:paraId="3FCBDC8E" w14:textId="250F98C0" w:rsidR="00195392" w:rsidRPr="00C50E75" w:rsidRDefault="000D0253" w:rsidP="00195392">
            <w:pPr>
              <w:spacing w:before="0" w:after="0" w:line="240" w:lineRule="auto"/>
              <w:jc w:val="left"/>
              <w:rPr>
                <w:rFonts w:ascii="Arial Narrow" w:eastAsia="Times New Roman" w:hAnsi="Arial Narrow" w:cs="Calibri Light"/>
                <w:color w:val="000000"/>
                <w:sz w:val="20"/>
                <w:szCs w:val="20"/>
                <w:lang w:eastAsia="pl-PL"/>
              </w:rPr>
            </w:pPr>
            <w:r w:rsidRPr="000D0253">
              <w:rPr>
                <w:rFonts w:ascii="Arial Narrow" w:eastAsia="Times New Roman" w:hAnsi="Arial Narrow" w:cs="Calibri Light"/>
                <w:color w:val="000000"/>
                <w:sz w:val="20"/>
                <w:szCs w:val="20"/>
                <w:lang w:eastAsia="pl-PL"/>
              </w:rPr>
              <w:t>46-320</w:t>
            </w:r>
          </w:p>
        </w:tc>
        <w:tc>
          <w:tcPr>
            <w:tcW w:w="1104" w:type="dxa"/>
            <w:tcBorders>
              <w:top w:val="nil"/>
              <w:left w:val="nil"/>
              <w:bottom w:val="single" w:sz="4" w:space="0" w:color="000000"/>
              <w:right w:val="single" w:sz="4" w:space="0" w:color="000000"/>
            </w:tcBorders>
            <w:shd w:val="clear" w:color="auto" w:fill="auto"/>
            <w:noWrap/>
            <w:vAlign w:val="bottom"/>
            <w:hideMark/>
          </w:tcPr>
          <w:p w14:paraId="0AD918E4"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Praszka</w:t>
            </w:r>
          </w:p>
        </w:tc>
        <w:tc>
          <w:tcPr>
            <w:tcW w:w="1061" w:type="dxa"/>
            <w:tcBorders>
              <w:top w:val="nil"/>
              <w:left w:val="nil"/>
              <w:bottom w:val="single" w:sz="4" w:space="0" w:color="000000"/>
              <w:right w:val="single" w:sz="4" w:space="0" w:color="000000"/>
            </w:tcBorders>
            <w:shd w:val="clear" w:color="auto" w:fill="auto"/>
            <w:noWrap/>
            <w:vAlign w:val="bottom"/>
            <w:hideMark/>
          </w:tcPr>
          <w:p w14:paraId="459CAC7C"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Powstańców Śląskich</w:t>
            </w:r>
          </w:p>
        </w:tc>
        <w:tc>
          <w:tcPr>
            <w:tcW w:w="812" w:type="dxa"/>
            <w:tcBorders>
              <w:top w:val="nil"/>
              <w:left w:val="nil"/>
              <w:bottom w:val="single" w:sz="4" w:space="0" w:color="000000"/>
              <w:right w:val="single" w:sz="4" w:space="0" w:color="000000"/>
            </w:tcBorders>
            <w:shd w:val="clear" w:color="auto" w:fill="auto"/>
            <w:noWrap/>
            <w:vAlign w:val="bottom"/>
            <w:hideMark/>
          </w:tcPr>
          <w:p w14:paraId="2691D9BB"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23</w:t>
            </w:r>
          </w:p>
        </w:tc>
      </w:tr>
    </w:tbl>
    <w:p w14:paraId="35176073" w14:textId="77777777" w:rsidR="000F1C0C" w:rsidRPr="00C50E75" w:rsidRDefault="000F1C0C" w:rsidP="00195392">
      <w:pPr>
        <w:suppressAutoHyphens/>
        <w:autoSpaceDE w:val="0"/>
        <w:spacing w:before="0" w:after="0" w:line="240" w:lineRule="auto"/>
        <w:jc w:val="center"/>
        <w:rPr>
          <w:rFonts w:ascii="Arial Narrow" w:hAnsi="Arial Narrow" w:cs="Calibri Light"/>
          <w:sz w:val="20"/>
          <w:szCs w:val="20"/>
          <w:lang w:eastAsia="zh-CN"/>
        </w:rPr>
      </w:pPr>
    </w:p>
    <w:p w14:paraId="3C33EBC0" w14:textId="77777777" w:rsidR="00195392" w:rsidRPr="00195392" w:rsidRDefault="00195392" w:rsidP="00195392">
      <w:pPr>
        <w:spacing w:before="0" w:after="0" w:line="240" w:lineRule="auto"/>
        <w:rPr>
          <w:rFonts w:ascii="Arial Narrow" w:hAnsi="Arial Narrow" w:cs="Calibri Light"/>
          <w:b/>
          <w:sz w:val="20"/>
          <w:szCs w:val="20"/>
          <w:lang w:eastAsia="zh-CN"/>
        </w:rPr>
      </w:pPr>
      <w:r w:rsidRPr="00195392">
        <w:rPr>
          <w:rFonts w:ascii="Arial Narrow" w:hAnsi="Arial Narrow" w:cs="Calibri Light"/>
          <w:b/>
          <w:sz w:val="20"/>
          <w:szCs w:val="20"/>
          <w:lang w:eastAsia="zh-CN"/>
        </w:rPr>
        <w:t>reprezentowane przez:</w:t>
      </w:r>
    </w:p>
    <w:p w14:paraId="25D683C5" w14:textId="77777777" w:rsidR="00195392" w:rsidRDefault="00195392" w:rsidP="00195392">
      <w:pPr>
        <w:spacing w:before="0" w:after="0" w:line="240" w:lineRule="auto"/>
        <w:rPr>
          <w:rFonts w:ascii="Arial Narrow" w:hAnsi="Arial Narrow" w:cs="Calibri Light"/>
          <w:b/>
          <w:sz w:val="20"/>
          <w:szCs w:val="20"/>
          <w:lang w:eastAsia="zh-CN"/>
        </w:rPr>
      </w:pPr>
      <w:r w:rsidRPr="00195392">
        <w:rPr>
          <w:rFonts w:ascii="Arial Narrow" w:hAnsi="Arial Narrow" w:cs="Calibri Light"/>
          <w:b/>
          <w:sz w:val="20"/>
          <w:szCs w:val="20"/>
          <w:lang w:eastAsia="zh-CN"/>
        </w:rPr>
        <w:t xml:space="preserve">Kamila Kowalczyka – Prezesa Zarządu </w:t>
      </w:r>
    </w:p>
    <w:p w14:paraId="56DE3430" w14:textId="2584EE61" w:rsidR="00195392" w:rsidRDefault="00195392" w:rsidP="00195392">
      <w:pPr>
        <w:spacing w:before="0" w:after="0" w:line="240" w:lineRule="auto"/>
        <w:rPr>
          <w:rFonts w:ascii="Arial Narrow" w:hAnsi="Arial Narrow" w:cs="Calibri Light"/>
          <w:b/>
          <w:sz w:val="20"/>
          <w:szCs w:val="20"/>
          <w:lang w:eastAsia="zh-CN"/>
        </w:rPr>
      </w:pPr>
    </w:p>
    <w:p w14:paraId="3D33F624" w14:textId="107796BB" w:rsidR="000F1C0C" w:rsidRPr="00C50E75" w:rsidRDefault="000F1C0C"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składa następujące oświadczenie: </w:t>
      </w:r>
    </w:p>
    <w:p w14:paraId="0D768B9D" w14:textId="77777777" w:rsidR="000F1C0C" w:rsidRPr="00C50E75" w:rsidRDefault="000F1C0C" w:rsidP="00195392">
      <w:pPr>
        <w:spacing w:before="0" w:after="0" w:line="240" w:lineRule="auto"/>
        <w:rPr>
          <w:rFonts w:ascii="Arial Narrow" w:hAnsi="Arial Narrow" w:cs="Calibri Light"/>
          <w:sz w:val="20"/>
          <w:szCs w:val="20"/>
        </w:rPr>
      </w:pPr>
    </w:p>
    <w:p w14:paraId="17D6B2EC" w14:textId="77777777" w:rsidR="000F1C0C" w:rsidRPr="00C50E75" w:rsidRDefault="000F1C0C" w:rsidP="00195392">
      <w:pPr>
        <w:spacing w:before="0" w:after="0" w:line="240" w:lineRule="auto"/>
        <w:ind w:firstLine="360"/>
        <w:rPr>
          <w:rFonts w:ascii="Arial Narrow" w:hAnsi="Arial Narrow" w:cs="Calibri Light"/>
          <w:sz w:val="20"/>
          <w:szCs w:val="20"/>
        </w:rPr>
      </w:pPr>
      <w:r w:rsidRPr="00C50E75">
        <w:rPr>
          <w:rFonts w:ascii="Arial Narrow" w:hAnsi="Arial Narrow" w:cs="Calibri Light"/>
          <w:sz w:val="20"/>
          <w:szCs w:val="20"/>
        </w:rPr>
        <w:t>Ja, niżej podpisany, udzielam pełnomocnictwa na rzecz:</w:t>
      </w:r>
    </w:p>
    <w:p w14:paraId="229AB3A5" w14:textId="77777777" w:rsidR="000F1C0C" w:rsidRPr="00C50E75" w:rsidRDefault="000F1C0C" w:rsidP="00195392">
      <w:pPr>
        <w:spacing w:before="0" w:after="0" w:line="240" w:lineRule="auto"/>
        <w:rPr>
          <w:rFonts w:ascii="Arial Narrow" w:hAnsi="Arial Narrow" w:cs="Calibri Light"/>
          <w:color w:val="000000"/>
          <w:sz w:val="20"/>
          <w:szCs w:val="20"/>
        </w:rPr>
      </w:pPr>
    </w:p>
    <w:p w14:paraId="23EA855A"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Nazwa Sprzedawcy</w:t>
      </w:r>
    </w:p>
    <w:p w14:paraId="770AA150"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ul. ……….nr…………</w:t>
      </w:r>
    </w:p>
    <w:p w14:paraId="6DDB6F2C"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Kod pocztowy , miasto</w:t>
      </w:r>
    </w:p>
    <w:p w14:paraId="1644E798" w14:textId="77777777" w:rsidR="000F1C0C" w:rsidRPr="00C50E75" w:rsidRDefault="000F1C0C" w:rsidP="00195392">
      <w:pPr>
        <w:spacing w:before="0" w:after="0" w:line="240" w:lineRule="auto"/>
        <w:rPr>
          <w:rFonts w:ascii="Arial Narrow" w:hAnsi="Arial Narrow" w:cs="Calibri Light"/>
          <w:color w:val="000000"/>
          <w:sz w:val="20"/>
          <w:szCs w:val="20"/>
        </w:rPr>
      </w:pPr>
    </w:p>
    <w:p w14:paraId="6C756864"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Nr NIP:.........................</w:t>
      </w:r>
    </w:p>
    <w:p w14:paraId="08CCF60F" w14:textId="48838305" w:rsidR="007A114A"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Do:</w:t>
      </w:r>
    </w:p>
    <w:p w14:paraId="3A085A4B" w14:textId="77777777" w:rsidR="007A114A" w:rsidRPr="00C50E75" w:rsidRDefault="007A114A" w:rsidP="00195392">
      <w:pPr>
        <w:pStyle w:val="Akapitzlist"/>
        <w:numPr>
          <w:ilvl w:val="0"/>
          <w:numId w:val="24"/>
        </w:numPr>
        <w:tabs>
          <w:tab w:val="clear" w:pos="0"/>
        </w:tabs>
        <w:spacing w:before="0" w:after="0" w:line="276" w:lineRule="auto"/>
        <w:ind w:left="426" w:hanging="426"/>
        <w:rPr>
          <w:rStyle w:val="Teksttreci0"/>
          <w:rFonts w:ascii="Arial Narrow" w:eastAsiaTheme="minorHAnsi" w:hAnsi="Arial Narrow" w:cs="Calibri Light"/>
          <w:sz w:val="20"/>
          <w:szCs w:val="20"/>
          <w:lang w:eastAsia="pl-PL"/>
        </w:rPr>
      </w:pPr>
      <w:r w:rsidRPr="00C50E75">
        <w:rPr>
          <w:rStyle w:val="Teksttreci0"/>
          <w:rFonts w:ascii="Arial Narrow" w:eastAsiaTheme="minorHAnsi" w:hAnsi="Arial Narrow" w:cs="Calibri Light"/>
          <w:sz w:val="20"/>
          <w:szCs w:val="20"/>
          <w:lang w:eastAsia="pl-PL"/>
        </w:rPr>
        <w:t xml:space="preserve">Powiadomienia właściwego Operatora Systemu Dystrybucyjnego o zawarciu umowy sprzedaży energii elektrycznej, o planowanym terminie rozpoczęcia sprzedaży energii elektrycznej </w:t>
      </w:r>
    </w:p>
    <w:p w14:paraId="6D7CB59A" w14:textId="77777777" w:rsidR="007A114A" w:rsidRPr="00C50E75" w:rsidRDefault="007A114A" w:rsidP="00195392">
      <w:pPr>
        <w:widowControl w:val="0"/>
        <w:numPr>
          <w:ilvl w:val="0"/>
          <w:numId w:val="24"/>
        </w:numPr>
        <w:tabs>
          <w:tab w:val="clear" w:pos="0"/>
        </w:tabs>
        <w:spacing w:before="0" w:after="0" w:line="276" w:lineRule="auto"/>
        <w:ind w:left="426" w:right="20" w:hanging="426"/>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44FC449" w14:textId="77777777" w:rsidR="007A114A" w:rsidRPr="00C50E75" w:rsidRDefault="007A114A" w:rsidP="00195392">
      <w:pPr>
        <w:widowControl w:val="0"/>
        <w:numPr>
          <w:ilvl w:val="0"/>
          <w:numId w:val="24"/>
        </w:numPr>
        <w:tabs>
          <w:tab w:val="clear" w:pos="0"/>
        </w:tabs>
        <w:spacing w:before="0" w:after="0" w:line="276" w:lineRule="auto"/>
        <w:ind w:left="426" w:right="20" w:hanging="426"/>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32A21B9" w14:textId="77777777" w:rsidR="007A114A" w:rsidRPr="00C50E75" w:rsidRDefault="007A114A" w:rsidP="00195392">
      <w:pPr>
        <w:widowControl w:val="0"/>
        <w:numPr>
          <w:ilvl w:val="0"/>
          <w:numId w:val="25"/>
        </w:numPr>
        <w:spacing w:before="0" w:after="0" w:line="276" w:lineRule="auto"/>
        <w:ind w:left="851" w:right="20"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wzoru umowy o świadczenie usług dystrybucji zamieszczonego na stronie internetowej wskazanego Operatora Systemu Dystrybucyjnego;</w:t>
      </w:r>
    </w:p>
    <w:p w14:paraId="625CA40D" w14:textId="77777777" w:rsidR="007A114A" w:rsidRPr="00C50E75" w:rsidRDefault="007A114A" w:rsidP="00195392">
      <w:pPr>
        <w:widowControl w:val="0"/>
        <w:numPr>
          <w:ilvl w:val="0"/>
          <w:numId w:val="25"/>
        </w:numPr>
        <w:spacing w:before="0" w:after="0" w:line="276" w:lineRule="auto"/>
        <w:ind w:left="851" w:right="20"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obowiązującej taryfy wskazanego Operatora Systemu Dystrybucyjnego oraz Instrukcji Ruchu i Eksploatacji Sieci Dystrybucyjnej Operatora Systemu Dystrybucyjnego;</w:t>
      </w:r>
    </w:p>
    <w:p w14:paraId="170E6B81" w14:textId="77777777" w:rsidR="007A114A" w:rsidRPr="00C50E75" w:rsidRDefault="007A114A" w:rsidP="00195392">
      <w:pPr>
        <w:widowControl w:val="0"/>
        <w:numPr>
          <w:ilvl w:val="0"/>
          <w:numId w:val="25"/>
        </w:numPr>
        <w:spacing w:before="0" w:after="0" w:line="276" w:lineRule="auto"/>
        <w:ind w:left="851" w:right="20" w:hanging="425"/>
        <w:rPr>
          <w:rStyle w:val="Teksttreci0"/>
          <w:rFonts w:ascii="Arial Narrow" w:eastAsiaTheme="minorHAnsi" w:hAnsi="Arial Narrow" w:cs="Calibri Light"/>
          <w:sz w:val="20"/>
          <w:szCs w:val="20"/>
          <w:lang w:eastAsia="pl-PL"/>
        </w:rPr>
      </w:pPr>
      <w:r w:rsidRPr="00C50E75">
        <w:rPr>
          <w:rStyle w:val="Teksttreci0"/>
          <w:rFonts w:ascii="Arial Narrow" w:eastAsiaTheme="minorHAnsi" w:hAnsi="Arial Narrow" w:cs="Calibri Light"/>
          <w:sz w:val="20"/>
          <w:szCs w:val="20"/>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1F3EF31B" w14:textId="77777777" w:rsidR="007A114A" w:rsidRPr="00C50E75" w:rsidRDefault="007A114A" w:rsidP="00195392">
      <w:pPr>
        <w:widowControl w:val="0"/>
        <w:spacing w:before="0" w:after="0" w:line="276" w:lineRule="auto"/>
        <w:ind w:left="709" w:right="20"/>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4D0111F9" w14:textId="77777777" w:rsidR="007A114A" w:rsidRPr="00C50E75" w:rsidRDefault="007A114A" w:rsidP="00195392">
      <w:pPr>
        <w:widowControl w:val="0"/>
        <w:numPr>
          <w:ilvl w:val="0"/>
          <w:numId w:val="24"/>
        </w:numPr>
        <w:spacing w:before="0" w:after="0" w:line="276" w:lineRule="auto"/>
        <w:ind w:left="425" w:right="23"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D1B5C04" w14:textId="77777777" w:rsidR="007A114A" w:rsidRPr="00C50E75" w:rsidRDefault="007A114A" w:rsidP="00195392">
      <w:pPr>
        <w:autoSpaceDE w:val="0"/>
        <w:autoSpaceDN w:val="0"/>
        <w:adjustRightInd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lastRenderedPageBreak/>
        <w:t>Pełnomocnictwo niniejsze uprawnia Pełnomocnika do udzielania substytucji swoim pracownikom w zakresie spraw wynikających z niniejszego pełnomocnictwa.</w:t>
      </w:r>
    </w:p>
    <w:p w14:paraId="5DA5E822" w14:textId="77777777"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Upełnomocniony w ramach tego pełnomocnictwa ma obowiązek pisemnego informowania Mocodawcy o każdej sprawie realizowanej w ramach niniejszego pełnomocnictwa.</w:t>
      </w:r>
    </w:p>
    <w:p w14:paraId="40C742A8" w14:textId="77777777"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jest ważne w okresie trwania umowy sprzedaży energii elektrycznej.</w:t>
      </w:r>
    </w:p>
    <w:p w14:paraId="37550CDC" w14:textId="22FA001C"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może być odwołane w każdej chwili</w:t>
      </w:r>
      <w:r w:rsidR="00195392">
        <w:rPr>
          <w:rFonts w:ascii="Arial Narrow" w:hAnsi="Arial Narrow" w:cs="Calibri Light"/>
          <w:sz w:val="20"/>
          <w:szCs w:val="20"/>
        </w:rPr>
        <w:t>.</w:t>
      </w:r>
    </w:p>
    <w:p w14:paraId="54DB27FE" w14:textId="77777777" w:rsidR="007A114A" w:rsidRPr="00C50E75" w:rsidRDefault="007A114A" w:rsidP="007A114A">
      <w:pPr>
        <w:spacing w:before="120" w:after="120" w:line="276" w:lineRule="auto"/>
        <w:rPr>
          <w:rFonts w:ascii="Arial Narrow" w:hAnsi="Arial Narrow" w:cs="Calibri Light"/>
          <w:b/>
          <w:sz w:val="20"/>
          <w:szCs w:val="20"/>
        </w:rPr>
      </w:pPr>
    </w:p>
    <w:p w14:paraId="74987FED" w14:textId="784631C7" w:rsidR="000F1C0C" w:rsidRPr="00C50E75" w:rsidRDefault="007A114A" w:rsidP="007A114A">
      <w:pPr>
        <w:spacing w:before="120" w:after="120" w:line="276" w:lineRule="auto"/>
        <w:ind w:left="5672" w:firstLine="709"/>
        <w:rPr>
          <w:rFonts w:ascii="Arial Narrow" w:hAnsi="Arial Narrow" w:cs="Calibri Light"/>
          <w:b/>
          <w:sz w:val="20"/>
          <w:szCs w:val="20"/>
        </w:rPr>
      </w:pPr>
      <w:r w:rsidRPr="00C50E75">
        <w:rPr>
          <w:rFonts w:ascii="Arial Narrow" w:hAnsi="Arial Narrow" w:cs="Calibri Light"/>
          <w:b/>
          <w:sz w:val="20"/>
          <w:szCs w:val="20"/>
        </w:rPr>
        <w:t>Mocodawca</w:t>
      </w:r>
    </w:p>
    <w:sectPr w:rsidR="000F1C0C" w:rsidRPr="00C50E75" w:rsidSect="007102A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2683" w14:textId="77777777" w:rsidR="00660937" w:rsidRDefault="00660937" w:rsidP="00517E85">
      <w:pPr>
        <w:spacing w:before="0" w:after="0" w:line="240" w:lineRule="auto"/>
      </w:pPr>
      <w:r>
        <w:separator/>
      </w:r>
    </w:p>
  </w:endnote>
  <w:endnote w:type="continuationSeparator" w:id="0">
    <w:p w14:paraId="466F8D64" w14:textId="77777777" w:rsidR="00660937" w:rsidRDefault="00660937"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973F" w14:textId="77777777" w:rsidR="00B95305" w:rsidRDefault="00B953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CFA" w14:textId="77777777" w:rsidR="00B95305" w:rsidRDefault="00B953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A8D6" w14:textId="77777777" w:rsidR="00B95305" w:rsidRDefault="00B953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8D2E" w14:textId="77777777" w:rsidR="00660937" w:rsidRDefault="00660937" w:rsidP="00517E85">
      <w:pPr>
        <w:spacing w:before="0" w:after="0" w:line="240" w:lineRule="auto"/>
      </w:pPr>
      <w:r>
        <w:separator/>
      </w:r>
    </w:p>
  </w:footnote>
  <w:footnote w:type="continuationSeparator" w:id="0">
    <w:p w14:paraId="719839CA" w14:textId="77777777" w:rsidR="00660937" w:rsidRDefault="00660937"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427" w14:textId="77777777" w:rsidR="00B95305" w:rsidRDefault="00B953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66E7C3CB" w14:textId="0A725670" w:rsidR="00D2615B" w:rsidRDefault="00D2615B"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bookmarkStart w:id="18" w:name="_Hlk131117545"/>
    <w:r w:rsidRPr="00D2615B">
      <w:rPr>
        <w:rFonts w:eastAsiaTheme="majorEastAsia" w:cstheme="minorHAnsi"/>
        <w:b/>
        <w:caps/>
        <w:spacing w:val="20"/>
        <w:sz w:val="20"/>
        <w:szCs w:val="20"/>
      </w:rPr>
      <w:t xml:space="preserve">ZAKUP ENERGII ELEKTRYCZNEJ NA POTRZEBY </w:t>
    </w:r>
    <w:r w:rsidR="00C50E75" w:rsidRPr="00C50E75">
      <w:rPr>
        <w:rFonts w:eastAsiaTheme="majorEastAsia" w:cstheme="minorHAnsi"/>
        <w:b/>
        <w:caps/>
        <w:spacing w:val="20"/>
        <w:sz w:val="20"/>
        <w:szCs w:val="20"/>
      </w:rPr>
      <w:t>Przedsiębiorstw</w:t>
    </w:r>
    <w:r w:rsidR="00C50E75">
      <w:rPr>
        <w:rFonts w:eastAsiaTheme="majorEastAsia" w:cstheme="minorHAnsi"/>
        <w:b/>
        <w:caps/>
        <w:spacing w:val="20"/>
        <w:sz w:val="20"/>
        <w:szCs w:val="20"/>
      </w:rPr>
      <w:t>a</w:t>
    </w:r>
    <w:r w:rsidR="00C50E75" w:rsidRPr="00C50E75">
      <w:rPr>
        <w:rFonts w:eastAsiaTheme="majorEastAsia" w:cstheme="minorHAnsi"/>
        <w:b/>
        <w:caps/>
        <w:spacing w:val="20"/>
        <w:sz w:val="20"/>
        <w:szCs w:val="20"/>
      </w:rPr>
      <w:t xml:space="preserve"> Produkcyjno – Usługow</w:t>
    </w:r>
    <w:r w:rsidR="00C50E75">
      <w:rPr>
        <w:rFonts w:eastAsiaTheme="majorEastAsia" w:cstheme="minorHAnsi"/>
        <w:b/>
        <w:caps/>
        <w:spacing w:val="20"/>
        <w:sz w:val="20"/>
        <w:szCs w:val="20"/>
      </w:rPr>
      <w:t>ego</w:t>
    </w:r>
    <w:r w:rsidR="00C50E75" w:rsidRPr="00C50E75">
      <w:rPr>
        <w:rFonts w:eastAsiaTheme="majorEastAsia" w:cstheme="minorHAnsi"/>
        <w:b/>
        <w:caps/>
        <w:spacing w:val="20"/>
        <w:sz w:val="20"/>
        <w:szCs w:val="20"/>
      </w:rPr>
      <w:t xml:space="preserve"> „GOSKOM” Sp. z o.o.</w:t>
    </w:r>
    <w:r w:rsidR="00B95305">
      <w:rPr>
        <w:rFonts w:eastAsiaTheme="majorEastAsia" w:cstheme="minorHAnsi"/>
        <w:b/>
        <w:caps/>
        <w:spacing w:val="20"/>
        <w:sz w:val="20"/>
        <w:szCs w:val="20"/>
      </w:rPr>
      <w:t xml:space="preserve"> na rok 2024</w:t>
    </w:r>
  </w:p>
  <w:bookmarkEnd w:id="18"/>
  <w:p w14:paraId="5C2527BD" w14:textId="3BAC9548" w:rsidR="000F1C0C" w:rsidRPr="00F9359E" w:rsidRDefault="000F1C0C"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F9359E">
      <w:rPr>
        <w:rFonts w:eastAsiaTheme="majorEastAsia" w:cstheme="minorHAnsi"/>
        <w:b/>
        <w:caps/>
        <w:color w:val="984806" w:themeColor="accent6" w:themeShade="80"/>
        <w:spacing w:val="20"/>
      </w:rPr>
      <w:t>Projektowane postanowienia umowy</w:t>
    </w:r>
  </w:p>
  <w:p w14:paraId="187252EE" w14:textId="07B8061C"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w:t>
    </w:r>
    <w:r w:rsidR="00D2615B" w:rsidRPr="00D2615B">
      <w:t xml:space="preserve"> </w:t>
    </w:r>
    <w:r w:rsidR="00B95305" w:rsidRPr="00B95305">
      <w:t>P/JW-02/2023</w:t>
    </w:r>
  </w:p>
  <w:p w14:paraId="33639560" w14:textId="454C6405" w:rsidR="000F1C0C" w:rsidRDefault="000F1C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768" w14:textId="77777777" w:rsidR="00B95305" w:rsidRDefault="00B95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3746695">
    <w:abstractNumId w:val="22"/>
  </w:num>
  <w:num w:numId="2" w16cid:durableId="109597081">
    <w:abstractNumId w:val="30"/>
  </w:num>
  <w:num w:numId="3" w16cid:durableId="41289993">
    <w:abstractNumId w:val="42"/>
  </w:num>
  <w:num w:numId="4" w16cid:durableId="816843811">
    <w:abstractNumId w:val="1"/>
  </w:num>
  <w:num w:numId="5" w16cid:durableId="1762795829">
    <w:abstractNumId w:val="0"/>
  </w:num>
  <w:num w:numId="6" w16cid:durableId="828836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0423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12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18">
    <w:abstractNumId w:val="27"/>
  </w:num>
  <w:num w:numId="10" w16cid:durableId="178086598">
    <w:abstractNumId w:val="44"/>
  </w:num>
  <w:num w:numId="11" w16cid:durableId="121273213">
    <w:abstractNumId w:val="34"/>
  </w:num>
  <w:num w:numId="12" w16cid:durableId="1206336501">
    <w:abstractNumId w:val="21"/>
  </w:num>
  <w:num w:numId="13" w16cid:durableId="1322544894">
    <w:abstractNumId w:val="41"/>
  </w:num>
  <w:num w:numId="14" w16cid:durableId="1468356886">
    <w:abstractNumId w:val="12"/>
    <w:lvlOverride w:ilvl="0">
      <w:startOverride w:val="1"/>
    </w:lvlOverride>
  </w:num>
  <w:num w:numId="15" w16cid:durableId="40221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89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065906">
    <w:abstractNumId w:val="5"/>
    <w:lvlOverride w:ilvl="0">
      <w:startOverride w:val="1"/>
    </w:lvlOverride>
  </w:num>
  <w:num w:numId="18" w16cid:durableId="191502616">
    <w:abstractNumId w:val="10"/>
  </w:num>
  <w:num w:numId="19" w16cid:durableId="588805533">
    <w:abstractNumId w:val="8"/>
    <w:lvlOverride w:ilvl="0">
      <w:startOverride w:val="1"/>
    </w:lvlOverride>
  </w:num>
  <w:num w:numId="20" w16cid:durableId="1642882750">
    <w:abstractNumId w:val="4"/>
  </w:num>
  <w:num w:numId="21" w16cid:durableId="674458386">
    <w:abstractNumId w:val="7"/>
    <w:lvlOverride w:ilvl="0">
      <w:startOverride w:val="1"/>
    </w:lvlOverride>
  </w:num>
  <w:num w:numId="22" w16cid:durableId="1200824319">
    <w:abstractNumId w:val="2"/>
    <w:lvlOverride w:ilvl="0">
      <w:startOverride w:val="1"/>
    </w:lvlOverride>
  </w:num>
  <w:num w:numId="23" w16cid:durableId="1946958849">
    <w:abstractNumId w:val="11"/>
  </w:num>
  <w:num w:numId="24" w16cid:durableId="640965989">
    <w:abstractNumId w:val="47"/>
  </w:num>
  <w:num w:numId="25" w16cid:durableId="1567498738">
    <w:abstractNumId w:val="43"/>
    <w:lvlOverride w:ilvl="0">
      <w:startOverride w:val="1"/>
    </w:lvlOverride>
    <w:lvlOverride w:ilvl="1"/>
    <w:lvlOverride w:ilvl="2"/>
    <w:lvlOverride w:ilvl="3"/>
    <w:lvlOverride w:ilvl="4"/>
    <w:lvlOverride w:ilvl="5"/>
    <w:lvlOverride w:ilvl="6"/>
    <w:lvlOverride w:ilvl="7"/>
    <w:lvlOverride w:ilvl="8"/>
  </w:num>
  <w:num w:numId="26" w16cid:durableId="1959869723">
    <w:abstractNumId w:val="40"/>
  </w:num>
  <w:num w:numId="27" w16cid:durableId="1937591606">
    <w:abstractNumId w:val="18"/>
  </w:num>
  <w:num w:numId="28" w16cid:durableId="805198924">
    <w:abstractNumId w:val="39"/>
  </w:num>
  <w:num w:numId="29" w16cid:durableId="1757897780">
    <w:abstractNumId w:val="31"/>
  </w:num>
  <w:num w:numId="30" w16cid:durableId="366299077">
    <w:abstractNumId w:val="36"/>
  </w:num>
  <w:num w:numId="31" w16cid:durableId="1207914397">
    <w:abstractNumId w:val="19"/>
  </w:num>
  <w:num w:numId="32" w16cid:durableId="1272588674">
    <w:abstractNumId w:val="20"/>
  </w:num>
  <w:num w:numId="33" w16cid:durableId="804398162">
    <w:abstractNumId w:val="46"/>
  </w:num>
  <w:num w:numId="34" w16cid:durableId="1314718016">
    <w:abstractNumId w:val="33"/>
  </w:num>
  <w:num w:numId="35" w16cid:durableId="704406711">
    <w:abstractNumId w:val="28"/>
  </w:num>
  <w:num w:numId="36" w16cid:durableId="1280993151">
    <w:abstractNumId w:val="23"/>
  </w:num>
  <w:num w:numId="37" w16cid:durableId="1491215788">
    <w:abstractNumId w:val="32"/>
  </w:num>
  <w:num w:numId="38" w16cid:durableId="931282904">
    <w:abstractNumId w:val="35"/>
  </w:num>
  <w:num w:numId="39" w16cid:durableId="1099329375">
    <w:abstractNumId w:val="17"/>
  </w:num>
  <w:num w:numId="40" w16cid:durableId="903953667">
    <w:abstractNumId w:val="38"/>
  </w:num>
  <w:num w:numId="41" w16cid:durableId="905652664">
    <w:abstractNumId w:val="13"/>
  </w:num>
  <w:num w:numId="42" w16cid:durableId="1083844769">
    <w:abstractNumId w:val="7"/>
  </w:num>
  <w:num w:numId="43" w16cid:durableId="303019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476621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37B8"/>
    <w:rsid w:val="000642BC"/>
    <w:rsid w:val="00064931"/>
    <w:rsid w:val="000651C2"/>
    <w:rsid w:val="00065CF3"/>
    <w:rsid w:val="00065E7E"/>
    <w:rsid w:val="00066C0B"/>
    <w:rsid w:val="00066F8C"/>
    <w:rsid w:val="00067775"/>
    <w:rsid w:val="00067AAC"/>
    <w:rsid w:val="00067AD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253"/>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C0C"/>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37A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302"/>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392"/>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444"/>
    <w:rsid w:val="001F1D01"/>
    <w:rsid w:val="001F252A"/>
    <w:rsid w:val="001F28A9"/>
    <w:rsid w:val="001F331B"/>
    <w:rsid w:val="001F37C9"/>
    <w:rsid w:val="001F43D5"/>
    <w:rsid w:val="001F4F62"/>
    <w:rsid w:val="001F7BB3"/>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4DF5"/>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957"/>
    <w:rsid w:val="00302BE5"/>
    <w:rsid w:val="00303683"/>
    <w:rsid w:val="00304160"/>
    <w:rsid w:val="003042F9"/>
    <w:rsid w:val="00310AAC"/>
    <w:rsid w:val="003114E2"/>
    <w:rsid w:val="003118A1"/>
    <w:rsid w:val="003124BF"/>
    <w:rsid w:val="003126E9"/>
    <w:rsid w:val="00312AD7"/>
    <w:rsid w:val="00312D82"/>
    <w:rsid w:val="00313373"/>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0937"/>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82B"/>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5C26"/>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5B37"/>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14A"/>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AF9"/>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5B34"/>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161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861"/>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1E1D"/>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419D"/>
    <w:rsid w:val="00AF62A9"/>
    <w:rsid w:val="00AF685C"/>
    <w:rsid w:val="00B0066F"/>
    <w:rsid w:val="00B0095B"/>
    <w:rsid w:val="00B00F19"/>
    <w:rsid w:val="00B02E90"/>
    <w:rsid w:val="00B03578"/>
    <w:rsid w:val="00B03C43"/>
    <w:rsid w:val="00B04048"/>
    <w:rsid w:val="00B04324"/>
    <w:rsid w:val="00B045D9"/>
    <w:rsid w:val="00B04E83"/>
    <w:rsid w:val="00B05FE2"/>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91F"/>
    <w:rsid w:val="00B90DF7"/>
    <w:rsid w:val="00B91791"/>
    <w:rsid w:val="00B91A79"/>
    <w:rsid w:val="00B925C0"/>
    <w:rsid w:val="00B94172"/>
    <w:rsid w:val="00B947B6"/>
    <w:rsid w:val="00B95305"/>
    <w:rsid w:val="00B959A4"/>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3782"/>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0E75"/>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5BEF"/>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1EEE"/>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6E18"/>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2DF2"/>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15B"/>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1EB8"/>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497F"/>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1B64"/>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5FB2"/>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6A60"/>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339"/>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392"/>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458">
      <w:bodyDiv w:val="1"/>
      <w:marLeft w:val="0"/>
      <w:marRight w:val="0"/>
      <w:marTop w:val="0"/>
      <w:marBottom w:val="0"/>
      <w:divBdr>
        <w:top w:val="none" w:sz="0" w:space="0" w:color="auto"/>
        <w:left w:val="none" w:sz="0" w:space="0" w:color="auto"/>
        <w:bottom w:val="none" w:sz="0" w:space="0" w:color="auto"/>
        <w:right w:val="none" w:sz="0" w:space="0" w:color="auto"/>
      </w:divBdr>
    </w:div>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18116002">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79404135">
      <w:bodyDiv w:val="1"/>
      <w:marLeft w:val="0"/>
      <w:marRight w:val="0"/>
      <w:marTop w:val="0"/>
      <w:marBottom w:val="0"/>
      <w:divBdr>
        <w:top w:val="none" w:sz="0" w:space="0" w:color="auto"/>
        <w:left w:val="none" w:sz="0" w:space="0" w:color="auto"/>
        <w:bottom w:val="none" w:sz="0" w:space="0" w:color="auto"/>
        <w:right w:val="none" w:sz="0" w:space="0" w:color="auto"/>
      </w:divBdr>
    </w:div>
    <w:div w:id="1107846550">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385909073">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2616928">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3895760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D6E-15A6-4CA5-B177-B7F8B7C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6540</Words>
  <Characters>39243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Jacek Walski</cp:lastModifiedBy>
  <cp:revision>8</cp:revision>
  <cp:lastPrinted>2018-08-14T08:06:00Z</cp:lastPrinted>
  <dcterms:created xsi:type="dcterms:W3CDTF">2023-06-20T15:07:00Z</dcterms:created>
  <dcterms:modified xsi:type="dcterms:W3CDTF">2023-07-03T14:30:00Z</dcterms:modified>
</cp:coreProperties>
</file>