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7C5D89C3" w:rsidR="008028EA" w:rsidRPr="008028EA" w:rsidRDefault="005C0D40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 w:rsidRPr="00FE4C68">
        <w:rPr>
          <w:noProof/>
        </w:rPr>
        <w:drawing>
          <wp:inline distT="0" distB="0" distL="0" distR="0" wp14:anchorId="2B7AF2E1" wp14:editId="26C47117">
            <wp:extent cx="1886465" cy="72984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06" cy="73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2D6CEC69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5C0D40">
        <w:rPr>
          <w:b/>
          <w:bCs/>
          <w:sz w:val="22"/>
          <w:szCs w:val="22"/>
          <w:lang w:eastAsia="ar-SA"/>
        </w:rPr>
        <w:t>6</w:t>
      </w:r>
      <w:r w:rsidR="00175A54">
        <w:rPr>
          <w:b/>
          <w:bCs/>
          <w:sz w:val="22"/>
          <w:szCs w:val="22"/>
          <w:lang w:eastAsia="ar-SA"/>
        </w:rPr>
        <w:t>5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61960">
        <w:rPr>
          <w:b/>
          <w:bCs/>
          <w:sz w:val="22"/>
          <w:szCs w:val="22"/>
          <w:lang w:eastAsia="ar-SA"/>
        </w:rPr>
        <w:t>3</w:t>
      </w:r>
    </w:p>
    <w:p w14:paraId="44949E8C" w14:textId="2D5D0815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5C0D40">
        <w:rPr>
          <w:sz w:val="22"/>
          <w:szCs w:val="22"/>
        </w:rPr>
        <w:t>0</w:t>
      </w:r>
      <w:r w:rsidR="003A5EB1">
        <w:rPr>
          <w:sz w:val="22"/>
          <w:szCs w:val="22"/>
        </w:rPr>
        <w:t>8</w:t>
      </w:r>
      <w:r w:rsidR="002F6106">
        <w:rPr>
          <w:sz w:val="22"/>
          <w:szCs w:val="22"/>
        </w:rPr>
        <w:t>.</w:t>
      </w:r>
      <w:r w:rsidR="00175A54">
        <w:rPr>
          <w:sz w:val="22"/>
          <w:szCs w:val="22"/>
        </w:rPr>
        <w:t>1</w:t>
      </w:r>
      <w:r w:rsidR="005C0D40">
        <w:rPr>
          <w:sz w:val="22"/>
          <w:szCs w:val="22"/>
        </w:rPr>
        <w:t>2</w:t>
      </w:r>
      <w:r w:rsidR="0041393E">
        <w:rPr>
          <w:sz w:val="22"/>
          <w:szCs w:val="22"/>
        </w:rPr>
        <w:t>.202</w:t>
      </w:r>
      <w:r w:rsidR="00061960">
        <w:rPr>
          <w:sz w:val="22"/>
          <w:szCs w:val="22"/>
        </w:rPr>
        <w:t>3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5C0D40" w:rsidRDefault="00775BBB" w:rsidP="0025467A">
      <w:pPr>
        <w:spacing w:line="360" w:lineRule="auto"/>
        <w:rPr>
          <w:b/>
          <w:bCs/>
          <w:color w:val="FF0000"/>
          <w:sz w:val="22"/>
          <w:szCs w:val="22"/>
          <w:lang w:eastAsia="ar-SA"/>
        </w:rPr>
      </w:pPr>
    </w:p>
    <w:p w14:paraId="1B87AA1A" w14:textId="5B1D3264" w:rsidR="0082106D" w:rsidRPr="002A6299" w:rsidRDefault="003A5EB1" w:rsidP="0082106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SPROSTOWANIE </w:t>
      </w:r>
      <w:r w:rsidR="0025467A" w:rsidRPr="002A6299">
        <w:rPr>
          <w:b/>
          <w:sz w:val="22"/>
          <w:szCs w:val="22"/>
        </w:rPr>
        <w:t>OGŁOSZENI</w:t>
      </w:r>
      <w:r>
        <w:rPr>
          <w:b/>
          <w:sz w:val="22"/>
          <w:szCs w:val="22"/>
        </w:rPr>
        <w:t>A</w:t>
      </w:r>
      <w:r w:rsidR="0082106D" w:rsidRPr="002A6299">
        <w:rPr>
          <w:b/>
          <w:sz w:val="22"/>
          <w:szCs w:val="22"/>
        </w:rPr>
        <w:t xml:space="preserve"> </w:t>
      </w:r>
      <w:r w:rsidR="0025467A" w:rsidRPr="002A6299">
        <w:rPr>
          <w:b/>
          <w:sz w:val="22"/>
          <w:szCs w:val="22"/>
        </w:rPr>
        <w:t xml:space="preserve">O WYBORZE </w:t>
      </w:r>
      <w:r w:rsidR="00B9458D" w:rsidRPr="002A6299">
        <w:rPr>
          <w:b/>
          <w:sz w:val="22"/>
          <w:szCs w:val="22"/>
        </w:rPr>
        <w:t xml:space="preserve">NAJKRZYSTNIEJSZEJ OFERTY </w:t>
      </w:r>
    </w:p>
    <w:p w14:paraId="52D19BDB" w14:textId="124074DA" w:rsidR="00EC4953" w:rsidRPr="002A6299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 xml:space="preserve">DLA CZĘŚCI </w:t>
      </w:r>
      <w:r w:rsidR="003A5EB1">
        <w:rPr>
          <w:b/>
          <w:sz w:val="22"/>
          <w:szCs w:val="22"/>
        </w:rPr>
        <w:t>9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6DF64412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2F6106" w:rsidRPr="005254DA">
        <w:rPr>
          <w:rFonts w:asciiTheme="majorBidi" w:hAnsiTheme="majorBidi" w:cstheme="majorBidi"/>
          <w:sz w:val="22"/>
          <w:szCs w:val="22"/>
        </w:rPr>
        <w:t xml:space="preserve"> 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UKW/DZP-282-ZO-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5C0D40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6</w:t>
      </w:r>
      <w:r w:rsidR="00FA3C84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5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455A9B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3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5C0D40">
        <w:rPr>
          <w:b/>
          <w:i/>
          <w:iCs/>
          <w:sz w:val="22"/>
          <w:szCs w:val="22"/>
        </w:rPr>
        <w:t>Sukcesywne d</w:t>
      </w:r>
      <w:r w:rsidR="005C0D40" w:rsidRPr="00874AE8">
        <w:rPr>
          <w:b/>
          <w:i/>
          <w:iCs/>
          <w:sz w:val="22"/>
          <w:szCs w:val="22"/>
        </w:rPr>
        <w:t>ostaw</w:t>
      </w:r>
      <w:r w:rsidR="005C0D40">
        <w:rPr>
          <w:b/>
          <w:i/>
          <w:iCs/>
          <w:sz w:val="22"/>
          <w:szCs w:val="22"/>
        </w:rPr>
        <w:t>y odczynników , materiałów zużywalnych ,</w:t>
      </w:r>
      <w:r w:rsidR="005C0D40" w:rsidRPr="00874AE8">
        <w:rPr>
          <w:b/>
          <w:i/>
          <w:iCs/>
          <w:sz w:val="22"/>
          <w:szCs w:val="22"/>
        </w:rPr>
        <w:t xml:space="preserve"> </w:t>
      </w:r>
      <w:r w:rsidR="005C0D40">
        <w:rPr>
          <w:b/>
          <w:i/>
          <w:iCs/>
          <w:sz w:val="22"/>
          <w:szCs w:val="22"/>
        </w:rPr>
        <w:t xml:space="preserve">sprzętu pomiarowego </w:t>
      </w:r>
      <w:r w:rsidR="005C0D40" w:rsidRPr="00874AE8">
        <w:rPr>
          <w:b/>
          <w:i/>
          <w:iCs/>
          <w:sz w:val="22"/>
          <w:szCs w:val="22"/>
        </w:rPr>
        <w:t>na potrzeby UKW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69F26C8E" w14:textId="0A230B56" w:rsidR="00010F24" w:rsidRPr="00024DAA" w:rsidRDefault="00010F24" w:rsidP="00010F2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024DAA">
        <w:rPr>
          <w:rFonts w:asciiTheme="majorBidi" w:hAnsiTheme="majorBidi" w:cstheme="majorBidi"/>
          <w:sz w:val="22"/>
          <w:szCs w:val="22"/>
        </w:rPr>
        <w:tab/>
        <w:t xml:space="preserve"> </w:t>
      </w:r>
    </w:p>
    <w:p w14:paraId="72394DF4" w14:textId="7F4E0665" w:rsidR="00885821" w:rsidRPr="006F41F2" w:rsidRDefault="00885821" w:rsidP="0088582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024DAA">
        <w:rPr>
          <w:rFonts w:asciiTheme="majorBidi" w:hAnsiTheme="majorBidi" w:cstheme="majorBidi"/>
          <w:b/>
          <w:sz w:val="22"/>
          <w:szCs w:val="22"/>
          <w:u w:val="single"/>
        </w:rPr>
        <w:t>9</w:t>
      </w:r>
    </w:p>
    <w:p w14:paraId="40802D73" w14:textId="77D10364" w:rsidR="005C795B" w:rsidRPr="00B946E1" w:rsidRDefault="005C795B" w:rsidP="005C795B">
      <w:pPr>
        <w:tabs>
          <w:tab w:val="num" w:pos="1560"/>
        </w:tabs>
        <w:autoSpaceDE w:val="0"/>
        <w:autoSpaceDN w:val="0"/>
        <w:adjustRightInd w:val="0"/>
        <w:spacing w:line="360" w:lineRule="auto"/>
      </w:pPr>
      <w:r w:rsidRPr="00B946E1">
        <w:t xml:space="preserve">Chemat Adam Taszner </w:t>
      </w:r>
      <w:r w:rsidR="00B946E1" w:rsidRPr="00B946E1">
        <w:t xml:space="preserve">, </w:t>
      </w:r>
      <w:r w:rsidRPr="00B946E1">
        <w:t xml:space="preserve">Siedziba: Aleja Rzeczypospolitej 8, 80-360 Gdańsk </w:t>
      </w:r>
      <w:r w:rsidR="003A5EB1">
        <w:t xml:space="preserve">Zamawiający anuluje decyzję </w:t>
      </w:r>
      <w:r w:rsidR="00B946E1" w:rsidRPr="00B946E1">
        <w:rPr>
          <w:color w:val="000000"/>
          <w:shd w:val="clear" w:color="auto" w:fill="FFFFFF"/>
        </w:rPr>
        <w:t>odrzuceni</w:t>
      </w:r>
      <w:r w:rsidR="003A5EB1">
        <w:rPr>
          <w:color w:val="000000"/>
          <w:shd w:val="clear" w:color="auto" w:fill="FFFFFF"/>
        </w:rPr>
        <w:t>a</w:t>
      </w:r>
      <w:r w:rsidR="00B946E1" w:rsidRPr="00B946E1">
        <w:rPr>
          <w:color w:val="000000"/>
          <w:shd w:val="clear" w:color="auto" w:fill="FFFFFF"/>
        </w:rPr>
        <w:t xml:space="preserve"> oferty firmy Chemat, która w poz. 1 oferuje odczynnik 2,3-Dihydrothieno(3,4-b)(1,4)dioxine, natomiast w przedmiocie zamówienia był 3,4-Ethylenedioxythiophene (EDOT)</w:t>
      </w:r>
      <w:r w:rsidR="00B946E1">
        <w:rPr>
          <w:color w:val="000000"/>
          <w:shd w:val="clear" w:color="auto" w:fill="FFFFFF"/>
        </w:rPr>
        <w:t>.</w:t>
      </w:r>
      <w:r w:rsidR="003A5EB1">
        <w:rPr>
          <w:color w:val="000000"/>
          <w:shd w:val="clear" w:color="auto" w:fill="FFFFFF"/>
        </w:rPr>
        <w:t>Odczynniki odpowiadają opisowi przedmiotu zamówienia.</w:t>
      </w:r>
    </w:p>
    <w:p w14:paraId="7B8B14FD" w14:textId="02476AD0" w:rsidR="00B946E1" w:rsidRPr="002A6299" w:rsidRDefault="00B946E1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2"/>
          <w:szCs w:val="22"/>
          <w:u w:val="single"/>
        </w:rPr>
      </w:pPr>
      <w:r w:rsidRPr="002A6299">
        <w:rPr>
          <w:rFonts w:asciiTheme="majorBidi" w:hAnsiTheme="majorBidi" w:cstheme="majorBidi"/>
          <w:sz w:val="22"/>
          <w:szCs w:val="22"/>
          <w:u w:val="single"/>
        </w:rPr>
        <w:t>Wybrano ofertę :</w:t>
      </w:r>
    </w:p>
    <w:p w14:paraId="23C2BED6" w14:textId="77777777" w:rsidR="003A5EB1" w:rsidRDefault="003A5EB1" w:rsidP="00B946E1">
      <w:pPr>
        <w:tabs>
          <w:tab w:val="num" w:pos="1560"/>
        </w:tabs>
        <w:autoSpaceDE w:val="0"/>
        <w:autoSpaceDN w:val="0"/>
        <w:adjustRightInd w:val="0"/>
        <w:spacing w:line="360" w:lineRule="auto"/>
      </w:pPr>
      <w:r w:rsidRPr="00B946E1">
        <w:t xml:space="preserve">Chemat Adam Taszner , Siedziba: Aleja Rzeczypospolitej 8, 80-360 Gdańsk </w:t>
      </w:r>
    </w:p>
    <w:p w14:paraId="4491B0AF" w14:textId="4D992F32" w:rsidR="00B946E1" w:rsidRPr="006F41F2" w:rsidRDefault="00B946E1" w:rsidP="00B946E1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3A5EB1">
        <w:rPr>
          <w:rFonts w:asciiTheme="majorBidi" w:hAnsiTheme="majorBidi" w:cstheme="majorBidi"/>
          <w:b/>
          <w:sz w:val="22"/>
          <w:szCs w:val="22"/>
          <w:u w:val="single"/>
        </w:rPr>
        <w:t>482,16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zł brutto </w:t>
      </w:r>
    </w:p>
    <w:p w14:paraId="133E0D3F" w14:textId="77777777" w:rsidR="00885821" w:rsidRPr="006F41F2" w:rsidRDefault="00885821" w:rsidP="00885821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E8EE501" w14:textId="77777777" w:rsidR="00885821" w:rsidRPr="006F41F2" w:rsidRDefault="00885821" w:rsidP="0088582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AF43D44" w14:textId="77777777" w:rsidR="00885821" w:rsidRPr="006F41F2" w:rsidRDefault="00885821" w:rsidP="00885821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66DF34BD" w14:textId="77777777" w:rsidR="00885821" w:rsidRPr="006F41F2" w:rsidRDefault="00885821" w:rsidP="0088582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0F66E57" w14:textId="287C1B79" w:rsidR="002C5B2E" w:rsidRDefault="005908B6" w:rsidP="003A5EB1">
      <w:pPr>
        <w:spacing w:line="360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  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16B0FBD5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5C0D40">
        <w:rPr>
          <w:rFonts w:eastAsiaTheme="minorHAnsi"/>
          <w:iCs/>
          <w:sz w:val="22"/>
          <w:szCs w:val="22"/>
          <w:lang w:eastAsia="en-US"/>
        </w:rPr>
        <w:t>Renata Malak</w:t>
      </w:r>
    </w:p>
    <w:sectPr w:rsidR="00765AE3" w:rsidRPr="00664B36" w:rsidSect="000D7206">
      <w:footerReference w:type="default" r:id="rId10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2A5" w14:textId="77777777" w:rsidR="00F93474" w:rsidRDefault="00F93474" w:rsidP="00382980">
      <w:r>
        <w:separator/>
      </w:r>
    </w:p>
  </w:endnote>
  <w:endnote w:type="continuationSeparator" w:id="0">
    <w:p w14:paraId="1B071467" w14:textId="77777777" w:rsidR="00F93474" w:rsidRDefault="00F93474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1992" w14:textId="77777777" w:rsidR="00F93474" w:rsidRDefault="00F93474" w:rsidP="00382980">
      <w:r>
        <w:separator/>
      </w:r>
    </w:p>
  </w:footnote>
  <w:footnote w:type="continuationSeparator" w:id="0">
    <w:p w14:paraId="54842E46" w14:textId="77777777" w:rsidR="00F93474" w:rsidRDefault="00F93474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47446"/>
    <w:rsid w:val="000526DB"/>
    <w:rsid w:val="00061960"/>
    <w:rsid w:val="00064BD0"/>
    <w:rsid w:val="000653C4"/>
    <w:rsid w:val="0007623A"/>
    <w:rsid w:val="000876E0"/>
    <w:rsid w:val="000C040B"/>
    <w:rsid w:val="000C34BA"/>
    <w:rsid w:val="000D1377"/>
    <w:rsid w:val="000D7206"/>
    <w:rsid w:val="00120ECE"/>
    <w:rsid w:val="0015187C"/>
    <w:rsid w:val="00151F41"/>
    <w:rsid w:val="00152CC7"/>
    <w:rsid w:val="00175A54"/>
    <w:rsid w:val="00181AFE"/>
    <w:rsid w:val="001849F0"/>
    <w:rsid w:val="00187692"/>
    <w:rsid w:val="00196D61"/>
    <w:rsid w:val="001A4868"/>
    <w:rsid w:val="001B0B70"/>
    <w:rsid w:val="001B7FEE"/>
    <w:rsid w:val="001C5574"/>
    <w:rsid w:val="001C6B03"/>
    <w:rsid w:val="001D479B"/>
    <w:rsid w:val="001E1182"/>
    <w:rsid w:val="001F3ABF"/>
    <w:rsid w:val="001F3FA5"/>
    <w:rsid w:val="00212C7C"/>
    <w:rsid w:val="002132B1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804"/>
    <w:rsid w:val="00373485"/>
    <w:rsid w:val="00382980"/>
    <w:rsid w:val="003A307D"/>
    <w:rsid w:val="003A5EB1"/>
    <w:rsid w:val="003B29AE"/>
    <w:rsid w:val="003F1493"/>
    <w:rsid w:val="003F5F2A"/>
    <w:rsid w:val="003F7ACC"/>
    <w:rsid w:val="0040585A"/>
    <w:rsid w:val="0041393E"/>
    <w:rsid w:val="00415247"/>
    <w:rsid w:val="00420CAA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F1B83"/>
    <w:rsid w:val="00500456"/>
    <w:rsid w:val="0052079A"/>
    <w:rsid w:val="005254DA"/>
    <w:rsid w:val="00525CE6"/>
    <w:rsid w:val="00534D8C"/>
    <w:rsid w:val="00537FEB"/>
    <w:rsid w:val="00545452"/>
    <w:rsid w:val="00563814"/>
    <w:rsid w:val="005908B6"/>
    <w:rsid w:val="005908CA"/>
    <w:rsid w:val="00596D30"/>
    <w:rsid w:val="005A062A"/>
    <w:rsid w:val="005C0D40"/>
    <w:rsid w:val="005C795B"/>
    <w:rsid w:val="005D58F8"/>
    <w:rsid w:val="005E25F4"/>
    <w:rsid w:val="005E66F6"/>
    <w:rsid w:val="005E6AF8"/>
    <w:rsid w:val="00604D23"/>
    <w:rsid w:val="00610CFC"/>
    <w:rsid w:val="00640249"/>
    <w:rsid w:val="00642814"/>
    <w:rsid w:val="0064624B"/>
    <w:rsid w:val="0066404F"/>
    <w:rsid w:val="00664B36"/>
    <w:rsid w:val="00665AD3"/>
    <w:rsid w:val="00681894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E11D5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9C2307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25805"/>
    <w:rsid w:val="00B35159"/>
    <w:rsid w:val="00B55AEE"/>
    <w:rsid w:val="00B6004F"/>
    <w:rsid w:val="00B64A4B"/>
    <w:rsid w:val="00B65433"/>
    <w:rsid w:val="00B91C0C"/>
    <w:rsid w:val="00B9458D"/>
    <w:rsid w:val="00B946E1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56CC3"/>
    <w:rsid w:val="00C65DB8"/>
    <w:rsid w:val="00C73BD5"/>
    <w:rsid w:val="00C95A98"/>
    <w:rsid w:val="00CA0735"/>
    <w:rsid w:val="00CA30E1"/>
    <w:rsid w:val="00CA45CF"/>
    <w:rsid w:val="00CB640B"/>
    <w:rsid w:val="00D03281"/>
    <w:rsid w:val="00D0438E"/>
    <w:rsid w:val="00D063AE"/>
    <w:rsid w:val="00D069B8"/>
    <w:rsid w:val="00D1787B"/>
    <w:rsid w:val="00D23700"/>
    <w:rsid w:val="00D34137"/>
    <w:rsid w:val="00D54163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93474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3</cp:revision>
  <cp:lastPrinted>2023-12-07T10:27:00Z</cp:lastPrinted>
  <dcterms:created xsi:type="dcterms:W3CDTF">2023-12-08T06:33:00Z</dcterms:created>
  <dcterms:modified xsi:type="dcterms:W3CDTF">2023-12-08T06:38:00Z</dcterms:modified>
</cp:coreProperties>
</file>