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52F835B1" w14:textId="77777777" w:rsidR="00260B12" w:rsidRDefault="00260B12" w:rsidP="00260B12">
      <w:pPr>
        <w:jc w:val="both"/>
        <w:rPr>
          <w:rFonts w:asciiTheme="majorHAnsi" w:eastAsiaTheme="majorEastAsia" w:hAnsiTheme="majorHAnsi" w:cs="Arial"/>
          <w:u w:val="single"/>
          <w:lang w:eastAsia="en-US"/>
        </w:rPr>
      </w:pP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61C28931" w:rsidR="00AF53BA" w:rsidRPr="00927733" w:rsidRDefault="005C1A20" w:rsidP="00E5094F">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304FB0">
        <w:rPr>
          <w:rFonts w:asciiTheme="majorHAnsi" w:hAnsiTheme="majorHAnsi"/>
        </w:rPr>
        <w:t xml:space="preserve">Budowa </w:t>
      </w:r>
      <w:r w:rsidR="00BC6465">
        <w:rPr>
          <w:rFonts w:asciiTheme="majorHAnsi" w:hAnsiTheme="majorHAnsi"/>
        </w:rPr>
        <w:t xml:space="preserve">i przebudowa </w:t>
      </w:r>
      <w:r w:rsidR="00927733">
        <w:rPr>
          <w:rFonts w:asciiTheme="majorHAnsi" w:hAnsiTheme="majorHAnsi"/>
        </w:rPr>
        <w:t>przejść dla pieszych</w:t>
      </w:r>
      <w:r w:rsidR="00E5094F">
        <w:rPr>
          <w:rFonts w:asciiTheme="majorHAnsi" w:hAnsiTheme="majorHAnsi"/>
        </w:rPr>
        <w:t xml:space="preserve"> </w:t>
      </w:r>
      <w:r w:rsidR="00927733">
        <w:rPr>
          <w:rFonts w:asciiTheme="majorHAnsi" w:hAnsiTheme="majorHAnsi"/>
        </w:rPr>
        <w:t>na drogach powiatowych</w:t>
      </w:r>
      <w:r w:rsidR="00E5094F">
        <w:rPr>
          <w:rFonts w:asciiTheme="majorHAnsi" w:hAnsiTheme="majorHAnsi"/>
        </w:rPr>
        <w:t xml:space="preserve"> w powiecie leszczyńskim”</w:t>
      </w:r>
      <w:r w:rsidR="00927733">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6A5EEC2C" w:rsidR="009127BA" w:rsidRDefault="001F1B9F" w:rsidP="00A2733F">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127BA" w:rsidRPr="009127BA">
        <w:rPr>
          <w:rFonts w:asciiTheme="majorHAnsi" w:hAnsiTheme="majorHAnsi"/>
        </w:rPr>
        <w:t>45233140-2</w:t>
      </w:r>
      <w:r w:rsidR="009127BA" w:rsidRPr="00A2733F">
        <w:rPr>
          <w:rFonts w:asciiTheme="majorHAnsi" w:hAnsiTheme="majorHAnsi"/>
        </w:rPr>
        <w:t xml:space="preserve">- Roboty </w:t>
      </w:r>
      <w:r w:rsidR="00A2733F" w:rsidRPr="00A2733F">
        <w:rPr>
          <w:rFonts w:asciiTheme="majorHAnsi" w:hAnsiTheme="majorHAnsi"/>
        </w:rPr>
        <w:t>drogowe</w:t>
      </w:r>
    </w:p>
    <w:p w14:paraId="541E6A88" w14:textId="6373F8DE" w:rsidR="004E47F2" w:rsidRPr="00A2733F" w:rsidRDefault="004E47F2" w:rsidP="00A2733F">
      <w:pPr>
        <w:rPr>
          <w:rFonts w:asciiTheme="majorHAnsi" w:hAnsiTheme="majorHAnsi"/>
        </w:rPr>
      </w:pPr>
      <w:r>
        <w:rPr>
          <w:rFonts w:asciiTheme="majorHAnsi" w:hAnsiTheme="majorHAnsi"/>
        </w:rPr>
        <w:t xml:space="preserve">               </w:t>
      </w:r>
      <w:r w:rsidRPr="004E47F2">
        <w:rPr>
          <w:rFonts w:asciiTheme="majorHAnsi" w:hAnsiTheme="majorHAnsi"/>
        </w:rPr>
        <w:t>45233222-1</w:t>
      </w:r>
      <w:r>
        <w:rPr>
          <w:rFonts w:asciiTheme="majorHAnsi" w:hAnsiTheme="majorHAnsi"/>
        </w:rPr>
        <w:t xml:space="preserve">- </w:t>
      </w:r>
      <w:r w:rsidRPr="004E47F2">
        <w:rPr>
          <w:rFonts w:asciiTheme="majorHAnsi" w:hAnsiTheme="majorHAnsi"/>
        </w:rPr>
        <w:t>Roboty budowlane w zakresie układania chodników i asfaltowania</w:t>
      </w:r>
    </w:p>
    <w:p w14:paraId="05F76565" w14:textId="114E7A7E" w:rsidR="005F1713" w:rsidRDefault="009127BA" w:rsidP="009127BA">
      <w:pPr>
        <w:rPr>
          <w:rFonts w:ascii="Cambria" w:hAnsi="Cambria"/>
        </w:rPr>
      </w:pPr>
      <w:r w:rsidRPr="00A2733F">
        <w:rPr>
          <w:rFonts w:ascii="Cambria" w:hAnsi="Cambria"/>
        </w:rPr>
        <w:t xml:space="preserve">             </w:t>
      </w:r>
      <w:r w:rsidR="00A2733F" w:rsidRPr="00A2733F">
        <w:rPr>
          <w:rFonts w:ascii="Cambria" w:hAnsi="Cambria"/>
        </w:rPr>
        <w:t xml:space="preserve">  </w:t>
      </w:r>
      <w:r w:rsidR="00F31BD0">
        <w:rPr>
          <w:rFonts w:ascii="Cambria" w:hAnsi="Cambria"/>
        </w:rPr>
        <w:t>34992200-9- Znaki drogowe</w:t>
      </w:r>
    </w:p>
    <w:p w14:paraId="6666D035" w14:textId="7E8F0806" w:rsidR="00F31BD0" w:rsidRPr="00A2733F" w:rsidRDefault="00F31BD0" w:rsidP="009127BA">
      <w:pPr>
        <w:rPr>
          <w:rFonts w:ascii="Cambria" w:hAnsi="Cambria"/>
        </w:rPr>
      </w:pPr>
      <w:r>
        <w:rPr>
          <w:rFonts w:ascii="Cambria" w:hAnsi="Cambria"/>
        </w:rPr>
        <w:t xml:space="preserve">               34922100-7- Oznakowanie drogowe</w:t>
      </w:r>
    </w:p>
    <w:p w14:paraId="01EEF2EB" w14:textId="77777777" w:rsidR="00A87D8B" w:rsidRDefault="00A87D8B" w:rsidP="00A87D8B">
      <w:pPr>
        <w:ind w:left="2127"/>
        <w:jc w:val="both"/>
        <w:rPr>
          <w:rFonts w:ascii="Cambria" w:hAnsi="Cambria"/>
        </w:rPr>
      </w:pPr>
    </w:p>
    <w:p w14:paraId="5FE20231" w14:textId="2E8369D0"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19752E88" w:rsidR="008A0C60" w:rsidRPr="00260B12"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2FB8CC0C" w14:textId="77777777" w:rsidR="0027772A" w:rsidRDefault="0027772A" w:rsidP="00F31BD0">
      <w:pPr>
        <w:spacing w:line="252" w:lineRule="auto"/>
        <w:rPr>
          <w:rFonts w:asciiTheme="majorHAnsi" w:eastAsiaTheme="majorEastAsia" w:hAnsiTheme="majorHAnsi" w:cs="Arial"/>
          <w:bCs/>
          <w:lang w:eastAsia="en-US"/>
        </w:rPr>
      </w:pPr>
    </w:p>
    <w:p w14:paraId="54FA1A10" w14:textId="4661B4FD" w:rsidR="00EA7937" w:rsidRPr="00F31BD0" w:rsidRDefault="00986582" w:rsidP="00F31BD0">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Listopad</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5060F4">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5060F4">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5060F4">
      <w:pPr>
        <w:pStyle w:val="Akapitzlist"/>
        <w:numPr>
          <w:ilvl w:val="0"/>
          <w:numId w:val="63"/>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5060F4">
      <w:pPr>
        <w:pStyle w:val="Akapitzlist"/>
        <w:numPr>
          <w:ilvl w:val="0"/>
          <w:numId w:val="63"/>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5060F4">
      <w:pPr>
        <w:pStyle w:val="Akapitzlist"/>
        <w:numPr>
          <w:ilvl w:val="0"/>
          <w:numId w:val="63"/>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5060F4">
      <w:pPr>
        <w:pStyle w:val="Akapitzlist"/>
        <w:numPr>
          <w:ilvl w:val="0"/>
          <w:numId w:val="63"/>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ECC9F4D" w14:textId="77777777" w:rsidR="00451C13" w:rsidRPr="00AF23B2" w:rsidRDefault="00451C13" w:rsidP="005060F4">
      <w:pPr>
        <w:pStyle w:val="Akapitzlist"/>
        <w:numPr>
          <w:ilvl w:val="0"/>
          <w:numId w:val="33"/>
        </w:numPr>
        <w:autoSpaceDE w:val="0"/>
        <w:autoSpaceDN w:val="0"/>
        <w:adjustRightInd w:val="0"/>
        <w:ind w:left="993"/>
        <w:rPr>
          <w:rFonts w:asciiTheme="majorHAnsi" w:eastAsiaTheme="minorHAnsi" w:hAnsiTheme="majorHAnsi"/>
          <w:lang w:eastAsia="en-US"/>
        </w:rPr>
      </w:pPr>
      <w:r w:rsidRPr="00AF23B2">
        <w:rPr>
          <w:rFonts w:asciiTheme="majorHAnsi" w:eastAsiaTheme="minorHAnsi" w:hAnsiTheme="majorHAnsi"/>
          <w:lang w:eastAsia="en-US"/>
        </w:rPr>
        <w:t>roboty brukarskie</w:t>
      </w:r>
    </w:p>
    <w:p w14:paraId="10BC3379" w14:textId="1D8E90A6"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5060F4">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5060F4">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5060F4">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5060F4">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5060F4">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w:t>
      </w:r>
      <w:r w:rsidRPr="0032776C">
        <w:rPr>
          <w:rFonts w:asciiTheme="majorHAnsi" w:eastAsia="Calibri" w:hAnsiTheme="majorHAnsi" w:cs="Calibri"/>
          <w:b/>
        </w:rPr>
        <w:lastRenderedPageBreak/>
        <w:t xml:space="preserve">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5060F4">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5060F4">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BDD27BB" w14:textId="77777777" w:rsidR="00F31BD0" w:rsidRDefault="00F31BD0" w:rsidP="00F31BD0">
      <w:pPr>
        <w:spacing w:after="200" w:line="252" w:lineRule="auto"/>
        <w:contextualSpacing/>
        <w:jc w:val="both"/>
        <w:rPr>
          <w:rFonts w:asciiTheme="majorHAnsi" w:eastAsiaTheme="majorEastAsia" w:hAnsiTheme="majorHAnsi" w:cstheme="majorBidi"/>
          <w:lang w:eastAsia="en-US"/>
        </w:rPr>
      </w:pPr>
      <w:r w:rsidRPr="00F31BD0">
        <w:rPr>
          <w:rFonts w:asciiTheme="majorHAnsi" w:eastAsiaTheme="majorEastAsia" w:hAnsiTheme="majorHAnsi" w:cstheme="majorBidi"/>
          <w:lang w:eastAsia="en-US"/>
        </w:rPr>
        <w:t xml:space="preserve">Zamawiający dokonuje podziału zamówienia na części. Opis poszczególnych części znajduje się w rozdziale II podrozdziale 1 SWZ.  </w:t>
      </w:r>
    </w:p>
    <w:p w14:paraId="1BA42E47" w14:textId="77777777" w:rsidR="00F31BD0" w:rsidRPr="00F31BD0" w:rsidRDefault="00F31BD0" w:rsidP="00F31BD0">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52D5E47" w14:textId="41BF318E" w:rsidR="00DC0582" w:rsidRPr="008A5969"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7F747492" w14:textId="7C53D205" w:rsidR="00324D72"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5060F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lastRenderedPageBreak/>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5060F4">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F33254" w:rsidRDefault="00587F52" w:rsidP="005060F4">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F33254" w:rsidRPr="00F33254">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5060F4">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F33254" w:rsidRPr="00F33254">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w:t>
      </w:r>
      <w:r w:rsidRPr="00773D17">
        <w:rPr>
          <w:rFonts w:asciiTheme="majorHAnsi" w:eastAsiaTheme="majorEastAsia" w:hAnsiTheme="majorHAnsi" w:cstheme="majorBidi"/>
          <w:lang w:eastAsia="en-US"/>
        </w:rPr>
        <w:lastRenderedPageBreak/>
        <w:t xml:space="preserve">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5060F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643D787" w14:textId="03D0A489" w:rsidR="0097329B" w:rsidRPr="00500F34" w:rsidRDefault="00AA4F20" w:rsidP="005060F4">
      <w:pPr>
        <w:pStyle w:val="Nagwek"/>
        <w:numPr>
          <w:ilvl w:val="0"/>
          <w:numId w:val="38"/>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86582">
        <w:rPr>
          <w:rFonts w:ascii="Cambria" w:hAnsi="Cambria"/>
          <w:lang w:val="pl-PL"/>
        </w:rPr>
        <w:t>„</w:t>
      </w:r>
      <w:r w:rsidR="00F31BD0" w:rsidRPr="00986582">
        <w:rPr>
          <w:rFonts w:ascii="Cambria" w:hAnsi="Cambria"/>
          <w:lang w:val="pl-PL"/>
        </w:rPr>
        <w:t>Budowa i przebudowa przejść dla pieszych na drogach powiatowych w powiecie leszczyńskim</w:t>
      </w:r>
      <w:r w:rsidR="009326E6" w:rsidRPr="00655960">
        <w:rPr>
          <w:rFonts w:ascii="Cambria" w:hAnsi="Cambria"/>
          <w:lang w:val="pl-PL"/>
        </w:rPr>
        <w:t xml:space="preserve">”    </w:t>
      </w:r>
    </w:p>
    <w:p w14:paraId="3D6DD3AA" w14:textId="5DD9E0E8" w:rsidR="00500F34" w:rsidRPr="00500F34" w:rsidRDefault="0097329B" w:rsidP="005060F4">
      <w:pPr>
        <w:pStyle w:val="Nagwek"/>
        <w:widowControl w:val="0"/>
        <w:numPr>
          <w:ilvl w:val="0"/>
          <w:numId w:val="38"/>
        </w:numPr>
        <w:spacing w:after="200" w:line="252" w:lineRule="auto"/>
        <w:contextualSpacing/>
        <w:jc w:val="both"/>
        <w:rPr>
          <w:rFonts w:ascii="Cambria" w:hAnsi="Cambria" w:cs="Verdana"/>
        </w:rPr>
      </w:pPr>
      <w:r w:rsidRPr="0097329B">
        <w:rPr>
          <w:rFonts w:ascii="Cambria" w:hAnsi="Cambria" w:cs="Verdana"/>
          <w:lang w:val="pl-PL"/>
        </w:rPr>
        <w:t>Zamawiający dopuszcza możliwość składania ofert częściowych, gdzie część (zadanie) stanowi</w:t>
      </w:r>
      <w:r w:rsidR="00500F34">
        <w:rPr>
          <w:rFonts w:ascii="Cambria" w:hAnsi="Cambria" w:cs="Verdana"/>
          <w:lang w:val="pl-PL"/>
        </w:rPr>
        <w:t>:</w:t>
      </w:r>
      <w:r w:rsidR="00500F34" w:rsidRPr="00500F34">
        <w:rPr>
          <w:rFonts w:ascii="Cambria" w:eastAsiaTheme="majorEastAsia" w:hAnsi="Cambria" w:cstheme="majorBidi"/>
          <w:b/>
          <w:lang w:eastAsia="en-US"/>
        </w:rPr>
        <w:t xml:space="preserve"> </w:t>
      </w:r>
    </w:p>
    <w:p w14:paraId="79292E81" w14:textId="42360F72" w:rsidR="00654434" w:rsidRPr="00284C0C" w:rsidRDefault="00654434" w:rsidP="00BA1561">
      <w:pPr>
        <w:pStyle w:val="Nagwek"/>
        <w:numPr>
          <w:ilvl w:val="0"/>
          <w:numId w:val="75"/>
        </w:numPr>
        <w:tabs>
          <w:tab w:val="clear" w:pos="4536"/>
          <w:tab w:val="clear" w:pos="9072"/>
        </w:tabs>
        <w:spacing w:after="240"/>
        <w:ind w:left="709"/>
        <w:jc w:val="both"/>
        <w:rPr>
          <w:rFonts w:ascii="Cambria" w:hAnsi="Cambria"/>
          <w:b/>
          <w:lang w:val="pl-PL"/>
        </w:rPr>
      </w:pPr>
      <w:r w:rsidRPr="00284C0C">
        <w:rPr>
          <w:rFonts w:ascii="Cambria" w:hAnsi="Cambria"/>
          <w:b/>
          <w:lang w:val="pl-PL"/>
        </w:rPr>
        <w:t xml:space="preserve">Przebudowa istniejącego przejścia dla pieszych na drodze powiatowej </w:t>
      </w:r>
      <w:r w:rsidR="004A4940">
        <w:rPr>
          <w:rFonts w:ascii="Cambria" w:hAnsi="Cambria"/>
          <w:b/>
          <w:lang w:val="pl-PL"/>
        </w:rPr>
        <w:t xml:space="preserve">                    </w:t>
      </w:r>
      <w:r w:rsidRPr="00284C0C">
        <w:rPr>
          <w:rFonts w:ascii="Cambria" w:hAnsi="Cambria"/>
          <w:b/>
          <w:lang w:val="pl-PL"/>
        </w:rPr>
        <w:t xml:space="preserve">nr </w:t>
      </w:r>
      <w:r w:rsidR="00BA1561">
        <w:rPr>
          <w:rFonts w:ascii="Cambria" w:hAnsi="Cambria"/>
          <w:b/>
          <w:lang w:val="pl-PL"/>
        </w:rPr>
        <w:t>4756</w:t>
      </w:r>
      <w:r w:rsidRPr="00284C0C">
        <w:rPr>
          <w:rFonts w:ascii="Cambria" w:hAnsi="Cambria"/>
          <w:b/>
          <w:lang w:val="pl-PL"/>
        </w:rPr>
        <w:t xml:space="preserve">P w m. </w:t>
      </w:r>
      <w:r w:rsidR="00BA1561">
        <w:rPr>
          <w:rFonts w:ascii="Cambria" w:hAnsi="Cambria"/>
          <w:b/>
          <w:lang w:val="pl-PL"/>
        </w:rPr>
        <w:t>Brenno (ul. Kościelna)</w:t>
      </w:r>
      <w:r w:rsidRPr="00284C0C">
        <w:rPr>
          <w:rFonts w:ascii="Cambria" w:hAnsi="Cambria"/>
          <w:b/>
          <w:lang w:val="pl-PL"/>
        </w:rPr>
        <w:t>- poprawa bezpieczeństwa na drogach powiatowych</w:t>
      </w:r>
    </w:p>
    <w:p w14:paraId="2F5E0464" w14:textId="77777777" w:rsidR="007F3000" w:rsidRDefault="00654434" w:rsidP="007F3000">
      <w:pPr>
        <w:pStyle w:val="Nagwek"/>
        <w:tabs>
          <w:tab w:val="clear" w:pos="4536"/>
          <w:tab w:val="clear" w:pos="9072"/>
        </w:tabs>
        <w:spacing w:before="240" w:after="240"/>
        <w:ind w:left="709"/>
        <w:jc w:val="both"/>
        <w:rPr>
          <w:rFonts w:ascii="Cambria" w:hAnsi="Cambria"/>
          <w:lang w:val="pl-PL"/>
        </w:rPr>
      </w:pPr>
      <w:r w:rsidRPr="00654434">
        <w:rPr>
          <w:rFonts w:ascii="Cambria" w:hAnsi="Cambria"/>
          <w:lang w:val="pl-PL"/>
        </w:rPr>
        <w:t xml:space="preserve">Inwestycja przewiduje przebudowę istniejącego przejścia dla pieszych poprzez zastosowanie infrastruktury punktowej dla pieszych z obniżeniem krawężnika, z systemem fakturowych oznaczeń nawierzchni. Ponadto zaprojektowano </w:t>
      </w:r>
      <w:r w:rsidRPr="00654434">
        <w:rPr>
          <w:rFonts w:ascii="Cambria" w:hAnsi="Cambria"/>
          <w:lang w:val="pl-PL"/>
        </w:rPr>
        <w:lastRenderedPageBreak/>
        <w:t>hybrydowe oświetlenie przejścia dla pieszych oraz na jezdni przed przejściem po obu jego stronach zaprojektowano pasy wibracyjno-akustyczne, zaplanowano również piktogramy. Przejście dla pieszych zostanie oznakowane aktywnymi znakami pionowymi, a na jezdni wykonane zostanie oznakowanie poziome, grubowarstwowe</w:t>
      </w:r>
      <w:r>
        <w:rPr>
          <w:rFonts w:ascii="Cambria" w:hAnsi="Cambria"/>
          <w:lang w:val="pl-PL"/>
        </w:rPr>
        <w:t>.</w:t>
      </w:r>
      <w:r w:rsidR="00BA1561" w:rsidRPr="00BA1561">
        <w:rPr>
          <w:rFonts w:ascii="Cambria" w:hAnsi="Cambria"/>
          <w:lang w:val="pl-PL"/>
        </w:rPr>
        <w:t xml:space="preserve"> </w:t>
      </w:r>
      <w:r w:rsidR="00BA1561" w:rsidRPr="00654434">
        <w:rPr>
          <w:rFonts w:ascii="Cambria" w:hAnsi="Cambria"/>
          <w:lang w:val="pl-PL"/>
        </w:rPr>
        <w:t>Dodatkowo zamontowany zostanie radar z tablicą aktywną informujący o prędkości ruchu pojazdu.</w:t>
      </w:r>
    </w:p>
    <w:p w14:paraId="47FD7A7A" w14:textId="32254208" w:rsidR="007F3000" w:rsidRPr="007F3000" w:rsidRDefault="007F3000" w:rsidP="007F3000">
      <w:pPr>
        <w:pStyle w:val="Nagwek"/>
        <w:numPr>
          <w:ilvl w:val="0"/>
          <w:numId w:val="75"/>
        </w:numPr>
        <w:tabs>
          <w:tab w:val="clear" w:pos="4536"/>
          <w:tab w:val="clear" w:pos="9072"/>
        </w:tabs>
        <w:spacing w:before="240" w:after="240"/>
        <w:ind w:left="709"/>
        <w:jc w:val="both"/>
        <w:rPr>
          <w:rFonts w:ascii="Cambria" w:hAnsi="Cambria"/>
          <w:lang w:val="pl-PL"/>
        </w:rPr>
      </w:pPr>
      <w:r w:rsidRPr="007F3000">
        <w:rPr>
          <w:rFonts w:ascii="Cambria" w:hAnsi="Cambria"/>
          <w:b/>
        </w:rPr>
        <w:t xml:space="preserve">Budowa przejścia dla pieszych na drodze powiatowej nr </w:t>
      </w:r>
      <w:r>
        <w:rPr>
          <w:rFonts w:ascii="Cambria" w:hAnsi="Cambria"/>
          <w:b/>
          <w:lang w:val="pl-PL"/>
        </w:rPr>
        <w:t>4801</w:t>
      </w:r>
      <w:r w:rsidRPr="007F3000">
        <w:rPr>
          <w:rFonts w:ascii="Cambria" w:hAnsi="Cambria"/>
          <w:b/>
        </w:rPr>
        <w:t xml:space="preserve">P                                              w miejscowości </w:t>
      </w:r>
      <w:r>
        <w:rPr>
          <w:rFonts w:ascii="Cambria" w:hAnsi="Cambria"/>
          <w:b/>
          <w:lang w:val="pl-PL"/>
        </w:rPr>
        <w:t>Maruszewo</w:t>
      </w:r>
      <w:r w:rsidRPr="007F3000">
        <w:rPr>
          <w:rFonts w:ascii="Cambria" w:hAnsi="Cambria"/>
          <w:b/>
        </w:rPr>
        <w:t>- poprawa bezpieczeństwa na drogach powiatowych.</w:t>
      </w:r>
    </w:p>
    <w:p w14:paraId="62506E50" w14:textId="228CEBCF" w:rsidR="007F3000" w:rsidRDefault="007F3000" w:rsidP="007F3000">
      <w:pPr>
        <w:spacing w:before="240" w:after="240"/>
        <w:ind w:left="709"/>
        <w:jc w:val="both"/>
        <w:rPr>
          <w:rFonts w:ascii="Cambria" w:hAnsi="Cambria"/>
          <w:lang w:eastAsia="x-none"/>
        </w:rPr>
      </w:pPr>
      <w:r w:rsidRPr="007F3000">
        <w:rPr>
          <w:rFonts w:ascii="Cambria" w:hAnsi="Cambria"/>
          <w:lang w:eastAsia="x-none"/>
        </w:rPr>
        <w:t>Inwestycja przewiduje budowę przejścia dla pieszych poprzez zastosowanie infrastruktury punktowej dla pieszych z obniżonym krawężnika, z systemem fakturowych oznaczeń nawierzchni. Ponadto zaprojektowano hybrydowe oświetlenie przejścia dla pieszych oraz na jezdni przed przejściem po obu jego stronach zaprojektowano pasy wibracyjno-akustyczne</w:t>
      </w:r>
      <w:r w:rsidRPr="00654434">
        <w:rPr>
          <w:rFonts w:ascii="Cambria" w:hAnsi="Cambria"/>
        </w:rPr>
        <w:t>, zaplanowano również piktogramy</w:t>
      </w:r>
      <w:r w:rsidRPr="007F3000">
        <w:rPr>
          <w:rFonts w:ascii="Cambria" w:hAnsi="Cambria"/>
          <w:lang w:eastAsia="x-none"/>
        </w:rPr>
        <w:t>. Przejście dla pieszych zostanie oznakowa</w:t>
      </w:r>
      <w:r w:rsidR="009526FE">
        <w:rPr>
          <w:rFonts w:ascii="Cambria" w:hAnsi="Cambria"/>
          <w:lang w:eastAsia="x-none"/>
        </w:rPr>
        <w:t xml:space="preserve">ne aktywnymi znakami pionowymi, </w:t>
      </w:r>
      <w:r w:rsidRPr="007F3000">
        <w:rPr>
          <w:rFonts w:ascii="Cambria" w:hAnsi="Cambria"/>
          <w:lang w:eastAsia="x-none"/>
        </w:rPr>
        <w:t>a na jezdni wykonane zostanie oznakowanie poziome, grubowarstwowe. Dodatkowo zamontowany zostanie radar z tablicą aktywną informujący o prędkości ruchu pojazdu.</w:t>
      </w:r>
      <w:r w:rsidR="009526FE">
        <w:rPr>
          <w:rFonts w:ascii="Cambria" w:hAnsi="Cambria"/>
          <w:lang w:eastAsia="x-none"/>
        </w:rPr>
        <w:t xml:space="preserve"> Ponadto w ramach zadania zostanie wybudowany chodnik stanowiący dojście do projektowanego przejścia dla pieszych. </w:t>
      </w:r>
    </w:p>
    <w:p w14:paraId="7F9ADA91" w14:textId="2716E420" w:rsidR="009526FE" w:rsidRPr="007F3000" w:rsidRDefault="009526FE" w:rsidP="009526FE">
      <w:pPr>
        <w:pStyle w:val="Nagwek"/>
        <w:numPr>
          <w:ilvl w:val="0"/>
          <w:numId w:val="75"/>
        </w:numPr>
        <w:tabs>
          <w:tab w:val="clear" w:pos="4536"/>
          <w:tab w:val="clear" w:pos="9072"/>
        </w:tabs>
        <w:spacing w:before="240" w:after="240"/>
        <w:ind w:left="709"/>
        <w:jc w:val="both"/>
        <w:rPr>
          <w:rFonts w:ascii="Cambria" w:hAnsi="Cambria"/>
          <w:lang w:val="pl-PL"/>
        </w:rPr>
      </w:pPr>
      <w:r w:rsidRPr="007F3000">
        <w:rPr>
          <w:rFonts w:ascii="Cambria" w:hAnsi="Cambria"/>
          <w:b/>
        </w:rPr>
        <w:t xml:space="preserve">Budowa przejścia dla pieszych na drodze powiatowej nr </w:t>
      </w:r>
      <w:r>
        <w:rPr>
          <w:rFonts w:ascii="Cambria" w:hAnsi="Cambria"/>
          <w:b/>
          <w:lang w:val="pl-PL"/>
        </w:rPr>
        <w:t>4797</w:t>
      </w:r>
      <w:r w:rsidRPr="007F3000">
        <w:rPr>
          <w:rFonts w:ascii="Cambria" w:hAnsi="Cambria"/>
          <w:b/>
        </w:rPr>
        <w:t xml:space="preserve">P                                              w miejscowości </w:t>
      </w:r>
      <w:r>
        <w:rPr>
          <w:rFonts w:ascii="Cambria" w:hAnsi="Cambria"/>
          <w:b/>
          <w:lang w:val="pl-PL"/>
        </w:rPr>
        <w:t>Oporówko</w:t>
      </w:r>
      <w:r w:rsidRPr="007F3000">
        <w:rPr>
          <w:rFonts w:ascii="Cambria" w:hAnsi="Cambria"/>
          <w:b/>
        </w:rPr>
        <w:t>- poprawa bezpieczeństwa na drogach powiatowych.</w:t>
      </w:r>
    </w:p>
    <w:p w14:paraId="0B124CDA" w14:textId="77174408" w:rsidR="009526FE" w:rsidRDefault="009526FE" w:rsidP="009526FE">
      <w:pPr>
        <w:spacing w:before="240" w:after="240"/>
        <w:ind w:left="709"/>
        <w:jc w:val="both"/>
        <w:rPr>
          <w:rFonts w:ascii="Cambria" w:hAnsi="Cambria"/>
          <w:lang w:eastAsia="x-none"/>
        </w:rPr>
      </w:pPr>
      <w:r w:rsidRPr="007F3000">
        <w:rPr>
          <w:rFonts w:ascii="Cambria" w:hAnsi="Cambria"/>
          <w:lang w:eastAsia="x-none"/>
        </w:rPr>
        <w:t xml:space="preserve">Inwestycja przewiduje budowę </w:t>
      </w:r>
      <w:r>
        <w:rPr>
          <w:rFonts w:ascii="Cambria" w:hAnsi="Cambria"/>
          <w:lang w:eastAsia="x-none"/>
        </w:rPr>
        <w:t xml:space="preserve">wyniesionego </w:t>
      </w:r>
      <w:r w:rsidRPr="007F3000">
        <w:rPr>
          <w:rFonts w:ascii="Cambria" w:hAnsi="Cambria"/>
          <w:lang w:eastAsia="x-none"/>
        </w:rPr>
        <w:t>przejścia dla pieszych poprzez zastosowanie infrastruktury punktowej dla pieszych z obniżonym krawężnika, z systemem fakturowych oznaczeń nawierzchni. Ponadto zaprojektowano hybrydowe oświetlenie przejścia dla pieszych oraz na jezdni przed przejściem po obu jego stronach zaprojektowano pasy wibracyjno-akustyczne</w:t>
      </w:r>
      <w:r w:rsidRPr="00654434">
        <w:rPr>
          <w:rFonts w:ascii="Cambria" w:hAnsi="Cambria"/>
        </w:rPr>
        <w:t>, zaplanowano również piktogramy</w:t>
      </w:r>
      <w:r w:rsidRPr="007F3000">
        <w:rPr>
          <w:rFonts w:ascii="Cambria" w:hAnsi="Cambria"/>
          <w:lang w:eastAsia="x-none"/>
        </w:rPr>
        <w:t>. Przejście dla pieszych zostanie oznakowa</w:t>
      </w:r>
      <w:r>
        <w:rPr>
          <w:rFonts w:ascii="Cambria" w:hAnsi="Cambria"/>
          <w:lang w:eastAsia="x-none"/>
        </w:rPr>
        <w:t xml:space="preserve">ne aktywnymi znakami pionowymi, </w:t>
      </w:r>
      <w:r w:rsidRPr="007F3000">
        <w:rPr>
          <w:rFonts w:ascii="Cambria" w:hAnsi="Cambria"/>
          <w:lang w:eastAsia="x-none"/>
        </w:rPr>
        <w:t>a na jezdni wykonane zostanie oznakowanie poziome, grubowarstwowe. Dodatkowo zamontowany zostanie radar z tablicą aktywną informujący o prędkości ruchu pojazdu.</w:t>
      </w:r>
      <w:r>
        <w:rPr>
          <w:rFonts w:ascii="Cambria" w:hAnsi="Cambria"/>
          <w:lang w:eastAsia="x-none"/>
        </w:rPr>
        <w:t xml:space="preserve"> </w:t>
      </w:r>
    </w:p>
    <w:p w14:paraId="6D9C47A3" w14:textId="71493BB4" w:rsidR="009526FE" w:rsidRPr="007F3000" w:rsidRDefault="009526FE" w:rsidP="009526FE">
      <w:pPr>
        <w:pStyle w:val="Nagwek"/>
        <w:numPr>
          <w:ilvl w:val="0"/>
          <w:numId w:val="75"/>
        </w:numPr>
        <w:tabs>
          <w:tab w:val="clear" w:pos="4536"/>
          <w:tab w:val="clear" w:pos="9072"/>
        </w:tabs>
        <w:spacing w:before="240" w:after="240"/>
        <w:ind w:left="709"/>
        <w:jc w:val="both"/>
        <w:rPr>
          <w:rFonts w:ascii="Cambria" w:hAnsi="Cambria"/>
          <w:lang w:val="pl-PL"/>
        </w:rPr>
      </w:pPr>
      <w:r w:rsidRPr="007F3000">
        <w:rPr>
          <w:rFonts w:ascii="Cambria" w:hAnsi="Cambria"/>
          <w:b/>
        </w:rPr>
        <w:t xml:space="preserve">Budowa przejścia dla pieszych na drodze powiatowej nr </w:t>
      </w:r>
      <w:r>
        <w:rPr>
          <w:rFonts w:ascii="Cambria" w:hAnsi="Cambria"/>
          <w:b/>
          <w:lang w:val="pl-PL"/>
        </w:rPr>
        <w:t>4782</w:t>
      </w:r>
      <w:r w:rsidRPr="007F3000">
        <w:rPr>
          <w:rFonts w:ascii="Cambria" w:hAnsi="Cambria"/>
          <w:b/>
        </w:rPr>
        <w:t xml:space="preserve">P                                              w miejscowości </w:t>
      </w:r>
      <w:r>
        <w:rPr>
          <w:rFonts w:ascii="Cambria" w:hAnsi="Cambria"/>
          <w:b/>
          <w:lang w:val="pl-PL"/>
        </w:rPr>
        <w:t>Świerczyna (przy skrzyżowaniu z DP 4790P)</w:t>
      </w:r>
      <w:r w:rsidRPr="007F3000">
        <w:rPr>
          <w:rFonts w:ascii="Cambria" w:hAnsi="Cambria"/>
          <w:b/>
        </w:rPr>
        <w:t>- poprawa bezpieczeństwa na drogach powiatowych.</w:t>
      </w:r>
    </w:p>
    <w:p w14:paraId="6F8B9E02" w14:textId="24DFB8E7" w:rsidR="009526FE" w:rsidRPr="007F3000" w:rsidRDefault="009526FE" w:rsidP="00846D98">
      <w:pPr>
        <w:spacing w:before="240" w:after="240"/>
        <w:ind w:left="709"/>
        <w:jc w:val="both"/>
        <w:rPr>
          <w:rFonts w:ascii="Cambria" w:hAnsi="Cambria"/>
          <w:lang w:eastAsia="x-none"/>
        </w:rPr>
      </w:pPr>
      <w:r w:rsidRPr="007F3000">
        <w:rPr>
          <w:rFonts w:ascii="Cambria" w:hAnsi="Cambria"/>
          <w:lang w:eastAsia="x-none"/>
        </w:rPr>
        <w:t>Inwestycja przewiduje budowę przejścia dla pieszych poprzez zastosowanie infrastruktury punktowej dla pieszych z obniżonym krawężnika, z systemem fakturowych oznaczeń nawierzchni. Ponadto zaprojektowano hybrydowe oświetlenie przejścia dla pieszych oraz na jezdni przed przejściem po obu jego stronach zaprojektowano pasy wibracyjno-akustyczne. Przejście dla pieszych zostanie oznakowa</w:t>
      </w:r>
      <w:r>
        <w:rPr>
          <w:rFonts w:ascii="Cambria" w:hAnsi="Cambria"/>
          <w:lang w:eastAsia="x-none"/>
        </w:rPr>
        <w:t xml:space="preserve">ne aktywnymi znakami pionowymi, </w:t>
      </w:r>
      <w:r w:rsidRPr="007F3000">
        <w:rPr>
          <w:rFonts w:ascii="Cambria" w:hAnsi="Cambria"/>
          <w:lang w:eastAsia="x-none"/>
        </w:rPr>
        <w:t>a na jezdni wykonane zostanie oznakowanie poziome, grubowarstwowe. Dodatkowo zamontowany zostanie radar z tablicą aktywną informujący o prędkości ruchu pojazdu.</w:t>
      </w:r>
      <w:r>
        <w:rPr>
          <w:rFonts w:ascii="Cambria" w:hAnsi="Cambria"/>
          <w:lang w:eastAsia="x-none"/>
        </w:rPr>
        <w:t xml:space="preserve"> </w:t>
      </w:r>
      <w:r w:rsidR="00846D98">
        <w:rPr>
          <w:rFonts w:ascii="Cambria" w:hAnsi="Cambria"/>
          <w:lang w:eastAsia="x-none"/>
        </w:rPr>
        <w:t xml:space="preserve">Ponadto </w:t>
      </w:r>
      <w:r w:rsidR="00846D98">
        <w:rPr>
          <w:rFonts w:ascii="Cambria" w:hAnsi="Cambria"/>
          <w:lang w:eastAsia="x-none"/>
        </w:rPr>
        <w:lastRenderedPageBreak/>
        <w:t xml:space="preserve">w ramach zadania zostanie przebudowany chodnik stanowiący dojście do projektowanego przejścia dla pieszych. </w:t>
      </w:r>
    </w:p>
    <w:p w14:paraId="49C70FBA" w14:textId="42D4EC5F" w:rsidR="00654434" w:rsidRPr="00284C0C" w:rsidRDefault="00846D98" w:rsidP="00BA1561">
      <w:pPr>
        <w:pStyle w:val="Nagwek"/>
        <w:numPr>
          <w:ilvl w:val="0"/>
          <w:numId w:val="75"/>
        </w:numPr>
        <w:tabs>
          <w:tab w:val="clear" w:pos="4536"/>
          <w:tab w:val="clear" w:pos="9072"/>
        </w:tabs>
        <w:spacing w:after="240"/>
        <w:ind w:left="709"/>
        <w:jc w:val="both"/>
        <w:rPr>
          <w:rFonts w:ascii="Cambria" w:hAnsi="Cambria"/>
          <w:b/>
          <w:lang w:val="pl-PL"/>
        </w:rPr>
      </w:pPr>
      <w:r>
        <w:rPr>
          <w:rFonts w:ascii="Cambria" w:hAnsi="Cambria"/>
          <w:b/>
          <w:lang w:val="pl-PL"/>
        </w:rPr>
        <w:t xml:space="preserve">Przebudowa </w:t>
      </w:r>
      <w:r w:rsidR="00654434" w:rsidRPr="00284C0C">
        <w:rPr>
          <w:rFonts w:ascii="Cambria" w:hAnsi="Cambria"/>
          <w:b/>
          <w:lang w:val="pl-PL"/>
        </w:rPr>
        <w:t xml:space="preserve">przejścia dla pieszych na drodze powiatowej </w:t>
      </w:r>
      <w:r w:rsidR="004A4940">
        <w:rPr>
          <w:rFonts w:ascii="Cambria" w:hAnsi="Cambria"/>
          <w:b/>
          <w:lang w:val="pl-PL"/>
        </w:rPr>
        <w:br/>
        <w:t xml:space="preserve">nr </w:t>
      </w:r>
      <w:r w:rsidR="00654434" w:rsidRPr="00284C0C">
        <w:rPr>
          <w:rFonts w:ascii="Cambria" w:hAnsi="Cambria"/>
          <w:b/>
          <w:lang w:val="pl-PL"/>
        </w:rPr>
        <w:t>4</w:t>
      </w:r>
      <w:r>
        <w:rPr>
          <w:rFonts w:ascii="Cambria" w:hAnsi="Cambria"/>
          <w:b/>
          <w:lang w:val="pl-PL"/>
        </w:rPr>
        <w:t>764</w:t>
      </w:r>
      <w:r w:rsidR="00654434" w:rsidRPr="00284C0C">
        <w:rPr>
          <w:rFonts w:ascii="Cambria" w:hAnsi="Cambria"/>
          <w:b/>
          <w:lang w:val="pl-PL"/>
        </w:rPr>
        <w:t>P w m. Święciechowa</w:t>
      </w:r>
      <w:r>
        <w:rPr>
          <w:rFonts w:ascii="Cambria" w:hAnsi="Cambria"/>
          <w:b/>
          <w:lang w:val="pl-PL"/>
        </w:rPr>
        <w:t xml:space="preserve"> (ul. Wolności)</w:t>
      </w:r>
      <w:r w:rsidR="00654434" w:rsidRPr="00284C0C">
        <w:rPr>
          <w:rFonts w:ascii="Cambria" w:hAnsi="Cambria"/>
          <w:b/>
          <w:lang w:val="pl-PL"/>
        </w:rPr>
        <w:t>- poprawa bezpieczeństwa na drogach powiatowych</w:t>
      </w:r>
    </w:p>
    <w:p w14:paraId="72903CA2" w14:textId="160BA048" w:rsidR="00654434" w:rsidRDefault="00654434" w:rsidP="00846D98">
      <w:pPr>
        <w:spacing w:before="240" w:after="240"/>
        <w:ind w:left="709"/>
        <w:jc w:val="both"/>
        <w:rPr>
          <w:rFonts w:ascii="Cambria" w:hAnsi="Cambria"/>
          <w:lang w:eastAsia="x-none"/>
        </w:rPr>
      </w:pPr>
      <w:r w:rsidRPr="00654434">
        <w:rPr>
          <w:rFonts w:ascii="Cambria" w:hAnsi="Cambria"/>
        </w:rPr>
        <w:t>Inwestycja przewiduje przebudowę istniejącego przejścia dla pieszych poprzez zastosowanie infrastruktury punktowej dla pieszych z obniżeniem krawężnika, z systemem fakturowych oznaczeń nawierzchni. Ponadto zaprojektowano hybrydowe oświetlenie przejścia dla pieszych oraz na jezdni przed przejściem po obu jego stronach zaprojektowano pasy wibracyjno-akustyczne</w:t>
      </w:r>
      <w:r w:rsidR="00846D98" w:rsidRPr="00654434">
        <w:rPr>
          <w:rFonts w:ascii="Cambria" w:hAnsi="Cambria"/>
        </w:rPr>
        <w:t>, zaplanowano również piktogramy</w:t>
      </w:r>
      <w:r w:rsidRPr="00654434">
        <w:rPr>
          <w:rFonts w:ascii="Cambria" w:hAnsi="Cambria"/>
        </w:rPr>
        <w:t>. Przejście dla pieszych zostanie oznakowane aktywnymi znakami pionowymi, a na jezdni wykonane zostanie oznakowanie poziome, grubowarstwowe.</w:t>
      </w:r>
      <w:r w:rsidR="00846D98" w:rsidRPr="00846D98">
        <w:rPr>
          <w:rFonts w:ascii="Cambria" w:hAnsi="Cambria"/>
          <w:lang w:eastAsia="x-none"/>
        </w:rPr>
        <w:t xml:space="preserve"> </w:t>
      </w:r>
      <w:r w:rsidR="00846D98" w:rsidRPr="007F3000">
        <w:rPr>
          <w:rFonts w:ascii="Cambria" w:hAnsi="Cambria"/>
          <w:lang w:eastAsia="x-none"/>
        </w:rPr>
        <w:t>Dodatkowo zamontowany zostanie radar z tablicą aktywną informujący o prędkości ruchu pojazdu.</w:t>
      </w:r>
      <w:r w:rsidR="00846D98">
        <w:rPr>
          <w:rFonts w:ascii="Cambria" w:hAnsi="Cambria"/>
          <w:lang w:eastAsia="x-none"/>
        </w:rPr>
        <w:t xml:space="preserve"> </w:t>
      </w:r>
    </w:p>
    <w:p w14:paraId="01CF5A2C" w14:textId="02112B17" w:rsidR="00846D98" w:rsidRPr="007F3000" w:rsidRDefault="00846D98" w:rsidP="00846D98">
      <w:pPr>
        <w:pStyle w:val="Nagwek"/>
        <w:numPr>
          <w:ilvl w:val="0"/>
          <w:numId w:val="75"/>
        </w:numPr>
        <w:tabs>
          <w:tab w:val="clear" w:pos="4536"/>
          <w:tab w:val="clear" w:pos="9072"/>
        </w:tabs>
        <w:spacing w:before="240" w:after="240"/>
        <w:ind w:left="709"/>
        <w:jc w:val="both"/>
        <w:rPr>
          <w:rFonts w:ascii="Cambria" w:hAnsi="Cambria"/>
          <w:lang w:val="pl-PL"/>
        </w:rPr>
      </w:pPr>
      <w:r w:rsidRPr="007F3000">
        <w:rPr>
          <w:rFonts w:ascii="Cambria" w:hAnsi="Cambria"/>
          <w:b/>
        </w:rPr>
        <w:t xml:space="preserve">Budowa przejścia dla pieszych na drodze powiatowej nr </w:t>
      </w:r>
      <w:r>
        <w:rPr>
          <w:rFonts w:ascii="Cambria" w:hAnsi="Cambria"/>
          <w:b/>
          <w:lang w:val="pl-PL"/>
        </w:rPr>
        <w:t>4771</w:t>
      </w:r>
      <w:r w:rsidRPr="007F3000">
        <w:rPr>
          <w:rFonts w:ascii="Cambria" w:hAnsi="Cambria"/>
          <w:b/>
        </w:rPr>
        <w:t xml:space="preserve">P                                              w miejscowości </w:t>
      </w:r>
      <w:r>
        <w:rPr>
          <w:rFonts w:ascii="Cambria" w:hAnsi="Cambria"/>
          <w:b/>
          <w:lang w:val="pl-PL"/>
        </w:rPr>
        <w:t>Wilkowice (ul. Dworcowa)</w:t>
      </w:r>
      <w:r w:rsidRPr="007F3000">
        <w:rPr>
          <w:rFonts w:ascii="Cambria" w:hAnsi="Cambria"/>
          <w:b/>
        </w:rPr>
        <w:t>- poprawa bezpieczeństwa na drogach powiatowych.</w:t>
      </w:r>
    </w:p>
    <w:p w14:paraId="0AC2FAEB" w14:textId="77777777" w:rsidR="00846D98" w:rsidRPr="007F3000" w:rsidRDefault="00846D98" w:rsidP="00846D98">
      <w:pPr>
        <w:spacing w:before="240" w:after="240"/>
        <w:ind w:left="709"/>
        <w:jc w:val="both"/>
        <w:rPr>
          <w:rFonts w:ascii="Cambria" w:hAnsi="Cambria"/>
          <w:lang w:eastAsia="x-none"/>
        </w:rPr>
      </w:pPr>
      <w:r w:rsidRPr="007F3000">
        <w:rPr>
          <w:rFonts w:ascii="Cambria" w:hAnsi="Cambria"/>
          <w:lang w:eastAsia="x-none"/>
        </w:rPr>
        <w:t>Inwestycja przewiduje budowę przejścia dla pieszych poprzez zastosowanie infrastruktury punktowej dla pieszych z obniżonym krawężnika, z systemem fakturowych oznaczeń nawierzchni. Ponadto zaprojektowano hybrydowe oświetlenie przejścia dla pieszych oraz na jezdni przed przejściem po obu jego stronach zaprojektowano pasy wibracyjno-akustyczne. Przejście dla pieszych zostanie oznakowa</w:t>
      </w:r>
      <w:r>
        <w:rPr>
          <w:rFonts w:ascii="Cambria" w:hAnsi="Cambria"/>
          <w:lang w:eastAsia="x-none"/>
        </w:rPr>
        <w:t xml:space="preserve">ne aktywnymi znakami pionowymi, </w:t>
      </w:r>
      <w:r w:rsidRPr="007F3000">
        <w:rPr>
          <w:rFonts w:ascii="Cambria" w:hAnsi="Cambria"/>
          <w:lang w:eastAsia="x-none"/>
        </w:rPr>
        <w:t>a na jezdni wykonane zostanie oznakowanie poziome, grubowarstwowe. Dodatkowo zamontowany zostanie radar z tablicą aktywną informujący o prędkości ruchu pojazdu.</w:t>
      </w:r>
      <w:r>
        <w:rPr>
          <w:rFonts w:ascii="Cambria" w:hAnsi="Cambria"/>
          <w:lang w:eastAsia="x-none"/>
        </w:rPr>
        <w:t xml:space="preserve"> </w:t>
      </w:r>
    </w:p>
    <w:p w14:paraId="6EB0E192" w14:textId="460E3A5E" w:rsidR="00654434" w:rsidRPr="00284C0C" w:rsidRDefault="00654434" w:rsidP="00BA1561">
      <w:pPr>
        <w:pStyle w:val="Nagwek"/>
        <w:numPr>
          <w:ilvl w:val="0"/>
          <w:numId w:val="75"/>
        </w:numPr>
        <w:tabs>
          <w:tab w:val="clear" w:pos="4536"/>
          <w:tab w:val="clear" w:pos="9072"/>
        </w:tabs>
        <w:spacing w:after="240"/>
        <w:ind w:left="709"/>
        <w:jc w:val="both"/>
        <w:rPr>
          <w:rFonts w:ascii="Cambria" w:hAnsi="Cambria"/>
          <w:b/>
          <w:lang w:val="pl-PL"/>
        </w:rPr>
      </w:pPr>
      <w:r w:rsidRPr="00284C0C">
        <w:rPr>
          <w:rFonts w:ascii="Cambria" w:hAnsi="Cambria"/>
          <w:b/>
          <w:lang w:val="pl-PL"/>
        </w:rPr>
        <w:t xml:space="preserve">Przebudowa istniejącego przejścia dla pieszych na drodze powiatowej </w:t>
      </w:r>
      <w:r w:rsidR="004A4940">
        <w:rPr>
          <w:rFonts w:ascii="Cambria" w:hAnsi="Cambria"/>
          <w:b/>
          <w:lang w:val="pl-PL"/>
        </w:rPr>
        <w:br/>
      </w:r>
      <w:r w:rsidRPr="00284C0C">
        <w:rPr>
          <w:rFonts w:ascii="Cambria" w:hAnsi="Cambria"/>
          <w:b/>
          <w:lang w:val="pl-PL"/>
        </w:rPr>
        <w:t xml:space="preserve">nr </w:t>
      </w:r>
      <w:r w:rsidR="00846D98">
        <w:rPr>
          <w:rFonts w:ascii="Cambria" w:hAnsi="Cambria"/>
          <w:b/>
          <w:lang w:val="pl-PL"/>
        </w:rPr>
        <w:t>4806</w:t>
      </w:r>
      <w:r w:rsidRPr="00284C0C">
        <w:rPr>
          <w:rFonts w:ascii="Cambria" w:hAnsi="Cambria"/>
          <w:b/>
          <w:lang w:val="pl-PL"/>
        </w:rPr>
        <w:t>P w m. W</w:t>
      </w:r>
      <w:r w:rsidR="00846D98">
        <w:rPr>
          <w:rFonts w:ascii="Cambria" w:hAnsi="Cambria"/>
          <w:b/>
          <w:lang w:val="pl-PL"/>
        </w:rPr>
        <w:t xml:space="preserve">łoszakowice (ul. Grotnicka) </w:t>
      </w:r>
      <w:r w:rsidRPr="00284C0C">
        <w:rPr>
          <w:rFonts w:ascii="Cambria" w:hAnsi="Cambria"/>
          <w:b/>
          <w:lang w:val="pl-PL"/>
        </w:rPr>
        <w:t>- poprawa bezpieczeństwa na drogach powiatowych</w:t>
      </w:r>
      <w:r w:rsidR="00986582">
        <w:rPr>
          <w:rFonts w:ascii="Cambria" w:hAnsi="Cambria"/>
          <w:b/>
          <w:lang w:val="pl-PL"/>
        </w:rPr>
        <w:t>.</w:t>
      </w:r>
    </w:p>
    <w:p w14:paraId="3F77AC3B" w14:textId="5932D34D" w:rsidR="00654434" w:rsidRDefault="00654434" w:rsidP="00284C0C">
      <w:pPr>
        <w:pStyle w:val="Nagwek"/>
        <w:tabs>
          <w:tab w:val="clear" w:pos="4536"/>
          <w:tab w:val="clear" w:pos="9072"/>
        </w:tabs>
        <w:spacing w:after="240"/>
        <w:ind w:left="709"/>
        <w:jc w:val="both"/>
        <w:rPr>
          <w:rFonts w:ascii="Cambria" w:hAnsi="Cambria"/>
          <w:lang w:val="pl-PL"/>
        </w:rPr>
      </w:pPr>
      <w:r w:rsidRPr="00654434">
        <w:rPr>
          <w:rFonts w:ascii="Cambria" w:hAnsi="Cambria"/>
          <w:lang w:val="pl-PL"/>
        </w:rPr>
        <w:t>Inwestycja przewiduje przebudowę istniejącego przejścia dla pieszych poprzez zastosowanie infrastruktury punktowej dla pieszych z obniżeniem krawężnika, z systemem fakturowych oznaczeń nawierzchni. Ponadto zaprojektowano hybrydowe oświetlenie przejścia dla pieszych oraz na jezdni przed przejściem po obu jego stronach zaprojektowano pasy wibracyjno-akustyczne, zaplanowano również piktogramy. Przejście dla pieszych zostanie oznakowane aktywnymi znakami pionowymi, a na jezdni wykonane zostanie ozna</w:t>
      </w:r>
      <w:r w:rsidR="0088524A">
        <w:rPr>
          <w:rFonts w:ascii="Cambria" w:hAnsi="Cambria"/>
          <w:lang w:val="pl-PL"/>
        </w:rPr>
        <w:t>kowanie poziome, grubowarstwowe</w:t>
      </w:r>
      <w:r w:rsidR="0088524A" w:rsidRPr="0088524A">
        <w:rPr>
          <w:rFonts w:ascii="Cambria" w:hAnsi="Cambria"/>
          <w:lang w:val="pl-PL"/>
        </w:rPr>
        <w:t>. Ponadto w ramach zadania zostanie przebudowany chodnik stanowiący dojście do projek</w:t>
      </w:r>
      <w:r w:rsidR="0088524A">
        <w:rPr>
          <w:rFonts w:ascii="Cambria" w:hAnsi="Cambria"/>
          <w:lang w:val="pl-PL"/>
        </w:rPr>
        <w:t>towanego przejścia dla pieszych</w:t>
      </w:r>
      <w:r w:rsidRPr="00654434">
        <w:rPr>
          <w:rFonts w:ascii="Cambria" w:hAnsi="Cambria"/>
          <w:lang w:val="pl-PL"/>
        </w:rPr>
        <w:t>.</w:t>
      </w:r>
    </w:p>
    <w:p w14:paraId="77925D39" w14:textId="6CDE777D" w:rsidR="00284C0C" w:rsidRPr="00500F34" w:rsidRDefault="00284C0C" w:rsidP="00284C0C">
      <w:pPr>
        <w:pStyle w:val="Nagwek"/>
        <w:widowControl w:val="0"/>
        <w:spacing w:after="200" w:line="252" w:lineRule="auto"/>
        <w:contextualSpacing/>
        <w:jc w:val="both"/>
        <w:rPr>
          <w:rFonts w:ascii="Cambria" w:hAnsi="Cambria" w:cs="Verdana"/>
          <w:b/>
          <w:u w:val="single"/>
          <w:lang w:val="pl-PL"/>
        </w:rPr>
      </w:pPr>
      <w:r w:rsidRPr="00500F34">
        <w:rPr>
          <w:rFonts w:ascii="Cambria" w:hAnsi="Cambria" w:cs="Verdana"/>
          <w:b/>
          <w:u w:val="single"/>
          <w:lang w:val="pl-PL"/>
        </w:rPr>
        <w:t xml:space="preserve">Wykonawca może złożyć ofertę na </w:t>
      </w:r>
      <w:r w:rsidR="00500F34" w:rsidRPr="00500F34">
        <w:rPr>
          <w:rFonts w:ascii="Cambria" w:hAnsi="Cambria" w:cs="Verdana"/>
          <w:b/>
          <w:u w:val="single"/>
          <w:lang w:val="pl-PL"/>
        </w:rPr>
        <w:t>jedną</w:t>
      </w:r>
      <w:r w:rsidR="00500F34">
        <w:rPr>
          <w:rFonts w:ascii="Cambria" w:hAnsi="Cambria" w:cs="Verdana"/>
          <w:b/>
          <w:u w:val="single"/>
          <w:lang w:val="pl-PL"/>
        </w:rPr>
        <w:t>, kilka</w:t>
      </w:r>
      <w:r w:rsidR="00500F34" w:rsidRPr="00500F34">
        <w:rPr>
          <w:rFonts w:ascii="Cambria" w:hAnsi="Cambria" w:cs="Verdana"/>
          <w:b/>
          <w:u w:val="single"/>
          <w:lang w:val="pl-PL"/>
        </w:rPr>
        <w:t xml:space="preserve"> </w:t>
      </w:r>
      <w:r w:rsidR="00500F34">
        <w:rPr>
          <w:rFonts w:ascii="Cambria" w:hAnsi="Cambria" w:cs="Verdana"/>
          <w:b/>
          <w:u w:val="single"/>
          <w:lang w:val="pl-PL"/>
        </w:rPr>
        <w:t>części</w:t>
      </w:r>
      <w:r w:rsidRPr="00500F34">
        <w:rPr>
          <w:rFonts w:ascii="Cambria" w:hAnsi="Cambria" w:cs="Verdana"/>
          <w:b/>
          <w:u w:val="single"/>
          <w:lang w:val="pl-PL"/>
        </w:rPr>
        <w:t xml:space="preserve"> lub na wszystkie części</w:t>
      </w:r>
    </w:p>
    <w:p w14:paraId="2634F9F3" w14:textId="77777777" w:rsidR="00284C0C" w:rsidRPr="00500F34" w:rsidRDefault="00284C0C" w:rsidP="00284C0C">
      <w:pPr>
        <w:pStyle w:val="Nagwek"/>
        <w:widowControl w:val="0"/>
        <w:spacing w:after="200" w:line="252" w:lineRule="auto"/>
        <w:contextualSpacing/>
        <w:jc w:val="both"/>
        <w:rPr>
          <w:rFonts w:ascii="Cambria" w:hAnsi="Cambria" w:cs="Verdana"/>
          <w:b/>
          <w:lang w:val="pl-PL"/>
        </w:rPr>
      </w:pPr>
    </w:p>
    <w:p w14:paraId="3514FDBB" w14:textId="638A2E24" w:rsidR="00AA4F20" w:rsidRPr="0010205B" w:rsidRDefault="00AA4F20" w:rsidP="005060F4">
      <w:pPr>
        <w:pStyle w:val="Nagwek"/>
        <w:widowControl w:val="0"/>
        <w:numPr>
          <w:ilvl w:val="0"/>
          <w:numId w:val="38"/>
        </w:numPr>
        <w:spacing w:after="200" w:line="252" w:lineRule="auto"/>
        <w:ind w:left="284" w:hanging="284"/>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C0F03EE" w14:textId="12455D12" w:rsidR="00500F34" w:rsidRDefault="004655D1" w:rsidP="00500F34">
      <w:pPr>
        <w:numPr>
          <w:ilvl w:val="0"/>
          <w:numId w:val="4"/>
        </w:numPr>
        <w:spacing w:after="200" w:line="252" w:lineRule="auto"/>
        <w:ind w:left="567"/>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lastRenderedPageBreak/>
        <w:t>Projekt Stałej Organizacji Ruchu (PSOR)</w:t>
      </w:r>
      <w:r w:rsidR="00DF74A8" w:rsidRPr="00F33254">
        <w:rPr>
          <w:rFonts w:asciiTheme="majorHAnsi" w:eastAsiaTheme="majorEastAsia" w:hAnsiTheme="majorHAnsi" w:cstheme="majorBidi"/>
          <w:lang w:eastAsia="en-US"/>
        </w:rPr>
        <w:t xml:space="preserve">– </w:t>
      </w:r>
      <w:r w:rsidR="00DF74A8" w:rsidRPr="00F33254">
        <w:rPr>
          <w:rFonts w:asciiTheme="majorHAnsi" w:eastAsiaTheme="majorEastAsia" w:hAnsiTheme="majorHAnsi" w:cstheme="majorBidi"/>
          <w:b/>
          <w:lang w:eastAsia="en-US"/>
        </w:rPr>
        <w:t>załącznik nr 7 do SWZ</w:t>
      </w:r>
    </w:p>
    <w:p w14:paraId="07405DB4" w14:textId="2E5DC4C8" w:rsidR="00500F34" w:rsidRDefault="00214A05" w:rsidP="00500F34">
      <w:pPr>
        <w:numPr>
          <w:ilvl w:val="0"/>
          <w:numId w:val="4"/>
        </w:numPr>
        <w:spacing w:after="200" w:line="252" w:lineRule="auto"/>
        <w:ind w:left="567"/>
        <w:contextualSpacing/>
        <w:jc w:val="both"/>
        <w:rPr>
          <w:rFonts w:asciiTheme="majorHAnsi" w:eastAsiaTheme="majorEastAsia" w:hAnsiTheme="majorHAnsi" w:cstheme="majorBidi"/>
          <w:b/>
          <w:bCs/>
          <w:lang w:eastAsia="en-US"/>
        </w:rPr>
      </w:pPr>
      <w:r w:rsidRPr="00500F34">
        <w:rPr>
          <w:rFonts w:asciiTheme="majorHAnsi" w:eastAsiaTheme="majorEastAsia" w:hAnsiTheme="majorHAnsi" w:cstheme="majorBidi"/>
          <w:bCs/>
          <w:lang w:eastAsia="en-US"/>
        </w:rPr>
        <w:t>Szczegółowe Specyfikacje Wykonania i Odbioru Robót Budowlanych (SSWiORB)</w:t>
      </w:r>
      <w:r w:rsidR="004655D1">
        <w:rPr>
          <w:rFonts w:asciiTheme="majorHAnsi" w:eastAsiaTheme="majorEastAsia" w:hAnsiTheme="majorHAnsi" w:cstheme="majorBidi"/>
          <w:bCs/>
          <w:lang w:eastAsia="en-US"/>
        </w:rPr>
        <w:t xml:space="preserve"> wraz z Dokumentacjami Zgłoszeniowymi</w:t>
      </w:r>
      <w:r w:rsidR="00DF74A8" w:rsidRPr="00500F34">
        <w:rPr>
          <w:rFonts w:asciiTheme="majorHAnsi" w:eastAsiaTheme="majorEastAsia" w:hAnsiTheme="majorHAnsi" w:cstheme="majorBidi"/>
          <w:lang w:eastAsia="en-US"/>
        </w:rPr>
        <w:t xml:space="preserve">– </w:t>
      </w:r>
      <w:r w:rsidR="00DF74A8" w:rsidRPr="00500F34">
        <w:rPr>
          <w:rFonts w:asciiTheme="majorHAnsi" w:eastAsiaTheme="majorEastAsia" w:hAnsiTheme="majorHAnsi" w:cstheme="majorBidi"/>
          <w:b/>
          <w:lang w:eastAsia="en-US"/>
        </w:rPr>
        <w:t>załącznik nr 8 do SWZ</w:t>
      </w:r>
    </w:p>
    <w:p w14:paraId="2712C775" w14:textId="28A702BC" w:rsidR="00500F34" w:rsidRDefault="00DF74A8" w:rsidP="00500F34">
      <w:pPr>
        <w:numPr>
          <w:ilvl w:val="0"/>
          <w:numId w:val="4"/>
        </w:numPr>
        <w:spacing w:after="200" w:line="252" w:lineRule="auto"/>
        <w:ind w:left="567"/>
        <w:contextualSpacing/>
        <w:jc w:val="both"/>
        <w:rPr>
          <w:rFonts w:asciiTheme="majorHAnsi" w:eastAsiaTheme="majorEastAsia" w:hAnsiTheme="majorHAnsi" w:cstheme="majorBidi"/>
          <w:b/>
          <w:bCs/>
          <w:lang w:eastAsia="en-US"/>
        </w:rPr>
      </w:pPr>
      <w:r w:rsidRPr="00500F34">
        <w:rPr>
          <w:rFonts w:asciiTheme="majorHAnsi" w:eastAsiaTheme="majorEastAsia" w:hAnsiTheme="majorHAnsi" w:cstheme="majorBidi"/>
          <w:bCs/>
          <w:lang w:eastAsia="en-US"/>
        </w:rPr>
        <w:t>kosztorys</w:t>
      </w:r>
      <w:r w:rsidR="004655D1">
        <w:rPr>
          <w:rFonts w:asciiTheme="majorHAnsi" w:eastAsiaTheme="majorEastAsia" w:hAnsiTheme="majorHAnsi" w:cstheme="majorBidi"/>
          <w:bCs/>
          <w:lang w:eastAsia="en-US"/>
        </w:rPr>
        <w:t>y ofertowe</w:t>
      </w:r>
      <w:r w:rsidR="007515D3" w:rsidRPr="00500F34">
        <w:rPr>
          <w:rFonts w:asciiTheme="majorHAnsi" w:eastAsiaTheme="majorEastAsia" w:hAnsiTheme="majorHAnsi" w:cstheme="majorBidi"/>
          <w:lang w:eastAsia="en-US"/>
        </w:rPr>
        <w:t xml:space="preserve">– </w:t>
      </w:r>
      <w:r w:rsidR="007515D3" w:rsidRPr="00500F34">
        <w:rPr>
          <w:rFonts w:asciiTheme="majorHAnsi" w:eastAsiaTheme="majorEastAsia" w:hAnsiTheme="majorHAnsi" w:cstheme="majorBidi"/>
          <w:b/>
          <w:lang w:eastAsia="en-US"/>
        </w:rPr>
        <w:t xml:space="preserve">załącznik nr </w:t>
      </w:r>
      <w:r w:rsidRPr="00500F34">
        <w:rPr>
          <w:rFonts w:asciiTheme="majorHAnsi" w:eastAsiaTheme="majorEastAsia" w:hAnsiTheme="majorHAnsi" w:cstheme="majorBidi"/>
          <w:b/>
          <w:lang w:eastAsia="en-US"/>
        </w:rPr>
        <w:t>9</w:t>
      </w:r>
      <w:r w:rsidR="007515D3" w:rsidRPr="00500F34">
        <w:rPr>
          <w:rFonts w:asciiTheme="majorHAnsi" w:eastAsiaTheme="majorEastAsia" w:hAnsiTheme="majorHAnsi" w:cstheme="majorBidi"/>
          <w:b/>
          <w:lang w:eastAsia="en-US"/>
        </w:rPr>
        <w:t xml:space="preserve"> do S</w:t>
      </w:r>
      <w:r w:rsidRPr="00500F34">
        <w:rPr>
          <w:rFonts w:asciiTheme="majorHAnsi" w:eastAsiaTheme="majorEastAsia" w:hAnsiTheme="majorHAnsi" w:cstheme="majorBidi"/>
          <w:b/>
          <w:lang w:eastAsia="en-US"/>
        </w:rPr>
        <w:t>WZ</w:t>
      </w:r>
    </w:p>
    <w:p w14:paraId="5F47937E" w14:textId="77777777" w:rsidR="006F714A" w:rsidRDefault="00DF74A8" w:rsidP="00AA4F20">
      <w:pPr>
        <w:numPr>
          <w:ilvl w:val="0"/>
          <w:numId w:val="4"/>
        </w:numPr>
        <w:spacing w:after="200" w:line="252" w:lineRule="auto"/>
        <w:ind w:left="567"/>
        <w:contextualSpacing/>
        <w:jc w:val="both"/>
        <w:rPr>
          <w:rFonts w:asciiTheme="majorHAnsi" w:eastAsiaTheme="majorEastAsia" w:hAnsiTheme="majorHAnsi" w:cstheme="majorBidi"/>
          <w:b/>
          <w:bCs/>
          <w:lang w:eastAsia="en-US"/>
        </w:rPr>
      </w:pPr>
      <w:r w:rsidRPr="00500F34">
        <w:rPr>
          <w:rFonts w:asciiTheme="majorHAnsi" w:eastAsiaTheme="majorEastAsia" w:hAnsiTheme="majorHAnsi" w:cstheme="majorBidi"/>
          <w:lang w:eastAsia="en-US"/>
        </w:rPr>
        <w:t>wzór</w:t>
      </w:r>
      <w:r w:rsidR="00A87478" w:rsidRPr="00500F34">
        <w:rPr>
          <w:rFonts w:asciiTheme="majorHAnsi" w:eastAsiaTheme="majorEastAsia" w:hAnsiTheme="majorHAnsi" w:cstheme="majorBidi"/>
          <w:lang w:eastAsia="en-US"/>
        </w:rPr>
        <w:t xml:space="preserve"> umowy</w:t>
      </w:r>
      <w:r w:rsidR="007515D3" w:rsidRPr="00500F34">
        <w:rPr>
          <w:rFonts w:asciiTheme="majorHAnsi" w:eastAsiaTheme="majorEastAsia" w:hAnsiTheme="majorHAnsi" w:cstheme="majorBidi"/>
          <w:lang w:eastAsia="en-US"/>
        </w:rPr>
        <w:t xml:space="preserve"> –</w:t>
      </w:r>
      <w:r w:rsidR="001C6A9E" w:rsidRPr="00500F34">
        <w:rPr>
          <w:rFonts w:asciiTheme="majorHAnsi" w:eastAsiaTheme="majorEastAsia" w:hAnsiTheme="majorHAnsi" w:cstheme="majorBidi"/>
          <w:lang w:eastAsia="en-US"/>
        </w:rPr>
        <w:t xml:space="preserve"> </w:t>
      </w:r>
      <w:r w:rsidR="007515D3" w:rsidRPr="00500F34">
        <w:rPr>
          <w:rFonts w:asciiTheme="majorHAnsi" w:eastAsiaTheme="majorEastAsia" w:hAnsiTheme="majorHAnsi" w:cstheme="majorBidi"/>
          <w:b/>
          <w:lang w:eastAsia="en-US"/>
        </w:rPr>
        <w:t xml:space="preserve">załącznik nr </w:t>
      </w:r>
      <w:r w:rsidRPr="00500F34">
        <w:rPr>
          <w:rFonts w:asciiTheme="majorHAnsi" w:eastAsiaTheme="majorEastAsia" w:hAnsiTheme="majorHAnsi" w:cstheme="majorBidi"/>
          <w:b/>
          <w:lang w:eastAsia="en-US"/>
        </w:rPr>
        <w:t>6 do SWZ</w:t>
      </w:r>
    </w:p>
    <w:p w14:paraId="0F2774EE" w14:textId="57F22EAD" w:rsidR="00AA4F20" w:rsidRPr="006F714A" w:rsidRDefault="00AA4F20" w:rsidP="006F714A">
      <w:pPr>
        <w:spacing w:after="200" w:line="252" w:lineRule="auto"/>
        <w:ind w:left="207"/>
        <w:contextualSpacing/>
        <w:jc w:val="both"/>
        <w:rPr>
          <w:rFonts w:asciiTheme="majorHAnsi" w:eastAsiaTheme="majorEastAsia" w:hAnsiTheme="majorHAnsi" w:cstheme="majorBidi"/>
          <w:b/>
          <w:bCs/>
          <w:lang w:eastAsia="en-US"/>
        </w:rPr>
      </w:pPr>
      <w:r w:rsidRPr="006F714A">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6F714A">
        <w:rPr>
          <w:rFonts w:asciiTheme="majorHAnsi" w:eastAsiaTheme="majorEastAsia" w:hAnsiTheme="majorHAnsi" w:cstheme="majorBidi"/>
          <w:lang w:eastAsia="en-US"/>
        </w:rPr>
        <w:t xml:space="preserve">będzie </w:t>
      </w:r>
      <w:r w:rsidRPr="006F714A">
        <w:rPr>
          <w:rFonts w:asciiTheme="majorHAnsi" w:eastAsiaTheme="majorEastAsia" w:hAnsiTheme="majorHAnsi" w:cstheme="majorBidi"/>
          <w:lang w:eastAsia="en-US"/>
        </w:rPr>
        <w:t xml:space="preserve">skutkować </w:t>
      </w:r>
      <w:r w:rsidRPr="006F714A">
        <w:rPr>
          <w:rFonts w:asciiTheme="majorHAnsi" w:eastAsiaTheme="majorEastAsia" w:hAnsiTheme="majorHAnsi" w:cstheme="majorBidi"/>
          <w:b/>
          <w:lang w:eastAsia="en-US"/>
        </w:rPr>
        <w:t>odrzuce</w:t>
      </w:r>
      <w:r w:rsidR="00A87478" w:rsidRPr="006F714A">
        <w:rPr>
          <w:rFonts w:asciiTheme="majorHAnsi" w:eastAsiaTheme="majorEastAsia" w:hAnsiTheme="majorHAnsi" w:cstheme="majorBidi"/>
          <w:b/>
          <w:lang w:eastAsia="en-US"/>
        </w:rPr>
        <w:t>niem oferty</w:t>
      </w:r>
      <w:r w:rsidR="00A87478" w:rsidRPr="006F714A">
        <w:rPr>
          <w:rFonts w:asciiTheme="majorHAnsi" w:eastAsiaTheme="majorEastAsia" w:hAnsiTheme="majorHAnsi" w:cstheme="majorBidi"/>
          <w:lang w:eastAsia="en-US"/>
        </w:rPr>
        <w:t xml:space="preserve"> jako niezgodnej z warunkami zamówienia</w:t>
      </w:r>
      <w:r w:rsidRPr="006F714A">
        <w:rPr>
          <w:rFonts w:asciiTheme="majorHAnsi" w:eastAsiaTheme="majorEastAsia" w:hAnsiTheme="majorHAnsi" w:cstheme="majorBidi"/>
          <w:lang w:eastAsia="en-US"/>
        </w:rPr>
        <w:t xml:space="preserve"> na podstawie art. </w:t>
      </w:r>
      <w:r w:rsidR="00A87478" w:rsidRPr="006F714A">
        <w:rPr>
          <w:rFonts w:asciiTheme="majorHAnsi" w:eastAsiaTheme="majorEastAsia" w:hAnsiTheme="majorHAnsi" w:cstheme="majorBidi"/>
          <w:lang w:eastAsia="en-US"/>
        </w:rPr>
        <w:t>226 ust. 1 pkt 5</w:t>
      </w:r>
      <w:r w:rsidRPr="006F714A">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5060F4">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060F4">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060F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060F4">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060F4">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 xml:space="preserve">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w:t>
      </w:r>
      <w:r w:rsidRPr="00A233EA">
        <w:rPr>
          <w:rFonts w:ascii="Cambria" w:hAnsi="Cambria"/>
        </w:rPr>
        <w:lastRenderedPageBreak/>
        <w:t>osób posiadających uprawnienia wydane na podstawie innych przepisów, które upoważniają do samodzielnego wykonywania prac bez nadzoru.</w:t>
      </w:r>
    </w:p>
    <w:p w14:paraId="76F9977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lastRenderedPageBreak/>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77FAA369" w:rsidR="00020159" w:rsidRPr="006A417C" w:rsidRDefault="00AA4F20" w:rsidP="005060F4">
      <w:pPr>
        <w:pStyle w:val="Akapitzlist"/>
        <w:numPr>
          <w:ilvl w:val="0"/>
          <w:numId w:val="42"/>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AF23B2" w:rsidRPr="00AF23B2">
        <w:rPr>
          <w:rFonts w:asciiTheme="majorHAnsi" w:eastAsiaTheme="majorEastAsia" w:hAnsiTheme="majorHAnsi" w:cstheme="majorBidi"/>
          <w:b/>
          <w:bCs/>
          <w:lang w:eastAsia="en-US"/>
        </w:rPr>
        <w:t>29</w:t>
      </w:r>
      <w:r w:rsidR="006F2D26" w:rsidRPr="00AF23B2">
        <w:rPr>
          <w:rFonts w:asciiTheme="majorHAnsi" w:eastAsiaTheme="majorEastAsia" w:hAnsiTheme="majorHAnsi" w:cstheme="majorBidi"/>
          <w:b/>
          <w:bCs/>
          <w:lang w:eastAsia="en-US"/>
        </w:rPr>
        <w:t>.0</w:t>
      </w:r>
      <w:r w:rsidR="00AF23B2" w:rsidRPr="00AF23B2">
        <w:rPr>
          <w:rFonts w:asciiTheme="majorHAnsi" w:eastAsiaTheme="majorEastAsia" w:hAnsiTheme="majorHAnsi" w:cstheme="majorBidi"/>
          <w:b/>
          <w:bCs/>
          <w:lang w:eastAsia="en-US"/>
        </w:rPr>
        <w:t>7</w:t>
      </w:r>
      <w:r w:rsidR="006F2D26" w:rsidRPr="00AF23B2">
        <w:rPr>
          <w:rFonts w:asciiTheme="majorHAnsi" w:eastAsiaTheme="majorEastAsia" w:hAnsiTheme="majorHAnsi" w:cstheme="majorBidi"/>
          <w:b/>
          <w:bCs/>
          <w:lang w:eastAsia="en-US"/>
        </w:rPr>
        <w:t>.2022</w:t>
      </w:r>
      <w:r w:rsidR="00020159" w:rsidRPr="00AF23B2">
        <w:rPr>
          <w:rFonts w:asciiTheme="majorHAnsi" w:eastAsiaTheme="majorEastAsia" w:hAnsiTheme="majorHAnsi" w:cstheme="majorBidi"/>
          <w:b/>
          <w:bCs/>
          <w:lang w:eastAsia="en-US"/>
        </w:rPr>
        <w:t xml:space="preserve"> r.</w:t>
      </w:r>
    </w:p>
    <w:p w14:paraId="25F3EA1C" w14:textId="77777777" w:rsidR="00020159" w:rsidRPr="002B2893" w:rsidRDefault="00020159" w:rsidP="005060F4">
      <w:pPr>
        <w:pStyle w:val="Akapitzlist"/>
        <w:numPr>
          <w:ilvl w:val="0"/>
          <w:numId w:val="42"/>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5060F4">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A834869" w14:textId="4B9839A3" w:rsidR="003A6420" w:rsidRPr="00A26739" w:rsidRDefault="00C33307" w:rsidP="005060F4">
      <w:pPr>
        <w:pStyle w:val="Akapitzlist"/>
        <w:numPr>
          <w:ilvl w:val="0"/>
          <w:numId w:val="44"/>
        </w:numPr>
        <w:ind w:left="993" w:hanging="219"/>
        <w:jc w:val="both"/>
        <w:rPr>
          <w:rFonts w:eastAsiaTheme="minorHAnsi"/>
          <w:lang w:eastAsia="en-US"/>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Pr="0080092E">
        <w:rPr>
          <w:rFonts w:ascii="Cambria" w:hAnsi="Cambria"/>
          <w:szCs w:val="20"/>
        </w:rPr>
        <w:t xml:space="preserve">- </w:t>
      </w:r>
      <w:r w:rsidR="00484329" w:rsidRPr="0080092E">
        <w:rPr>
          <w:rFonts w:ascii="Cambria" w:hAnsi="Cambria"/>
          <w:szCs w:val="20"/>
        </w:rPr>
        <w:t xml:space="preserve">w tym okresie, </w:t>
      </w:r>
      <w:r w:rsidRPr="0080092E">
        <w:rPr>
          <w:rFonts w:ascii="Cambria" w:hAnsi="Cambria"/>
          <w:szCs w:val="20"/>
        </w:rPr>
        <w:t xml:space="preserve">wykonał należycie </w:t>
      </w:r>
      <w:r w:rsidR="006F2D26">
        <w:rPr>
          <w:rFonts w:ascii="Cambria" w:hAnsi="Cambria"/>
          <w:szCs w:val="20"/>
        </w:rPr>
        <w:t>dwie  roboty budowlane, obejmujące</w:t>
      </w:r>
      <w:r w:rsidR="00484329" w:rsidRPr="00A26739">
        <w:rPr>
          <w:rFonts w:ascii="Cambria" w:hAnsi="Cambria"/>
        </w:rPr>
        <w:t xml:space="preserve"> swym zakresem wykonanie </w:t>
      </w:r>
      <w:r w:rsidR="006F2D26">
        <w:rPr>
          <w:rFonts w:ascii="Cambria" w:hAnsi="Cambria"/>
        </w:rPr>
        <w:t xml:space="preserve">oznakowania poziomego i pionowego na drogach gminnych, powiatowych </w:t>
      </w:r>
      <w:r w:rsidR="00484329" w:rsidRPr="00A26739">
        <w:rPr>
          <w:rFonts w:ascii="Cambria" w:eastAsiaTheme="minorHAnsi" w:hAnsi="Cambria"/>
          <w:lang w:eastAsia="en-US"/>
        </w:rPr>
        <w:t>(</w:t>
      </w:r>
      <w:r w:rsidR="0080092E" w:rsidRPr="00A26739">
        <w:rPr>
          <w:rFonts w:ascii="Cambria" w:eastAsiaTheme="minorHAnsi" w:hAnsi="Cambria"/>
          <w:b/>
          <w:bCs/>
          <w:lang w:eastAsia="en-US"/>
        </w:rPr>
        <w:t xml:space="preserve">Załącznik nr </w:t>
      </w:r>
      <w:r w:rsidR="0008796B" w:rsidRPr="00A26739">
        <w:rPr>
          <w:rFonts w:ascii="Cambria" w:eastAsiaTheme="minorHAnsi" w:hAnsi="Cambria"/>
          <w:b/>
          <w:bCs/>
          <w:lang w:eastAsia="en-US"/>
        </w:rPr>
        <w:t>4</w:t>
      </w:r>
      <w:r w:rsidR="0080092E" w:rsidRPr="00A26739">
        <w:rPr>
          <w:rFonts w:ascii="Cambria" w:eastAsiaTheme="minorHAnsi" w:hAnsi="Cambria"/>
          <w:b/>
          <w:bCs/>
          <w:lang w:eastAsia="en-US"/>
        </w:rPr>
        <w:t xml:space="preserve"> do S</w:t>
      </w:r>
      <w:r w:rsidR="00484329" w:rsidRPr="00A26739">
        <w:rPr>
          <w:rFonts w:ascii="Cambria" w:eastAsiaTheme="minorHAnsi" w:hAnsi="Cambria"/>
          <w:b/>
          <w:bCs/>
          <w:lang w:eastAsia="en-US"/>
        </w:rPr>
        <w:t>WZ</w:t>
      </w:r>
      <w:r w:rsidR="00484329" w:rsidRPr="00A26739">
        <w:rPr>
          <w:rFonts w:ascii="Cambria" w:eastAsiaTheme="minorHAnsi" w:hAnsi="Cambria"/>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się do wykonawcy o wyjaśnienia w zakresie faktycznie konkretnie </w:t>
      </w:r>
      <w:r w:rsidRPr="0085755E">
        <w:rPr>
          <w:rFonts w:ascii="Cambria" w:eastAsiaTheme="minorHAnsi" w:hAnsi="Cambria"/>
          <w:lang w:eastAsia="en-US"/>
        </w:rPr>
        <w:lastRenderedPageBreak/>
        <w:t>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5060F4">
      <w:pPr>
        <w:pStyle w:val="Akapitzlist"/>
        <w:numPr>
          <w:ilvl w:val="0"/>
          <w:numId w:val="44"/>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5060F4">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5060F4">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5060F4">
      <w:pPr>
        <w:pStyle w:val="Akapitzlist"/>
        <w:numPr>
          <w:ilvl w:val="0"/>
          <w:numId w:val="46"/>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 xml:space="preserve">j. Dz. </w:t>
      </w:r>
      <w:r w:rsidRPr="0085755E">
        <w:rPr>
          <w:rFonts w:ascii="Cambria" w:eastAsiaTheme="minorHAnsi" w:hAnsi="Cambria"/>
          <w:lang w:eastAsia="en-US"/>
        </w:rPr>
        <w:lastRenderedPageBreak/>
        <w:t>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5060F4">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5060F4">
      <w:pPr>
        <w:pStyle w:val="Akapitzlist"/>
        <w:numPr>
          <w:ilvl w:val="0"/>
          <w:numId w:val="3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5060F4">
      <w:pPr>
        <w:pStyle w:val="Akapitzlist"/>
        <w:numPr>
          <w:ilvl w:val="0"/>
          <w:numId w:val="3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5060F4">
      <w:pPr>
        <w:pStyle w:val="Akapitzlist"/>
        <w:numPr>
          <w:ilvl w:val="0"/>
          <w:numId w:val="36"/>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5060F4">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5060F4">
      <w:pPr>
        <w:pStyle w:val="Akapitzlist"/>
        <w:numPr>
          <w:ilvl w:val="0"/>
          <w:numId w:val="51"/>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5060F4">
      <w:pPr>
        <w:pStyle w:val="Akapitzlist"/>
        <w:numPr>
          <w:ilvl w:val="0"/>
          <w:numId w:val="49"/>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5060F4">
      <w:pPr>
        <w:pStyle w:val="Akapitzlist"/>
        <w:numPr>
          <w:ilvl w:val="0"/>
          <w:numId w:val="49"/>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5060F4">
      <w:pPr>
        <w:pStyle w:val="pkt"/>
        <w:numPr>
          <w:ilvl w:val="0"/>
          <w:numId w:val="50"/>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5060F4">
      <w:pPr>
        <w:pStyle w:val="pkt"/>
        <w:numPr>
          <w:ilvl w:val="0"/>
          <w:numId w:val="50"/>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5060F4">
      <w:pPr>
        <w:pStyle w:val="pkt"/>
        <w:numPr>
          <w:ilvl w:val="0"/>
          <w:numId w:val="51"/>
        </w:numPr>
        <w:spacing w:before="0" w:after="0" w:line="240" w:lineRule="auto"/>
        <w:ind w:left="426"/>
        <w:rPr>
          <w:rFonts w:asciiTheme="majorHAnsi" w:hAnsiTheme="majorHAnsi"/>
        </w:rPr>
      </w:pPr>
      <w:r w:rsidRPr="00927F3A">
        <w:rPr>
          <w:rFonts w:asciiTheme="majorHAnsi" w:hAnsiTheme="majorHAnsi"/>
        </w:rPr>
        <w:lastRenderedPageBreak/>
        <w:t xml:space="preserve">Wykluczenie Wykonawcy następuje zgodnie z art. 111 p.z.p. </w:t>
      </w:r>
    </w:p>
    <w:p w14:paraId="22B04CA6" w14:textId="73541C8D" w:rsidR="00927F3A" w:rsidRDefault="009F75C5" w:rsidP="005060F4">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5060F4">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5060F4">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5060F4">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5060F4">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5060F4">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5060F4">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5060F4">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5060F4">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5060F4">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 xml:space="preserve">z ofertą, zobowiązanie podmiotu udostępniającego zasoby do </w:t>
      </w:r>
      <w:r w:rsidRPr="000D5D50">
        <w:rPr>
          <w:rFonts w:ascii="Cambria" w:hAnsi="Cambria"/>
        </w:rPr>
        <w:lastRenderedPageBreak/>
        <w:t>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5060F4">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5060F4">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5060F4">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5060F4">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 xml:space="preserve">przez Wykonawcę nazw </w:t>
      </w:r>
      <w:r w:rsidRPr="000D5D50">
        <w:rPr>
          <w:rFonts w:ascii="Cambria" w:hAnsi="Cambria"/>
        </w:rPr>
        <w:lastRenderedPageBreak/>
        <w:t>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5060F4">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5060F4">
      <w:pPr>
        <w:pStyle w:val="Tekstpodstawowy"/>
        <w:numPr>
          <w:ilvl w:val="1"/>
          <w:numId w:val="52"/>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5060F4">
      <w:pPr>
        <w:pStyle w:val="Tekstpodstawowy"/>
        <w:numPr>
          <w:ilvl w:val="1"/>
          <w:numId w:val="52"/>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5060F4">
      <w:pPr>
        <w:pStyle w:val="Tekstpodstawowy"/>
        <w:numPr>
          <w:ilvl w:val="1"/>
          <w:numId w:val="52"/>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5060F4">
      <w:pPr>
        <w:pStyle w:val="Tekstpodstawowy"/>
        <w:numPr>
          <w:ilvl w:val="0"/>
          <w:numId w:val="53"/>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5060F4">
      <w:pPr>
        <w:pStyle w:val="Tekstpodstawowy"/>
        <w:numPr>
          <w:ilvl w:val="0"/>
          <w:numId w:val="53"/>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5060F4">
      <w:pPr>
        <w:pStyle w:val="Tekstpodstawowy"/>
        <w:numPr>
          <w:ilvl w:val="0"/>
          <w:numId w:val="53"/>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5060F4">
      <w:pPr>
        <w:pStyle w:val="Tekstpodstawowy"/>
        <w:numPr>
          <w:ilvl w:val="0"/>
          <w:numId w:val="53"/>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5060F4">
      <w:pPr>
        <w:pStyle w:val="Tekstpodstawowy"/>
        <w:numPr>
          <w:ilvl w:val="0"/>
          <w:numId w:val="53"/>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5060F4">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wszystkich wykonawców ubiegających się wspólnie o udzielenie zamówienia wymienionych z nazwy z określeniem adresu siedziby,</w:t>
      </w:r>
    </w:p>
    <w:p w14:paraId="7B0F676B" w14:textId="36EB067C" w:rsidR="00E72E22" w:rsidRPr="00773D17" w:rsidRDefault="005A7BEC"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5060F4">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5060F4">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5060F4">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 xml:space="preserve">czy i w jakim zakresie podmiot udostępniający zasoby, na zdolnościach którego wykonawca polega w odniesieniu do warunków udziału w postępowaniu dotyczących </w:t>
      </w:r>
      <w:r w:rsidRPr="00773D17">
        <w:rPr>
          <w:rFonts w:ascii="Cambria" w:hAnsi="Cambria"/>
        </w:rPr>
        <w:lastRenderedPageBreak/>
        <w:t>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29E7F77C" w:rsidR="00887365" w:rsidRPr="006F2D26"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5060F4">
      <w:pPr>
        <w:numPr>
          <w:ilvl w:val="0"/>
          <w:numId w:val="24"/>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5060F4">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5060F4">
      <w:pPr>
        <w:numPr>
          <w:ilvl w:val="0"/>
          <w:numId w:val="24"/>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08796B">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15E8FFDA" w:rsidR="006C4217" w:rsidRPr="007F0D8A" w:rsidRDefault="006C4217" w:rsidP="005060F4">
      <w:pPr>
        <w:pStyle w:val="Tekstpodstawowy"/>
        <w:numPr>
          <w:ilvl w:val="0"/>
          <w:numId w:val="24"/>
        </w:numPr>
        <w:spacing w:after="0"/>
        <w:ind w:right="20"/>
        <w:jc w:val="both"/>
        <w:rPr>
          <w:rFonts w:ascii="Cambria" w:hAnsi="Cambria"/>
        </w:rPr>
      </w:pPr>
      <w:r w:rsidRPr="007F0D8A">
        <w:rPr>
          <w:rFonts w:ascii="Cambria" w:hAnsi="Cambria"/>
          <w:b/>
        </w:rPr>
        <w:t>Kosztorys</w:t>
      </w:r>
      <w:r w:rsidR="006F2D26">
        <w:rPr>
          <w:rFonts w:ascii="Cambria" w:hAnsi="Cambria"/>
          <w:b/>
        </w:rPr>
        <w:t>y ofertowe</w:t>
      </w:r>
      <w:r w:rsidRPr="007F0D8A">
        <w:rPr>
          <w:rFonts w:ascii="Cambria" w:hAnsi="Cambria"/>
          <w:b/>
        </w:rPr>
        <w:t xml:space="preserve"> (załącznik nr 9 do SWZ)</w:t>
      </w:r>
      <w:r w:rsidR="00370CFD">
        <w:rPr>
          <w:rFonts w:ascii="Cambria" w:hAnsi="Cambria"/>
          <w:b/>
        </w:rPr>
        <w:t>, na te części, na które Wykonawca składa ofertę.</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05777E36" w14:textId="4FAD3B10" w:rsidR="006C4217" w:rsidRPr="00773D17" w:rsidRDefault="006C4217" w:rsidP="006C4217">
      <w:pPr>
        <w:pStyle w:val="Tekstpodstawowy"/>
        <w:spacing w:after="0"/>
        <w:ind w:right="20"/>
        <w:jc w:val="both"/>
        <w:rPr>
          <w:rFonts w:ascii="Cambria" w:hAnsi="Cambria"/>
        </w:rPr>
      </w:pPr>
      <w:r>
        <w:rPr>
          <w:rFonts w:ascii="Cambria" w:hAnsi="Cambria"/>
        </w:rPr>
        <w:lastRenderedPageBreak/>
        <w:t>Kosztorys ofertowy</w:t>
      </w:r>
      <w:r w:rsidRPr="00773D17">
        <w:rPr>
          <w:rFonts w:ascii="Cambria" w:hAnsi="Cambria"/>
        </w:rPr>
        <w:t xml:space="preserve"> </w:t>
      </w:r>
      <w:r w:rsidR="006F2D26">
        <w:rPr>
          <w:rFonts w:ascii="Cambria" w:hAnsi="Cambria"/>
        </w:rPr>
        <w:t xml:space="preserve">dla danej części, na którą Wykonawca składa ofertę, </w:t>
      </w:r>
      <w:r w:rsidRPr="00773D17">
        <w:rPr>
          <w:rFonts w:ascii="Cambria" w:hAnsi="Cambria"/>
        </w:rPr>
        <w:t>mus</w:t>
      </w:r>
      <w:r>
        <w:rPr>
          <w:rFonts w:ascii="Cambria" w:hAnsi="Cambria"/>
        </w:rPr>
        <w:t>i być złożony</w:t>
      </w:r>
      <w:r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5060F4">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5060F4">
      <w:pPr>
        <w:pStyle w:val="Akapitzlist"/>
        <w:numPr>
          <w:ilvl w:val="0"/>
          <w:numId w:val="54"/>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5060F4">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5060F4">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5060F4">
      <w:pPr>
        <w:pStyle w:val="Akapitzlist"/>
        <w:numPr>
          <w:ilvl w:val="0"/>
          <w:numId w:val="54"/>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5060F4">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5060F4">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5060F4">
      <w:pPr>
        <w:pStyle w:val="Akapitzlist"/>
        <w:numPr>
          <w:ilvl w:val="0"/>
          <w:numId w:val="57"/>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5060F4">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 xml:space="preserve">mowa powyżej, zastępuje się je dokumentem </w:t>
      </w:r>
      <w:r w:rsidRPr="008E366F">
        <w:rPr>
          <w:rFonts w:asciiTheme="majorHAnsi" w:hAnsiTheme="majorHAnsi"/>
        </w:rPr>
        <w:lastRenderedPageBreak/>
        <w:t>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5060F4">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5060F4">
      <w:pPr>
        <w:pStyle w:val="Akapitzlist"/>
        <w:numPr>
          <w:ilvl w:val="0"/>
          <w:numId w:val="58"/>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5060F4">
      <w:pPr>
        <w:pStyle w:val="Akapitzlist"/>
        <w:numPr>
          <w:ilvl w:val="0"/>
          <w:numId w:val="59"/>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5060F4">
      <w:pPr>
        <w:pStyle w:val="Akapitzlist"/>
        <w:numPr>
          <w:ilvl w:val="0"/>
          <w:numId w:val="59"/>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 xml:space="preserve">zadania publiczne, o ile </w:t>
      </w:r>
      <w:r w:rsidRPr="0008794F">
        <w:rPr>
          <w:rFonts w:asciiTheme="majorHAnsi" w:hAnsiTheme="majorHAnsi"/>
        </w:rPr>
        <w:lastRenderedPageBreak/>
        <w:t>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5060F4">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0BB23180" w14:textId="51C3C1DD" w:rsidR="006929D6" w:rsidRPr="009E0B1C" w:rsidRDefault="009E0B1C" w:rsidP="009E0B1C">
      <w:pPr>
        <w:autoSpaceDE w:val="0"/>
        <w:autoSpaceDN w:val="0"/>
        <w:spacing w:before="120" w:after="120"/>
        <w:ind w:left="360"/>
        <w:jc w:val="both"/>
        <w:rPr>
          <w:rFonts w:ascii="Cambria" w:hAnsi="Cambria"/>
        </w:rPr>
      </w:pPr>
      <w:r w:rsidRPr="009E0B1C">
        <w:rPr>
          <w:rFonts w:ascii="Cambria" w:hAnsi="Cambria" w:cs="Arial"/>
          <w:bCs/>
        </w:rPr>
        <w:t>Zamawiający nie wymaga wpłaty wadium</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5060F4">
      <w:pPr>
        <w:numPr>
          <w:ilvl w:val="0"/>
          <w:numId w:val="48"/>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19AC4F87" w:rsidR="005044EC" w:rsidRPr="00FE5D65" w:rsidRDefault="00DA5BE2" w:rsidP="005060F4">
      <w:pPr>
        <w:pStyle w:val="Akapitzlist"/>
        <w:numPr>
          <w:ilvl w:val="0"/>
          <w:numId w:val="60"/>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AF23B2">
        <w:rPr>
          <w:rFonts w:ascii="Cambria" w:hAnsi="Cambria" w:cs="Calibri"/>
        </w:rPr>
        <w:t xml:space="preserve">dnia </w:t>
      </w:r>
      <w:r w:rsidR="00986582" w:rsidRPr="00FE5D65">
        <w:rPr>
          <w:rFonts w:ascii="Cambria" w:hAnsi="Cambria" w:cs="Calibri,Bold"/>
          <w:b/>
          <w:bCs/>
        </w:rPr>
        <w:t>0</w:t>
      </w:r>
      <w:r w:rsidR="00151455" w:rsidRPr="00FE5D65">
        <w:rPr>
          <w:rFonts w:ascii="Cambria" w:hAnsi="Cambria" w:cs="Calibri,Bold"/>
          <w:b/>
          <w:bCs/>
        </w:rPr>
        <w:t>3</w:t>
      </w:r>
      <w:r w:rsidR="00986582" w:rsidRPr="00FE5D65">
        <w:rPr>
          <w:rFonts w:ascii="Cambria" w:hAnsi="Cambria" w:cs="Calibri,Bold"/>
          <w:b/>
          <w:bCs/>
        </w:rPr>
        <w:t>.12</w:t>
      </w:r>
      <w:r w:rsidR="005044EC" w:rsidRPr="00FE5D65">
        <w:rPr>
          <w:rFonts w:ascii="Cambria" w:hAnsi="Cambria" w:cs="Calibri,Bold"/>
          <w:b/>
          <w:bCs/>
        </w:rPr>
        <w:t>.2021 r. do godz. 1</w:t>
      </w:r>
      <w:r w:rsidR="008E762C" w:rsidRPr="00FE5D65">
        <w:rPr>
          <w:rFonts w:ascii="Cambria" w:hAnsi="Cambria" w:cs="Calibri,Bold"/>
          <w:b/>
          <w:bCs/>
        </w:rPr>
        <w:t>0</w:t>
      </w:r>
      <w:r w:rsidR="005044EC" w:rsidRPr="00FE5D65">
        <w:rPr>
          <w:rFonts w:ascii="Cambria" w:hAnsi="Cambria" w:cs="Calibri,Bold"/>
          <w:b/>
          <w:bCs/>
        </w:rPr>
        <w:t>.00.</w:t>
      </w:r>
    </w:p>
    <w:p w14:paraId="1DD9F146" w14:textId="77777777" w:rsidR="005044EC" w:rsidRPr="005044EC" w:rsidRDefault="005044EC" w:rsidP="005060F4">
      <w:pPr>
        <w:pStyle w:val="Akapitzlist"/>
        <w:numPr>
          <w:ilvl w:val="0"/>
          <w:numId w:val="60"/>
        </w:numPr>
        <w:autoSpaceDE w:val="0"/>
        <w:autoSpaceDN w:val="0"/>
        <w:adjustRightInd w:val="0"/>
        <w:ind w:left="426"/>
        <w:rPr>
          <w:rFonts w:ascii="Cambria" w:hAnsi="Cambria" w:cs="Calibri,Bold"/>
          <w:b/>
          <w:bCs/>
          <w:color w:val="000000"/>
        </w:rPr>
      </w:pPr>
      <w:r w:rsidRPr="00AF23B2">
        <w:rPr>
          <w:rFonts w:ascii="Cambria" w:hAnsi="Cambria" w:cs="Calibri"/>
        </w:rPr>
        <w:t>Do oferty należy dołączyć wszystkie wymagane w SWZ dokumenty</w:t>
      </w:r>
      <w:r w:rsidRPr="005044EC">
        <w:rPr>
          <w:rFonts w:ascii="Cambria" w:hAnsi="Cambria" w:cs="Calibri"/>
          <w:color w:val="000000"/>
        </w:rPr>
        <w:t>.</w:t>
      </w:r>
    </w:p>
    <w:p w14:paraId="5B258C5E" w14:textId="77777777" w:rsidR="005044EC" w:rsidRPr="005044EC" w:rsidRDefault="005044EC" w:rsidP="005060F4">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5060F4">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5060F4">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5060F4">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5060F4">
      <w:pPr>
        <w:pStyle w:val="Akapitzlist"/>
        <w:numPr>
          <w:ilvl w:val="0"/>
          <w:numId w:val="60"/>
        </w:numPr>
        <w:autoSpaceDE w:val="0"/>
        <w:autoSpaceDN w:val="0"/>
        <w:adjustRightInd w:val="0"/>
        <w:ind w:left="426"/>
        <w:jc w:val="both"/>
        <w:rPr>
          <w:rFonts w:ascii="Cambria" w:hAnsi="Cambria"/>
        </w:rPr>
      </w:pPr>
      <w:r w:rsidRPr="009F3A1D">
        <w:rPr>
          <w:rFonts w:ascii="Cambria" w:hAnsi="Cambria"/>
        </w:rPr>
        <w:lastRenderedPageBreak/>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5060F4">
      <w:pPr>
        <w:pStyle w:val="Akapitzlist"/>
        <w:numPr>
          <w:ilvl w:val="0"/>
          <w:numId w:val="60"/>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5060F4">
      <w:pPr>
        <w:pStyle w:val="Akapitzlist"/>
        <w:numPr>
          <w:ilvl w:val="0"/>
          <w:numId w:val="60"/>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5060F4">
      <w:pPr>
        <w:pStyle w:val="Akapitzlist"/>
        <w:numPr>
          <w:ilvl w:val="0"/>
          <w:numId w:val="60"/>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5060F4">
      <w:pPr>
        <w:pStyle w:val="Akapitzlist"/>
        <w:numPr>
          <w:ilvl w:val="0"/>
          <w:numId w:val="61"/>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5060F4">
      <w:pPr>
        <w:pStyle w:val="Akapitzlist"/>
        <w:numPr>
          <w:ilvl w:val="0"/>
          <w:numId w:val="61"/>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CABD65" w14:textId="3A6D2355" w:rsidR="00330C82" w:rsidRDefault="00330C82" w:rsidP="005060F4">
      <w:pPr>
        <w:pStyle w:val="Akapitzlist"/>
        <w:numPr>
          <w:ilvl w:val="0"/>
          <w:numId w:val="61"/>
        </w:numPr>
        <w:spacing w:before="120"/>
        <w:ind w:left="851" w:right="-108"/>
        <w:jc w:val="both"/>
        <w:rPr>
          <w:rFonts w:ascii="Cambria" w:hAnsi="Cambria"/>
        </w:rPr>
      </w:pPr>
      <w:r>
        <w:rPr>
          <w:rFonts w:ascii="Cambria" w:hAnsi="Cambria"/>
        </w:rPr>
        <w:t>kosztorysy ofertowe, na te części, na które Wykonawca składa ofertę.</w:t>
      </w:r>
    </w:p>
    <w:p w14:paraId="0C6D0C8A" w14:textId="73C2A9F9" w:rsidR="0043791D" w:rsidRDefault="009F3A1D" w:rsidP="005060F4">
      <w:pPr>
        <w:pStyle w:val="Akapitzlist"/>
        <w:numPr>
          <w:ilvl w:val="0"/>
          <w:numId w:val="61"/>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5060F4">
      <w:pPr>
        <w:pStyle w:val="Akapitzlist"/>
        <w:numPr>
          <w:ilvl w:val="0"/>
          <w:numId w:val="66"/>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5060F4">
      <w:pPr>
        <w:pStyle w:val="Akapitzlist"/>
        <w:numPr>
          <w:ilvl w:val="0"/>
          <w:numId w:val="66"/>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5060F4">
      <w:pPr>
        <w:pStyle w:val="Akapitzlist"/>
        <w:numPr>
          <w:ilvl w:val="0"/>
          <w:numId w:val="66"/>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5060F4">
      <w:pPr>
        <w:pStyle w:val="Akapitzlist"/>
        <w:numPr>
          <w:ilvl w:val="0"/>
          <w:numId w:val="66"/>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5509B4A5" w14:textId="0FD961B2" w:rsidR="006B26CF" w:rsidRPr="00AF23B2" w:rsidRDefault="009F3A1D" w:rsidP="00AF23B2">
      <w:pPr>
        <w:pStyle w:val="Akapitzlist"/>
        <w:numPr>
          <w:ilvl w:val="0"/>
          <w:numId w:val="67"/>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37619615" w14:textId="56AB89D4" w:rsidR="00884A69" w:rsidRPr="00C8760F" w:rsidRDefault="00884A69" w:rsidP="005060F4">
      <w:pPr>
        <w:numPr>
          <w:ilvl w:val="0"/>
          <w:numId w:val="48"/>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lastRenderedPageBreak/>
        <w:t>Opis sposobu obliczenia ceny</w:t>
      </w:r>
    </w:p>
    <w:p w14:paraId="704D0395" w14:textId="77777777" w:rsidR="00F307FF" w:rsidRDefault="00C8760F"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4C78114B" w:rsidR="00F307FF" w:rsidRPr="00F307FF" w:rsidRDefault="00B00FE9"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370CFD">
        <w:rPr>
          <w:rFonts w:asciiTheme="majorHAnsi" w:eastAsiaTheme="majorEastAsia" w:hAnsiTheme="majorHAnsi"/>
          <w:lang w:eastAsia="en-US"/>
        </w:rPr>
        <w:t>PSOR</w:t>
      </w:r>
      <w:r w:rsidR="00CC55BD">
        <w:rPr>
          <w:rFonts w:asciiTheme="majorHAnsi" w:eastAsiaTheme="majorEastAsia" w:hAnsiTheme="majorHAnsi"/>
          <w:lang w:eastAsia="en-US"/>
        </w:rPr>
        <w:t xml:space="preserve">, </w:t>
      </w:r>
      <w:r w:rsidR="00F307FF" w:rsidRPr="00CC55BD">
        <w:rPr>
          <w:rFonts w:asciiTheme="majorHAnsi" w:eastAsiaTheme="majorEastAsia" w:hAnsiTheme="majorHAnsi"/>
          <w:lang w:eastAsia="en-US"/>
        </w:rPr>
        <w:t>SSTWiORB</w:t>
      </w:r>
      <w:r w:rsidR="009F1A62">
        <w:rPr>
          <w:rFonts w:asciiTheme="majorHAnsi" w:eastAsiaTheme="majorEastAsia" w:hAnsiTheme="majorHAnsi"/>
          <w:lang w:eastAsia="en-US"/>
        </w:rPr>
        <w:t xml:space="preserve">, </w:t>
      </w:r>
      <w:r w:rsidR="00370CFD">
        <w:rPr>
          <w:rFonts w:asciiTheme="majorHAnsi" w:eastAsiaTheme="majorEastAsia" w:hAnsiTheme="majorHAnsi"/>
          <w:lang w:eastAsia="en-US"/>
        </w:rPr>
        <w:t>Dokumentacją Zgłoszeniową</w:t>
      </w:r>
      <w:r w:rsidR="00F307FF">
        <w:rPr>
          <w:rFonts w:asciiTheme="majorHAnsi" w:eastAsiaTheme="majorEastAsia" w:hAnsiTheme="majorHAnsi"/>
          <w:lang w:eastAsia="en-US"/>
        </w:rPr>
        <w:t>,</w:t>
      </w:r>
      <w:r w:rsidR="009F1A62">
        <w:rPr>
          <w:rFonts w:asciiTheme="majorHAnsi" w:eastAsiaTheme="majorEastAsia" w:hAnsiTheme="majorHAnsi"/>
          <w:lang w:eastAsia="en-US"/>
        </w:rPr>
        <w:t xml:space="preserve"> zgodnie z</w:t>
      </w:r>
      <w:r w:rsidR="00F307FF">
        <w:rPr>
          <w:rFonts w:asciiTheme="majorHAnsi" w:eastAsiaTheme="majorEastAsia" w:hAnsiTheme="majorHAnsi"/>
          <w:lang w:eastAsia="en-US"/>
        </w:rPr>
        <w:t xml:space="preserve"> </w:t>
      </w:r>
      <w:r w:rsidR="009F1A62">
        <w:rPr>
          <w:rFonts w:asciiTheme="majorHAnsi" w:eastAsiaTheme="majorEastAsia" w:hAnsiTheme="majorHAnsi"/>
          <w:lang w:eastAsia="en-US"/>
        </w:rPr>
        <w:t>kosztorysa</w:t>
      </w:r>
      <w:r w:rsidR="00F307FF">
        <w:rPr>
          <w:rFonts w:asciiTheme="majorHAnsi" w:eastAsiaTheme="majorEastAsia" w:hAnsiTheme="majorHAnsi"/>
          <w:lang w:eastAsia="en-US"/>
        </w:rPr>
        <w:t>m</w:t>
      </w:r>
      <w:r w:rsidR="009F1A62">
        <w:rPr>
          <w:rFonts w:asciiTheme="majorHAnsi" w:eastAsiaTheme="majorEastAsia" w:hAnsiTheme="majorHAnsi"/>
          <w:lang w:eastAsia="en-US"/>
        </w:rPr>
        <w:t>i</w:t>
      </w:r>
      <w:r w:rsidR="00F307FF">
        <w:rPr>
          <w:rFonts w:asciiTheme="majorHAnsi" w:eastAsiaTheme="majorEastAsia" w:hAnsiTheme="majorHAnsi"/>
          <w:lang w:eastAsia="en-US"/>
        </w:rPr>
        <w:t xml:space="preserve"> ofertowym</w:t>
      </w:r>
      <w:r w:rsidR="009F1A62">
        <w:rPr>
          <w:rFonts w:asciiTheme="majorHAnsi" w:eastAsiaTheme="majorEastAsia" w:hAnsiTheme="majorHAnsi"/>
          <w:lang w:eastAsia="en-US"/>
        </w:rPr>
        <w:t>i</w:t>
      </w:r>
      <w:r w:rsidR="00F307FF">
        <w:rPr>
          <w:rFonts w:asciiTheme="majorHAnsi" w:eastAsiaTheme="majorEastAsia" w:hAnsiTheme="majorHAnsi"/>
          <w:lang w:eastAsia="en-US"/>
        </w:rPr>
        <w:t>.</w:t>
      </w:r>
    </w:p>
    <w:p w14:paraId="3B425CE3" w14:textId="77777777" w:rsidR="00F307FF" w:rsidRPr="00F307FF" w:rsidRDefault="00B00FE9"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Sposób porozumiewania się zamawiającego z w</w:t>
      </w:r>
      <w:r w:rsidR="00EB7EB9" w:rsidRPr="00773D17">
        <w:rPr>
          <w:rFonts w:asciiTheme="majorHAnsi" w:hAnsiTheme="majorHAnsi" w:cstheme="majorBidi"/>
          <w:b/>
          <w:lang w:eastAsia="en-US"/>
        </w:rPr>
        <w:t>ykonawcami</w:t>
      </w:r>
    </w:p>
    <w:p w14:paraId="02CA012B" w14:textId="384290A4" w:rsidR="003247A5" w:rsidRPr="00FE5D65" w:rsidRDefault="00EB7EB9" w:rsidP="005060F4">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FE5D65">
        <w:rPr>
          <w:rStyle w:val="Hipercze"/>
          <w:rFonts w:ascii="Cambria" w:hAnsi="Cambria"/>
          <w:lang w:eastAsia="x-none"/>
        </w:rPr>
        <w:t>https://platformazakupowa.pl/pn/zdp_leszno</w:t>
      </w:r>
    </w:p>
    <w:p w14:paraId="693A2194" w14:textId="0DA44A95" w:rsidR="00E547B9" w:rsidRPr="00773D17" w:rsidRDefault="00E547B9" w:rsidP="005060F4">
      <w:pPr>
        <w:numPr>
          <w:ilvl w:val="1"/>
          <w:numId w:val="11"/>
        </w:numPr>
        <w:spacing w:before="120"/>
        <w:ind w:left="431" w:right="-108"/>
        <w:jc w:val="both"/>
        <w:rPr>
          <w:rFonts w:ascii="Cambria" w:hAnsi="Cambria"/>
        </w:rPr>
      </w:pPr>
      <w:r w:rsidRPr="00FE5D65">
        <w:rPr>
          <w:rFonts w:ascii="Cambria" w:hAnsi="Cambria"/>
        </w:rPr>
        <w:t>Informacje o wymaganiach technicznych i organizacyjnych</w:t>
      </w:r>
      <w:r w:rsidRPr="00773D17">
        <w:rPr>
          <w:rFonts w:ascii="Cambria" w:hAnsi="Cambria"/>
        </w:rPr>
        <w:t xml:space="preserve"> sporządzania, wysyłania i odbierania korespondencji elektronicznej</w:t>
      </w:r>
      <w:r w:rsidR="003247A5">
        <w:rPr>
          <w:rFonts w:ascii="Cambria" w:hAnsi="Cambria"/>
        </w:rPr>
        <w:t>:</w:t>
      </w:r>
    </w:p>
    <w:p w14:paraId="624FE446" w14:textId="77777777" w:rsidR="00B252EB" w:rsidRDefault="00B252EB" w:rsidP="005060F4">
      <w:pPr>
        <w:pStyle w:val="Akapitzlist"/>
        <w:numPr>
          <w:ilvl w:val="0"/>
          <w:numId w:val="64"/>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5060F4">
      <w:pPr>
        <w:pStyle w:val="Akapitzlist"/>
        <w:numPr>
          <w:ilvl w:val="0"/>
          <w:numId w:val="64"/>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5060F4">
      <w:pPr>
        <w:pStyle w:val="Akapitzlist"/>
        <w:numPr>
          <w:ilvl w:val="0"/>
          <w:numId w:val="7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5060F4">
      <w:pPr>
        <w:pStyle w:val="Akapitzlist"/>
        <w:numPr>
          <w:ilvl w:val="0"/>
          <w:numId w:val="7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5060F4">
      <w:pPr>
        <w:pStyle w:val="Akapitzlist"/>
        <w:numPr>
          <w:ilvl w:val="0"/>
          <w:numId w:val="7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5060F4">
      <w:pPr>
        <w:pStyle w:val="Akapitzlist"/>
        <w:numPr>
          <w:ilvl w:val="0"/>
          <w:numId w:val="7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5060F4">
      <w:pPr>
        <w:pStyle w:val="Akapitzlist"/>
        <w:numPr>
          <w:ilvl w:val="0"/>
          <w:numId w:val="7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5060F4">
      <w:pPr>
        <w:pStyle w:val="Akapitzlist"/>
        <w:numPr>
          <w:ilvl w:val="0"/>
          <w:numId w:val="73"/>
        </w:numPr>
        <w:spacing w:before="120"/>
        <w:ind w:left="426" w:right="-108" w:hanging="426"/>
        <w:jc w:val="both"/>
        <w:rPr>
          <w:rFonts w:ascii="Cambria" w:hAnsi="Cambria"/>
        </w:rPr>
      </w:pPr>
      <w:r w:rsidRPr="00692C83">
        <w:rPr>
          <w:rFonts w:ascii="Cambria" w:hAnsi="Cambria"/>
        </w:rPr>
        <w:lastRenderedPageBreak/>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5060F4">
      <w:pPr>
        <w:pStyle w:val="Akapitzlist"/>
        <w:numPr>
          <w:ilvl w:val="0"/>
          <w:numId w:val="7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5060F4">
      <w:pPr>
        <w:pStyle w:val="Akapitzlist"/>
        <w:numPr>
          <w:ilvl w:val="0"/>
          <w:numId w:val="7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lastRenderedPageBreak/>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6E3822BE" w:rsidR="00CC55BD" w:rsidRDefault="0011460F" w:rsidP="00765B22">
      <w:pPr>
        <w:numPr>
          <w:ilvl w:val="1"/>
          <w:numId w:val="7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7A99D3F9" w14:textId="77777777" w:rsidR="00765B22" w:rsidRPr="00765B22" w:rsidRDefault="00765B22" w:rsidP="00765B22">
      <w:pPr>
        <w:spacing w:before="120"/>
        <w:ind w:left="432" w:right="-108"/>
        <w:jc w:val="both"/>
        <w:rPr>
          <w:rFonts w:ascii="Cambria" w:hAnsi="Cambria"/>
        </w:rPr>
      </w:pPr>
    </w:p>
    <w:p w14:paraId="3714706E" w14:textId="70FC2725" w:rsidR="000778FB" w:rsidRPr="003247A5" w:rsidRDefault="00545239"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867443B" w:rsidR="006929D6" w:rsidRPr="00FE5D65" w:rsidRDefault="00135E48" w:rsidP="005060F4">
      <w:pPr>
        <w:numPr>
          <w:ilvl w:val="1"/>
          <w:numId w:val="14"/>
        </w:numPr>
        <w:ind w:left="431" w:right="-108"/>
        <w:jc w:val="both"/>
        <w:rPr>
          <w:rFonts w:asciiTheme="majorHAnsi" w:hAnsiTheme="majorHAnsi"/>
          <w:b/>
        </w:rPr>
      </w:pPr>
      <w:r w:rsidRPr="00773D17">
        <w:rPr>
          <w:rFonts w:ascii="Cambria" w:hAnsi="Cambria"/>
        </w:rPr>
        <w:t xml:space="preserve">Ofertę należy złożyć w terminie do dnia </w:t>
      </w:r>
      <w:r w:rsidR="00986582" w:rsidRPr="00FE5D65">
        <w:rPr>
          <w:rFonts w:asciiTheme="majorHAnsi" w:hAnsiTheme="majorHAnsi"/>
          <w:b/>
        </w:rPr>
        <w:t>0</w:t>
      </w:r>
      <w:r w:rsidR="00151455" w:rsidRPr="00FE5D65">
        <w:rPr>
          <w:rFonts w:asciiTheme="majorHAnsi" w:hAnsiTheme="majorHAnsi"/>
          <w:b/>
        </w:rPr>
        <w:t>3</w:t>
      </w:r>
      <w:r w:rsidR="00986582" w:rsidRPr="00FE5D65">
        <w:rPr>
          <w:rFonts w:asciiTheme="majorHAnsi" w:hAnsiTheme="majorHAnsi"/>
          <w:b/>
        </w:rPr>
        <w:t>.12</w:t>
      </w:r>
      <w:r w:rsidR="00C97B0C" w:rsidRPr="00FE5D65">
        <w:rPr>
          <w:rFonts w:asciiTheme="majorHAnsi" w:hAnsiTheme="majorHAnsi"/>
          <w:b/>
        </w:rPr>
        <w:t>.2021</w:t>
      </w:r>
      <w:r w:rsidRPr="00FE5D65">
        <w:rPr>
          <w:rFonts w:asciiTheme="majorHAnsi" w:hAnsiTheme="majorHAnsi"/>
        </w:rPr>
        <w:t xml:space="preserve"> </w:t>
      </w:r>
      <w:r w:rsidR="00C97B0C" w:rsidRPr="00FE5D65">
        <w:rPr>
          <w:rFonts w:asciiTheme="majorHAnsi" w:hAnsiTheme="majorHAnsi"/>
          <w:b/>
        </w:rPr>
        <w:t>r.</w:t>
      </w:r>
      <w:r w:rsidR="00C97B0C" w:rsidRPr="00FE5D65">
        <w:rPr>
          <w:rFonts w:asciiTheme="majorHAnsi" w:hAnsiTheme="majorHAnsi"/>
        </w:rPr>
        <w:t xml:space="preserve"> </w:t>
      </w:r>
      <w:r w:rsidRPr="00FE5D65">
        <w:rPr>
          <w:rFonts w:asciiTheme="majorHAnsi" w:hAnsiTheme="majorHAnsi"/>
        </w:rPr>
        <w:t xml:space="preserve">do godz. </w:t>
      </w:r>
      <w:r w:rsidR="00C97B0C" w:rsidRPr="00FE5D65">
        <w:rPr>
          <w:rFonts w:asciiTheme="majorHAnsi" w:hAnsiTheme="majorHAnsi"/>
          <w:b/>
        </w:rPr>
        <w:t>1</w:t>
      </w:r>
      <w:r w:rsidR="008E762C" w:rsidRPr="00FE5D65">
        <w:rPr>
          <w:rFonts w:asciiTheme="majorHAnsi" w:hAnsiTheme="majorHAnsi"/>
          <w:b/>
        </w:rPr>
        <w:t>0</w:t>
      </w:r>
      <w:r w:rsidR="00C97B0C" w:rsidRPr="00FE5D65">
        <w:rPr>
          <w:rFonts w:asciiTheme="majorHAnsi" w:hAnsiTheme="majorHAnsi"/>
          <w:b/>
        </w:rPr>
        <w:t>:00</w:t>
      </w:r>
    </w:p>
    <w:p w14:paraId="23A08AAD" w14:textId="59C92209" w:rsidR="00545239" w:rsidRPr="00FE5D65" w:rsidRDefault="00C97B0C" w:rsidP="005060F4">
      <w:pPr>
        <w:numPr>
          <w:ilvl w:val="1"/>
          <w:numId w:val="14"/>
        </w:numPr>
        <w:ind w:left="431" w:right="-108"/>
        <w:jc w:val="both"/>
        <w:rPr>
          <w:rFonts w:asciiTheme="majorHAnsi" w:eastAsiaTheme="majorEastAsia" w:hAnsiTheme="majorHAnsi" w:cstheme="majorBidi"/>
          <w:i/>
          <w:lang w:eastAsia="en-US"/>
        </w:rPr>
      </w:pPr>
      <w:r w:rsidRPr="00FE5D65">
        <w:rPr>
          <w:rFonts w:asciiTheme="majorHAnsi" w:hAnsiTheme="majorHAnsi"/>
        </w:rPr>
        <w:t xml:space="preserve">Sposób składania ofert </w:t>
      </w:r>
      <w:r w:rsidR="003247A5" w:rsidRPr="00FE5D65">
        <w:rPr>
          <w:rFonts w:asciiTheme="majorHAnsi" w:hAnsiTheme="majorHAnsi"/>
        </w:rPr>
        <w:t>z</w:t>
      </w:r>
      <w:r w:rsidR="00545239" w:rsidRPr="00FE5D65">
        <w:rPr>
          <w:rFonts w:asciiTheme="majorHAnsi" w:hAnsiTheme="majorHAnsi"/>
        </w:rPr>
        <w:t>a pośrednictwem Platformy</w:t>
      </w:r>
      <w:r w:rsidRPr="00FE5D65">
        <w:rPr>
          <w:rStyle w:val="Hipercze"/>
          <w:rFonts w:asciiTheme="majorHAnsi" w:hAnsiTheme="majorHAnsi"/>
          <w:color w:val="auto"/>
          <w:u w:val="none"/>
          <w:lang w:eastAsia="x-none"/>
        </w:rPr>
        <w:t xml:space="preserve">, na stronie internetowej Zamawiającego: </w:t>
      </w:r>
      <w:r w:rsidRPr="00FE5D65">
        <w:rPr>
          <w:rStyle w:val="Hipercze"/>
          <w:rFonts w:asciiTheme="majorHAnsi" w:hAnsiTheme="majorHAnsi"/>
          <w:color w:val="auto"/>
          <w:lang w:eastAsia="x-none"/>
        </w:rPr>
        <w:t>https://platformazakupowa.pl/pn/zdp_leszno</w:t>
      </w:r>
    </w:p>
    <w:p w14:paraId="00F21949" w14:textId="5C8CD6D8" w:rsidR="00135E48" w:rsidRPr="00FE5D65" w:rsidRDefault="00135E48" w:rsidP="005060F4">
      <w:pPr>
        <w:numPr>
          <w:ilvl w:val="1"/>
          <w:numId w:val="14"/>
        </w:numPr>
        <w:ind w:left="431" w:right="-108"/>
        <w:jc w:val="both"/>
        <w:rPr>
          <w:rFonts w:asciiTheme="majorHAnsi" w:hAnsiTheme="majorHAnsi"/>
        </w:rPr>
      </w:pPr>
      <w:r w:rsidRPr="00FE5D65">
        <w:rPr>
          <w:rFonts w:asciiTheme="majorHAnsi" w:hAnsiTheme="majorHAnsi"/>
        </w:rPr>
        <w:t xml:space="preserve">Otwarcie ofert nastąpi w dniu </w:t>
      </w:r>
      <w:r w:rsidR="00986582" w:rsidRPr="00FE5D65">
        <w:rPr>
          <w:rFonts w:asciiTheme="majorHAnsi" w:hAnsiTheme="majorHAnsi"/>
          <w:b/>
        </w:rPr>
        <w:t>0</w:t>
      </w:r>
      <w:r w:rsidR="00151455" w:rsidRPr="00FE5D65">
        <w:rPr>
          <w:rFonts w:asciiTheme="majorHAnsi" w:hAnsiTheme="majorHAnsi"/>
          <w:b/>
        </w:rPr>
        <w:t>3</w:t>
      </w:r>
      <w:r w:rsidR="00986582" w:rsidRPr="00FE5D65">
        <w:rPr>
          <w:rFonts w:asciiTheme="majorHAnsi" w:hAnsiTheme="majorHAnsi"/>
          <w:b/>
        </w:rPr>
        <w:t>.12</w:t>
      </w:r>
      <w:r w:rsidR="00C97B0C" w:rsidRPr="00FE5D65">
        <w:rPr>
          <w:rFonts w:asciiTheme="majorHAnsi" w:hAnsiTheme="majorHAnsi"/>
          <w:b/>
        </w:rPr>
        <w:t>.2021 r.</w:t>
      </w:r>
      <w:r w:rsidRPr="00FE5D65">
        <w:rPr>
          <w:rFonts w:asciiTheme="majorHAnsi" w:hAnsiTheme="majorHAnsi"/>
          <w:b/>
        </w:rPr>
        <w:t xml:space="preserve"> o godz. </w:t>
      </w:r>
      <w:r w:rsidR="00C97B0C" w:rsidRPr="00FE5D65">
        <w:rPr>
          <w:rFonts w:asciiTheme="majorHAnsi" w:hAnsiTheme="majorHAnsi"/>
          <w:b/>
        </w:rPr>
        <w:t>1</w:t>
      </w:r>
      <w:r w:rsidR="008E762C" w:rsidRPr="00FE5D65">
        <w:rPr>
          <w:rFonts w:asciiTheme="majorHAnsi" w:hAnsiTheme="majorHAnsi"/>
          <w:b/>
        </w:rPr>
        <w:t>0</w:t>
      </w:r>
      <w:r w:rsidR="00C97B0C" w:rsidRPr="00FE5D65">
        <w:rPr>
          <w:rFonts w:asciiTheme="majorHAnsi" w:hAnsiTheme="majorHAnsi"/>
          <w:b/>
        </w:rPr>
        <w:t>:10</w:t>
      </w:r>
      <w:r w:rsidRPr="00FE5D65">
        <w:rPr>
          <w:rFonts w:asciiTheme="majorHAnsi" w:hAnsiTheme="majorHAnsi"/>
        </w:rPr>
        <w:t xml:space="preserve"> poprzez odszyfrowanie wczytanych na Platformie ofert.</w:t>
      </w:r>
    </w:p>
    <w:p w14:paraId="7C153B29" w14:textId="68263ACD" w:rsidR="000778FB" w:rsidRPr="00773D17" w:rsidRDefault="000778FB" w:rsidP="005060F4">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5060F4">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5338EAE8" w:rsidR="00DB1A25" w:rsidRPr="00FE5D65" w:rsidRDefault="00DB1A25" w:rsidP="005C30CD">
      <w:pPr>
        <w:ind w:right="-108"/>
        <w:jc w:val="both"/>
        <w:rPr>
          <w:rFonts w:ascii="Cambria" w:hAnsi="Cambria"/>
          <w:b/>
          <w:bCs/>
        </w:rPr>
      </w:pPr>
      <w:r w:rsidRPr="00773D17">
        <w:rPr>
          <w:rFonts w:ascii="Cambria" w:hAnsi="Cambria"/>
        </w:rPr>
        <w:lastRenderedPageBreak/>
        <w:t xml:space="preserve">Wykonawca pozostaje związany ofertą </w:t>
      </w:r>
      <w:r w:rsidR="00B142B3" w:rsidRPr="006B26CF">
        <w:rPr>
          <w:rFonts w:ascii="Cambria" w:hAnsi="Cambria"/>
          <w:b/>
          <w:bCs/>
        </w:rPr>
        <w:t xml:space="preserve">do </w:t>
      </w:r>
      <w:r w:rsidR="00B142B3" w:rsidRPr="00FE5D65">
        <w:rPr>
          <w:rFonts w:ascii="Cambria" w:hAnsi="Cambria"/>
          <w:b/>
          <w:bCs/>
        </w:rPr>
        <w:t>dnia</w:t>
      </w:r>
      <w:r w:rsidR="00024AF6" w:rsidRPr="00FE5D65">
        <w:rPr>
          <w:rFonts w:ascii="Cambria" w:hAnsi="Cambria"/>
          <w:b/>
          <w:bCs/>
        </w:rPr>
        <w:t xml:space="preserve"> </w:t>
      </w:r>
      <w:r w:rsidR="00151455" w:rsidRPr="00FE5D65">
        <w:rPr>
          <w:rFonts w:ascii="Cambria" w:hAnsi="Cambria"/>
          <w:b/>
          <w:bCs/>
        </w:rPr>
        <w:t>01.01.2022</w:t>
      </w:r>
      <w:r w:rsidR="00064CF2" w:rsidRPr="00FE5D65">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5060F4">
      <w:pPr>
        <w:pStyle w:val="Akapitzlist"/>
        <w:numPr>
          <w:ilvl w:val="0"/>
          <w:numId w:val="70"/>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5060F4">
      <w:pPr>
        <w:pStyle w:val="Akapitzlist"/>
        <w:numPr>
          <w:ilvl w:val="0"/>
          <w:numId w:val="68"/>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5060F4">
      <w:pPr>
        <w:pStyle w:val="Akapitzlist"/>
        <w:numPr>
          <w:ilvl w:val="0"/>
          <w:numId w:val="68"/>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5060F4">
      <w:pPr>
        <w:pStyle w:val="Akapitzlist"/>
        <w:numPr>
          <w:ilvl w:val="0"/>
          <w:numId w:val="69"/>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5060F4">
      <w:pPr>
        <w:pStyle w:val="Akapitzlist"/>
        <w:numPr>
          <w:ilvl w:val="0"/>
          <w:numId w:val="69"/>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5060F4">
      <w:pPr>
        <w:pStyle w:val="Akapitzlist"/>
        <w:numPr>
          <w:ilvl w:val="0"/>
          <w:numId w:val="69"/>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lastRenderedPageBreak/>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5060F4">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5060F4">
      <w:pPr>
        <w:pStyle w:val="Akapitzlist"/>
        <w:numPr>
          <w:ilvl w:val="0"/>
          <w:numId w:val="70"/>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28FA0B71" w14:textId="28276D76" w:rsidR="00805A04" w:rsidRDefault="00502381" w:rsidP="00DB1923">
      <w:pPr>
        <w:ind w:right="-108"/>
        <w:jc w:val="both"/>
        <w:rPr>
          <w:rFonts w:ascii="Cambria" w:hAnsi="Cambria"/>
        </w:rPr>
      </w:pPr>
      <w:r>
        <w:rPr>
          <w:rFonts w:ascii="Cambria" w:hAnsi="Cambria"/>
        </w:rPr>
        <w:t>Zamawiający nie żąda wniesienia zabezpieczenia należytego wykonania umowy</w:t>
      </w:r>
    </w:p>
    <w:p w14:paraId="0B9F1FD6" w14:textId="77777777" w:rsidR="00502381" w:rsidRPr="00773D17" w:rsidRDefault="00502381" w:rsidP="00DB1923">
      <w:pPr>
        <w:ind w:right="-108"/>
        <w:jc w:val="both"/>
        <w:rPr>
          <w:rFonts w:ascii="Cambria" w:hAnsi="Cambria"/>
        </w:rPr>
      </w:pPr>
    </w:p>
    <w:p w14:paraId="0B45D72B" w14:textId="1E12874B" w:rsidR="009615B1" w:rsidRPr="00773D17" w:rsidRDefault="002C37E6"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t>
      </w:r>
      <w:bookmarkStart w:id="2" w:name="_GoBack"/>
      <w:bookmarkEnd w:id="2"/>
      <w:r w:rsidRPr="00C9260D">
        <w:rPr>
          <w:rFonts w:asciiTheme="majorHAnsi" w:eastAsiaTheme="majorEastAsia" w:hAnsiTheme="majorHAnsi" w:cs="Arial"/>
          <w:lang w:eastAsia="en-US"/>
        </w:rPr>
        <w:t>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5060F4">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5060F4">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5060F4">
      <w:pPr>
        <w:pStyle w:val="Akapitzlist"/>
        <w:numPr>
          <w:ilvl w:val="0"/>
          <w:numId w:val="7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725EC55B" w:rsidR="00CB7654" w:rsidRPr="004C0DA4" w:rsidRDefault="00CB7654" w:rsidP="005060F4">
      <w:pPr>
        <w:pStyle w:val="Akapitzlist"/>
        <w:numPr>
          <w:ilvl w:val="0"/>
          <w:numId w:val="7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lastRenderedPageBreak/>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264D9189" w14:textId="43343DDF"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D35BAA">
        <w:rPr>
          <w:rFonts w:asciiTheme="majorHAnsi" w:hAnsiTheme="majorHAnsi" w:cs="Arial"/>
          <w:snapToGrid w:val="0"/>
        </w:rPr>
        <w:t>Projekt Stałej Organizacji Ruchu (PSOR)</w:t>
      </w:r>
    </w:p>
    <w:p w14:paraId="76F4B50B" w14:textId="63679C81" w:rsidR="004C0083" w:rsidRPr="002B2893" w:rsidRDefault="003447E2" w:rsidP="00502381">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370CFD" w:rsidRPr="00370CFD">
        <w:rPr>
          <w:rFonts w:asciiTheme="majorHAnsi" w:hAnsiTheme="majorHAnsi" w:cs="Arial"/>
          <w:bCs/>
          <w:snapToGrid w:val="0"/>
        </w:rPr>
        <w:t>Szczegółowe Specyfikacje Wykonania i Odbioru Robót Budowlanych (SSWiORB) wraz z Dokumentacjami Zgłoszeniowymi</w:t>
      </w:r>
      <w:r w:rsidR="00370CFD" w:rsidRPr="00370CFD">
        <w:rPr>
          <w:rFonts w:asciiTheme="majorHAnsi" w:hAnsiTheme="majorHAnsi" w:cs="Arial"/>
          <w:snapToGrid w:val="0"/>
        </w:rPr>
        <w:t xml:space="preserve"> </w:t>
      </w:r>
    </w:p>
    <w:p w14:paraId="03476849" w14:textId="41C3C652"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4C0083" w:rsidRPr="002B2893">
        <w:rPr>
          <w:rFonts w:asciiTheme="majorHAnsi" w:hAnsiTheme="majorHAnsi" w:cs="Arial"/>
          <w:snapToGrid w:val="0"/>
        </w:rPr>
        <w:t>Kosztorys</w:t>
      </w:r>
      <w:r w:rsidR="00D35BAA">
        <w:rPr>
          <w:rFonts w:asciiTheme="majorHAnsi" w:hAnsiTheme="majorHAnsi" w:cs="Arial"/>
          <w:snapToGrid w:val="0"/>
        </w:rPr>
        <w:t>y</w:t>
      </w:r>
      <w:r w:rsidR="004C0083" w:rsidRPr="002B2893">
        <w:rPr>
          <w:rFonts w:asciiTheme="majorHAnsi" w:hAnsiTheme="majorHAnsi" w:cs="Arial"/>
          <w:snapToGrid w:val="0"/>
        </w:rPr>
        <w:t xml:space="preserve"> ofertow</w:t>
      </w:r>
      <w:r w:rsidR="00D35BAA">
        <w:rPr>
          <w:rFonts w:asciiTheme="majorHAnsi" w:hAnsiTheme="majorHAnsi" w:cs="Arial"/>
          <w:snapToGrid w:val="0"/>
        </w:rPr>
        <w:t>e</w:t>
      </w:r>
    </w:p>
    <w:p w14:paraId="6AD68DAD" w14:textId="7BDA3A5A" w:rsidR="00470255" w:rsidRPr="002B2893" w:rsidRDefault="00470255" w:rsidP="00B8273D">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0</w:t>
      </w:r>
      <w:r w:rsidRPr="002B28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28CE8" w14:textId="77777777" w:rsidR="00990C61" w:rsidRDefault="00990C61" w:rsidP="000F1DCF">
      <w:r>
        <w:separator/>
      </w:r>
    </w:p>
  </w:endnote>
  <w:endnote w:type="continuationSeparator" w:id="0">
    <w:p w14:paraId="1908D04B" w14:textId="77777777" w:rsidR="00990C61" w:rsidRDefault="00990C61" w:rsidP="000F1DCF">
      <w:r>
        <w:continuationSeparator/>
      </w:r>
    </w:p>
  </w:endnote>
  <w:endnote w:type="continuationNotice" w:id="1">
    <w:p w14:paraId="599A0F04" w14:textId="77777777" w:rsidR="00990C61" w:rsidRDefault="00990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2068" w14:textId="77777777" w:rsidR="00990C61" w:rsidRDefault="00990C61" w:rsidP="000F1DCF">
      <w:r>
        <w:separator/>
      </w:r>
    </w:p>
  </w:footnote>
  <w:footnote w:type="continuationSeparator" w:id="0">
    <w:p w14:paraId="5BD33670" w14:textId="77777777" w:rsidR="00990C61" w:rsidRDefault="00990C61" w:rsidP="000F1DCF">
      <w:r>
        <w:continuationSeparator/>
      </w:r>
    </w:p>
  </w:footnote>
  <w:footnote w:type="continuationNotice" w:id="1">
    <w:p w14:paraId="2C2012AA" w14:textId="77777777" w:rsidR="00990C61" w:rsidRDefault="00990C61"/>
  </w:footnote>
  <w:footnote w:id="2">
    <w:p w14:paraId="4C2783A3" w14:textId="77777777" w:rsidR="00FE5D65" w:rsidRDefault="00FE5D65"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4DA988C6" w:rsidR="00FE5D65" w:rsidRDefault="00FE5D65" w:rsidP="00C41B20">
    <w:pPr>
      <w:pStyle w:val="Nagwek"/>
      <w:jc w:val="both"/>
      <w:rPr>
        <w:rFonts w:asciiTheme="majorHAnsi" w:hAnsiTheme="majorHAnsi"/>
        <w:lang w:val="pl-PL"/>
      </w:rPr>
    </w:pPr>
    <w:r w:rsidRPr="00304FB0">
      <w:rPr>
        <w:rFonts w:ascii="Cambria" w:hAnsi="Cambria"/>
        <w:lang w:val="pl-PL"/>
      </w:rPr>
      <w:t>3</w:t>
    </w:r>
    <w:r>
      <w:rPr>
        <w:rFonts w:ascii="Cambria" w:hAnsi="Cambria"/>
        <w:lang w:val="pl-PL"/>
      </w:rPr>
      <w:t xml:space="preserve">7/p.n/21- </w:t>
    </w:r>
    <w:r w:rsidRPr="00304FB0">
      <w:rPr>
        <w:rFonts w:ascii="Cambria" w:hAnsi="Cambria"/>
        <w:lang w:val="pl-PL"/>
      </w:rPr>
      <w:t>postępowanie o udzielenie zamówienia w trybie podstawowym w możliwością przeprowadzenia negocjacji pod nazwą: „</w:t>
    </w:r>
    <w:r>
      <w:rPr>
        <w:rFonts w:asciiTheme="majorHAnsi" w:hAnsiTheme="majorHAnsi"/>
      </w:rPr>
      <w:t>Budowa i przebudowa przejść dla pieszych na drogach powiatowych w powiecie leszczyńskim</w:t>
    </w:r>
    <w:r>
      <w:rPr>
        <w:rFonts w:asciiTheme="majorHAnsi" w:hAnsiTheme="majorHAnsi"/>
        <w:lang w:val="pl-PL"/>
      </w:rPr>
      <w:t>”</w:t>
    </w:r>
  </w:p>
  <w:p w14:paraId="41BCACD6" w14:textId="77777777" w:rsidR="00FE5D65" w:rsidRPr="00C41B20" w:rsidRDefault="00FE5D65" w:rsidP="00C41B20">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1E1A"/>
    <w:multiLevelType w:val="hybridMultilevel"/>
    <w:tmpl w:val="10365F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4A663C"/>
    <w:multiLevelType w:val="hybridMultilevel"/>
    <w:tmpl w:val="1F58E5C0"/>
    <w:lvl w:ilvl="0" w:tplc="A4D4C75E">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71021C8C"/>
    <w:multiLevelType w:val="hybridMultilevel"/>
    <w:tmpl w:val="EA3E037A"/>
    <w:lvl w:ilvl="0" w:tplc="B1CC70B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4"/>
  </w:num>
  <w:num w:numId="3">
    <w:abstractNumId w:val="69"/>
  </w:num>
  <w:num w:numId="4">
    <w:abstractNumId w:val="73"/>
  </w:num>
  <w:num w:numId="5">
    <w:abstractNumId w:val="71"/>
  </w:num>
  <w:num w:numId="6">
    <w:abstractNumId w:val="11"/>
  </w:num>
  <w:num w:numId="7">
    <w:abstractNumId w:val="32"/>
  </w:num>
  <w:num w:numId="8">
    <w:abstractNumId w:val="46"/>
  </w:num>
  <w:num w:numId="9">
    <w:abstractNumId w:val="25"/>
  </w:num>
  <w:num w:numId="10">
    <w:abstractNumId w:val="58"/>
  </w:num>
  <w:num w:numId="11">
    <w:abstractNumId w:val="13"/>
  </w:num>
  <w:num w:numId="12">
    <w:abstractNumId w:val="38"/>
  </w:num>
  <w:num w:numId="13">
    <w:abstractNumId w:val="65"/>
  </w:num>
  <w:num w:numId="14">
    <w:abstractNumId w:val="59"/>
  </w:num>
  <w:num w:numId="15">
    <w:abstractNumId w:val="37"/>
  </w:num>
  <w:num w:numId="16">
    <w:abstractNumId w:val="19"/>
  </w:num>
  <w:num w:numId="17">
    <w:abstractNumId w:val="63"/>
  </w:num>
  <w:num w:numId="18">
    <w:abstractNumId w:val="36"/>
  </w:num>
  <w:num w:numId="19">
    <w:abstractNumId w:val="16"/>
  </w:num>
  <w:num w:numId="20">
    <w:abstractNumId w:val="17"/>
  </w:num>
  <w:num w:numId="21">
    <w:abstractNumId w:val="42"/>
  </w:num>
  <w:num w:numId="22">
    <w:abstractNumId w:val="62"/>
  </w:num>
  <w:num w:numId="23">
    <w:abstractNumId w:val="23"/>
  </w:num>
  <w:num w:numId="24">
    <w:abstractNumId w:val="41"/>
  </w:num>
  <w:num w:numId="25">
    <w:abstractNumId w:val="39"/>
  </w:num>
  <w:num w:numId="26">
    <w:abstractNumId w:val="66"/>
  </w:num>
  <w:num w:numId="27">
    <w:abstractNumId w:val="30"/>
  </w:num>
  <w:num w:numId="28">
    <w:abstractNumId w:val="34"/>
  </w:num>
  <w:num w:numId="29">
    <w:abstractNumId w:val="6"/>
  </w:num>
  <w:num w:numId="30">
    <w:abstractNumId w:val="43"/>
  </w:num>
  <w:num w:numId="31">
    <w:abstractNumId w:val="56"/>
  </w:num>
  <w:num w:numId="32">
    <w:abstractNumId w:val="15"/>
  </w:num>
  <w:num w:numId="33">
    <w:abstractNumId w:val="12"/>
  </w:num>
  <w:num w:numId="34">
    <w:abstractNumId w:val="51"/>
  </w:num>
  <w:num w:numId="35">
    <w:abstractNumId w:val="18"/>
  </w:num>
  <w:num w:numId="36">
    <w:abstractNumId w:val="40"/>
  </w:num>
  <w:num w:numId="37">
    <w:abstractNumId w:val="64"/>
  </w:num>
  <w:num w:numId="38">
    <w:abstractNumId w:val="52"/>
  </w:num>
  <w:num w:numId="39">
    <w:abstractNumId w:val="8"/>
  </w:num>
  <w:num w:numId="40">
    <w:abstractNumId w:val="48"/>
  </w:num>
  <w:num w:numId="41">
    <w:abstractNumId w:val="47"/>
  </w:num>
  <w:num w:numId="42">
    <w:abstractNumId w:val="44"/>
  </w:num>
  <w:num w:numId="43">
    <w:abstractNumId w:val="49"/>
  </w:num>
  <w:num w:numId="44">
    <w:abstractNumId w:val="29"/>
  </w:num>
  <w:num w:numId="45">
    <w:abstractNumId w:val="55"/>
  </w:num>
  <w:num w:numId="46">
    <w:abstractNumId w:val="70"/>
  </w:num>
  <w:num w:numId="47">
    <w:abstractNumId w:val="74"/>
  </w:num>
  <w:num w:numId="48">
    <w:abstractNumId w:val="60"/>
  </w:num>
  <w:num w:numId="49">
    <w:abstractNumId w:val="26"/>
  </w:num>
  <w:num w:numId="50">
    <w:abstractNumId w:val="67"/>
  </w:num>
  <w:num w:numId="51">
    <w:abstractNumId w:val="57"/>
  </w:num>
  <w:num w:numId="52">
    <w:abstractNumId w:val="28"/>
  </w:num>
  <w:num w:numId="53">
    <w:abstractNumId w:val="7"/>
  </w:num>
  <w:num w:numId="54">
    <w:abstractNumId w:val="22"/>
  </w:num>
  <w:num w:numId="55">
    <w:abstractNumId w:val="35"/>
  </w:num>
  <w:num w:numId="56">
    <w:abstractNumId w:val="50"/>
  </w:num>
  <w:num w:numId="57">
    <w:abstractNumId w:val="21"/>
  </w:num>
  <w:num w:numId="58">
    <w:abstractNumId w:val="1"/>
  </w:num>
  <w:num w:numId="59">
    <w:abstractNumId w:val="33"/>
  </w:num>
  <w:num w:numId="60">
    <w:abstractNumId w:val="45"/>
  </w:num>
  <w:num w:numId="61">
    <w:abstractNumId w:val="61"/>
  </w:num>
  <w:num w:numId="62">
    <w:abstractNumId w:val="10"/>
  </w:num>
  <w:num w:numId="63">
    <w:abstractNumId w:val="2"/>
  </w:num>
  <w:num w:numId="64">
    <w:abstractNumId w:val="20"/>
  </w:num>
  <w:num w:numId="65">
    <w:abstractNumId w:val="3"/>
  </w:num>
  <w:num w:numId="66">
    <w:abstractNumId w:val="4"/>
  </w:num>
  <w:num w:numId="67">
    <w:abstractNumId w:val="24"/>
  </w:num>
  <w:num w:numId="68">
    <w:abstractNumId w:val="53"/>
  </w:num>
  <w:num w:numId="69">
    <w:abstractNumId w:val="14"/>
  </w:num>
  <w:num w:numId="70">
    <w:abstractNumId w:val="5"/>
  </w:num>
  <w:num w:numId="71">
    <w:abstractNumId w:val="72"/>
  </w:num>
  <w:num w:numId="72">
    <w:abstractNumId w:val="9"/>
  </w:num>
  <w:num w:numId="73">
    <w:abstractNumId w:val="27"/>
  </w:num>
  <w:num w:numId="74">
    <w:abstractNumId w:val="0"/>
  </w:num>
  <w:num w:numId="75">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9D3"/>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455"/>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6304"/>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4C0C"/>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0C82"/>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CFD"/>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55D1"/>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940"/>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323"/>
    <w:rsid w:val="004E35BF"/>
    <w:rsid w:val="004E3B96"/>
    <w:rsid w:val="004E4168"/>
    <w:rsid w:val="004E47F2"/>
    <w:rsid w:val="004E480A"/>
    <w:rsid w:val="004E54D8"/>
    <w:rsid w:val="004E69C7"/>
    <w:rsid w:val="004E6B05"/>
    <w:rsid w:val="004E729E"/>
    <w:rsid w:val="004F0CEC"/>
    <w:rsid w:val="004F13E8"/>
    <w:rsid w:val="004F19D7"/>
    <w:rsid w:val="004F63EB"/>
    <w:rsid w:val="004F6812"/>
    <w:rsid w:val="004F7D01"/>
    <w:rsid w:val="00500770"/>
    <w:rsid w:val="00500F34"/>
    <w:rsid w:val="00502381"/>
    <w:rsid w:val="00503361"/>
    <w:rsid w:val="005044EC"/>
    <w:rsid w:val="005057B5"/>
    <w:rsid w:val="005060F4"/>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434"/>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2D26"/>
    <w:rsid w:val="006F38B7"/>
    <w:rsid w:val="006F4D3F"/>
    <w:rsid w:val="006F53DA"/>
    <w:rsid w:val="006F6489"/>
    <w:rsid w:val="006F6744"/>
    <w:rsid w:val="006F69FC"/>
    <w:rsid w:val="006F714A"/>
    <w:rsid w:val="00701C6A"/>
    <w:rsid w:val="007035FA"/>
    <w:rsid w:val="00704FCD"/>
    <w:rsid w:val="00705282"/>
    <w:rsid w:val="00707D49"/>
    <w:rsid w:val="0071073D"/>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65B22"/>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E41"/>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3000"/>
    <w:rsid w:val="007F664D"/>
    <w:rsid w:val="007F66D9"/>
    <w:rsid w:val="007F70B8"/>
    <w:rsid w:val="007F7497"/>
    <w:rsid w:val="0080092E"/>
    <w:rsid w:val="0080158C"/>
    <w:rsid w:val="008034FB"/>
    <w:rsid w:val="008036BC"/>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D98"/>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24A"/>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733"/>
    <w:rsid w:val="00927F3A"/>
    <w:rsid w:val="009303A8"/>
    <w:rsid w:val="00931BE6"/>
    <w:rsid w:val="009321C8"/>
    <w:rsid w:val="009326E6"/>
    <w:rsid w:val="00932F6D"/>
    <w:rsid w:val="0093304E"/>
    <w:rsid w:val="00933574"/>
    <w:rsid w:val="009347ED"/>
    <w:rsid w:val="00936656"/>
    <w:rsid w:val="0093682D"/>
    <w:rsid w:val="00940E0B"/>
    <w:rsid w:val="009415CC"/>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6FE"/>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29B"/>
    <w:rsid w:val="009738D0"/>
    <w:rsid w:val="00974DFE"/>
    <w:rsid w:val="0097614A"/>
    <w:rsid w:val="00976556"/>
    <w:rsid w:val="009817EF"/>
    <w:rsid w:val="009832E0"/>
    <w:rsid w:val="0098416C"/>
    <w:rsid w:val="00986057"/>
    <w:rsid w:val="0098605C"/>
    <w:rsid w:val="00986582"/>
    <w:rsid w:val="00986E9A"/>
    <w:rsid w:val="009876FE"/>
    <w:rsid w:val="009878DF"/>
    <w:rsid w:val="00990C61"/>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0B1C"/>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1A62"/>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1558"/>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5AFB"/>
    <w:rsid w:val="00AE61CC"/>
    <w:rsid w:val="00AF0B91"/>
    <w:rsid w:val="00AF173C"/>
    <w:rsid w:val="00AF23B2"/>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1043"/>
    <w:rsid w:val="00BA1561"/>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6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6CA6"/>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1B20"/>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8F8"/>
    <w:rsid w:val="00D35A3B"/>
    <w:rsid w:val="00D35BAA"/>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929"/>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9FE"/>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094F"/>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937"/>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BD0"/>
    <w:rsid w:val="00F31D80"/>
    <w:rsid w:val="00F3293B"/>
    <w:rsid w:val="00F32B0D"/>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0531"/>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B2C"/>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D65"/>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9C54-8310-40CB-B783-BB5CF8DC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37</Pages>
  <Words>13130</Words>
  <Characters>78782</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91729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60</cp:revision>
  <cp:lastPrinted>2021-11-19T07:46:00Z</cp:lastPrinted>
  <dcterms:created xsi:type="dcterms:W3CDTF">2021-01-08T11:15:00Z</dcterms:created>
  <dcterms:modified xsi:type="dcterms:W3CDTF">2021-11-19T11:59:00Z</dcterms:modified>
</cp:coreProperties>
</file>