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072"/>
      </w:tblGrid>
      <w:tr w:rsidR="0029246D" w:rsidRPr="009966B3" w14:paraId="14C299B4" w14:textId="77777777" w:rsidTr="00653D74">
        <w:trPr>
          <w:trHeight w:val="1275"/>
        </w:trPr>
        <w:tc>
          <w:tcPr>
            <w:tcW w:w="9072" w:type="dxa"/>
            <w:vAlign w:val="center"/>
          </w:tcPr>
          <w:p w14:paraId="1331D12A" w14:textId="77777777" w:rsidR="0029246D" w:rsidRPr="009966B3" w:rsidRDefault="00D436B1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9966B3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7728" behindDoc="1" locked="0" layoutInCell="1" allowOverlap="1" wp14:anchorId="4C60630A" wp14:editId="28C442B9">
                  <wp:simplePos x="0" y="0"/>
                  <wp:positionH relativeFrom="column">
                    <wp:posOffset>2496820</wp:posOffset>
                  </wp:positionH>
                  <wp:positionV relativeFrom="paragraph">
                    <wp:posOffset>57150</wp:posOffset>
                  </wp:positionV>
                  <wp:extent cx="542925" cy="476250"/>
                  <wp:effectExtent l="19050" t="0" r="9525" b="0"/>
                  <wp:wrapNone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31F8EB" w14:textId="77777777" w:rsidR="0029246D" w:rsidRPr="009966B3" w:rsidRDefault="0029246D" w:rsidP="009966B3">
            <w:pPr>
              <w:tabs>
                <w:tab w:val="left" w:pos="2715"/>
                <w:tab w:val="center" w:pos="4428"/>
              </w:tabs>
              <w:jc w:val="center"/>
              <w:rPr>
                <w:sz w:val="16"/>
                <w:szCs w:val="16"/>
              </w:rPr>
            </w:pPr>
          </w:p>
          <w:p w14:paraId="0D274636" w14:textId="77777777" w:rsidR="0029246D" w:rsidRPr="009966B3" w:rsidRDefault="0029246D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</w:p>
          <w:p w14:paraId="49B489AD" w14:textId="77777777" w:rsidR="009966B3" w:rsidRDefault="009966B3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</w:p>
          <w:p w14:paraId="2E127FB3" w14:textId="77777777" w:rsidR="009966B3" w:rsidRDefault="009966B3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</w:p>
          <w:p w14:paraId="16B9C54E" w14:textId="77777777" w:rsidR="009966B3" w:rsidRDefault="009966B3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</w:p>
          <w:p w14:paraId="36BD3C64" w14:textId="77777777" w:rsidR="0029246D" w:rsidRPr="009966B3" w:rsidRDefault="0029246D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9966B3">
              <w:rPr>
                <w:sz w:val="16"/>
                <w:szCs w:val="16"/>
              </w:rPr>
              <w:t>ZARZĄD  POWIATU  ZGIERSKIEGO</w:t>
            </w:r>
          </w:p>
        </w:tc>
      </w:tr>
    </w:tbl>
    <w:p w14:paraId="088F4BE9" w14:textId="77777777" w:rsidR="0029246D" w:rsidRPr="009966B3" w:rsidRDefault="0029246D" w:rsidP="009966B3">
      <w:pPr>
        <w:pStyle w:val="Nagwek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29246D" w:rsidRPr="009966B3" w14:paraId="056D9788" w14:textId="77777777" w:rsidTr="00B43E57">
        <w:trPr>
          <w:trHeight w:val="204"/>
        </w:trPr>
        <w:tc>
          <w:tcPr>
            <w:tcW w:w="9090" w:type="dxa"/>
          </w:tcPr>
          <w:p w14:paraId="7C5FE1FD" w14:textId="77777777" w:rsidR="0029246D" w:rsidRPr="009966B3" w:rsidRDefault="0029246D" w:rsidP="00266109">
            <w:pPr>
              <w:pStyle w:val="Tekstpodstawowy"/>
              <w:tabs>
                <w:tab w:val="right" w:pos="9072"/>
              </w:tabs>
              <w:snapToGrid w:val="0"/>
              <w:ind w:right="-40"/>
              <w:jc w:val="center"/>
              <w:rPr>
                <w:bCs/>
                <w:sz w:val="16"/>
                <w:szCs w:val="16"/>
              </w:rPr>
            </w:pPr>
            <w:r w:rsidRPr="009966B3">
              <w:rPr>
                <w:bCs/>
                <w:sz w:val="16"/>
                <w:szCs w:val="16"/>
              </w:rPr>
              <w:t>95-100 Zgierz, ul. Sadowa 6a</w:t>
            </w:r>
          </w:p>
        </w:tc>
      </w:tr>
      <w:tr w:rsidR="0029246D" w:rsidRPr="009966B3" w14:paraId="33BD0242" w14:textId="77777777" w:rsidTr="00B43E57">
        <w:trPr>
          <w:trHeight w:val="194"/>
        </w:trPr>
        <w:tc>
          <w:tcPr>
            <w:tcW w:w="9090" w:type="dxa"/>
          </w:tcPr>
          <w:p w14:paraId="585AF02E" w14:textId="77777777" w:rsidR="0029246D" w:rsidRPr="009966B3" w:rsidRDefault="0029246D" w:rsidP="00266109">
            <w:pPr>
              <w:pStyle w:val="Tekstpodstawowy"/>
              <w:tabs>
                <w:tab w:val="right" w:pos="9072"/>
              </w:tabs>
              <w:snapToGrid w:val="0"/>
              <w:ind w:right="-40"/>
              <w:jc w:val="center"/>
              <w:rPr>
                <w:bCs/>
                <w:sz w:val="16"/>
                <w:szCs w:val="16"/>
              </w:rPr>
            </w:pPr>
            <w:r w:rsidRPr="009966B3">
              <w:rPr>
                <w:bCs/>
                <w:sz w:val="16"/>
                <w:szCs w:val="16"/>
              </w:rPr>
              <w:t>tel. (42) 288 81 00,  fax (42) 719 08 16</w:t>
            </w:r>
          </w:p>
        </w:tc>
      </w:tr>
      <w:tr w:rsidR="0029246D" w:rsidRPr="009966B3" w14:paraId="10D971AF" w14:textId="77777777" w:rsidTr="003B7422">
        <w:trPr>
          <w:trHeight w:val="376"/>
        </w:trPr>
        <w:tc>
          <w:tcPr>
            <w:tcW w:w="9090" w:type="dxa"/>
          </w:tcPr>
          <w:p w14:paraId="750C66E1" w14:textId="77777777" w:rsidR="0029246D" w:rsidRPr="009966B3" w:rsidRDefault="0029246D" w:rsidP="00266109">
            <w:pPr>
              <w:pStyle w:val="Nagwek"/>
              <w:snapToGrid w:val="0"/>
              <w:ind w:right="-4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966B3">
              <w:rPr>
                <w:rFonts w:ascii="Times New Roman" w:hAnsi="Times New Roman"/>
                <w:sz w:val="16"/>
                <w:szCs w:val="16"/>
              </w:rPr>
              <w:t>zarzad@powiat.zgierz.pl</w:t>
            </w:r>
            <w:r w:rsidRPr="009966B3">
              <w:rPr>
                <w:rFonts w:ascii="Times New Roman" w:hAnsi="Times New Roman"/>
                <w:bCs/>
                <w:sz w:val="16"/>
                <w:szCs w:val="16"/>
              </w:rPr>
              <w:t xml:space="preserve">,    </w:t>
            </w:r>
            <w:hyperlink r:id="rId9" w:history="1">
              <w:r w:rsidRPr="009966B3">
                <w:rPr>
                  <w:rStyle w:val="Hipercze"/>
                  <w:rFonts w:ascii="Times New Roman" w:hAnsi="Times New Roman"/>
                  <w:bCs/>
                  <w:sz w:val="16"/>
                  <w:szCs w:val="16"/>
                </w:rPr>
                <w:t>www.powiat.zgierz.pl</w:t>
              </w:r>
            </w:hyperlink>
          </w:p>
          <w:p w14:paraId="77D3BBD2" w14:textId="77777777" w:rsidR="0029246D" w:rsidRPr="009966B3" w:rsidRDefault="0029246D" w:rsidP="00266109">
            <w:pPr>
              <w:pStyle w:val="Nagwek"/>
              <w:snapToGrid w:val="0"/>
              <w:ind w:right="-4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14:paraId="545BF5CE" w14:textId="0804C52B" w:rsidR="00371F0F" w:rsidRPr="003B7422" w:rsidRDefault="00506687" w:rsidP="002066D5">
      <w:pPr>
        <w:pStyle w:val="Tekstpodstawowy"/>
        <w:spacing w:line="276" w:lineRule="auto"/>
        <w:jc w:val="right"/>
        <w:rPr>
          <w:sz w:val="22"/>
          <w:szCs w:val="22"/>
        </w:rPr>
      </w:pPr>
      <w:r w:rsidRPr="003B7422">
        <w:rPr>
          <w:sz w:val="22"/>
          <w:szCs w:val="22"/>
        </w:rPr>
        <w:t>Zg</w:t>
      </w:r>
      <w:r w:rsidR="005269BB" w:rsidRPr="003B7422">
        <w:rPr>
          <w:sz w:val="22"/>
          <w:szCs w:val="22"/>
        </w:rPr>
        <w:t>ierz d</w:t>
      </w:r>
      <w:r w:rsidR="00A64A70" w:rsidRPr="003B7422">
        <w:rPr>
          <w:sz w:val="22"/>
          <w:szCs w:val="22"/>
        </w:rPr>
        <w:t>n.</w:t>
      </w:r>
      <w:r w:rsidR="003B4147" w:rsidRPr="003B7422">
        <w:rPr>
          <w:sz w:val="22"/>
          <w:szCs w:val="22"/>
        </w:rPr>
        <w:t xml:space="preserve"> </w:t>
      </w:r>
      <w:r w:rsidR="00B00B8C">
        <w:rPr>
          <w:sz w:val="22"/>
          <w:szCs w:val="22"/>
        </w:rPr>
        <w:t>17.08</w:t>
      </w:r>
      <w:r w:rsidR="006D5F39">
        <w:rPr>
          <w:sz w:val="22"/>
          <w:szCs w:val="22"/>
        </w:rPr>
        <w:t>.2022</w:t>
      </w:r>
      <w:r w:rsidR="000F3A6D">
        <w:rPr>
          <w:sz w:val="22"/>
          <w:szCs w:val="22"/>
        </w:rPr>
        <w:t xml:space="preserve"> r.</w:t>
      </w:r>
    </w:p>
    <w:p w14:paraId="58889A65" w14:textId="056E162D" w:rsidR="00A72703" w:rsidRPr="00530F4C" w:rsidRDefault="008F57CA" w:rsidP="00530F4C">
      <w:pPr>
        <w:pStyle w:val="Tekstpodstawowy"/>
        <w:spacing w:line="276" w:lineRule="auto"/>
        <w:jc w:val="both"/>
        <w:rPr>
          <w:sz w:val="22"/>
          <w:szCs w:val="22"/>
        </w:rPr>
      </w:pPr>
      <w:r w:rsidRPr="003B7422">
        <w:rPr>
          <w:sz w:val="22"/>
          <w:szCs w:val="22"/>
        </w:rPr>
        <w:t>ZP.272</w:t>
      </w:r>
      <w:r w:rsidR="00C10C70">
        <w:rPr>
          <w:sz w:val="22"/>
          <w:szCs w:val="22"/>
        </w:rPr>
        <w:t>.</w:t>
      </w:r>
      <w:r w:rsidR="00530237">
        <w:rPr>
          <w:sz w:val="22"/>
          <w:szCs w:val="22"/>
        </w:rPr>
        <w:t>1</w:t>
      </w:r>
      <w:r w:rsidR="000C0410">
        <w:rPr>
          <w:sz w:val="22"/>
          <w:szCs w:val="22"/>
        </w:rPr>
        <w:t>6</w:t>
      </w:r>
      <w:r w:rsidRPr="003B7422">
        <w:rPr>
          <w:sz w:val="22"/>
          <w:szCs w:val="22"/>
        </w:rPr>
        <w:t>.</w:t>
      </w:r>
      <w:r w:rsidR="00A72703">
        <w:rPr>
          <w:sz w:val="22"/>
          <w:szCs w:val="22"/>
        </w:rPr>
        <w:t>2022</w:t>
      </w:r>
      <w:r w:rsidR="0029246D" w:rsidRPr="003B7422">
        <w:rPr>
          <w:sz w:val="22"/>
          <w:szCs w:val="22"/>
        </w:rPr>
        <w:t>.</w:t>
      </w:r>
      <w:r w:rsidR="000C0410">
        <w:rPr>
          <w:sz w:val="22"/>
          <w:szCs w:val="22"/>
        </w:rPr>
        <w:t>SZ</w:t>
      </w:r>
      <w:r w:rsidR="00381431" w:rsidRPr="003B7422">
        <w:rPr>
          <w:sz w:val="22"/>
          <w:szCs w:val="22"/>
        </w:rPr>
        <w:t>/</w:t>
      </w:r>
      <w:r w:rsidR="00B00B8C">
        <w:rPr>
          <w:sz w:val="22"/>
          <w:szCs w:val="22"/>
        </w:rPr>
        <w:t>4</w:t>
      </w:r>
    </w:p>
    <w:p w14:paraId="4B4AE0AB" w14:textId="7249FC72" w:rsidR="00047583" w:rsidRPr="00047583" w:rsidRDefault="00047583" w:rsidP="00530F4C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jc w:val="center"/>
        <w:rPr>
          <w:b/>
          <w:bCs/>
          <w:sz w:val="24"/>
        </w:rPr>
      </w:pPr>
      <w:r w:rsidRPr="00047583">
        <w:rPr>
          <w:b/>
          <w:bCs/>
          <w:sz w:val="24"/>
        </w:rPr>
        <w:t>Informacja o zmianie treści SWZ</w:t>
      </w:r>
      <w:r w:rsidR="00530237">
        <w:rPr>
          <w:b/>
          <w:bCs/>
          <w:sz w:val="24"/>
        </w:rPr>
        <w:t xml:space="preserve"> I</w:t>
      </w:r>
      <w:r w:rsidRPr="00047583">
        <w:rPr>
          <w:b/>
          <w:bCs/>
          <w:sz w:val="24"/>
        </w:rPr>
        <w:t xml:space="preserve">, </w:t>
      </w:r>
      <w:r w:rsidR="00530F4C">
        <w:rPr>
          <w:b/>
          <w:bCs/>
          <w:sz w:val="24"/>
        </w:rPr>
        <w:br/>
      </w:r>
      <w:r w:rsidRPr="00047583">
        <w:rPr>
          <w:b/>
          <w:bCs/>
          <w:sz w:val="24"/>
        </w:rPr>
        <w:t>zmiana ogłoszenia o ogłoszeniu</w:t>
      </w:r>
      <w:r w:rsidR="00530237">
        <w:rPr>
          <w:b/>
          <w:bCs/>
          <w:sz w:val="24"/>
        </w:rPr>
        <w:t xml:space="preserve"> I</w:t>
      </w:r>
      <w:r w:rsidRPr="00047583">
        <w:rPr>
          <w:b/>
          <w:bCs/>
          <w:sz w:val="24"/>
        </w:rPr>
        <w:t xml:space="preserve"> </w:t>
      </w:r>
    </w:p>
    <w:p w14:paraId="4658E0CD" w14:textId="77777777" w:rsidR="00047583" w:rsidRDefault="00047583" w:rsidP="00047583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jc w:val="center"/>
        <w:rPr>
          <w:bCs/>
          <w:sz w:val="22"/>
          <w:szCs w:val="22"/>
        </w:rPr>
      </w:pPr>
    </w:p>
    <w:p w14:paraId="5EE873F0" w14:textId="6AD137A0" w:rsidR="000C0410" w:rsidRPr="00FA74D4" w:rsidRDefault="00A72703" w:rsidP="000C0410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Cs/>
          <w:sz w:val="22"/>
          <w:szCs w:val="22"/>
        </w:rPr>
        <w:t>Na podstawie art. 28</w:t>
      </w:r>
      <w:r w:rsidR="00391D69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 xml:space="preserve"> </w:t>
      </w:r>
      <w:r w:rsidRPr="003B7422">
        <w:rPr>
          <w:sz w:val="22"/>
          <w:szCs w:val="22"/>
        </w:rPr>
        <w:t>ustawy z dnia 11 września 2019 r.  Prawo zamówień publicznych (tj. Dz. U. z 2021 r. poz. 1129</w:t>
      </w:r>
      <w:r>
        <w:rPr>
          <w:sz w:val="22"/>
          <w:szCs w:val="22"/>
        </w:rPr>
        <w:t xml:space="preserve"> ze zm.</w:t>
      </w:r>
      <w:r w:rsidRPr="003B7422">
        <w:rPr>
          <w:sz w:val="22"/>
          <w:szCs w:val="22"/>
        </w:rPr>
        <w:t xml:space="preserve">  </w:t>
      </w:r>
      <w:r w:rsidRPr="003B7422">
        <w:rPr>
          <w:bCs/>
          <w:sz w:val="22"/>
          <w:szCs w:val="22"/>
        </w:rPr>
        <w:t xml:space="preserve">– dalej zwanej Ustawą) Powiat Zgierski w imieniu, którego działa Zarząd Powiatu Zgierskiego (dalej zwany Zamawiającym) </w:t>
      </w:r>
      <w:r>
        <w:rPr>
          <w:bCs/>
          <w:sz w:val="22"/>
          <w:szCs w:val="22"/>
        </w:rPr>
        <w:t xml:space="preserve">modyfikuje treść </w:t>
      </w:r>
      <w:r w:rsidRPr="003B7422">
        <w:rPr>
          <w:bCs/>
          <w:sz w:val="22"/>
          <w:szCs w:val="22"/>
        </w:rPr>
        <w:t xml:space="preserve">Specyfikacji Warunków Zamówienia </w:t>
      </w:r>
      <w:r w:rsidRPr="003B7422">
        <w:rPr>
          <w:sz w:val="22"/>
          <w:szCs w:val="22"/>
        </w:rPr>
        <w:t>(dalej zwanej SWZ),</w:t>
      </w:r>
      <w:r w:rsidRPr="003B7422">
        <w:rPr>
          <w:color w:val="FF0000"/>
          <w:sz w:val="22"/>
          <w:szCs w:val="22"/>
        </w:rPr>
        <w:t xml:space="preserve"> </w:t>
      </w:r>
      <w:r w:rsidRPr="003B7422">
        <w:rPr>
          <w:sz w:val="22"/>
          <w:szCs w:val="22"/>
        </w:rPr>
        <w:t>w postępowaniu pn</w:t>
      </w:r>
      <w:r w:rsidRPr="0062792E">
        <w:rPr>
          <w:sz w:val="22"/>
          <w:szCs w:val="22"/>
        </w:rPr>
        <w:t>.:</w:t>
      </w:r>
      <w:bookmarkStart w:id="0" w:name="_Hlk76377177"/>
      <w:bookmarkStart w:id="1" w:name="_Hlk71612863"/>
      <w:r w:rsidRPr="0062792E">
        <w:rPr>
          <w:sz w:val="22"/>
          <w:szCs w:val="22"/>
        </w:rPr>
        <w:t xml:space="preserve"> </w:t>
      </w:r>
      <w:bookmarkStart w:id="2" w:name="_Hlk65663818"/>
      <w:bookmarkEnd w:id="0"/>
      <w:bookmarkEnd w:id="1"/>
      <w:r w:rsidR="0062792E" w:rsidRPr="0062792E">
        <w:rPr>
          <w:b/>
          <w:sz w:val="22"/>
          <w:szCs w:val="22"/>
        </w:rPr>
        <w:t xml:space="preserve">pn.: </w:t>
      </w:r>
      <w:bookmarkEnd w:id="2"/>
      <w:r w:rsidR="000C0410" w:rsidRPr="000C0410">
        <w:rPr>
          <w:b/>
          <w:sz w:val="22"/>
          <w:szCs w:val="22"/>
        </w:rPr>
        <w:t>„Doposażenie hali sportowej przy Zespole Licealno-Sportowym</w:t>
      </w:r>
      <w:r w:rsidR="000C0410">
        <w:rPr>
          <w:b/>
          <w:sz w:val="22"/>
          <w:szCs w:val="22"/>
        </w:rPr>
        <w:t xml:space="preserve"> </w:t>
      </w:r>
      <w:r w:rsidR="000C0410" w:rsidRPr="000C0410">
        <w:rPr>
          <w:b/>
          <w:sz w:val="22"/>
          <w:szCs w:val="22"/>
        </w:rPr>
        <w:t>w Aleksandrowie Łódzkim” w ramach programu „Infrastruktura sportowa Plus” na 2022 r.</w:t>
      </w:r>
      <w:r w:rsidR="00FA74D4">
        <w:rPr>
          <w:b/>
          <w:sz w:val="22"/>
          <w:szCs w:val="22"/>
        </w:rPr>
        <w:t xml:space="preserve"> </w:t>
      </w:r>
      <w:r w:rsidR="00FA74D4" w:rsidRPr="00666CBC">
        <w:rPr>
          <w:bCs/>
          <w:sz w:val="22"/>
          <w:szCs w:val="22"/>
        </w:rPr>
        <w:t xml:space="preserve">w ramach </w:t>
      </w:r>
      <w:r w:rsidR="00FA74D4" w:rsidRPr="00666CBC">
        <w:rPr>
          <w:bCs/>
          <w:sz w:val="20"/>
          <w:szCs w:val="20"/>
        </w:rPr>
        <w:t xml:space="preserve"> </w:t>
      </w:r>
      <w:r w:rsidR="00FA74D4" w:rsidRPr="00666CBC">
        <w:rPr>
          <w:bCs/>
          <w:sz w:val="22"/>
          <w:szCs w:val="22"/>
        </w:rPr>
        <w:t>zadania</w:t>
      </w:r>
      <w:r w:rsidR="00FA74D4" w:rsidRPr="00FA74D4">
        <w:rPr>
          <w:b/>
          <w:bCs/>
          <w:sz w:val="22"/>
          <w:szCs w:val="22"/>
        </w:rPr>
        <w:t xml:space="preserve"> nr 2 - Wyposażenie hali- zakup i dostawa/ montaż sprzętu (w zestawie) do badania cech motorycznych jak np.: wytrzymałość, szybkość, widzenie obwodowe, czas reakcji, koordynacja itp.- fotokomórki</w:t>
      </w:r>
      <w:r w:rsidR="00FA74D4">
        <w:rPr>
          <w:b/>
          <w:bCs/>
          <w:sz w:val="22"/>
          <w:szCs w:val="22"/>
        </w:rPr>
        <w:t>.</w:t>
      </w:r>
    </w:p>
    <w:p w14:paraId="47599B9E" w14:textId="77777777" w:rsidR="00530237" w:rsidRDefault="00530237" w:rsidP="00666CBC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sz w:val="22"/>
          <w:szCs w:val="22"/>
        </w:rPr>
      </w:pPr>
    </w:p>
    <w:p w14:paraId="421D15D7" w14:textId="35116503" w:rsidR="00530237" w:rsidRDefault="00530237" w:rsidP="00530237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3B7422">
        <w:rPr>
          <w:b/>
          <w:bCs/>
          <w:sz w:val="22"/>
          <w:szCs w:val="22"/>
          <w:u w:val="single"/>
        </w:rPr>
        <w:t>PYTANIA WYKONAWCY</w:t>
      </w:r>
      <w:r>
        <w:rPr>
          <w:b/>
          <w:bCs/>
          <w:sz w:val="22"/>
          <w:szCs w:val="22"/>
          <w:u w:val="single"/>
        </w:rPr>
        <w:t xml:space="preserve"> I</w:t>
      </w:r>
      <w:r w:rsidRPr="003B7422">
        <w:rPr>
          <w:b/>
          <w:bCs/>
          <w:sz w:val="22"/>
          <w:szCs w:val="22"/>
          <w:u w:val="single"/>
        </w:rPr>
        <w:t>:</w:t>
      </w:r>
      <w:r>
        <w:rPr>
          <w:b/>
          <w:bCs/>
          <w:sz w:val="22"/>
          <w:szCs w:val="22"/>
          <w:u w:val="single"/>
        </w:rPr>
        <w:t xml:space="preserve"> </w:t>
      </w:r>
    </w:p>
    <w:p w14:paraId="775CEB32" w14:textId="77777777" w:rsidR="000C0410" w:rsidRDefault="000C0410" w:rsidP="00530237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</w:p>
    <w:p w14:paraId="01D2362F" w14:textId="0A10797D" w:rsidR="00773558" w:rsidRPr="00773558" w:rsidRDefault="000C0410" w:rsidP="00773558">
      <w:r>
        <w:rPr>
          <w:noProof/>
        </w:rPr>
        <w:drawing>
          <wp:inline distT="0" distB="0" distL="0" distR="0" wp14:anchorId="7D0CED31" wp14:editId="369EEDAB">
            <wp:extent cx="5760720" cy="6762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A16DE" w14:textId="77777777" w:rsidR="00530237" w:rsidRDefault="00530237" w:rsidP="00530237">
      <w:pPr>
        <w:pStyle w:val="NumeracjaUrzdowa"/>
        <w:widowControl w:val="0"/>
        <w:numPr>
          <w:ilvl w:val="0"/>
          <w:numId w:val="0"/>
        </w:numPr>
        <w:spacing w:before="57" w:after="57" w:line="240" w:lineRule="auto"/>
        <w:ind w:right="-2"/>
        <w:rPr>
          <w:b/>
          <w:bCs/>
          <w:sz w:val="22"/>
          <w:szCs w:val="22"/>
          <w:u w:val="single"/>
        </w:rPr>
      </w:pPr>
      <w:r w:rsidRPr="003B7422">
        <w:rPr>
          <w:b/>
          <w:bCs/>
          <w:sz w:val="22"/>
          <w:szCs w:val="22"/>
          <w:u w:val="single"/>
        </w:rPr>
        <w:t>ODPOWIEDZI ZAMAWIAJĄCEGO</w:t>
      </w:r>
      <w:r>
        <w:rPr>
          <w:b/>
          <w:bCs/>
          <w:sz w:val="22"/>
          <w:szCs w:val="22"/>
          <w:u w:val="single"/>
        </w:rPr>
        <w:t xml:space="preserve"> I</w:t>
      </w:r>
      <w:r w:rsidRPr="003B7422">
        <w:rPr>
          <w:b/>
          <w:bCs/>
          <w:sz w:val="22"/>
          <w:szCs w:val="22"/>
          <w:u w:val="single"/>
        </w:rPr>
        <w:t>:</w:t>
      </w:r>
      <w:r>
        <w:rPr>
          <w:b/>
          <w:bCs/>
          <w:sz w:val="22"/>
          <w:szCs w:val="22"/>
          <w:u w:val="single"/>
        </w:rPr>
        <w:t xml:space="preserve"> </w:t>
      </w:r>
    </w:p>
    <w:p w14:paraId="00F0BEF3" w14:textId="1ADCFC4F" w:rsidR="00530237" w:rsidRPr="00B00B8C" w:rsidRDefault="00773558" w:rsidP="00773558">
      <w:pPr>
        <w:pStyle w:val="NumeracjaUrzdowa"/>
        <w:widowControl w:val="0"/>
        <w:numPr>
          <w:ilvl w:val="0"/>
          <w:numId w:val="0"/>
        </w:numPr>
        <w:spacing w:line="240" w:lineRule="auto"/>
        <w:ind w:left="-142" w:right="-2" w:firstLine="142"/>
        <w:rPr>
          <w:rFonts w:eastAsia="Calibri"/>
          <w:b/>
          <w:sz w:val="22"/>
          <w:szCs w:val="22"/>
          <w:lang w:eastAsia="en-US"/>
        </w:rPr>
      </w:pPr>
      <w:r w:rsidRPr="00B00B8C">
        <w:rPr>
          <w:rFonts w:eastAsia="Calibri"/>
          <w:b/>
          <w:sz w:val="22"/>
          <w:szCs w:val="22"/>
          <w:lang w:eastAsia="en-US"/>
        </w:rPr>
        <w:t>Ad.1</w:t>
      </w:r>
    </w:p>
    <w:p w14:paraId="1F1F3A14" w14:textId="07BD4C6A" w:rsidR="000C0410" w:rsidRDefault="00B00B8C" w:rsidP="00666CBC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 xml:space="preserve">Zamawiający wyraża zgodę, aby żywotność baterii wynosiła do 10 godzin – </w:t>
      </w:r>
      <w:r w:rsidR="00F003F0">
        <w:rPr>
          <w:rFonts w:eastAsia="Calibri"/>
          <w:bCs/>
          <w:sz w:val="22"/>
          <w:szCs w:val="22"/>
          <w:lang w:eastAsia="en-US"/>
        </w:rPr>
        <w:t xml:space="preserve">w załączeniu </w:t>
      </w:r>
      <w:r>
        <w:rPr>
          <w:rFonts w:eastAsia="Calibri"/>
          <w:bCs/>
          <w:sz w:val="22"/>
          <w:szCs w:val="22"/>
          <w:lang w:eastAsia="en-US"/>
        </w:rPr>
        <w:t xml:space="preserve"> </w:t>
      </w:r>
      <w:r w:rsidR="008D5EDB">
        <w:rPr>
          <w:rFonts w:eastAsia="Calibri"/>
          <w:bCs/>
          <w:sz w:val="22"/>
          <w:szCs w:val="22"/>
          <w:lang w:eastAsia="en-US"/>
        </w:rPr>
        <w:t xml:space="preserve">aktualny formularz cenowy stanowiący załącznik nr </w:t>
      </w:r>
      <w:r w:rsidR="008D5EDB" w:rsidRPr="008D5EDB">
        <w:rPr>
          <w:rFonts w:eastAsia="Calibri"/>
          <w:b/>
          <w:sz w:val="22"/>
          <w:szCs w:val="22"/>
          <w:lang w:eastAsia="en-US"/>
        </w:rPr>
        <w:t>1B</w:t>
      </w:r>
      <w:r w:rsidR="008D5EDB">
        <w:rPr>
          <w:rFonts w:eastAsia="Calibri"/>
          <w:bCs/>
          <w:sz w:val="22"/>
          <w:szCs w:val="22"/>
          <w:lang w:eastAsia="en-US"/>
        </w:rPr>
        <w:t xml:space="preserve"> do formularza ofertowego pn</w:t>
      </w:r>
      <w:r w:rsidR="008D5EDB" w:rsidRPr="008D5EDB">
        <w:rPr>
          <w:rFonts w:eastAsia="Calibri"/>
          <w:b/>
          <w:sz w:val="22"/>
          <w:szCs w:val="22"/>
          <w:lang w:eastAsia="en-US"/>
        </w:rPr>
        <w:t xml:space="preserve">.: </w:t>
      </w:r>
      <w:r w:rsidRPr="008D5EDB">
        <w:rPr>
          <w:rFonts w:eastAsia="Calibri"/>
          <w:b/>
          <w:sz w:val="22"/>
          <w:szCs w:val="22"/>
          <w:lang w:eastAsia="en-US"/>
        </w:rPr>
        <w:t>Zał_nr_1B_do_for_ofer - Zad_nr_2_aktualne</w:t>
      </w:r>
      <w:r w:rsidR="00FA74D4">
        <w:rPr>
          <w:rFonts w:eastAsia="Calibri"/>
          <w:bCs/>
          <w:sz w:val="22"/>
          <w:szCs w:val="22"/>
          <w:lang w:eastAsia="en-US"/>
        </w:rPr>
        <w:t>.</w:t>
      </w:r>
    </w:p>
    <w:p w14:paraId="04293D27" w14:textId="77777777" w:rsidR="00666CBC" w:rsidRDefault="00666CBC" w:rsidP="00666CBC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rFonts w:eastAsia="Calibri"/>
          <w:bCs/>
          <w:sz w:val="22"/>
          <w:szCs w:val="22"/>
          <w:lang w:eastAsia="en-US"/>
        </w:rPr>
      </w:pPr>
    </w:p>
    <w:p w14:paraId="349DC9FF" w14:textId="77777777" w:rsidR="00B00B8C" w:rsidRDefault="00773558" w:rsidP="00B00B8C">
      <w:pPr>
        <w:pStyle w:val="NumeracjaUrzdowa"/>
        <w:widowControl w:val="0"/>
        <w:numPr>
          <w:ilvl w:val="0"/>
          <w:numId w:val="0"/>
        </w:numPr>
        <w:spacing w:line="240" w:lineRule="auto"/>
        <w:ind w:left="-142" w:right="-2" w:firstLine="142"/>
        <w:rPr>
          <w:rFonts w:eastAsia="Calibri"/>
          <w:b/>
          <w:sz w:val="22"/>
          <w:szCs w:val="22"/>
          <w:lang w:eastAsia="en-US"/>
        </w:rPr>
      </w:pPr>
      <w:r w:rsidRPr="00B00B8C">
        <w:rPr>
          <w:rFonts w:eastAsia="Calibri"/>
          <w:b/>
          <w:sz w:val="22"/>
          <w:szCs w:val="22"/>
          <w:lang w:eastAsia="en-US"/>
        </w:rPr>
        <w:t>Ad. 2</w:t>
      </w:r>
    </w:p>
    <w:p w14:paraId="26C76F34" w14:textId="1E63555B" w:rsidR="00666CBC" w:rsidRDefault="00B00B8C" w:rsidP="008D5EDB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 xml:space="preserve">Zamawiający wyraża zgodę, aby zasięg transmisji radiowej wynosił do 150 m – </w:t>
      </w:r>
      <w:r w:rsidR="008D5EDB">
        <w:rPr>
          <w:rFonts w:eastAsia="Calibri"/>
          <w:bCs/>
          <w:sz w:val="22"/>
          <w:szCs w:val="22"/>
          <w:lang w:eastAsia="en-US"/>
        </w:rPr>
        <w:t xml:space="preserve">w załączeniu  aktualny formularz cenowy stanowiący załącznik nr </w:t>
      </w:r>
      <w:r w:rsidR="008D5EDB" w:rsidRPr="008D5EDB">
        <w:rPr>
          <w:rFonts w:eastAsia="Calibri"/>
          <w:b/>
          <w:sz w:val="22"/>
          <w:szCs w:val="22"/>
          <w:lang w:eastAsia="en-US"/>
        </w:rPr>
        <w:t>1B</w:t>
      </w:r>
      <w:r w:rsidR="008D5EDB">
        <w:rPr>
          <w:rFonts w:eastAsia="Calibri"/>
          <w:bCs/>
          <w:sz w:val="22"/>
          <w:szCs w:val="22"/>
          <w:lang w:eastAsia="en-US"/>
        </w:rPr>
        <w:t xml:space="preserve"> do formularza ofertowego pn</w:t>
      </w:r>
      <w:r w:rsidR="008D5EDB" w:rsidRPr="008D5EDB">
        <w:rPr>
          <w:rFonts w:eastAsia="Calibri"/>
          <w:b/>
          <w:sz w:val="22"/>
          <w:szCs w:val="22"/>
          <w:lang w:eastAsia="en-US"/>
        </w:rPr>
        <w:t>.: Zał_nr_1B_do_for_ofer - Zad_nr_2_aktualne</w:t>
      </w:r>
      <w:r w:rsidR="00FA74D4">
        <w:rPr>
          <w:rFonts w:eastAsia="Calibri"/>
          <w:bCs/>
          <w:sz w:val="22"/>
          <w:szCs w:val="22"/>
          <w:lang w:eastAsia="en-US"/>
        </w:rPr>
        <w:t>.</w:t>
      </w:r>
    </w:p>
    <w:p w14:paraId="260DF802" w14:textId="77777777" w:rsidR="00666CBC" w:rsidRDefault="00666CBC" w:rsidP="008D5EDB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rFonts w:eastAsia="Calibri"/>
          <w:bCs/>
          <w:sz w:val="22"/>
          <w:szCs w:val="22"/>
          <w:lang w:eastAsia="en-US"/>
        </w:rPr>
      </w:pPr>
    </w:p>
    <w:p w14:paraId="380FD8CB" w14:textId="53E0AE55" w:rsidR="00FA74D4" w:rsidRDefault="00530237" w:rsidP="00530237">
      <w:pPr>
        <w:suppressAutoHyphens/>
        <w:autoSpaceDN w:val="0"/>
        <w:ind w:firstLine="360"/>
        <w:jc w:val="both"/>
        <w:textAlignment w:val="baseline"/>
        <w:rPr>
          <w:rFonts w:eastAsia="Calibri"/>
          <w:bCs/>
          <w:sz w:val="22"/>
          <w:szCs w:val="22"/>
          <w:lang w:eastAsia="en-US"/>
        </w:rPr>
      </w:pPr>
      <w:r w:rsidRPr="004711AC">
        <w:rPr>
          <w:sz w:val="22"/>
          <w:szCs w:val="22"/>
        </w:rPr>
        <w:t xml:space="preserve">W związku z wprowadzonymi do treści SWZ zmianami </w:t>
      </w:r>
      <w:r w:rsidR="00FA74D4">
        <w:rPr>
          <w:sz w:val="22"/>
          <w:szCs w:val="22"/>
        </w:rPr>
        <w:t xml:space="preserve"> polegającymi na uaktualnieniu formularza cenowego stanowiącego załącznik nr </w:t>
      </w:r>
      <w:r w:rsidR="00FA74D4" w:rsidRPr="00FA74D4">
        <w:rPr>
          <w:b/>
          <w:bCs/>
          <w:sz w:val="22"/>
          <w:szCs w:val="22"/>
        </w:rPr>
        <w:t>1B</w:t>
      </w:r>
      <w:r w:rsidR="00FA74D4">
        <w:rPr>
          <w:sz w:val="22"/>
          <w:szCs w:val="22"/>
        </w:rPr>
        <w:t xml:space="preserve"> do formularza ofertowego,</w:t>
      </w:r>
      <w:r w:rsidR="00FA74D4" w:rsidRPr="00FA74D4">
        <w:rPr>
          <w:rFonts w:eastAsia="Calibri"/>
          <w:bCs/>
          <w:sz w:val="22"/>
          <w:szCs w:val="22"/>
          <w:lang w:eastAsia="en-US"/>
        </w:rPr>
        <w:t xml:space="preserve"> </w:t>
      </w:r>
      <w:r w:rsidR="00FA74D4">
        <w:rPr>
          <w:rFonts w:eastAsia="Calibri"/>
          <w:bCs/>
          <w:sz w:val="22"/>
          <w:szCs w:val="22"/>
          <w:lang w:eastAsia="en-US"/>
        </w:rPr>
        <w:t xml:space="preserve">zmianie ulega również treść załącznika nr </w:t>
      </w:r>
      <w:r w:rsidR="00FA74D4" w:rsidRPr="008D5EDB">
        <w:rPr>
          <w:rFonts w:eastAsia="Calibri"/>
          <w:b/>
          <w:sz w:val="22"/>
          <w:szCs w:val="22"/>
          <w:lang w:eastAsia="en-US"/>
        </w:rPr>
        <w:t>5</w:t>
      </w:r>
      <w:r w:rsidR="00FA74D4">
        <w:rPr>
          <w:rFonts w:eastAsia="Calibri"/>
          <w:bCs/>
          <w:sz w:val="22"/>
          <w:szCs w:val="22"/>
          <w:lang w:eastAsia="en-US"/>
        </w:rPr>
        <w:t xml:space="preserve"> opis przedmiotu zamówienia w części dotyczącej zadania nr </w:t>
      </w:r>
      <w:r w:rsidR="00FA74D4">
        <w:rPr>
          <w:rFonts w:eastAsia="Calibri"/>
          <w:b/>
          <w:sz w:val="22"/>
          <w:szCs w:val="22"/>
          <w:lang w:eastAsia="en-US"/>
        </w:rPr>
        <w:t>2</w:t>
      </w:r>
      <w:r w:rsidR="00FA74D4">
        <w:rPr>
          <w:rFonts w:eastAsia="Calibri"/>
          <w:bCs/>
          <w:sz w:val="22"/>
          <w:szCs w:val="22"/>
          <w:lang w:eastAsia="en-US"/>
        </w:rPr>
        <w:t>, którego treść otrzymuje następujące brzmienie:</w:t>
      </w:r>
    </w:p>
    <w:p w14:paraId="6D8CDF39" w14:textId="77777777" w:rsidR="00666CBC" w:rsidRDefault="00666CBC" w:rsidP="00530237">
      <w:pPr>
        <w:suppressAutoHyphens/>
        <w:autoSpaceDN w:val="0"/>
        <w:ind w:firstLine="360"/>
        <w:jc w:val="both"/>
        <w:textAlignment w:val="baseline"/>
        <w:rPr>
          <w:rFonts w:eastAsia="Calibri"/>
          <w:bCs/>
          <w:sz w:val="22"/>
          <w:szCs w:val="22"/>
          <w:lang w:eastAsia="en-US"/>
        </w:rPr>
      </w:pPr>
    </w:p>
    <w:tbl>
      <w:tblPr>
        <w:tblStyle w:val="Tabela-Siatka"/>
        <w:tblW w:w="11340" w:type="dxa"/>
        <w:tblInd w:w="-1139" w:type="dxa"/>
        <w:tblLook w:val="04A0" w:firstRow="1" w:lastRow="0" w:firstColumn="1" w:lastColumn="0" w:noHBand="0" w:noVBand="1"/>
      </w:tblPr>
      <w:tblGrid>
        <w:gridCol w:w="2090"/>
        <w:gridCol w:w="1361"/>
        <w:gridCol w:w="6625"/>
        <w:gridCol w:w="596"/>
        <w:gridCol w:w="668"/>
      </w:tblGrid>
      <w:tr w:rsidR="00666CBC" w14:paraId="546FAA7E" w14:textId="77777777" w:rsidTr="009E0862">
        <w:trPr>
          <w:cantSplit/>
          <w:trHeight w:val="2856"/>
        </w:trPr>
        <w:tc>
          <w:tcPr>
            <w:tcW w:w="2090" w:type="dxa"/>
          </w:tcPr>
          <w:p w14:paraId="2F976EB7" w14:textId="2D912CE2" w:rsidR="00FA74D4" w:rsidRPr="00FA74D4" w:rsidRDefault="00FA74D4" w:rsidP="009E0862">
            <w:pPr>
              <w:tabs>
                <w:tab w:val="left" w:pos="11415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A74D4">
              <w:rPr>
                <w:b/>
                <w:bCs/>
                <w:color w:val="000000"/>
                <w:sz w:val="20"/>
                <w:szCs w:val="20"/>
              </w:rPr>
              <w:t>Zadanie</w:t>
            </w:r>
            <w:r w:rsidR="00666CB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A74D4">
              <w:rPr>
                <w:b/>
                <w:bCs/>
                <w:color w:val="000000"/>
                <w:sz w:val="20"/>
                <w:szCs w:val="20"/>
              </w:rPr>
              <w:t>2: Wyposażenie hali- zakup i dostawa sprzętu (w zestawie) do badania cech motorycznych jak np.: wytrzymałość, szybkość,</w:t>
            </w:r>
          </w:p>
          <w:p w14:paraId="49629521" w14:textId="5F7F3127" w:rsidR="00FA74D4" w:rsidRDefault="00FA74D4" w:rsidP="009E0862">
            <w:pPr>
              <w:suppressAutoHyphens/>
              <w:autoSpaceDN w:val="0"/>
              <w:jc w:val="both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74D4">
              <w:rPr>
                <w:b/>
                <w:bCs/>
                <w:color w:val="000000"/>
                <w:sz w:val="20"/>
                <w:szCs w:val="20"/>
              </w:rPr>
              <w:t xml:space="preserve"> widzenie obwodowe, czas reakcji, koordynacja itp. - fotokomórki</w:t>
            </w:r>
          </w:p>
        </w:tc>
        <w:tc>
          <w:tcPr>
            <w:tcW w:w="1361" w:type="dxa"/>
          </w:tcPr>
          <w:p w14:paraId="65FFEA21" w14:textId="63762468" w:rsidR="00FA74D4" w:rsidRDefault="00FA74D4" w:rsidP="00530237">
            <w:pPr>
              <w:suppressAutoHyphens/>
              <w:autoSpaceDN w:val="0"/>
              <w:jc w:val="both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74D4">
              <w:rPr>
                <w:color w:val="000000"/>
                <w:sz w:val="20"/>
                <w:szCs w:val="20"/>
              </w:rPr>
              <w:t>Zestaw do badania cech motorycznych - fotokomórki</w:t>
            </w:r>
          </w:p>
        </w:tc>
        <w:tc>
          <w:tcPr>
            <w:tcW w:w="6625" w:type="dxa"/>
          </w:tcPr>
          <w:p w14:paraId="25C5D758" w14:textId="6336327A" w:rsidR="00FA74D4" w:rsidRDefault="00666CBC" w:rsidP="00530237">
            <w:pPr>
              <w:suppressAutoHyphens/>
              <w:autoSpaceDN w:val="0"/>
              <w:jc w:val="both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66CBC">
              <w:rPr>
                <w:sz w:val="20"/>
                <w:szCs w:val="20"/>
              </w:rPr>
              <w:t>zestaw urządzeń pozwalających na przeprowadzanie testów w zakresie kompleksowej motoryki i koordynacji ruchowej dla kilku użytkowników jednocześnie: szybkości z dowolną liczbą międzyczasów, wytrzymałości szybkościowej, widzenia obwodowego, zmiany kierunku biegu, czasu reakcji, koordynacji, biegów długich, mózgu: skupienia uwagi, prędkości działania itp.; parametry: panel kontrolny do obsługi (chronometr), nie mniej niż 3 fotokomórki ze statywami, nie mniej niż 3 reflektory odblaskowe ze statywami, oprogramowanie do szczegółowej analizy wyników, zestaw zasilający, opóźnienie czasu reakcji do czasu rzeczywistego nie większe niż 1 ms; żywotność baterii do 10h; , zasięg transmisji radiowej do 150 m., zasięg optyczny do 12 m. NORMY ISO: 9001:2015; ISO 13485:2016; norma bezpieczeństwa: PN-EN ISO 20957-2:2021-11 lub równoważna potwierdzająca, że produkt spełnia wymogi w zakresie bezpiecznego użytkowania</w:t>
            </w:r>
          </w:p>
        </w:tc>
        <w:tc>
          <w:tcPr>
            <w:tcW w:w="596" w:type="dxa"/>
          </w:tcPr>
          <w:p w14:paraId="31E31F44" w14:textId="5C3CB784" w:rsidR="00FA74D4" w:rsidRPr="00666CBC" w:rsidRDefault="00666CBC" w:rsidP="00666CBC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k</w:t>
            </w:r>
            <w:r w:rsidRPr="00666CBC">
              <w:rPr>
                <w:rFonts w:eastAsia="Calibri"/>
                <w:bCs/>
                <w:sz w:val="20"/>
                <w:szCs w:val="20"/>
                <w:lang w:eastAsia="en-US"/>
              </w:rPr>
              <w:t>pl.</w:t>
            </w:r>
          </w:p>
        </w:tc>
        <w:tc>
          <w:tcPr>
            <w:tcW w:w="668" w:type="dxa"/>
          </w:tcPr>
          <w:p w14:paraId="71333470" w14:textId="0D6AE66F" w:rsidR="00FA74D4" w:rsidRPr="00666CBC" w:rsidRDefault="00666CBC" w:rsidP="00666CBC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66CBC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</w:tbl>
    <w:p w14:paraId="4504D509" w14:textId="77777777" w:rsidR="00FA74D4" w:rsidRDefault="00FA74D4" w:rsidP="00666CBC">
      <w:pPr>
        <w:suppressAutoHyphens/>
        <w:autoSpaceDN w:val="0"/>
        <w:jc w:val="both"/>
        <w:textAlignment w:val="baseline"/>
        <w:rPr>
          <w:rFonts w:eastAsia="Calibri"/>
          <w:bCs/>
          <w:sz w:val="22"/>
          <w:szCs w:val="22"/>
          <w:lang w:eastAsia="en-US"/>
        </w:rPr>
      </w:pPr>
    </w:p>
    <w:p w14:paraId="37286FBC" w14:textId="77777777" w:rsidR="00FA74D4" w:rsidRDefault="00FA74D4" w:rsidP="00530237">
      <w:pPr>
        <w:suppressAutoHyphens/>
        <w:autoSpaceDN w:val="0"/>
        <w:ind w:firstLine="360"/>
        <w:jc w:val="both"/>
        <w:textAlignment w:val="baseline"/>
        <w:rPr>
          <w:rFonts w:eastAsia="Calibri"/>
          <w:bCs/>
          <w:sz w:val="22"/>
          <w:szCs w:val="22"/>
          <w:lang w:eastAsia="en-US"/>
        </w:rPr>
      </w:pPr>
    </w:p>
    <w:p w14:paraId="7EB6A321" w14:textId="68BD8BB1" w:rsidR="00530237" w:rsidRPr="00666CBC" w:rsidRDefault="00666CBC" w:rsidP="00530237">
      <w:pPr>
        <w:suppressAutoHyphens/>
        <w:autoSpaceDN w:val="0"/>
        <w:ind w:firstLine="360"/>
        <w:jc w:val="both"/>
        <w:textAlignment w:val="baseline"/>
        <w:rPr>
          <w:rFonts w:eastAsia="Calibri"/>
          <w:b/>
          <w:bCs/>
          <w:sz w:val="22"/>
          <w:szCs w:val="22"/>
          <w:u w:val="single"/>
          <w:lang w:eastAsia="en-US"/>
        </w:rPr>
      </w:pPr>
      <w:r w:rsidRPr="00666CBC">
        <w:rPr>
          <w:b/>
          <w:bCs/>
          <w:sz w:val="22"/>
          <w:szCs w:val="22"/>
          <w:u w:val="single"/>
        </w:rPr>
        <w:t>W związku z powyższym na podstawie art. 286 ust. 3 Ustawy, Zamawiający informuje o przedłożonym terminie składania ofert. Zmianie ulegają terminy wskazane w działach XIX, XX i XXI SWZ. Po zmianie treść n/w działów,</w:t>
      </w:r>
      <w:r w:rsidR="00530237" w:rsidRPr="00666CBC">
        <w:rPr>
          <w:b/>
          <w:bCs/>
          <w:sz w:val="22"/>
          <w:szCs w:val="22"/>
          <w:u w:val="single"/>
        </w:rPr>
        <w:t xml:space="preserve"> otrzymuje następujące brzmienie:</w:t>
      </w:r>
    </w:p>
    <w:p w14:paraId="0C4C0CDB" w14:textId="77777777" w:rsidR="00047583" w:rsidRPr="003B7422" w:rsidRDefault="00047583" w:rsidP="00047583">
      <w:pPr>
        <w:suppressAutoHyphens/>
        <w:autoSpaceDN w:val="0"/>
        <w:ind w:left="720"/>
        <w:jc w:val="both"/>
        <w:textAlignment w:val="baseline"/>
        <w:rPr>
          <w:rFonts w:eastAsia="Calibri"/>
          <w:b/>
          <w:sz w:val="22"/>
          <w:szCs w:val="22"/>
          <w:lang w:eastAsia="en-US"/>
        </w:rPr>
      </w:pPr>
    </w:p>
    <w:p w14:paraId="5C95F1F7" w14:textId="77777777" w:rsidR="00047583" w:rsidRPr="003B7422" w:rsidRDefault="00047583" w:rsidP="00047583">
      <w:pPr>
        <w:pStyle w:val="NumeracjaUrzdowa"/>
        <w:widowControl w:val="0"/>
        <w:numPr>
          <w:ilvl w:val="0"/>
          <w:numId w:val="20"/>
        </w:numPr>
        <w:rPr>
          <w:b/>
          <w:bCs/>
          <w:sz w:val="22"/>
          <w:szCs w:val="22"/>
        </w:rPr>
      </w:pPr>
      <w:r w:rsidRPr="003B7422">
        <w:rPr>
          <w:b/>
          <w:bCs/>
          <w:sz w:val="22"/>
          <w:szCs w:val="22"/>
        </w:rPr>
        <w:t>TERMIN ZWIĄZANIA OFERTĄ</w:t>
      </w:r>
    </w:p>
    <w:p w14:paraId="7F708AB6" w14:textId="77777777" w:rsidR="00047583" w:rsidRPr="003B7422" w:rsidRDefault="00047583" w:rsidP="00047583">
      <w:pPr>
        <w:pStyle w:val="NumeracjaUrzdowa"/>
        <w:widowControl w:val="0"/>
        <w:numPr>
          <w:ilvl w:val="1"/>
          <w:numId w:val="16"/>
        </w:numPr>
        <w:spacing w:after="240" w:line="240" w:lineRule="auto"/>
        <w:ind w:left="426"/>
        <w:rPr>
          <w:b/>
          <w:sz w:val="22"/>
          <w:szCs w:val="22"/>
          <w:u w:val="single"/>
        </w:rPr>
      </w:pPr>
      <w:r w:rsidRPr="003B7422">
        <w:rPr>
          <w:b/>
          <w:sz w:val="22"/>
          <w:szCs w:val="22"/>
          <w:u w:val="single"/>
        </w:rPr>
        <w:t xml:space="preserve">Termin związania ofertą wynosi 30 dni. </w:t>
      </w:r>
    </w:p>
    <w:p w14:paraId="1B865D3C" w14:textId="2D3F0F06" w:rsidR="00047583" w:rsidRPr="003B7422" w:rsidRDefault="00047583" w:rsidP="00047583">
      <w:pPr>
        <w:pStyle w:val="NumeracjaUrzdowa"/>
        <w:widowControl w:val="0"/>
        <w:numPr>
          <w:ilvl w:val="1"/>
          <w:numId w:val="16"/>
        </w:numPr>
        <w:spacing w:after="240" w:line="240" w:lineRule="auto"/>
        <w:ind w:left="426"/>
        <w:rPr>
          <w:sz w:val="22"/>
          <w:szCs w:val="22"/>
        </w:rPr>
      </w:pPr>
      <w:r w:rsidRPr="003B7422">
        <w:rPr>
          <w:sz w:val="22"/>
          <w:szCs w:val="22"/>
        </w:rPr>
        <w:t xml:space="preserve">Pierwszym dniem terminu związania ofertą jest dzień, w którym upływa termin składania ofert, to oznacza, że termin związania ofertą </w:t>
      </w:r>
      <w:r w:rsidRPr="003B7422">
        <w:rPr>
          <w:b/>
          <w:sz w:val="22"/>
          <w:szCs w:val="22"/>
        </w:rPr>
        <w:t>u</w:t>
      </w:r>
      <w:r>
        <w:rPr>
          <w:b/>
          <w:sz w:val="22"/>
          <w:szCs w:val="22"/>
        </w:rPr>
        <w:t>pływa w dniu</w:t>
      </w:r>
      <w:r w:rsidR="00B00B8C">
        <w:rPr>
          <w:b/>
          <w:sz w:val="22"/>
          <w:szCs w:val="22"/>
        </w:rPr>
        <w:t xml:space="preserve"> 2</w:t>
      </w:r>
      <w:r w:rsidR="00245E4A">
        <w:rPr>
          <w:b/>
          <w:sz w:val="22"/>
          <w:szCs w:val="22"/>
        </w:rPr>
        <w:t>3</w:t>
      </w:r>
      <w:r w:rsidR="00B00B8C">
        <w:rPr>
          <w:b/>
          <w:sz w:val="22"/>
          <w:szCs w:val="22"/>
        </w:rPr>
        <w:t>.09</w:t>
      </w:r>
      <w:r>
        <w:rPr>
          <w:b/>
          <w:sz w:val="22"/>
          <w:szCs w:val="22"/>
        </w:rPr>
        <w:t>.2022 r.</w:t>
      </w:r>
    </w:p>
    <w:p w14:paraId="0CB376AE" w14:textId="77777777" w:rsidR="00047583" w:rsidRPr="003B7422" w:rsidRDefault="00047583" w:rsidP="00047583">
      <w:pPr>
        <w:pStyle w:val="NumeracjaUrzdowa"/>
        <w:widowControl w:val="0"/>
        <w:numPr>
          <w:ilvl w:val="0"/>
          <w:numId w:val="20"/>
        </w:numPr>
        <w:spacing w:after="240" w:line="240" w:lineRule="auto"/>
        <w:rPr>
          <w:sz w:val="22"/>
          <w:szCs w:val="22"/>
        </w:rPr>
      </w:pPr>
      <w:r w:rsidRPr="003B7422">
        <w:rPr>
          <w:rFonts w:eastAsia="Arial Unicode MS"/>
          <w:b/>
          <w:sz w:val="22"/>
          <w:szCs w:val="22"/>
        </w:rPr>
        <w:t xml:space="preserve">SPOSÓB ORAZ TERMIN SKŁADANIA OFERT </w:t>
      </w:r>
    </w:p>
    <w:p w14:paraId="5BDCA74F" w14:textId="747BC512" w:rsidR="00047583" w:rsidRPr="003B7422" w:rsidRDefault="00047583" w:rsidP="00047583">
      <w:pPr>
        <w:pStyle w:val="Akapitzlist"/>
        <w:numPr>
          <w:ilvl w:val="0"/>
          <w:numId w:val="14"/>
        </w:numPr>
        <w:autoSpaceDN w:val="0"/>
        <w:ind w:left="567" w:hanging="425"/>
        <w:jc w:val="both"/>
        <w:textAlignment w:val="baseline"/>
        <w:rPr>
          <w:b/>
          <w:bCs/>
          <w:sz w:val="22"/>
          <w:szCs w:val="22"/>
        </w:rPr>
      </w:pPr>
      <w:r w:rsidRPr="003B7422">
        <w:rPr>
          <w:sz w:val="22"/>
          <w:szCs w:val="22"/>
        </w:rPr>
        <w:t xml:space="preserve">„Ofertę należy złożyć za pośrednictwem </w:t>
      </w:r>
      <w:r w:rsidRPr="003B7422">
        <w:rPr>
          <w:sz w:val="22"/>
          <w:szCs w:val="22"/>
          <w:u w:val="single"/>
        </w:rPr>
        <w:t>platformazakupowa.pl</w:t>
      </w:r>
      <w:r w:rsidRPr="003B7422">
        <w:rPr>
          <w:sz w:val="22"/>
          <w:szCs w:val="22"/>
        </w:rPr>
        <w:t xml:space="preserve"> pod adresem: </w:t>
      </w:r>
      <w:hyperlink r:id="rId11" w:history="1">
        <w:r w:rsidRPr="003B7422">
          <w:rPr>
            <w:rStyle w:val="Hipercze"/>
            <w:b/>
            <w:bCs/>
            <w:sz w:val="22"/>
            <w:szCs w:val="22"/>
          </w:rPr>
          <w:t>https://platformazakupowa.pl/pn/powiat_zgierz</w:t>
        </w:r>
      </w:hyperlink>
      <w:r w:rsidRPr="003B7422">
        <w:rPr>
          <w:b/>
          <w:bCs/>
          <w:sz w:val="22"/>
          <w:szCs w:val="22"/>
        </w:rPr>
        <w:t>,</w:t>
      </w:r>
      <w:r w:rsidRPr="003B7422">
        <w:rPr>
          <w:sz w:val="22"/>
          <w:szCs w:val="22"/>
        </w:rPr>
        <w:t xml:space="preserve"> </w:t>
      </w:r>
      <w:r w:rsidRPr="003B7422">
        <w:rPr>
          <w:b/>
          <w:bCs/>
          <w:sz w:val="22"/>
          <w:szCs w:val="22"/>
        </w:rPr>
        <w:t xml:space="preserve">nie później niż do dnia </w:t>
      </w:r>
      <w:r w:rsidR="00B00B8C">
        <w:rPr>
          <w:b/>
          <w:bCs/>
          <w:sz w:val="22"/>
          <w:szCs w:val="22"/>
        </w:rPr>
        <w:t>2</w:t>
      </w:r>
      <w:r w:rsidR="00245E4A">
        <w:rPr>
          <w:b/>
          <w:bCs/>
          <w:sz w:val="22"/>
          <w:szCs w:val="22"/>
        </w:rPr>
        <w:t>5</w:t>
      </w:r>
      <w:r w:rsidR="00B00B8C">
        <w:rPr>
          <w:b/>
          <w:bCs/>
          <w:sz w:val="22"/>
          <w:szCs w:val="22"/>
        </w:rPr>
        <w:t>.08</w:t>
      </w:r>
      <w:r w:rsidR="00887253">
        <w:rPr>
          <w:b/>
          <w:bCs/>
          <w:sz w:val="22"/>
          <w:szCs w:val="22"/>
        </w:rPr>
        <w:t xml:space="preserve">.2022 r. </w:t>
      </w:r>
      <w:r w:rsidR="00887253"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>do godz.</w:t>
      </w:r>
      <w:r w:rsidRPr="003B742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10:00</w:t>
      </w:r>
    </w:p>
    <w:p w14:paraId="5CCE3C19" w14:textId="6EE46717" w:rsidR="000C0410" w:rsidRDefault="000C0410" w:rsidP="00047583">
      <w:pPr>
        <w:tabs>
          <w:tab w:val="left" w:pos="0"/>
        </w:tabs>
        <w:autoSpaceDE w:val="0"/>
        <w:ind w:right="292"/>
        <w:jc w:val="both"/>
        <w:rPr>
          <w:b/>
          <w:bCs/>
          <w:color w:val="000000"/>
          <w:sz w:val="22"/>
          <w:szCs w:val="22"/>
        </w:rPr>
      </w:pPr>
    </w:p>
    <w:p w14:paraId="4B53DFA8" w14:textId="31205D98" w:rsidR="000C0410" w:rsidRDefault="000C0410" w:rsidP="00047583">
      <w:pPr>
        <w:tabs>
          <w:tab w:val="left" w:pos="0"/>
        </w:tabs>
        <w:autoSpaceDE w:val="0"/>
        <w:ind w:right="292"/>
        <w:jc w:val="both"/>
        <w:rPr>
          <w:b/>
          <w:bCs/>
          <w:color w:val="000000"/>
          <w:sz w:val="22"/>
          <w:szCs w:val="22"/>
        </w:rPr>
      </w:pPr>
    </w:p>
    <w:p w14:paraId="41B357C7" w14:textId="77777777" w:rsidR="00F003F0" w:rsidRPr="003B7422" w:rsidRDefault="00F003F0" w:rsidP="00047583">
      <w:pPr>
        <w:tabs>
          <w:tab w:val="left" w:pos="0"/>
        </w:tabs>
        <w:autoSpaceDE w:val="0"/>
        <w:ind w:right="292"/>
        <w:jc w:val="both"/>
        <w:rPr>
          <w:b/>
          <w:bCs/>
          <w:color w:val="000000"/>
          <w:sz w:val="22"/>
          <w:szCs w:val="22"/>
        </w:rPr>
      </w:pPr>
    </w:p>
    <w:p w14:paraId="3E98453C" w14:textId="77777777" w:rsidR="00047583" w:rsidRPr="003B7422" w:rsidRDefault="00047583" w:rsidP="00047583">
      <w:pPr>
        <w:pStyle w:val="Akapitzlist"/>
        <w:numPr>
          <w:ilvl w:val="0"/>
          <w:numId w:val="23"/>
        </w:numPr>
        <w:tabs>
          <w:tab w:val="left" w:pos="426"/>
        </w:tabs>
        <w:ind w:right="292"/>
        <w:jc w:val="both"/>
        <w:rPr>
          <w:rFonts w:eastAsia="Arial Unicode MS"/>
          <w:b/>
          <w:sz w:val="22"/>
          <w:szCs w:val="22"/>
        </w:rPr>
      </w:pPr>
      <w:r w:rsidRPr="003B7422">
        <w:rPr>
          <w:b/>
          <w:color w:val="000000"/>
          <w:sz w:val="22"/>
          <w:szCs w:val="22"/>
        </w:rPr>
        <w:t xml:space="preserve">TERMIN OTWARCIA OFERT ORAZ CZYNNOŚCI ZWIĄZANE Z OTWARCIEM OFERT </w:t>
      </w:r>
    </w:p>
    <w:p w14:paraId="72A4EA22" w14:textId="77777777" w:rsidR="00047583" w:rsidRPr="003B7422" w:rsidRDefault="00047583" w:rsidP="00047583">
      <w:pPr>
        <w:ind w:right="292"/>
        <w:jc w:val="both"/>
        <w:rPr>
          <w:bCs/>
          <w:color w:val="000000"/>
          <w:sz w:val="22"/>
          <w:szCs w:val="22"/>
        </w:rPr>
      </w:pPr>
    </w:p>
    <w:p w14:paraId="3BB7044D" w14:textId="11BD063E" w:rsidR="00047583" w:rsidRPr="0062792E" w:rsidRDefault="00047583" w:rsidP="00047583">
      <w:pPr>
        <w:pStyle w:val="NumeracjaUrzdowa"/>
        <w:widowControl w:val="0"/>
        <w:numPr>
          <w:ilvl w:val="0"/>
          <w:numId w:val="11"/>
        </w:numPr>
        <w:spacing w:line="240" w:lineRule="auto"/>
        <w:ind w:left="567"/>
        <w:textAlignment w:val="auto"/>
        <w:rPr>
          <w:rFonts w:eastAsia="Arial Unicode MS"/>
          <w:bCs/>
          <w:sz w:val="22"/>
          <w:szCs w:val="22"/>
        </w:rPr>
      </w:pPr>
      <w:r w:rsidRPr="003B7422">
        <w:rPr>
          <w:rFonts w:eastAsia="Arial Unicode MS"/>
          <w:bCs/>
          <w:sz w:val="22"/>
          <w:szCs w:val="22"/>
        </w:rPr>
        <w:t xml:space="preserve">Otwarcie ofert nastąpi </w:t>
      </w:r>
      <w:r w:rsidR="00A32A0C">
        <w:rPr>
          <w:rFonts w:eastAsia="Arial Unicode MS"/>
          <w:b/>
          <w:bCs/>
          <w:sz w:val="22"/>
          <w:szCs w:val="22"/>
        </w:rPr>
        <w:t xml:space="preserve">w dniu </w:t>
      </w:r>
      <w:r w:rsidR="00B00B8C">
        <w:rPr>
          <w:rFonts w:eastAsia="Arial Unicode MS"/>
          <w:b/>
          <w:bCs/>
          <w:sz w:val="22"/>
          <w:szCs w:val="22"/>
        </w:rPr>
        <w:t>2</w:t>
      </w:r>
      <w:r w:rsidR="00245E4A">
        <w:rPr>
          <w:rFonts w:eastAsia="Arial Unicode MS"/>
          <w:b/>
          <w:bCs/>
          <w:sz w:val="22"/>
          <w:szCs w:val="22"/>
        </w:rPr>
        <w:t>5</w:t>
      </w:r>
      <w:r w:rsidR="00B00B8C">
        <w:rPr>
          <w:rFonts w:eastAsia="Arial Unicode MS"/>
          <w:b/>
          <w:bCs/>
          <w:sz w:val="22"/>
          <w:szCs w:val="22"/>
        </w:rPr>
        <w:t>.08</w:t>
      </w:r>
      <w:r w:rsidR="00887253">
        <w:rPr>
          <w:rFonts w:eastAsia="Arial Unicode MS"/>
          <w:b/>
          <w:bCs/>
          <w:sz w:val="22"/>
          <w:szCs w:val="22"/>
        </w:rPr>
        <w:t>.2022</w:t>
      </w:r>
      <w:r>
        <w:rPr>
          <w:rFonts w:eastAsia="Arial Unicode MS"/>
          <w:b/>
          <w:bCs/>
          <w:sz w:val="22"/>
          <w:szCs w:val="22"/>
        </w:rPr>
        <w:t xml:space="preserve"> o godz.</w:t>
      </w:r>
      <w:r w:rsidRPr="003B7422">
        <w:rPr>
          <w:rFonts w:eastAsia="Arial Unicode MS"/>
          <w:b/>
          <w:bCs/>
          <w:sz w:val="22"/>
          <w:szCs w:val="22"/>
        </w:rPr>
        <w:t xml:space="preserve"> </w:t>
      </w:r>
      <w:r>
        <w:rPr>
          <w:rFonts w:eastAsia="Arial Unicode MS"/>
          <w:b/>
          <w:sz w:val="22"/>
          <w:szCs w:val="22"/>
        </w:rPr>
        <w:t>10:30</w:t>
      </w:r>
      <w:r w:rsidRPr="003B7422">
        <w:rPr>
          <w:rFonts w:eastAsia="Arial Unicode MS"/>
          <w:bCs/>
          <w:sz w:val="22"/>
          <w:szCs w:val="22"/>
        </w:rPr>
        <w:t xml:space="preserve"> na komputerze Zamawiającego, po odszyfrowaniu i pobraniu za pośrednictwem </w:t>
      </w:r>
      <w:r w:rsidRPr="003B7422">
        <w:rPr>
          <w:rFonts w:eastAsia="Arial Unicode MS"/>
          <w:bCs/>
          <w:sz w:val="22"/>
          <w:szCs w:val="22"/>
          <w:u w:val="single"/>
        </w:rPr>
        <w:t>platformazakupowa.pl</w:t>
      </w:r>
      <w:r w:rsidRPr="003B7422">
        <w:rPr>
          <w:rFonts w:eastAsia="Arial Unicode MS"/>
          <w:bCs/>
          <w:sz w:val="22"/>
          <w:szCs w:val="22"/>
        </w:rPr>
        <w:t xml:space="preserve">, złożonych ofert. </w:t>
      </w:r>
    </w:p>
    <w:p w14:paraId="772CD1D0" w14:textId="21D8F3B4" w:rsidR="00047583" w:rsidRDefault="00047583" w:rsidP="00047583">
      <w:pPr>
        <w:pStyle w:val="NumeracjaUrzdowa"/>
        <w:numPr>
          <w:ilvl w:val="0"/>
          <w:numId w:val="0"/>
        </w:numPr>
        <w:spacing w:before="120" w:after="120" w:line="240" w:lineRule="auto"/>
        <w:ind w:firstLine="207"/>
        <w:rPr>
          <w:sz w:val="22"/>
          <w:szCs w:val="22"/>
        </w:rPr>
      </w:pPr>
      <w:r w:rsidRPr="003B7422">
        <w:rPr>
          <w:sz w:val="22"/>
          <w:szCs w:val="22"/>
        </w:rPr>
        <w:t>Zgodnie z art. 271 ust. 2 Ustawy udzielone odpowiedzi prowadzą do zmiany ogłoszenia o zam</w:t>
      </w:r>
      <w:r w:rsidR="00887253">
        <w:rPr>
          <w:sz w:val="22"/>
          <w:szCs w:val="22"/>
        </w:rPr>
        <w:t>ówieniu nr:</w:t>
      </w:r>
      <w:r w:rsidR="00A32A0C">
        <w:rPr>
          <w:b/>
          <w:sz w:val="22"/>
          <w:szCs w:val="22"/>
        </w:rPr>
        <w:t xml:space="preserve"> 2022/BZP 00</w:t>
      </w:r>
      <w:r w:rsidR="000C0410">
        <w:rPr>
          <w:b/>
          <w:sz w:val="22"/>
          <w:szCs w:val="22"/>
        </w:rPr>
        <w:t>302163/01</w:t>
      </w:r>
      <w:r w:rsidRPr="00887253">
        <w:rPr>
          <w:b/>
          <w:sz w:val="22"/>
          <w:szCs w:val="22"/>
        </w:rPr>
        <w:t xml:space="preserve"> </w:t>
      </w:r>
      <w:r w:rsidR="00887253" w:rsidRPr="00887253">
        <w:rPr>
          <w:sz w:val="22"/>
          <w:szCs w:val="22"/>
        </w:rPr>
        <w:t>z dnia</w:t>
      </w:r>
      <w:r w:rsidR="00A32A0C">
        <w:rPr>
          <w:b/>
          <w:sz w:val="22"/>
          <w:szCs w:val="22"/>
        </w:rPr>
        <w:t xml:space="preserve"> 11.0</w:t>
      </w:r>
      <w:r w:rsidR="000C0410">
        <w:rPr>
          <w:b/>
          <w:sz w:val="22"/>
          <w:szCs w:val="22"/>
        </w:rPr>
        <w:t>8</w:t>
      </w:r>
      <w:r w:rsidRPr="00887253">
        <w:rPr>
          <w:b/>
          <w:sz w:val="22"/>
          <w:szCs w:val="22"/>
        </w:rPr>
        <w:t xml:space="preserve">.2022 r.  </w:t>
      </w:r>
      <w:r w:rsidRPr="003B7422">
        <w:rPr>
          <w:sz w:val="22"/>
          <w:szCs w:val="22"/>
        </w:rPr>
        <w:t>O</w:t>
      </w:r>
      <w:r w:rsidR="00A32A0C">
        <w:rPr>
          <w:sz w:val="22"/>
          <w:szCs w:val="22"/>
        </w:rPr>
        <w:t xml:space="preserve">głoszenie o zamianie ogłoszenia </w:t>
      </w:r>
      <w:r w:rsidRPr="003B7422">
        <w:rPr>
          <w:sz w:val="22"/>
          <w:szCs w:val="22"/>
        </w:rPr>
        <w:t xml:space="preserve">zostało wprowadzone </w:t>
      </w:r>
      <w:r w:rsidRPr="00901CF0">
        <w:rPr>
          <w:sz w:val="22"/>
          <w:szCs w:val="22"/>
        </w:rPr>
        <w:t xml:space="preserve">w dniu </w:t>
      </w:r>
      <w:r w:rsidR="00105961">
        <w:rPr>
          <w:b/>
          <w:sz w:val="22"/>
          <w:szCs w:val="22"/>
        </w:rPr>
        <w:t>17.08</w:t>
      </w:r>
      <w:r w:rsidR="002B3809">
        <w:rPr>
          <w:b/>
          <w:sz w:val="22"/>
          <w:szCs w:val="22"/>
        </w:rPr>
        <w:t xml:space="preserve">.2022 </w:t>
      </w:r>
      <w:r w:rsidR="000F3A6D">
        <w:rPr>
          <w:b/>
          <w:sz w:val="22"/>
          <w:szCs w:val="22"/>
        </w:rPr>
        <w:t xml:space="preserve">r. </w:t>
      </w:r>
      <w:r>
        <w:rPr>
          <w:sz w:val="22"/>
          <w:szCs w:val="22"/>
        </w:rPr>
        <w:t xml:space="preserve"> </w:t>
      </w:r>
      <w:r w:rsidRPr="00901CF0">
        <w:rPr>
          <w:sz w:val="22"/>
          <w:szCs w:val="22"/>
        </w:rPr>
        <w:t>pod nr</w:t>
      </w:r>
      <w:r w:rsidR="002B3809">
        <w:rPr>
          <w:b/>
          <w:bCs/>
          <w:sz w:val="22"/>
          <w:szCs w:val="22"/>
        </w:rPr>
        <w:t xml:space="preserve"> 2022/BZP </w:t>
      </w:r>
      <w:r w:rsidR="00105961">
        <w:rPr>
          <w:b/>
          <w:bCs/>
          <w:sz w:val="22"/>
          <w:szCs w:val="22"/>
        </w:rPr>
        <w:t>00308250/01</w:t>
      </w:r>
    </w:p>
    <w:p w14:paraId="230EB5C6" w14:textId="77777777" w:rsidR="00047583" w:rsidRPr="0062792E" w:rsidRDefault="00047583" w:rsidP="00047583">
      <w:pPr>
        <w:pStyle w:val="NumeracjaUrzdowa"/>
        <w:numPr>
          <w:ilvl w:val="0"/>
          <w:numId w:val="0"/>
        </w:numPr>
        <w:spacing w:before="120" w:after="120" w:line="240" w:lineRule="auto"/>
        <w:ind w:firstLine="207"/>
        <w:rPr>
          <w:sz w:val="22"/>
          <w:szCs w:val="22"/>
        </w:rPr>
      </w:pPr>
    </w:p>
    <w:p w14:paraId="0D7A2295" w14:textId="77777777" w:rsidR="00047583" w:rsidRPr="0062792E" w:rsidRDefault="00047583" w:rsidP="00047583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3B7422">
        <w:rPr>
          <w:b/>
          <w:sz w:val="22"/>
          <w:szCs w:val="22"/>
          <w:u w:val="single"/>
        </w:rPr>
        <w:t>Pouczenie</w:t>
      </w:r>
    </w:p>
    <w:p w14:paraId="218D7816" w14:textId="77777777" w:rsidR="00047583" w:rsidRPr="0062792E" w:rsidRDefault="00047583" w:rsidP="00047583">
      <w:pPr>
        <w:spacing w:line="276" w:lineRule="auto"/>
        <w:ind w:firstLine="708"/>
        <w:jc w:val="both"/>
        <w:rPr>
          <w:sz w:val="22"/>
          <w:szCs w:val="22"/>
        </w:rPr>
      </w:pPr>
      <w:r w:rsidRPr="003B7422">
        <w:rPr>
          <w:sz w:val="22"/>
          <w:szCs w:val="22"/>
        </w:rPr>
        <w:t xml:space="preserve">Od niezgodnej z przepisami Ustawy czynności Zamawiającego podjętej w postępowaniu </w:t>
      </w:r>
      <w:r w:rsidRPr="003B7422">
        <w:rPr>
          <w:sz w:val="22"/>
          <w:szCs w:val="22"/>
        </w:rPr>
        <w:br/>
        <w:t>o udzielenie zamówienia lub zaniechania czynności, do której Zamawiający jest zobowiązany na podstawie Ustawy Wykonawcy przysługują środki ochrony prawnej.</w:t>
      </w:r>
      <w:r w:rsidRPr="003B7422">
        <w:rPr>
          <w:sz w:val="22"/>
          <w:szCs w:val="22"/>
        </w:rPr>
        <w:tab/>
        <w:t xml:space="preserve"> </w:t>
      </w:r>
    </w:p>
    <w:p w14:paraId="5AEB2295" w14:textId="77777777" w:rsidR="004F299C" w:rsidRPr="00B70A4D" w:rsidRDefault="004F299C" w:rsidP="004711AC">
      <w:pPr>
        <w:suppressAutoHyphens/>
        <w:autoSpaceDN w:val="0"/>
        <w:ind w:left="720"/>
        <w:jc w:val="both"/>
        <w:textAlignment w:val="baseline"/>
        <w:rPr>
          <w:rFonts w:eastAsia="Calibri"/>
          <w:bCs/>
          <w:sz w:val="22"/>
          <w:szCs w:val="22"/>
          <w:lang w:eastAsia="en-US"/>
        </w:rPr>
      </w:pPr>
    </w:p>
    <w:p w14:paraId="2BA62B55" w14:textId="77777777" w:rsidR="00CC52B0" w:rsidRPr="003B7422" w:rsidRDefault="00CC52B0" w:rsidP="004711AC">
      <w:pPr>
        <w:suppressAutoHyphens/>
        <w:autoSpaceDN w:val="0"/>
        <w:ind w:left="720"/>
        <w:jc w:val="both"/>
        <w:textAlignment w:val="baseline"/>
        <w:rPr>
          <w:rFonts w:eastAsia="Calibri"/>
          <w:b/>
          <w:sz w:val="22"/>
          <w:szCs w:val="22"/>
          <w:lang w:eastAsia="en-US"/>
        </w:rPr>
      </w:pPr>
    </w:p>
    <w:p w14:paraId="7C8DF01D" w14:textId="4829C2AE" w:rsidR="00BE59B5" w:rsidRDefault="000757A2" w:rsidP="0062792E">
      <w:pPr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43701C8" w14:textId="6BB80513" w:rsidR="00B36472" w:rsidRDefault="00F85028" w:rsidP="00B36472">
      <w:pPr>
        <w:ind w:firstLine="284"/>
        <w:jc w:val="right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566D144" w14:textId="3CFBCF1A" w:rsidR="00CC52B0" w:rsidRPr="00F85028" w:rsidRDefault="00105961" w:rsidP="00105961">
      <w:pPr>
        <w:spacing w:line="276" w:lineRule="auto"/>
        <w:ind w:firstLine="708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Zarząd Powiatu Zgierskiego</w:t>
      </w:r>
    </w:p>
    <w:p w14:paraId="4E767D4D" w14:textId="77777777" w:rsidR="00CC52B0" w:rsidRPr="00CC52B0" w:rsidRDefault="00CC52B0" w:rsidP="00CC52B0">
      <w:pPr>
        <w:pStyle w:val="Nagwek"/>
        <w:snapToGrid w:val="0"/>
        <w:ind w:right="-40"/>
        <w:jc w:val="right"/>
        <w:rPr>
          <w:rFonts w:ascii="Times New Roman" w:hAnsi="Times New Roman"/>
          <w:sz w:val="16"/>
          <w:szCs w:val="16"/>
        </w:rPr>
      </w:pPr>
      <w:r w:rsidRPr="00CC52B0">
        <w:rPr>
          <w:rFonts w:ascii="Times New Roman" w:hAnsi="Times New Roman"/>
          <w:sz w:val="16"/>
          <w:szCs w:val="16"/>
        </w:rPr>
        <w:t>___________________________________________________</w:t>
      </w:r>
    </w:p>
    <w:p w14:paraId="32B1DFFF" w14:textId="77777777" w:rsidR="00CC52B0" w:rsidRPr="00CC52B0" w:rsidRDefault="00CC52B0" w:rsidP="00CC52B0">
      <w:pPr>
        <w:pStyle w:val="Nagwek"/>
        <w:snapToGrid w:val="0"/>
        <w:ind w:right="-40"/>
        <w:jc w:val="right"/>
        <w:rPr>
          <w:rFonts w:ascii="Times New Roman" w:hAnsi="Times New Roman"/>
          <w:i/>
          <w:sz w:val="16"/>
          <w:szCs w:val="16"/>
        </w:rPr>
      </w:pPr>
      <w:r w:rsidRPr="00CC52B0">
        <w:rPr>
          <w:rFonts w:ascii="Times New Roman" w:hAnsi="Times New Roman"/>
          <w:i/>
          <w:sz w:val="16"/>
          <w:szCs w:val="16"/>
        </w:rPr>
        <w:t>( podpis Kierownika Zamawiającego lub osoby upoważnionej)</w:t>
      </w:r>
    </w:p>
    <w:p w14:paraId="75B8D2A8" w14:textId="77777777" w:rsidR="00CC52B0" w:rsidRPr="000757A2" w:rsidRDefault="00CC52B0" w:rsidP="0062792E">
      <w:pPr>
        <w:spacing w:line="276" w:lineRule="auto"/>
        <w:ind w:firstLine="708"/>
        <w:jc w:val="both"/>
        <w:rPr>
          <w:b/>
          <w:i/>
          <w:sz w:val="22"/>
          <w:szCs w:val="22"/>
        </w:rPr>
      </w:pPr>
    </w:p>
    <w:sectPr w:rsidR="00CC52B0" w:rsidRPr="000757A2" w:rsidSect="005F0EEB">
      <w:footerReference w:type="default" r:id="rId12"/>
      <w:pgSz w:w="11906" w:h="16838"/>
      <w:pgMar w:top="56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5883B" w14:textId="77777777" w:rsidR="0028488F" w:rsidRDefault="0028488F">
      <w:r>
        <w:separator/>
      </w:r>
    </w:p>
  </w:endnote>
  <w:endnote w:type="continuationSeparator" w:id="0">
    <w:p w14:paraId="243DE193" w14:textId="77777777" w:rsidR="0028488F" w:rsidRDefault="00284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652B0" w14:textId="77777777" w:rsidR="00A07212" w:rsidRDefault="00A07212" w:rsidP="00A0721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0B6F0" w14:textId="77777777" w:rsidR="0028488F" w:rsidRDefault="0028488F">
      <w:r>
        <w:separator/>
      </w:r>
    </w:p>
  </w:footnote>
  <w:footnote w:type="continuationSeparator" w:id="0">
    <w:p w14:paraId="6C24010C" w14:textId="77777777" w:rsidR="0028488F" w:rsidRDefault="00284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4BE5"/>
    <w:multiLevelType w:val="hybridMultilevel"/>
    <w:tmpl w:val="6914A03E"/>
    <w:lvl w:ilvl="0" w:tplc="F8BC10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9280B"/>
    <w:multiLevelType w:val="hybridMultilevel"/>
    <w:tmpl w:val="BCF803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91997"/>
    <w:multiLevelType w:val="hybridMultilevel"/>
    <w:tmpl w:val="93CEB8AC"/>
    <w:lvl w:ilvl="0" w:tplc="43A6B782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483C83"/>
    <w:multiLevelType w:val="hybridMultilevel"/>
    <w:tmpl w:val="F7DA0726"/>
    <w:lvl w:ilvl="0" w:tplc="BF8A8698">
      <w:start w:val="19"/>
      <w:numFmt w:val="upperRoman"/>
      <w:lvlText w:val="%1."/>
      <w:lvlJc w:val="righ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F584F"/>
    <w:multiLevelType w:val="hybridMultilevel"/>
    <w:tmpl w:val="42AA02B4"/>
    <w:lvl w:ilvl="0" w:tplc="8C447A2E">
      <w:start w:val="7"/>
      <w:numFmt w:val="upperRoman"/>
      <w:lvlText w:val="%1."/>
      <w:lvlJc w:val="right"/>
      <w:pPr>
        <w:ind w:left="77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0F5C7B0C"/>
    <w:multiLevelType w:val="hybridMultilevel"/>
    <w:tmpl w:val="650CFEA4"/>
    <w:lvl w:ilvl="0" w:tplc="CE647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E0D613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E9697A8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C3B53"/>
    <w:multiLevelType w:val="hybridMultilevel"/>
    <w:tmpl w:val="4B7E9DC8"/>
    <w:lvl w:ilvl="0" w:tplc="A62A4B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75E48"/>
    <w:multiLevelType w:val="hybridMultilevel"/>
    <w:tmpl w:val="6E68E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739A9"/>
    <w:multiLevelType w:val="multilevel"/>
    <w:tmpl w:val="A7B2DB4C"/>
    <w:styleLink w:val="NumeracjaUrzdowawStarostwie4"/>
    <w:lvl w:ilvl="0">
      <w:start w:val="1"/>
      <w:numFmt w:val="none"/>
      <w:suff w:val="space"/>
      <w:lvlText w:val="§ %1"/>
      <w:lvlJc w:val="left"/>
      <w:pPr>
        <w:ind w:left="653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851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221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1163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1310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626" w:hanging="2520"/>
      </w:pPr>
    </w:lvl>
    <w:lvl w:ilvl="6">
      <w:start w:val="1"/>
      <w:numFmt w:val="decimal"/>
      <w:lvlText w:val="§ %7"/>
      <w:lvlJc w:val="center"/>
      <w:pPr>
        <w:ind w:left="7986" w:hanging="2880"/>
      </w:pPr>
    </w:lvl>
    <w:lvl w:ilvl="7">
      <w:start w:val="1"/>
      <w:numFmt w:val="decimal"/>
      <w:lvlText w:val="§ %8"/>
      <w:lvlJc w:val="center"/>
      <w:pPr>
        <w:ind w:left="8346" w:hanging="3240"/>
      </w:pPr>
    </w:lvl>
    <w:lvl w:ilvl="8">
      <w:start w:val="1"/>
      <w:numFmt w:val="decimal"/>
      <w:lvlText w:val="§ %9"/>
      <w:lvlJc w:val="center"/>
      <w:pPr>
        <w:ind w:left="8706" w:hanging="3600"/>
      </w:pPr>
    </w:lvl>
  </w:abstractNum>
  <w:abstractNum w:abstractNumId="9" w15:restartNumberingAfterBreak="0">
    <w:nsid w:val="20AA587D"/>
    <w:multiLevelType w:val="hybridMultilevel"/>
    <w:tmpl w:val="ED6CE2E2"/>
    <w:lvl w:ilvl="0" w:tplc="11843AC0">
      <w:start w:val="2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67AA9"/>
    <w:multiLevelType w:val="hybridMultilevel"/>
    <w:tmpl w:val="CC60383C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83FEC"/>
    <w:multiLevelType w:val="multilevel"/>
    <w:tmpl w:val="0F2202CC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514EF"/>
    <w:multiLevelType w:val="hybridMultilevel"/>
    <w:tmpl w:val="A7CCB83A"/>
    <w:lvl w:ilvl="0" w:tplc="E586E99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97ECD"/>
    <w:multiLevelType w:val="hybridMultilevel"/>
    <w:tmpl w:val="6DD89514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A1F6FFBA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821DA"/>
    <w:multiLevelType w:val="hybridMultilevel"/>
    <w:tmpl w:val="1DE2EE78"/>
    <w:lvl w:ilvl="0" w:tplc="3C00267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E382E"/>
    <w:multiLevelType w:val="multilevel"/>
    <w:tmpl w:val="2084D70E"/>
    <w:styleLink w:val="NumeracjaUrzdowawStarostwie6"/>
    <w:lvl w:ilvl="0">
      <w:start w:val="1"/>
      <w:numFmt w:val="upperRoman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suff w:val="space"/>
      <w:lvlText w:val="%2."/>
      <w:lvlJc w:val="left"/>
      <w:pPr>
        <w:ind w:left="369" w:hanging="227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decimal"/>
      <w:lvlText w:val="%5)"/>
      <w:lvlJc w:val="left"/>
      <w:pPr>
        <w:ind w:left="121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16" w15:restartNumberingAfterBreak="0">
    <w:nsid w:val="3D483DD9"/>
    <w:multiLevelType w:val="hybridMultilevel"/>
    <w:tmpl w:val="D14E38AC"/>
    <w:lvl w:ilvl="0" w:tplc="B83E9FF2">
      <w:start w:val="16"/>
      <w:numFmt w:val="upperRoman"/>
      <w:lvlText w:val="%1."/>
      <w:lvlJc w:val="right"/>
      <w:pPr>
        <w:ind w:left="1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9150A"/>
    <w:multiLevelType w:val="hybridMultilevel"/>
    <w:tmpl w:val="7B5859F8"/>
    <w:lvl w:ilvl="0" w:tplc="D93682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A3F9F"/>
    <w:multiLevelType w:val="hybridMultilevel"/>
    <w:tmpl w:val="859C2C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9121B"/>
    <w:multiLevelType w:val="hybridMultilevel"/>
    <w:tmpl w:val="BB4E3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7785E"/>
    <w:multiLevelType w:val="hybridMultilevel"/>
    <w:tmpl w:val="7214CFD2"/>
    <w:lvl w:ilvl="0" w:tplc="2E40AF24">
      <w:start w:val="19"/>
      <w:numFmt w:val="upperRoman"/>
      <w:lvlText w:val="%1."/>
      <w:lvlJc w:val="righ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A369DB"/>
    <w:multiLevelType w:val="hybridMultilevel"/>
    <w:tmpl w:val="9834A306"/>
    <w:lvl w:ilvl="0" w:tplc="7276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2554B"/>
    <w:multiLevelType w:val="hybridMultilevel"/>
    <w:tmpl w:val="CE9A97DE"/>
    <w:lvl w:ilvl="0" w:tplc="E02EBE3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A76BA"/>
    <w:multiLevelType w:val="hybridMultilevel"/>
    <w:tmpl w:val="6AB4D4D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32107"/>
    <w:multiLevelType w:val="hybridMultilevel"/>
    <w:tmpl w:val="7B10AC48"/>
    <w:lvl w:ilvl="0" w:tplc="7276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B6978"/>
    <w:multiLevelType w:val="multilevel"/>
    <w:tmpl w:val="630C4DF8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26" w15:restartNumberingAfterBreak="0">
    <w:nsid w:val="4ECB0A68"/>
    <w:multiLevelType w:val="hybridMultilevel"/>
    <w:tmpl w:val="E0220A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0D5ADC"/>
    <w:multiLevelType w:val="multilevel"/>
    <w:tmpl w:val="97B21198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B96F49"/>
    <w:multiLevelType w:val="hybridMultilevel"/>
    <w:tmpl w:val="2D08D03A"/>
    <w:lvl w:ilvl="0" w:tplc="8C447A2E">
      <w:start w:val="7"/>
      <w:numFmt w:val="upperRoman"/>
      <w:lvlText w:val="%1."/>
      <w:lvlJc w:val="right"/>
      <w:pPr>
        <w:ind w:left="8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9" w15:restartNumberingAfterBreak="0">
    <w:nsid w:val="5EFE75C7"/>
    <w:multiLevelType w:val="hybridMultilevel"/>
    <w:tmpl w:val="49162830"/>
    <w:lvl w:ilvl="0" w:tplc="35C0571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ED53E0"/>
    <w:multiLevelType w:val="hybridMultilevel"/>
    <w:tmpl w:val="EB62C3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9F7016D"/>
    <w:multiLevelType w:val="multilevel"/>
    <w:tmpl w:val="D1F65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D81C76"/>
    <w:multiLevelType w:val="multilevel"/>
    <w:tmpl w:val="FDA400E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456B11"/>
    <w:multiLevelType w:val="hybridMultilevel"/>
    <w:tmpl w:val="58EA7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69353A"/>
    <w:multiLevelType w:val="hybridMultilevel"/>
    <w:tmpl w:val="5EAECA62"/>
    <w:lvl w:ilvl="0" w:tplc="F38CFB0E">
      <w:start w:val="21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7E477F"/>
    <w:multiLevelType w:val="multilevel"/>
    <w:tmpl w:val="823E0002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2"/>
      <w:numFmt w:val="upperRoman"/>
      <w:suff w:val="space"/>
      <w:lvlText w:val="%2."/>
      <w:lvlJc w:val="left"/>
      <w:pPr>
        <w:ind w:left="567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2">
      <w:start w:val="3"/>
      <w:numFmt w:val="upperRoman"/>
      <w:suff w:val="space"/>
      <w:lvlText w:val="%3."/>
      <w:lvlJc w:val="left"/>
      <w:pPr>
        <w:ind w:left="850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3">
      <w:start w:val="2"/>
      <w:numFmt w:val="upperRoman"/>
      <w:suff w:val="space"/>
      <w:lvlText w:val="%4."/>
      <w:lvlJc w:val="left"/>
      <w:pPr>
        <w:ind w:left="1134" w:hanging="283"/>
      </w:pPr>
      <w:rPr>
        <w:rFonts w:ascii="Times New Roman" w:hAnsi="Times New Roman" w:cs="Times New Roman" w:hint="default"/>
        <w:b/>
        <w:bCs w:val="0"/>
        <w:sz w:val="22"/>
        <w:szCs w:val="22"/>
      </w:rPr>
    </w:lvl>
    <w:lvl w:ilvl="4">
      <w:start w:val="5"/>
      <w:numFmt w:val="upperRoman"/>
      <w:suff w:val="space"/>
      <w:lvlText w:val="%5."/>
      <w:lvlJc w:val="left"/>
      <w:pPr>
        <w:ind w:left="1417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5">
      <w:start w:val="6"/>
      <w:numFmt w:val="upperRoman"/>
      <w:suff w:val="space"/>
      <w:lvlText w:val="%6."/>
      <w:lvlJc w:val="left"/>
      <w:pPr>
        <w:ind w:left="1701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6">
      <w:start w:val="7"/>
      <w:numFmt w:val="upperRoman"/>
      <w:suff w:val="space"/>
      <w:lvlText w:val="%7."/>
      <w:lvlJc w:val="left"/>
      <w:pPr>
        <w:ind w:left="1984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7">
      <w:start w:val="8"/>
      <w:numFmt w:val="upperRoman"/>
      <w:suff w:val="space"/>
      <w:lvlText w:val="%8."/>
      <w:lvlJc w:val="left"/>
      <w:pPr>
        <w:ind w:left="2268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8">
      <w:start w:val="9"/>
      <w:numFmt w:val="upperRoman"/>
      <w:suff w:val="space"/>
      <w:lvlText w:val="%9."/>
      <w:lvlJc w:val="left"/>
      <w:pPr>
        <w:ind w:left="2551" w:hanging="283"/>
      </w:pPr>
      <w:rPr>
        <w:rFonts w:ascii="Times New Roman" w:hAnsi="Times New Roman" w:hint="default"/>
        <w:b w:val="0"/>
        <w:bCs w:val="0"/>
        <w:sz w:val="22"/>
        <w:szCs w:val="22"/>
      </w:rPr>
    </w:lvl>
  </w:abstractNum>
  <w:abstractNum w:abstractNumId="36" w15:restartNumberingAfterBreak="0">
    <w:nsid w:val="78FD62DA"/>
    <w:multiLevelType w:val="hybridMultilevel"/>
    <w:tmpl w:val="46604A52"/>
    <w:lvl w:ilvl="0" w:tplc="0F68563A">
      <w:start w:val="1"/>
      <w:numFmt w:val="decimal"/>
      <w:lvlText w:val="%1."/>
      <w:lvlJc w:val="left"/>
      <w:pPr>
        <w:ind w:left="1003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num w:numId="1" w16cid:durableId="1285884296">
    <w:abstractNumId w:val="25"/>
    <w:lvlOverride w:ilvl="0">
      <w:lvl w:ilvl="0">
        <w:start w:val="1"/>
        <w:numFmt w:val="upperRoman"/>
        <w:pStyle w:val="NumeracjaUrzdowa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227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4">
      <w:lvl w:ilvl="4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0"/>
        </w:pPr>
      </w:lvl>
    </w:lvlOverride>
  </w:num>
  <w:num w:numId="2" w16cid:durableId="1254044892">
    <w:abstractNumId w:val="25"/>
  </w:num>
  <w:num w:numId="3" w16cid:durableId="1530996919">
    <w:abstractNumId w:val="23"/>
  </w:num>
  <w:num w:numId="4" w16cid:durableId="238290904">
    <w:abstractNumId w:val="32"/>
  </w:num>
  <w:num w:numId="5" w16cid:durableId="1361206740">
    <w:abstractNumId w:val="27"/>
  </w:num>
  <w:num w:numId="6" w16cid:durableId="849030498">
    <w:abstractNumId w:val="11"/>
  </w:num>
  <w:num w:numId="7" w16cid:durableId="1809669032">
    <w:abstractNumId w:val="31"/>
  </w:num>
  <w:num w:numId="8" w16cid:durableId="991366876">
    <w:abstractNumId w:val="23"/>
  </w:num>
  <w:num w:numId="9" w16cid:durableId="1091394504">
    <w:abstractNumId w:val="23"/>
    <w:lvlOverride w:ilvl="0">
      <w:lvl w:ilvl="0" w:tplc="0415000F">
        <w:start w:val="5"/>
        <w:numFmt w:val="upperRoman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0" w16cid:durableId="1322811067">
    <w:abstractNumId w:val="16"/>
    <w:lvlOverride w:ilvl="0">
      <w:lvl w:ilvl="0" w:tplc="B83E9FF2">
        <w:start w:val="1"/>
        <w:numFmt w:val="upperRoman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1">
      <w:lvl w:ilvl="1" w:tplc="04150019">
        <w:start w:val="1"/>
        <w:numFmt w:val="decimal"/>
        <w:suff w:val="space"/>
        <w:lvlText w:val="%2."/>
        <w:lvlJc w:val="left"/>
        <w:pPr>
          <w:ind w:left="369" w:hanging="227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2">
      <w:lvl w:ilvl="2" w:tplc="0415001B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Arial Narrow" w:hAnsi="Arial Narrow" w:hint="default"/>
          <w:b w:val="0"/>
          <w:bCs w:val="0"/>
          <w:sz w:val="22"/>
          <w:szCs w:val="22"/>
        </w:rPr>
      </w:lvl>
    </w:lvlOverride>
    <w:lvlOverride w:ilvl="3">
      <w:lvl w:ilvl="3" w:tplc="0415000F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4">
      <w:lvl w:ilvl="4" w:tplc="04150019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 w:tplc="0415001B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 w:tplc="04150019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 w:tplc="0415001B">
        <w:start w:val="1"/>
        <w:numFmt w:val="decimal"/>
        <w:lvlText w:val="%9."/>
        <w:lvlJc w:val="left"/>
        <w:pPr>
          <w:ind w:left="3600" w:hanging="3600"/>
        </w:pPr>
      </w:lvl>
    </w:lvlOverride>
  </w:num>
  <w:num w:numId="11" w16cid:durableId="9764469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5733742">
    <w:abstractNumId w:val="21"/>
  </w:num>
  <w:num w:numId="13" w16cid:durableId="1938560947">
    <w:abstractNumId w:val="24"/>
  </w:num>
  <w:num w:numId="14" w16cid:durableId="135952550">
    <w:abstractNumId w:val="19"/>
  </w:num>
  <w:num w:numId="15" w16cid:durableId="1950622637">
    <w:abstractNumId w:val="16"/>
    <w:lvlOverride w:ilvl="0">
      <w:lvl w:ilvl="0" w:tplc="B83E9FF2">
        <w:start w:val="5"/>
        <w:numFmt w:val="upperRoman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 w16cid:durableId="734622181">
    <w:abstractNumId w:val="13"/>
  </w:num>
  <w:num w:numId="17" w16cid:durableId="1078861676">
    <w:abstractNumId w:val="16"/>
  </w:num>
  <w:num w:numId="18" w16cid:durableId="648480074">
    <w:abstractNumId w:val="33"/>
  </w:num>
  <w:num w:numId="19" w16cid:durableId="2078046046">
    <w:abstractNumId w:val="28"/>
  </w:num>
  <w:num w:numId="20" w16cid:durableId="1879927774">
    <w:abstractNumId w:val="3"/>
  </w:num>
  <w:num w:numId="21" w16cid:durableId="898171749">
    <w:abstractNumId w:val="4"/>
  </w:num>
  <w:num w:numId="22" w16cid:durableId="1118111350">
    <w:abstractNumId w:val="10"/>
  </w:num>
  <w:num w:numId="23" w16cid:durableId="491725378">
    <w:abstractNumId w:val="34"/>
  </w:num>
  <w:num w:numId="24" w16cid:durableId="1435322095">
    <w:abstractNumId w:val="7"/>
  </w:num>
  <w:num w:numId="25" w16cid:durableId="187206235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63305699">
    <w:abstractNumId w:val="15"/>
    <w:lvlOverride w:ilvl="0">
      <w:lvl w:ilvl="0">
        <w:start w:val="5"/>
        <w:numFmt w:val="upperRoman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7" w16cid:durableId="1675498552">
    <w:abstractNumId w:val="15"/>
  </w:num>
  <w:num w:numId="28" w16cid:durableId="1207914663">
    <w:abstractNumId w:val="35"/>
  </w:num>
  <w:num w:numId="29" w16cid:durableId="327175212">
    <w:abstractNumId w:val="5"/>
  </w:num>
  <w:num w:numId="30" w16cid:durableId="1423987889">
    <w:abstractNumId w:val="17"/>
  </w:num>
  <w:num w:numId="31" w16cid:durableId="294407930">
    <w:abstractNumId w:val="18"/>
  </w:num>
  <w:num w:numId="32" w16cid:durableId="1011689029">
    <w:abstractNumId w:val="14"/>
  </w:num>
  <w:num w:numId="33" w16cid:durableId="599871035">
    <w:abstractNumId w:val="26"/>
  </w:num>
  <w:num w:numId="34" w16cid:durableId="1915387363">
    <w:abstractNumId w:val="2"/>
  </w:num>
  <w:num w:numId="35" w16cid:durableId="1387142105">
    <w:abstractNumId w:val="1"/>
  </w:num>
  <w:num w:numId="36" w16cid:durableId="1801916093">
    <w:abstractNumId w:val="0"/>
  </w:num>
  <w:num w:numId="37" w16cid:durableId="1959146078">
    <w:abstractNumId w:val="8"/>
  </w:num>
  <w:num w:numId="38" w16cid:durableId="1876305018">
    <w:abstractNumId w:val="12"/>
  </w:num>
  <w:num w:numId="39" w16cid:durableId="1084955636">
    <w:abstractNumId w:val="22"/>
  </w:num>
  <w:num w:numId="40" w16cid:durableId="2137327783">
    <w:abstractNumId w:val="6"/>
  </w:num>
  <w:num w:numId="41" w16cid:durableId="1189218859">
    <w:abstractNumId w:val="30"/>
  </w:num>
  <w:num w:numId="42" w16cid:durableId="119996662">
    <w:abstractNumId w:val="20"/>
  </w:num>
  <w:num w:numId="43" w16cid:durableId="831792353">
    <w:abstractNumId w:val="9"/>
  </w:num>
  <w:num w:numId="44" w16cid:durableId="155417300">
    <w:abstractNumId w:val="3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46D"/>
    <w:rsid w:val="00003E18"/>
    <w:rsid w:val="00007950"/>
    <w:rsid w:val="00014940"/>
    <w:rsid w:val="00017A86"/>
    <w:rsid w:val="00025416"/>
    <w:rsid w:val="000300F5"/>
    <w:rsid w:val="00031904"/>
    <w:rsid w:val="000366FA"/>
    <w:rsid w:val="00037036"/>
    <w:rsid w:val="000370CD"/>
    <w:rsid w:val="00040315"/>
    <w:rsid w:val="00041177"/>
    <w:rsid w:val="000422E4"/>
    <w:rsid w:val="0004232F"/>
    <w:rsid w:val="000454C0"/>
    <w:rsid w:val="00047583"/>
    <w:rsid w:val="000757A2"/>
    <w:rsid w:val="00075AE1"/>
    <w:rsid w:val="00077B7A"/>
    <w:rsid w:val="000A39D8"/>
    <w:rsid w:val="000B07D0"/>
    <w:rsid w:val="000B40A9"/>
    <w:rsid w:val="000B7743"/>
    <w:rsid w:val="000C0410"/>
    <w:rsid w:val="000C6639"/>
    <w:rsid w:val="000D2F31"/>
    <w:rsid w:val="000D6DBF"/>
    <w:rsid w:val="000E4B6A"/>
    <w:rsid w:val="000F1C7F"/>
    <w:rsid w:val="000F3A6D"/>
    <w:rsid w:val="000F510B"/>
    <w:rsid w:val="00105961"/>
    <w:rsid w:val="00107CA9"/>
    <w:rsid w:val="0011011B"/>
    <w:rsid w:val="00113594"/>
    <w:rsid w:val="00116C6B"/>
    <w:rsid w:val="00123DBB"/>
    <w:rsid w:val="00132415"/>
    <w:rsid w:val="0013449A"/>
    <w:rsid w:val="00144FEE"/>
    <w:rsid w:val="00145C06"/>
    <w:rsid w:val="001470CF"/>
    <w:rsid w:val="00147508"/>
    <w:rsid w:val="00151517"/>
    <w:rsid w:val="00152C2E"/>
    <w:rsid w:val="00156D22"/>
    <w:rsid w:val="00162216"/>
    <w:rsid w:val="0016614B"/>
    <w:rsid w:val="00171264"/>
    <w:rsid w:val="0017760B"/>
    <w:rsid w:val="001826E9"/>
    <w:rsid w:val="00187112"/>
    <w:rsid w:val="001873A9"/>
    <w:rsid w:val="00197426"/>
    <w:rsid w:val="001A0BCA"/>
    <w:rsid w:val="001A4A4F"/>
    <w:rsid w:val="001A695A"/>
    <w:rsid w:val="001A6A1B"/>
    <w:rsid w:val="001A6A8C"/>
    <w:rsid w:val="001C34AD"/>
    <w:rsid w:val="001C6FF6"/>
    <w:rsid w:val="001E0170"/>
    <w:rsid w:val="001E0EFB"/>
    <w:rsid w:val="001E258E"/>
    <w:rsid w:val="001E3717"/>
    <w:rsid w:val="001F2490"/>
    <w:rsid w:val="001F7787"/>
    <w:rsid w:val="00203E03"/>
    <w:rsid w:val="00205433"/>
    <w:rsid w:val="002066D5"/>
    <w:rsid w:val="00210BED"/>
    <w:rsid w:val="00213CC8"/>
    <w:rsid w:val="0021631E"/>
    <w:rsid w:val="00226630"/>
    <w:rsid w:val="0022705D"/>
    <w:rsid w:val="00227556"/>
    <w:rsid w:val="00230CD3"/>
    <w:rsid w:val="00233C71"/>
    <w:rsid w:val="002458E6"/>
    <w:rsid w:val="00245E4A"/>
    <w:rsid w:val="00251C82"/>
    <w:rsid w:val="00256AF8"/>
    <w:rsid w:val="0026022F"/>
    <w:rsid w:val="00266109"/>
    <w:rsid w:val="0027026A"/>
    <w:rsid w:val="0028488F"/>
    <w:rsid w:val="0029246D"/>
    <w:rsid w:val="00292FDB"/>
    <w:rsid w:val="00294CDB"/>
    <w:rsid w:val="002A2B85"/>
    <w:rsid w:val="002A2CEE"/>
    <w:rsid w:val="002B3318"/>
    <w:rsid w:val="002B3809"/>
    <w:rsid w:val="002C6192"/>
    <w:rsid w:val="002D24F5"/>
    <w:rsid w:val="002D3EEA"/>
    <w:rsid w:val="002E30F5"/>
    <w:rsid w:val="002E5C1F"/>
    <w:rsid w:val="002E701F"/>
    <w:rsid w:val="002F5C3A"/>
    <w:rsid w:val="002F6AA0"/>
    <w:rsid w:val="003007BB"/>
    <w:rsid w:val="00302B6C"/>
    <w:rsid w:val="003041DB"/>
    <w:rsid w:val="003076C9"/>
    <w:rsid w:val="00312162"/>
    <w:rsid w:val="00314D75"/>
    <w:rsid w:val="00317B26"/>
    <w:rsid w:val="00317ECD"/>
    <w:rsid w:val="00322E09"/>
    <w:rsid w:val="00325543"/>
    <w:rsid w:val="00326324"/>
    <w:rsid w:val="00342747"/>
    <w:rsid w:val="00357570"/>
    <w:rsid w:val="00371F0F"/>
    <w:rsid w:val="00375447"/>
    <w:rsid w:val="00377281"/>
    <w:rsid w:val="00381431"/>
    <w:rsid w:val="00387197"/>
    <w:rsid w:val="00391D69"/>
    <w:rsid w:val="003953A3"/>
    <w:rsid w:val="00396BB2"/>
    <w:rsid w:val="003A3DE5"/>
    <w:rsid w:val="003B4147"/>
    <w:rsid w:val="003B7422"/>
    <w:rsid w:val="003B7BEA"/>
    <w:rsid w:val="003C2A6B"/>
    <w:rsid w:val="003C31F6"/>
    <w:rsid w:val="003C3658"/>
    <w:rsid w:val="003D524A"/>
    <w:rsid w:val="003D5E86"/>
    <w:rsid w:val="003E6981"/>
    <w:rsid w:val="003E6D8E"/>
    <w:rsid w:val="003F0D83"/>
    <w:rsid w:val="003F2040"/>
    <w:rsid w:val="003F39EC"/>
    <w:rsid w:val="003F585E"/>
    <w:rsid w:val="0040132B"/>
    <w:rsid w:val="00402294"/>
    <w:rsid w:val="004035E7"/>
    <w:rsid w:val="004046CA"/>
    <w:rsid w:val="00407EDE"/>
    <w:rsid w:val="00417489"/>
    <w:rsid w:val="004275CA"/>
    <w:rsid w:val="00436F12"/>
    <w:rsid w:val="0044631C"/>
    <w:rsid w:val="004546CB"/>
    <w:rsid w:val="00455C6E"/>
    <w:rsid w:val="0046095A"/>
    <w:rsid w:val="004655BA"/>
    <w:rsid w:val="004711AC"/>
    <w:rsid w:val="00480797"/>
    <w:rsid w:val="00481324"/>
    <w:rsid w:val="0049069F"/>
    <w:rsid w:val="004A4870"/>
    <w:rsid w:val="004A7F4D"/>
    <w:rsid w:val="004B4A7B"/>
    <w:rsid w:val="004C6D81"/>
    <w:rsid w:val="004D1B9C"/>
    <w:rsid w:val="004D6D72"/>
    <w:rsid w:val="004E126F"/>
    <w:rsid w:val="004E7EA9"/>
    <w:rsid w:val="004F299C"/>
    <w:rsid w:val="004F3559"/>
    <w:rsid w:val="005022B4"/>
    <w:rsid w:val="00503EC6"/>
    <w:rsid w:val="00506687"/>
    <w:rsid w:val="00506E67"/>
    <w:rsid w:val="00510A1A"/>
    <w:rsid w:val="005248F3"/>
    <w:rsid w:val="00525B26"/>
    <w:rsid w:val="005269BB"/>
    <w:rsid w:val="00530237"/>
    <w:rsid w:val="00530F4C"/>
    <w:rsid w:val="005337F6"/>
    <w:rsid w:val="005369C8"/>
    <w:rsid w:val="005429B5"/>
    <w:rsid w:val="00547B0B"/>
    <w:rsid w:val="0055387E"/>
    <w:rsid w:val="0055774A"/>
    <w:rsid w:val="0057517C"/>
    <w:rsid w:val="00577FD4"/>
    <w:rsid w:val="005876A5"/>
    <w:rsid w:val="00595123"/>
    <w:rsid w:val="00595D93"/>
    <w:rsid w:val="005A7A37"/>
    <w:rsid w:val="005B248B"/>
    <w:rsid w:val="005B5492"/>
    <w:rsid w:val="005C17D5"/>
    <w:rsid w:val="005D742E"/>
    <w:rsid w:val="005E303F"/>
    <w:rsid w:val="005E5938"/>
    <w:rsid w:val="005F0EEB"/>
    <w:rsid w:val="005F3188"/>
    <w:rsid w:val="005F4AB5"/>
    <w:rsid w:val="005F4BF8"/>
    <w:rsid w:val="00600E89"/>
    <w:rsid w:val="0060321E"/>
    <w:rsid w:val="00603B20"/>
    <w:rsid w:val="00620593"/>
    <w:rsid w:val="006207C9"/>
    <w:rsid w:val="00624C5C"/>
    <w:rsid w:val="0062792E"/>
    <w:rsid w:val="00632AB0"/>
    <w:rsid w:val="00634313"/>
    <w:rsid w:val="00652A81"/>
    <w:rsid w:val="00653D74"/>
    <w:rsid w:val="00656034"/>
    <w:rsid w:val="00666CBC"/>
    <w:rsid w:val="00674932"/>
    <w:rsid w:val="00675C24"/>
    <w:rsid w:val="006815C8"/>
    <w:rsid w:val="006823FC"/>
    <w:rsid w:val="00682D02"/>
    <w:rsid w:val="006858EB"/>
    <w:rsid w:val="0068596B"/>
    <w:rsid w:val="00686ABF"/>
    <w:rsid w:val="006912BE"/>
    <w:rsid w:val="006A1297"/>
    <w:rsid w:val="006B2339"/>
    <w:rsid w:val="006B2C3F"/>
    <w:rsid w:val="006B3B6D"/>
    <w:rsid w:val="006B6389"/>
    <w:rsid w:val="006C52E6"/>
    <w:rsid w:val="006D4990"/>
    <w:rsid w:val="006D5F39"/>
    <w:rsid w:val="006D790F"/>
    <w:rsid w:val="006D796D"/>
    <w:rsid w:val="006E3FAE"/>
    <w:rsid w:val="006E7BF4"/>
    <w:rsid w:val="007011DF"/>
    <w:rsid w:val="00701D7C"/>
    <w:rsid w:val="0070230B"/>
    <w:rsid w:val="00704C1F"/>
    <w:rsid w:val="007063F8"/>
    <w:rsid w:val="0071067C"/>
    <w:rsid w:val="00712403"/>
    <w:rsid w:val="0071361B"/>
    <w:rsid w:val="00715AA9"/>
    <w:rsid w:val="00717BF3"/>
    <w:rsid w:val="00722D40"/>
    <w:rsid w:val="00723419"/>
    <w:rsid w:val="00723AC0"/>
    <w:rsid w:val="00727B9B"/>
    <w:rsid w:val="007340D4"/>
    <w:rsid w:val="00735865"/>
    <w:rsid w:val="00737110"/>
    <w:rsid w:val="00741DF2"/>
    <w:rsid w:val="0076200C"/>
    <w:rsid w:val="00770EA1"/>
    <w:rsid w:val="00773558"/>
    <w:rsid w:val="0077612D"/>
    <w:rsid w:val="00776547"/>
    <w:rsid w:val="00794972"/>
    <w:rsid w:val="007A01BC"/>
    <w:rsid w:val="007A3DA2"/>
    <w:rsid w:val="007A3F04"/>
    <w:rsid w:val="007B060F"/>
    <w:rsid w:val="007B18C5"/>
    <w:rsid w:val="007B6FE0"/>
    <w:rsid w:val="007C17E1"/>
    <w:rsid w:val="007C31EF"/>
    <w:rsid w:val="007D62B5"/>
    <w:rsid w:val="007E0A90"/>
    <w:rsid w:val="007E356F"/>
    <w:rsid w:val="007F1DE9"/>
    <w:rsid w:val="007F7928"/>
    <w:rsid w:val="008010FF"/>
    <w:rsid w:val="008023DD"/>
    <w:rsid w:val="00803B75"/>
    <w:rsid w:val="00812891"/>
    <w:rsid w:val="0081632C"/>
    <w:rsid w:val="00820F43"/>
    <w:rsid w:val="0082349C"/>
    <w:rsid w:val="00830B5A"/>
    <w:rsid w:val="00833C81"/>
    <w:rsid w:val="0083496F"/>
    <w:rsid w:val="00841F84"/>
    <w:rsid w:val="0084302E"/>
    <w:rsid w:val="00843CF9"/>
    <w:rsid w:val="008453B4"/>
    <w:rsid w:val="0084612D"/>
    <w:rsid w:val="00851482"/>
    <w:rsid w:val="008524D7"/>
    <w:rsid w:val="00852C66"/>
    <w:rsid w:val="008539A1"/>
    <w:rsid w:val="0085440A"/>
    <w:rsid w:val="008556B7"/>
    <w:rsid w:val="00861597"/>
    <w:rsid w:val="00871981"/>
    <w:rsid w:val="0088509F"/>
    <w:rsid w:val="00887253"/>
    <w:rsid w:val="008924E9"/>
    <w:rsid w:val="00893328"/>
    <w:rsid w:val="0089404E"/>
    <w:rsid w:val="008A184C"/>
    <w:rsid w:val="008A291A"/>
    <w:rsid w:val="008B1D95"/>
    <w:rsid w:val="008B52C6"/>
    <w:rsid w:val="008B63BB"/>
    <w:rsid w:val="008C393F"/>
    <w:rsid w:val="008C6FD5"/>
    <w:rsid w:val="008C7A4E"/>
    <w:rsid w:val="008D5EDB"/>
    <w:rsid w:val="008D6850"/>
    <w:rsid w:val="008D69A8"/>
    <w:rsid w:val="008E0422"/>
    <w:rsid w:val="008E1313"/>
    <w:rsid w:val="008E1E37"/>
    <w:rsid w:val="008F57CA"/>
    <w:rsid w:val="00901CF0"/>
    <w:rsid w:val="00907D8E"/>
    <w:rsid w:val="00912C7B"/>
    <w:rsid w:val="0093584A"/>
    <w:rsid w:val="009374FC"/>
    <w:rsid w:val="00947AFE"/>
    <w:rsid w:val="00954364"/>
    <w:rsid w:val="00956CB3"/>
    <w:rsid w:val="009600B6"/>
    <w:rsid w:val="00960CCB"/>
    <w:rsid w:val="00962FF0"/>
    <w:rsid w:val="009729A8"/>
    <w:rsid w:val="00974AED"/>
    <w:rsid w:val="00977084"/>
    <w:rsid w:val="00980C7F"/>
    <w:rsid w:val="0098279E"/>
    <w:rsid w:val="00986DDE"/>
    <w:rsid w:val="00993EFB"/>
    <w:rsid w:val="009966B3"/>
    <w:rsid w:val="009A2292"/>
    <w:rsid w:val="009A5259"/>
    <w:rsid w:val="009A731E"/>
    <w:rsid w:val="009A7E3B"/>
    <w:rsid w:val="009C1668"/>
    <w:rsid w:val="009C3AC7"/>
    <w:rsid w:val="009C7A5D"/>
    <w:rsid w:val="009D28BD"/>
    <w:rsid w:val="009D345C"/>
    <w:rsid w:val="009D4BDD"/>
    <w:rsid w:val="009D52C3"/>
    <w:rsid w:val="009D6AE1"/>
    <w:rsid w:val="009E0862"/>
    <w:rsid w:val="009E18A9"/>
    <w:rsid w:val="009E2DD5"/>
    <w:rsid w:val="009E3B91"/>
    <w:rsid w:val="009F01B6"/>
    <w:rsid w:val="009F0E10"/>
    <w:rsid w:val="009F10F3"/>
    <w:rsid w:val="009F3BEA"/>
    <w:rsid w:val="009F5A2D"/>
    <w:rsid w:val="00A00EAF"/>
    <w:rsid w:val="00A028C2"/>
    <w:rsid w:val="00A04A56"/>
    <w:rsid w:val="00A054B7"/>
    <w:rsid w:val="00A06AF1"/>
    <w:rsid w:val="00A07212"/>
    <w:rsid w:val="00A07602"/>
    <w:rsid w:val="00A12804"/>
    <w:rsid w:val="00A23B51"/>
    <w:rsid w:val="00A32A0C"/>
    <w:rsid w:val="00A607F1"/>
    <w:rsid w:val="00A644E1"/>
    <w:rsid w:val="00A64A70"/>
    <w:rsid w:val="00A64D32"/>
    <w:rsid w:val="00A65216"/>
    <w:rsid w:val="00A70041"/>
    <w:rsid w:val="00A72703"/>
    <w:rsid w:val="00A746FB"/>
    <w:rsid w:val="00A748EA"/>
    <w:rsid w:val="00A8354A"/>
    <w:rsid w:val="00A845A9"/>
    <w:rsid w:val="00A84999"/>
    <w:rsid w:val="00A915B1"/>
    <w:rsid w:val="00A944F9"/>
    <w:rsid w:val="00AB22FA"/>
    <w:rsid w:val="00AB24F6"/>
    <w:rsid w:val="00AB6116"/>
    <w:rsid w:val="00AC5039"/>
    <w:rsid w:val="00AD4223"/>
    <w:rsid w:val="00AD7F91"/>
    <w:rsid w:val="00AF25C9"/>
    <w:rsid w:val="00AF5195"/>
    <w:rsid w:val="00B00B8C"/>
    <w:rsid w:val="00B01E66"/>
    <w:rsid w:val="00B0333F"/>
    <w:rsid w:val="00B033A5"/>
    <w:rsid w:val="00B052EA"/>
    <w:rsid w:val="00B17B7B"/>
    <w:rsid w:val="00B24A2C"/>
    <w:rsid w:val="00B2757E"/>
    <w:rsid w:val="00B36472"/>
    <w:rsid w:val="00B43220"/>
    <w:rsid w:val="00B43E57"/>
    <w:rsid w:val="00B56C8E"/>
    <w:rsid w:val="00B63768"/>
    <w:rsid w:val="00B6615F"/>
    <w:rsid w:val="00B67565"/>
    <w:rsid w:val="00B70A4D"/>
    <w:rsid w:val="00B744F8"/>
    <w:rsid w:val="00B83EAC"/>
    <w:rsid w:val="00B86548"/>
    <w:rsid w:val="00B87D74"/>
    <w:rsid w:val="00B91E29"/>
    <w:rsid w:val="00B958C0"/>
    <w:rsid w:val="00B973E1"/>
    <w:rsid w:val="00BA222A"/>
    <w:rsid w:val="00BA29E6"/>
    <w:rsid w:val="00BA3CC8"/>
    <w:rsid w:val="00BA4140"/>
    <w:rsid w:val="00BB2839"/>
    <w:rsid w:val="00BB5B52"/>
    <w:rsid w:val="00BC038F"/>
    <w:rsid w:val="00BC129C"/>
    <w:rsid w:val="00BC29B3"/>
    <w:rsid w:val="00BE1C1A"/>
    <w:rsid w:val="00BE23D7"/>
    <w:rsid w:val="00BE59B5"/>
    <w:rsid w:val="00C01E57"/>
    <w:rsid w:val="00C031FF"/>
    <w:rsid w:val="00C05865"/>
    <w:rsid w:val="00C05D4E"/>
    <w:rsid w:val="00C06BD6"/>
    <w:rsid w:val="00C10C70"/>
    <w:rsid w:val="00C116C3"/>
    <w:rsid w:val="00C13372"/>
    <w:rsid w:val="00C13F62"/>
    <w:rsid w:val="00C257FC"/>
    <w:rsid w:val="00C25FB5"/>
    <w:rsid w:val="00C31269"/>
    <w:rsid w:val="00C31B1E"/>
    <w:rsid w:val="00C37A69"/>
    <w:rsid w:val="00C40AE6"/>
    <w:rsid w:val="00C4213D"/>
    <w:rsid w:val="00C434DC"/>
    <w:rsid w:val="00C47324"/>
    <w:rsid w:val="00C504B5"/>
    <w:rsid w:val="00C7697D"/>
    <w:rsid w:val="00C80F88"/>
    <w:rsid w:val="00C91612"/>
    <w:rsid w:val="00C95445"/>
    <w:rsid w:val="00C96144"/>
    <w:rsid w:val="00CA0585"/>
    <w:rsid w:val="00CA297A"/>
    <w:rsid w:val="00CC30EA"/>
    <w:rsid w:val="00CC52B0"/>
    <w:rsid w:val="00CD5BAE"/>
    <w:rsid w:val="00CE7458"/>
    <w:rsid w:val="00CF6329"/>
    <w:rsid w:val="00D03373"/>
    <w:rsid w:val="00D10DC7"/>
    <w:rsid w:val="00D11CC1"/>
    <w:rsid w:val="00D235FE"/>
    <w:rsid w:val="00D24529"/>
    <w:rsid w:val="00D31416"/>
    <w:rsid w:val="00D4032D"/>
    <w:rsid w:val="00D436B1"/>
    <w:rsid w:val="00D54A94"/>
    <w:rsid w:val="00D54B56"/>
    <w:rsid w:val="00D55208"/>
    <w:rsid w:val="00D6318A"/>
    <w:rsid w:val="00D6456C"/>
    <w:rsid w:val="00D65410"/>
    <w:rsid w:val="00D65EB2"/>
    <w:rsid w:val="00D71F9C"/>
    <w:rsid w:val="00D76E88"/>
    <w:rsid w:val="00D83360"/>
    <w:rsid w:val="00D91DD5"/>
    <w:rsid w:val="00D9223D"/>
    <w:rsid w:val="00D954EF"/>
    <w:rsid w:val="00D954F2"/>
    <w:rsid w:val="00DA16C7"/>
    <w:rsid w:val="00DB0C9B"/>
    <w:rsid w:val="00DB1E10"/>
    <w:rsid w:val="00DB7681"/>
    <w:rsid w:val="00DB7ADD"/>
    <w:rsid w:val="00DD0941"/>
    <w:rsid w:val="00DD19E8"/>
    <w:rsid w:val="00DD6307"/>
    <w:rsid w:val="00DE4C5B"/>
    <w:rsid w:val="00DE5AA6"/>
    <w:rsid w:val="00DF1AA5"/>
    <w:rsid w:val="00DF243F"/>
    <w:rsid w:val="00DF33C8"/>
    <w:rsid w:val="00E020F7"/>
    <w:rsid w:val="00E04903"/>
    <w:rsid w:val="00E129EF"/>
    <w:rsid w:val="00E160C5"/>
    <w:rsid w:val="00E220D7"/>
    <w:rsid w:val="00E26873"/>
    <w:rsid w:val="00E30BDE"/>
    <w:rsid w:val="00E40AC9"/>
    <w:rsid w:val="00E40DAC"/>
    <w:rsid w:val="00E41EC9"/>
    <w:rsid w:val="00E45D34"/>
    <w:rsid w:val="00E54A4E"/>
    <w:rsid w:val="00E64689"/>
    <w:rsid w:val="00E7543F"/>
    <w:rsid w:val="00E754A4"/>
    <w:rsid w:val="00E75B4E"/>
    <w:rsid w:val="00E815B5"/>
    <w:rsid w:val="00E863E4"/>
    <w:rsid w:val="00EA0DAA"/>
    <w:rsid w:val="00EA3C48"/>
    <w:rsid w:val="00EB3831"/>
    <w:rsid w:val="00EC644D"/>
    <w:rsid w:val="00EC773B"/>
    <w:rsid w:val="00ED1DAB"/>
    <w:rsid w:val="00ED259E"/>
    <w:rsid w:val="00EE01CB"/>
    <w:rsid w:val="00F003F0"/>
    <w:rsid w:val="00F0405A"/>
    <w:rsid w:val="00F0772A"/>
    <w:rsid w:val="00F13394"/>
    <w:rsid w:val="00F1693C"/>
    <w:rsid w:val="00F206E9"/>
    <w:rsid w:val="00F25EFE"/>
    <w:rsid w:val="00F47D25"/>
    <w:rsid w:val="00F50859"/>
    <w:rsid w:val="00F50FB4"/>
    <w:rsid w:val="00F56FDB"/>
    <w:rsid w:val="00F647E5"/>
    <w:rsid w:val="00F64FBF"/>
    <w:rsid w:val="00F65E16"/>
    <w:rsid w:val="00F715E4"/>
    <w:rsid w:val="00F74DE3"/>
    <w:rsid w:val="00F75EFC"/>
    <w:rsid w:val="00F813A5"/>
    <w:rsid w:val="00F85028"/>
    <w:rsid w:val="00F92AA4"/>
    <w:rsid w:val="00FA74D4"/>
    <w:rsid w:val="00FB212D"/>
    <w:rsid w:val="00FC2B67"/>
    <w:rsid w:val="00FC6097"/>
    <w:rsid w:val="00FC7479"/>
    <w:rsid w:val="00FD3A73"/>
    <w:rsid w:val="00FF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D3E9B8E"/>
  <w15:docId w15:val="{2DEAD68E-7A89-4FA5-8F8E-5E861567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46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1D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A4140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246D"/>
  </w:style>
  <w:style w:type="character" w:customStyle="1" w:styleId="TekstpodstawowyZnak">
    <w:name w:val="Tekst podstawowy Znak"/>
    <w:basedOn w:val="Domylnaczcionkaakapitu"/>
    <w:link w:val="Tekstpodstawowy"/>
    <w:rsid w:val="002924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29246D"/>
    <w:pPr>
      <w:tabs>
        <w:tab w:val="center" w:pos="4536"/>
        <w:tab w:val="right" w:pos="9072"/>
      </w:tabs>
    </w:pPr>
    <w:rPr>
      <w:rFonts w:ascii="Garamond" w:hAnsi="Garamond"/>
      <w:sz w:val="26"/>
    </w:rPr>
  </w:style>
  <w:style w:type="character" w:customStyle="1" w:styleId="NagwekZnak">
    <w:name w:val="Nagłówek Znak"/>
    <w:basedOn w:val="Domylnaczcionkaakapitu"/>
    <w:link w:val="Nagwek"/>
    <w:rsid w:val="0029246D"/>
    <w:rPr>
      <w:rFonts w:ascii="Garamond" w:eastAsia="Times New Roman" w:hAnsi="Garamond" w:cs="Times New Roman"/>
      <w:sz w:val="26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9246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4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46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A4140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Średnia siatka 1 — akcent 21,sw tekst,BulletC"/>
    <w:basedOn w:val="Normalny"/>
    <w:link w:val="AkapitzlistZnak"/>
    <w:qFormat/>
    <w:rsid w:val="00BA4140"/>
    <w:pPr>
      <w:suppressAutoHyphens/>
      <w:ind w:left="708"/>
    </w:pPr>
    <w:rPr>
      <w:lang w:eastAsia="ar-SA"/>
    </w:rPr>
  </w:style>
  <w:style w:type="paragraph" w:customStyle="1" w:styleId="Tekstpodstawowywcity31">
    <w:name w:val="Tekst podstawowy wcięty 31"/>
    <w:basedOn w:val="Normalny"/>
    <w:rsid w:val="00BA4140"/>
    <w:pPr>
      <w:widowControl w:val="0"/>
      <w:tabs>
        <w:tab w:val="left" w:pos="2160"/>
      </w:tabs>
      <w:suppressAutoHyphens/>
      <w:spacing w:before="120" w:after="240" w:line="360" w:lineRule="auto"/>
      <w:ind w:left="900"/>
      <w:jc w:val="both"/>
    </w:pPr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DB0C9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B0C9B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058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45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45A9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45A9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741DF2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41DF2"/>
    <w:rPr>
      <w:rFonts w:ascii="Consolas" w:hAnsi="Consolas"/>
      <w:sz w:val="21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41DF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nyWeb">
    <w:name w:val="Normal (Web)"/>
    <w:basedOn w:val="Normalny"/>
    <w:link w:val="NormalnyWebZnak"/>
    <w:rsid w:val="00A8354A"/>
    <w:pPr>
      <w:spacing w:before="100" w:beforeAutospacing="1" w:after="119"/>
    </w:pPr>
    <w:rPr>
      <w:rFonts w:ascii="Arial Unicode MS" w:eastAsia="Arial Unicode MS" w:hAnsi="Arial Unicode MS"/>
    </w:rPr>
  </w:style>
  <w:style w:type="character" w:customStyle="1" w:styleId="NormalnyWebZnak">
    <w:name w:val="Normalny (Web) Znak"/>
    <w:link w:val="NormalnyWeb"/>
    <w:locked/>
    <w:rsid w:val="00A8354A"/>
    <w:rPr>
      <w:rFonts w:ascii="Arial Unicode MS" w:eastAsia="Arial Unicode MS" w:hAnsi="Arial Unicode MS"/>
      <w:sz w:val="24"/>
      <w:szCs w:val="24"/>
    </w:rPr>
  </w:style>
  <w:style w:type="character" w:customStyle="1" w:styleId="alb">
    <w:name w:val="a_lb"/>
    <w:basedOn w:val="Domylnaczcionkaakapitu"/>
    <w:rsid w:val="00377281"/>
  </w:style>
  <w:style w:type="paragraph" w:styleId="Stopka">
    <w:name w:val="footer"/>
    <w:basedOn w:val="Normalny"/>
    <w:link w:val="StopkaZnak"/>
    <w:unhideWhenUsed/>
    <w:rsid w:val="003041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41DB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7A01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">
    <w:name w:val="Styl"/>
    <w:rsid w:val="007A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kapitzlist1">
    <w:name w:val="Akapit z listą1"/>
    <w:rsid w:val="0044631C"/>
    <w:pPr>
      <w:widowControl w:val="0"/>
      <w:suppressAutoHyphens/>
      <w:ind w:left="708"/>
    </w:pPr>
    <w:rPr>
      <w:kern w:val="1"/>
      <w:lang w:eastAsia="ar-SA"/>
    </w:rPr>
  </w:style>
  <w:style w:type="paragraph" w:styleId="Tekstkomentarza">
    <w:name w:val="annotation text"/>
    <w:basedOn w:val="Normalny"/>
    <w:link w:val="TekstkomentarzaZnak"/>
    <w:unhideWhenUsed/>
    <w:rsid w:val="00980C7F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980C7F"/>
    <w:rPr>
      <w:rFonts w:ascii="Times New Roman" w:eastAsia="Times New Roman" w:hAnsi="Times New Roman"/>
      <w:lang w:eastAsia="ar-SA"/>
    </w:rPr>
  </w:style>
  <w:style w:type="paragraph" w:customStyle="1" w:styleId="NumeracjaUrzdowa">
    <w:name w:val="Numeracja Urzędowa"/>
    <w:basedOn w:val="Normalny"/>
    <w:qFormat/>
    <w:rsid w:val="0083496F"/>
    <w:pPr>
      <w:numPr>
        <w:numId w:val="1"/>
      </w:numPr>
      <w:suppressAutoHyphens/>
      <w:autoSpaceDN w:val="0"/>
      <w:spacing w:line="360" w:lineRule="auto"/>
      <w:jc w:val="both"/>
      <w:textAlignment w:val="baseline"/>
    </w:pPr>
    <w:rPr>
      <w:kern w:val="3"/>
      <w:sz w:val="21"/>
      <w:lang w:eastAsia="zh-CN" w:bidi="hi-IN"/>
    </w:rPr>
  </w:style>
  <w:style w:type="numbering" w:customStyle="1" w:styleId="NumeracjaUrzdowawStarostwie">
    <w:name w:val="Numeracja Urzędowa w Starostwie"/>
    <w:basedOn w:val="Bezlisty"/>
    <w:rsid w:val="0083496F"/>
    <w:pPr>
      <w:numPr>
        <w:numId w:val="2"/>
      </w:numPr>
    </w:pPr>
  </w:style>
  <w:style w:type="paragraph" w:customStyle="1" w:styleId="Standard">
    <w:name w:val="Standard"/>
    <w:link w:val="StandardZnak"/>
    <w:qFormat/>
    <w:rsid w:val="008539A1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qFormat/>
    <w:locked/>
    <w:rsid w:val="004711AC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NumeracjaUrzdowawStarostwie6">
    <w:name w:val="Numeracja Urzędowa w Starostwie6"/>
    <w:basedOn w:val="Bezlisty"/>
    <w:rsid w:val="00AF5195"/>
    <w:pPr>
      <w:numPr>
        <w:numId w:val="27"/>
      </w:numPr>
    </w:pPr>
  </w:style>
  <w:style w:type="character" w:customStyle="1" w:styleId="StandardZnak">
    <w:name w:val="Standard Znak"/>
    <w:basedOn w:val="Domylnaczcionkaakapitu"/>
    <w:link w:val="Standard"/>
    <w:rsid w:val="00417489"/>
    <w:rPr>
      <w:rFonts w:ascii="Times New Roman" w:eastAsia="Times New Roman" w:hAnsi="Times New Roman"/>
      <w:kern w:val="3"/>
      <w:sz w:val="24"/>
      <w:szCs w:val="24"/>
    </w:rPr>
  </w:style>
  <w:style w:type="numbering" w:customStyle="1" w:styleId="NumeracjaUrzdowawStarostwie4">
    <w:name w:val="Numeracja Urzędowa w Starostwie4"/>
    <w:basedOn w:val="Bezlisty"/>
    <w:rsid w:val="00417489"/>
    <w:pPr>
      <w:numPr>
        <w:numId w:val="37"/>
      </w:numPr>
    </w:pPr>
  </w:style>
  <w:style w:type="table" w:styleId="Tabela-Siatka">
    <w:name w:val="Table Grid"/>
    <w:basedOn w:val="Standardowy"/>
    <w:uiPriority w:val="59"/>
    <w:rsid w:val="00FA7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9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powiat_zgierz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powiat.zgierz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848E5-DEDB-4ADF-A029-2D3E20114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660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Links>
    <vt:vector size="6" baseType="variant">
      <vt:variant>
        <vt:i4>4456449</vt:i4>
      </vt:variant>
      <vt:variant>
        <vt:i4>0</vt:i4>
      </vt:variant>
      <vt:variant>
        <vt:i4>0</vt:i4>
      </vt:variant>
      <vt:variant>
        <vt:i4>5</vt:i4>
      </vt:variant>
      <vt:variant>
        <vt:lpwstr>http://www.powiat.zgierz.pl/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a.boruta</dc:creator>
  <cp:lastModifiedBy>Sandra Zielińska</cp:lastModifiedBy>
  <cp:revision>29</cp:revision>
  <cp:lastPrinted>2022-08-17T07:26:00Z</cp:lastPrinted>
  <dcterms:created xsi:type="dcterms:W3CDTF">2022-07-12T12:29:00Z</dcterms:created>
  <dcterms:modified xsi:type="dcterms:W3CDTF">2022-08-17T10:53:00Z</dcterms:modified>
</cp:coreProperties>
</file>