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803C67" w:rsidRPr="00803C67" w14:paraId="097A9CA2" w14:textId="77777777" w:rsidTr="00912458">
        <w:trPr>
          <w:trHeight w:val="12222"/>
        </w:trPr>
        <w:tc>
          <w:tcPr>
            <w:tcW w:w="8957" w:type="dxa"/>
          </w:tcPr>
          <w:p w14:paraId="3792E527" w14:textId="77777777" w:rsidR="007777A0" w:rsidRPr="00803C67" w:rsidRDefault="007777A0" w:rsidP="001E686C">
            <w:pPr>
              <w:autoSpaceDE w:val="0"/>
              <w:autoSpaceDN w:val="0"/>
              <w:adjustRightInd w:val="0"/>
              <w:ind w:left="284" w:right="207"/>
              <w:rPr>
                <w:rFonts w:eastAsia="ArialNarrow" w:cstheme="minorHAnsi"/>
                <w:b/>
                <w:bCs/>
                <w:sz w:val="20"/>
                <w:szCs w:val="20"/>
              </w:rPr>
            </w:pPr>
          </w:p>
          <w:p w14:paraId="7B57BC33" w14:textId="77777777" w:rsidR="00BE2BCA" w:rsidRPr="00803C67" w:rsidRDefault="00BE2BCA" w:rsidP="001E686C">
            <w:pPr>
              <w:autoSpaceDE w:val="0"/>
              <w:autoSpaceDN w:val="0"/>
              <w:adjustRightInd w:val="0"/>
              <w:ind w:left="284" w:right="207"/>
              <w:jc w:val="right"/>
              <w:rPr>
                <w:rFonts w:eastAsia="ArialNarrow" w:cstheme="minorHAnsi"/>
                <w:bCs/>
              </w:rPr>
            </w:pPr>
          </w:p>
          <w:p w14:paraId="196DE9AE" w14:textId="22B1CD24" w:rsidR="007777A0" w:rsidRPr="00803C67" w:rsidRDefault="007777A0" w:rsidP="001E686C">
            <w:pPr>
              <w:autoSpaceDE w:val="0"/>
              <w:autoSpaceDN w:val="0"/>
              <w:adjustRightInd w:val="0"/>
              <w:ind w:left="284" w:right="207"/>
              <w:jc w:val="right"/>
              <w:rPr>
                <w:rFonts w:eastAsia="ArialNarrow" w:cstheme="minorHAnsi"/>
                <w:bCs/>
              </w:rPr>
            </w:pPr>
            <w:r w:rsidRPr="00803C67">
              <w:rPr>
                <w:rFonts w:eastAsia="ArialNarrow" w:cstheme="minorHAnsi"/>
                <w:bCs/>
              </w:rPr>
              <w:t xml:space="preserve">Poznań, </w:t>
            </w:r>
            <w:r w:rsidR="00857EAD" w:rsidRPr="00803C67">
              <w:rPr>
                <w:rFonts w:eastAsia="ArialNarrow" w:cstheme="minorHAnsi"/>
                <w:bCs/>
              </w:rPr>
              <w:t xml:space="preserve">       </w:t>
            </w:r>
            <w:r w:rsidRPr="00803C67">
              <w:rPr>
                <w:rFonts w:eastAsia="ArialNarrow" w:cstheme="minorHAnsi"/>
                <w:bCs/>
              </w:rPr>
              <w:t xml:space="preserve"> </w:t>
            </w:r>
            <w:r w:rsidR="005124DF" w:rsidRPr="00803C67">
              <w:rPr>
                <w:rFonts w:eastAsia="ArialNarrow" w:cstheme="minorHAnsi"/>
                <w:bCs/>
              </w:rPr>
              <w:t>marca</w:t>
            </w:r>
            <w:r w:rsidR="0048277B" w:rsidRPr="00803C67">
              <w:rPr>
                <w:rFonts w:eastAsia="ArialNarrow" w:cstheme="minorHAnsi"/>
                <w:bCs/>
              </w:rPr>
              <w:t xml:space="preserve"> </w:t>
            </w:r>
            <w:r w:rsidR="00527E0F" w:rsidRPr="00803C67">
              <w:rPr>
                <w:rFonts w:eastAsia="ArialNarrow" w:cstheme="minorHAnsi"/>
                <w:bCs/>
              </w:rPr>
              <w:t>202</w:t>
            </w:r>
            <w:r w:rsidR="00EF55AF" w:rsidRPr="00803C67">
              <w:rPr>
                <w:rFonts w:eastAsia="ArialNarrow" w:cstheme="minorHAnsi"/>
                <w:bCs/>
              </w:rPr>
              <w:t>1</w:t>
            </w:r>
            <w:r w:rsidRPr="00803C67">
              <w:rPr>
                <w:rFonts w:eastAsia="ArialNarrow" w:cstheme="minorHAnsi"/>
                <w:bCs/>
              </w:rPr>
              <w:t xml:space="preserve"> r.</w:t>
            </w:r>
          </w:p>
          <w:p w14:paraId="28AA69E4" w14:textId="7CFB183B" w:rsidR="007777A0" w:rsidRPr="00803C67" w:rsidRDefault="00C71E5F" w:rsidP="001E686C">
            <w:pPr>
              <w:autoSpaceDE w:val="0"/>
              <w:autoSpaceDN w:val="0"/>
              <w:adjustRightInd w:val="0"/>
              <w:ind w:left="284" w:right="207"/>
              <w:rPr>
                <w:rFonts w:eastAsia="ArialNarrow" w:cstheme="minorHAnsi"/>
                <w:b/>
                <w:bCs/>
              </w:rPr>
            </w:pPr>
            <w:r w:rsidRPr="00803C67">
              <w:rPr>
                <w:rFonts w:eastAsia="ArialNarrow" w:cstheme="minorHAnsi"/>
                <w:b/>
                <w:bCs/>
              </w:rPr>
              <w:t>WT.2370.</w:t>
            </w:r>
            <w:r w:rsidR="003F4CB7" w:rsidRPr="00803C67">
              <w:rPr>
                <w:rFonts w:eastAsia="ArialNarrow" w:cstheme="minorHAnsi"/>
                <w:b/>
                <w:bCs/>
              </w:rPr>
              <w:t>05</w:t>
            </w:r>
            <w:r w:rsidR="007777A0" w:rsidRPr="00803C67">
              <w:rPr>
                <w:rFonts w:eastAsia="ArialNarrow" w:cstheme="minorHAnsi"/>
                <w:b/>
                <w:bCs/>
              </w:rPr>
              <w:t>.20</w:t>
            </w:r>
            <w:r w:rsidR="00916EDB" w:rsidRPr="00803C67">
              <w:rPr>
                <w:rFonts w:eastAsia="ArialNarrow" w:cstheme="minorHAnsi"/>
                <w:b/>
                <w:bCs/>
              </w:rPr>
              <w:t>21</w:t>
            </w:r>
          </w:p>
          <w:p w14:paraId="2CAD13B7"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33F48695"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46DBC32B" w14:textId="77777777" w:rsidR="007777A0" w:rsidRPr="00803C67" w:rsidRDefault="007777A0" w:rsidP="001E686C">
            <w:pPr>
              <w:autoSpaceDE w:val="0"/>
              <w:autoSpaceDN w:val="0"/>
              <w:adjustRightInd w:val="0"/>
              <w:ind w:left="284" w:right="207"/>
              <w:jc w:val="center"/>
              <w:rPr>
                <w:rFonts w:eastAsia="ArialNarrow" w:cstheme="minorHAnsi"/>
                <w:b/>
                <w:bCs/>
                <w:szCs w:val="20"/>
              </w:rPr>
            </w:pPr>
            <w:r w:rsidRPr="00803C67">
              <w:rPr>
                <w:rFonts w:eastAsia="Times New Roman" w:cstheme="minorHAnsi"/>
                <w:b/>
                <w:noProof/>
                <w:szCs w:val="20"/>
                <w:lang w:eastAsia="pl-PL"/>
              </w:rPr>
              <w:drawing>
                <wp:inline distT="0" distB="0" distL="0" distR="0" wp14:anchorId="03A20117" wp14:editId="79109303">
                  <wp:extent cx="1000125" cy="1276350"/>
                  <wp:effectExtent l="0" t="0" r="9525" b="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77DB1592" w14:textId="15C9D467" w:rsidR="007777A0" w:rsidRPr="00803C67" w:rsidRDefault="007777A0" w:rsidP="001E686C">
            <w:pPr>
              <w:autoSpaceDE w:val="0"/>
              <w:autoSpaceDN w:val="0"/>
              <w:adjustRightInd w:val="0"/>
              <w:ind w:left="284" w:right="207"/>
              <w:jc w:val="center"/>
              <w:rPr>
                <w:rFonts w:eastAsia="ArialNarrow" w:cstheme="minorHAnsi"/>
                <w:b/>
                <w:bCs/>
                <w:szCs w:val="20"/>
              </w:rPr>
            </w:pPr>
          </w:p>
          <w:p w14:paraId="7AE632E1" w14:textId="4796FC22" w:rsidR="00B37FE7" w:rsidRPr="00803C67" w:rsidRDefault="00B37FE7" w:rsidP="001E686C">
            <w:pPr>
              <w:autoSpaceDE w:val="0"/>
              <w:autoSpaceDN w:val="0"/>
              <w:adjustRightInd w:val="0"/>
              <w:ind w:left="284" w:right="207"/>
              <w:jc w:val="center"/>
              <w:rPr>
                <w:rFonts w:eastAsia="ArialNarrow" w:cstheme="minorHAnsi"/>
                <w:b/>
                <w:bCs/>
                <w:szCs w:val="20"/>
              </w:rPr>
            </w:pPr>
          </w:p>
          <w:p w14:paraId="06537940" w14:textId="77777777" w:rsidR="00B37FE7" w:rsidRPr="00803C67" w:rsidRDefault="00B37FE7" w:rsidP="001E686C">
            <w:pPr>
              <w:autoSpaceDE w:val="0"/>
              <w:autoSpaceDN w:val="0"/>
              <w:adjustRightInd w:val="0"/>
              <w:ind w:left="284" w:right="207"/>
              <w:jc w:val="center"/>
              <w:rPr>
                <w:rFonts w:eastAsia="ArialNarrow" w:cstheme="minorHAnsi"/>
                <w:b/>
                <w:bCs/>
                <w:szCs w:val="20"/>
              </w:rPr>
            </w:pPr>
          </w:p>
          <w:p w14:paraId="260E947B" w14:textId="24B4F9CA"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73EC1E36" w14:textId="7C54519C" w:rsidR="00EF55AF" w:rsidRPr="00803C67" w:rsidRDefault="00EF55AF" w:rsidP="00EF55AF">
            <w:pPr>
              <w:autoSpaceDE w:val="0"/>
              <w:autoSpaceDN w:val="0"/>
              <w:adjustRightInd w:val="0"/>
              <w:ind w:left="284" w:right="207"/>
              <w:jc w:val="center"/>
              <w:rPr>
                <w:rFonts w:eastAsia="ArialNarrow" w:cstheme="minorHAnsi"/>
                <w:b/>
                <w:bCs/>
              </w:rPr>
            </w:pPr>
          </w:p>
          <w:p w14:paraId="49CBCFF9" w14:textId="77777777" w:rsidR="004708AB" w:rsidRPr="00803C67" w:rsidRDefault="004708AB" w:rsidP="00EF55AF">
            <w:pPr>
              <w:autoSpaceDE w:val="0"/>
              <w:autoSpaceDN w:val="0"/>
              <w:adjustRightInd w:val="0"/>
              <w:ind w:left="284" w:right="207"/>
              <w:jc w:val="center"/>
              <w:rPr>
                <w:rFonts w:eastAsia="ArialNarrow" w:cstheme="minorHAnsi"/>
                <w:b/>
                <w:bCs/>
              </w:rPr>
            </w:pPr>
          </w:p>
          <w:p w14:paraId="79EF8C88" w14:textId="3EC70BBB" w:rsidR="00EF55AF" w:rsidRPr="00803C67" w:rsidRDefault="00EF55AF" w:rsidP="00EF55AF">
            <w:pPr>
              <w:autoSpaceDE w:val="0"/>
              <w:autoSpaceDN w:val="0"/>
              <w:adjustRightInd w:val="0"/>
              <w:ind w:left="284" w:right="207"/>
              <w:jc w:val="center"/>
              <w:rPr>
                <w:rFonts w:eastAsia="ArialNarrow" w:cstheme="minorHAnsi"/>
                <w:b/>
                <w:bCs/>
                <w:sz w:val="24"/>
              </w:rPr>
            </w:pPr>
            <w:r w:rsidRPr="00803C67">
              <w:rPr>
                <w:rFonts w:eastAsia="ArialNarrow" w:cstheme="minorHAnsi"/>
                <w:b/>
                <w:bCs/>
                <w:sz w:val="24"/>
              </w:rPr>
              <w:t>ZAMAWIAJĄCY:</w:t>
            </w:r>
          </w:p>
          <w:p w14:paraId="74359159" w14:textId="4E1B42DB" w:rsidR="00EF55AF" w:rsidRPr="00803C67" w:rsidRDefault="00EF55AF" w:rsidP="00EF55AF">
            <w:pPr>
              <w:autoSpaceDE w:val="0"/>
              <w:autoSpaceDN w:val="0"/>
              <w:adjustRightInd w:val="0"/>
              <w:ind w:left="284" w:right="207"/>
              <w:jc w:val="center"/>
              <w:rPr>
                <w:rFonts w:eastAsia="ArialNarrow" w:cstheme="minorHAnsi"/>
                <w:b/>
                <w:bCs/>
              </w:rPr>
            </w:pPr>
            <w:r w:rsidRPr="00803C67">
              <w:rPr>
                <w:rFonts w:cstheme="minorHAnsi"/>
                <w:b/>
              </w:rPr>
              <w:t>Komenda Wojewódzka Państwowej Straży Pożarnej w Poznaniu</w:t>
            </w:r>
          </w:p>
          <w:p w14:paraId="04A130C0" w14:textId="77777777" w:rsidR="007777A0" w:rsidRPr="00803C67" w:rsidRDefault="007777A0" w:rsidP="001E686C">
            <w:pPr>
              <w:autoSpaceDE w:val="0"/>
              <w:autoSpaceDN w:val="0"/>
              <w:adjustRightInd w:val="0"/>
              <w:ind w:left="284" w:right="207"/>
              <w:rPr>
                <w:rFonts w:eastAsia="ArialNarrow" w:cstheme="minorHAnsi"/>
                <w:b/>
                <w:bCs/>
                <w:sz w:val="20"/>
              </w:rPr>
            </w:pPr>
          </w:p>
          <w:p w14:paraId="72DFE7AE" w14:textId="363CC0F2" w:rsidR="00EF55AF" w:rsidRPr="00803C67" w:rsidRDefault="00EF55AF" w:rsidP="00916EDB">
            <w:pPr>
              <w:autoSpaceDE w:val="0"/>
              <w:autoSpaceDN w:val="0"/>
              <w:adjustRightInd w:val="0"/>
              <w:ind w:left="284" w:right="207"/>
              <w:jc w:val="center"/>
              <w:rPr>
                <w:rFonts w:eastAsia="ArialNarrow" w:cstheme="minorHAnsi"/>
                <w:sz w:val="20"/>
              </w:rPr>
            </w:pPr>
            <w:r w:rsidRPr="00803C67">
              <w:rPr>
                <w:rFonts w:eastAsia="ArialNarrow" w:cstheme="minorHAnsi"/>
                <w:sz w:val="20"/>
              </w:rPr>
              <w:t>Zaprasza do złożenia oferty w postępowaniu o udzielenie zamó</w:t>
            </w:r>
            <w:r w:rsidR="00916EDB" w:rsidRPr="00803C67">
              <w:rPr>
                <w:rFonts w:eastAsia="ArialNarrow" w:cstheme="minorHAnsi"/>
                <w:sz w:val="20"/>
              </w:rPr>
              <w:t xml:space="preserve">wienia publicznego prowadzonego </w:t>
            </w:r>
            <w:r w:rsidRPr="00803C67">
              <w:rPr>
                <w:rFonts w:eastAsia="ArialNarrow" w:cstheme="minorHAnsi"/>
                <w:sz w:val="20"/>
              </w:rPr>
              <w:t>w trybie przetargu nieograniczonego na dostawy o wartości zamówienia przekraczającej progi unijne, o</w:t>
            </w:r>
            <w:r w:rsidR="00916EDB" w:rsidRPr="00803C67">
              <w:rPr>
                <w:rFonts w:eastAsia="ArialNarrow" w:cstheme="minorHAnsi"/>
                <w:sz w:val="20"/>
              </w:rPr>
              <w:t xml:space="preserve"> jakich stanowi art. 3 ustawy z 11 września </w:t>
            </w:r>
            <w:r w:rsidRPr="00803C67">
              <w:rPr>
                <w:rFonts w:eastAsia="ArialNarrow" w:cstheme="minorHAnsi"/>
                <w:sz w:val="20"/>
              </w:rPr>
              <w:t>2019 r. - Prawo zamówień publicznych (Dz. U. z 2019 r. poz. 2019</w:t>
            </w:r>
            <w:r w:rsidR="00916EDB" w:rsidRPr="00803C67">
              <w:rPr>
                <w:rFonts w:eastAsia="ArialNarrow" w:cstheme="minorHAnsi"/>
                <w:sz w:val="20"/>
              </w:rPr>
              <w:t xml:space="preserve"> ze zm.</w:t>
            </w:r>
            <w:r w:rsidRPr="00803C67">
              <w:rPr>
                <w:rFonts w:eastAsia="ArialNarrow" w:cstheme="minorHAnsi"/>
                <w:sz w:val="20"/>
              </w:rPr>
              <w:t>) - pn.</w:t>
            </w:r>
          </w:p>
          <w:p w14:paraId="6817D896" w14:textId="77777777" w:rsidR="00EF55AF" w:rsidRPr="00803C67" w:rsidRDefault="00EF55AF" w:rsidP="00EF55AF">
            <w:pPr>
              <w:autoSpaceDE w:val="0"/>
              <w:autoSpaceDN w:val="0"/>
              <w:adjustRightInd w:val="0"/>
              <w:ind w:left="284" w:right="207"/>
              <w:jc w:val="center"/>
              <w:rPr>
                <w:rFonts w:eastAsia="ArialNarrow" w:cstheme="minorHAnsi"/>
                <w:b/>
              </w:rPr>
            </w:pPr>
          </w:p>
          <w:p w14:paraId="2D2D8020" w14:textId="53726EF7" w:rsidR="00EF55AF" w:rsidRPr="00803C67" w:rsidRDefault="00EF55AF" w:rsidP="00EF55AF">
            <w:pPr>
              <w:autoSpaceDE w:val="0"/>
              <w:autoSpaceDN w:val="0"/>
              <w:adjustRightInd w:val="0"/>
              <w:ind w:left="284" w:right="207"/>
              <w:jc w:val="center"/>
              <w:rPr>
                <w:rFonts w:eastAsia="ArialNarrow" w:cstheme="minorHAnsi"/>
                <w:b/>
              </w:rPr>
            </w:pPr>
            <w:r w:rsidRPr="00803C67">
              <w:rPr>
                <w:rFonts w:eastAsia="ArialNarrow" w:cstheme="minorHAnsi"/>
                <w:b/>
              </w:rPr>
              <w:t>„Dostawa dwóch urządzeń REAL TIME PCR”</w:t>
            </w:r>
          </w:p>
          <w:p w14:paraId="12C7E996" w14:textId="41E945F4" w:rsidR="00EF55AF" w:rsidRPr="00803C67" w:rsidRDefault="00EF55AF" w:rsidP="00EF55AF">
            <w:pPr>
              <w:autoSpaceDE w:val="0"/>
              <w:autoSpaceDN w:val="0"/>
              <w:adjustRightInd w:val="0"/>
              <w:ind w:left="284" w:right="207"/>
              <w:jc w:val="center"/>
              <w:rPr>
                <w:rFonts w:eastAsia="ArialNarrow" w:cstheme="minorHAnsi"/>
                <w:b/>
              </w:rPr>
            </w:pPr>
            <w:r w:rsidRPr="00803C67">
              <w:rPr>
                <w:rFonts w:eastAsia="ArialNarrow" w:cstheme="minorHAnsi"/>
                <w:b/>
              </w:rPr>
              <w:t xml:space="preserve"> </w:t>
            </w:r>
          </w:p>
          <w:p w14:paraId="407426C9" w14:textId="1713060D"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https://platformazakupowa.pl/pn/wielkopolska_straz</w:t>
            </w:r>
          </w:p>
          <w:p w14:paraId="4300CF67" w14:textId="77777777" w:rsidR="007777A0" w:rsidRPr="00803C67" w:rsidRDefault="007777A0" w:rsidP="001E686C">
            <w:pPr>
              <w:autoSpaceDE w:val="0"/>
              <w:autoSpaceDN w:val="0"/>
              <w:adjustRightInd w:val="0"/>
              <w:ind w:left="284" w:right="207"/>
              <w:rPr>
                <w:rFonts w:eastAsia="ArialNarrow" w:cstheme="minorHAnsi"/>
                <w:b/>
                <w:bCs/>
              </w:rPr>
            </w:pPr>
          </w:p>
          <w:p w14:paraId="112168DB" w14:textId="77777777" w:rsidR="007777A0" w:rsidRPr="00803C67" w:rsidRDefault="007777A0" w:rsidP="001E686C">
            <w:pPr>
              <w:autoSpaceDE w:val="0"/>
              <w:autoSpaceDN w:val="0"/>
              <w:adjustRightInd w:val="0"/>
              <w:ind w:left="284" w:right="207"/>
              <w:jc w:val="center"/>
              <w:rPr>
                <w:rFonts w:eastAsia="ArialNarrow" w:cstheme="minorHAnsi"/>
                <w:b/>
                <w:bCs/>
              </w:rPr>
            </w:pPr>
          </w:p>
          <w:p w14:paraId="49C04325" w14:textId="77777777" w:rsidR="007E67CB" w:rsidRPr="00803C67" w:rsidRDefault="007E67CB" w:rsidP="007E67CB">
            <w:pPr>
              <w:jc w:val="center"/>
              <w:rPr>
                <w:rFonts w:cstheme="minorHAnsi"/>
                <w:bCs/>
                <w:sz w:val="20"/>
              </w:rPr>
            </w:pPr>
            <w:r w:rsidRPr="00803C67">
              <w:rPr>
                <w:rFonts w:cstheme="minorHAnsi"/>
                <w:bCs/>
                <w:sz w:val="20"/>
              </w:rPr>
              <w:t xml:space="preserve">Zakup realizowany jest w ramach projektu: </w:t>
            </w:r>
          </w:p>
          <w:p w14:paraId="6FDCB503" w14:textId="77777777" w:rsidR="007777A0" w:rsidRPr="00803C67" w:rsidRDefault="007E67CB" w:rsidP="007E67CB">
            <w:pPr>
              <w:autoSpaceDE w:val="0"/>
              <w:autoSpaceDN w:val="0"/>
              <w:adjustRightInd w:val="0"/>
              <w:ind w:left="284" w:right="207"/>
              <w:jc w:val="center"/>
              <w:rPr>
                <w:rFonts w:eastAsia="ArialNarrow" w:cstheme="minorHAnsi"/>
                <w:b/>
                <w:bCs/>
              </w:rPr>
            </w:pPr>
            <w:r w:rsidRPr="00803C67">
              <w:rPr>
                <w:rFonts w:cstheme="minorHAnsi"/>
                <w:b/>
                <w:bCs/>
              </w:rPr>
              <w:t>„Usprawnienie systemu ratownictwa na drogach - etap IV”</w:t>
            </w:r>
          </w:p>
          <w:p w14:paraId="01191460" w14:textId="77777777" w:rsidR="007777A0" w:rsidRPr="00803C67" w:rsidRDefault="007777A0" w:rsidP="001E686C">
            <w:pPr>
              <w:autoSpaceDE w:val="0"/>
              <w:autoSpaceDN w:val="0"/>
              <w:adjustRightInd w:val="0"/>
              <w:ind w:left="284" w:right="207"/>
              <w:jc w:val="center"/>
              <w:rPr>
                <w:rFonts w:eastAsia="ArialNarrow" w:cstheme="minorHAnsi"/>
                <w:b/>
                <w:bCs/>
              </w:rPr>
            </w:pPr>
          </w:p>
          <w:p w14:paraId="3A2F6A16"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4805A536"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213783B4" w14:textId="77777777" w:rsidR="007777A0" w:rsidRPr="00803C67" w:rsidRDefault="007777A0" w:rsidP="001E686C">
            <w:pPr>
              <w:autoSpaceDE w:val="0"/>
              <w:autoSpaceDN w:val="0"/>
              <w:adjustRightInd w:val="0"/>
              <w:ind w:left="284" w:right="207" w:firstLine="4252"/>
              <w:jc w:val="center"/>
              <w:rPr>
                <w:rFonts w:eastAsia="ArialNarrow" w:cstheme="minorHAnsi"/>
                <w:bCs/>
              </w:rPr>
            </w:pPr>
            <w:r w:rsidRPr="00803C67">
              <w:rPr>
                <w:rFonts w:eastAsia="ArialNarrow" w:cstheme="minorHAnsi"/>
                <w:bCs/>
              </w:rPr>
              <w:t>ZATWIERDZIŁ:</w:t>
            </w:r>
          </w:p>
          <w:p w14:paraId="69C45300" w14:textId="77777777" w:rsidR="007777A0" w:rsidRPr="00803C67" w:rsidRDefault="007777A0" w:rsidP="001E686C">
            <w:pPr>
              <w:autoSpaceDE w:val="0"/>
              <w:autoSpaceDN w:val="0"/>
              <w:adjustRightInd w:val="0"/>
              <w:ind w:left="284" w:right="207"/>
              <w:jc w:val="center"/>
              <w:rPr>
                <w:rFonts w:eastAsia="ArialNarrow" w:cstheme="minorHAnsi"/>
                <w:b/>
                <w:bCs/>
              </w:rPr>
            </w:pPr>
          </w:p>
          <w:p w14:paraId="2BB11333" w14:textId="77777777" w:rsidR="007777A0" w:rsidRPr="00803C67" w:rsidRDefault="007777A0" w:rsidP="001E686C">
            <w:pPr>
              <w:autoSpaceDE w:val="0"/>
              <w:autoSpaceDN w:val="0"/>
              <w:adjustRightInd w:val="0"/>
              <w:ind w:left="284" w:right="207"/>
              <w:jc w:val="center"/>
              <w:rPr>
                <w:rFonts w:eastAsia="ArialNarrow" w:cstheme="minorHAnsi"/>
                <w:b/>
                <w:bCs/>
              </w:rPr>
            </w:pPr>
          </w:p>
          <w:p w14:paraId="433A4A18" w14:textId="77777777" w:rsidR="007777A0" w:rsidRPr="00803C67" w:rsidRDefault="007777A0" w:rsidP="001E686C">
            <w:pPr>
              <w:autoSpaceDE w:val="0"/>
              <w:autoSpaceDN w:val="0"/>
              <w:adjustRightInd w:val="0"/>
              <w:ind w:left="284" w:right="207"/>
              <w:jc w:val="center"/>
              <w:rPr>
                <w:rFonts w:eastAsia="ArialNarrow" w:cstheme="minorHAnsi"/>
                <w:b/>
                <w:bCs/>
              </w:rPr>
            </w:pPr>
          </w:p>
          <w:p w14:paraId="2E3947E5" w14:textId="77777777" w:rsidR="007777A0" w:rsidRPr="00803C67" w:rsidRDefault="007777A0" w:rsidP="001E686C">
            <w:pPr>
              <w:autoSpaceDE w:val="0"/>
              <w:autoSpaceDN w:val="0"/>
              <w:adjustRightInd w:val="0"/>
              <w:ind w:left="284" w:right="207" w:firstLine="4252"/>
              <w:jc w:val="center"/>
              <w:rPr>
                <w:rFonts w:eastAsia="ArialNarrow" w:cstheme="minorHAnsi"/>
                <w:b/>
                <w:bCs/>
              </w:rPr>
            </w:pPr>
            <w:r w:rsidRPr="00803C67">
              <w:rPr>
                <w:rFonts w:eastAsia="ArialNarrow" w:cstheme="minorHAnsi"/>
                <w:b/>
                <w:bCs/>
              </w:rPr>
              <w:t>………………………………………………………</w:t>
            </w:r>
          </w:p>
          <w:p w14:paraId="6687F97A" w14:textId="77777777" w:rsidR="00DF732B" w:rsidRPr="00803C67" w:rsidRDefault="00DF732B" w:rsidP="001E686C">
            <w:pPr>
              <w:autoSpaceDE w:val="0"/>
              <w:autoSpaceDN w:val="0"/>
              <w:adjustRightInd w:val="0"/>
              <w:rPr>
                <w:rFonts w:eastAsia="ArialNarrow" w:cstheme="minorHAnsi"/>
                <w:b/>
                <w:bCs/>
                <w:sz w:val="20"/>
                <w:szCs w:val="20"/>
              </w:rPr>
            </w:pPr>
          </w:p>
        </w:tc>
      </w:tr>
    </w:tbl>
    <w:p w14:paraId="3FD7A820" w14:textId="77777777" w:rsidR="00621A6C" w:rsidRPr="00803C67" w:rsidRDefault="00621A6C" w:rsidP="007777A0">
      <w:pPr>
        <w:spacing w:after="0" w:line="240" w:lineRule="auto"/>
        <w:rPr>
          <w:rFonts w:eastAsia="ArialNarrow" w:cstheme="minorHAnsi"/>
          <w:b/>
          <w:bCs/>
          <w:noProof/>
          <w:lang w:eastAsia="pl-PL"/>
        </w:rPr>
      </w:pPr>
      <w:r w:rsidRPr="00803C67">
        <w:rPr>
          <w:rFonts w:eastAsia="ArialNarrow" w:cstheme="minorHAnsi"/>
          <w:b/>
          <w:bCs/>
          <w:noProof/>
          <w:lang w:eastAsia="pl-PL"/>
        </w:rPr>
        <w:drawing>
          <wp:anchor distT="0" distB="0" distL="114300" distR="114300" simplePos="0" relativeHeight="251659264" behindDoc="0" locked="0" layoutInCell="1" allowOverlap="1" wp14:anchorId="0BE4DB1F" wp14:editId="69D153A5">
            <wp:simplePos x="0" y="0"/>
            <wp:positionH relativeFrom="margin">
              <wp:align>center</wp:align>
            </wp:positionH>
            <wp:positionV relativeFrom="margin">
              <wp:posOffset>8010525</wp:posOffset>
            </wp:positionV>
            <wp:extent cx="6731000" cy="945515"/>
            <wp:effectExtent l="0" t="0" r="0" b="698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59B315" w14:textId="77777777" w:rsidR="007777A0" w:rsidRPr="00803C67" w:rsidRDefault="007777A0" w:rsidP="007777A0">
      <w:pPr>
        <w:spacing w:after="0" w:line="240" w:lineRule="auto"/>
        <w:rPr>
          <w:rFonts w:cstheme="minorHAnsi"/>
          <w:sz w:val="20"/>
          <w:szCs w:val="20"/>
        </w:rPr>
      </w:pPr>
    </w:p>
    <w:p w14:paraId="3F381634" w14:textId="77777777" w:rsidR="00527E0F" w:rsidRPr="00803C67" w:rsidRDefault="00527E0F" w:rsidP="007777A0">
      <w:pPr>
        <w:spacing w:after="0" w:line="240" w:lineRule="auto"/>
        <w:rPr>
          <w:rFonts w:cstheme="minorHAnsi"/>
          <w:sz w:val="20"/>
          <w:szCs w:val="20"/>
        </w:rPr>
      </w:pPr>
    </w:p>
    <w:p w14:paraId="65B8A01B" w14:textId="77777777" w:rsidR="00527E0F" w:rsidRPr="00803C67" w:rsidRDefault="00527E0F" w:rsidP="007777A0">
      <w:pPr>
        <w:spacing w:after="0" w:line="240" w:lineRule="auto"/>
        <w:rPr>
          <w:rFonts w:cstheme="minorHAnsi"/>
          <w:sz w:val="20"/>
          <w:szCs w:val="20"/>
        </w:rPr>
      </w:pPr>
    </w:p>
    <w:p w14:paraId="76E31621" w14:textId="20BEA8CD" w:rsidR="00527E0F" w:rsidRPr="00803C67" w:rsidRDefault="00527E0F" w:rsidP="007777A0">
      <w:pPr>
        <w:spacing w:after="0" w:line="240" w:lineRule="auto"/>
        <w:rPr>
          <w:rFonts w:cstheme="minorHAnsi"/>
          <w:sz w:val="20"/>
          <w:szCs w:val="20"/>
        </w:rPr>
      </w:pPr>
    </w:p>
    <w:p w14:paraId="4D5E955E" w14:textId="1C4F55B2" w:rsidR="00BE2BCA" w:rsidRPr="00803C67" w:rsidRDefault="00BE2BCA" w:rsidP="007777A0">
      <w:pPr>
        <w:spacing w:after="0" w:line="240" w:lineRule="auto"/>
        <w:rPr>
          <w:rFonts w:cstheme="minorHAnsi"/>
          <w:sz w:val="20"/>
          <w:szCs w:val="20"/>
        </w:rPr>
      </w:pPr>
    </w:p>
    <w:p w14:paraId="46ADCB00"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1FDCCE4B" w14:textId="0FDE6C1E" w:rsidR="004708AB" w:rsidRPr="00803C67" w:rsidRDefault="004708AB" w:rsidP="00AA6403">
      <w:pPr>
        <w:spacing w:after="0" w:line="276" w:lineRule="auto"/>
        <w:jc w:val="both"/>
        <w:rPr>
          <w:rFonts w:cstheme="minorHAnsi"/>
          <w:sz w:val="20"/>
          <w:szCs w:val="20"/>
        </w:rPr>
      </w:pPr>
      <w:r w:rsidRPr="00803C67">
        <w:rPr>
          <w:rFonts w:cstheme="minorHAnsi"/>
          <w:sz w:val="20"/>
          <w:szCs w:val="20"/>
        </w:rPr>
        <w:t xml:space="preserve">Komenda Wojewódzka Państwowej Straży Pożarnej w Poznaniu, </w:t>
      </w:r>
    </w:p>
    <w:p w14:paraId="74E2DE2C" w14:textId="3DE95258" w:rsidR="004708AB" w:rsidRPr="00803C67" w:rsidRDefault="004708AB" w:rsidP="00AA6403">
      <w:pPr>
        <w:spacing w:after="0" w:line="276" w:lineRule="auto"/>
        <w:jc w:val="both"/>
        <w:rPr>
          <w:rFonts w:cstheme="minorHAnsi"/>
          <w:sz w:val="20"/>
          <w:szCs w:val="20"/>
        </w:rPr>
      </w:pPr>
      <w:r w:rsidRPr="00803C67">
        <w:rPr>
          <w:rFonts w:cstheme="minorHAnsi"/>
          <w:sz w:val="20"/>
          <w:szCs w:val="20"/>
        </w:rPr>
        <w:t xml:space="preserve">ul. Masztalarska 3,  61-767 Poznań  </w:t>
      </w:r>
    </w:p>
    <w:p w14:paraId="3A181BEB" w14:textId="77777777" w:rsidR="00916EDB" w:rsidRPr="00803C67" w:rsidRDefault="004708AB" w:rsidP="00AA6403">
      <w:pPr>
        <w:spacing w:after="0" w:line="276" w:lineRule="auto"/>
        <w:jc w:val="both"/>
        <w:rPr>
          <w:rFonts w:cstheme="minorHAnsi"/>
          <w:sz w:val="20"/>
          <w:szCs w:val="20"/>
        </w:rPr>
      </w:pPr>
      <w:r w:rsidRPr="00803C67">
        <w:rPr>
          <w:rFonts w:cstheme="minorHAnsi"/>
          <w:sz w:val="20"/>
          <w:szCs w:val="20"/>
        </w:rPr>
        <w:t>REGON: 000684493</w:t>
      </w:r>
    </w:p>
    <w:p w14:paraId="3E723066" w14:textId="342CE9F5" w:rsidR="004708AB" w:rsidRPr="00803C67" w:rsidRDefault="004708AB" w:rsidP="00AA6403">
      <w:pPr>
        <w:spacing w:after="0" w:line="276" w:lineRule="auto"/>
        <w:jc w:val="both"/>
        <w:rPr>
          <w:rFonts w:cstheme="minorHAnsi"/>
          <w:sz w:val="20"/>
          <w:szCs w:val="20"/>
        </w:rPr>
      </w:pPr>
      <w:r w:rsidRPr="00803C67">
        <w:rPr>
          <w:rFonts w:cstheme="minorHAnsi"/>
          <w:sz w:val="20"/>
          <w:szCs w:val="20"/>
        </w:rPr>
        <w:t>NIP: 778 12 09 832</w:t>
      </w:r>
    </w:p>
    <w:p w14:paraId="0DCE0EFB" w14:textId="3113D0CC"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e-mail: </w:t>
      </w:r>
      <w:r w:rsidR="00CA3385" w:rsidRPr="00803C67">
        <w:rPr>
          <w:rFonts w:asciiTheme="minorHAnsi" w:hAnsiTheme="minorHAnsi" w:cstheme="minorHAnsi"/>
          <w:b/>
          <w:sz w:val="20"/>
          <w:szCs w:val="20"/>
        </w:rPr>
        <w:t>wt</w:t>
      </w:r>
      <w:r w:rsidRPr="00803C67">
        <w:rPr>
          <w:rFonts w:asciiTheme="minorHAnsi" w:hAnsiTheme="minorHAnsi" w:cstheme="minorHAnsi"/>
          <w:b/>
          <w:sz w:val="20"/>
          <w:szCs w:val="20"/>
        </w:rPr>
        <w:t>@psp.wlkp.pl</w:t>
      </w:r>
    </w:p>
    <w:p w14:paraId="6032331F" w14:textId="4F0FE22D"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https://platformazakupowa.pl/pn/wielkopolska_straz</w:t>
      </w:r>
    </w:p>
    <w:p w14:paraId="2FF4A6FC" w14:textId="3E9EC33C"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Godziny pracy: 7:30 – 15:30 od poniedziałku do piątku.</w:t>
      </w:r>
    </w:p>
    <w:p w14:paraId="6BB4BAD9"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016B3B9C" w14:textId="76A63CD0"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09DA8A1F"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prowadzone jest w trybie przetargu nieograniczonego na podstawie ustawy z dnia 11 września 2019 r. Prawo zamówień publicznych (Dz. U. z 2019 r. poz. 2019 ze zm.) zwanej dalej "ustawą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xml:space="preserve">. lub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oraz niniejszej Specyfikacji Warunków Zamówienia, zwaną dalej "SWZ".</w:t>
      </w:r>
    </w:p>
    <w:p w14:paraId="1FF16E74"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przekracza kwotę określoną w obwieszczeniu Prezesa Urzędu Zamówień Publicznych wydanym na podstawie art. 3 ust. 2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w:t>
      </w:r>
    </w:p>
    <w:p w14:paraId="0C27170C" w14:textId="43E1D6A1"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 xml:space="preserve">Zamawiający przewiduje zastosowanie tzw. procedury odwróconej, o której mowa w art. 139 ust. 1 ustawy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tj. Zamawiający najpierw dokona badania i oceny ofert, a następnie dokona kwalifikacji podmiotowej Wykonawcy, którego oferta została najwyżej oceniona, w zakresie braku podstaw wykluczenia oraz spełniania warunków udziału w postępowaniu.</w:t>
      </w:r>
    </w:p>
    <w:p w14:paraId="52ABDA59"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 xml:space="preserve">Zgodnie z art. 257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Zamawiający przewiduje możliwość unieważnienia przedmiotowego postępowania, jeżeli środki publiczne, które Zamawiający zamierzał przeznaczyć na sfinansowanie całości lub części zamówienia, nie zostały mu przyznane.</w:t>
      </w:r>
    </w:p>
    <w:p w14:paraId="25E46642"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Zamawiający nie przewiduje aukcji elektronicznej.</w:t>
      </w:r>
    </w:p>
    <w:p w14:paraId="4633AC92"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Zamawiający nie prowadzi postępowania w celu zawarcia umowy ramowej.</w:t>
      </w:r>
    </w:p>
    <w:p w14:paraId="4770388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7.</w:t>
      </w:r>
      <w:r w:rsidRPr="00803C67">
        <w:rPr>
          <w:rFonts w:asciiTheme="minorHAnsi" w:hAnsiTheme="minorHAnsi" w:cstheme="minorHAnsi"/>
          <w:b/>
          <w:sz w:val="20"/>
        </w:rPr>
        <w:tab/>
      </w:r>
      <w:r w:rsidRPr="00803C67">
        <w:rPr>
          <w:rFonts w:asciiTheme="minorHAnsi" w:hAnsiTheme="minorHAnsi" w:cstheme="minorHAnsi"/>
          <w:sz w:val="20"/>
        </w:rPr>
        <w:t>Do postępowania stosuje się przepisy dotyczące nabywania dostaw.</w:t>
      </w:r>
    </w:p>
    <w:p w14:paraId="67A43B98" w14:textId="77777777" w:rsidR="00291891" w:rsidRPr="00803C67" w:rsidRDefault="00291891" w:rsidP="00AA6403">
      <w:pPr>
        <w:pStyle w:val="Tekstpodstawowy"/>
        <w:spacing w:after="0" w:line="276" w:lineRule="auto"/>
        <w:jc w:val="both"/>
        <w:rPr>
          <w:rFonts w:asciiTheme="minorHAnsi" w:hAnsiTheme="minorHAnsi" w:cstheme="minorHAnsi"/>
          <w:sz w:val="20"/>
          <w:szCs w:val="20"/>
        </w:rPr>
      </w:pPr>
    </w:p>
    <w:p w14:paraId="1F34B4DB" w14:textId="0D79840E"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7535866D"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72F0D8" w14:textId="30E1821A" w:rsidR="004708AB" w:rsidRPr="00803C67" w:rsidRDefault="004708AB" w:rsidP="00AA6403">
      <w:pPr>
        <w:pStyle w:val="pkt"/>
        <w:spacing w:before="0" w:after="0" w:line="276" w:lineRule="auto"/>
        <w:ind w:left="709" w:hanging="283"/>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administratorem Pani/Pana danych osobowych jest </w:t>
      </w:r>
      <w:r w:rsidR="007C1844" w:rsidRPr="00803C67">
        <w:rPr>
          <w:rFonts w:asciiTheme="minorHAnsi" w:hAnsiTheme="minorHAnsi" w:cstheme="minorHAnsi"/>
          <w:sz w:val="20"/>
        </w:rPr>
        <w:t>Wielkopolski Komendant Wojewódzki Państwowej Straży Pożarnej (61-767 Poznań ul. Masztalarska 3, tel.: 61 22 20 200, fax: 61 22 20 500 , e</w:t>
      </w:r>
      <w:r w:rsidR="007C1844" w:rsidRPr="00803C67">
        <w:rPr>
          <w:rFonts w:asciiTheme="minorHAnsi" w:hAnsiTheme="minorHAnsi" w:cstheme="minorHAnsi"/>
          <w:sz w:val="20"/>
        </w:rPr>
        <w:noBreakHyphen/>
        <w:t>mail: </w:t>
      </w:r>
      <w:hyperlink r:id="rId10" w:history="1">
        <w:r w:rsidR="007C1844" w:rsidRPr="00803C67">
          <w:rPr>
            <w:rFonts w:asciiTheme="minorHAnsi" w:hAnsiTheme="minorHAnsi" w:cstheme="minorHAnsi"/>
            <w:sz w:val="20"/>
          </w:rPr>
          <w:t>kancelaria@psp.wlkp.pl</w:t>
        </w:r>
      </w:hyperlink>
      <w:r w:rsidR="007C1844" w:rsidRPr="00803C67">
        <w:rPr>
          <w:rFonts w:asciiTheme="minorHAnsi" w:hAnsiTheme="minorHAnsi" w:cstheme="minorHAnsi"/>
          <w:sz w:val="20"/>
        </w:rPr>
        <w:t>)</w:t>
      </w:r>
      <w:r w:rsidRPr="00803C67">
        <w:rPr>
          <w:rFonts w:asciiTheme="minorHAnsi" w:hAnsiTheme="minorHAnsi" w:cstheme="minorHAnsi"/>
          <w:sz w:val="20"/>
        </w:rPr>
        <w:t>;</w:t>
      </w:r>
    </w:p>
    <w:p w14:paraId="518E6203" w14:textId="39E2A590" w:rsidR="004708AB" w:rsidRPr="00803C67" w:rsidRDefault="004708AB" w:rsidP="00AA6403">
      <w:pPr>
        <w:pStyle w:val="pkt"/>
        <w:spacing w:before="0" w:after="0" w:line="276" w:lineRule="auto"/>
        <w:ind w:left="709" w:hanging="283"/>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administrator wyznaczył Inspektora Danych Osobowych, z którym można się kontaktować pod adresem e-mail: </w:t>
      </w:r>
      <w:hyperlink r:id="rId11" w:tgtFrame="_blank" w:history="1">
        <w:r w:rsidR="007C1844" w:rsidRPr="00803C67">
          <w:rPr>
            <w:rFonts w:asciiTheme="minorHAnsi" w:hAnsiTheme="minorHAnsi" w:cstheme="minorHAnsi"/>
            <w:sz w:val="20"/>
          </w:rPr>
          <w:t>http://www.psp.wlkp.pl/iod/</w:t>
        </w:r>
      </w:hyperlink>
      <w:r w:rsidR="007C1844" w:rsidRPr="00803C67">
        <w:rPr>
          <w:rFonts w:asciiTheme="minorHAnsi" w:hAnsiTheme="minorHAnsi" w:cstheme="minorHAnsi"/>
          <w:sz w:val="20"/>
        </w:rPr>
        <w:t>.</w:t>
      </w:r>
    </w:p>
    <w:p w14:paraId="5E52FB3C" w14:textId="07FE2376" w:rsidR="004708AB" w:rsidRPr="00803C67" w:rsidRDefault="004708AB" w:rsidP="00AA6403">
      <w:pPr>
        <w:pStyle w:val="pkt"/>
        <w:spacing w:before="0" w:after="0" w:line="276" w:lineRule="auto"/>
        <w:ind w:left="709" w:hanging="283"/>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Pani/Pana dane osobowe przetwarzane będą na podstawie art. 6 ust. 1</w:t>
      </w:r>
      <w:r w:rsidR="00916EDB" w:rsidRPr="00803C67">
        <w:rPr>
          <w:rFonts w:asciiTheme="minorHAnsi" w:hAnsiTheme="minorHAnsi" w:cstheme="minorHAnsi"/>
          <w:sz w:val="20"/>
        </w:rPr>
        <w:t xml:space="preserve"> lit. c RODO w celu związanym z </w:t>
      </w:r>
      <w:r w:rsidRPr="00803C67">
        <w:rPr>
          <w:rFonts w:asciiTheme="minorHAnsi" w:hAnsiTheme="minorHAnsi" w:cstheme="minorHAnsi"/>
          <w:sz w:val="20"/>
        </w:rPr>
        <w:t>przedmiotowym postępowaniem o udzielenie zamówienia publicznego, prowadzonym w trybie przetargu nieograniczonego.</w:t>
      </w:r>
    </w:p>
    <w:p w14:paraId="307D0716" w14:textId="77777777" w:rsidR="004708AB" w:rsidRPr="00803C67" w:rsidRDefault="004708AB" w:rsidP="00AA6403">
      <w:pPr>
        <w:pStyle w:val="pkt"/>
        <w:spacing w:before="0" w:after="0" w:line="276" w:lineRule="auto"/>
        <w:ind w:left="709" w:hanging="283"/>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 xml:space="preserve">odbiorcami Pani/Pana danych osobowych będą osoby lub podmioty, którym udostępniona zostanie dokumentacja postępowania w oparciu o art. 74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w:t>
      </w:r>
    </w:p>
    <w:p w14:paraId="4785AC1C" w14:textId="77777777" w:rsidR="004708AB" w:rsidRPr="00803C67" w:rsidRDefault="004708AB" w:rsidP="00AA6403">
      <w:pPr>
        <w:pStyle w:val="pkt"/>
        <w:spacing w:before="0" w:after="0" w:line="276" w:lineRule="auto"/>
        <w:ind w:left="709" w:hanging="283"/>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 xml:space="preserve">Pani/Pana dane osobowe będą przechowywane, zgodnie z art. 78 ust. 1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przez okres 4 lat od dnia zakończenia postępowania o udzielenie zamówienia, a jeżeli czas trwania umowy przekracza 4 lata, okres przechowywania obejmuje cały czas trwania umowy;</w:t>
      </w:r>
    </w:p>
    <w:p w14:paraId="6E289532" w14:textId="1933812B" w:rsidR="004708AB" w:rsidRPr="00803C67" w:rsidRDefault="004708AB" w:rsidP="00AA6403">
      <w:pPr>
        <w:pStyle w:val="pkt"/>
        <w:spacing w:before="0" w:after="0" w:line="276" w:lineRule="auto"/>
        <w:ind w:left="709" w:hanging="283"/>
        <w:rPr>
          <w:rFonts w:asciiTheme="minorHAnsi" w:hAnsiTheme="minorHAnsi" w:cstheme="minorHAnsi"/>
          <w:sz w:val="20"/>
        </w:rPr>
      </w:pPr>
      <w:r w:rsidRPr="00803C67">
        <w:rPr>
          <w:rFonts w:asciiTheme="minorHAnsi" w:hAnsiTheme="minorHAnsi" w:cstheme="minorHAnsi"/>
          <w:b/>
          <w:sz w:val="20"/>
        </w:rPr>
        <w:lastRenderedPageBreak/>
        <w:t>6)</w:t>
      </w:r>
      <w:r w:rsidRPr="00803C67">
        <w:rPr>
          <w:rFonts w:asciiTheme="minorHAnsi" w:hAnsiTheme="minorHAnsi" w:cstheme="minorHAnsi"/>
          <w:b/>
          <w:sz w:val="20"/>
        </w:rPr>
        <w:tab/>
      </w:r>
      <w:r w:rsidRPr="00803C67">
        <w:rPr>
          <w:rFonts w:asciiTheme="minorHAnsi" w:hAnsiTheme="minorHAnsi" w:cstheme="minorHAnsi"/>
          <w:sz w:val="20"/>
        </w:rPr>
        <w:t xml:space="preserve">obowiązek podania przez Panią/Pana danych osobowych bezpośrednio Pani/Pana dotyczących jest wymogiem ustawowym określonym w przepisach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związa</w:t>
      </w:r>
      <w:r w:rsidR="00916EDB" w:rsidRPr="00803C67">
        <w:rPr>
          <w:rFonts w:asciiTheme="minorHAnsi" w:hAnsiTheme="minorHAnsi" w:cstheme="minorHAnsi"/>
          <w:sz w:val="20"/>
        </w:rPr>
        <w:t>nym z udziałem w postępowaniu o </w:t>
      </w:r>
      <w:r w:rsidRPr="00803C67">
        <w:rPr>
          <w:rFonts w:asciiTheme="minorHAnsi" w:hAnsiTheme="minorHAnsi" w:cstheme="minorHAnsi"/>
          <w:sz w:val="20"/>
        </w:rPr>
        <w:t>udzielenie zamówienia publicznego.</w:t>
      </w:r>
    </w:p>
    <w:p w14:paraId="25F09601" w14:textId="77777777" w:rsidR="004708AB" w:rsidRPr="00803C67" w:rsidRDefault="004708AB" w:rsidP="00AA6403">
      <w:pPr>
        <w:pStyle w:val="pkt"/>
        <w:spacing w:before="0" w:after="0" w:line="276" w:lineRule="auto"/>
        <w:ind w:left="709" w:hanging="283"/>
        <w:rPr>
          <w:rFonts w:asciiTheme="minorHAnsi" w:hAnsiTheme="minorHAnsi" w:cstheme="minorHAnsi"/>
          <w:sz w:val="20"/>
        </w:rPr>
      </w:pPr>
      <w:r w:rsidRPr="00803C67">
        <w:rPr>
          <w:rFonts w:asciiTheme="minorHAnsi" w:hAnsiTheme="minorHAnsi" w:cstheme="minorHAnsi"/>
          <w:b/>
          <w:sz w:val="20"/>
        </w:rPr>
        <w:t>7)</w:t>
      </w:r>
      <w:r w:rsidRPr="00803C67">
        <w:rPr>
          <w:rFonts w:asciiTheme="minorHAnsi" w:hAnsiTheme="minorHAnsi" w:cstheme="minorHAnsi"/>
          <w:b/>
          <w:sz w:val="20"/>
        </w:rPr>
        <w:tab/>
      </w:r>
      <w:r w:rsidRPr="00803C67">
        <w:rPr>
          <w:rFonts w:asciiTheme="minorHAnsi" w:hAnsiTheme="minorHAnsi" w:cstheme="minorHAnsi"/>
          <w:sz w:val="20"/>
        </w:rPr>
        <w:t>w odniesieniu do Pani/Pana danych osobowych decyzje nie będą podejmowane w sposób zautomatyzowany, stosownie do art. 22 RODO.</w:t>
      </w:r>
    </w:p>
    <w:p w14:paraId="19B75B23" w14:textId="77777777" w:rsidR="004708AB" w:rsidRPr="00803C67" w:rsidRDefault="004708AB" w:rsidP="00AA6403">
      <w:pPr>
        <w:pStyle w:val="pkt"/>
        <w:spacing w:before="0" w:after="0" w:line="276" w:lineRule="auto"/>
        <w:ind w:left="709" w:hanging="283"/>
        <w:rPr>
          <w:rFonts w:asciiTheme="minorHAnsi" w:hAnsiTheme="minorHAnsi" w:cstheme="minorHAnsi"/>
          <w:sz w:val="20"/>
        </w:rPr>
      </w:pPr>
      <w:r w:rsidRPr="00803C67">
        <w:rPr>
          <w:rFonts w:asciiTheme="minorHAnsi" w:hAnsiTheme="minorHAnsi" w:cstheme="minorHAnsi"/>
          <w:b/>
          <w:sz w:val="20"/>
        </w:rPr>
        <w:t>8)</w:t>
      </w:r>
      <w:r w:rsidRPr="00803C67">
        <w:rPr>
          <w:rFonts w:asciiTheme="minorHAnsi" w:hAnsiTheme="minorHAnsi" w:cstheme="minorHAnsi"/>
          <w:b/>
          <w:sz w:val="20"/>
        </w:rPr>
        <w:tab/>
      </w:r>
      <w:r w:rsidRPr="00803C67">
        <w:rPr>
          <w:rFonts w:asciiTheme="minorHAnsi" w:hAnsiTheme="minorHAnsi" w:cstheme="minorHAnsi"/>
          <w:sz w:val="20"/>
        </w:rPr>
        <w:t>posiada Pani/Pan:</w:t>
      </w:r>
    </w:p>
    <w:p w14:paraId="2A301F17" w14:textId="159E0A16" w:rsidR="004708AB" w:rsidRPr="00803C67" w:rsidRDefault="004708AB" w:rsidP="00AA6403">
      <w:pPr>
        <w:pStyle w:val="pkt"/>
        <w:spacing w:before="0" w:after="0" w:line="276" w:lineRule="auto"/>
        <w:ind w:left="1134" w:hanging="283"/>
        <w:rPr>
          <w:rFonts w:asciiTheme="minorHAnsi" w:hAnsiTheme="minorHAnsi" w:cstheme="minorHAnsi"/>
          <w:sz w:val="20"/>
        </w:rPr>
      </w:pPr>
      <w:r w:rsidRPr="00803C67">
        <w:rPr>
          <w:rFonts w:asciiTheme="minorHAnsi" w:hAnsiTheme="minorHAnsi" w:cstheme="minorHAnsi"/>
          <w:b/>
          <w:sz w:val="20"/>
        </w:rPr>
        <w:t>a)</w:t>
      </w:r>
      <w:r w:rsidRPr="00803C67">
        <w:rPr>
          <w:rFonts w:asciiTheme="minorHAnsi" w:hAnsiTheme="minorHAnsi" w:cstheme="minorHAnsi"/>
          <w:b/>
          <w:sz w:val="20"/>
        </w:rPr>
        <w:tab/>
      </w:r>
      <w:r w:rsidRPr="00803C67">
        <w:rPr>
          <w:rFonts w:asciiTheme="minorHAnsi" w:hAnsiTheme="minorHAnsi" w:cstheme="min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803C67">
        <w:rPr>
          <w:rFonts w:asciiTheme="minorHAnsi" w:hAnsiTheme="minorHAnsi" w:cstheme="minorHAnsi"/>
          <w:sz w:val="20"/>
        </w:rPr>
        <w:t>a nazwy lub daty postępowania o </w:t>
      </w:r>
      <w:r w:rsidRPr="00803C67">
        <w:rPr>
          <w:rFonts w:asciiTheme="minorHAnsi" w:hAnsiTheme="minorHAnsi" w:cstheme="minorHAnsi"/>
          <w:sz w:val="20"/>
        </w:rPr>
        <w:t>udzielenie zamówienia publicznego lub konkursu albo sprecyzowanie nazwy lub daty zakończonego postępowania o udzielenie zamówienia);</w:t>
      </w:r>
    </w:p>
    <w:p w14:paraId="132572E0" w14:textId="5C3C912C" w:rsidR="004708AB" w:rsidRPr="00803C67" w:rsidRDefault="004708AB" w:rsidP="00AA6403">
      <w:pPr>
        <w:pStyle w:val="pkt"/>
        <w:spacing w:before="0" w:after="0" w:line="276" w:lineRule="auto"/>
        <w:ind w:left="1134" w:hanging="283"/>
        <w:rPr>
          <w:rFonts w:asciiTheme="minorHAnsi" w:hAnsiTheme="minorHAnsi" w:cstheme="minorHAnsi"/>
          <w:sz w:val="20"/>
        </w:rPr>
      </w:pPr>
      <w:r w:rsidRPr="00803C67">
        <w:rPr>
          <w:rFonts w:asciiTheme="minorHAnsi" w:hAnsiTheme="minorHAnsi" w:cstheme="minorHAnsi"/>
          <w:b/>
          <w:sz w:val="20"/>
        </w:rPr>
        <w:t>b)</w:t>
      </w:r>
      <w:r w:rsidRPr="00803C67">
        <w:rPr>
          <w:rFonts w:asciiTheme="minorHAnsi" w:hAnsiTheme="minorHAnsi" w:cstheme="minorHAnsi"/>
          <w:b/>
          <w:sz w:val="20"/>
        </w:rPr>
        <w:tab/>
      </w:r>
      <w:r w:rsidRPr="00803C67">
        <w:rPr>
          <w:rFonts w:asciiTheme="minorHAnsi" w:hAnsiTheme="minorHAnsi" w:cstheme="minorHAnsi"/>
          <w:sz w:val="20"/>
        </w:rPr>
        <w:t>na podstawie art. 16 RODO prawo do sprostowania Pani/Pana danych osobowych (</w:t>
      </w:r>
      <w:r w:rsidR="007C1844" w:rsidRPr="00803C67">
        <w:rPr>
          <w:rFonts w:asciiTheme="minorHAnsi" w:hAnsiTheme="minorHAnsi" w:cstheme="minorHAnsi"/>
          <w:i/>
          <w:sz w:val="20"/>
        </w:rPr>
        <w:t>skorzystanie z </w:t>
      </w:r>
      <w:r w:rsidRPr="00803C67">
        <w:rPr>
          <w:rFonts w:asciiTheme="minorHAnsi" w:hAnsiTheme="minorHAnsi" w:cstheme="minorHAnsi"/>
          <w:i/>
          <w:sz w:val="20"/>
        </w:rPr>
        <w:t xml:space="preserve">prawa do sprostowania nie może skutkować zmianą wyniku postępowania o udzielenie zamówienia publicznego ani zmianą postanowień umowy w zakresie niezgodnym z ustawą </w:t>
      </w:r>
      <w:proofErr w:type="spellStart"/>
      <w:r w:rsidR="002D3E35" w:rsidRPr="00803C67">
        <w:rPr>
          <w:rFonts w:asciiTheme="minorHAnsi" w:hAnsiTheme="minorHAnsi" w:cstheme="minorHAnsi"/>
          <w:i/>
          <w:sz w:val="20"/>
        </w:rPr>
        <w:t>p.z.p</w:t>
      </w:r>
      <w:proofErr w:type="spellEnd"/>
      <w:r w:rsidR="002D3E35" w:rsidRPr="00803C67">
        <w:rPr>
          <w:rFonts w:asciiTheme="minorHAnsi" w:hAnsiTheme="minorHAnsi" w:cstheme="minorHAnsi"/>
          <w:i/>
          <w:sz w:val="20"/>
        </w:rPr>
        <w:t>.</w:t>
      </w:r>
      <w:r w:rsidRPr="00803C67">
        <w:rPr>
          <w:rFonts w:asciiTheme="minorHAnsi" w:hAnsiTheme="minorHAnsi" w:cstheme="minorHAnsi"/>
          <w:i/>
          <w:sz w:val="20"/>
        </w:rPr>
        <w:t xml:space="preserve"> oraz nie może naruszać integralności protokołu oraz jego załączników</w:t>
      </w:r>
      <w:r w:rsidRPr="00803C67">
        <w:rPr>
          <w:rFonts w:asciiTheme="minorHAnsi" w:hAnsiTheme="minorHAnsi" w:cstheme="minorHAnsi"/>
          <w:sz w:val="20"/>
        </w:rPr>
        <w:t>);</w:t>
      </w:r>
    </w:p>
    <w:p w14:paraId="1EB4B3B9" w14:textId="77777777" w:rsidR="004708AB" w:rsidRPr="00803C67" w:rsidRDefault="004708AB" w:rsidP="00AA6403">
      <w:pPr>
        <w:pStyle w:val="pkt"/>
        <w:spacing w:before="0" w:after="0" w:line="276" w:lineRule="auto"/>
        <w:ind w:left="1134" w:hanging="283"/>
        <w:rPr>
          <w:rFonts w:asciiTheme="minorHAnsi" w:hAnsiTheme="minorHAnsi" w:cstheme="minorHAnsi"/>
          <w:sz w:val="20"/>
        </w:rPr>
      </w:pPr>
      <w:r w:rsidRPr="00803C67">
        <w:rPr>
          <w:rFonts w:asciiTheme="minorHAnsi" w:hAnsiTheme="minorHAnsi" w:cstheme="minorHAnsi"/>
          <w:b/>
          <w:sz w:val="20"/>
        </w:rPr>
        <w:t>c)</w:t>
      </w:r>
      <w:r w:rsidRPr="00803C67">
        <w:rPr>
          <w:rFonts w:asciiTheme="minorHAnsi" w:hAnsiTheme="minorHAnsi" w:cstheme="minorHAnsi"/>
          <w:b/>
          <w:sz w:val="20"/>
        </w:rPr>
        <w:tab/>
      </w:r>
      <w:r w:rsidRPr="00803C67">
        <w:rPr>
          <w:rFonts w:asciiTheme="minorHAnsi" w:hAnsiTheme="minorHAnsi" w:cstheme="min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03C67">
        <w:rPr>
          <w:rFonts w:asciiTheme="minorHAnsi" w:hAnsiTheme="minorHAnsi" w:cstheme="min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03C67">
        <w:rPr>
          <w:rFonts w:asciiTheme="minorHAnsi" w:hAnsiTheme="minorHAnsi" w:cstheme="minorHAnsi"/>
          <w:sz w:val="20"/>
        </w:rPr>
        <w:t>);</w:t>
      </w:r>
    </w:p>
    <w:p w14:paraId="155F8A77" w14:textId="77777777" w:rsidR="004708AB" w:rsidRPr="00803C67" w:rsidRDefault="004708AB" w:rsidP="00AA6403">
      <w:pPr>
        <w:pStyle w:val="pkt"/>
        <w:spacing w:before="0" w:after="0" w:line="276" w:lineRule="auto"/>
        <w:ind w:left="1134" w:hanging="283"/>
        <w:rPr>
          <w:rFonts w:asciiTheme="minorHAnsi" w:hAnsiTheme="minorHAnsi" w:cstheme="minorHAnsi"/>
          <w:sz w:val="20"/>
        </w:rPr>
      </w:pPr>
      <w:r w:rsidRPr="00803C67">
        <w:rPr>
          <w:rFonts w:asciiTheme="minorHAnsi" w:hAnsiTheme="minorHAnsi" w:cstheme="minorHAnsi"/>
          <w:b/>
          <w:sz w:val="20"/>
        </w:rPr>
        <w:t>d)</w:t>
      </w:r>
      <w:r w:rsidRPr="00803C67">
        <w:rPr>
          <w:rFonts w:asciiTheme="minorHAnsi" w:hAnsiTheme="minorHAnsi" w:cstheme="minorHAnsi"/>
          <w:b/>
          <w:sz w:val="20"/>
        </w:rPr>
        <w:tab/>
      </w:r>
      <w:r w:rsidRPr="00803C67">
        <w:rPr>
          <w:rFonts w:asciiTheme="minorHAnsi" w:hAnsiTheme="minorHAnsi" w:cstheme="minorHAnsi"/>
          <w:sz w:val="20"/>
        </w:rPr>
        <w:t xml:space="preserve">prawo do wniesienia skargi do Prezesa Urzędu Ochrony Danych Osobowych, gdy uzna Pani/Pan, że przetwarzanie danych osobowych Pani/Pana dotyczących narusza przepisy RODO; </w:t>
      </w:r>
      <w:r w:rsidRPr="00803C67">
        <w:rPr>
          <w:rFonts w:asciiTheme="minorHAnsi" w:hAnsiTheme="minorHAnsi" w:cstheme="minorHAnsi"/>
          <w:i/>
          <w:sz w:val="20"/>
        </w:rPr>
        <w:t xml:space="preserve"> </w:t>
      </w:r>
    </w:p>
    <w:p w14:paraId="0D4FAAEF" w14:textId="77777777" w:rsidR="004708AB" w:rsidRPr="00803C67" w:rsidRDefault="004708AB" w:rsidP="00AA6403">
      <w:pPr>
        <w:pStyle w:val="pkt"/>
        <w:spacing w:before="0" w:after="0" w:line="276" w:lineRule="auto"/>
        <w:ind w:left="709" w:hanging="283"/>
        <w:rPr>
          <w:rFonts w:asciiTheme="minorHAnsi" w:hAnsiTheme="minorHAnsi" w:cstheme="minorHAnsi"/>
          <w:sz w:val="20"/>
        </w:rPr>
      </w:pPr>
      <w:r w:rsidRPr="00803C67">
        <w:rPr>
          <w:rFonts w:asciiTheme="minorHAnsi" w:hAnsiTheme="minorHAnsi" w:cstheme="minorHAnsi"/>
          <w:b/>
          <w:sz w:val="20"/>
        </w:rPr>
        <w:t>9)</w:t>
      </w:r>
      <w:r w:rsidRPr="00803C67">
        <w:rPr>
          <w:rFonts w:asciiTheme="minorHAnsi" w:hAnsiTheme="minorHAnsi" w:cstheme="minorHAnsi"/>
          <w:b/>
          <w:sz w:val="20"/>
        </w:rPr>
        <w:tab/>
      </w:r>
      <w:r w:rsidRPr="00803C67">
        <w:rPr>
          <w:rFonts w:asciiTheme="minorHAnsi" w:hAnsiTheme="minorHAnsi" w:cstheme="minorHAnsi"/>
          <w:sz w:val="20"/>
        </w:rPr>
        <w:t>nie przysługuje Pani/Panu:</w:t>
      </w:r>
    </w:p>
    <w:p w14:paraId="445D530A" w14:textId="77777777" w:rsidR="004708AB" w:rsidRPr="00803C67" w:rsidRDefault="004708AB" w:rsidP="00AA6403">
      <w:pPr>
        <w:pStyle w:val="pkt"/>
        <w:spacing w:before="0" w:after="0" w:line="276" w:lineRule="auto"/>
        <w:ind w:left="1134" w:hanging="283"/>
        <w:rPr>
          <w:rFonts w:asciiTheme="minorHAnsi" w:hAnsiTheme="minorHAnsi" w:cstheme="minorHAnsi"/>
          <w:sz w:val="20"/>
        </w:rPr>
      </w:pPr>
      <w:r w:rsidRPr="00803C67">
        <w:rPr>
          <w:rFonts w:asciiTheme="minorHAnsi" w:hAnsiTheme="minorHAnsi" w:cstheme="minorHAnsi"/>
          <w:b/>
          <w:sz w:val="20"/>
        </w:rPr>
        <w:t>a)</w:t>
      </w:r>
      <w:r w:rsidRPr="00803C67">
        <w:rPr>
          <w:rFonts w:asciiTheme="minorHAnsi" w:hAnsiTheme="minorHAnsi" w:cstheme="minorHAnsi"/>
          <w:b/>
          <w:sz w:val="20"/>
        </w:rPr>
        <w:tab/>
      </w:r>
      <w:r w:rsidRPr="00803C67">
        <w:rPr>
          <w:rFonts w:asciiTheme="minorHAnsi" w:hAnsiTheme="minorHAnsi" w:cstheme="minorHAnsi"/>
          <w:sz w:val="20"/>
        </w:rPr>
        <w:t>w związku z art. 17 ust. 3 lit. b, d lub e RODO prawo do usunięcia danych osobowych;</w:t>
      </w:r>
    </w:p>
    <w:p w14:paraId="4B4773A9" w14:textId="77777777" w:rsidR="004708AB" w:rsidRPr="00803C67" w:rsidRDefault="004708AB" w:rsidP="00AA6403">
      <w:pPr>
        <w:pStyle w:val="pkt"/>
        <w:spacing w:before="0" w:after="0" w:line="276" w:lineRule="auto"/>
        <w:ind w:left="1134" w:hanging="283"/>
        <w:rPr>
          <w:rFonts w:asciiTheme="minorHAnsi" w:hAnsiTheme="minorHAnsi" w:cstheme="minorHAnsi"/>
          <w:sz w:val="20"/>
        </w:rPr>
      </w:pPr>
      <w:r w:rsidRPr="00803C67">
        <w:rPr>
          <w:rFonts w:asciiTheme="minorHAnsi" w:hAnsiTheme="minorHAnsi" w:cstheme="minorHAnsi"/>
          <w:b/>
          <w:sz w:val="20"/>
        </w:rPr>
        <w:t>b)</w:t>
      </w:r>
      <w:r w:rsidRPr="00803C67">
        <w:rPr>
          <w:rFonts w:asciiTheme="minorHAnsi" w:hAnsiTheme="minorHAnsi" w:cstheme="minorHAnsi"/>
          <w:b/>
          <w:sz w:val="20"/>
        </w:rPr>
        <w:tab/>
      </w:r>
      <w:r w:rsidRPr="00803C67">
        <w:rPr>
          <w:rFonts w:asciiTheme="minorHAnsi" w:hAnsiTheme="minorHAnsi" w:cstheme="minorHAnsi"/>
          <w:sz w:val="20"/>
        </w:rPr>
        <w:t>prawo do przenoszenia danych osobowych, o którym mowa w art. 20 RODO;</w:t>
      </w:r>
    </w:p>
    <w:p w14:paraId="0F2CE9BF" w14:textId="77777777" w:rsidR="004708AB" w:rsidRPr="00803C67" w:rsidRDefault="004708AB" w:rsidP="00AA6403">
      <w:pPr>
        <w:pStyle w:val="pkt"/>
        <w:spacing w:before="0" w:after="0" w:line="276" w:lineRule="auto"/>
        <w:ind w:left="1134" w:hanging="283"/>
        <w:rPr>
          <w:rFonts w:asciiTheme="minorHAnsi" w:hAnsiTheme="minorHAnsi" w:cstheme="minorHAnsi"/>
          <w:sz w:val="20"/>
        </w:rPr>
      </w:pPr>
      <w:r w:rsidRPr="00803C67">
        <w:rPr>
          <w:rFonts w:asciiTheme="minorHAnsi" w:hAnsiTheme="minorHAnsi" w:cstheme="minorHAnsi"/>
          <w:b/>
          <w:sz w:val="20"/>
        </w:rPr>
        <w:t>c)</w:t>
      </w:r>
      <w:r w:rsidRPr="00803C67">
        <w:rPr>
          <w:rFonts w:asciiTheme="minorHAnsi" w:hAnsiTheme="minorHAnsi" w:cstheme="minorHAnsi"/>
          <w:b/>
          <w:sz w:val="20"/>
        </w:rPr>
        <w:tab/>
      </w:r>
      <w:r w:rsidRPr="00803C67">
        <w:rPr>
          <w:rFonts w:asciiTheme="minorHAnsi" w:hAnsiTheme="minorHAnsi" w:cstheme="minorHAnsi"/>
          <w:sz w:val="20"/>
        </w:rPr>
        <w:t xml:space="preserve">na podstawie art. 21 RODO prawo sprzeciwu, wobec przetwarzania danych osobowych, gdyż podstawą prawną przetwarzania Pani/Pana danych osobowych jest art. 6 ust. 1 lit. c RODO; </w:t>
      </w:r>
    </w:p>
    <w:p w14:paraId="49100593" w14:textId="245FFE5D"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b/>
          <w:sz w:val="20"/>
        </w:rPr>
        <w:t>10)</w:t>
      </w:r>
      <w:r w:rsidRPr="00803C67">
        <w:rPr>
          <w:rFonts w:asciiTheme="minorHAnsi" w:hAnsiTheme="minorHAnsi" w:cstheme="minorHAnsi"/>
          <w:b/>
          <w:sz w:val="20"/>
        </w:rPr>
        <w:tab/>
      </w:r>
      <w:r w:rsidRPr="00803C67">
        <w:rPr>
          <w:rFonts w:asciiTheme="minorHAnsi" w:hAnsiTheme="minorHAnsi" w:cstheme="min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AE08BC" w14:textId="77777777" w:rsidR="00291891" w:rsidRPr="00803C67" w:rsidRDefault="00291891" w:rsidP="00AA6403">
      <w:pPr>
        <w:pStyle w:val="pkt"/>
        <w:spacing w:before="0" w:after="0" w:line="276" w:lineRule="auto"/>
        <w:ind w:left="709" w:hanging="425"/>
        <w:rPr>
          <w:rFonts w:asciiTheme="minorHAnsi" w:hAnsiTheme="minorHAnsi" w:cstheme="minorHAnsi"/>
          <w:sz w:val="20"/>
        </w:rPr>
      </w:pPr>
    </w:p>
    <w:p w14:paraId="28635B9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IV.</w:t>
      </w:r>
      <w:r w:rsidRPr="00803C67">
        <w:rPr>
          <w:rFonts w:asciiTheme="minorHAnsi" w:hAnsiTheme="minorHAnsi" w:cstheme="minorHAnsi"/>
        </w:rPr>
        <w:tab/>
        <w:t>OPIS PRZEDMIOTU ZAMÓWIENIA</w:t>
      </w:r>
    </w:p>
    <w:p w14:paraId="06BE1E5B" w14:textId="1CFDC8CE"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Przedmiotem zamówienia jest </w:t>
      </w:r>
      <w:r w:rsidR="007C1844" w:rsidRPr="00803C67">
        <w:rPr>
          <w:rFonts w:eastAsia="ArialNarrow" w:cstheme="minorHAnsi"/>
          <w:sz w:val="20"/>
          <w:szCs w:val="20"/>
        </w:rPr>
        <w:t>dostawa dwóch (2) urządzeń REAL TIME PCR - System amplifikacji kwasów nukleinowych wraz z możliwością przeprowadzania reakcji topnienia produktu.</w:t>
      </w:r>
    </w:p>
    <w:p w14:paraId="469F42C1" w14:textId="2F0FDC40"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Wspólny Słownik Zamówień CPV: </w:t>
      </w:r>
      <w:r w:rsidR="007C1844" w:rsidRPr="00803C67">
        <w:rPr>
          <w:rFonts w:cstheme="minorHAnsi"/>
          <w:sz w:val="20"/>
          <w:szCs w:val="20"/>
        </w:rPr>
        <w:t>38500000-0, 38951000-6</w:t>
      </w:r>
    </w:p>
    <w:p w14:paraId="70978E5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Przedmiot zamówienia nie został podzielony na części. Zamawiający nie dopuszcza składania ofert częściowych.</w:t>
      </w:r>
    </w:p>
    <w:p w14:paraId="013D731C"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dopuszcza składania ofert wariantowych oraz w postaci katalogów elektronicznych.</w:t>
      </w:r>
    </w:p>
    <w:p w14:paraId="2D75AD4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Zamawiający nie przewiduje udzielania zamówień, o których mowa w art. 214 ust. 1 pkt 8 </w:t>
      </w:r>
      <w:proofErr w:type="spellStart"/>
      <w:r w:rsidRPr="00803C67">
        <w:rPr>
          <w:rFonts w:cstheme="minorHAnsi"/>
          <w:sz w:val="20"/>
          <w:szCs w:val="20"/>
        </w:rPr>
        <w:t>p.z.p</w:t>
      </w:r>
      <w:proofErr w:type="spellEnd"/>
      <w:r w:rsidRPr="00803C67">
        <w:rPr>
          <w:rFonts w:cstheme="minorHAnsi"/>
          <w:sz w:val="20"/>
          <w:szCs w:val="20"/>
        </w:rPr>
        <w:t xml:space="preserve">. </w:t>
      </w:r>
    </w:p>
    <w:p w14:paraId="16842CF2" w14:textId="41A23420"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Szczegółowy opis oraz sposób realizacji zamówienia zawiera OPZ, stanowiący </w:t>
      </w:r>
      <w:r w:rsidRPr="00803C67">
        <w:rPr>
          <w:rFonts w:cstheme="minorHAnsi"/>
          <w:b/>
          <w:sz w:val="20"/>
          <w:szCs w:val="20"/>
        </w:rPr>
        <w:t xml:space="preserve">Załącznik nr </w:t>
      </w:r>
      <w:r w:rsidR="003F4CB7" w:rsidRPr="00803C67">
        <w:rPr>
          <w:rFonts w:cstheme="minorHAnsi"/>
          <w:b/>
          <w:sz w:val="20"/>
          <w:szCs w:val="20"/>
        </w:rPr>
        <w:t>3</w:t>
      </w:r>
      <w:r w:rsidRPr="00803C67">
        <w:rPr>
          <w:rFonts w:cstheme="minorHAnsi"/>
          <w:b/>
          <w:sz w:val="20"/>
          <w:szCs w:val="20"/>
        </w:rPr>
        <w:t xml:space="preserve"> do SWZ</w:t>
      </w:r>
      <w:r w:rsidRPr="00803C67">
        <w:rPr>
          <w:rFonts w:cstheme="minorHAnsi"/>
          <w:sz w:val="20"/>
          <w:szCs w:val="20"/>
        </w:rPr>
        <w:t>.</w:t>
      </w:r>
    </w:p>
    <w:p w14:paraId="324A25D2" w14:textId="77777777" w:rsidR="00291891" w:rsidRPr="00803C67" w:rsidRDefault="00291891" w:rsidP="00AA6403">
      <w:pPr>
        <w:spacing w:after="0" w:line="276" w:lineRule="auto"/>
        <w:ind w:left="284" w:hanging="284"/>
        <w:jc w:val="both"/>
        <w:rPr>
          <w:rFonts w:cstheme="minorHAnsi"/>
          <w:sz w:val="20"/>
          <w:szCs w:val="20"/>
        </w:rPr>
      </w:pPr>
    </w:p>
    <w:p w14:paraId="5949089D"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61DC455A" w14:textId="17B5241C"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5A5D7120" w14:textId="13C4257A"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4DC9B3E3" w14:textId="6F593A8E"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wymaga, aby w przypadku powierzenia części zamówienia podwykonawcom, Wykonawca </w:t>
      </w:r>
      <w:r w:rsidRPr="00803C67">
        <w:rPr>
          <w:rFonts w:asciiTheme="minorHAnsi" w:hAnsiTheme="minorHAnsi" w:cstheme="minorHAnsi"/>
          <w:sz w:val="20"/>
          <w:lang w:val="pl-PL"/>
        </w:rPr>
        <w:lastRenderedPageBreak/>
        <w:t>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4E06EE72" w14:textId="50A428A4"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44B8090C"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7AF6633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949A3C7"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43800592" w14:textId="205A5D8A" w:rsidR="00D67801"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00D67801" w:rsidRPr="00803C67">
        <w:rPr>
          <w:rFonts w:asciiTheme="minorHAnsi" w:hAnsiTheme="minorHAnsi" w:cstheme="minorHAnsi"/>
          <w:sz w:val="20"/>
        </w:rPr>
        <w:t xml:space="preserve">Termin realizacji zamówienia wynosi </w:t>
      </w:r>
      <w:r w:rsidR="009B1F3B" w:rsidRPr="00803C67">
        <w:rPr>
          <w:rFonts w:asciiTheme="minorHAnsi" w:hAnsiTheme="minorHAnsi" w:cstheme="minorHAnsi"/>
          <w:sz w:val="20"/>
        </w:rPr>
        <w:t xml:space="preserve">maksymalnie </w:t>
      </w:r>
      <w:r w:rsidR="00CA3385" w:rsidRPr="00803C67">
        <w:rPr>
          <w:rFonts w:asciiTheme="minorHAnsi" w:hAnsiTheme="minorHAnsi" w:cstheme="minorHAnsi"/>
          <w:sz w:val="20"/>
        </w:rPr>
        <w:t>16</w:t>
      </w:r>
      <w:r w:rsidR="00D67801" w:rsidRPr="00803C67">
        <w:rPr>
          <w:rFonts w:asciiTheme="minorHAnsi" w:hAnsiTheme="minorHAnsi" w:cstheme="minorHAnsi"/>
          <w:sz w:val="20"/>
        </w:rPr>
        <w:t xml:space="preserve"> tygodni od dnia zawarcia umowy.</w:t>
      </w:r>
    </w:p>
    <w:p w14:paraId="79E7E302"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63A16844"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4229D2D8" w14:textId="12716D13"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598A6FA6"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2EEA2293" w14:textId="6869FDAC"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673D3120"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31927CA8" w14:textId="7B832F55"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5BC4FF50"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2F838870"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64160B80" w14:textId="5690D3F4" w:rsidR="004708AB" w:rsidRPr="00803C67" w:rsidRDefault="005F5425" w:rsidP="00AA6403">
      <w:pPr>
        <w:pStyle w:val="Teksttreci0"/>
        <w:shd w:val="clear" w:color="auto" w:fill="auto"/>
        <w:spacing w:line="276" w:lineRule="auto"/>
        <w:ind w:left="709" w:right="20" w:firstLine="0"/>
        <w:jc w:val="both"/>
        <w:rPr>
          <w:rFonts w:cstheme="minorHAnsi"/>
          <w:sz w:val="20"/>
          <w:szCs w:val="20"/>
        </w:rPr>
      </w:pPr>
      <w:r w:rsidRPr="00803C67">
        <w:rPr>
          <w:rFonts w:eastAsia="ArialNarrow" w:cstheme="minorHAnsi"/>
          <w:sz w:val="20"/>
          <w:szCs w:val="20"/>
        </w:rPr>
        <w:t>Wykonawca spełni warunek jeżeli wykaże, że posiada środki finansowe lub zdolność kredytową w wysokości nie mniejszej niż 1</w:t>
      </w:r>
      <w:r w:rsidR="003F4CB7" w:rsidRPr="00803C67">
        <w:rPr>
          <w:rFonts w:eastAsia="ArialNarrow" w:cstheme="minorHAnsi"/>
          <w:sz w:val="20"/>
          <w:szCs w:val="20"/>
        </w:rPr>
        <w:t>0</w:t>
      </w:r>
      <w:r w:rsidRPr="00803C67">
        <w:rPr>
          <w:rFonts w:eastAsia="ArialNarrow" w:cstheme="minorHAnsi"/>
          <w:sz w:val="20"/>
          <w:szCs w:val="20"/>
        </w:rPr>
        <w:t>0.000,00 PLN.</w:t>
      </w:r>
    </w:p>
    <w:p w14:paraId="3CC40D09" w14:textId="77777777" w:rsidR="004708AB" w:rsidRPr="00803C67" w:rsidRDefault="004708AB" w:rsidP="00AA6403">
      <w:pPr>
        <w:pStyle w:val="Teksttreci0"/>
        <w:shd w:val="clear" w:color="auto" w:fill="auto"/>
        <w:spacing w:line="276" w:lineRule="auto"/>
        <w:ind w:left="709" w:right="23" w:hanging="425"/>
        <w:jc w:val="both"/>
        <w:rPr>
          <w:rFonts w:cstheme="minorHAnsi"/>
          <w:sz w:val="20"/>
          <w:szCs w:val="20"/>
        </w:rPr>
      </w:pPr>
      <w:r w:rsidRPr="00803C67">
        <w:rPr>
          <w:rFonts w:cstheme="minorHAnsi"/>
          <w:b/>
          <w:bCs/>
          <w:w w:val="91"/>
          <w:sz w:val="20"/>
          <w:szCs w:val="20"/>
        </w:rPr>
        <w:t>4)</w:t>
      </w:r>
      <w:r w:rsidRPr="00803C67">
        <w:rPr>
          <w:rFonts w:cstheme="minorHAnsi"/>
          <w:b/>
          <w:bCs/>
          <w:w w:val="91"/>
          <w:sz w:val="20"/>
          <w:szCs w:val="20"/>
        </w:rPr>
        <w:tab/>
      </w:r>
      <w:r w:rsidRPr="00803C67">
        <w:rPr>
          <w:rFonts w:cstheme="minorHAnsi"/>
          <w:b/>
          <w:sz w:val="20"/>
          <w:szCs w:val="20"/>
        </w:rPr>
        <w:t>zdolności technicznej lub zawodowej:</w:t>
      </w:r>
    </w:p>
    <w:p w14:paraId="4834DC73" w14:textId="03AA6698" w:rsidR="004708AB" w:rsidRPr="00803C67" w:rsidRDefault="00291891"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51723DC5" w14:textId="4752CB1A" w:rsidR="004708AB" w:rsidRPr="00803C67" w:rsidRDefault="00291891" w:rsidP="00AA6403">
      <w:pPr>
        <w:spacing w:after="0" w:line="276" w:lineRule="auto"/>
        <w:ind w:left="284" w:hanging="284"/>
        <w:jc w:val="both"/>
        <w:rPr>
          <w:rFonts w:cstheme="minorHAnsi"/>
          <w:sz w:val="20"/>
          <w:szCs w:val="20"/>
        </w:rPr>
      </w:pPr>
      <w:r w:rsidRPr="00803C67">
        <w:rPr>
          <w:rFonts w:cstheme="minorHAnsi"/>
          <w:b/>
          <w:bCs/>
          <w:sz w:val="20"/>
          <w:szCs w:val="20"/>
        </w:rPr>
        <w:t>3</w:t>
      </w:r>
      <w:r w:rsidR="004708AB" w:rsidRPr="00803C67">
        <w:rPr>
          <w:rFonts w:cstheme="minorHAnsi"/>
          <w:b/>
          <w:bCs/>
          <w:sz w:val="20"/>
          <w:szCs w:val="20"/>
        </w:rPr>
        <w:t>.</w:t>
      </w:r>
      <w:r w:rsidR="004708AB" w:rsidRPr="00803C67">
        <w:rPr>
          <w:rFonts w:cstheme="minorHAnsi"/>
          <w:b/>
          <w:bCs/>
          <w:sz w:val="20"/>
          <w:szCs w:val="20"/>
        </w:rPr>
        <w:tab/>
      </w:r>
      <w:r w:rsidR="004708AB" w:rsidRPr="00803C67">
        <w:rPr>
          <w:rFonts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467704" w14:textId="77777777" w:rsidR="00291891" w:rsidRPr="00803C67" w:rsidRDefault="00291891" w:rsidP="00AA6403">
      <w:pPr>
        <w:spacing w:after="0" w:line="276" w:lineRule="auto"/>
        <w:ind w:left="284" w:hanging="284"/>
        <w:jc w:val="both"/>
        <w:rPr>
          <w:rFonts w:cstheme="minorHAnsi"/>
          <w:bCs/>
          <w:sz w:val="20"/>
          <w:szCs w:val="20"/>
        </w:rPr>
      </w:pPr>
    </w:p>
    <w:p w14:paraId="26B88170"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0F4A7B7C"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376FF6B3"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 art. 108 ust. 1 </w:t>
      </w:r>
      <w:proofErr w:type="spellStart"/>
      <w:r w:rsidRPr="00803C67">
        <w:rPr>
          <w:rFonts w:cstheme="minorHAnsi"/>
          <w:sz w:val="20"/>
          <w:szCs w:val="20"/>
        </w:rPr>
        <w:t>p.z.p</w:t>
      </w:r>
      <w:proofErr w:type="spellEnd"/>
      <w:r w:rsidRPr="00803C67">
        <w:rPr>
          <w:rFonts w:cstheme="minorHAnsi"/>
          <w:sz w:val="20"/>
          <w:szCs w:val="20"/>
        </w:rPr>
        <w:t>.;</w:t>
      </w:r>
    </w:p>
    <w:p w14:paraId="5D5802C6" w14:textId="6B87D84E"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art. 109 ust. 1 pkt. 4, 5, 7 </w:t>
      </w:r>
      <w:proofErr w:type="spellStart"/>
      <w:r w:rsidRPr="00803C67">
        <w:rPr>
          <w:rFonts w:cstheme="minorHAnsi"/>
          <w:sz w:val="20"/>
          <w:szCs w:val="20"/>
        </w:rPr>
        <w:t>p.z.p</w:t>
      </w:r>
      <w:proofErr w:type="spellEnd"/>
      <w:r w:rsidRPr="00803C67">
        <w:rPr>
          <w:rFonts w:cstheme="minorHAnsi"/>
          <w:sz w:val="20"/>
          <w:szCs w:val="20"/>
        </w:rPr>
        <w:t>., tj.:</w:t>
      </w:r>
    </w:p>
    <w:p w14:paraId="146F464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E84EFE" w14:textId="2310DEAD"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6A2B0C09"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79A417"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lastRenderedPageBreak/>
        <w:t>2.</w:t>
      </w:r>
      <w:r w:rsidRPr="00803C67">
        <w:rPr>
          <w:rFonts w:cstheme="minorHAnsi"/>
          <w:b/>
          <w:sz w:val="20"/>
          <w:szCs w:val="20"/>
        </w:rPr>
        <w:tab/>
      </w:r>
      <w:r w:rsidRPr="00803C67">
        <w:rPr>
          <w:rFonts w:cstheme="minorHAnsi"/>
          <w:sz w:val="20"/>
          <w:szCs w:val="20"/>
        </w:rPr>
        <w:t xml:space="preserve">Wykluczenie Wykonawcy następuje zgodnie z art. 111 </w:t>
      </w:r>
      <w:proofErr w:type="spellStart"/>
      <w:r w:rsidRPr="00803C67">
        <w:rPr>
          <w:rFonts w:cstheme="minorHAnsi"/>
          <w:sz w:val="20"/>
          <w:szCs w:val="20"/>
        </w:rPr>
        <w:t>p.z.p</w:t>
      </w:r>
      <w:proofErr w:type="spellEnd"/>
      <w:r w:rsidRPr="00803C67">
        <w:rPr>
          <w:rFonts w:cstheme="minorHAnsi"/>
          <w:sz w:val="20"/>
          <w:szCs w:val="20"/>
        </w:rPr>
        <w:t xml:space="preserve">. </w:t>
      </w:r>
    </w:p>
    <w:p w14:paraId="2598D2A2" w14:textId="451CAE2B"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w:t>
      </w:r>
      <w:proofErr w:type="spellStart"/>
      <w:r w:rsidRPr="00803C67">
        <w:rPr>
          <w:rFonts w:cstheme="minorHAnsi"/>
          <w:sz w:val="20"/>
          <w:szCs w:val="20"/>
        </w:rPr>
        <w:t>p.z.p</w:t>
      </w:r>
      <w:proofErr w:type="spellEnd"/>
      <w:r w:rsidRPr="00803C67">
        <w:rPr>
          <w:rFonts w:cstheme="minorHAnsi"/>
          <w:sz w:val="20"/>
          <w:szCs w:val="20"/>
        </w:rPr>
        <w:t xml:space="preserve"> lub art. 109 ust. 1 pkt 4, 5, 7 </w:t>
      </w:r>
      <w:proofErr w:type="spellStart"/>
      <w:r w:rsidRPr="00803C67">
        <w:rPr>
          <w:rFonts w:cstheme="minorHAnsi"/>
          <w:sz w:val="20"/>
          <w:szCs w:val="20"/>
        </w:rPr>
        <w:t>p.z.p</w:t>
      </w:r>
      <w:proofErr w:type="spellEnd"/>
      <w:r w:rsidRPr="00803C67">
        <w:rPr>
          <w:rFonts w:cstheme="minorHAnsi"/>
          <w:sz w:val="20"/>
          <w:szCs w:val="20"/>
        </w:rPr>
        <w:t>,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w:t>
      </w:r>
      <w:proofErr w:type="spellStart"/>
      <w:r w:rsidRPr="00803C67">
        <w:rPr>
          <w:rFonts w:cstheme="minorHAnsi"/>
          <w:sz w:val="20"/>
          <w:szCs w:val="20"/>
        </w:rPr>
        <w:t>p.z.p</w:t>
      </w:r>
      <w:proofErr w:type="spellEnd"/>
      <w:r w:rsidRPr="00803C67">
        <w:rPr>
          <w:rFonts w:cstheme="minorHAnsi"/>
          <w:sz w:val="20"/>
          <w:szCs w:val="20"/>
        </w:rPr>
        <w:t xml:space="preserve">. </w:t>
      </w:r>
    </w:p>
    <w:p w14:paraId="72D5673E" w14:textId="583EF16A"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oceni, czy podjęte przez wykonawcę czynności, o których mowa w art. 110 ust. 2 </w:t>
      </w:r>
      <w:proofErr w:type="spellStart"/>
      <w:r w:rsidRPr="00803C67">
        <w:rPr>
          <w:rFonts w:cstheme="minorHAnsi"/>
          <w:sz w:val="20"/>
          <w:szCs w:val="20"/>
        </w:rPr>
        <w:t>p.z.p</w:t>
      </w:r>
      <w:proofErr w:type="spellEnd"/>
      <w:r w:rsidRPr="00803C67">
        <w:rPr>
          <w:rFonts w:cstheme="minorHAnsi"/>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01C0550A" w14:textId="77777777" w:rsidR="00291891" w:rsidRPr="00803C67" w:rsidRDefault="00291891" w:rsidP="00AA6403">
      <w:pPr>
        <w:pStyle w:val="Teksttreci0"/>
        <w:shd w:val="clear" w:color="auto" w:fill="auto"/>
        <w:spacing w:line="276" w:lineRule="auto"/>
        <w:ind w:left="284" w:hanging="284"/>
        <w:jc w:val="both"/>
        <w:rPr>
          <w:rFonts w:cstheme="minorHAnsi"/>
          <w:sz w:val="20"/>
          <w:szCs w:val="20"/>
        </w:rPr>
      </w:pPr>
    </w:p>
    <w:p w14:paraId="4D91F7E0" w14:textId="1474B020"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73DF2FCD" w14:textId="65388E06"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5439CD19" w14:textId="188A1F66"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w:t>
      </w:r>
      <w:proofErr w:type="spellStart"/>
      <w:r w:rsidR="002F37EA" w:rsidRPr="00803C67">
        <w:rPr>
          <w:rFonts w:cstheme="minorHAnsi"/>
          <w:sz w:val="20"/>
          <w:szCs w:val="20"/>
        </w:rPr>
        <w:t>docx</w:t>
      </w:r>
      <w:proofErr w:type="spellEnd"/>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487E1B36" w14:textId="61440E68"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803C67">
        <w:rPr>
          <w:rFonts w:cstheme="minorHAnsi"/>
          <w:sz w:val="20"/>
          <w:szCs w:val="20"/>
        </w:rPr>
        <w:t>zobowiązany do przedstawienia 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28E6CC5F"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393B259D" w14:textId="0B301720"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2D1ECE5B" w14:textId="2D05FD9F"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11DF3621" w14:textId="1E3C884E"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w:t>
      </w:r>
      <w:proofErr w:type="spellStart"/>
      <w:r w:rsidRPr="00803C67">
        <w:rPr>
          <w:rFonts w:cstheme="minorHAnsi"/>
          <w:sz w:val="20"/>
          <w:szCs w:val="20"/>
        </w:rPr>
        <w:t>p.z.p</w:t>
      </w:r>
      <w:proofErr w:type="spellEnd"/>
      <w:r w:rsidRPr="00803C67">
        <w:rPr>
          <w:rFonts w:cstheme="minorHAnsi"/>
          <w:sz w:val="20"/>
          <w:szCs w:val="20"/>
        </w:rPr>
        <w:t>., o braku przynależności do tej samej grupy kapitałowej, w rozumieniu ustawy z dnia 16.02.2007 r. o ochronie konkurencji i konsumentów (</w:t>
      </w:r>
      <w:r w:rsidR="000F0EF6" w:rsidRPr="00803C67">
        <w:rPr>
          <w:rFonts w:cstheme="minorHAnsi"/>
          <w:sz w:val="20"/>
          <w:szCs w:val="20"/>
        </w:rPr>
        <w:t>Dz. U. 2020 poz. 1076 z późn. zm.</w:t>
      </w:r>
      <w:r w:rsidRPr="00803C67">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3B2C44E3" w14:textId="6D4065BA"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xml:space="preserve">, w zakresie art. 109 ust. 1 pkt 4 </w:t>
      </w:r>
      <w:proofErr w:type="spellStart"/>
      <w:r w:rsidRPr="00803C67">
        <w:rPr>
          <w:rFonts w:cstheme="minorHAnsi"/>
          <w:sz w:val="20"/>
          <w:szCs w:val="20"/>
        </w:rPr>
        <w:t>p.z.p</w:t>
      </w:r>
      <w:proofErr w:type="spellEnd"/>
      <w:r w:rsidRPr="00803C67">
        <w:rPr>
          <w:rFonts w:cstheme="minorHAnsi"/>
          <w:sz w:val="20"/>
          <w:szCs w:val="20"/>
        </w:rPr>
        <w:t>., sporządzonych nie wcześniej niż 3 miesiące przed jej złożeniem, jeżeli odrębne przepisy wymagają wpisu do rejestru lub ewidencji;</w:t>
      </w:r>
    </w:p>
    <w:p w14:paraId="51673C3B" w14:textId="7DC3BF94" w:rsidR="004708AB"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 xml:space="preserve">o aktualności informacji zawartych w oświadczeniu, o którym mowa w art. 125 ust. 1 </w:t>
      </w:r>
      <w:proofErr w:type="spellStart"/>
      <w:r w:rsidR="004708AB" w:rsidRPr="00803C67">
        <w:rPr>
          <w:rFonts w:cstheme="minorHAnsi"/>
          <w:sz w:val="20"/>
          <w:szCs w:val="20"/>
        </w:rPr>
        <w:t>p.z.p</w:t>
      </w:r>
      <w:proofErr w:type="spellEnd"/>
      <w:r w:rsidR="004708AB" w:rsidRPr="00803C67">
        <w:rPr>
          <w:rFonts w:cstheme="minorHAnsi"/>
          <w:sz w:val="20"/>
          <w:szCs w:val="20"/>
        </w:rPr>
        <w:t>.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w:t>
      </w:r>
      <w:proofErr w:type="spellStart"/>
      <w:r w:rsidR="004708AB" w:rsidRPr="00803C67">
        <w:rPr>
          <w:rFonts w:cstheme="minorHAnsi"/>
          <w:sz w:val="20"/>
          <w:szCs w:val="20"/>
        </w:rPr>
        <w:t>p.z.p</w:t>
      </w:r>
      <w:proofErr w:type="spellEnd"/>
      <w:r w:rsidR="004708AB" w:rsidRPr="00803C67">
        <w:rPr>
          <w:rFonts w:cstheme="minorHAnsi"/>
          <w:sz w:val="20"/>
          <w:szCs w:val="20"/>
        </w:rPr>
        <w:t>.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w:t>
      </w:r>
      <w:proofErr w:type="spellStart"/>
      <w:r w:rsidR="004708AB" w:rsidRPr="00803C67">
        <w:rPr>
          <w:rFonts w:cstheme="minorHAnsi"/>
          <w:sz w:val="20"/>
          <w:szCs w:val="20"/>
        </w:rPr>
        <w:t>p.z.p</w:t>
      </w:r>
      <w:proofErr w:type="spellEnd"/>
      <w:r w:rsidR="004708AB" w:rsidRPr="00803C67">
        <w:rPr>
          <w:rFonts w:cstheme="minorHAnsi"/>
          <w:sz w:val="20"/>
          <w:szCs w:val="20"/>
        </w:rPr>
        <w:t xml:space="preserve">.  - wzór oświadczenia stanowi </w:t>
      </w:r>
      <w:r w:rsidR="004708AB" w:rsidRPr="00803C67">
        <w:rPr>
          <w:rFonts w:cstheme="minorHAnsi"/>
          <w:b/>
          <w:sz w:val="20"/>
          <w:szCs w:val="20"/>
        </w:rPr>
        <w:t>Załącznik nr 6 do SWZ.</w:t>
      </w:r>
      <w:r w:rsidR="004708AB" w:rsidRPr="00803C67">
        <w:rPr>
          <w:rFonts w:cstheme="minorHAnsi"/>
          <w:sz w:val="20"/>
          <w:szCs w:val="20"/>
        </w:rPr>
        <w:t xml:space="preserve"> </w:t>
      </w:r>
    </w:p>
    <w:p w14:paraId="007E78C8" w14:textId="60D4999E" w:rsidR="004708AB"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lastRenderedPageBreak/>
        <w:t>4</w:t>
      </w:r>
      <w:r w:rsidR="004708AB" w:rsidRPr="00803C67">
        <w:rPr>
          <w:rFonts w:cstheme="minorHAnsi"/>
          <w:b/>
          <w:sz w:val="20"/>
          <w:szCs w:val="20"/>
        </w:rPr>
        <w:t>)</w:t>
      </w:r>
      <w:r w:rsidR="004708AB" w:rsidRPr="00803C67">
        <w:rPr>
          <w:rFonts w:cstheme="minorHAnsi"/>
          <w:b/>
          <w:sz w:val="20"/>
          <w:szCs w:val="20"/>
        </w:rPr>
        <w:tab/>
        <w:t xml:space="preserve">Informacja z Krajowego Rejestru Karnego </w:t>
      </w:r>
      <w:r w:rsidR="004708AB" w:rsidRPr="00803C67">
        <w:rPr>
          <w:rFonts w:cstheme="minorHAnsi"/>
          <w:sz w:val="20"/>
          <w:szCs w:val="20"/>
        </w:rPr>
        <w:t>w zakresie dotyczącym p</w:t>
      </w:r>
      <w:r w:rsidR="00415FEB" w:rsidRPr="00803C67">
        <w:rPr>
          <w:rFonts w:cstheme="minorHAnsi"/>
          <w:sz w:val="20"/>
          <w:szCs w:val="20"/>
        </w:rPr>
        <w:t>odstaw wykluczenia wskazanych w </w:t>
      </w:r>
      <w:r w:rsidR="004708AB" w:rsidRPr="00803C67">
        <w:rPr>
          <w:rFonts w:cstheme="minorHAnsi"/>
          <w:sz w:val="20"/>
          <w:szCs w:val="20"/>
        </w:rPr>
        <w:t>art. 108 ust. 1 pkt 1,</w:t>
      </w:r>
      <w:r w:rsidR="0036425E" w:rsidRPr="00803C67">
        <w:rPr>
          <w:rFonts w:cstheme="minorHAnsi"/>
          <w:sz w:val="20"/>
          <w:szCs w:val="20"/>
        </w:rPr>
        <w:t xml:space="preserve"> </w:t>
      </w:r>
      <w:r w:rsidR="004708AB" w:rsidRPr="00803C67">
        <w:rPr>
          <w:rFonts w:cstheme="minorHAnsi"/>
          <w:sz w:val="20"/>
          <w:szCs w:val="20"/>
        </w:rPr>
        <w:t xml:space="preserve">2 i 4 </w:t>
      </w:r>
      <w:proofErr w:type="spellStart"/>
      <w:r w:rsidR="004708AB" w:rsidRPr="00803C67">
        <w:rPr>
          <w:rFonts w:cstheme="minorHAnsi"/>
          <w:sz w:val="20"/>
          <w:szCs w:val="20"/>
        </w:rPr>
        <w:t>p.z.p</w:t>
      </w:r>
      <w:proofErr w:type="spellEnd"/>
      <w:r w:rsidR="004708AB" w:rsidRPr="00803C67">
        <w:rPr>
          <w:rFonts w:cstheme="minorHAnsi"/>
          <w:sz w:val="20"/>
          <w:szCs w:val="20"/>
        </w:rPr>
        <w:t>. sporządzona nie wcześniej niż 6 miesięcy przed jej złożeniem.</w:t>
      </w:r>
    </w:p>
    <w:p w14:paraId="7EA8E9C1" w14:textId="7420AF94" w:rsidR="00857421"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t xml:space="preserve">5) </w:t>
      </w:r>
      <w:r w:rsidRPr="00803C67">
        <w:rPr>
          <w:rFonts w:cstheme="minorHAnsi"/>
          <w:b/>
          <w:sz w:val="20"/>
          <w:szCs w:val="20"/>
        </w:rPr>
        <w:tab/>
        <w:t>I</w:t>
      </w:r>
      <w:r w:rsidRPr="00803C67">
        <w:rPr>
          <w:rFonts w:cstheme="minorHAnsi"/>
          <w:b/>
          <w:sz w:val="20"/>
          <w:szCs w:val="20"/>
          <w:shd w:val="clear" w:color="auto" w:fill="FFFFFF"/>
        </w:rPr>
        <w:t>nformacji banku lub spółdzielczej kasy oszczędnościowo-kredytowej</w:t>
      </w:r>
      <w:r w:rsidRPr="00803C67">
        <w:rPr>
          <w:rFonts w:cstheme="minorHAnsi"/>
          <w:sz w:val="20"/>
          <w:szCs w:val="20"/>
          <w:shd w:val="clear" w:color="auto" w:fill="FFFFFF"/>
        </w:rPr>
        <w:t xml:space="preserve"> potwierdzającej wysokość posiadanych środków finansowych lub zdolność kredytową wykonawcy, w okresie nie wcześniejszym niż 3 miesiące przed jej złożeniem</w:t>
      </w:r>
      <w:r w:rsidRPr="00803C67">
        <w:rPr>
          <w:rFonts w:cstheme="minorHAnsi"/>
          <w:sz w:val="20"/>
          <w:szCs w:val="20"/>
        </w:rPr>
        <w:t>;</w:t>
      </w:r>
    </w:p>
    <w:p w14:paraId="6D539D4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3BC680DB" w14:textId="60D41A83"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94A26C0" w14:textId="5104D4B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4D2748BD" w14:textId="3410ED49"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 xml:space="preserve">ustawy </w:t>
      </w:r>
      <w:proofErr w:type="spellStart"/>
      <w:r w:rsidR="00AD3DC8" w:rsidRPr="00803C67">
        <w:rPr>
          <w:rFonts w:cstheme="minorHAnsi"/>
          <w:sz w:val="20"/>
          <w:szCs w:val="20"/>
        </w:rPr>
        <w:t>p.z.p</w:t>
      </w:r>
      <w:proofErr w:type="spellEnd"/>
      <w:r w:rsidR="00AD3DC8" w:rsidRPr="00803C67">
        <w:rPr>
          <w:rFonts w:cstheme="minorHAnsi"/>
          <w:sz w:val="20"/>
          <w:szCs w:val="20"/>
        </w:rPr>
        <w:t>.</w:t>
      </w:r>
      <w:r w:rsidRPr="00803C67">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771E5805" w14:textId="41F9AB24"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 xml:space="preserve">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803C67">
        <w:rPr>
          <w:rFonts w:cstheme="minorHAnsi"/>
          <w:sz w:val="20"/>
          <w:szCs w:val="20"/>
        </w:rPr>
        <w:t>p.z.p</w:t>
      </w:r>
      <w:proofErr w:type="spellEnd"/>
      <w:r w:rsidRPr="00803C67">
        <w:rPr>
          <w:rFonts w:cstheme="minorHAnsi"/>
          <w:sz w:val="20"/>
          <w:szCs w:val="20"/>
        </w:rPr>
        <w:t>. Wykonawca nie jest zobowiązany do złożenia podmiotowych środków dowodowych, które zamawiający posiada, jeżeli wykonawca wskaże te środki oraz potwierdzi ich prawidłowość i aktualność.</w:t>
      </w:r>
    </w:p>
    <w:p w14:paraId="62239E17" w14:textId="00913F48"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zakresie nieuregulowanym ustawą </w:t>
      </w:r>
      <w:proofErr w:type="spellStart"/>
      <w:r w:rsidRPr="00803C67">
        <w:rPr>
          <w:rFonts w:cstheme="minorHAnsi"/>
          <w:sz w:val="20"/>
          <w:szCs w:val="20"/>
        </w:rPr>
        <w:t>p.z.p</w:t>
      </w:r>
      <w:proofErr w:type="spellEnd"/>
      <w:r w:rsidRPr="00803C67">
        <w:rPr>
          <w:rFonts w:cstheme="minorHAnsi"/>
          <w:sz w:val="20"/>
          <w:szCs w:val="20"/>
        </w:rPr>
        <w:t xml:space="preserve">.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(Dz. U. z 2020 r. poz. 2415; zwanym dalej "</w:t>
      </w:r>
      <w:proofErr w:type="spellStart"/>
      <w:r w:rsidRPr="00803C67">
        <w:rPr>
          <w:rFonts w:cstheme="minorHAnsi"/>
          <w:sz w:val="20"/>
          <w:szCs w:val="20"/>
        </w:rPr>
        <w:t>r.p.ś.d</w:t>
      </w:r>
      <w:proofErr w:type="spellEnd"/>
      <w:r w:rsidRPr="00803C67">
        <w:rPr>
          <w:rFonts w:cstheme="minorHAnsi"/>
          <w:sz w:val="20"/>
          <w:szCs w:val="20"/>
        </w:rPr>
        <w:t xml:space="preserve">.")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w:t>
      </w:r>
      <w:proofErr w:type="spellStart"/>
      <w:r w:rsidRPr="00803C67">
        <w:rPr>
          <w:rFonts w:cstheme="minorHAnsi"/>
          <w:sz w:val="20"/>
          <w:szCs w:val="20"/>
        </w:rPr>
        <w:t>r.d.e</w:t>
      </w:r>
      <w:proofErr w:type="spellEnd"/>
      <w:r w:rsidRPr="00803C67">
        <w:rPr>
          <w:rFonts w:cstheme="minorHAnsi"/>
          <w:sz w:val="20"/>
          <w:szCs w:val="20"/>
        </w:rPr>
        <w:t>."</w:t>
      </w:r>
      <w:r w:rsidRPr="00803C67">
        <w:rPr>
          <w:rFonts w:cstheme="minorHAnsi"/>
          <w:sz w:val="20"/>
          <w:szCs w:val="20"/>
          <w:shd w:val="clear" w:color="auto" w:fill="FFFFFF"/>
        </w:rPr>
        <w:t>)</w:t>
      </w:r>
    </w:p>
    <w:p w14:paraId="2B94762F" w14:textId="77777777" w:rsidR="003C12C2" w:rsidRPr="00803C67" w:rsidRDefault="003C12C2" w:rsidP="00AA6403">
      <w:pPr>
        <w:spacing w:after="0" w:line="276" w:lineRule="auto"/>
        <w:ind w:left="284" w:hanging="284"/>
        <w:jc w:val="both"/>
        <w:rPr>
          <w:rFonts w:cstheme="minorHAnsi"/>
          <w:sz w:val="20"/>
          <w:szCs w:val="20"/>
        </w:rPr>
      </w:pPr>
    </w:p>
    <w:p w14:paraId="1C4E7B8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09E4BF6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790C850" w14:textId="6AB96679"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14F1ADCE" w14:textId="7B0DB35C"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lastRenderedPageBreak/>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C5257B" w14:textId="0645DFB4"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728462B3" w14:textId="162D8E9F"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0C3B9496" w14:textId="32CD674A"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4BC79E33" w14:textId="70725C91"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440CD994" w14:textId="7345EFF4"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03CE72" w14:textId="1FED683F"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364043E"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2F036C4E" w14:textId="4AFB1C36"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315EC580" w14:textId="733F4FDC"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1BCB9F30" w14:textId="057BFDE9"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5197FD60"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6DA6A630"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2D4270A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68E8A230" w14:textId="06A6B808"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lastRenderedPageBreak/>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3FA2FE61"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6B059B23" w14:textId="58907C14"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39F4E4F5" w14:textId="77777777" w:rsidR="001A3D3E" w:rsidRPr="00803C67" w:rsidRDefault="001A3D3E" w:rsidP="00AA6403">
      <w:pPr>
        <w:spacing w:after="0" w:line="276" w:lineRule="auto"/>
        <w:ind w:left="284" w:hanging="284"/>
        <w:jc w:val="both"/>
        <w:rPr>
          <w:rFonts w:cstheme="minorHAnsi"/>
          <w:sz w:val="20"/>
          <w:szCs w:val="20"/>
        </w:rPr>
      </w:pPr>
    </w:p>
    <w:p w14:paraId="75DD21E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12345FDC" w14:textId="6AC05D31" w:rsidR="00242E7E" w:rsidRPr="00803C67" w:rsidRDefault="00242E7E"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Osobą uprawnioną do kontaktu z Wykonawcami jest: </w:t>
      </w:r>
      <w:r w:rsidR="004B3CE4" w:rsidRPr="00803C67">
        <w:rPr>
          <w:rFonts w:asciiTheme="minorHAnsi" w:hAnsiTheme="minorHAnsi" w:cstheme="minorHAnsi"/>
          <w:sz w:val="20"/>
          <w:szCs w:val="20"/>
        </w:rPr>
        <w:t>Grzegorz Banaszak i</w:t>
      </w:r>
      <w:r w:rsidRPr="00803C67">
        <w:rPr>
          <w:rFonts w:asciiTheme="minorHAnsi" w:hAnsiTheme="minorHAnsi" w:cstheme="minorHAnsi"/>
          <w:sz w:val="20"/>
          <w:szCs w:val="20"/>
        </w:rPr>
        <w:t xml:space="preserve"> Marcin Goliński</w:t>
      </w:r>
      <w:r w:rsidR="00CA3385" w:rsidRPr="00803C67">
        <w:rPr>
          <w:rFonts w:asciiTheme="minorHAnsi" w:hAnsiTheme="minorHAnsi" w:cstheme="minorHAnsi"/>
          <w:sz w:val="20"/>
          <w:szCs w:val="20"/>
        </w:rPr>
        <w:t xml:space="preserve"> (wt</w:t>
      </w:r>
      <w:r w:rsidR="0045680D" w:rsidRPr="00803C67">
        <w:rPr>
          <w:rFonts w:asciiTheme="minorHAnsi" w:hAnsiTheme="minorHAnsi" w:cstheme="minorHAnsi"/>
          <w:sz w:val="20"/>
          <w:szCs w:val="20"/>
        </w:rPr>
        <w:t>@psp.wlkp.pl).</w:t>
      </w:r>
    </w:p>
    <w:p w14:paraId="7E4E2D33" w14:textId="2AD08628" w:rsidR="00242E7E" w:rsidRPr="00803C67" w:rsidRDefault="00242E7E"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https://platformazakupowa.pl/pn/wielkopolska_straz</w:t>
      </w:r>
      <w:r w:rsidR="002568AB" w:rsidRPr="00803C67">
        <w:rPr>
          <w:rFonts w:asciiTheme="minorHAnsi" w:hAnsiTheme="minorHAnsi" w:cstheme="minorHAnsi"/>
          <w:sz w:val="20"/>
          <w:szCs w:val="20"/>
        </w:rPr>
        <w:t>.</w:t>
      </w:r>
    </w:p>
    <w:p w14:paraId="749E2314" w14:textId="6A5AC6CB" w:rsidR="00242E7E" w:rsidRPr="00803C67" w:rsidRDefault="00242E7E"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71B4ACA6" w14:textId="77777777" w:rsidR="00242E7E" w:rsidRPr="00803C67" w:rsidRDefault="00242E7E"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3B505C35" w14:textId="77777777" w:rsidR="00242E7E" w:rsidRPr="00803C67" w:rsidRDefault="00242E7E"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0662432A" w:rsidR="00242E7E" w:rsidRPr="00803C67" w:rsidRDefault="00242E7E"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12206141" w14:textId="77777777" w:rsidR="00242E7E" w:rsidRPr="00803C67" w:rsidRDefault="00242E7E" w:rsidP="00D17B84">
      <w:pPr>
        <w:pStyle w:val="NormalnyWeb"/>
        <w:numPr>
          <w:ilvl w:val="1"/>
          <w:numId w:val="56"/>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stały dostęp do sieci Internet o gwarantowanej przepustowości nie mniejszej niż 512 </w:t>
      </w:r>
      <w:proofErr w:type="spellStart"/>
      <w:r w:rsidRPr="00803C67">
        <w:rPr>
          <w:rFonts w:asciiTheme="minorHAnsi" w:hAnsiTheme="minorHAnsi" w:cstheme="minorHAnsi"/>
          <w:sz w:val="20"/>
          <w:szCs w:val="20"/>
        </w:rPr>
        <w:t>kb</w:t>
      </w:r>
      <w:proofErr w:type="spellEnd"/>
      <w:r w:rsidRPr="00803C67">
        <w:rPr>
          <w:rFonts w:asciiTheme="minorHAnsi" w:hAnsiTheme="minorHAnsi" w:cstheme="minorHAnsi"/>
          <w:sz w:val="20"/>
          <w:szCs w:val="20"/>
        </w:rPr>
        <w:t>/s,</w:t>
      </w:r>
    </w:p>
    <w:p w14:paraId="7F3FC337" w14:textId="77777777" w:rsidR="00242E7E" w:rsidRPr="00803C67" w:rsidRDefault="00242E7E" w:rsidP="00D17B84">
      <w:pPr>
        <w:pStyle w:val="NormalnyWeb"/>
        <w:numPr>
          <w:ilvl w:val="1"/>
          <w:numId w:val="56"/>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803C67" w:rsidRDefault="00242E7E" w:rsidP="00D17B84">
      <w:pPr>
        <w:pStyle w:val="NormalnyWeb"/>
        <w:numPr>
          <w:ilvl w:val="1"/>
          <w:numId w:val="56"/>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1214DD1A" w14:textId="77777777" w:rsidR="00242E7E" w:rsidRPr="00803C67" w:rsidRDefault="00242E7E" w:rsidP="00D17B84">
      <w:pPr>
        <w:pStyle w:val="NormalnyWeb"/>
        <w:numPr>
          <w:ilvl w:val="1"/>
          <w:numId w:val="56"/>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4572F33B" w14:textId="77777777" w:rsidR="00242E7E" w:rsidRPr="00803C67" w:rsidRDefault="00242E7E" w:rsidP="00D17B84">
      <w:pPr>
        <w:pStyle w:val="NormalnyWeb"/>
        <w:numPr>
          <w:ilvl w:val="1"/>
          <w:numId w:val="56"/>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zainstalowany program Adobe </w:t>
      </w:r>
      <w:proofErr w:type="spellStart"/>
      <w:r w:rsidRPr="00803C67">
        <w:rPr>
          <w:rFonts w:asciiTheme="minorHAnsi" w:hAnsiTheme="minorHAnsi" w:cstheme="minorHAnsi"/>
          <w:sz w:val="20"/>
          <w:szCs w:val="20"/>
        </w:rPr>
        <w:t>Acrobat</w:t>
      </w:r>
      <w:proofErr w:type="spellEnd"/>
      <w:r w:rsidRPr="00803C67">
        <w:rPr>
          <w:rFonts w:asciiTheme="minorHAnsi" w:hAnsiTheme="minorHAnsi" w:cstheme="minorHAnsi"/>
          <w:sz w:val="20"/>
          <w:szCs w:val="20"/>
        </w:rPr>
        <w:t xml:space="preserve"> Reader lub inny obsługujący format plików .pdf,</w:t>
      </w:r>
    </w:p>
    <w:p w14:paraId="65E9EE88" w14:textId="77777777" w:rsidR="00242E7E" w:rsidRPr="00803C67" w:rsidRDefault="00242E7E" w:rsidP="00D17B84">
      <w:pPr>
        <w:pStyle w:val="NormalnyWeb"/>
        <w:numPr>
          <w:ilvl w:val="1"/>
          <w:numId w:val="56"/>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5A70B7EA" w14:textId="77777777" w:rsidR="00242E7E" w:rsidRPr="00803C67" w:rsidRDefault="00242E7E" w:rsidP="00D17B84">
      <w:pPr>
        <w:pStyle w:val="NormalnyWeb"/>
        <w:numPr>
          <w:ilvl w:val="1"/>
          <w:numId w:val="56"/>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Oznaczenie czasu odbioru danych przez platformę zakupową stanowi datę oraz dokładny czas (</w:t>
      </w:r>
      <w:proofErr w:type="spellStart"/>
      <w:r w:rsidRPr="00803C67">
        <w:rPr>
          <w:rFonts w:asciiTheme="minorHAnsi" w:hAnsiTheme="minorHAnsi" w:cstheme="minorHAnsi"/>
          <w:sz w:val="20"/>
          <w:szCs w:val="20"/>
        </w:rPr>
        <w:t>hh:mm:ss</w:t>
      </w:r>
      <w:proofErr w:type="spellEnd"/>
      <w:r w:rsidRPr="00803C67">
        <w:rPr>
          <w:rFonts w:asciiTheme="minorHAnsi" w:hAnsiTheme="minorHAnsi" w:cstheme="minorHAnsi"/>
          <w:sz w:val="20"/>
          <w:szCs w:val="20"/>
        </w:rPr>
        <w:t>) generowany wg. czasu lokalnego serwera synchronizowanego z zegarem Głównego Urzędu Miar.</w:t>
      </w:r>
    </w:p>
    <w:p w14:paraId="314C640D" w14:textId="77777777" w:rsidR="00242E7E" w:rsidRPr="00803C67" w:rsidRDefault="00242E7E"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5AA70A9B" w14:textId="31E3FF4C" w:rsidR="00242E7E" w:rsidRPr="00803C67" w:rsidRDefault="00242E7E" w:rsidP="00D17B84">
      <w:pPr>
        <w:pStyle w:val="NormalnyWeb"/>
        <w:numPr>
          <w:ilvl w:val="1"/>
          <w:numId w:val="56"/>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9"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554ECBE0" w14:textId="20CC7CA7" w:rsidR="00242E7E" w:rsidRPr="00803C67" w:rsidRDefault="00242E7E" w:rsidP="00D17B84">
      <w:pPr>
        <w:pStyle w:val="NormalnyWeb"/>
        <w:numPr>
          <w:ilvl w:val="1"/>
          <w:numId w:val="56"/>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lastRenderedPageBreak/>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4AF03BF9" w14:textId="5412165E" w:rsidR="00242E7E" w:rsidRPr="00803C67" w:rsidRDefault="00242E7E"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20"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7D399300" w14:textId="7D743211" w:rsidR="00242E7E" w:rsidRPr="00803C67" w:rsidRDefault="00242E7E"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2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23" w:history="1">
        <w:r w:rsidRPr="00803C67">
          <w:rPr>
            <w:rStyle w:val="Hipercze"/>
            <w:rFonts w:asciiTheme="minorHAnsi" w:hAnsiTheme="minorHAnsi" w:cstheme="minorHAnsi"/>
            <w:color w:val="auto"/>
            <w:sz w:val="20"/>
            <w:szCs w:val="20"/>
          </w:rPr>
          <w:t>https://platformazakupowa.pl/strona/45-instrukcje</w:t>
        </w:r>
      </w:hyperlink>
    </w:p>
    <w:p w14:paraId="4258A5D7" w14:textId="03BC4793" w:rsidR="004708AB" w:rsidRPr="00803C67" w:rsidRDefault="004708AB"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o czas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5DDF06C4" w14:textId="3AF00FFD" w:rsidR="004708AB" w:rsidRPr="00803C67" w:rsidRDefault="004708AB" w:rsidP="00D17B84">
      <w:pPr>
        <w:pStyle w:val="NormalnyWeb"/>
        <w:numPr>
          <w:ilvl w:val="0"/>
          <w:numId w:val="5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uzasadnionych przypadkach Zamawiający może przed upływem terminu składania ofert zmienić treść SWZ.</w:t>
      </w:r>
    </w:p>
    <w:p w14:paraId="7B2928B6" w14:textId="77777777" w:rsidR="001A3D3E" w:rsidRPr="00803C67" w:rsidRDefault="001A3D3E" w:rsidP="00AA6403">
      <w:pPr>
        <w:spacing w:after="0" w:line="276" w:lineRule="auto"/>
        <w:ind w:left="284" w:right="91" w:hanging="284"/>
        <w:jc w:val="both"/>
        <w:rPr>
          <w:rFonts w:cstheme="minorHAnsi"/>
          <w:sz w:val="20"/>
          <w:szCs w:val="20"/>
        </w:rPr>
      </w:pPr>
    </w:p>
    <w:p w14:paraId="501368FD" w14:textId="3B2B9D9B"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32133C17" w14:textId="3A168F08" w:rsidR="004A1CA2" w:rsidRPr="00803C67" w:rsidRDefault="004A1CA2" w:rsidP="00D17B84">
      <w:pPr>
        <w:pStyle w:val="NormalnyWeb"/>
        <w:numPr>
          <w:ilvl w:val="0"/>
          <w:numId w:val="58"/>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26F51C64" w14:textId="44215AAB" w:rsidR="004A1CA2" w:rsidRPr="00803C67" w:rsidRDefault="004A1CA2" w:rsidP="00D17B84">
      <w:pPr>
        <w:pStyle w:val="NormalnyWeb"/>
        <w:numPr>
          <w:ilvl w:val="0"/>
          <w:numId w:val="58"/>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44F0098" w14:textId="77777777" w:rsidR="004A1CA2" w:rsidRPr="00803C67" w:rsidRDefault="004A1CA2" w:rsidP="00D17B84">
      <w:pPr>
        <w:pStyle w:val="NormalnyWeb"/>
        <w:numPr>
          <w:ilvl w:val="0"/>
          <w:numId w:val="58"/>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05D6A003" w14:textId="77777777" w:rsidR="004A1CA2" w:rsidRPr="00803C67" w:rsidRDefault="004A1CA2" w:rsidP="00D17B84">
      <w:pPr>
        <w:pStyle w:val="NormalnyWeb"/>
        <w:numPr>
          <w:ilvl w:val="1"/>
          <w:numId w:val="6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15C54FEF" w14:textId="77777777" w:rsidR="004A1CA2" w:rsidRPr="00803C67" w:rsidRDefault="004A1CA2" w:rsidP="00D17B84">
      <w:pPr>
        <w:pStyle w:val="NormalnyWeb"/>
        <w:numPr>
          <w:ilvl w:val="1"/>
          <w:numId w:val="6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4D984A2E" w14:textId="4701B745" w:rsidR="004A1CA2" w:rsidRPr="00803C67" w:rsidRDefault="004A1CA2" w:rsidP="00D17B84">
      <w:pPr>
        <w:pStyle w:val="NormalnyWeb"/>
        <w:numPr>
          <w:ilvl w:val="1"/>
          <w:numId w:val="6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5C41CBDF" w14:textId="152CF71B" w:rsidR="0028070E" w:rsidRPr="00803C67" w:rsidRDefault="0028070E" w:rsidP="00D17B84">
      <w:pPr>
        <w:pStyle w:val="NormalnyWeb"/>
        <w:numPr>
          <w:ilvl w:val="0"/>
          <w:numId w:val="59"/>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3EF0DC6" w14:textId="6C0378E5" w:rsidR="004A1CA2" w:rsidRPr="00803C67" w:rsidRDefault="004A1CA2" w:rsidP="002C1C9E">
      <w:pPr>
        <w:pStyle w:val="NormalnyWeb"/>
        <w:numPr>
          <w:ilvl w:val="0"/>
          <w:numId w:val="59"/>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3C67">
        <w:rPr>
          <w:rFonts w:asciiTheme="minorHAnsi" w:hAnsiTheme="minorHAnsi" w:cstheme="minorHAnsi"/>
          <w:sz w:val="20"/>
          <w:szCs w:val="20"/>
        </w:rPr>
        <w:t>eIDAS</w:t>
      </w:r>
      <w:proofErr w:type="spellEnd"/>
      <w:r w:rsidRPr="00803C67">
        <w:rPr>
          <w:rFonts w:asciiTheme="minorHAnsi" w:hAnsiTheme="minorHAnsi" w:cstheme="minorHAnsi"/>
          <w:sz w:val="20"/>
          <w:szCs w:val="20"/>
        </w:rPr>
        <w:t>) (UE) nr 910/2014 - od 1 lipca 2016 roku”.</w:t>
      </w:r>
    </w:p>
    <w:p w14:paraId="34F06B34" w14:textId="77777777" w:rsidR="004A1CA2" w:rsidRPr="00803C67" w:rsidRDefault="004A1CA2" w:rsidP="002C1C9E">
      <w:pPr>
        <w:pStyle w:val="NormalnyWeb"/>
        <w:numPr>
          <w:ilvl w:val="0"/>
          <w:numId w:val="60"/>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lastRenderedPageBreak/>
        <w:t xml:space="preserve">W przypadku wykorzystania formatu podpisu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w:t>
      </w:r>
    </w:p>
    <w:p w14:paraId="064D708D" w14:textId="1C671899" w:rsidR="004A1CA2" w:rsidRPr="00803C67" w:rsidRDefault="004A1CA2" w:rsidP="002C1C9E">
      <w:pPr>
        <w:pStyle w:val="NormalnyWeb"/>
        <w:numPr>
          <w:ilvl w:val="0"/>
          <w:numId w:val="61"/>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Zgodnie z art. 18 ust. 3 ustawy </w:t>
      </w:r>
      <w:proofErr w:type="spellStart"/>
      <w:r w:rsidR="009A3EE6" w:rsidRPr="00803C67">
        <w:rPr>
          <w:rFonts w:asciiTheme="minorHAnsi" w:hAnsiTheme="minorHAnsi" w:cstheme="minorHAnsi"/>
          <w:sz w:val="20"/>
          <w:szCs w:val="20"/>
        </w:rPr>
        <w:t>p.z.p</w:t>
      </w:r>
      <w:proofErr w:type="spellEnd"/>
      <w:r w:rsidR="009A3EE6" w:rsidRPr="00803C67">
        <w:rPr>
          <w:rFonts w:asciiTheme="minorHAnsi" w:hAnsiTheme="minorHAnsi" w:cstheme="minorHAnsi"/>
          <w:sz w:val="20"/>
          <w:szCs w:val="20"/>
        </w:rPr>
        <w:t>.</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0D25B1" w14:textId="1B6F1FEE" w:rsidR="004A1CA2" w:rsidRPr="00803C67" w:rsidRDefault="004A1CA2" w:rsidP="002C1C9E">
      <w:pPr>
        <w:pStyle w:val="NormalnyWeb"/>
        <w:numPr>
          <w:ilvl w:val="0"/>
          <w:numId w:val="6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0F6BB259" w14:textId="7C63D3EF" w:rsidR="004A1CA2" w:rsidRPr="00803C67" w:rsidRDefault="004A1CA2" w:rsidP="002F7D67">
      <w:pPr>
        <w:pStyle w:val="NormalnyWeb"/>
        <w:numPr>
          <w:ilvl w:val="0"/>
          <w:numId w:val="75"/>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31A5B8E7" w14:textId="18E68962"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3DB35514" w14:textId="77E00A25"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D3ADF8" w14:textId="2651C59C"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0AC5C46F" w14:textId="27E032C5"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5492996D"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211C71E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5B4ACAD1" w14:textId="709CB0F0"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5F538D9D" w14:textId="275F00D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236CAA2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1AC7BBFC"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7B83800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1C9F4064" w14:textId="17B0CF1E"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ku od towarów i usług (Dz. U. z </w:t>
      </w:r>
      <w:r w:rsidR="005A194C" w:rsidRPr="00803C67">
        <w:rPr>
          <w:rFonts w:cstheme="minorHAnsi"/>
          <w:sz w:val="20"/>
          <w:szCs w:val="20"/>
        </w:rPr>
        <w:t xml:space="preserve">2018 r. poz. 2174, z późn.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502B6B3E" w14:textId="6AE09FA2"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15606695" w14:textId="7B4CC954" w:rsidR="005A194C" w:rsidRPr="00803C67" w:rsidRDefault="005A194C" w:rsidP="009370D8">
      <w:pPr>
        <w:pStyle w:val="NormalnyWeb"/>
        <w:numPr>
          <w:ilvl w:val="1"/>
          <w:numId w:val="76"/>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67F71B5C" w14:textId="73FDFD94" w:rsidR="005A194C" w:rsidRPr="00803C67" w:rsidRDefault="005A194C" w:rsidP="009370D8">
      <w:pPr>
        <w:pStyle w:val="NormalnyWeb"/>
        <w:numPr>
          <w:ilvl w:val="1"/>
          <w:numId w:val="76"/>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77F40327" w14:textId="34B5D309" w:rsidR="005A194C" w:rsidRPr="00803C67" w:rsidRDefault="005A194C" w:rsidP="009370D8">
      <w:pPr>
        <w:pStyle w:val="NormalnyWeb"/>
        <w:numPr>
          <w:ilvl w:val="1"/>
          <w:numId w:val="76"/>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7097466F" w14:textId="160CB046" w:rsidR="005A194C" w:rsidRPr="00803C67" w:rsidRDefault="005A194C" w:rsidP="009370D8">
      <w:pPr>
        <w:pStyle w:val="NormalnyWeb"/>
        <w:numPr>
          <w:ilvl w:val="1"/>
          <w:numId w:val="76"/>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083D9DB9" w14:textId="739D9470"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lastRenderedPageBreak/>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5889C77" w14:textId="77777777" w:rsidR="00182FBF" w:rsidRPr="00803C67" w:rsidRDefault="00182FBF" w:rsidP="00AA6403">
      <w:pPr>
        <w:suppressAutoHyphens/>
        <w:spacing w:after="0" w:line="276" w:lineRule="auto"/>
        <w:ind w:left="284" w:hanging="284"/>
        <w:jc w:val="both"/>
        <w:rPr>
          <w:rFonts w:cstheme="minorHAnsi"/>
          <w:b/>
          <w:sz w:val="20"/>
          <w:szCs w:val="20"/>
        </w:rPr>
      </w:pPr>
    </w:p>
    <w:p w14:paraId="3ED88006" w14:textId="07EEF54F"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12B43A67" w14:textId="080739E2"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zobowiązany jest do zabezpieczenia swojej oferty wadium w wysokości: </w:t>
      </w:r>
      <w:r w:rsidR="00C47887" w:rsidRPr="00803C67">
        <w:rPr>
          <w:rFonts w:cstheme="minorHAnsi"/>
          <w:b/>
          <w:sz w:val="20"/>
          <w:szCs w:val="20"/>
        </w:rPr>
        <w:t>5 000,00 PLN</w:t>
      </w:r>
      <w:r w:rsidRPr="00803C67">
        <w:rPr>
          <w:rFonts w:cstheme="minorHAnsi"/>
          <w:sz w:val="20"/>
          <w:szCs w:val="20"/>
        </w:rPr>
        <w:t xml:space="preserve"> (słownie: </w:t>
      </w:r>
      <w:r w:rsidR="00C47887" w:rsidRPr="00803C67">
        <w:rPr>
          <w:rFonts w:cstheme="minorHAnsi"/>
          <w:sz w:val="20"/>
          <w:szCs w:val="20"/>
        </w:rPr>
        <w:t>pięć tysięcy</w:t>
      </w:r>
      <w:r w:rsidRPr="00803C67">
        <w:rPr>
          <w:rFonts w:cstheme="minorHAnsi"/>
          <w:sz w:val="20"/>
          <w:szCs w:val="20"/>
        </w:rPr>
        <w:t xml:space="preserve"> złotych 00/100);</w:t>
      </w:r>
    </w:p>
    <w:p w14:paraId="27313B31" w14:textId="77777777" w:rsidR="004708AB" w:rsidRPr="00803C67" w:rsidRDefault="004708AB" w:rsidP="00AA6403">
      <w:pPr>
        <w:spacing w:after="0" w:line="276" w:lineRule="auto"/>
        <w:ind w:left="425"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14:paraId="26B87C00" w14:textId="77777777" w:rsidR="004708AB" w:rsidRPr="00803C67" w:rsidRDefault="004708AB" w:rsidP="00AA6403">
      <w:pPr>
        <w:spacing w:after="0" w:line="276" w:lineRule="auto"/>
        <w:ind w:left="425" w:hanging="425"/>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Wadium może być wnoszone według wyboru Wykonawcy w jednej lub kilku następujących formach:</w:t>
      </w:r>
    </w:p>
    <w:p w14:paraId="0E79E47E"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pieniądzu;</w:t>
      </w:r>
    </w:p>
    <w:p w14:paraId="753F7D1A"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gwarancjach bankowych;</w:t>
      </w:r>
    </w:p>
    <w:p w14:paraId="1FAF4BA7"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gwarancjach ubezpieczeniowych;</w:t>
      </w:r>
    </w:p>
    <w:p w14:paraId="22F60D3A"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poręczeniach udzielanych przez podmioty, o których mowa w art. 6b ust. 5 pkt 2 ustawy z dnia 9 listopada 2000 r. o utworzeniu Polskiej Agencji Rozwoju Przedsiębiorczości (Dz. U. z 2020 r. poz. 299).</w:t>
      </w:r>
    </w:p>
    <w:p w14:paraId="54662F74" w14:textId="711C90FF"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Wadium w formie pieniądza należy wn</w:t>
      </w:r>
      <w:r w:rsidR="00C47887" w:rsidRPr="00803C67">
        <w:rPr>
          <w:rFonts w:cstheme="minorHAnsi"/>
          <w:sz w:val="20"/>
          <w:szCs w:val="20"/>
        </w:rPr>
        <w:t xml:space="preserve">ieść przelewem na konto w NBP O/O Poznań na </w:t>
      </w:r>
      <w:r w:rsidRPr="00803C67">
        <w:rPr>
          <w:rFonts w:cstheme="minorHAnsi"/>
          <w:sz w:val="20"/>
          <w:szCs w:val="20"/>
        </w:rPr>
        <w:t xml:space="preserve">nr rachunku </w:t>
      </w:r>
      <w:r w:rsidR="00C47887" w:rsidRPr="00803C67">
        <w:rPr>
          <w:rFonts w:cstheme="minorHAnsi"/>
          <w:b/>
          <w:sz w:val="20"/>
          <w:szCs w:val="20"/>
        </w:rPr>
        <w:t>75 1010 1469 0004 3313 9120 0000</w:t>
      </w:r>
      <w:r w:rsidRPr="00803C67">
        <w:rPr>
          <w:rFonts w:cstheme="minorHAnsi"/>
          <w:sz w:val="20"/>
          <w:szCs w:val="20"/>
        </w:rPr>
        <w:t xml:space="preserve"> z dopiskiem </w:t>
      </w:r>
      <w:r w:rsidR="00C47887" w:rsidRPr="00803C67">
        <w:rPr>
          <w:rFonts w:cstheme="minorHAnsi"/>
          <w:b/>
          <w:sz w:val="20"/>
          <w:szCs w:val="20"/>
        </w:rPr>
        <w:t>„Wadium w postępowaniu nr WT.2370.05.2021”</w:t>
      </w:r>
      <w:r w:rsidRPr="00803C67">
        <w:rPr>
          <w:rFonts w:cstheme="minorHAnsi"/>
          <w:sz w:val="20"/>
          <w:szCs w:val="20"/>
        </w:rPr>
        <w:t>.</w:t>
      </w:r>
    </w:p>
    <w:p w14:paraId="6F37569F" w14:textId="77777777" w:rsidR="004708AB" w:rsidRPr="00803C67" w:rsidRDefault="004708AB" w:rsidP="00AA6403">
      <w:pPr>
        <w:spacing w:after="0" w:line="276" w:lineRule="auto"/>
        <w:ind w:left="284"/>
        <w:jc w:val="both"/>
        <w:rPr>
          <w:rFonts w:cstheme="minorHAnsi"/>
          <w:sz w:val="20"/>
          <w:szCs w:val="20"/>
        </w:rPr>
      </w:pPr>
      <w:r w:rsidRPr="00803C67">
        <w:rPr>
          <w:rFonts w:cstheme="minorHAnsi"/>
          <w:b/>
          <w:bCs/>
          <w:sz w:val="20"/>
          <w:szCs w:val="20"/>
        </w:rPr>
        <w:t>UWAGA:</w:t>
      </w:r>
      <w:r w:rsidRPr="00803C67">
        <w:rPr>
          <w:rFonts w:cstheme="minorHAnsi"/>
          <w:sz w:val="20"/>
          <w:szCs w:val="20"/>
        </w:rPr>
        <w:t xml:space="preserve"> Za termin wniesienia wadium w formie pieniężnej zostanie przyjęty termin uznania rachunku Zamawiającego.</w:t>
      </w:r>
    </w:p>
    <w:p w14:paraId="3902F7AA"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Wadium wnoszone w formie poręczeń lub gwarancji musi spełniać co najmniej poniższe wymagania:</w:t>
      </w:r>
    </w:p>
    <w:p w14:paraId="41E40FCC"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musi obejmować odpowiedzialność za wszystkie przypadki powodujące utratę wadium przez Wykonawcę określone w </w:t>
      </w:r>
      <w:proofErr w:type="spellStart"/>
      <w:r w:rsidRPr="00803C67">
        <w:rPr>
          <w:rFonts w:cstheme="minorHAnsi"/>
          <w:sz w:val="20"/>
          <w:szCs w:val="20"/>
        </w:rPr>
        <w:t>p.z.p</w:t>
      </w:r>
      <w:proofErr w:type="spellEnd"/>
      <w:r w:rsidRPr="00803C67">
        <w:rPr>
          <w:rFonts w:cstheme="minorHAnsi"/>
          <w:sz w:val="20"/>
          <w:szCs w:val="20"/>
        </w:rPr>
        <w:t>., bez potwierdzania tych okoliczności;</w:t>
      </w:r>
    </w:p>
    <w:p w14:paraId="653ED32F"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 jej treści powinno jednoznacznej wynikać zobowiązanie gwaranta do zapłaty całej kwoty wadium;</w:t>
      </w:r>
    </w:p>
    <w:p w14:paraId="36389641"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powinno być nieodwołalne i bezwarunkowe oraz płatne na pierwsze żądanie;</w:t>
      </w:r>
    </w:p>
    <w:p w14:paraId="33E90FD5"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14:paraId="0F113E84"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w treści poręczenia lub gwarancji powinna znaleźć się nazwa oraz numer przedmiotowego postępowania;</w:t>
      </w:r>
    </w:p>
    <w:p w14:paraId="23980327" w14:textId="25F01AB6"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beneficjentem poręczenia lub gwarancji jest: </w:t>
      </w:r>
      <w:r w:rsidR="00C47887" w:rsidRPr="00803C67">
        <w:rPr>
          <w:rFonts w:cstheme="minorHAnsi"/>
          <w:sz w:val="20"/>
          <w:szCs w:val="20"/>
        </w:rPr>
        <w:t>Komenda Wojewódzka Państwowej Straży Pożarnej w Poznaniu z siedzibą przy ul. Masztalarskiej 3,  61-767 Poznań;</w:t>
      </w:r>
    </w:p>
    <w:p w14:paraId="19BDC7A9"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przypadku Wykonawców wspólnie ubiegających się o udzielenie zamówienia (art. 58 </w:t>
      </w:r>
      <w:proofErr w:type="spellStart"/>
      <w:r w:rsidRPr="00803C67">
        <w:rPr>
          <w:rFonts w:cstheme="minorHAnsi"/>
          <w:sz w:val="20"/>
          <w:szCs w:val="20"/>
        </w:rPr>
        <w:t>p.z.p</w:t>
      </w:r>
      <w:proofErr w:type="spellEnd"/>
      <w:r w:rsidRPr="00803C67">
        <w:rPr>
          <w:rFonts w:cstheme="minorHAnsi"/>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0A165BA"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musi zostać złożone w postaci elektronicznej, opatrzone kwalifikowanym podpisem elektronicznym przez wystawcę poręczenia lub gwarancji.</w:t>
      </w:r>
    </w:p>
    <w:p w14:paraId="6AC8676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W przypadku wniesienia wadium w formie:</w:t>
      </w:r>
    </w:p>
    <w:p w14:paraId="253414FE" w14:textId="6D41BF57" w:rsidR="004708AB" w:rsidRPr="00803C67" w:rsidRDefault="00C47887" w:rsidP="00AA6403">
      <w:pPr>
        <w:spacing w:after="0"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4708AB" w:rsidRPr="00803C67">
        <w:rPr>
          <w:rFonts w:cstheme="minorHAnsi"/>
          <w:sz w:val="20"/>
          <w:szCs w:val="20"/>
        </w:rPr>
        <w:t>pieniężnej - zaleca się, by dowód dokonania przelewu został dołączony do oferty;</w:t>
      </w:r>
    </w:p>
    <w:p w14:paraId="5A1612D6"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poręczeń lub gwarancji - wymaga się, by oryginał dokumentu został złożony wraz z ofertą.</w:t>
      </w:r>
    </w:p>
    <w:p w14:paraId="1BDD8F4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Oferta wykonawcy, który nie wniesie wadium </w:t>
      </w:r>
      <w:r w:rsidRPr="00803C67">
        <w:rPr>
          <w:rFonts w:cstheme="minorHAnsi"/>
          <w:bCs/>
          <w:sz w:val="20"/>
          <w:szCs w:val="20"/>
        </w:rPr>
        <w:t>lub wniesie w sposób nieprawidłowy</w:t>
      </w:r>
      <w:r w:rsidRPr="00803C67">
        <w:rPr>
          <w:rFonts w:cstheme="minorHAnsi"/>
          <w:sz w:val="20"/>
          <w:szCs w:val="20"/>
        </w:rPr>
        <w:t xml:space="preserve"> lub nie utrzyma wadium nieprzerwanie do upływu terminu związania ofertą lub złoży wniosek o zwrot wadium w przypadku, o którym mowa w art. 98 ust. 2 pkt 3 </w:t>
      </w:r>
      <w:proofErr w:type="spellStart"/>
      <w:r w:rsidRPr="00803C67">
        <w:rPr>
          <w:rFonts w:cstheme="minorHAnsi"/>
          <w:sz w:val="20"/>
          <w:szCs w:val="20"/>
        </w:rPr>
        <w:t>p.z.p</w:t>
      </w:r>
      <w:proofErr w:type="spellEnd"/>
      <w:r w:rsidRPr="00803C67">
        <w:rPr>
          <w:rFonts w:cstheme="minorHAnsi"/>
          <w:sz w:val="20"/>
          <w:szCs w:val="20"/>
        </w:rPr>
        <w:t>. zostanie odrzucona.</w:t>
      </w:r>
    </w:p>
    <w:p w14:paraId="1DCE9A72" w14:textId="69FB5330"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Zasady zwrotu oraz okoliczności zatrzymania wadium określa</w:t>
      </w:r>
      <w:r w:rsidR="00CC2B8B" w:rsidRPr="00803C67">
        <w:rPr>
          <w:rFonts w:cstheme="minorHAnsi"/>
          <w:sz w:val="20"/>
          <w:szCs w:val="20"/>
        </w:rPr>
        <w:t xml:space="preserve"> art. 98</w:t>
      </w:r>
      <w:r w:rsidRPr="00803C67">
        <w:rPr>
          <w:rFonts w:cstheme="minorHAnsi"/>
          <w:sz w:val="20"/>
          <w:szCs w:val="20"/>
        </w:rPr>
        <w:t xml:space="preserve"> </w:t>
      </w:r>
      <w:proofErr w:type="spellStart"/>
      <w:r w:rsidRPr="00803C67">
        <w:rPr>
          <w:rFonts w:cstheme="minorHAnsi"/>
          <w:sz w:val="20"/>
          <w:szCs w:val="20"/>
        </w:rPr>
        <w:t>p.z.p</w:t>
      </w:r>
      <w:proofErr w:type="spellEnd"/>
      <w:r w:rsidRPr="00803C67">
        <w:rPr>
          <w:rFonts w:cstheme="minorHAnsi"/>
          <w:sz w:val="20"/>
          <w:szCs w:val="20"/>
        </w:rPr>
        <w:t>.</w:t>
      </w:r>
    </w:p>
    <w:p w14:paraId="2298C6E3" w14:textId="77777777" w:rsidR="00182FBF" w:rsidRPr="00803C67" w:rsidRDefault="00182FBF" w:rsidP="00AA6403">
      <w:pPr>
        <w:spacing w:after="0" w:line="276" w:lineRule="auto"/>
        <w:ind w:left="284" w:hanging="284"/>
        <w:jc w:val="both"/>
        <w:rPr>
          <w:rFonts w:cstheme="minorHAnsi"/>
          <w:sz w:val="20"/>
          <w:szCs w:val="20"/>
        </w:rPr>
      </w:pPr>
    </w:p>
    <w:p w14:paraId="1A07C05D"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XVI.</w:t>
      </w:r>
      <w:r w:rsidRPr="00803C67">
        <w:rPr>
          <w:rFonts w:asciiTheme="minorHAnsi" w:hAnsiTheme="minorHAnsi" w:cstheme="minorHAnsi"/>
        </w:rPr>
        <w:tab/>
        <w:t>TERMIN ZWIĄZANIA OFERTĄ</w:t>
      </w:r>
    </w:p>
    <w:p w14:paraId="366B650F" w14:textId="5AEC4F89"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Pr="00803C67">
        <w:rPr>
          <w:rFonts w:cstheme="minorHAnsi"/>
          <w:b/>
          <w:sz w:val="20"/>
          <w:szCs w:val="20"/>
        </w:rPr>
        <w:t xml:space="preserve">90 dni, </w:t>
      </w:r>
      <w:r w:rsidR="00EA460E" w:rsidRPr="00803C67">
        <w:rPr>
          <w:rFonts w:cstheme="minorHAnsi"/>
          <w:b/>
          <w:sz w:val="20"/>
          <w:szCs w:val="20"/>
        </w:rPr>
        <w:t xml:space="preserve">tj. do dnia </w:t>
      </w:r>
      <w:r w:rsidR="00AE6655" w:rsidRPr="00803C67">
        <w:rPr>
          <w:rFonts w:cstheme="minorHAnsi"/>
          <w:b/>
          <w:sz w:val="20"/>
          <w:szCs w:val="20"/>
        </w:rPr>
        <w:t>2</w:t>
      </w:r>
      <w:r w:rsidR="00EA2433" w:rsidRPr="00803C67">
        <w:rPr>
          <w:rFonts w:cstheme="minorHAnsi"/>
          <w:b/>
          <w:sz w:val="20"/>
          <w:szCs w:val="20"/>
        </w:rPr>
        <w:t>4</w:t>
      </w:r>
      <w:r w:rsidR="00EA460E" w:rsidRPr="00803C67">
        <w:rPr>
          <w:rFonts w:cstheme="minorHAnsi"/>
          <w:b/>
          <w:sz w:val="20"/>
          <w:szCs w:val="20"/>
        </w:rPr>
        <w:t xml:space="preserve"> lipca 2021 r.</w:t>
      </w:r>
    </w:p>
    <w:p w14:paraId="5110CFE8" w14:textId="63210DCF"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60 dni.</w:t>
      </w:r>
    </w:p>
    <w:p w14:paraId="0D04E0DC"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0F3308C7" w14:textId="1FCF9EEE"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28BC39F3" w14:textId="77777777" w:rsidR="00182FBF" w:rsidRPr="00803C67" w:rsidRDefault="00182FBF" w:rsidP="00AA6403">
      <w:pPr>
        <w:spacing w:after="0" w:line="276" w:lineRule="auto"/>
        <w:ind w:left="284" w:hanging="284"/>
        <w:jc w:val="both"/>
        <w:rPr>
          <w:rFonts w:cstheme="minorHAnsi"/>
          <w:sz w:val="20"/>
          <w:szCs w:val="20"/>
        </w:rPr>
      </w:pPr>
    </w:p>
    <w:p w14:paraId="33E47E41" w14:textId="1E7635F6"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773693A6" w14:textId="10A4A5B8" w:rsidR="00907662" w:rsidRPr="00803C67" w:rsidRDefault="00907662" w:rsidP="00AA6403">
      <w:pPr>
        <w:pStyle w:val="NormalnyWeb"/>
        <w:numPr>
          <w:ilvl w:val="0"/>
          <w:numId w:val="54"/>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Ofertę wraz z wymaganymi dokumentami należy umieścić na </w:t>
      </w:r>
      <w:hyperlink r:id="rId2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https://platformazakupowa.pl/pn/wielkopolska_straz</w:t>
      </w:r>
      <w:r w:rsidR="00D1420D" w:rsidRPr="00803C67">
        <w:rPr>
          <w:rFonts w:asciiTheme="minorHAnsi" w:hAnsiTheme="minorHAnsi" w:cstheme="minorHAnsi"/>
          <w:sz w:val="20"/>
          <w:szCs w:val="20"/>
        </w:rPr>
        <w:t xml:space="preserve"> </w:t>
      </w:r>
      <w:r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Pr="00803C67">
        <w:rPr>
          <w:rFonts w:asciiTheme="minorHAnsi" w:hAnsiTheme="minorHAnsi" w:cstheme="minorHAnsi"/>
          <w:sz w:val="20"/>
          <w:szCs w:val="20"/>
        </w:rPr>
        <w:t>do dnia</w:t>
      </w:r>
      <w:r w:rsidR="008B2AD1" w:rsidRPr="00803C67">
        <w:rPr>
          <w:rFonts w:asciiTheme="minorHAnsi" w:hAnsiTheme="minorHAnsi" w:cstheme="minorHAnsi"/>
          <w:sz w:val="20"/>
          <w:szCs w:val="20"/>
        </w:rPr>
        <w:t>:</w:t>
      </w:r>
      <w:r w:rsidRPr="00803C67">
        <w:rPr>
          <w:rFonts w:asciiTheme="minorHAnsi" w:hAnsiTheme="minorHAnsi" w:cstheme="minorHAnsi"/>
          <w:sz w:val="20"/>
          <w:szCs w:val="20"/>
        </w:rPr>
        <w:t xml:space="preserve"> </w:t>
      </w:r>
      <w:r w:rsidR="00A055E2" w:rsidRPr="00803C67">
        <w:rPr>
          <w:rFonts w:asciiTheme="minorHAnsi" w:hAnsiTheme="minorHAnsi" w:cstheme="minorHAnsi"/>
          <w:b/>
          <w:sz w:val="20"/>
          <w:szCs w:val="20"/>
        </w:rPr>
        <w:t>2</w:t>
      </w:r>
      <w:r w:rsidR="008B2AD1" w:rsidRPr="00803C67">
        <w:rPr>
          <w:rFonts w:asciiTheme="minorHAnsi" w:hAnsiTheme="minorHAnsi" w:cstheme="minorHAnsi"/>
          <w:b/>
          <w:sz w:val="20"/>
          <w:szCs w:val="20"/>
        </w:rPr>
        <w:t>6</w:t>
      </w:r>
      <w:r w:rsidR="009475CD" w:rsidRPr="00803C67">
        <w:rPr>
          <w:rFonts w:asciiTheme="minorHAnsi" w:hAnsiTheme="minorHAnsi" w:cstheme="minorHAnsi"/>
          <w:b/>
          <w:sz w:val="20"/>
          <w:szCs w:val="20"/>
        </w:rPr>
        <w:t xml:space="preserve"> </w:t>
      </w:r>
      <w:r w:rsidR="008B2AD1" w:rsidRPr="00803C67">
        <w:rPr>
          <w:rFonts w:asciiTheme="minorHAnsi" w:hAnsiTheme="minorHAnsi" w:cstheme="minorHAnsi"/>
          <w:b/>
          <w:sz w:val="20"/>
          <w:szCs w:val="20"/>
        </w:rPr>
        <w:t>kwietnia</w:t>
      </w:r>
      <w:r w:rsidR="009475CD" w:rsidRPr="00803C67">
        <w:rPr>
          <w:rFonts w:asciiTheme="minorHAnsi" w:hAnsiTheme="minorHAnsi" w:cstheme="minorHAnsi"/>
          <w:b/>
          <w:sz w:val="20"/>
          <w:szCs w:val="20"/>
        </w:rPr>
        <w:t xml:space="preserve"> 2021 r. do godziny 10:00</w:t>
      </w:r>
      <w:r w:rsidR="009475CD" w:rsidRPr="00803C67">
        <w:rPr>
          <w:rFonts w:asciiTheme="minorHAnsi" w:hAnsiTheme="minorHAnsi" w:cstheme="minorHAnsi"/>
          <w:sz w:val="20"/>
          <w:szCs w:val="20"/>
        </w:rPr>
        <w:t>.</w:t>
      </w:r>
    </w:p>
    <w:p w14:paraId="03CB47BC" w14:textId="77777777" w:rsidR="00907662" w:rsidRPr="00803C67" w:rsidRDefault="00907662" w:rsidP="00AA6403">
      <w:pPr>
        <w:pStyle w:val="NormalnyWeb"/>
        <w:numPr>
          <w:ilvl w:val="0"/>
          <w:numId w:val="54"/>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288BB7A9" w14:textId="77777777" w:rsidR="00907662" w:rsidRPr="00803C67" w:rsidRDefault="00907662" w:rsidP="00AA6403">
      <w:pPr>
        <w:pStyle w:val="NormalnyWeb"/>
        <w:numPr>
          <w:ilvl w:val="0"/>
          <w:numId w:val="54"/>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1311A95C" w14:textId="6D04AD6C" w:rsidR="00907662" w:rsidRPr="00803C67" w:rsidRDefault="00907662" w:rsidP="00AA6403">
      <w:pPr>
        <w:pStyle w:val="NormalnyWeb"/>
        <w:numPr>
          <w:ilvl w:val="0"/>
          <w:numId w:val="54"/>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proofErr w:type="spellStart"/>
      <w:r w:rsidR="00457A68" w:rsidRPr="00803C67">
        <w:rPr>
          <w:rFonts w:asciiTheme="minorHAnsi" w:hAnsiTheme="minorHAnsi" w:cstheme="minorHAnsi"/>
          <w:sz w:val="20"/>
          <w:szCs w:val="20"/>
        </w:rPr>
        <w:t>p.z.p</w:t>
      </w:r>
      <w:proofErr w:type="spellEnd"/>
      <w:r w:rsidR="00457A68" w:rsidRPr="00803C67">
        <w:rPr>
          <w:rFonts w:asciiTheme="minorHAnsi" w:hAnsiTheme="minorHAnsi" w:cstheme="minorHAnsi"/>
          <w:sz w:val="20"/>
          <w:szCs w:val="20"/>
        </w:rPr>
        <w:t>.</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79AF588" w14:textId="1150FFE5" w:rsidR="00907662" w:rsidRPr="00803C67" w:rsidRDefault="00907662" w:rsidP="00AA6403">
      <w:pPr>
        <w:pStyle w:val="NormalnyWeb"/>
        <w:numPr>
          <w:ilvl w:val="0"/>
          <w:numId w:val="54"/>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85DD345" w14:textId="42F84C56" w:rsidR="00907662" w:rsidRPr="00803C67" w:rsidRDefault="00907662" w:rsidP="00AA6403">
      <w:pPr>
        <w:pStyle w:val="NormalnyWeb"/>
        <w:numPr>
          <w:ilvl w:val="0"/>
          <w:numId w:val="54"/>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30" w:history="1">
        <w:r w:rsidRPr="00803C67">
          <w:rPr>
            <w:rStyle w:val="Hipercze"/>
            <w:rFonts w:asciiTheme="minorHAnsi" w:hAnsiTheme="minorHAnsi" w:cstheme="minorHAnsi"/>
            <w:color w:val="auto"/>
            <w:sz w:val="20"/>
            <w:szCs w:val="20"/>
          </w:rPr>
          <w:t>https://platformazakupowa.pl/strona/45-instrukcje</w:t>
        </w:r>
      </w:hyperlink>
    </w:p>
    <w:p w14:paraId="75842D7D" w14:textId="03702D3D" w:rsidR="00182FBF" w:rsidRPr="00803C67" w:rsidRDefault="00182FBF" w:rsidP="00AA6403">
      <w:pPr>
        <w:spacing w:after="0" w:line="276" w:lineRule="auto"/>
        <w:ind w:left="568" w:hanging="284"/>
        <w:jc w:val="both"/>
        <w:rPr>
          <w:rFonts w:cstheme="minorHAnsi"/>
          <w:sz w:val="20"/>
          <w:szCs w:val="20"/>
        </w:rPr>
      </w:pPr>
    </w:p>
    <w:p w14:paraId="47C84EFB" w14:textId="095B99DE"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290BBDBC" w14:textId="6C9980ED" w:rsidR="00457A68" w:rsidRPr="00803C67" w:rsidRDefault="00457A68" w:rsidP="00D17B84">
      <w:pPr>
        <w:pStyle w:val="NormalnyWeb"/>
        <w:numPr>
          <w:ilvl w:val="0"/>
          <w:numId w:val="55"/>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 xml:space="preserve">Otwarcie ofert następuje niezwłocznie po upływie terminu składania ofert, nie później niż następnego dnia po dniu, w którym upłynął termin składania ofert tj. </w:t>
      </w:r>
      <w:r w:rsidR="00AE6655" w:rsidRPr="00803C67">
        <w:rPr>
          <w:rFonts w:asciiTheme="minorHAnsi" w:hAnsiTheme="minorHAnsi" w:cstheme="minorHAnsi"/>
          <w:b/>
          <w:sz w:val="20"/>
          <w:szCs w:val="20"/>
        </w:rPr>
        <w:t>2</w:t>
      </w:r>
      <w:r w:rsidR="00A055E2" w:rsidRPr="00803C67">
        <w:rPr>
          <w:rFonts w:asciiTheme="minorHAnsi" w:hAnsiTheme="minorHAnsi" w:cstheme="minorHAnsi"/>
          <w:b/>
          <w:sz w:val="20"/>
          <w:szCs w:val="20"/>
        </w:rPr>
        <w:t>6</w:t>
      </w:r>
      <w:r w:rsidR="00796E9E" w:rsidRPr="00803C67">
        <w:rPr>
          <w:rFonts w:asciiTheme="minorHAnsi" w:hAnsiTheme="minorHAnsi" w:cstheme="minorHAnsi"/>
          <w:b/>
          <w:sz w:val="20"/>
          <w:szCs w:val="20"/>
        </w:rPr>
        <w:t xml:space="preserve"> </w:t>
      </w:r>
      <w:r w:rsidR="008B2AD1" w:rsidRPr="00803C67">
        <w:rPr>
          <w:rFonts w:asciiTheme="minorHAnsi" w:hAnsiTheme="minorHAnsi" w:cstheme="minorHAnsi"/>
          <w:b/>
          <w:sz w:val="20"/>
          <w:szCs w:val="20"/>
        </w:rPr>
        <w:t xml:space="preserve">kwietnia </w:t>
      </w:r>
      <w:r w:rsidR="00796E9E" w:rsidRPr="00803C67">
        <w:rPr>
          <w:rFonts w:asciiTheme="minorHAnsi" w:hAnsiTheme="minorHAnsi" w:cstheme="minorHAnsi"/>
          <w:b/>
          <w:sz w:val="20"/>
          <w:szCs w:val="20"/>
        </w:rPr>
        <w:t>2021 r. do godziny 10:15.</w:t>
      </w:r>
    </w:p>
    <w:p w14:paraId="427A8FF7" w14:textId="61D71EFC" w:rsidR="00457A68" w:rsidRPr="00803C67" w:rsidRDefault="00457A68" w:rsidP="00D17B84">
      <w:pPr>
        <w:pStyle w:val="NormalnyWeb"/>
        <w:numPr>
          <w:ilvl w:val="0"/>
          <w:numId w:val="55"/>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803C67" w:rsidRDefault="00457A68" w:rsidP="00D17B84">
      <w:pPr>
        <w:pStyle w:val="NormalnyWeb"/>
        <w:numPr>
          <w:ilvl w:val="0"/>
          <w:numId w:val="55"/>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4325D3D7" w14:textId="085CF629" w:rsidR="00457A68" w:rsidRPr="00803C67" w:rsidRDefault="00457A68" w:rsidP="00D17B84">
      <w:pPr>
        <w:pStyle w:val="NormalnyWeb"/>
        <w:numPr>
          <w:ilvl w:val="0"/>
          <w:numId w:val="55"/>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1D3CAB03" w14:textId="20C2C5C9" w:rsidR="00457A68" w:rsidRPr="00803C67" w:rsidRDefault="00457A68" w:rsidP="00D17B84">
      <w:pPr>
        <w:pStyle w:val="NormalnyWeb"/>
        <w:numPr>
          <w:ilvl w:val="0"/>
          <w:numId w:val="55"/>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73962688" w14:textId="77777777" w:rsidR="00796E9E" w:rsidRPr="00803C67" w:rsidRDefault="00796E9E" w:rsidP="00D17B84">
      <w:pPr>
        <w:pStyle w:val="NormalnyWeb"/>
        <w:numPr>
          <w:ilvl w:val="1"/>
          <w:numId w:val="55"/>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lastRenderedPageBreak/>
        <w:t>nazwach albo imionach i nazwiskach oraz siedzibach lub miejscach prowadzonej działalności gospodarczej albo miejscach zamieszkania wykonawców, których oferty zostały otwarte;</w:t>
      </w:r>
    </w:p>
    <w:p w14:paraId="625132D4" w14:textId="77777777" w:rsidR="00796E9E" w:rsidRPr="00803C67" w:rsidRDefault="00796E9E" w:rsidP="00D17B84">
      <w:pPr>
        <w:pStyle w:val="NormalnyWeb"/>
        <w:numPr>
          <w:ilvl w:val="1"/>
          <w:numId w:val="55"/>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ADDA29D" w14:textId="69EF20A5" w:rsidR="00457A68" w:rsidRPr="00803C67" w:rsidRDefault="00457A68" w:rsidP="00D17B84">
      <w:pPr>
        <w:pStyle w:val="NormalnyWeb"/>
        <w:numPr>
          <w:ilvl w:val="0"/>
          <w:numId w:val="55"/>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31"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63B42FA2" w14:textId="0FB691D7" w:rsidR="00457A68" w:rsidRPr="00803C67" w:rsidRDefault="00457A68" w:rsidP="00D17B84">
      <w:pPr>
        <w:pStyle w:val="NormalnyWeb"/>
        <w:numPr>
          <w:ilvl w:val="0"/>
          <w:numId w:val="55"/>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12944873" w14:textId="35BDB702" w:rsidR="00457A68" w:rsidRPr="00803C67" w:rsidRDefault="00457A68" w:rsidP="00D17B84">
      <w:pPr>
        <w:pStyle w:val="NormalnyWeb"/>
        <w:numPr>
          <w:ilvl w:val="0"/>
          <w:numId w:val="55"/>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184306A" w14:textId="77777777" w:rsidR="00457A68" w:rsidRPr="00803C67" w:rsidRDefault="00457A68" w:rsidP="00AA6403">
      <w:pPr>
        <w:spacing w:after="0" w:line="276" w:lineRule="auto"/>
        <w:ind w:left="568" w:hanging="284"/>
        <w:jc w:val="both"/>
        <w:rPr>
          <w:rFonts w:cstheme="minorHAnsi"/>
          <w:sz w:val="20"/>
          <w:szCs w:val="20"/>
        </w:rPr>
      </w:pPr>
    </w:p>
    <w:p w14:paraId="60A8DA9B" w14:textId="26F511E9"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3C6A4555"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1.</w:t>
      </w:r>
      <w:r w:rsidRPr="00803C67">
        <w:rPr>
          <w:rFonts w:eastAsia="ArialNarrow" w:cstheme="minorHAnsi"/>
          <w:sz w:val="20"/>
          <w:szCs w:val="20"/>
        </w:rPr>
        <w:t xml:space="preserve"> </w:t>
      </w:r>
      <w:r w:rsidRPr="00803C67">
        <w:rPr>
          <w:rFonts w:eastAsia="ArialNarrow" w:cstheme="minorHAnsi"/>
          <w:sz w:val="20"/>
          <w:szCs w:val="20"/>
        </w:rPr>
        <w:tab/>
      </w:r>
      <w:r w:rsidRPr="00803C67">
        <w:rPr>
          <w:rFonts w:cstheme="minorHAnsi"/>
          <w:sz w:val="20"/>
          <w:szCs w:val="20"/>
        </w:rPr>
        <w:t>Oceny ofert dokona komisja przetargowa powołana decyzją przez Wielkopolskiego Komendanta Wojewódzkiego Państwowej Straży Pożarnej.</w:t>
      </w:r>
      <w:r w:rsidRPr="00803C67">
        <w:rPr>
          <w:rFonts w:eastAsia="ArialNarrow" w:cstheme="minorHAnsi"/>
          <w:sz w:val="20"/>
          <w:szCs w:val="20"/>
        </w:rPr>
        <w:tab/>
      </w:r>
    </w:p>
    <w:p w14:paraId="53F28FD1"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2.</w:t>
      </w:r>
      <w:r w:rsidRPr="00803C67">
        <w:rPr>
          <w:rFonts w:eastAsia="ArialNarrow" w:cstheme="minorHAnsi"/>
          <w:bCs/>
          <w:sz w:val="20"/>
          <w:szCs w:val="20"/>
        </w:rPr>
        <w:tab/>
        <w:t xml:space="preserve">Za ofertę najkorzystniejszą w zostanie uznana oferta zawierająca najkorzystniejszy bilans punktów w kryteriach: </w:t>
      </w:r>
    </w:p>
    <w:p w14:paraId="1B8418C6" w14:textId="6B622C57"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 xml:space="preserve">1) </w:t>
      </w:r>
      <w:r w:rsidRPr="00803C67">
        <w:rPr>
          <w:rFonts w:eastAsia="ArialNarrow" w:cstheme="minorHAnsi"/>
          <w:bCs/>
          <w:sz w:val="20"/>
          <w:szCs w:val="20"/>
        </w:rPr>
        <w:tab/>
        <w:t>Cena ofertowa – 60</w:t>
      </w:r>
      <w:r w:rsidR="00FE33CA" w:rsidRPr="00803C67">
        <w:rPr>
          <w:rFonts w:eastAsia="ArialNarrow" w:cstheme="minorHAnsi"/>
          <w:bCs/>
          <w:sz w:val="20"/>
          <w:szCs w:val="20"/>
        </w:rPr>
        <w:t xml:space="preserve"> %</w:t>
      </w:r>
    </w:p>
    <w:p w14:paraId="35B72139" w14:textId="12EF4954"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2</w:t>
      </w:r>
      <w:r w:rsidR="00FE33CA" w:rsidRPr="00803C67">
        <w:rPr>
          <w:rFonts w:eastAsia="ArialNarrow" w:cstheme="minorHAnsi"/>
          <w:bCs/>
          <w:sz w:val="20"/>
          <w:szCs w:val="20"/>
        </w:rPr>
        <w:t xml:space="preserve">) </w:t>
      </w:r>
      <w:r w:rsidR="00FE33CA" w:rsidRPr="00803C67">
        <w:rPr>
          <w:rFonts w:eastAsia="ArialNarrow" w:cstheme="minorHAnsi"/>
          <w:bCs/>
          <w:sz w:val="20"/>
          <w:szCs w:val="20"/>
        </w:rPr>
        <w:tab/>
        <w:t>Dodatkowa gwarancja – 40 %</w:t>
      </w:r>
    </w:p>
    <w:p w14:paraId="4D825183"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3.</w:t>
      </w:r>
      <w:r w:rsidRPr="00803C67">
        <w:rPr>
          <w:rFonts w:eastAsia="ArialNarrow" w:cstheme="minorHAnsi"/>
          <w:bCs/>
          <w:sz w:val="20"/>
          <w:szCs w:val="20"/>
        </w:rPr>
        <w:tab/>
        <w:t xml:space="preserve">Punkty powyższym kryteriom Zamawiający przyzna na podstawie: </w:t>
      </w:r>
    </w:p>
    <w:p w14:paraId="47CEFB32" w14:textId="39049E71" w:rsidR="00911F6D" w:rsidRPr="00803C67" w:rsidRDefault="00911F6D" w:rsidP="00AA6403">
      <w:pPr>
        <w:spacing w:after="0" w:line="276" w:lineRule="auto"/>
        <w:ind w:left="568" w:hanging="284"/>
        <w:jc w:val="both"/>
        <w:rPr>
          <w:rFonts w:cstheme="minorHAnsi"/>
          <w:sz w:val="20"/>
          <w:szCs w:val="20"/>
        </w:rPr>
      </w:pPr>
      <w:r w:rsidRPr="00803C67">
        <w:rPr>
          <w:rFonts w:cstheme="minorHAnsi"/>
          <w:b/>
          <w:sz w:val="20"/>
          <w:szCs w:val="20"/>
        </w:rPr>
        <w:t>1)</w:t>
      </w:r>
      <w:r w:rsidRPr="00803C67">
        <w:rPr>
          <w:rFonts w:cstheme="minorHAnsi"/>
          <w:sz w:val="20"/>
          <w:szCs w:val="20"/>
        </w:rPr>
        <w:tab/>
        <w:t xml:space="preserve">Cena ofertowa – A </w:t>
      </w:r>
      <w:r w:rsidRPr="00803C67">
        <w:rPr>
          <w:rFonts w:cstheme="minorHAnsi"/>
          <w:sz w:val="20"/>
          <w:szCs w:val="20"/>
          <w:vertAlign w:val="subscript"/>
        </w:rPr>
        <w:t>oferty</w:t>
      </w:r>
      <w:r w:rsidRPr="00803C67">
        <w:rPr>
          <w:rFonts w:cstheme="minorHAnsi"/>
          <w:sz w:val="20"/>
          <w:szCs w:val="20"/>
        </w:rPr>
        <w:t xml:space="preserve"> [ 60</w:t>
      </w:r>
      <w:r w:rsidR="00FE33CA" w:rsidRPr="00803C67">
        <w:rPr>
          <w:rFonts w:cstheme="minorHAnsi"/>
          <w:sz w:val="20"/>
          <w:szCs w:val="20"/>
        </w:rPr>
        <w:t>,00</w:t>
      </w:r>
      <w:r w:rsidRPr="00803C67">
        <w:rPr>
          <w:rFonts w:cstheme="minorHAnsi"/>
          <w:sz w:val="20"/>
          <w:szCs w:val="20"/>
        </w:rPr>
        <w:t xml:space="preserve"> pkt]</w:t>
      </w:r>
    </w:p>
    <w:p w14:paraId="6A8777F1"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6A113D07"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p>
    <w:p w14:paraId="325F25A3"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bCs/>
          <w:sz w:val="20"/>
          <w:szCs w:val="20"/>
        </w:rPr>
        <w:t>Cena – wyliczenie  wg wzoru:</w:t>
      </w:r>
    </w:p>
    <w:p w14:paraId="0733ADDE"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bscript"/>
        </w:rPr>
      </w:pPr>
      <w:r w:rsidRPr="00803C67">
        <w:rPr>
          <w:rFonts w:cstheme="minorHAnsi"/>
          <w:sz w:val="20"/>
          <w:szCs w:val="20"/>
          <w:vertAlign w:val="subscript"/>
        </w:rPr>
        <w:t>CENA OFERTY ZAWIERAJĄCEJ NAJNIŻSZĄ CENĘ</w:t>
      </w:r>
    </w:p>
    <w:p w14:paraId="64A1D458" w14:textId="040054FF" w:rsidR="00911F6D" w:rsidRPr="00803C67" w:rsidRDefault="00911F6D" w:rsidP="00AA6403">
      <w:pPr>
        <w:autoSpaceDE w:val="0"/>
        <w:autoSpaceDN w:val="0"/>
        <w:adjustRightInd w:val="0"/>
        <w:spacing w:after="0" w:line="276" w:lineRule="auto"/>
        <w:ind w:left="284" w:hanging="284"/>
        <w:jc w:val="center"/>
        <w:rPr>
          <w:rFonts w:cstheme="minorHAnsi"/>
          <w:bCs/>
          <w:sz w:val="20"/>
          <w:szCs w:val="20"/>
        </w:rPr>
      </w:pPr>
      <w:r w:rsidRPr="00803C67">
        <w:rPr>
          <w:rFonts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w:t>
      </w:r>
      <w:r w:rsidRPr="00803C67">
        <w:rPr>
          <w:rFonts w:cstheme="minorHAnsi"/>
          <w:sz w:val="20"/>
          <w:szCs w:val="20"/>
          <w:vertAlign w:val="subscript"/>
        </w:rPr>
        <w:t xml:space="preserve"> </w:t>
      </w:r>
      <w:r w:rsidRPr="00803C67">
        <w:rPr>
          <w:rFonts w:cstheme="minorHAnsi"/>
          <w:sz w:val="20"/>
          <w:szCs w:val="20"/>
        </w:rPr>
        <w:t xml:space="preserve">=   </w:t>
      </w:r>
      <w:r w:rsidRPr="00803C67">
        <w:rPr>
          <w:rFonts w:cstheme="minorHAnsi"/>
          <w:position w:val="-10"/>
          <w:sz w:val="20"/>
          <w:szCs w:val="20"/>
        </w:rPr>
        <w:object w:dxaOrig="180" w:dyaOrig="340" w14:anchorId="0F8A0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32" o:title=""/>
          </v:shape>
          <o:OLEObject Type="Embed" ProgID="Equation.3" ShapeID="_x0000_i1025" DrawAspect="Content" ObjectID="_1678082522" r:id="rId33"/>
        </w:object>
      </w:r>
      <w:r w:rsidRPr="00803C67">
        <w:rPr>
          <w:rFonts w:cstheme="minorHAnsi"/>
          <w:sz w:val="20"/>
          <w:szCs w:val="20"/>
        </w:rPr>
        <w:t>----------------------------------------------</w:t>
      </w:r>
      <w:r w:rsidR="00FE33CA" w:rsidRPr="00803C67">
        <w:rPr>
          <w:rFonts w:cstheme="minorHAnsi"/>
          <w:sz w:val="20"/>
          <w:szCs w:val="20"/>
        </w:rPr>
        <w:t>-------------------- x 60,00 pkt</w:t>
      </w:r>
    </w:p>
    <w:p w14:paraId="2F5C24BD"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perscript"/>
        </w:rPr>
      </w:pPr>
      <w:r w:rsidRPr="00803C67">
        <w:rPr>
          <w:rFonts w:cstheme="minorHAnsi"/>
          <w:sz w:val="20"/>
          <w:szCs w:val="20"/>
          <w:vertAlign w:val="superscript"/>
        </w:rPr>
        <w:t>CENA OFERTY BADANEJ</w:t>
      </w:r>
    </w:p>
    <w:p w14:paraId="7CFA284B" w14:textId="77777777" w:rsidR="00911F6D" w:rsidRPr="00803C67" w:rsidRDefault="00911F6D" w:rsidP="00AA6403">
      <w:pPr>
        <w:autoSpaceDE w:val="0"/>
        <w:autoSpaceDN w:val="0"/>
        <w:adjustRightInd w:val="0"/>
        <w:spacing w:after="0" w:line="276" w:lineRule="auto"/>
        <w:ind w:left="284" w:firstLine="283"/>
        <w:jc w:val="both"/>
        <w:rPr>
          <w:rFonts w:cstheme="minorHAnsi"/>
          <w:sz w:val="20"/>
          <w:szCs w:val="20"/>
        </w:rPr>
      </w:pPr>
      <w:r w:rsidRPr="00803C67">
        <w:rPr>
          <w:rFonts w:cstheme="minorHAnsi"/>
          <w:sz w:val="20"/>
          <w:szCs w:val="20"/>
        </w:rPr>
        <w:t>gdzie;</w:t>
      </w:r>
    </w:p>
    <w:p w14:paraId="23E8C9F2" w14:textId="77777777" w:rsidR="00911F6D" w:rsidRPr="00803C67" w:rsidRDefault="00911F6D" w:rsidP="00AA6403">
      <w:pPr>
        <w:autoSpaceDE w:val="0"/>
        <w:autoSpaceDN w:val="0"/>
        <w:adjustRightInd w:val="0"/>
        <w:spacing w:after="0" w:line="276" w:lineRule="auto"/>
        <w:ind w:left="567"/>
        <w:jc w:val="both"/>
        <w:rPr>
          <w:rFonts w:cstheme="minorHAnsi"/>
          <w:spacing w:val="-2"/>
          <w:sz w:val="20"/>
          <w:szCs w:val="20"/>
        </w:rPr>
      </w:pPr>
      <w:r w:rsidRPr="00803C67">
        <w:rPr>
          <w:rFonts w:cstheme="minorHAnsi"/>
          <w:spacing w:val="-2"/>
          <w:sz w:val="20"/>
          <w:szCs w:val="20"/>
        </w:rPr>
        <w:t>cena oferty – cena brutto w PLN za dostawę przedmiotu zamówienia.</w:t>
      </w:r>
    </w:p>
    <w:p w14:paraId="349816C4" w14:textId="77777777" w:rsidR="00911F6D" w:rsidRPr="00803C67" w:rsidRDefault="00911F6D" w:rsidP="00AA6403">
      <w:pPr>
        <w:autoSpaceDE w:val="0"/>
        <w:autoSpaceDN w:val="0"/>
        <w:adjustRightInd w:val="0"/>
        <w:spacing w:after="0" w:line="276" w:lineRule="auto"/>
        <w:ind w:left="284" w:hanging="284"/>
        <w:jc w:val="both"/>
        <w:rPr>
          <w:rFonts w:cstheme="minorHAnsi"/>
          <w:spacing w:val="-2"/>
          <w:sz w:val="20"/>
          <w:szCs w:val="20"/>
        </w:rPr>
      </w:pPr>
      <w:r w:rsidRPr="00803C67">
        <w:rPr>
          <w:rFonts w:cstheme="minorHAnsi"/>
          <w:spacing w:val="-2"/>
          <w:sz w:val="20"/>
          <w:szCs w:val="20"/>
        </w:rPr>
        <w:t xml:space="preserve">                    </w:t>
      </w:r>
    </w:p>
    <w:p w14:paraId="49AE2C7A" w14:textId="77777777" w:rsidR="00911F6D" w:rsidRPr="00803C67" w:rsidRDefault="00911F6D" w:rsidP="00AA6403">
      <w:pPr>
        <w:spacing w:after="0" w:line="276" w:lineRule="auto"/>
        <w:ind w:left="284"/>
        <w:jc w:val="both"/>
        <w:rPr>
          <w:rFonts w:cstheme="minorHAnsi"/>
          <w:sz w:val="20"/>
          <w:szCs w:val="20"/>
        </w:rPr>
      </w:pPr>
      <w:r w:rsidRPr="00803C67">
        <w:rPr>
          <w:rFonts w:cstheme="minorHAnsi"/>
          <w:b/>
          <w:sz w:val="20"/>
          <w:szCs w:val="20"/>
        </w:rPr>
        <w:t>2)</w:t>
      </w:r>
      <w:r w:rsidRPr="00803C67">
        <w:rPr>
          <w:rFonts w:cstheme="minorHAnsi"/>
          <w:sz w:val="20"/>
          <w:szCs w:val="20"/>
        </w:rPr>
        <w:t xml:space="preserve"> </w:t>
      </w:r>
      <w:r w:rsidRPr="00803C67">
        <w:rPr>
          <w:rFonts w:cstheme="minorHAnsi"/>
          <w:sz w:val="20"/>
          <w:szCs w:val="20"/>
        </w:rPr>
        <w:tab/>
        <w:t xml:space="preserve">Dodatkowa gwarancja – B </w:t>
      </w:r>
      <w:r w:rsidRPr="00803C67">
        <w:rPr>
          <w:rFonts w:cstheme="minorHAnsi"/>
          <w:sz w:val="20"/>
          <w:szCs w:val="20"/>
          <w:vertAlign w:val="subscript"/>
        </w:rPr>
        <w:t xml:space="preserve">oferty </w:t>
      </w:r>
      <w:r w:rsidRPr="00803C67">
        <w:rPr>
          <w:rFonts w:cstheme="minorHAnsi"/>
          <w:sz w:val="20"/>
          <w:szCs w:val="20"/>
        </w:rPr>
        <w:t>[40 pkt]</w:t>
      </w:r>
    </w:p>
    <w:p w14:paraId="39ED24E7" w14:textId="77777777" w:rsidR="00911F6D" w:rsidRPr="00803C67" w:rsidRDefault="00911F6D" w:rsidP="00AA6403">
      <w:pPr>
        <w:spacing w:after="0" w:line="276" w:lineRule="auto"/>
        <w:ind w:left="284" w:firstLine="424"/>
        <w:jc w:val="both"/>
        <w:rPr>
          <w:rFonts w:eastAsia="Times New Roman" w:cstheme="minorHAnsi"/>
          <w:sz w:val="20"/>
          <w:szCs w:val="20"/>
          <w:lang w:eastAsia="pl-PL"/>
        </w:rPr>
      </w:pPr>
      <w:r w:rsidRPr="00803C67">
        <w:rPr>
          <w:rFonts w:eastAsia="Times New Roman" w:cstheme="minorHAnsi"/>
          <w:sz w:val="20"/>
          <w:szCs w:val="20"/>
          <w:lang w:eastAsia="pl-PL"/>
        </w:rPr>
        <w:t>W zakresie kryterium „dodatkowa gwarancja” na przedmiot zamówienia oferta może otrzymać:</w:t>
      </w:r>
    </w:p>
    <w:p w14:paraId="59AD90ED" w14:textId="77777777" w:rsidR="00911F6D" w:rsidRPr="00803C67" w:rsidRDefault="00911F6D" w:rsidP="00D17B84">
      <w:pPr>
        <w:numPr>
          <w:ilvl w:val="0"/>
          <w:numId w:val="57"/>
        </w:numPr>
        <w:spacing w:after="0" w:line="276" w:lineRule="auto"/>
        <w:ind w:left="993" w:hanging="284"/>
        <w:jc w:val="both"/>
        <w:rPr>
          <w:rFonts w:eastAsia="Times New Roman" w:cstheme="minorHAnsi"/>
          <w:sz w:val="20"/>
          <w:szCs w:val="20"/>
          <w:lang w:eastAsia="pl-PL"/>
        </w:rPr>
      </w:pPr>
      <w:r w:rsidRPr="00803C67">
        <w:rPr>
          <w:rFonts w:eastAsia="Times New Roman" w:cstheme="minorHAnsi"/>
          <w:sz w:val="20"/>
          <w:szCs w:val="20"/>
          <w:lang w:eastAsia="pl-PL"/>
        </w:rPr>
        <w:t>za wymagany minimalny okres gwarancji tj.: łącznie 24 miesiące gwarancji  – 0,00 pkt.</w:t>
      </w:r>
    </w:p>
    <w:p w14:paraId="729DBA39" w14:textId="77777777" w:rsidR="00911F6D" w:rsidRPr="00803C67" w:rsidRDefault="00911F6D" w:rsidP="00D17B84">
      <w:pPr>
        <w:numPr>
          <w:ilvl w:val="0"/>
          <w:numId w:val="57"/>
        </w:numPr>
        <w:spacing w:after="0" w:line="276" w:lineRule="auto"/>
        <w:ind w:left="993" w:hanging="284"/>
        <w:jc w:val="both"/>
        <w:rPr>
          <w:rFonts w:eastAsia="Times New Roman" w:cstheme="minorHAnsi"/>
          <w:sz w:val="20"/>
          <w:szCs w:val="20"/>
          <w:lang w:eastAsia="pl-PL"/>
        </w:rPr>
      </w:pPr>
      <w:r w:rsidRPr="00803C67">
        <w:rPr>
          <w:rFonts w:eastAsia="Times New Roman" w:cstheme="minorHAnsi"/>
          <w:sz w:val="20"/>
          <w:szCs w:val="20"/>
          <w:lang w:eastAsia="pl-PL"/>
        </w:rPr>
        <w:t>za dodatkowe 12 miesięcy gwarancji tj.: łącznie 36 miesięcy gwarancji (24 m-ce wymagane + 12 m-</w:t>
      </w:r>
      <w:proofErr w:type="spellStart"/>
      <w:r w:rsidRPr="00803C67">
        <w:rPr>
          <w:rFonts w:eastAsia="Times New Roman" w:cstheme="minorHAnsi"/>
          <w:sz w:val="20"/>
          <w:szCs w:val="20"/>
          <w:lang w:eastAsia="pl-PL"/>
        </w:rPr>
        <w:t>cy</w:t>
      </w:r>
      <w:proofErr w:type="spellEnd"/>
      <w:r w:rsidRPr="00803C67">
        <w:rPr>
          <w:rFonts w:eastAsia="Times New Roman" w:cstheme="minorHAnsi"/>
          <w:sz w:val="20"/>
          <w:szCs w:val="20"/>
          <w:lang w:eastAsia="pl-PL"/>
        </w:rPr>
        <w:t xml:space="preserve"> dodatkowe) – 40,00 pkt.</w:t>
      </w:r>
    </w:p>
    <w:p w14:paraId="27FE0CA7" w14:textId="77777777" w:rsidR="00911F6D" w:rsidRPr="00803C67" w:rsidRDefault="00911F6D" w:rsidP="00AA6403">
      <w:pPr>
        <w:spacing w:after="0" w:line="276" w:lineRule="auto"/>
        <w:ind w:left="284" w:hanging="284"/>
        <w:jc w:val="both"/>
        <w:rPr>
          <w:rFonts w:cstheme="minorHAnsi"/>
          <w:sz w:val="20"/>
          <w:szCs w:val="20"/>
        </w:rPr>
      </w:pPr>
    </w:p>
    <w:p w14:paraId="58382487"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4.</w:t>
      </w:r>
      <w:r w:rsidRPr="00803C67">
        <w:rPr>
          <w:rFonts w:eastAsia="ArialNarrow" w:cstheme="minorHAnsi"/>
          <w:sz w:val="20"/>
          <w:szCs w:val="20"/>
        </w:rPr>
        <w:t xml:space="preserve"> </w:t>
      </w:r>
      <w:r w:rsidRPr="00803C67">
        <w:rPr>
          <w:rFonts w:eastAsia="ArialNarrow" w:cstheme="minorHAnsi"/>
          <w:sz w:val="20"/>
          <w:szCs w:val="20"/>
        </w:rPr>
        <w:tab/>
        <w:t>Całkowita liczba punktów, jaką otrzyma dana oferta, zostanie obliczona wg poniższego wzoru:</w:t>
      </w:r>
    </w:p>
    <w:p w14:paraId="7CDE4247" w14:textId="77777777" w:rsidR="00911F6D" w:rsidRPr="00803C67" w:rsidRDefault="00911F6D" w:rsidP="00AA6403">
      <w:pPr>
        <w:autoSpaceDE w:val="0"/>
        <w:autoSpaceDN w:val="0"/>
        <w:adjustRightInd w:val="0"/>
        <w:spacing w:after="0" w:line="276" w:lineRule="auto"/>
        <w:ind w:left="284"/>
        <w:jc w:val="center"/>
        <w:rPr>
          <w:rFonts w:cstheme="minorHAnsi"/>
          <w:sz w:val="20"/>
          <w:szCs w:val="20"/>
        </w:rPr>
      </w:pPr>
    </w:p>
    <w:p w14:paraId="75A1ABEE" w14:textId="77777777" w:rsidR="00911F6D" w:rsidRPr="00803C67" w:rsidRDefault="00911F6D" w:rsidP="00AA6403">
      <w:pPr>
        <w:autoSpaceDE w:val="0"/>
        <w:autoSpaceDN w:val="0"/>
        <w:adjustRightInd w:val="0"/>
        <w:spacing w:after="0" w:line="276" w:lineRule="auto"/>
        <w:ind w:left="284"/>
        <w:jc w:val="center"/>
        <w:rPr>
          <w:rFonts w:eastAsia="ArialNarrow" w:cstheme="minorHAnsi"/>
          <w:sz w:val="20"/>
          <w:szCs w:val="20"/>
        </w:rPr>
      </w:pPr>
      <w:r w:rsidRPr="00803C67">
        <w:rPr>
          <w:rFonts w:cstheme="minorHAnsi"/>
          <w:sz w:val="20"/>
          <w:szCs w:val="20"/>
        </w:rPr>
        <w:t xml:space="preserve">P </w:t>
      </w:r>
      <w:r w:rsidRPr="00803C67">
        <w:rPr>
          <w:rFonts w:cstheme="minorHAnsi"/>
          <w:sz w:val="20"/>
          <w:szCs w:val="20"/>
          <w:vertAlign w:val="subscript"/>
        </w:rPr>
        <w:t xml:space="preserve">oferty </w:t>
      </w:r>
      <w:r w:rsidRPr="00803C67">
        <w:rPr>
          <w:rFonts w:cstheme="minorHAnsi"/>
          <w:sz w:val="20"/>
          <w:szCs w:val="20"/>
        </w:rPr>
        <w:t>= A</w:t>
      </w:r>
      <w:r w:rsidRPr="00803C67">
        <w:rPr>
          <w:rFonts w:cstheme="minorHAnsi"/>
          <w:sz w:val="20"/>
          <w:szCs w:val="20"/>
          <w:vertAlign w:val="subscript"/>
        </w:rPr>
        <w:t xml:space="preserve"> oferty</w:t>
      </w:r>
      <w:r w:rsidRPr="00803C67">
        <w:rPr>
          <w:rFonts w:cstheme="minorHAnsi"/>
          <w:sz w:val="20"/>
          <w:szCs w:val="20"/>
        </w:rPr>
        <w:t xml:space="preserve"> + B </w:t>
      </w:r>
      <w:r w:rsidRPr="00803C67">
        <w:rPr>
          <w:rFonts w:cstheme="minorHAnsi"/>
          <w:sz w:val="20"/>
          <w:szCs w:val="20"/>
          <w:vertAlign w:val="subscript"/>
        </w:rPr>
        <w:t xml:space="preserve">oferty </w:t>
      </w:r>
    </w:p>
    <w:p w14:paraId="564DB954" w14:textId="77777777" w:rsidR="00911F6D" w:rsidRPr="00803C67" w:rsidRDefault="00911F6D" w:rsidP="00AA6403">
      <w:pPr>
        <w:autoSpaceDE w:val="0"/>
        <w:autoSpaceDN w:val="0"/>
        <w:adjustRightInd w:val="0"/>
        <w:spacing w:after="0" w:line="276" w:lineRule="auto"/>
        <w:ind w:left="284"/>
        <w:jc w:val="both"/>
        <w:rPr>
          <w:rFonts w:eastAsia="ArialNarrow" w:cstheme="minorHAnsi"/>
          <w:sz w:val="20"/>
          <w:szCs w:val="20"/>
        </w:rPr>
      </w:pPr>
      <w:r w:rsidRPr="00803C67">
        <w:rPr>
          <w:rFonts w:eastAsia="ArialNarrow" w:cstheme="minorHAnsi"/>
          <w:sz w:val="20"/>
          <w:szCs w:val="20"/>
        </w:rPr>
        <w:t>gdzie;</w:t>
      </w:r>
    </w:p>
    <w:p w14:paraId="7ECBACB2"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P</w:t>
      </w:r>
      <w:r w:rsidRPr="00803C67">
        <w:rPr>
          <w:rFonts w:cstheme="minorHAnsi"/>
          <w:sz w:val="20"/>
          <w:szCs w:val="20"/>
          <w:vertAlign w:val="subscript"/>
        </w:rPr>
        <w:t xml:space="preserve"> oferty</w:t>
      </w:r>
      <w:r w:rsidRPr="00803C67">
        <w:rPr>
          <w:rFonts w:cstheme="minorHAnsi"/>
          <w:sz w:val="20"/>
          <w:szCs w:val="20"/>
        </w:rPr>
        <w:t xml:space="preserve"> – całkowita liczba punktów</w:t>
      </w:r>
    </w:p>
    <w:p w14:paraId="66AD190E"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 punkty uzyskane w kryterium „Cena ofertowa”</w:t>
      </w:r>
    </w:p>
    <w:p w14:paraId="19A7199C"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B</w:t>
      </w:r>
      <w:r w:rsidRPr="00803C67">
        <w:rPr>
          <w:rFonts w:cstheme="minorHAnsi"/>
          <w:sz w:val="20"/>
          <w:szCs w:val="20"/>
          <w:vertAlign w:val="subscript"/>
        </w:rPr>
        <w:t xml:space="preserve"> oferty</w:t>
      </w:r>
      <w:r w:rsidRPr="00803C67">
        <w:rPr>
          <w:rFonts w:cstheme="minorHAnsi"/>
          <w:sz w:val="20"/>
          <w:szCs w:val="20"/>
        </w:rPr>
        <w:t xml:space="preserve"> – punkty uzyskane w kryterium „Dodatkowa gwarancja”</w:t>
      </w:r>
    </w:p>
    <w:p w14:paraId="3A8E4240" w14:textId="77777777" w:rsidR="00911F6D" w:rsidRPr="00803C67" w:rsidRDefault="00911F6D" w:rsidP="00AA6403">
      <w:pPr>
        <w:autoSpaceDE w:val="0"/>
        <w:autoSpaceDN w:val="0"/>
        <w:adjustRightInd w:val="0"/>
        <w:spacing w:after="0" w:line="276" w:lineRule="auto"/>
        <w:ind w:left="284" w:hanging="284"/>
        <w:jc w:val="both"/>
        <w:rPr>
          <w:rFonts w:cstheme="minorHAnsi"/>
          <w:sz w:val="20"/>
          <w:szCs w:val="20"/>
        </w:rPr>
      </w:pPr>
    </w:p>
    <w:p w14:paraId="129AC263" w14:textId="10F6BEEB"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Punktacja przyznawana ofertom w poszczególnych kryteriach oceny ofert będzie liczona z dokładnością do dwóch miejsc po przecinku, zgodnie z zasadami arytmetyki.</w:t>
      </w:r>
    </w:p>
    <w:p w14:paraId="56201B6B" w14:textId="2FD23D8F"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lastRenderedPageBreak/>
        <w:t>6.</w:t>
      </w:r>
      <w:r w:rsidRPr="00803C67">
        <w:rPr>
          <w:rFonts w:cstheme="minorHAnsi"/>
          <w:b/>
          <w:sz w:val="20"/>
          <w:szCs w:val="20"/>
        </w:rPr>
        <w:tab/>
      </w:r>
      <w:r w:rsidRPr="00803C67">
        <w:rPr>
          <w:rFonts w:cstheme="minorHAnsi"/>
          <w:sz w:val="20"/>
          <w:szCs w:val="20"/>
        </w:rPr>
        <w:t>Za ofertę najkorzystniejszą zostanie uznana oferta, która uzyska najwyższą sumaryczną liczbę punktów po zastosowaniu wszystkich kryteriów oceny ofert.</w:t>
      </w:r>
    </w:p>
    <w:p w14:paraId="28C8AE57" w14:textId="63778B18"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D50A9C" w14:textId="2ACAE080"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W toku badania i oceny ofert Zamawiający może żądać od Wykonawcy wyjaśnień dotyczących treści złożonej oferty, w tym zaoferowanej ceny.</w:t>
      </w:r>
    </w:p>
    <w:p w14:paraId="4904D5B1" w14:textId="208B3724"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Zamawiający udzieli zamówienia Wykonawcy, którego oferta zostanie uznana za najkorzystniejszą.</w:t>
      </w:r>
    </w:p>
    <w:p w14:paraId="14A8DCE0" w14:textId="77777777" w:rsidR="00182FBF" w:rsidRPr="00803C67" w:rsidRDefault="00182FBF" w:rsidP="00AA6403">
      <w:pPr>
        <w:spacing w:after="0" w:line="276" w:lineRule="auto"/>
        <w:ind w:left="284" w:hanging="284"/>
        <w:jc w:val="both"/>
        <w:rPr>
          <w:rFonts w:cstheme="minorHAnsi"/>
          <w:sz w:val="20"/>
          <w:szCs w:val="20"/>
        </w:rPr>
      </w:pPr>
    </w:p>
    <w:p w14:paraId="553B3D4C" w14:textId="47EDF9D2"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5CAB6459" w14:textId="5C6DF25D"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w:t>
      </w:r>
      <w:proofErr w:type="spellStart"/>
      <w:r w:rsidRPr="00803C67">
        <w:rPr>
          <w:rFonts w:cstheme="minorHAnsi"/>
          <w:sz w:val="20"/>
          <w:szCs w:val="20"/>
        </w:rPr>
        <w:t>p.z.p</w:t>
      </w:r>
      <w:proofErr w:type="spellEnd"/>
      <w:r w:rsidRPr="00803C67">
        <w:rPr>
          <w:rFonts w:cstheme="minorHAnsi"/>
          <w:sz w:val="20"/>
          <w:szCs w:val="20"/>
        </w:rPr>
        <w:t xml:space="preserve">. </w:t>
      </w:r>
    </w:p>
    <w:p w14:paraId="36359F1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42244F3A"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6004E2C" w14:textId="492AE889"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0E279E5F" w14:textId="4C064476"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0E02582D" w14:textId="77777777" w:rsidR="00FC0A2B" w:rsidRPr="00803C67" w:rsidRDefault="00FC0A2B" w:rsidP="00AA6403">
      <w:pPr>
        <w:spacing w:after="0" w:line="276" w:lineRule="auto"/>
        <w:ind w:left="284" w:hanging="284"/>
        <w:jc w:val="both"/>
        <w:rPr>
          <w:rFonts w:cstheme="minorHAnsi"/>
          <w:sz w:val="20"/>
          <w:szCs w:val="20"/>
        </w:rPr>
      </w:pPr>
    </w:p>
    <w:p w14:paraId="54C3A940" w14:textId="4E2508C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63316F3C"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1.</w:t>
      </w:r>
      <w:r w:rsidRPr="00803C67">
        <w:rPr>
          <w:rFonts w:eastAsia="ArialNarrow" w:cstheme="minorHAnsi"/>
          <w:sz w:val="20"/>
          <w:szCs w:val="20"/>
        </w:rPr>
        <w:tab/>
        <w:t xml:space="preserve">Wykonawca, którego oferta zostanie wybrana, zobowiązany będzie do wniesienia zabezpieczenia należytego wykonania umowy najpóźniej w dniu jej zawarcia, </w:t>
      </w:r>
      <w:r w:rsidRPr="00803C67">
        <w:rPr>
          <w:rFonts w:eastAsia="ArialNarrow" w:cstheme="minorHAnsi"/>
          <w:b/>
          <w:sz w:val="20"/>
          <w:szCs w:val="20"/>
        </w:rPr>
        <w:t>w wysokości 1</w:t>
      </w:r>
      <w:r w:rsidRPr="00803C67">
        <w:rPr>
          <w:rFonts w:cstheme="minorHAnsi"/>
          <w:b/>
          <w:bCs/>
          <w:sz w:val="20"/>
          <w:szCs w:val="20"/>
        </w:rPr>
        <w:t xml:space="preserve"> % ceny całkowitej brutto</w:t>
      </w:r>
      <w:r w:rsidRPr="00803C67">
        <w:rPr>
          <w:rFonts w:cstheme="minorHAnsi"/>
          <w:bCs/>
          <w:sz w:val="20"/>
          <w:szCs w:val="20"/>
        </w:rPr>
        <w:t xml:space="preserve"> </w:t>
      </w:r>
      <w:r w:rsidRPr="00803C67">
        <w:rPr>
          <w:rFonts w:eastAsia="ArialNarrow" w:cstheme="minorHAnsi"/>
          <w:sz w:val="20"/>
          <w:szCs w:val="20"/>
        </w:rPr>
        <w:t>podanej w ofercie.</w:t>
      </w:r>
    </w:p>
    <w:p w14:paraId="7A853D24"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2.</w:t>
      </w:r>
      <w:r w:rsidRPr="00803C67">
        <w:rPr>
          <w:rFonts w:cstheme="minorHAnsi"/>
          <w:bCs/>
          <w:sz w:val="20"/>
          <w:szCs w:val="20"/>
        </w:rPr>
        <w:tab/>
      </w:r>
      <w:r w:rsidRPr="00803C67">
        <w:rPr>
          <w:rFonts w:eastAsia="ArialNarrow" w:cstheme="minorHAnsi"/>
          <w:sz w:val="20"/>
          <w:szCs w:val="20"/>
        </w:rPr>
        <w:t>Zabezpieczenie może być wnoszone według wyboru Wykonawcy w jednej lub w kilku następujących formach:</w:t>
      </w:r>
    </w:p>
    <w:p w14:paraId="648780F1" w14:textId="1AB39090"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1) </w:t>
      </w:r>
      <w:r w:rsidRPr="00803C67">
        <w:rPr>
          <w:rFonts w:cstheme="minorHAnsi"/>
          <w:bCs/>
          <w:sz w:val="20"/>
          <w:szCs w:val="20"/>
        </w:rPr>
        <w:tab/>
      </w:r>
      <w:r w:rsidR="006354EF" w:rsidRPr="00803C67">
        <w:rPr>
          <w:rFonts w:eastAsia="ArialNarrow" w:cstheme="minorHAnsi"/>
          <w:sz w:val="20"/>
          <w:szCs w:val="20"/>
        </w:rPr>
        <w:t>pieniądzu,</w:t>
      </w:r>
    </w:p>
    <w:p w14:paraId="162BD12F" w14:textId="1630C390"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2)</w:t>
      </w:r>
      <w:r w:rsidRPr="00803C67">
        <w:rPr>
          <w:rFonts w:eastAsia="ArialNarrow" w:cstheme="minorHAnsi"/>
          <w:sz w:val="20"/>
          <w:szCs w:val="20"/>
        </w:rPr>
        <w:tab/>
        <w:t>poręczeniach bankowych lub poręczeniach spółdzielczej kasy oszczędnościowo-kredytowej, z tym że zobowiązanie kasy jest zawsze zobowiązaniem pieniężnym;</w:t>
      </w:r>
    </w:p>
    <w:p w14:paraId="2A04B5AB" w14:textId="0F091DEC"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3)</w:t>
      </w:r>
      <w:r w:rsidRPr="00803C67">
        <w:rPr>
          <w:rFonts w:eastAsia="ArialNarrow" w:cstheme="minorHAnsi"/>
          <w:sz w:val="20"/>
          <w:szCs w:val="20"/>
        </w:rPr>
        <w:tab/>
        <w:t>gwarancjach bankowych;</w:t>
      </w:r>
    </w:p>
    <w:p w14:paraId="11BA2070" w14:textId="77DB0A0A"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4)</w:t>
      </w:r>
      <w:r w:rsidRPr="00803C67">
        <w:rPr>
          <w:rFonts w:eastAsia="ArialNarrow" w:cstheme="minorHAnsi"/>
          <w:sz w:val="20"/>
          <w:szCs w:val="20"/>
        </w:rPr>
        <w:tab/>
        <w:t>gwarancjach ubezpieczeniowych;</w:t>
      </w:r>
    </w:p>
    <w:p w14:paraId="2C7B2ED2" w14:textId="74ED3198"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5)</w:t>
      </w:r>
      <w:r w:rsidRPr="00803C67">
        <w:rPr>
          <w:rFonts w:eastAsia="ArialNarrow" w:cstheme="minorHAnsi"/>
          <w:sz w:val="20"/>
          <w:szCs w:val="20"/>
        </w:rPr>
        <w:tab/>
        <w:t>poręczeniach udzielanych przez podmioty, o których mowa w art. 6b ust. 5 pkt 2 ustawy z dnia 9 listopada 2000 r. o utworzeniu Polskiej Agencji Rozwoju Przedsiębiorczości.</w:t>
      </w:r>
    </w:p>
    <w:p w14:paraId="27CDDFD6" w14:textId="733D0ADA"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 xml:space="preserve">Zamawiający </w:t>
      </w:r>
      <w:r w:rsidRPr="00803C67">
        <w:rPr>
          <w:rFonts w:cstheme="minorHAnsi"/>
          <w:bCs/>
          <w:sz w:val="20"/>
          <w:szCs w:val="20"/>
        </w:rPr>
        <w:t xml:space="preserve">nie wyraża </w:t>
      </w:r>
      <w:r w:rsidRPr="00803C67">
        <w:rPr>
          <w:rFonts w:eastAsia="ArialNarrow" w:cstheme="minorHAnsi"/>
          <w:sz w:val="20"/>
          <w:szCs w:val="20"/>
        </w:rPr>
        <w:t>zgody na wniesienie zabezpieczeni</w:t>
      </w:r>
      <w:r w:rsidR="006354EF" w:rsidRPr="00803C67">
        <w:rPr>
          <w:rFonts w:eastAsia="ArialNarrow" w:cstheme="minorHAnsi"/>
          <w:sz w:val="20"/>
          <w:szCs w:val="20"/>
        </w:rPr>
        <w:t>a w formach określonych art. 450</w:t>
      </w:r>
      <w:r w:rsidRPr="00803C67">
        <w:rPr>
          <w:rFonts w:eastAsia="ArialNarrow" w:cstheme="minorHAnsi"/>
          <w:sz w:val="20"/>
          <w:szCs w:val="20"/>
        </w:rPr>
        <w:t xml:space="preserve"> ust. 2 </w:t>
      </w:r>
      <w:proofErr w:type="spellStart"/>
      <w:r w:rsidR="006354EF" w:rsidRPr="00803C67">
        <w:rPr>
          <w:rFonts w:eastAsia="ArialNarrow" w:cstheme="minorHAnsi"/>
          <w:sz w:val="20"/>
          <w:szCs w:val="20"/>
        </w:rPr>
        <w:t>p.z.p</w:t>
      </w:r>
      <w:proofErr w:type="spellEnd"/>
      <w:r w:rsidRPr="00803C67">
        <w:rPr>
          <w:rFonts w:eastAsia="ArialNarrow" w:cstheme="minorHAnsi"/>
          <w:sz w:val="20"/>
          <w:szCs w:val="20"/>
        </w:rPr>
        <w:t>.</w:t>
      </w:r>
    </w:p>
    <w:p w14:paraId="2010D46F" w14:textId="2F1B69EC"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 xml:space="preserve">W przypadku wniesienia zabezpieczenia w formie pieniężnej </w:t>
      </w:r>
      <w:r w:rsidR="006354EF" w:rsidRPr="00803C67">
        <w:rPr>
          <w:rFonts w:cstheme="minorHAnsi"/>
          <w:sz w:val="20"/>
          <w:szCs w:val="20"/>
        </w:rPr>
        <w:t xml:space="preserve">należy </w:t>
      </w:r>
      <w:r w:rsidR="00AF6639" w:rsidRPr="00803C67">
        <w:rPr>
          <w:rFonts w:cstheme="minorHAnsi"/>
          <w:sz w:val="20"/>
          <w:szCs w:val="20"/>
        </w:rPr>
        <w:t>wpłacić</w:t>
      </w:r>
      <w:r w:rsidR="006354EF" w:rsidRPr="00803C67">
        <w:rPr>
          <w:rFonts w:cstheme="minorHAnsi"/>
          <w:sz w:val="20"/>
          <w:szCs w:val="20"/>
        </w:rPr>
        <w:t xml:space="preserve"> </w:t>
      </w:r>
      <w:r w:rsidR="00AF6639" w:rsidRPr="00803C67">
        <w:rPr>
          <w:rFonts w:cstheme="minorHAnsi"/>
          <w:sz w:val="20"/>
          <w:szCs w:val="20"/>
        </w:rPr>
        <w:t xml:space="preserve">je </w:t>
      </w:r>
      <w:r w:rsidR="006354EF" w:rsidRPr="00803C67">
        <w:rPr>
          <w:rFonts w:cstheme="minorHAnsi"/>
          <w:sz w:val="20"/>
          <w:szCs w:val="20"/>
        </w:rPr>
        <w:t xml:space="preserve">przelewem na konto w NBP O/O Poznań na nr rachunku </w:t>
      </w:r>
      <w:r w:rsidR="006354EF" w:rsidRPr="00803C67">
        <w:rPr>
          <w:rFonts w:cstheme="minorHAnsi"/>
          <w:b/>
          <w:sz w:val="20"/>
          <w:szCs w:val="20"/>
        </w:rPr>
        <w:t>75 1010 1469 0004 3313 9120 0000</w:t>
      </w:r>
      <w:r w:rsidR="006354EF" w:rsidRPr="00803C67">
        <w:rPr>
          <w:rFonts w:cstheme="minorHAnsi"/>
          <w:sz w:val="20"/>
          <w:szCs w:val="20"/>
        </w:rPr>
        <w:t xml:space="preserve"> z dopiskiem </w:t>
      </w:r>
      <w:r w:rsidR="006354EF" w:rsidRPr="00803C67">
        <w:rPr>
          <w:rFonts w:cstheme="minorHAnsi"/>
          <w:b/>
          <w:sz w:val="20"/>
          <w:szCs w:val="20"/>
        </w:rPr>
        <w:t>„</w:t>
      </w:r>
      <w:r w:rsidR="00AF6639" w:rsidRPr="00803C67">
        <w:rPr>
          <w:rFonts w:cstheme="minorHAnsi"/>
          <w:b/>
          <w:sz w:val="20"/>
          <w:szCs w:val="20"/>
        </w:rPr>
        <w:t>Zabezpieczenie należytego wykonania umowy</w:t>
      </w:r>
      <w:r w:rsidR="006354EF" w:rsidRPr="00803C67">
        <w:rPr>
          <w:rFonts w:cstheme="minorHAnsi"/>
          <w:b/>
          <w:sz w:val="20"/>
          <w:szCs w:val="20"/>
        </w:rPr>
        <w:t xml:space="preserve"> w postępowaniu nr WT.2370.05.2021”. </w:t>
      </w:r>
      <w:r w:rsidRPr="00803C67">
        <w:rPr>
          <w:rFonts w:eastAsia="ArialNarrow" w:cstheme="minorHAnsi"/>
          <w:sz w:val="20"/>
          <w:szCs w:val="20"/>
        </w:rPr>
        <w:t xml:space="preserve">Zamawiający </w:t>
      </w:r>
      <w:r w:rsidR="00AF6639" w:rsidRPr="00803C67">
        <w:rPr>
          <w:rFonts w:eastAsia="ArialNarrow" w:cstheme="minorHAnsi"/>
          <w:sz w:val="20"/>
          <w:szCs w:val="20"/>
        </w:rPr>
        <w:t>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40B268F0" w14:textId="02FC56F2"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Sposób wniesienia zabezpieczenia określa Wykonawca</w:t>
      </w:r>
      <w:r w:rsidR="002C7718" w:rsidRPr="00803C67">
        <w:rPr>
          <w:rFonts w:eastAsia="ArialNarrow" w:cstheme="minorHAnsi"/>
          <w:sz w:val="20"/>
          <w:szCs w:val="20"/>
        </w:rPr>
        <w:t>.</w:t>
      </w:r>
    </w:p>
    <w:p w14:paraId="17708506"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6. </w:t>
      </w:r>
      <w:r w:rsidRPr="00803C67">
        <w:rPr>
          <w:rFonts w:cstheme="minorHAnsi"/>
          <w:bCs/>
          <w:sz w:val="20"/>
          <w:szCs w:val="20"/>
        </w:rPr>
        <w:tab/>
      </w:r>
      <w:r w:rsidRPr="00803C67">
        <w:rPr>
          <w:rFonts w:eastAsia="ArialNarrow" w:cstheme="minorHAnsi"/>
          <w:sz w:val="20"/>
          <w:szCs w:val="20"/>
        </w:rPr>
        <w:t>Z treści zabezpieczenia przedstawionego w formie gwarancji / poręczenia powinno wynikać:</w:t>
      </w:r>
    </w:p>
    <w:p w14:paraId="52ABF5BE"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1)</w:t>
      </w:r>
      <w:r w:rsidRPr="00803C67">
        <w:rPr>
          <w:rFonts w:cstheme="minorHAnsi"/>
          <w:bCs/>
          <w:sz w:val="20"/>
          <w:szCs w:val="20"/>
        </w:rPr>
        <w:tab/>
      </w:r>
      <w:r w:rsidRPr="00803C67">
        <w:rPr>
          <w:rFonts w:eastAsia="ArialNarrow" w:cstheme="minorHAnsi"/>
          <w:sz w:val="20"/>
          <w:szCs w:val="20"/>
        </w:rPr>
        <w:t>nazwa zleceniodawcy (Wykonawcy), beneficjenta gwarancji / poręczenia (Zamawiającego), gwaranta / poręczyciela (podmiotu udzielającego gwarancji / poręczenia) oraz adresy ich siedzib,</w:t>
      </w:r>
    </w:p>
    <w:p w14:paraId="29FF6D91"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2) </w:t>
      </w:r>
      <w:r w:rsidRPr="00803C67">
        <w:rPr>
          <w:rFonts w:cstheme="minorHAnsi"/>
          <w:bCs/>
          <w:sz w:val="20"/>
          <w:szCs w:val="20"/>
        </w:rPr>
        <w:tab/>
      </w:r>
      <w:r w:rsidRPr="00803C67">
        <w:rPr>
          <w:rFonts w:eastAsia="ArialNarrow" w:cstheme="minorHAnsi"/>
          <w:sz w:val="20"/>
          <w:szCs w:val="20"/>
        </w:rPr>
        <w:t>określenie wierzytelności, która ma być zabezpieczona gwarancją / poręczeniem,</w:t>
      </w:r>
    </w:p>
    <w:p w14:paraId="471B0A99"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lastRenderedPageBreak/>
        <w:t xml:space="preserve">3) </w:t>
      </w:r>
      <w:r w:rsidRPr="00803C67">
        <w:rPr>
          <w:rFonts w:cstheme="minorHAnsi"/>
          <w:bCs/>
          <w:sz w:val="20"/>
          <w:szCs w:val="20"/>
        </w:rPr>
        <w:tab/>
      </w:r>
      <w:r w:rsidRPr="00803C67">
        <w:rPr>
          <w:rFonts w:eastAsia="ArialNarrow" w:cstheme="minorHAnsi"/>
          <w:sz w:val="20"/>
          <w:szCs w:val="20"/>
        </w:rPr>
        <w:t>kwota gwarancji / poręczenia,</w:t>
      </w:r>
    </w:p>
    <w:p w14:paraId="73726EE3"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termin ważności gwarancji / poręczenia, obejmujący cały okres wykonania zamówienia oraz rękojmi za wady, począwszy co najmniej od dnia wyznaczonego na dzień zawarcia umowy,</w:t>
      </w:r>
    </w:p>
    <w:p w14:paraId="0814FC78"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5E8F6961" w14:textId="57E99B54" w:rsidR="00911F6D" w:rsidRPr="00803C67" w:rsidRDefault="00911F6D" w:rsidP="00AA6403">
      <w:pPr>
        <w:spacing w:after="0" w:line="276" w:lineRule="auto"/>
        <w:ind w:left="568" w:hanging="284"/>
        <w:jc w:val="both"/>
        <w:rPr>
          <w:rFonts w:eastAsia="ArialNarrow" w:cstheme="minorHAnsi"/>
          <w:sz w:val="20"/>
          <w:szCs w:val="20"/>
        </w:rPr>
      </w:pPr>
      <w:r w:rsidRPr="00803C67">
        <w:rPr>
          <w:rFonts w:cstheme="minorHAnsi"/>
          <w:bCs/>
          <w:sz w:val="20"/>
          <w:szCs w:val="20"/>
        </w:rPr>
        <w:t xml:space="preserve">7) </w:t>
      </w:r>
      <w:r w:rsidRPr="00803C67">
        <w:rPr>
          <w:rFonts w:cstheme="minorHAnsi"/>
          <w:bCs/>
          <w:sz w:val="20"/>
          <w:szCs w:val="20"/>
        </w:rPr>
        <w:tab/>
        <w:t>w</w:t>
      </w:r>
      <w:r w:rsidRPr="00803C67">
        <w:rPr>
          <w:rFonts w:eastAsia="ArialNarrow" w:cstheme="minorHAnsi"/>
          <w:sz w:val="20"/>
          <w:szCs w:val="20"/>
        </w:rPr>
        <w:t xml:space="preserve"> przypadku, gdy zabezpieczenie, będzie wnoszone w formie innej niż pieniądz, Zamawiający zastrzega sobie prawo do akceptacji projektu ww. dokumentu.</w:t>
      </w:r>
    </w:p>
    <w:p w14:paraId="377F9CC4" w14:textId="31B39BF4" w:rsidR="002C7718" w:rsidRPr="00803C67" w:rsidRDefault="002C7718" w:rsidP="00AA6403">
      <w:pPr>
        <w:autoSpaceDE w:val="0"/>
        <w:autoSpaceDN w:val="0"/>
        <w:adjustRightInd w:val="0"/>
        <w:spacing w:after="0" w:line="276" w:lineRule="auto"/>
        <w:ind w:left="284" w:hanging="284"/>
        <w:jc w:val="both"/>
        <w:rPr>
          <w:rFonts w:cstheme="minorHAnsi"/>
          <w:sz w:val="20"/>
          <w:szCs w:val="20"/>
        </w:rPr>
      </w:pPr>
      <w:r w:rsidRPr="00803C67">
        <w:rPr>
          <w:rFonts w:cstheme="minorHAnsi"/>
          <w:sz w:val="20"/>
          <w:szCs w:val="20"/>
        </w:rPr>
        <w:t>7.</w:t>
      </w:r>
      <w:r w:rsidRPr="00803C67">
        <w:rPr>
          <w:rFonts w:cstheme="minorHAnsi"/>
          <w:sz w:val="20"/>
          <w:szCs w:val="20"/>
        </w:rPr>
        <w:tab/>
        <w:t>Zamawiający zwróci zabezpieczenie w terminie 30 dni od dnia wykonania zamówienia i uznania przez zamawiającego za należycie wykonane.</w:t>
      </w:r>
    </w:p>
    <w:p w14:paraId="37F8C4D3" w14:textId="62B19EBB" w:rsidR="002C7718" w:rsidRPr="00803C67" w:rsidRDefault="002C7718"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 xml:space="preserve">8. </w:t>
      </w:r>
      <w:r w:rsidRPr="00803C67">
        <w:rPr>
          <w:rFonts w:eastAsia="ArialNarrow" w:cstheme="minorHAnsi"/>
          <w:sz w:val="20"/>
          <w:szCs w:val="20"/>
        </w:rPr>
        <w:tab/>
        <w:t xml:space="preserve">Zamawiający pozostawi na zabezpieczenie roszczeń z tytułu rękojmi za wady kwotę w wysokości 30% zabezpieczenia, o którym mowa w pkt. 1. </w:t>
      </w:r>
      <w:r w:rsidRPr="00803C67">
        <w:rPr>
          <w:rFonts w:cstheme="minorHAnsi"/>
          <w:sz w:val="20"/>
          <w:szCs w:val="20"/>
        </w:rPr>
        <w:t xml:space="preserve">Okres rękojmi za wady zostaje zrównany z okresem gwarancji udzielonej przez Wykonawcę. Rękojmia zostanie </w:t>
      </w:r>
      <w:r w:rsidRPr="00803C67">
        <w:rPr>
          <w:rFonts w:eastAsia="ArialNarrow" w:cstheme="minorHAnsi"/>
          <w:sz w:val="20"/>
          <w:szCs w:val="20"/>
        </w:rPr>
        <w:t xml:space="preserve">zwrócona nie później niż w </w:t>
      </w:r>
      <w:r w:rsidR="008C15CE" w:rsidRPr="00803C67">
        <w:rPr>
          <w:rFonts w:eastAsia="ArialNarrow" w:cstheme="minorHAnsi"/>
          <w:sz w:val="20"/>
          <w:szCs w:val="20"/>
        </w:rPr>
        <w:t>piętnastym</w:t>
      </w:r>
      <w:r w:rsidRPr="00803C67">
        <w:rPr>
          <w:rFonts w:eastAsia="ArialNarrow" w:cstheme="minorHAnsi"/>
          <w:sz w:val="20"/>
          <w:szCs w:val="20"/>
        </w:rPr>
        <w:t xml:space="preserve"> dniu po upływie okresu rękojmi za wady.</w:t>
      </w:r>
    </w:p>
    <w:p w14:paraId="53234F83" w14:textId="1AAB24C4" w:rsidR="008C15CE" w:rsidRPr="00803C67" w:rsidRDefault="008C15CE"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9.</w:t>
      </w:r>
      <w:r w:rsidRPr="00803C67">
        <w:rPr>
          <w:rFonts w:eastAsia="ArialNarrow" w:cstheme="minorHAnsi"/>
          <w:sz w:val="20"/>
          <w:szCs w:val="20"/>
        </w:rPr>
        <w:tab/>
      </w:r>
      <w:r w:rsidRPr="00803C67">
        <w:rPr>
          <w:rFonts w:cstheme="minorHAnsi"/>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803C67">
        <w:rPr>
          <w:rFonts w:cstheme="minorHAnsi"/>
          <w:b/>
          <w:sz w:val="20"/>
          <w:szCs w:val="20"/>
          <w:lang w:eastAsia="pl-PL"/>
        </w:rPr>
        <w:t>którego ważność obowiązywania</w:t>
      </w:r>
      <w:r w:rsidRPr="00803C67">
        <w:rPr>
          <w:rFonts w:cstheme="minorHAnsi"/>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50CF078D" w14:textId="77777777" w:rsidR="00394262" w:rsidRPr="00803C67" w:rsidRDefault="00394262" w:rsidP="00AA6403">
      <w:pPr>
        <w:pStyle w:val="Tekstpodstawowy31"/>
        <w:spacing w:line="276" w:lineRule="auto"/>
        <w:rPr>
          <w:rFonts w:asciiTheme="minorHAnsi" w:hAnsiTheme="minorHAnsi" w:cstheme="minorHAnsi"/>
          <w:b w:val="0"/>
          <w:sz w:val="20"/>
        </w:rPr>
      </w:pPr>
    </w:p>
    <w:p w14:paraId="63477526" w14:textId="013C6F54"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47662811" w14:textId="1F668A44"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351BF84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0D10AF69" w14:textId="38AF9513"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w:t>
      </w:r>
      <w:proofErr w:type="spellStart"/>
      <w:r w:rsidRPr="00803C67">
        <w:rPr>
          <w:rFonts w:cstheme="minorHAnsi"/>
          <w:sz w:val="20"/>
          <w:szCs w:val="20"/>
        </w:rPr>
        <w:t>p.z.p</w:t>
      </w:r>
      <w:proofErr w:type="spellEnd"/>
      <w:r w:rsidRPr="00803C67">
        <w:rPr>
          <w:rFonts w:cstheme="minorHAnsi"/>
          <w:sz w:val="20"/>
          <w:szCs w:val="20"/>
        </w:rPr>
        <w:t>.</w:t>
      </w:r>
    </w:p>
    <w:p w14:paraId="54260D09" w14:textId="608ADD95"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A6384FB" w14:textId="77777777" w:rsidR="00394262" w:rsidRPr="00803C67" w:rsidRDefault="00394262" w:rsidP="00AA6403">
      <w:pPr>
        <w:spacing w:after="0" w:line="276" w:lineRule="auto"/>
        <w:ind w:left="284" w:hanging="284"/>
        <w:jc w:val="both"/>
        <w:rPr>
          <w:rFonts w:cstheme="minorHAnsi"/>
          <w:sz w:val="20"/>
          <w:szCs w:val="20"/>
        </w:rPr>
      </w:pPr>
    </w:p>
    <w:p w14:paraId="52CEED75" w14:textId="4C034392"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67787D84" w14:textId="7767B548"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03C67">
        <w:rPr>
          <w:rFonts w:cstheme="minorHAnsi"/>
          <w:sz w:val="20"/>
          <w:szCs w:val="20"/>
        </w:rPr>
        <w:t>p.z.p</w:t>
      </w:r>
      <w:proofErr w:type="spellEnd"/>
      <w:r w:rsidRPr="00803C67">
        <w:rPr>
          <w:rFonts w:cstheme="minorHAnsi"/>
          <w:sz w:val="20"/>
          <w:szCs w:val="20"/>
        </w:rPr>
        <w:t xml:space="preserve">. </w:t>
      </w:r>
    </w:p>
    <w:p w14:paraId="14740CE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03C67">
        <w:rPr>
          <w:rFonts w:cstheme="minorHAnsi"/>
          <w:sz w:val="20"/>
          <w:szCs w:val="20"/>
        </w:rPr>
        <w:t>p.z.p</w:t>
      </w:r>
      <w:proofErr w:type="spellEnd"/>
      <w:r w:rsidRPr="00803C67">
        <w:rPr>
          <w:rFonts w:cstheme="minorHAnsi"/>
          <w:sz w:val="20"/>
          <w:szCs w:val="20"/>
        </w:rPr>
        <w:t>. oraz Rzecznikowi Małych i Średnich Przedsiębiorców.</w:t>
      </w:r>
    </w:p>
    <w:p w14:paraId="431F5BCC"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Odwołanie przysługuje na:</w:t>
      </w:r>
    </w:p>
    <w:p w14:paraId="25117A33"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2A89CF3E"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03E059C4" w14:textId="050062BB"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50E05851" w14:textId="438EAF2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lastRenderedPageBreak/>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49A90A6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75009EE7"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33DCF86F"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3F337F2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5A30524" w14:textId="7AE3BE9E"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 xml:space="preserve">Na orzeczenie Izby oraz postanowienie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stronom oraz uczestnikom postępowania odwoławczego przysługuje skarga do sądu.</w:t>
      </w:r>
    </w:p>
    <w:p w14:paraId="4A091277" w14:textId="03E0564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 nie stanowią inaczej.</w:t>
      </w:r>
    </w:p>
    <w:p w14:paraId="591637A5" w14:textId="1EF8684F"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44619BAB"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przesyłając jednocześnie jej odpis przeciwnikowi skargi. Złożenie skargi w placówce pocztowej operatora wyznaczonego w rozumieniu ustawy z dnia 23.11.2012 r. - Prawo pocztowe jest równoznaczne z jej wniesieniem.</w:t>
      </w:r>
    </w:p>
    <w:p w14:paraId="1604E5E6" w14:textId="46D92C05"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094CA52C" w14:textId="58CCBFE7"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60809C72" w14:textId="2950BB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2BF1C7B" w14:textId="77777777" w:rsidR="00D77B41" w:rsidRPr="00803C67" w:rsidRDefault="00D77B41" w:rsidP="00AA6403">
      <w:pPr>
        <w:numPr>
          <w:ilvl w:val="0"/>
          <w:numId w:val="52"/>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formatów: .pdf .</w:t>
      </w:r>
      <w:proofErr w:type="spellStart"/>
      <w:r w:rsidRPr="00803C67">
        <w:rPr>
          <w:rFonts w:eastAsia="Times New Roman" w:cstheme="minorHAnsi"/>
          <w:sz w:val="20"/>
          <w:szCs w:val="20"/>
          <w:lang w:eastAsia="pl-PL"/>
        </w:rPr>
        <w:t>doc</w:t>
      </w:r>
      <w:proofErr w:type="spellEnd"/>
      <w:r w:rsidRPr="00803C67">
        <w:rPr>
          <w:rFonts w:eastAsia="Times New Roman" w:cstheme="minorHAnsi"/>
          <w:sz w:val="20"/>
          <w:szCs w:val="20"/>
          <w:lang w:eastAsia="pl-PL"/>
        </w:rPr>
        <w:t xml:space="preserve"> .xls .jpg (.</w:t>
      </w:r>
      <w:proofErr w:type="spellStart"/>
      <w:r w:rsidRPr="00803C67">
        <w:rPr>
          <w:rFonts w:eastAsia="Times New Roman" w:cstheme="minorHAnsi"/>
          <w:sz w:val="20"/>
          <w:szCs w:val="20"/>
          <w:lang w:eastAsia="pl-PL"/>
        </w:rPr>
        <w:t>jpeg</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ze szczególnym wskazaniem na .pdf</w:t>
      </w:r>
    </w:p>
    <w:p w14:paraId="78B43A60" w14:textId="77777777" w:rsidR="00D77B41" w:rsidRPr="00803C67" w:rsidRDefault="00D77B41" w:rsidP="00AA6403">
      <w:pPr>
        <w:numPr>
          <w:ilvl w:val="0"/>
          <w:numId w:val="52"/>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35306EB6" w14:textId="3776780E"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1E141403" w14:textId="43A9AB7F"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.7Z</w:t>
      </w:r>
    </w:p>
    <w:p w14:paraId="03506D0B" w14:textId="77777777"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Wśród formatów powszechnych a </w:t>
      </w:r>
      <w:r w:rsidRPr="00803C67">
        <w:rPr>
          <w:rFonts w:eastAsia="Times New Roman" w:cstheme="minorHAnsi"/>
          <w:b/>
          <w:bCs/>
          <w:sz w:val="20"/>
          <w:szCs w:val="20"/>
          <w:lang w:eastAsia="pl-PL"/>
        </w:rPr>
        <w:t>NIE występujących</w:t>
      </w:r>
      <w:r w:rsidRPr="00803C67">
        <w:rPr>
          <w:rFonts w:eastAsia="Times New Roman" w:cstheme="minorHAnsi"/>
          <w:sz w:val="20"/>
          <w:szCs w:val="20"/>
          <w:lang w:eastAsia="pl-PL"/>
        </w:rPr>
        <w:t xml:space="preserve"> w rozporządzeniu występują: .</w:t>
      </w:r>
      <w:proofErr w:type="spellStart"/>
      <w:r w:rsidRPr="00803C67">
        <w:rPr>
          <w:rFonts w:eastAsia="Times New Roman" w:cstheme="minorHAnsi"/>
          <w:sz w:val="20"/>
          <w:szCs w:val="20"/>
          <w:lang w:eastAsia="pl-PL"/>
        </w:rPr>
        <w:t>rar</w:t>
      </w:r>
      <w:proofErr w:type="spellEnd"/>
      <w:r w:rsidRPr="00803C67">
        <w:rPr>
          <w:rFonts w:eastAsia="Times New Roman" w:cstheme="minorHAnsi"/>
          <w:sz w:val="20"/>
          <w:szCs w:val="20"/>
          <w:lang w:eastAsia="pl-PL"/>
        </w:rPr>
        <w:t xml:space="preserve"> .gif .</w:t>
      </w:r>
      <w:proofErr w:type="spellStart"/>
      <w:r w:rsidRPr="00803C67">
        <w:rPr>
          <w:rFonts w:eastAsia="Times New Roman" w:cstheme="minorHAnsi"/>
          <w:sz w:val="20"/>
          <w:szCs w:val="20"/>
          <w:lang w:eastAsia="pl-PL"/>
        </w:rPr>
        <w:t>bmp</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numbers</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pages</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Dokumenty złożone w takich plikach zostaną uznane za złożone nieskutecznie.</w:t>
      </w:r>
    </w:p>
    <w:p w14:paraId="5CE7EC1D" w14:textId="77777777"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3C67">
        <w:rPr>
          <w:rFonts w:eastAsia="Times New Roman" w:cstheme="minorHAnsi"/>
          <w:sz w:val="20"/>
          <w:szCs w:val="20"/>
          <w:lang w:eastAsia="pl-PL"/>
        </w:rPr>
        <w:t>PAdES</w:t>
      </w:r>
      <w:proofErr w:type="spellEnd"/>
      <w:r w:rsidRPr="00803C67">
        <w:rPr>
          <w:rFonts w:eastAsia="Times New Roman" w:cstheme="minorHAnsi"/>
          <w:sz w:val="20"/>
          <w:szCs w:val="20"/>
          <w:lang w:eastAsia="pl-PL"/>
        </w:rPr>
        <w:t>. </w:t>
      </w:r>
    </w:p>
    <w:p w14:paraId="485A0620" w14:textId="77777777"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Pliki w innych formatach niż PDF zaleca się opatrzyć zewnętrznym podpisem </w:t>
      </w:r>
      <w:proofErr w:type="spellStart"/>
      <w:r w:rsidRPr="00803C67">
        <w:rPr>
          <w:rFonts w:eastAsia="Times New Roman" w:cstheme="minorHAnsi"/>
          <w:sz w:val="20"/>
          <w:szCs w:val="20"/>
          <w:lang w:eastAsia="pl-PL"/>
        </w:rPr>
        <w:t>XAdES</w:t>
      </w:r>
      <w:proofErr w:type="spellEnd"/>
      <w:r w:rsidRPr="00803C67">
        <w:rPr>
          <w:rFonts w:eastAsia="Times New Roman" w:cstheme="minorHAnsi"/>
          <w:sz w:val="20"/>
          <w:szCs w:val="20"/>
          <w:lang w:eastAsia="pl-PL"/>
        </w:rPr>
        <w:t>. Wykonawca powinien pamiętać, aby plik z podpisem przekazywać łącznie z dokumentem podpisywanym.</w:t>
      </w:r>
    </w:p>
    <w:p w14:paraId="40A9E18D" w14:textId="0AD1F0FE"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503EB597" w14:textId="77777777"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10C933C1" w14:textId="77777777"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11D33B0C" w14:textId="77777777"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6F8CFD38" w14:textId="77777777"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EDB4096" w14:textId="77777777"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0C497C0F" w14:textId="0A48735D"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7A28FC73" w14:textId="290C35F8" w:rsidR="00D77B41"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3B472A11" w14:textId="18C2B303" w:rsidR="000B2C89" w:rsidRPr="00803C67" w:rsidRDefault="00D77B41" w:rsidP="00AA6403">
      <w:pPr>
        <w:numPr>
          <w:ilvl w:val="0"/>
          <w:numId w:val="53"/>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005A43F9"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135E751A" w14:textId="09DBA199" w:rsidR="004708AB"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0B2C89" w:rsidRPr="00803C67">
        <w:rPr>
          <w:rFonts w:asciiTheme="minorHAnsi" w:hAnsiTheme="minorHAnsi" w:cstheme="minorHAnsi"/>
        </w:rPr>
        <w:t>V</w:t>
      </w:r>
      <w:r w:rsidR="004708AB" w:rsidRPr="00803C67">
        <w:rPr>
          <w:rFonts w:asciiTheme="minorHAnsi" w:hAnsiTheme="minorHAnsi" w:cstheme="minorHAnsi"/>
        </w:rPr>
        <w:t>.</w:t>
      </w:r>
      <w:r w:rsidR="004708AB" w:rsidRPr="00803C67">
        <w:rPr>
          <w:rFonts w:asciiTheme="minorHAnsi" w:hAnsiTheme="minorHAnsi" w:cstheme="minorHAnsi"/>
        </w:rPr>
        <w:tab/>
        <w:t>WYKAZ ZAŁĄCZNIKÓW DO SWZ</w:t>
      </w:r>
    </w:p>
    <w:p w14:paraId="29BF2875" w14:textId="77777777" w:rsidR="004708AB" w:rsidRPr="00803C67" w:rsidRDefault="004708AB" w:rsidP="00AA6403">
      <w:pPr>
        <w:spacing w:after="0" w:line="276" w:lineRule="auto"/>
        <w:ind w:left="284" w:hanging="284"/>
        <w:rPr>
          <w:rFonts w:cstheme="minorHAnsi"/>
          <w:spacing w:val="-4"/>
          <w:sz w:val="20"/>
          <w:szCs w:val="20"/>
          <w:shd w:val="clear" w:color="auto" w:fill="FFFFFF"/>
        </w:rPr>
      </w:pPr>
      <w:r w:rsidRPr="00803C67">
        <w:rPr>
          <w:rFonts w:cstheme="minorHAnsi"/>
          <w:spacing w:val="-4"/>
          <w:sz w:val="20"/>
          <w:szCs w:val="20"/>
          <w:shd w:val="clear" w:color="auto" w:fill="FFFFFF"/>
        </w:rPr>
        <w:t>Załącznik nr 1 - Formularz ofertowy</w:t>
      </w:r>
    </w:p>
    <w:p w14:paraId="257FEB52" w14:textId="3A42EEE6" w:rsidR="004708AB" w:rsidRPr="00803C67" w:rsidRDefault="004708AB" w:rsidP="00AA6403">
      <w:pPr>
        <w:spacing w:after="0" w:line="276" w:lineRule="auto"/>
        <w:ind w:left="284" w:hanging="284"/>
        <w:rPr>
          <w:rFonts w:cstheme="minorHAnsi"/>
          <w:spacing w:val="-4"/>
          <w:sz w:val="20"/>
          <w:szCs w:val="20"/>
          <w:shd w:val="clear" w:color="auto" w:fill="FFFFFF"/>
        </w:rPr>
      </w:pPr>
      <w:r w:rsidRPr="00803C67">
        <w:rPr>
          <w:rFonts w:cstheme="minorHAnsi"/>
          <w:spacing w:val="-4"/>
          <w:sz w:val="20"/>
          <w:szCs w:val="20"/>
          <w:shd w:val="clear" w:color="auto" w:fill="FFFFFF"/>
        </w:rPr>
        <w:t xml:space="preserve">Załącznik nr 2 - </w:t>
      </w:r>
      <w:r w:rsidR="00A97E9B" w:rsidRPr="00803C67">
        <w:rPr>
          <w:rFonts w:cstheme="minorHAnsi"/>
          <w:spacing w:val="-4"/>
          <w:sz w:val="20"/>
          <w:szCs w:val="20"/>
          <w:shd w:val="clear" w:color="auto" w:fill="FFFFFF"/>
        </w:rPr>
        <w:t>Wzór Umowy</w:t>
      </w:r>
    </w:p>
    <w:p w14:paraId="377361F6" w14:textId="4EE04850" w:rsidR="004708AB" w:rsidRPr="00803C67" w:rsidRDefault="004708AB" w:rsidP="00AA6403">
      <w:pPr>
        <w:spacing w:after="0" w:line="276" w:lineRule="auto"/>
        <w:ind w:left="284" w:hanging="284"/>
        <w:rPr>
          <w:rFonts w:cstheme="minorHAnsi"/>
          <w:spacing w:val="-4"/>
          <w:sz w:val="20"/>
          <w:szCs w:val="20"/>
          <w:shd w:val="clear" w:color="auto" w:fill="FFFFFF"/>
        </w:rPr>
      </w:pPr>
      <w:r w:rsidRPr="00803C67">
        <w:rPr>
          <w:rFonts w:cstheme="minorHAnsi"/>
          <w:spacing w:val="-4"/>
          <w:sz w:val="20"/>
          <w:szCs w:val="20"/>
          <w:shd w:val="clear" w:color="auto" w:fill="FFFFFF"/>
        </w:rPr>
        <w:t xml:space="preserve">Załącznik nr 3 - </w:t>
      </w:r>
      <w:r w:rsidR="00A97E9B" w:rsidRPr="00803C67">
        <w:rPr>
          <w:rFonts w:cstheme="minorHAnsi"/>
          <w:spacing w:val="-4"/>
          <w:sz w:val="20"/>
          <w:szCs w:val="20"/>
          <w:shd w:val="clear" w:color="auto" w:fill="FFFFFF"/>
        </w:rPr>
        <w:t>Opis Przedmiotu Zamówienia (OPZ)</w:t>
      </w:r>
    </w:p>
    <w:p w14:paraId="6081E48B" w14:textId="1ADC5097" w:rsidR="004708AB" w:rsidRPr="00803C67" w:rsidRDefault="004708AB" w:rsidP="00AA6403">
      <w:pPr>
        <w:spacing w:after="0" w:line="276" w:lineRule="auto"/>
        <w:ind w:left="284" w:hanging="284"/>
        <w:rPr>
          <w:rFonts w:cstheme="minorHAnsi"/>
          <w:spacing w:val="-4"/>
          <w:sz w:val="20"/>
          <w:szCs w:val="20"/>
          <w:shd w:val="clear" w:color="auto" w:fill="FFFFFF"/>
        </w:rPr>
      </w:pPr>
      <w:r w:rsidRPr="00803C67">
        <w:rPr>
          <w:rFonts w:cstheme="minorHAnsi"/>
          <w:spacing w:val="-4"/>
          <w:sz w:val="20"/>
          <w:szCs w:val="20"/>
          <w:shd w:val="clear" w:color="auto" w:fill="FFFFFF"/>
        </w:rPr>
        <w:t xml:space="preserve">Załącznik nr 4 - </w:t>
      </w:r>
      <w:r w:rsidR="00AE6655" w:rsidRPr="00803C67">
        <w:rPr>
          <w:rFonts w:cstheme="minorHAnsi"/>
          <w:spacing w:val="-4"/>
          <w:sz w:val="20"/>
          <w:szCs w:val="20"/>
          <w:shd w:val="clear" w:color="auto" w:fill="FFFFFF"/>
        </w:rPr>
        <w:t xml:space="preserve">Oświadczenie Wykonawcy w zakresie art. 108 ust. 1 pkt 5 ustawy </w:t>
      </w:r>
      <w:proofErr w:type="spellStart"/>
      <w:r w:rsidR="00AE6655" w:rsidRPr="00803C67">
        <w:rPr>
          <w:rFonts w:cstheme="minorHAnsi"/>
          <w:spacing w:val="-4"/>
          <w:sz w:val="20"/>
          <w:szCs w:val="20"/>
          <w:shd w:val="clear" w:color="auto" w:fill="FFFFFF"/>
        </w:rPr>
        <w:t>p.z.p</w:t>
      </w:r>
      <w:proofErr w:type="spellEnd"/>
      <w:r w:rsidR="00AE6655" w:rsidRPr="00803C67">
        <w:rPr>
          <w:rFonts w:cstheme="minorHAnsi"/>
          <w:spacing w:val="-4"/>
          <w:sz w:val="20"/>
          <w:szCs w:val="20"/>
          <w:shd w:val="clear" w:color="auto" w:fill="FFFFFF"/>
        </w:rPr>
        <w:t>. (wzór)</w:t>
      </w:r>
    </w:p>
    <w:p w14:paraId="7229A1F4" w14:textId="77542AFC" w:rsidR="004708AB" w:rsidRPr="00803C67" w:rsidRDefault="004708AB" w:rsidP="00AA6403">
      <w:pPr>
        <w:spacing w:after="0" w:line="276" w:lineRule="auto"/>
        <w:ind w:left="284" w:hanging="284"/>
        <w:rPr>
          <w:rFonts w:cstheme="minorHAnsi"/>
          <w:spacing w:val="-4"/>
          <w:sz w:val="20"/>
          <w:szCs w:val="20"/>
          <w:shd w:val="clear" w:color="auto" w:fill="FFFFFF"/>
        </w:rPr>
      </w:pPr>
      <w:r w:rsidRPr="00803C67">
        <w:rPr>
          <w:rFonts w:cstheme="minorHAnsi"/>
          <w:spacing w:val="-4"/>
          <w:sz w:val="20"/>
          <w:szCs w:val="20"/>
          <w:shd w:val="clear" w:color="auto" w:fill="FFFFFF"/>
        </w:rPr>
        <w:t xml:space="preserve">Załącznik nr 5 </w:t>
      </w:r>
      <w:r w:rsidR="00AE6655" w:rsidRPr="00803C67">
        <w:rPr>
          <w:rFonts w:cstheme="minorHAnsi"/>
          <w:spacing w:val="-4"/>
          <w:sz w:val="20"/>
          <w:szCs w:val="20"/>
          <w:shd w:val="clear" w:color="auto" w:fill="FFFFFF"/>
        </w:rPr>
        <w:t>–</w:t>
      </w:r>
      <w:r w:rsidRPr="00803C67">
        <w:rPr>
          <w:rFonts w:cstheme="minorHAnsi"/>
          <w:spacing w:val="-4"/>
          <w:sz w:val="20"/>
          <w:szCs w:val="20"/>
          <w:shd w:val="clear" w:color="auto" w:fill="FFFFFF"/>
        </w:rPr>
        <w:t xml:space="preserve"> </w:t>
      </w:r>
      <w:r w:rsidR="00AE6655" w:rsidRPr="00803C67">
        <w:rPr>
          <w:rFonts w:cstheme="minorHAnsi"/>
          <w:spacing w:val="-4"/>
          <w:sz w:val="20"/>
          <w:szCs w:val="20"/>
          <w:shd w:val="clear" w:color="auto" w:fill="FFFFFF"/>
        </w:rPr>
        <w:t xml:space="preserve">Standardowy formularz </w:t>
      </w:r>
      <w:r w:rsidR="00A97E9B" w:rsidRPr="00803C67">
        <w:rPr>
          <w:rFonts w:cstheme="minorHAnsi"/>
          <w:spacing w:val="-4"/>
          <w:sz w:val="20"/>
          <w:szCs w:val="20"/>
          <w:shd w:val="clear" w:color="auto" w:fill="FFFFFF"/>
        </w:rPr>
        <w:t>Jednolit</w:t>
      </w:r>
      <w:r w:rsidR="00AE6655" w:rsidRPr="00803C67">
        <w:rPr>
          <w:rFonts w:cstheme="minorHAnsi"/>
          <w:spacing w:val="-4"/>
          <w:sz w:val="20"/>
          <w:szCs w:val="20"/>
          <w:shd w:val="clear" w:color="auto" w:fill="FFFFFF"/>
        </w:rPr>
        <w:t>ego</w:t>
      </w:r>
      <w:r w:rsidR="00A97E9B" w:rsidRPr="00803C67">
        <w:rPr>
          <w:rFonts w:cstheme="minorHAnsi"/>
          <w:spacing w:val="-4"/>
          <w:sz w:val="20"/>
          <w:szCs w:val="20"/>
          <w:shd w:val="clear" w:color="auto" w:fill="FFFFFF"/>
        </w:rPr>
        <w:t xml:space="preserve"> Europejski</w:t>
      </w:r>
      <w:r w:rsidR="00AE6655" w:rsidRPr="00803C67">
        <w:rPr>
          <w:rFonts w:cstheme="minorHAnsi"/>
          <w:spacing w:val="-4"/>
          <w:sz w:val="20"/>
          <w:szCs w:val="20"/>
          <w:shd w:val="clear" w:color="auto" w:fill="FFFFFF"/>
        </w:rPr>
        <w:t>ego</w:t>
      </w:r>
      <w:r w:rsidR="00A97E9B" w:rsidRPr="00803C67">
        <w:rPr>
          <w:rFonts w:cstheme="minorHAnsi"/>
          <w:spacing w:val="-4"/>
          <w:sz w:val="20"/>
          <w:szCs w:val="20"/>
          <w:shd w:val="clear" w:color="auto" w:fill="FFFFFF"/>
        </w:rPr>
        <w:t xml:space="preserve"> Dokument</w:t>
      </w:r>
      <w:r w:rsidR="00AE6655" w:rsidRPr="00803C67">
        <w:rPr>
          <w:rFonts w:cstheme="minorHAnsi"/>
          <w:spacing w:val="-4"/>
          <w:sz w:val="20"/>
          <w:szCs w:val="20"/>
          <w:shd w:val="clear" w:color="auto" w:fill="FFFFFF"/>
        </w:rPr>
        <w:t>u</w:t>
      </w:r>
      <w:r w:rsidR="00A97E9B" w:rsidRPr="00803C67">
        <w:rPr>
          <w:rFonts w:cstheme="minorHAnsi"/>
          <w:spacing w:val="-4"/>
          <w:sz w:val="20"/>
          <w:szCs w:val="20"/>
          <w:shd w:val="clear" w:color="auto" w:fill="FFFFFF"/>
        </w:rPr>
        <w:t xml:space="preserve"> Zamówienia</w:t>
      </w:r>
      <w:r w:rsidR="00D94104" w:rsidRPr="00803C67">
        <w:rPr>
          <w:rFonts w:cstheme="minorHAnsi"/>
          <w:spacing w:val="-4"/>
          <w:sz w:val="20"/>
          <w:szCs w:val="20"/>
          <w:shd w:val="clear" w:color="auto" w:fill="FFFFFF"/>
        </w:rPr>
        <w:t xml:space="preserve"> </w:t>
      </w:r>
      <w:r w:rsidR="00AE6655" w:rsidRPr="00803C67">
        <w:rPr>
          <w:rFonts w:cstheme="minorHAnsi"/>
          <w:spacing w:val="-4"/>
          <w:sz w:val="20"/>
          <w:szCs w:val="20"/>
          <w:shd w:val="clear" w:color="auto" w:fill="FFFFFF"/>
        </w:rPr>
        <w:t>(wzór)</w:t>
      </w:r>
    </w:p>
    <w:p w14:paraId="5F55E15A" w14:textId="73B07CD1" w:rsidR="000B2C89" w:rsidRPr="00803C67" w:rsidRDefault="000B2C89" w:rsidP="00AA6403">
      <w:pPr>
        <w:spacing w:after="0" w:line="276" w:lineRule="auto"/>
        <w:ind w:left="284" w:hanging="284"/>
        <w:rPr>
          <w:rFonts w:cstheme="minorHAnsi"/>
          <w:spacing w:val="-4"/>
          <w:sz w:val="20"/>
          <w:szCs w:val="20"/>
        </w:rPr>
      </w:pPr>
      <w:r w:rsidRPr="00803C67">
        <w:rPr>
          <w:rFonts w:cstheme="minorHAnsi"/>
          <w:spacing w:val="-4"/>
          <w:sz w:val="20"/>
          <w:szCs w:val="20"/>
          <w:shd w:val="clear" w:color="auto" w:fill="FFFFFF"/>
        </w:rPr>
        <w:t>Załącznik nr 6 – Wzór o</w:t>
      </w:r>
      <w:r w:rsidRPr="00803C67">
        <w:rPr>
          <w:rFonts w:cstheme="minorHAnsi"/>
          <w:spacing w:val="-4"/>
          <w:sz w:val="20"/>
          <w:szCs w:val="20"/>
        </w:rPr>
        <w:t>świadczenie wykonawcy o aktualności informacji zawartych w oświadczeniu</w:t>
      </w:r>
    </w:p>
    <w:p w14:paraId="04FC5567" w14:textId="3198B789" w:rsidR="00803188" w:rsidRPr="00803C67" w:rsidRDefault="00803188" w:rsidP="00803188">
      <w:pPr>
        <w:spacing w:after="0" w:line="276" w:lineRule="auto"/>
        <w:ind w:left="284" w:hanging="284"/>
        <w:rPr>
          <w:rFonts w:cstheme="minorHAnsi"/>
          <w:spacing w:val="-4"/>
          <w:sz w:val="20"/>
          <w:szCs w:val="20"/>
        </w:rPr>
      </w:pPr>
      <w:r w:rsidRPr="00803C67">
        <w:rPr>
          <w:rFonts w:cstheme="minorHAnsi"/>
          <w:spacing w:val="-4"/>
          <w:sz w:val="20"/>
          <w:szCs w:val="20"/>
        </w:rPr>
        <w:t xml:space="preserve">Załącznik nr 7 – </w:t>
      </w:r>
      <w:r w:rsidR="00922755" w:rsidRPr="00803C67">
        <w:rPr>
          <w:rFonts w:cstheme="minorHAnsi"/>
          <w:spacing w:val="-4"/>
          <w:sz w:val="20"/>
          <w:szCs w:val="20"/>
        </w:rPr>
        <w:t>Zobowiązanie innego podmiotu do udostępnienia niezbędnych zasobów Wykonawcy</w:t>
      </w:r>
    </w:p>
    <w:p w14:paraId="54B16013"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41E53B7E" w14:textId="5483DA35" w:rsidR="00530E2C" w:rsidRPr="00803C67" w:rsidRDefault="00530E2C" w:rsidP="004708AB">
      <w:pPr>
        <w:rPr>
          <w:rFonts w:cstheme="minorHAnsi"/>
          <w:sz w:val="20"/>
          <w:szCs w:val="20"/>
        </w:rPr>
      </w:pPr>
      <w:r w:rsidRPr="00803C67">
        <w:rPr>
          <w:rFonts w:cstheme="minorHAnsi"/>
          <w:sz w:val="20"/>
          <w:szCs w:val="20"/>
        </w:rPr>
        <w:br w:type="page"/>
      </w:r>
    </w:p>
    <w:p w14:paraId="122815A3" w14:textId="12010468"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lastRenderedPageBreak/>
        <w:t>ZAŁĄCZNIK NR 1 DO S</w:t>
      </w:r>
      <w:r w:rsidR="00B60F8E" w:rsidRPr="00803C67">
        <w:rPr>
          <w:rFonts w:cstheme="minorHAnsi"/>
          <w:b/>
          <w:sz w:val="20"/>
          <w:szCs w:val="20"/>
        </w:rPr>
        <w:t>WZ</w:t>
      </w:r>
    </w:p>
    <w:p w14:paraId="26D2BEEC" w14:textId="77777777" w:rsidR="00B60F8E" w:rsidRPr="00803C67" w:rsidRDefault="00B60F8E" w:rsidP="00B60F8E">
      <w:pPr>
        <w:spacing w:after="0" w:line="240" w:lineRule="auto"/>
        <w:rPr>
          <w:rFonts w:cstheme="minorHAnsi"/>
          <w:sz w:val="20"/>
          <w:szCs w:val="20"/>
        </w:rPr>
      </w:pPr>
    </w:p>
    <w:p w14:paraId="7DF319C1"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722FFFE4" w14:textId="77777777" w:rsidR="00B60F8E" w:rsidRPr="00803C67" w:rsidRDefault="00B60F8E" w:rsidP="00B60F8E">
      <w:pPr>
        <w:spacing w:after="0" w:line="240" w:lineRule="auto"/>
        <w:ind w:left="9204"/>
        <w:rPr>
          <w:rFonts w:cstheme="minorHAnsi"/>
          <w:b/>
          <w:sz w:val="20"/>
          <w:szCs w:val="20"/>
          <w:u w:val="single"/>
        </w:rPr>
      </w:pPr>
    </w:p>
    <w:p w14:paraId="3678B48E"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4FB386A0"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Komenda Wojewódzka Państwowej Straży Pożarnej w Poznaniu</w:t>
      </w:r>
    </w:p>
    <w:p w14:paraId="35407634"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Masztalarska 3 </w:t>
      </w:r>
    </w:p>
    <w:p w14:paraId="050366B6"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61-767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6E8801F9" w14:textId="138FDD0A"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47 77 16 000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20 566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E508F0" w:rsidRPr="00803C67">
        <w:rPr>
          <w:rFonts w:asciiTheme="minorHAnsi" w:hAnsiTheme="minorHAnsi" w:cstheme="minorHAnsi"/>
          <w:sz w:val="20"/>
          <w:szCs w:val="20"/>
          <w:shd w:val="clear" w:color="auto" w:fill="FFFFFF"/>
        </w:rPr>
        <w:t>wt</w:t>
      </w:r>
      <w:r w:rsidRPr="00803C67">
        <w:rPr>
          <w:rFonts w:asciiTheme="minorHAnsi" w:hAnsiTheme="minorHAnsi" w:cstheme="minorHAnsi"/>
          <w:sz w:val="20"/>
          <w:szCs w:val="20"/>
          <w:shd w:val="clear" w:color="auto" w:fill="FFFFFF"/>
        </w:rPr>
        <w:t>@psp.wlkp.pl</w:t>
      </w:r>
    </w:p>
    <w:p w14:paraId="6004B57E" w14:textId="77777777"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778-12-09-832 | </w:t>
      </w:r>
      <w:r w:rsidRPr="00803C67">
        <w:rPr>
          <w:rFonts w:cstheme="minorHAnsi"/>
          <w:b/>
          <w:sz w:val="20"/>
          <w:szCs w:val="20"/>
        </w:rPr>
        <w:t>REGON:</w:t>
      </w:r>
      <w:r w:rsidRPr="00803C67">
        <w:rPr>
          <w:rFonts w:cstheme="minorHAnsi"/>
          <w:sz w:val="20"/>
          <w:szCs w:val="20"/>
        </w:rPr>
        <w:t xml:space="preserve"> 000684493 </w:t>
      </w:r>
    </w:p>
    <w:p w14:paraId="2FB3824F" w14:textId="77777777" w:rsidR="00B60F8E" w:rsidRPr="00803C67" w:rsidRDefault="00B60F8E" w:rsidP="00B60F8E">
      <w:pPr>
        <w:spacing w:after="0" w:line="240" w:lineRule="auto"/>
        <w:ind w:left="9204"/>
        <w:jc w:val="both"/>
        <w:rPr>
          <w:rFonts w:cstheme="minorHAnsi"/>
          <w:b/>
          <w:sz w:val="20"/>
          <w:szCs w:val="20"/>
        </w:rPr>
      </w:pPr>
    </w:p>
    <w:p w14:paraId="149ADAE2"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13CBBCD6"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0A182215"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5AE025EA"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41B7B3D"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63452F70" w14:textId="77777777" w:rsidR="00B60F8E" w:rsidRPr="00803C67" w:rsidRDefault="00B60F8E" w:rsidP="00B60F8E">
      <w:pPr>
        <w:spacing w:after="120" w:line="240" w:lineRule="auto"/>
        <w:jc w:val="both"/>
        <w:rPr>
          <w:rFonts w:cstheme="minorHAnsi"/>
          <w:sz w:val="20"/>
          <w:szCs w:val="20"/>
        </w:rPr>
      </w:pPr>
      <w:r w:rsidRPr="00803C67">
        <w:rPr>
          <w:rFonts w:cstheme="minorHAnsi"/>
          <w:b/>
          <w:sz w:val="20"/>
          <w:szCs w:val="20"/>
          <w:lang w:val="en-US"/>
        </w:rPr>
        <w:t>NIP:</w:t>
      </w:r>
      <w:r w:rsidRPr="00803C67">
        <w:rPr>
          <w:rFonts w:cstheme="minorHAnsi"/>
          <w:sz w:val="20"/>
          <w:szCs w:val="20"/>
          <w:lang w:val="en-US"/>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7039D3CC"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757F1977"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2800DAD9" w14:textId="6B6C6656"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43D890F9" w14:textId="3E4FD480"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663E67A3" w14:textId="77777777" w:rsidR="00B60F8E" w:rsidRPr="00803C67" w:rsidRDefault="00B60F8E" w:rsidP="00B60F8E">
      <w:pPr>
        <w:spacing w:after="0" w:line="240" w:lineRule="auto"/>
        <w:jc w:val="both"/>
        <w:rPr>
          <w:rFonts w:cstheme="minorHAnsi"/>
          <w:b/>
          <w:sz w:val="20"/>
          <w:szCs w:val="20"/>
        </w:rPr>
      </w:pPr>
    </w:p>
    <w:p w14:paraId="031AC77D"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3563AFC6"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C5AFC9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599956DE"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Pr="00803C67">
        <w:rPr>
          <w:rFonts w:asciiTheme="minorHAnsi" w:hAnsiTheme="minorHAnsi" w:cstheme="minorHAnsi"/>
          <w:sz w:val="20"/>
          <w:szCs w:val="20"/>
          <w:shd w:val="clear" w:color="auto" w:fill="FFFFFF"/>
        </w:rPr>
        <w:t>@</w:t>
      </w:r>
      <w:r w:rsidRPr="00803C67">
        <w:rPr>
          <w:rFonts w:asciiTheme="minorHAnsi" w:hAnsiTheme="minorHAnsi" w:cstheme="minorHAnsi"/>
          <w:sz w:val="20"/>
          <w:szCs w:val="20"/>
        </w:rPr>
        <w:t>................................</w:t>
      </w:r>
    </w:p>
    <w:p w14:paraId="0C08CFA5" w14:textId="77777777" w:rsidR="00B60F8E" w:rsidRPr="00803C67" w:rsidRDefault="00B60F8E" w:rsidP="00B60F8E">
      <w:pPr>
        <w:spacing w:after="120" w:line="240" w:lineRule="auto"/>
        <w:jc w:val="both"/>
        <w:rPr>
          <w:rFonts w:cstheme="minorHAnsi"/>
          <w:sz w:val="20"/>
          <w:szCs w:val="20"/>
        </w:rPr>
      </w:pPr>
      <w:r w:rsidRPr="00803C67">
        <w:rPr>
          <w:rFonts w:cstheme="minorHAnsi"/>
          <w:b/>
          <w:sz w:val="20"/>
          <w:szCs w:val="20"/>
        </w:rPr>
        <w:t>NIP:</w:t>
      </w:r>
      <w:r w:rsidRPr="00803C67">
        <w:rPr>
          <w:rFonts w:cstheme="minorHAnsi"/>
          <w:sz w:val="20"/>
          <w:szCs w:val="20"/>
        </w:rPr>
        <w:t xml:space="preserve"> .............................................  | </w:t>
      </w:r>
      <w:r w:rsidRPr="00803C67">
        <w:rPr>
          <w:rFonts w:cstheme="minorHAnsi"/>
          <w:b/>
          <w:sz w:val="20"/>
          <w:szCs w:val="20"/>
        </w:rPr>
        <w:t>REGON:</w:t>
      </w:r>
      <w:r w:rsidRPr="00803C67">
        <w:rPr>
          <w:rFonts w:cstheme="minorHAnsi"/>
          <w:sz w:val="20"/>
          <w:szCs w:val="20"/>
        </w:rPr>
        <w:t xml:space="preserve"> .............................................  </w:t>
      </w:r>
    </w:p>
    <w:p w14:paraId="4912A609"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6B7890D7" w14:textId="663BFA4B"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0B5985B0" w14:textId="4F81F362"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046A74E7" w14:textId="58CDDDE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03136BBB" w14:textId="77777777" w:rsidR="00B60F8E" w:rsidRPr="00803C67" w:rsidRDefault="00B60F8E" w:rsidP="00B60F8E">
      <w:pPr>
        <w:spacing w:after="0" w:line="240" w:lineRule="auto"/>
        <w:jc w:val="both"/>
        <w:rPr>
          <w:rFonts w:cstheme="minorHAnsi"/>
          <w:sz w:val="20"/>
          <w:szCs w:val="20"/>
        </w:rPr>
      </w:pPr>
    </w:p>
    <w:p w14:paraId="1B18A60D"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1BA6EE4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6E101B6B"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7AF8BAD9"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30A6C961" w14:textId="77777777" w:rsidR="00B60F8E" w:rsidRPr="00803C67" w:rsidRDefault="00B60F8E" w:rsidP="00B60F8E">
      <w:pPr>
        <w:spacing w:after="120" w:line="240" w:lineRule="auto"/>
        <w:jc w:val="both"/>
        <w:rPr>
          <w:rFonts w:cstheme="minorHAnsi"/>
          <w:sz w:val="20"/>
          <w:szCs w:val="20"/>
        </w:rPr>
      </w:pPr>
      <w:r w:rsidRPr="00803C67">
        <w:rPr>
          <w:rFonts w:cstheme="minorHAnsi"/>
          <w:b/>
          <w:sz w:val="20"/>
          <w:szCs w:val="20"/>
          <w:lang w:val="en-US"/>
        </w:rPr>
        <w:t>NIP:</w:t>
      </w:r>
      <w:r w:rsidRPr="00803C67">
        <w:rPr>
          <w:rFonts w:cstheme="minorHAnsi"/>
          <w:sz w:val="20"/>
          <w:szCs w:val="20"/>
          <w:lang w:val="en-US"/>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098866A8"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50D6FB65" w14:textId="5FA02F3D"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62772CA7" w14:textId="442EEB3B"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10F8F024" w14:textId="4F3E6A40"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39215704" w14:textId="77777777" w:rsidR="00B60F8E" w:rsidRPr="00803C67" w:rsidRDefault="00B60F8E" w:rsidP="00B60F8E">
      <w:pPr>
        <w:pStyle w:val="Tekstpodstawowy"/>
        <w:spacing w:after="0"/>
        <w:jc w:val="both"/>
        <w:rPr>
          <w:rFonts w:asciiTheme="minorHAnsi" w:hAnsiTheme="minorHAnsi" w:cstheme="minorHAnsi"/>
          <w:sz w:val="20"/>
          <w:szCs w:val="20"/>
        </w:rPr>
      </w:pPr>
    </w:p>
    <w:p w14:paraId="4F14084C" w14:textId="77777777" w:rsidR="00B60F8E" w:rsidRPr="00803C67" w:rsidRDefault="00B60F8E" w:rsidP="00B60F8E">
      <w:pPr>
        <w:pStyle w:val="Tekstpodstawowy"/>
        <w:spacing w:after="0"/>
        <w:jc w:val="both"/>
        <w:rPr>
          <w:rFonts w:asciiTheme="minorHAnsi" w:hAnsiTheme="minorHAnsi" w:cstheme="minorHAnsi"/>
          <w:sz w:val="20"/>
          <w:szCs w:val="20"/>
        </w:rPr>
      </w:pPr>
    </w:p>
    <w:p w14:paraId="4E8F2F43"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66150D81"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eastAsia="ArialNarrow" w:hAnsiTheme="minorHAnsi" w:cstheme="minorHAnsi"/>
          <w:b/>
          <w:bCs/>
          <w:noProof/>
          <w:lang w:eastAsia="pl-PL"/>
        </w:rPr>
        <w:drawing>
          <wp:anchor distT="0" distB="0" distL="114300" distR="114300" simplePos="0" relativeHeight="251678720" behindDoc="0" locked="0" layoutInCell="1" allowOverlap="1" wp14:anchorId="4CD55D14" wp14:editId="30609465">
            <wp:simplePos x="0" y="0"/>
            <wp:positionH relativeFrom="margin">
              <wp:align>center</wp:align>
            </wp:positionH>
            <wp:positionV relativeFrom="margin">
              <wp:posOffset>8062623</wp:posOffset>
            </wp:positionV>
            <wp:extent cx="6731000" cy="945515"/>
            <wp:effectExtent l="0" t="0" r="0" b="698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744DE6D6" w14:textId="77777777" w:rsidR="006D5A5E" w:rsidRPr="00803C67" w:rsidRDefault="006D5A5E" w:rsidP="00B60F8E">
      <w:pPr>
        <w:pStyle w:val="Tekstpodstawowy"/>
        <w:spacing w:after="0"/>
        <w:jc w:val="both"/>
        <w:rPr>
          <w:rFonts w:asciiTheme="minorHAnsi" w:hAnsiTheme="minorHAnsi" w:cstheme="minorHAnsi"/>
          <w:sz w:val="20"/>
          <w:szCs w:val="20"/>
        </w:rPr>
      </w:pPr>
    </w:p>
    <w:p w14:paraId="6AD55700" w14:textId="77777777" w:rsidR="006D5A5E" w:rsidRPr="00803C67" w:rsidRDefault="006D5A5E" w:rsidP="00B60F8E">
      <w:pPr>
        <w:pStyle w:val="Tekstpodstawowy"/>
        <w:spacing w:after="0"/>
        <w:jc w:val="both"/>
        <w:rPr>
          <w:rFonts w:asciiTheme="minorHAnsi" w:hAnsiTheme="minorHAnsi" w:cstheme="minorHAnsi"/>
          <w:sz w:val="20"/>
          <w:szCs w:val="20"/>
        </w:rPr>
      </w:pPr>
    </w:p>
    <w:p w14:paraId="2AE55BB7" w14:textId="77777777" w:rsidR="006D5A5E" w:rsidRPr="00803C67" w:rsidRDefault="006D5A5E" w:rsidP="00B60F8E">
      <w:pPr>
        <w:pStyle w:val="Tekstpodstawowy"/>
        <w:spacing w:after="0"/>
        <w:jc w:val="both"/>
        <w:rPr>
          <w:rFonts w:asciiTheme="minorHAnsi" w:hAnsiTheme="minorHAnsi" w:cstheme="minorHAnsi"/>
          <w:sz w:val="20"/>
          <w:szCs w:val="20"/>
        </w:rPr>
      </w:pPr>
    </w:p>
    <w:p w14:paraId="75A179F1" w14:textId="77777777" w:rsidR="003F5A41" w:rsidRPr="00803C67" w:rsidRDefault="003F5A41" w:rsidP="00B60F8E">
      <w:pPr>
        <w:pStyle w:val="Tekstpodstawowy"/>
        <w:spacing w:after="0"/>
        <w:jc w:val="both"/>
        <w:rPr>
          <w:rFonts w:asciiTheme="minorHAnsi" w:hAnsiTheme="minorHAnsi" w:cstheme="minorHAnsi"/>
          <w:sz w:val="20"/>
          <w:szCs w:val="20"/>
        </w:rPr>
      </w:pPr>
    </w:p>
    <w:p w14:paraId="50B40AD8" w14:textId="1E81D3A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lastRenderedPageBreak/>
        <w:t xml:space="preserve">W związku z ogłoszeniem przetargu nieograniczonego na: </w:t>
      </w:r>
    </w:p>
    <w:p w14:paraId="2610D969"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6F715BEC" w14:textId="77777777" w:rsidR="00B60F8E" w:rsidRPr="00803C67" w:rsidRDefault="00B60F8E" w:rsidP="00B60F8E">
      <w:pPr>
        <w:autoSpaceDE w:val="0"/>
        <w:autoSpaceDN w:val="0"/>
        <w:adjustRightInd w:val="0"/>
        <w:ind w:left="284" w:right="207"/>
        <w:jc w:val="center"/>
        <w:rPr>
          <w:rFonts w:eastAsia="ArialNarrow" w:cstheme="minorHAnsi"/>
          <w:b/>
          <w:bCs/>
          <w:sz w:val="20"/>
          <w:szCs w:val="20"/>
        </w:rPr>
      </w:pPr>
      <w:r w:rsidRPr="00803C67">
        <w:rPr>
          <w:rFonts w:eastAsia="ArialNarrow" w:cstheme="minorHAnsi"/>
          <w:b/>
          <w:bCs/>
          <w:sz w:val="20"/>
          <w:szCs w:val="20"/>
        </w:rPr>
        <w:t>„</w:t>
      </w:r>
      <w:r w:rsidR="005A7995" w:rsidRPr="00803C67">
        <w:rPr>
          <w:rFonts w:eastAsia="ArialNarrow" w:cstheme="minorHAnsi"/>
          <w:b/>
          <w:sz w:val="20"/>
        </w:rPr>
        <w:t>Dostawę dwóch urządzeń REAL TIME PCR</w:t>
      </w:r>
      <w:r w:rsidRPr="00803C67">
        <w:rPr>
          <w:rFonts w:eastAsia="ArialNarrow" w:cstheme="minorHAnsi"/>
          <w:b/>
          <w:bCs/>
          <w:sz w:val="20"/>
          <w:szCs w:val="20"/>
        </w:rPr>
        <w:t>”</w:t>
      </w:r>
    </w:p>
    <w:p w14:paraId="6AE05136" w14:textId="77777777" w:rsidR="00B60F8E" w:rsidRPr="00803C67" w:rsidRDefault="00B60F8E" w:rsidP="00B60F8E">
      <w:pPr>
        <w:pStyle w:val="Lista"/>
        <w:spacing w:after="0" w:line="240" w:lineRule="auto"/>
        <w:ind w:left="284" w:hanging="284"/>
        <w:jc w:val="both"/>
        <w:rPr>
          <w:rFonts w:cstheme="minorHAnsi"/>
          <w:sz w:val="20"/>
          <w:szCs w:val="20"/>
        </w:rPr>
      </w:pPr>
      <w:r w:rsidRPr="00803C67">
        <w:rPr>
          <w:rFonts w:cstheme="minorHAnsi"/>
          <w:sz w:val="20"/>
          <w:szCs w:val="20"/>
        </w:rPr>
        <w:t xml:space="preserve">1. </w:t>
      </w:r>
      <w:r w:rsidRPr="00803C67">
        <w:rPr>
          <w:rFonts w:cstheme="minorHAnsi"/>
          <w:sz w:val="20"/>
          <w:szCs w:val="20"/>
        </w:rPr>
        <w:tab/>
        <w:t xml:space="preserve">Oferuje/my/ wykonanie przedmiotu zamówienia tj. </w:t>
      </w:r>
      <w:r w:rsidRPr="00803C67">
        <w:rPr>
          <w:rFonts w:eastAsia="ArialNarrow" w:cstheme="minorHAnsi"/>
          <w:sz w:val="20"/>
        </w:rPr>
        <w:t xml:space="preserve">dostawa dwóch (2) </w:t>
      </w:r>
      <w:r w:rsidR="00083639" w:rsidRPr="00803C67">
        <w:rPr>
          <w:rFonts w:eastAsia="ArialNarrow" w:cstheme="minorHAnsi"/>
          <w:sz w:val="20"/>
        </w:rPr>
        <w:t>urządzeń REAL TIME PCR system amplifikacji kwasów nukleinowych wraz z możliwością przeprowadzania reakcji topnienia produktu</w:t>
      </w:r>
      <w:r w:rsidRPr="00803C67">
        <w:rPr>
          <w:rFonts w:cstheme="minorHAnsi"/>
          <w:sz w:val="20"/>
          <w:szCs w:val="20"/>
        </w:rPr>
        <w:t xml:space="preserve"> </w:t>
      </w:r>
      <w:r w:rsidR="00083639" w:rsidRPr="00803C67">
        <w:rPr>
          <w:rFonts w:cstheme="minorHAnsi"/>
          <w:sz w:val="20"/>
          <w:szCs w:val="20"/>
        </w:rPr>
        <w:t>w </w:t>
      </w:r>
      <w:r w:rsidRPr="00803C67">
        <w:rPr>
          <w:rFonts w:cstheme="minorHAnsi"/>
          <w:sz w:val="20"/>
          <w:szCs w:val="20"/>
        </w:rPr>
        <w:t>rzeczowym zakresie wyszczególnionym poniżej:</w:t>
      </w:r>
    </w:p>
    <w:p w14:paraId="3A9874C9" w14:textId="77777777" w:rsidR="00B60F8E" w:rsidRPr="00803C67" w:rsidRDefault="00B60F8E" w:rsidP="00B60F8E">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803C67" w:rsidRPr="00803C67" w14:paraId="207D4234" w14:textId="77777777" w:rsidTr="00B45010">
        <w:trPr>
          <w:trHeight w:hRule="exact" w:val="567"/>
        </w:trPr>
        <w:tc>
          <w:tcPr>
            <w:tcW w:w="709" w:type="dxa"/>
            <w:shd w:val="clear" w:color="auto" w:fill="D9D9D9" w:themeFill="background1" w:themeFillShade="D9"/>
            <w:vAlign w:val="center"/>
          </w:tcPr>
          <w:p w14:paraId="05C519B7" w14:textId="77777777" w:rsidR="00B60F8E" w:rsidRPr="00803C67" w:rsidRDefault="00B60F8E" w:rsidP="00B45010">
            <w:pPr>
              <w:spacing w:after="0" w:line="240" w:lineRule="auto"/>
              <w:jc w:val="center"/>
              <w:rPr>
                <w:rFonts w:cstheme="minorHAnsi"/>
                <w:b/>
                <w:sz w:val="20"/>
                <w:szCs w:val="20"/>
              </w:rPr>
            </w:pPr>
            <w:r w:rsidRPr="00803C67">
              <w:rPr>
                <w:rFonts w:cstheme="minorHAnsi"/>
                <w:b/>
                <w:sz w:val="20"/>
                <w:szCs w:val="20"/>
              </w:rPr>
              <w:t>I.</w:t>
            </w:r>
          </w:p>
        </w:tc>
        <w:tc>
          <w:tcPr>
            <w:tcW w:w="8505" w:type="dxa"/>
            <w:gridSpan w:val="2"/>
            <w:shd w:val="clear" w:color="auto" w:fill="D9D9D9" w:themeFill="background1" w:themeFillShade="D9"/>
            <w:vAlign w:val="center"/>
          </w:tcPr>
          <w:p w14:paraId="75783B06" w14:textId="77777777" w:rsidR="00B60F8E" w:rsidRPr="00803C67" w:rsidRDefault="00B60F8E" w:rsidP="00E759B6">
            <w:pPr>
              <w:spacing w:after="0" w:line="240" w:lineRule="auto"/>
              <w:rPr>
                <w:rFonts w:cstheme="minorHAnsi"/>
                <w:b/>
                <w:sz w:val="20"/>
                <w:szCs w:val="20"/>
              </w:rPr>
            </w:pPr>
            <w:r w:rsidRPr="00803C67">
              <w:rPr>
                <w:rFonts w:cstheme="minorHAnsi"/>
                <w:b/>
                <w:sz w:val="20"/>
                <w:szCs w:val="20"/>
              </w:rPr>
              <w:t>Oferta obejmuje dostawę:</w:t>
            </w:r>
          </w:p>
        </w:tc>
      </w:tr>
      <w:tr w:rsidR="00803C67" w:rsidRPr="00803C67" w14:paraId="7D10AC7F" w14:textId="77777777" w:rsidTr="00B45010">
        <w:trPr>
          <w:trHeight w:hRule="exact" w:val="1417"/>
        </w:trPr>
        <w:tc>
          <w:tcPr>
            <w:tcW w:w="709" w:type="dxa"/>
            <w:shd w:val="clear" w:color="auto" w:fill="auto"/>
            <w:vAlign w:val="center"/>
          </w:tcPr>
          <w:p w14:paraId="00618376" w14:textId="77777777" w:rsidR="00B60F8E" w:rsidRPr="00803C67" w:rsidRDefault="00B60F8E" w:rsidP="00B45010">
            <w:pPr>
              <w:spacing w:after="0" w:line="240" w:lineRule="auto"/>
              <w:jc w:val="center"/>
              <w:rPr>
                <w:rFonts w:cstheme="minorHAnsi"/>
                <w:sz w:val="20"/>
                <w:szCs w:val="20"/>
              </w:rPr>
            </w:pPr>
            <w:r w:rsidRPr="00803C67">
              <w:rPr>
                <w:rFonts w:cstheme="minorHAnsi"/>
                <w:sz w:val="20"/>
                <w:szCs w:val="20"/>
              </w:rPr>
              <w:t>I.1</w:t>
            </w:r>
          </w:p>
        </w:tc>
        <w:tc>
          <w:tcPr>
            <w:tcW w:w="8505" w:type="dxa"/>
            <w:gridSpan w:val="2"/>
            <w:shd w:val="clear" w:color="auto" w:fill="auto"/>
          </w:tcPr>
          <w:p w14:paraId="37FCECAE" w14:textId="77777777" w:rsidR="00B60F8E" w:rsidRPr="00803C67" w:rsidRDefault="00B60F8E" w:rsidP="00B45010">
            <w:pPr>
              <w:spacing w:after="0" w:line="240" w:lineRule="auto"/>
              <w:rPr>
                <w:rFonts w:cstheme="minorHAnsi"/>
                <w:sz w:val="16"/>
                <w:szCs w:val="20"/>
              </w:rPr>
            </w:pPr>
            <w:r w:rsidRPr="00803C67">
              <w:rPr>
                <w:rFonts w:cstheme="minorHAnsi"/>
                <w:sz w:val="16"/>
                <w:szCs w:val="20"/>
              </w:rPr>
              <w:t xml:space="preserve">(wpisać producenta, rok produkcji, typ i model </w:t>
            </w:r>
            <w:r w:rsidR="006208EF" w:rsidRPr="00803C67">
              <w:rPr>
                <w:rFonts w:cstheme="minorHAnsi"/>
                <w:sz w:val="16"/>
                <w:szCs w:val="20"/>
              </w:rPr>
              <w:t>urządzenia</w:t>
            </w:r>
            <w:r w:rsidRPr="00803C67">
              <w:rPr>
                <w:rFonts w:cstheme="minorHAnsi"/>
                <w:sz w:val="16"/>
                <w:szCs w:val="20"/>
              </w:rPr>
              <w:t>)</w:t>
            </w:r>
          </w:p>
        </w:tc>
      </w:tr>
      <w:tr w:rsidR="00803C67" w:rsidRPr="00803C67" w14:paraId="09CF8531" w14:textId="77777777" w:rsidTr="00B45010">
        <w:trPr>
          <w:trHeight w:hRule="exact" w:val="567"/>
        </w:trPr>
        <w:tc>
          <w:tcPr>
            <w:tcW w:w="709" w:type="dxa"/>
            <w:shd w:val="clear" w:color="auto" w:fill="D9D9D9" w:themeFill="background1" w:themeFillShade="D9"/>
            <w:vAlign w:val="center"/>
          </w:tcPr>
          <w:p w14:paraId="03B671D6" w14:textId="77777777" w:rsidR="00B60F8E" w:rsidRPr="00803C67" w:rsidRDefault="00B60F8E" w:rsidP="00B45010">
            <w:pPr>
              <w:spacing w:after="0" w:line="240" w:lineRule="auto"/>
              <w:jc w:val="center"/>
              <w:rPr>
                <w:rFonts w:cstheme="minorHAnsi"/>
                <w:b/>
                <w:sz w:val="20"/>
                <w:szCs w:val="20"/>
              </w:rPr>
            </w:pPr>
            <w:r w:rsidRPr="00803C67">
              <w:rPr>
                <w:rFonts w:cstheme="minorHAnsi"/>
                <w:b/>
                <w:sz w:val="20"/>
                <w:szCs w:val="20"/>
              </w:rPr>
              <w:t>II.</w:t>
            </w:r>
          </w:p>
        </w:tc>
        <w:tc>
          <w:tcPr>
            <w:tcW w:w="8505" w:type="dxa"/>
            <w:gridSpan w:val="2"/>
            <w:shd w:val="clear" w:color="auto" w:fill="D9D9D9" w:themeFill="background1" w:themeFillShade="D9"/>
            <w:vAlign w:val="center"/>
          </w:tcPr>
          <w:p w14:paraId="0939CF39" w14:textId="77777777" w:rsidR="00B60F8E" w:rsidRPr="00803C67" w:rsidRDefault="00B60F8E" w:rsidP="00B45010">
            <w:pPr>
              <w:spacing w:after="0" w:line="240" w:lineRule="auto"/>
              <w:rPr>
                <w:rFonts w:cstheme="minorHAnsi"/>
                <w:b/>
                <w:sz w:val="20"/>
                <w:szCs w:val="20"/>
              </w:rPr>
            </w:pPr>
            <w:r w:rsidRPr="00803C67">
              <w:rPr>
                <w:rFonts w:cstheme="minorHAnsi"/>
                <w:b/>
                <w:sz w:val="20"/>
                <w:szCs w:val="20"/>
              </w:rPr>
              <w:t>Gwarancja:</w:t>
            </w:r>
          </w:p>
        </w:tc>
      </w:tr>
      <w:tr w:rsidR="00803C67" w:rsidRPr="00803C67" w14:paraId="285A3E98" w14:textId="77777777" w:rsidTr="00B45010">
        <w:trPr>
          <w:trHeight w:val="964"/>
        </w:trPr>
        <w:tc>
          <w:tcPr>
            <w:tcW w:w="709" w:type="dxa"/>
            <w:shd w:val="clear" w:color="auto" w:fill="D9D9D9" w:themeFill="background1" w:themeFillShade="D9"/>
            <w:vAlign w:val="center"/>
          </w:tcPr>
          <w:p w14:paraId="79356736" w14:textId="77777777" w:rsidR="00B60F8E" w:rsidRPr="00803C67" w:rsidRDefault="00B60F8E" w:rsidP="00B45010">
            <w:pPr>
              <w:spacing w:after="0" w:line="240" w:lineRule="auto"/>
              <w:jc w:val="center"/>
              <w:rPr>
                <w:rFonts w:cstheme="minorHAnsi"/>
                <w:sz w:val="20"/>
                <w:szCs w:val="20"/>
              </w:rPr>
            </w:pPr>
            <w:r w:rsidRPr="00803C67">
              <w:rPr>
                <w:rFonts w:cstheme="minorHAnsi"/>
                <w:sz w:val="20"/>
                <w:szCs w:val="20"/>
              </w:rPr>
              <w:t>II.1</w:t>
            </w:r>
          </w:p>
        </w:tc>
        <w:tc>
          <w:tcPr>
            <w:tcW w:w="4111" w:type="dxa"/>
            <w:shd w:val="clear" w:color="auto" w:fill="D9D9D9" w:themeFill="background1" w:themeFillShade="D9"/>
            <w:vAlign w:val="center"/>
          </w:tcPr>
          <w:p w14:paraId="10C58E96" w14:textId="77777777" w:rsidR="00B60F8E" w:rsidRPr="00803C67" w:rsidRDefault="00B60F8E" w:rsidP="00B45010">
            <w:pPr>
              <w:spacing w:after="0" w:line="240" w:lineRule="auto"/>
              <w:rPr>
                <w:rFonts w:cstheme="minorHAnsi"/>
                <w:sz w:val="20"/>
                <w:szCs w:val="20"/>
              </w:rPr>
            </w:pPr>
            <w:r w:rsidRPr="00803C67">
              <w:rPr>
                <w:rFonts w:cstheme="minorHAnsi"/>
                <w:sz w:val="20"/>
                <w:szCs w:val="20"/>
              </w:rPr>
              <w:t xml:space="preserve">Zamawiający wymaga na przedmiot zamówienia minimum: </w:t>
            </w:r>
            <w:r w:rsidRPr="00803C67">
              <w:rPr>
                <w:rFonts w:cstheme="minorHAnsi"/>
                <w:b/>
                <w:sz w:val="20"/>
                <w:szCs w:val="20"/>
              </w:rPr>
              <w:t>24 miesięcy gwarancji</w:t>
            </w:r>
            <w:r w:rsidR="005A7995" w:rsidRPr="00803C67">
              <w:rPr>
                <w:rFonts w:cstheme="minorHAnsi"/>
                <w:b/>
                <w:sz w:val="20"/>
                <w:szCs w:val="20"/>
              </w:rPr>
              <w:t xml:space="preserve"> podstawowej</w:t>
            </w:r>
            <w:r w:rsidRPr="00803C67">
              <w:rPr>
                <w:rFonts w:cstheme="minorHAnsi"/>
                <w:b/>
                <w:sz w:val="20"/>
                <w:szCs w:val="20"/>
              </w:rPr>
              <w:t>.</w:t>
            </w:r>
          </w:p>
        </w:tc>
        <w:tc>
          <w:tcPr>
            <w:tcW w:w="4394" w:type="dxa"/>
          </w:tcPr>
          <w:p w14:paraId="05FBCFA9" w14:textId="77777777" w:rsidR="00B60F8E" w:rsidRPr="00803C67" w:rsidRDefault="00B60F8E" w:rsidP="00B45010">
            <w:pPr>
              <w:spacing w:after="0" w:line="240" w:lineRule="auto"/>
              <w:rPr>
                <w:rFonts w:cstheme="minorHAnsi"/>
                <w:sz w:val="16"/>
                <w:szCs w:val="20"/>
              </w:rPr>
            </w:pPr>
            <w:r w:rsidRPr="00803C67">
              <w:rPr>
                <w:rFonts w:cstheme="minorHAnsi"/>
                <w:sz w:val="16"/>
                <w:szCs w:val="20"/>
              </w:rPr>
              <w:t xml:space="preserve">(wpisać długość okresu gwarancji </w:t>
            </w:r>
            <w:r w:rsidR="005A7995" w:rsidRPr="00803C67">
              <w:rPr>
                <w:rFonts w:cstheme="minorHAnsi"/>
                <w:sz w:val="16"/>
                <w:szCs w:val="20"/>
              </w:rPr>
              <w:t xml:space="preserve">podstawowej </w:t>
            </w:r>
            <w:r w:rsidRPr="00803C67">
              <w:rPr>
                <w:rFonts w:cstheme="minorHAnsi"/>
                <w:sz w:val="16"/>
                <w:szCs w:val="20"/>
              </w:rPr>
              <w:t>w miesiącach)</w:t>
            </w:r>
          </w:p>
        </w:tc>
      </w:tr>
      <w:tr w:rsidR="00803C67" w:rsidRPr="00803C67" w14:paraId="13BB51BC" w14:textId="77777777" w:rsidTr="00B45010">
        <w:trPr>
          <w:trHeight w:hRule="exact" w:val="567"/>
        </w:trPr>
        <w:tc>
          <w:tcPr>
            <w:tcW w:w="709" w:type="dxa"/>
            <w:shd w:val="clear" w:color="auto" w:fill="D9D9D9" w:themeFill="background1" w:themeFillShade="D9"/>
            <w:vAlign w:val="center"/>
          </w:tcPr>
          <w:p w14:paraId="2920098A" w14:textId="77777777" w:rsidR="00B60F8E" w:rsidRPr="00803C67" w:rsidRDefault="00B60F8E" w:rsidP="00B45010">
            <w:pPr>
              <w:spacing w:after="0" w:line="240" w:lineRule="auto"/>
              <w:jc w:val="center"/>
              <w:rPr>
                <w:rFonts w:cstheme="minorHAnsi"/>
                <w:b/>
                <w:sz w:val="20"/>
                <w:szCs w:val="20"/>
              </w:rPr>
            </w:pPr>
            <w:r w:rsidRPr="00803C67">
              <w:rPr>
                <w:rFonts w:cstheme="minorHAnsi"/>
                <w:b/>
                <w:sz w:val="20"/>
                <w:szCs w:val="20"/>
              </w:rPr>
              <w:t>III.</w:t>
            </w:r>
          </w:p>
        </w:tc>
        <w:tc>
          <w:tcPr>
            <w:tcW w:w="8505" w:type="dxa"/>
            <w:gridSpan w:val="2"/>
            <w:shd w:val="clear" w:color="auto" w:fill="D9D9D9" w:themeFill="background1" w:themeFillShade="D9"/>
            <w:vAlign w:val="center"/>
          </w:tcPr>
          <w:p w14:paraId="4D1AAF13" w14:textId="77777777" w:rsidR="00B60F8E" w:rsidRPr="00803C67" w:rsidRDefault="00B60F8E" w:rsidP="00B45010">
            <w:pPr>
              <w:spacing w:after="0" w:line="240" w:lineRule="auto"/>
              <w:rPr>
                <w:rFonts w:cstheme="minorHAnsi"/>
                <w:b/>
                <w:sz w:val="20"/>
                <w:szCs w:val="20"/>
              </w:rPr>
            </w:pPr>
            <w:r w:rsidRPr="00803C67">
              <w:rPr>
                <w:rFonts w:cstheme="minorHAnsi"/>
                <w:b/>
                <w:sz w:val="20"/>
                <w:szCs w:val="20"/>
              </w:rPr>
              <w:t>Parametry oceniane:</w:t>
            </w:r>
          </w:p>
        </w:tc>
      </w:tr>
      <w:tr w:rsidR="00803C67" w:rsidRPr="00803C67" w14:paraId="208E4BDB" w14:textId="77777777" w:rsidTr="00B45010">
        <w:trPr>
          <w:trHeight w:val="964"/>
        </w:trPr>
        <w:tc>
          <w:tcPr>
            <w:tcW w:w="709" w:type="dxa"/>
            <w:shd w:val="clear" w:color="auto" w:fill="D9D9D9" w:themeFill="background1" w:themeFillShade="D9"/>
            <w:vAlign w:val="center"/>
          </w:tcPr>
          <w:p w14:paraId="143B4702" w14:textId="77777777" w:rsidR="00B60F8E" w:rsidRPr="00803C67" w:rsidRDefault="00B60F8E" w:rsidP="00B45010">
            <w:pPr>
              <w:spacing w:after="0" w:line="240" w:lineRule="auto"/>
              <w:jc w:val="center"/>
              <w:rPr>
                <w:rFonts w:cstheme="minorHAnsi"/>
                <w:sz w:val="20"/>
                <w:szCs w:val="20"/>
              </w:rPr>
            </w:pPr>
            <w:r w:rsidRPr="00803C67">
              <w:rPr>
                <w:rFonts w:cstheme="minorHAnsi"/>
                <w:sz w:val="20"/>
                <w:szCs w:val="20"/>
              </w:rPr>
              <w:t>III.1</w:t>
            </w:r>
          </w:p>
        </w:tc>
        <w:tc>
          <w:tcPr>
            <w:tcW w:w="4111" w:type="dxa"/>
            <w:shd w:val="clear" w:color="auto" w:fill="D9D9D9" w:themeFill="background1" w:themeFillShade="D9"/>
            <w:vAlign w:val="center"/>
          </w:tcPr>
          <w:p w14:paraId="411FC38F" w14:textId="77777777" w:rsidR="00B60F8E" w:rsidRPr="00803C67" w:rsidRDefault="00B60F8E" w:rsidP="00B45010">
            <w:pPr>
              <w:spacing w:after="0" w:line="240" w:lineRule="auto"/>
              <w:rPr>
                <w:rFonts w:cstheme="minorHAnsi"/>
                <w:sz w:val="20"/>
                <w:szCs w:val="20"/>
              </w:rPr>
            </w:pPr>
            <w:r w:rsidRPr="00803C67">
              <w:rPr>
                <w:rFonts w:cstheme="minorHAnsi"/>
                <w:sz w:val="20"/>
                <w:szCs w:val="20"/>
              </w:rPr>
              <w:t>Dodatkowa gwarancja (wpisać 0 lub 12)</w:t>
            </w:r>
          </w:p>
        </w:tc>
        <w:tc>
          <w:tcPr>
            <w:tcW w:w="4394" w:type="dxa"/>
          </w:tcPr>
          <w:p w14:paraId="7A9E28C0" w14:textId="77777777" w:rsidR="00B60F8E" w:rsidRPr="00803C67" w:rsidRDefault="00B60F8E" w:rsidP="00B45010">
            <w:pPr>
              <w:spacing w:after="0" w:line="240" w:lineRule="auto"/>
              <w:rPr>
                <w:rFonts w:cstheme="minorHAnsi"/>
                <w:sz w:val="16"/>
                <w:szCs w:val="20"/>
              </w:rPr>
            </w:pPr>
            <w:r w:rsidRPr="00803C67">
              <w:rPr>
                <w:rFonts w:cstheme="minorHAnsi"/>
                <w:sz w:val="16"/>
                <w:szCs w:val="20"/>
              </w:rPr>
              <w:t>(wpisać długość okresu gwarancji dodatkowej w miesiącach)</w:t>
            </w:r>
          </w:p>
        </w:tc>
      </w:tr>
    </w:tbl>
    <w:p w14:paraId="0E00DF03" w14:textId="421AA0BA" w:rsidR="00B60F8E" w:rsidRPr="00803C67" w:rsidRDefault="000B2C89" w:rsidP="000B2C89">
      <w:pPr>
        <w:pStyle w:val="Lista"/>
        <w:spacing w:after="0" w:line="240" w:lineRule="auto"/>
        <w:ind w:left="0" w:right="-87" w:firstLine="0"/>
        <w:rPr>
          <w:rFonts w:cstheme="minorHAnsi"/>
          <w:b/>
          <w:sz w:val="20"/>
          <w:szCs w:val="20"/>
          <w:shd w:val="clear" w:color="auto" w:fill="FFFFFF"/>
        </w:rPr>
      </w:pPr>
      <w:r w:rsidRPr="00803C67">
        <w:rPr>
          <w:rFonts w:cstheme="minorHAnsi"/>
          <w:b/>
          <w:sz w:val="20"/>
          <w:szCs w:val="20"/>
          <w:shd w:val="clear" w:color="auto" w:fill="FFFFFF"/>
        </w:rPr>
        <w:t xml:space="preserve">UWAGA!!!! – W przypadku gdy </w:t>
      </w:r>
      <w:r w:rsidR="00832D32" w:rsidRPr="00803C67">
        <w:rPr>
          <w:rFonts w:cstheme="minorHAnsi"/>
          <w:b/>
          <w:sz w:val="20"/>
          <w:szCs w:val="20"/>
          <w:shd w:val="clear" w:color="auto" w:fill="FFFFFF"/>
        </w:rPr>
        <w:t>Wykonawcy wspólnie ubiegający się o udzielenie zamówienia wskazuj</w:t>
      </w:r>
      <w:r w:rsidR="00832D32" w:rsidRPr="00803C67">
        <w:rPr>
          <w:rFonts w:eastAsia="Times New Roman" w:cstheme="minorHAnsi"/>
          <w:b/>
          <w:sz w:val="20"/>
          <w:szCs w:val="20"/>
          <w:shd w:val="clear" w:color="auto" w:fill="FFFFFF"/>
        </w:rPr>
        <w:t>ą</w:t>
      </w:r>
      <w:r w:rsidR="00832D32" w:rsidRPr="00803C67">
        <w:rPr>
          <w:rFonts w:cstheme="minorHAnsi"/>
          <w:b/>
          <w:sz w:val="20"/>
          <w:szCs w:val="20"/>
          <w:shd w:val="clear" w:color="auto" w:fill="FFFFFF"/>
        </w:rPr>
        <w:t xml:space="preserve"> w </w:t>
      </w:r>
      <w:r w:rsidRPr="00803C67">
        <w:rPr>
          <w:rFonts w:cstheme="minorHAnsi"/>
          <w:b/>
          <w:sz w:val="20"/>
          <w:szCs w:val="20"/>
          <w:shd w:val="clear" w:color="auto" w:fill="FFFFFF"/>
        </w:rPr>
        <w:t>pkt. I.1</w:t>
      </w:r>
      <w:r w:rsidR="00832D32" w:rsidRPr="00803C67">
        <w:rPr>
          <w:rFonts w:cstheme="minorHAnsi"/>
          <w:b/>
          <w:sz w:val="20"/>
          <w:szCs w:val="20"/>
          <w:shd w:val="clear" w:color="auto" w:fill="FFFFFF"/>
        </w:rPr>
        <w:t>, które dostawy wykonają poszczególni wykonawcy.</w:t>
      </w:r>
    </w:p>
    <w:p w14:paraId="52783062" w14:textId="77777777" w:rsidR="00B60F8E" w:rsidRPr="00803C67" w:rsidRDefault="00B60F8E" w:rsidP="00B60F8E">
      <w:pPr>
        <w:pStyle w:val="Lista"/>
        <w:spacing w:after="0" w:line="240" w:lineRule="auto"/>
        <w:ind w:left="284" w:hanging="284"/>
        <w:jc w:val="both"/>
        <w:rPr>
          <w:rFonts w:cstheme="minorHAnsi"/>
          <w:sz w:val="20"/>
          <w:szCs w:val="20"/>
        </w:rPr>
      </w:pPr>
    </w:p>
    <w:p w14:paraId="67E50594" w14:textId="77777777" w:rsidR="00B60F8E" w:rsidRPr="00803C67" w:rsidRDefault="00B60F8E" w:rsidP="00B60F8E">
      <w:pPr>
        <w:pStyle w:val="Lista"/>
        <w:spacing w:after="0" w:line="240" w:lineRule="auto"/>
        <w:ind w:left="284" w:hanging="284"/>
        <w:jc w:val="both"/>
        <w:rPr>
          <w:rFonts w:cstheme="minorHAnsi"/>
          <w:sz w:val="20"/>
          <w:szCs w:val="20"/>
        </w:rPr>
      </w:pPr>
      <w:r w:rsidRPr="00803C67">
        <w:rPr>
          <w:rFonts w:cstheme="minorHAnsi"/>
          <w:sz w:val="20"/>
          <w:szCs w:val="20"/>
        </w:rPr>
        <w:t>2.</w:t>
      </w:r>
      <w:r w:rsidRPr="00803C67">
        <w:rPr>
          <w:rFonts w:cstheme="minorHAnsi"/>
          <w:sz w:val="20"/>
          <w:szCs w:val="20"/>
        </w:rPr>
        <w:tab/>
        <w:t>Cena brutto przedmiotu zamówienia wynosi: …………………….…………….…………………..…………………………….….. PLN</w:t>
      </w:r>
    </w:p>
    <w:p w14:paraId="5813E0C5" w14:textId="77777777" w:rsidR="00B60F8E" w:rsidRPr="00803C67" w:rsidRDefault="00B60F8E" w:rsidP="00B60F8E">
      <w:pPr>
        <w:pStyle w:val="Lista"/>
        <w:spacing w:after="0" w:line="240" w:lineRule="auto"/>
        <w:ind w:left="284" w:firstLine="0"/>
        <w:jc w:val="both"/>
        <w:rPr>
          <w:rFonts w:cstheme="minorHAnsi"/>
          <w:sz w:val="20"/>
          <w:szCs w:val="20"/>
        </w:rPr>
      </w:pPr>
      <w:r w:rsidRPr="00803C67">
        <w:rPr>
          <w:rFonts w:cstheme="minorHAnsi"/>
          <w:sz w:val="20"/>
          <w:szCs w:val="20"/>
        </w:rPr>
        <w:t>(słownie złotych: …………………………………………………….……………………………….……..……………………………….…….\100)</w:t>
      </w:r>
    </w:p>
    <w:p w14:paraId="0DA2D5E3" w14:textId="77777777" w:rsidR="00B60F8E" w:rsidRPr="00803C67" w:rsidRDefault="00B60F8E" w:rsidP="00B60F8E">
      <w:pPr>
        <w:pStyle w:val="Lista"/>
        <w:spacing w:after="0" w:line="240" w:lineRule="auto"/>
        <w:ind w:left="284" w:firstLine="0"/>
        <w:jc w:val="both"/>
        <w:rPr>
          <w:rFonts w:cstheme="min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803C67" w:rsidRPr="00803C67" w14:paraId="02EA302F" w14:textId="77777777" w:rsidTr="00B45010">
        <w:tc>
          <w:tcPr>
            <w:tcW w:w="426" w:type="dxa"/>
            <w:vAlign w:val="center"/>
          </w:tcPr>
          <w:p w14:paraId="3AF423A8"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Lp.</w:t>
            </w:r>
          </w:p>
        </w:tc>
        <w:tc>
          <w:tcPr>
            <w:tcW w:w="1814" w:type="dxa"/>
            <w:vAlign w:val="center"/>
          </w:tcPr>
          <w:p w14:paraId="4308B4BB"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Wyszczególnienie</w:t>
            </w:r>
          </w:p>
        </w:tc>
        <w:tc>
          <w:tcPr>
            <w:tcW w:w="1842" w:type="dxa"/>
            <w:vAlign w:val="center"/>
          </w:tcPr>
          <w:p w14:paraId="400A3576"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Cena jednostkowa netto</w:t>
            </w:r>
          </w:p>
        </w:tc>
        <w:tc>
          <w:tcPr>
            <w:tcW w:w="567" w:type="dxa"/>
            <w:vAlign w:val="center"/>
          </w:tcPr>
          <w:p w14:paraId="62B1CD4D"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Ilość szt.</w:t>
            </w:r>
          </w:p>
        </w:tc>
        <w:tc>
          <w:tcPr>
            <w:tcW w:w="1843" w:type="dxa"/>
            <w:vAlign w:val="center"/>
          </w:tcPr>
          <w:p w14:paraId="5A1DF038"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Wartość netto</w:t>
            </w:r>
          </w:p>
        </w:tc>
        <w:tc>
          <w:tcPr>
            <w:tcW w:w="709" w:type="dxa"/>
            <w:vAlign w:val="center"/>
          </w:tcPr>
          <w:p w14:paraId="499567BD"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Stawka VAT</w:t>
            </w:r>
          </w:p>
        </w:tc>
        <w:tc>
          <w:tcPr>
            <w:tcW w:w="1984" w:type="dxa"/>
            <w:vAlign w:val="center"/>
          </w:tcPr>
          <w:p w14:paraId="03B99DDF"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Wartość brutto</w:t>
            </w:r>
          </w:p>
        </w:tc>
      </w:tr>
      <w:tr w:rsidR="00803C67" w:rsidRPr="00803C67" w14:paraId="0ECE6EDE" w14:textId="77777777" w:rsidTr="00083639">
        <w:trPr>
          <w:trHeight w:val="1610"/>
        </w:trPr>
        <w:tc>
          <w:tcPr>
            <w:tcW w:w="426" w:type="dxa"/>
            <w:vAlign w:val="center"/>
          </w:tcPr>
          <w:p w14:paraId="6D472914"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1.</w:t>
            </w:r>
          </w:p>
        </w:tc>
        <w:tc>
          <w:tcPr>
            <w:tcW w:w="1814" w:type="dxa"/>
            <w:vAlign w:val="center"/>
          </w:tcPr>
          <w:p w14:paraId="5DFFD256" w14:textId="77777777" w:rsidR="00B60F8E" w:rsidRPr="00803C67" w:rsidRDefault="00083639" w:rsidP="00B45010">
            <w:pPr>
              <w:pStyle w:val="Lista"/>
              <w:spacing w:after="0" w:line="240" w:lineRule="auto"/>
              <w:ind w:left="0" w:firstLine="0"/>
              <w:jc w:val="center"/>
              <w:rPr>
                <w:rFonts w:cstheme="minorHAnsi"/>
                <w:sz w:val="16"/>
                <w:szCs w:val="20"/>
              </w:rPr>
            </w:pPr>
            <w:r w:rsidRPr="00803C67">
              <w:rPr>
                <w:rFonts w:eastAsia="ArialNarrow" w:cstheme="minorHAnsi"/>
                <w:sz w:val="16"/>
              </w:rPr>
              <w:t>Urządzenie REAL TIME PCR - system amplifikacji kwasów nukleinowych wraz z możliwością przeprowadzania reakcji topnienia produktu</w:t>
            </w:r>
          </w:p>
        </w:tc>
        <w:tc>
          <w:tcPr>
            <w:tcW w:w="1842" w:type="dxa"/>
            <w:vAlign w:val="center"/>
          </w:tcPr>
          <w:p w14:paraId="3A351791" w14:textId="77777777" w:rsidR="00B60F8E" w:rsidRPr="00803C67" w:rsidRDefault="00B60F8E" w:rsidP="00B45010">
            <w:pPr>
              <w:pStyle w:val="Lista"/>
              <w:spacing w:after="0" w:line="240" w:lineRule="auto"/>
              <w:ind w:left="0" w:firstLine="0"/>
              <w:jc w:val="center"/>
              <w:rPr>
                <w:rFonts w:cstheme="minorHAnsi"/>
                <w:sz w:val="16"/>
                <w:szCs w:val="20"/>
              </w:rPr>
            </w:pPr>
          </w:p>
        </w:tc>
        <w:tc>
          <w:tcPr>
            <w:tcW w:w="567" w:type="dxa"/>
            <w:vAlign w:val="center"/>
          </w:tcPr>
          <w:p w14:paraId="21D5E5DA"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2</w:t>
            </w:r>
          </w:p>
        </w:tc>
        <w:tc>
          <w:tcPr>
            <w:tcW w:w="1843" w:type="dxa"/>
            <w:vAlign w:val="center"/>
          </w:tcPr>
          <w:p w14:paraId="25DF9D4F" w14:textId="77777777" w:rsidR="00B60F8E" w:rsidRPr="00803C67" w:rsidRDefault="00B60F8E" w:rsidP="00B45010">
            <w:pPr>
              <w:pStyle w:val="Lista"/>
              <w:spacing w:after="0" w:line="240" w:lineRule="auto"/>
              <w:ind w:left="0" w:firstLine="0"/>
              <w:jc w:val="center"/>
              <w:rPr>
                <w:rFonts w:cstheme="minorHAnsi"/>
                <w:sz w:val="16"/>
                <w:szCs w:val="20"/>
              </w:rPr>
            </w:pPr>
          </w:p>
        </w:tc>
        <w:tc>
          <w:tcPr>
            <w:tcW w:w="709" w:type="dxa"/>
            <w:vAlign w:val="center"/>
          </w:tcPr>
          <w:p w14:paraId="0EA2B39F" w14:textId="77777777" w:rsidR="00B60F8E" w:rsidRPr="00803C67" w:rsidRDefault="00B60F8E" w:rsidP="00B45010">
            <w:pPr>
              <w:pStyle w:val="Lista"/>
              <w:spacing w:after="0" w:line="240" w:lineRule="auto"/>
              <w:ind w:left="0" w:firstLine="0"/>
              <w:jc w:val="center"/>
              <w:rPr>
                <w:rFonts w:cstheme="minorHAnsi"/>
                <w:sz w:val="16"/>
                <w:szCs w:val="20"/>
              </w:rPr>
            </w:pPr>
            <w:r w:rsidRPr="00803C67">
              <w:rPr>
                <w:rFonts w:cstheme="minorHAnsi"/>
                <w:sz w:val="16"/>
                <w:szCs w:val="20"/>
              </w:rPr>
              <w:t>…… %</w:t>
            </w:r>
          </w:p>
        </w:tc>
        <w:tc>
          <w:tcPr>
            <w:tcW w:w="1984" w:type="dxa"/>
            <w:vAlign w:val="center"/>
          </w:tcPr>
          <w:p w14:paraId="12D19F06" w14:textId="77777777" w:rsidR="00B60F8E" w:rsidRPr="00803C67" w:rsidRDefault="00B60F8E" w:rsidP="00B45010">
            <w:pPr>
              <w:pStyle w:val="Lista"/>
              <w:spacing w:after="0" w:line="240" w:lineRule="auto"/>
              <w:ind w:left="0" w:firstLine="0"/>
              <w:jc w:val="center"/>
              <w:rPr>
                <w:rFonts w:cstheme="minorHAnsi"/>
                <w:sz w:val="16"/>
                <w:szCs w:val="20"/>
              </w:rPr>
            </w:pPr>
          </w:p>
        </w:tc>
      </w:tr>
    </w:tbl>
    <w:p w14:paraId="207FEB47" w14:textId="77777777" w:rsidR="00B60F8E" w:rsidRPr="00803C67" w:rsidRDefault="00B60F8E" w:rsidP="00B60F8E">
      <w:pPr>
        <w:pStyle w:val="Lista"/>
        <w:spacing w:after="0" w:line="240" w:lineRule="auto"/>
        <w:ind w:left="426" w:hanging="426"/>
        <w:rPr>
          <w:rFonts w:cstheme="minorHAnsi"/>
          <w:sz w:val="20"/>
          <w:szCs w:val="20"/>
        </w:rPr>
      </w:pPr>
    </w:p>
    <w:p w14:paraId="6671D836"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30 dni (przelew). </w:t>
      </w:r>
    </w:p>
    <w:p w14:paraId="31C1FA85" w14:textId="31B4B35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5. </w:t>
      </w:r>
      <w:r w:rsidRPr="00803C67">
        <w:rPr>
          <w:rFonts w:cstheme="minorHAnsi"/>
          <w:sz w:val="20"/>
          <w:szCs w:val="20"/>
        </w:rPr>
        <w:tab/>
        <w:t xml:space="preserve">Zobowiązuje/my/ się wykonać całość zamówienia </w:t>
      </w:r>
      <w:r w:rsidR="009B1F3B" w:rsidRPr="00803C67">
        <w:rPr>
          <w:rFonts w:cstheme="minorHAnsi"/>
          <w:sz w:val="20"/>
          <w:szCs w:val="20"/>
        </w:rPr>
        <w:t>w ciągu …… tygodni od dnia podpisania umowy.</w:t>
      </w:r>
    </w:p>
    <w:p w14:paraId="79B49ECC" w14:textId="2F9D1739"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6. </w:t>
      </w:r>
      <w:r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213CFA30"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7. </w:t>
      </w:r>
      <w:r w:rsidRPr="00803C67">
        <w:rPr>
          <w:rFonts w:cstheme="minorHAnsi"/>
          <w:sz w:val="20"/>
          <w:szCs w:val="20"/>
        </w:rPr>
        <w:tab/>
        <w:t>Zobowiązuje/my/ się do wykonania całości przedmiotu zamówienia zgodnie z warunkami określonymi przez Zamawiającego.</w:t>
      </w:r>
    </w:p>
    <w:p w14:paraId="3B56C380" w14:textId="217DD8CA"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lastRenderedPageBreak/>
        <w:t>8.</w:t>
      </w:r>
      <w:r w:rsidRPr="00803C67">
        <w:rPr>
          <w:rFonts w:cstheme="minorHAnsi"/>
          <w:sz w:val="20"/>
          <w:szCs w:val="20"/>
        </w:rPr>
        <w:tab/>
        <w:t>Oświadczam/y/, że zapoznałe</w:t>
      </w:r>
      <w:r w:rsidR="005C42DB" w:rsidRPr="00803C67">
        <w:rPr>
          <w:rFonts w:cstheme="minorHAnsi"/>
          <w:sz w:val="20"/>
          <w:szCs w:val="20"/>
        </w:rPr>
        <w:t>m(liśmy) się z załączonymi do S</w:t>
      </w:r>
      <w:r w:rsidRPr="00803C67">
        <w:rPr>
          <w:rFonts w:cstheme="minorHAnsi"/>
          <w:sz w:val="20"/>
          <w:szCs w:val="20"/>
        </w:rPr>
        <w:t xml:space="preserve">WZ </w:t>
      </w:r>
      <w:r w:rsidR="005C42DB" w:rsidRPr="00803C67">
        <w:rPr>
          <w:rFonts w:cstheme="minorHAnsi"/>
          <w:sz w:val="20"/>
          <w:szCs w:val="20"/>
        </w:rPr>
        <w:t>wzorem umowy (Załącznik nr 2 do SWZ) i </w:t>
      </w:r>
      <w:r w:rsidRPr="00803C67">
        <w:rPr>
          <w:rFonts w:cstheme="minorHAnsi"/>
          <w:sz w:val="20"/>
          <w:szCs w:val="20"/>
        </w:rPr>
        <w:t>zobowiązuję(</w:t>
      </w:r>
      <w:r w:rsidR="00AE6655" w:rsidRPr="00803C67">
        <w:rPr>
          <w:rFonts w:cstheme="minorHAnsi"/>
          <w:sz w:val="20"/>
          <w:szCs w:val="20"/>
        </w:rPr>
        <w:t>-</w:t>
      </w:r>
      <w:proofErr w:type="spellStart"/>
      <w:r w:rsidRPr="00803C67">
        <w:rPr>
          <w:rFonts w:cstheme="minorHAnsi"/>
          <w:sz w:val="20"/>
          <w:szCs w:val="20"/>
        </w:rPr>
        <w:t>emy</w:t>
      </w:r>
      <w:proofErr w:type="spellEnd"/>
      <w:r w:rsidRPr="00803C67">
        <w:rPr>
          <w:rFonts w:cstheme="minorHAnsi"/>
          <w:sz w:val="20"/>
          <w:szCs w:val="20"/>
        </w:rPr>
        <w:t xml:space="preserve">) się - w przypadku uznania mojej (naszej) oferty za najkorzystniejszą - do zawarcia umowy na ustalonych tam warunkach, w miejscu i terminie wyznaczonym przez zamawiającego. </w:t>
      </w:r>
    </w:p>
    <w:p w14:paraId="0A96EAF5" w14:textId="3F230080"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9. </w:t>
      </w:r>
      <w:r w:rsidRPr="00803C67">
        <w:rPr>
          <w:rFonts w:cstheme="minorHAnsi"/>
          <w:sz w:val="20"/>
          <w:szCs w:val="20"/>
        </w:rPr>
        <w:tab/>
        <w:t xml:space="preserve">Oświadczam/y/, że wnieśliśmy wadium o wartości: …………………..………………..……………………………… PLN </w:t>
      </w:r>
      <w:r w:rsidRPr="00803C67">
        <w:rPr>
          <w:rFonts w:cstheme="minorHAnsi"/>
          <w:sz w:val="20"/>
          <w:szCs w:val="20"/>
        </w:rPr>
        <w:br/>
        <w:t>w następującej formie: ………………………….……………………………………………… (należy podać formę wniesienia wadium). Prosimy o zwrot wadium (wniesionego w pieniądzu), n</w:t>
      </w:r>
      <w:r w:rsidR="005F5A20" w:rsidRPr="00803C67">
        <w:rPr>
          <w:rFonts w:cstheme="minorHAnsi"/>
          <w:sz w:val="20"/>
          <w:szCs w:val="20"/>
        </w:rPr>
        <w:t>a zasadach określonych w art. 98</w:t>
      </w:r>
      <w:r w:rsidRPr="00803C67">
        <w:rPr>
          <w:rFonts w:cstheme="minorHAnsi"/>
          <w:sz w:val="20"/>
          <w:szCs w:val="20"/>
        </w:rPr>
        <w:t xml:space="preserve"> ustawy </w:t>
      </w:r>
      <w:proofErr w:type="spellStart"/>
      <w:r w:rsidR="005F5A20" w:rsidRPr="00803C67">
        <w:rPr>
          <w:rFonts w:cstheme="minorHAnsi"/>
          <w:sz w:val="20"/>
          <w:szCs w:val="20"/>
        </w:rPr>
        <w:t>p.z.p</w:t>
      </w:r>
      <w:proofErr w:type="spellEnd"/>
      <w:r w:rsidR="005F5A20" w:rsidRPr="00803C67">
        <w:rPr>
          <w:rFonts w:cstheme="minorHAnsi"/>
          <w:sz w:val="20"/>
          <w:szCs w:val="20"/>
        </w:rPr>
        <w:t>.</w:t>
      </w:r>
      <w:r w:rsidRPr="00803C67">
        <w:rPr>
          <w:rFonts w:cstheme="minorHAnsi"/>
          <w:sz w:val="20"/>
          <w:szCs w:val="20"/>
        </w:rPr>
        <w:t>, na następujący rachunek bankowy: ……………………………………………………………..………… .</w:t>
      </w:r>
    </w:p>
    <w:p w14:paraId="5AC06A3B" w14:textId="33947220" w:rsidR="00B60F8E" w:rsidRPr="00803C67" w:rsidRDefault="00B60F8E"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803C67">
        <w:rPr>
          <w:rFonts w:cstheme="minorHAnsi"/>
          <w:sz w:val="20"/>
          <w:szCs w:val="20"/>
        </w:rPr>
        <w:t>10.</w:t>
      </w:r>
      <w:r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5F5A20" w:rsidRPr="00803C67">
        <w:rPr>
          <w:rFonts w:cstheme="minorHAnsi"/>
          <w:b/>
          <w:sz w:val="20"/>
          <w:szCs w:val="20"/>
        </w:rPr>
        <w:t>9</w:t>
      </w:r>
      <w:r w:rsidRPr="00803C67">
        <w:rPr>
          <w:rFonts w:cstheme="minorHAnsi"/>
          <w:b/>
          <w:sz w:val="20"/>
          <w:szCs w:val="20"/>
        </w:rPr>
        <w:t>0 dni</w:t>
      </w:r>
      <w:r w:rsidRPr="00803C67">
        <w:rPr>
          <w:rFonts w:cstheme="minorHAnsi"/>
          <w:sz w:val="20"/>
          <w:szCs w:val="20"/>
        </w:rPr>
        <w:t>, lic</w:t>
      </w:r>
      <w:r w:rsidR="009B1F3B" w:rsidRPr="00803C67">
        <w:rPr>
          <w:rFonts w:cstheme="minorHAnsi"/>
          <w:sz w:val="20"/>
          <w:szCs w:val="20"/>
        </w:rPr>
        <w:t xml:space="preserve">ząc od terminu składania ofert, czyli do </w:t>
      </w:r>
      <w:r w:rsidR="009B1F3B" w:rsidRPr="00803C67">
        <w:rPr>
          <w:rFonts w:cstheme="minorHAnsi"/>
          <w:b/>
          <w:sz w:val="20"/>
          <w:szCs w:val="20"/>
        </w:rPr>
        <w:t>dnia 24 lipca 2021 r.</w:t>
      </w:r>
    </w:p>
    <w:p w14:paraId="22B8403D" w14:textId="77777777" w:rsidR="00B60F8E" w:rsidRPr="00803C67" w:rsidRDefault="00B60F8E" w:rsidP="006C71DF">
      <w:pPr>
        <w:pStyle w:val="Zwykytekst"/>
        <w:tabs>
          <w:tab w:val="left" w:pos="851"/>
        </w:tabs>
        <w:spacing w:line="240" w:lineRule="auto"/>
        <w:ind w:left="425" w:hanging="426"/>
        <w:rPr>
          <w:rFonts w:asciiTheme="minorHAnsi" w:hAnsiTheme="minorHAnsi" w:cstheme="minorHAnsi"/>
          <w:sz w:val="20"/>
        </w:rPr>
      </w:pPr>
      <w:r w:rsidRPr="00803C67">
        <w:rPr>
          <w:rFonts w:asciiTheme="minorHAnsi" w:hAnsiTheme="minorHAnsi" w:cstheme="minorHAnsi"/>
          <w:sz w:val="20"/>
          <w:lang w:eastAsia="ar-SA"/>
        </w:rPr>
        <w:t xml:space="preserve">11. </w:t>
      </w:r>
      <w:r w:rsidRPr="00803C67">
        <w:rPr>
          <w:rFonts w:asciiTheme="minorHAnsi" w:hAnsiTheme="minorHAnsi" w:cstheme="minorHAnsi"/>
          <w:sz w:val="20"/>
          <w:lang w:eastAsia="ar-SA"/>
        </w:rPr>
        <w:tab/>
      </w:r>
      <w:r w:rsidRPr="00803C67">
        <w:rPr>
          <w:rFonts w:asciiTheme="minorHAnsi" w:hAnsiTheme="minorHAnsi" w:cstheme="minorHAnsi"/>
          <w:b/>
          <w:bCs/>
          <w:w w:val="100"/>
          <w:sz w:val="20"/>
        </w:rPr>
        <w:t xml:space="preserve">Zamówienie zrealizujemy </w:t>
      </w:r>
      <w:r w:rsidRPr="00803C67">
        <w:rPr>
          <w:rFonts w:asciiTheme="minorHAnsi" w:hAnsiTheme="minorHAnsi" w:cstheme="minorHAnsi"/>
          <w:bCs/>
          <w:w w:val="100"/>
          <w:sz w:val="20"/>
        </w:rPr>
        <w:t xml:space="preserve">sami * / przy udziale podwykonawców * </w:t>
      </w:r>
      <w:r w:rsidRPr="00803C67">
        <w:rPr>
          <w:rFonts w:asciiTheme="minorHAnsi" w:hAnsiTheme="minorHAnsi" w:cstheme="minorHAnsi"/>
          <w:b/>
          <w:bCs/>
          <w:w w:val="100"/>
          <w:sz w:val="20"/>
        </w:rPr>
        <w:t xml:space="preserve">(* </w:t>
      </w:r>
      <w:r w:rsidRPr="00803C67">
        <w:rPr>
          <w:rFonts w:asciiTheme="minorHAnsi" w:hAnsiTheme="minorHAnsi" w:cstheme="minorHAnsi"/>
          <w:b/>
          <w:w w:val="100"/>
          <w:sz w:val="20"/>
        </w:rPr>
        <w:t>niepotrzebne skreślić)</w:t>
      </w:r>
      <w:r w:rsidRPr="00803C67">
        <w:rPr>
          <w:rFonts w:asciiTheme="minorHAnsi" w:hAnsiTheme="minorHAnsi" w:cstheme="minorHAnsi"/>
          <w:bCs/>
          <w:w w:val="100"/>
          <w:sz w:val="20"/>
        </w:rPr>
        <w:t>, którzy będą wykonywać następujące prace wchodzące w zakres przedmiotu zamówienia:</w:t>
      </w:r>
      <w:r w:rsidRPr="00803C67">
        <w:rPr>
          <w:rFonts w:asciiTheme="minorHAnsi" w:hAnsiTheme="minorHAnsi" w:cstheme="minorHAnsi"/>
          <w:bCs/>
          <w:sz w:val="20"/>
        </w:rPr>
        <w:t xml:space="preserve"> </w:t>
      </w:r>
    </w:p>
    <w:p w14:paraId="11851FBB"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3B1F0BEC"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1) …………………………………………………………………….…………………..………………………………………………………………….…</w:t>
      </w:r>
    </w:p>
    <w:p w14:paraId="31191F0C"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2BC8DFAF"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543A0B9F"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51DCC4CD" w14:textId="77777777"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12.</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1D76D7D9"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73435E78"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7A8C1C19"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6C1EEAAF"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791E224C" w14:textId="0ADC3AF8"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 xml:space="preserve">ust. 3 ustawy </w:t>
      </w:r>
      <w:proofErr w:type="spellStart"/>
      <w:r w:rsidR="006C71DF" w:rsidRPr="00803C67">
        <w:rPr>
          <w:rFonts w:asciiTheme="minorHAnsi" w:hAnsiTheme="minorHAnsi" w:cstheme="minorHAnsi"/>
          <w:color w:val="auto"/>
          <w:sz w:val="20"/>
          <w:szCs w:val="20"/>
        </w:rPr>
        <w:t>p.z.p</w:t>
      </w:r>
      <w:proofErr w:type="spellEnd"/>
      <w:r w:rsidRPr="00803C67">
        <w:rPr>
          <w:rFonts w:asciiTheme="minorHAnsi" w:hAnsiTheme="minorHAnsi" w:cstheme="minorHAnsi"/>
          <w:color w:val="auto"/>
          <w:sz w:val="20"/>
          <w:szCs w:val="20"/>
        </w:rPr>
        <w:t>.</w:t>
      </w:r>
    </w:p>
    <w:p w14:paraId="1416BF03"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47AAA43D" w14:textId="5EC7D320"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786BA34E" w14:textId="77777777" w:rsidR="00B60F8E" w:rsidRPr="00803C67" w:rsidRDefault="00B60F8E" w:rsidP="00B60F8E">
      <w:pPr>
        <w:spacing w:after="0" w:line="240" w:lineRule="auto"/>
        <w:ind w:left="426" w:hanging="426"/>
        <w:jc w:val="both"/>
        <w:rPr>
          <w:rFonts w:cstheme="minorHAnsi"/>
          <w:sz w:val="20"/>
          <w:szCs w:val="20"/>
        </w:rPr>
      </w:pPr>
    </w:p>
    <w:p w14:paraId="5464DDCC"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3C9DBBB1"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0A365450" w14:textId="77777777" w:rsidR="00B60F8E" w:rsidRPr="00803C67" w:rsidRDefault="00B60F8E" w:rsidP="00CD7150">
      <w:pPr>
        <w:pStyle w:val="Default"/>
        <w:numPr>
          <w:ilvl w:val="0"/>
          <w:numId w:val="44"/>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614D40D3" w14:textId="77777777" w:rsidR="00B60F8E" w:rsidRPr="00803C67" w:rsidRDefault="00B60F8E" w:rsidP="00CD7150">
      <w:pPr>
        <w:pStyle w:val="Default"/>
        <w:numPr>
          <w:ilvl w:val="0"/>
          <w:numId w:val="44"/>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6BBCCE98" w14:textId="77777777" w:rsidR="00B60F8E" w:rsidRPr="00803C67" w:rsidRDefault="00B60F8E" w:rsidP="00CD7150">
      <w:pPr>
        <w:pStyle w:val="Default"/>
        <w:numPr>
          <w:ilvl w:val="0"/>
          <w:numId w:val="44"/>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25CC91C0" w14:textId="1F18584D" w:rsidR="00B60F8E" w:rsidRPr="00803C67" w:rsidRDefault="00B60F8E" w:rsidP="00B60F8E">
      <w:pPr>
        <w:pStyle w:val="Default"/>
        <w:jc w:val="both"/>
        <w:rPr>
          <w:rFonts w:asciiTheme="minorHAnsi" w:hAnsiTheme="minorHAnsi" w:cstheme="minorHAnsi"/>
          <w:color w:val="auto"/>
          <w:sz w:val="20"/>
          <w:szCs w:val="20"/>
        </w:rPr>
      </w:pPr>
    </w:p>
    <w:p w14:paraId="3400374F" w14:textId="77777777" w:rsidR="00B60F8E" w:rsidRPr="00803C67" w:rsidRDefault="00B60F8E" w:rsidP="00B60F8E">
      <w:pPr>
        <w:rPr>
          <w:rFonts w:eastAsia="Times New Roman" w:cstheme="minorHAnsi"/>
          <w:sz w:val="20"/>
          <w:szCs w:val="20"/>
          <w:lang w:eastAsia="pl-PL"/>
        </w:rPr>
      </w:pPr>
      <w:r w:rsidRPr="00803C67">
        <w:rPr>
          <w:rFonts w:cstheme="minorHAnsi"/>
          <w:sz w:val="20"/>
          <w:szCs w:val="20"/>
        </w:rPr>
        <w:br w:type="page"/>
      </w:r>
    </w:p>
    <w:p w14:paraId="0756B342" w14:textId="43DEB745" w:rsidR="006208EF" w:rsidRPr="00803C67" w:rsidRDefault="006C71DF" w:rsidP="006208EF">
      <w:pPr>
        <w:spacing w:after="0" w:line="240" w:lineRule="auto"/>
        <w:jc w:val="right"/>
        <w:rPr>
          <w:rFonts w:cstheme="minorHAnsi"/>
          <w:b/>
          <w:sz w:val="20"/>
          <w:szCs w:val="20"/>
        </w:rPr>
      </w:pPr>
      <w:r w:rsidRPr="00803C67">
        <w:rPr>
          <w:rFonts w:cstheme="minorHAnsi"/>
          <w:b/>
          <w:sz w:val="20"/>
          <w:szCs w:val="20"/>
        </w:rPr>
        <w:lastRenderedPageBreak/>
        <w:t>ZAŁĄCZNIK NR 2 DO S</w:t>
      </w:r>
      <w:r w:rsidR="006208EF" w:rsidRPr="00803C67">
        <w:rPr>
          <w:rFonts w:cstheme="minorHAnsi"/>
          <w:b/>
          <w:sz w:val="20"/>
          <w:szCs w:val="20"/>
        </w:rPr>
        <w:t>WZ</w:t>
      </w:r>
    </w:p>
    <w:p w14:paraId="2427B17C" w14:textId="77777777" w:rsidR="006208EF" w:rsidRPr="00803C67" w:rsidRDefault="006208EF" w:rsidP="006208EF">
      <w:pPr>
        <w:pStyle w:val="Default"/>
        <w:jc w:val="both"/>
        <w:rPr>
          <w:rFonts w:asciiTheme="minorHAnsi" w:hAnsiTheme="minorHAnsi" w:cstheme="minorHAnsi"/>
          <w:color w:val="auto"/>
          <w:sz w:val="20"/>
          <w:szCs w:val="20"/>
        </w:rPr>
      </w:pPr>
    </w:p>
    <w:p w14:paraId="21D0B8F7" w14:textId="77777777" w:rsidR="006208EF" w:rsidRPr="00803C67" w:rsidRDefault="006208EF" w:rsidP="006208EF">
      <w:pPr>
        <w:spacing w:after="0" w:line="240" w:lineRule="auto"/>
        <w:jc w:val="center"/>
        <w:rPr>
          <w:rFonts w:cstheme="minorHAnsi"/>
          <w:b/>
          <w:bCs/>
          <w:sz w:val="28"/>
          <w:szCs w:val="20"/>
        </w:rPr>
      </w:pPr>
      <w:r w:rsidRPr="00803C67">
        <w:rPr>
          <w:rFonts w:cstheme="minorHAnsi"/>
          <w:b/>
          <w:bCs/>
          <w:sz w:val="28"/>
          <w:szCs w:val="20"/>
        </w:rPr>
        <w:t>WZÓR</w:t>
      </w:r>
    </w:p>
    <w:p w14:paraId="5F54AA2E" w14:textId="77777777" w:rsidR="006208EF" w:rsidRPr="00803C67" w:rsidRDefault="006208EF" w:rsidP="006208EF">
      <w:pPr>
        <w:spacing w:after="0" w:line="240" w:lineRule="auto"/>
        <w:jc w:val="center"/>
        <w:rPr>
          <w:rFonts w:cstheme="minorHAnsi"/>
          <w:b/>
          <w:bCs/>
          <w:sz w:val="20"/>
          <w:szCs w:val="20"/>
        </w:rPr>
      </w:pPr>
    </w:p>
    <w:p w14:paraId="4E11875E" w14:textId="77777777" w:rsidR="006208EF" w:rsidRPr="00803C67" w:rsidRDefault="006208EF" w:rsidP="006208EF">
      <w:pPr>
        <w:spacing w:after="0" w:line="240" w:lineRule="auto"/>
        <w:jc w:val="center"/>
        <w:rPr>
          <w:rFonts w:cstheme="minorHAnsi"/>
          <w:sz w:val="20"/>
          <w:szCs w:val="20"/>
        </w:rPr>
      </w:pPr>
      <w:r w:rsidRPr="00803C67">
        <w:rPr>
          <w:rFonts w:cstheme="minorHAnsi"/>
          <w:b/>
          <w:bCs/>
          <w:sz w:val="20"/>
          <w:szCs w:val="20"/>
        </w:rPr>
        <w:t>UMOWA NR ……………………..</w:t>
      </w:r>
    </w:p>
    <w:p w14:paraId="11830721" w14:textId="77777777" w:rsidR="006208EF" w:rsidRPr="00803C67" w:rsidRDefault="006208EF" w:rsidP="006208EF">
      <w:pPr>
        <w:spacing w:after="0" w:line="240" w:lineRule="auto"/>
        <w:jc w:val="both"/>
        <w:rPr>
          <w:rFonts w:cstheme="minorHAnsi"/>
          <w:sz w:val="20"/>
          <w:szCs w:val="20"/>
        </w:rPr>
      </w:pPr>
    </w:p>
    <w:p w14:paraId="6AB538A1" w14:textId="2657C4E9" w:rsidR="006208EF" w:rsidRPr="00803C67" w:rsidRDefault="006208EF" w:rsidP="006208EF">
      <w:pPr>
        <w:spacing w:after="0" w:line="240" w:lineRule="auto"/>
        <w:jc w:val="both"/>
        <w:rPr>
          <w:rFonts w:cstheme="minorHAnsi"/>
          <w:sz w:val="20"/>
          <w:szCs w:val="20"/>
        </w:rPr>
      </w:pPr>
      <w:r w:rsidRPr="00803C67">
        <w:rPr>
          <w:rFonts w:cstheme="minorHAnsi"/>
          <w:sz w:val="20"/>
          <w:szCs w:val="20"/>
        </w:rPr>
        <w:t>zawarta w dniu  ……………………………… 202</w:t>
      </w:r>
      <w:r w:rsidR="008708DE" w:rsidRPr="00803C67">
        <w:rPr>
          <w:rFonts w:cstheme="minorHAnsi"/>
          <w:sz w:val="20"/>
          <w:szCs w:val="20"/>
        </w:rPr>
        <w:t>1</w:t>
      </w:r>
      <w:r w:rsidRPr="00803C67">
        <w:rPr>
          <w:rFonts w:cstheme="minorHAnsi"/>
          <w:sz w:val="20"/>
          <w:szCs w:val="20"/>
        </w:rPr>
        <w:t xml:space="preserve"> roku w Poznaniu pomiędzy:</w:t>
      </w:r>
    </w:p>
    <w:p w14:paraId="454A68CE" w14:textId="77777777" w:rsidR="006208EF" w:rsidRPr="00803C67" w:rsidRDefault="006208EF" w:rsidP="006208EF">
      <w:pPr>
        <w:pStyle w:val="Tekstpodstawowy"/>
        <w:spacing w:after="0"/>
        <w:jc w:val="both"/>
        <w:rPr>
          <w:rFonts w:asciiTheme="minorHAnsi" w:hAnsiTheme="minorHAnsi" w:cstheme="minorHAnsi"/>
          <w:sz w:val="20"/>
          <w:szCs w:val="20"/>
        </w:rPr>
      </w:pPr>
    </w:p>
    <w:p w14:paraId="52A38B64" w14:textId="77777777" w:rsidR="006208EF" w:rsidRPr="00803C67" w:rsidRDefault="006208EF" w:rsidP="006208EF">
      <w:pPr>
        <w:pStyle w:val="Tekstpodstawowy"/>
        <w:spacing w:after="0"/>
        <w:jc w:val="both"/>
        <w:rPr>
          <w:rFonts w:asciiTheme="minorHAnsi" w:hAnsiTheme="minorHAnsi" w:cstheme="minorHAnsi"/>
          <w:b/>
          <w:sz w:val="20"/>
          <w:szCs w:val="20"/>
        </w:rPr>
      </w:pPr>
      <w:r w:rsidRPr="00803C67">
        <w:rPr>
          <w:rFonts w:asciiTheme="minorHAnsi" w:hAnsiTheme="minorHAnsi" w:cstheme="minorHAnsi"/>
          <w:b/>
          <w:sz w:val="20"/>
          <w:szCs w:val="20"/>
        </w:rPr>
        <w:t xml:space="preserve">..................................................... </w:t>
      </w:r>
    </w:p>
    <w:p w14:paraId="67274C06" w14:textId="77777777" w:rsidR="006208EF" w:rsidRPr="00803C67" w:rsidRDefault="006208EF" w:rsidP="006208EF">
      <w:pPr>
        <w:pStyle w:val="Tekstpodstawowy"/>
        <w:spacing w:after="0"/>
        <w:jc w:val="both"/>
        <w:rPr>
          <w:rFonts w:asciiTheme="minorHAnsi" w:hAnsiTheme="minorHAnsi" w:cstheme="minorHAnsi"/>
          <w:b/>
          <w:sz w:val="20"/>
          <w:szCs w:val="20"/>
        </w:rPr>
      </w:pPr>
      <w:r w:rsidRPr="00803C67">
        <w:rPr>
          <w:rFonts w:asciiTheme="minorHAnsi" w:hAnsiTheme="minorHAnsi" w:cstheme="minorHAnsi"/>
          <w:b/>
          <w:sz w:val="20"/>
          <w:szCs w:val="20"/>
        </w:rPr>
        <w:t xml:space="preserve">..................................................... </w:t>
      </w:r>
    </w:p>
    <w:p w14:paraId="699C7412" w14:textId="77777777" w:rsidR="006208EF" w:rsidRPr="00803C67" w:rsidRDefault="006208EF" w:rsidP="006208EF">
      <w:pPr>
        <w:pStyle w:val="Tekstpodstawowy"/>
        <w:spacing w:after="0"/>
        <w:jc w:val="both"/>
        <w:rPr>
          <w:rFonts w:asciiTheme="minorHAnsi" w:hAnsiTheme="minorHAnsi" w:cstheme="minorHAnsi"/>
          <w:b/>
          <w:sz w:val="20"/>
          <w:szCs w:val="20"/>
        </w:rPr>
      </w:pPr>
      <w:r w:rsidRPr="00803C67">
        <w:rPr>
          <w:rFonts w:asciiTheme="minorHAnsi" w:hAnsiTheme="minorHAnsi" w:cstheme="minorHAnsi"/>
          <w:b/>
          <w:sz w:val="20"/>
          <w:szCs w:val="20"/>
        </w:rPr>
        <w:t xml:space="preserve">..................................................... </w:t>
      </w:r>
    </w:p>
    <w:p w14:paraId="321DB3FA" w14:textId="77777777" w:rsidR="006208EF" w:rsidRPr="00803C67" w:rsidRDefault="006208EF" w:rsidP="006208EF">
      <w:pPr>
        <w:spacing w:after="0" w:line="240" w:lineRule="auto"/>
        <w:jc w:val="both"/>
        <w:rPr>
          <w:rFonts w:cstheme="minorHAnsi"/>
          <w:sz w:val="20"/>
          <w:szCs w:val="20"/>
        </w:rPr>
      </w:pPr>
      <w:r w:rsidRPr="00803C67">
        <w:rPr>
          <w:rFonts w:cstheme="minorHAnsi"/>
          <w:sz w:val="20"/>
          <w:szCs w:val="20"/>
        </w:rPr>
        <w:t>reprezentowanym przez:</w:t>
      </w:r>
    </w:p>
    <w:p w14:paraId="388E44B4" w14:textId="77777777" w:rsidR="006208EF" w:rsidRPr="00803C67" w:rsidRDefault="006208EF" w:rsidP="006208EF">
      <w:pPr>
        <w:spacing w:after="0" w:line="240" w:lineRule="auto"/>
        <w:jc w:val="both"/>
        <w:rPr>
          <w:rFonts w:cstheme="minorHAnsi"/>
          <w:sz w:val="20"/>
          <w:szCs w:val="20"/>
        </w:rPr>
      </w:pPr>
      <w:r w:rsidRPr="00803C67">
        <w:rPr>
          <w:rFonts w:cstheme="minorHAnsi"/>
          <w:sz w:val="20"/>
          <w:szCs w:val="20"/>
        </w:rPr>
        <w:t>…………………………………………………………………………………..</w:t>
      </w:r>
    </w:p>
    <w:p w14:paraId="44EE80C9" w14:textId="77777777" w:rsidR="006208EF" w:rsidRPr="00803C67" w:rsidRDefault="006208EF" w:rsidP="006208EF">
      <w:pPr>
        <w:spacing w:after="0" w:line="240" w:lineRule="auto"/>
        <w:jc w:val="both"/>
        <w:rPr>
          <w:rFonts w:cstheme="minorHAnsi"/>
          <w:b/>
          <w:bCs/>
          <w:sz w:val="20"/>
          <w:szCs w:val="20"/>
        </w:rPr>
      </w:pPr>
      <w:r w:rsidRPr="00803C67">
        <w:rPr>
          <w:rFonts w:cstheme="minorHAnsi"/>
          <w:sz w:val="20"/>
          <w:szCs w:val="20"/>
        </w:rPr>
        <w:t xml:space="preserve">zwanym dalej </w:t>
      </w:r>
      <w:r w:rsidRPr="00803C67">
        <w:rPr>
          <w:rFonts w:cstheme="minorHAnsi"/>
          <w:b/>
          <w:bCs/>
          <w:sz w:val="20"/>
          <w:szCs w:val="20"/>
        </w:rPr>
        <w:t>WYKONAWCĄ</w:t>
      </w:r>
    </w:p>
    <w:p w14:paraId="0CCF7F3B" w14:textId="77777777" w:rsidR="006208EF" w:rsidRPr="00803C67" w:rsidRDefault="006208EF" w:rsidP="006208EF">
      <w:pPr>
        <w:spacing w:after="0" w:line="240" w:lineRule="auto"/>
        <w:jc w:val="both"/>
        <w:rPr>
          <w:rFonts w:cstheme="minorHAnsi"/>
          <w:sz w:val="20"/>
          <w:szCs w:val="20"/>
        </w:rPr>
      </w:pPr>
    </w:p>
    <w:p w14:paraId="0F50B69B" w14:textId="77777777" w:rsidR="006208EF" w:rsidRPr="00803C67" w:rsidRDefault="006208EF" w:rsidP="006208EF">
      <w:pPr>
        <w:spacing w:after="0" w:line="240" w:lineRule="auto"/>
        <w:jc w:val="both"/>
        <w:rPr>
          <w:rFonts w:cstheme="minorHAnsi"/>
          <w:sz w:val="20"/>
          <w:szCs w:val="20"/>
        </w:rPr>
      </w:pPr>
      <w:r w:rsidRPr="00803C67">
        <w:rPr>
          <w:rFonts w:cstheme="minorHAnsi"/>
          <w:sz w:val="20"/>
          <w:szCs w:val="20"/>
        </w:rPr>
        <w:t>a</w:t>
      </w:r>
    </w:p>
    <w:p w14:paraId="267A0651" w14:textId="77777777" w:rsidR="006208EF" w:rsidRPr="00803C67" w:rsidRDefault="006208EF" w:rsidP="006208EF">
      <w:pPr>
        <w:spacing w:after="0" w:line="240" w:lineRule="auto"/>
        <w:jc w:val="both"/>
        <w:rPr>
          <w:rFonts w:cstheme="minorHAnsi"/>
          <w:b/>
          <w:bCs/>
          <w:sz w:val="20"/>
          <w:szCs w:val="20"/>
        </w:rPr>
      </w:pPr>
    </w:p>
    <w:p w14:paraId="32511922" w14:textId="77777777" w:rsidR="00E62157" w:rsidRPr="00803C67" w:rsidRDefault="00E62157" w:rsidP="00E62157">
      <w:pPr>
        <w:spacing w:after="0" w:line="240" w:lineRule="auto"/>
        <w:jc w:val="both"/>
        <w:rPr>
          <w:rFonts w:cstheme="minorHAnsi"/>
          <w:b/>
          <w:bCs/>
          <w:sz w:val="20"/>
          <w:szCs w:val="20"/>
        </w:rPr>
      </w:pPr>
      <w:r w:rsidRPr="00803C67">
        <w:rPr>
          <w:rFonts w:cstheme="minorHAnsi"/>
          <w:b/>
          <w:bCs/>
          <w:sz w:val="20"/>
          <w:szCs w:val="20"/>
        </w:rPr>
        <w:t xml:space="preserve">Skarbem Państwa – Wielkopolskim Komendantem Wojewódzkim </w:t>
      </w:r>
    </w:p>
    <w:p w14:paraId="6C3E00AB" w14:textId="77777777" w:rsidR="00E62157" w:rsidRPr="00803C67" w:rsidRDefault="00E62157" w:rsidP="00E62157">
      <w:pPr>
        <w:spacing w:after="0" w:line="240" w:lineRule="auto"/>
        <w:jc w:val="both"/>
        <w:rPr>
          <w:rFonts w:cstheme="minorHAnsi"/>
          <w:b/>
          <w:bCs/>
          <w:sz w:val="20"/>
          <w:szCs w:val="20"/>
        </w:rPr>
      </w:pPr>
      <w:r w:rsidRPr="00803C67">
        <w:rPr>
          <w:rFonts w:cstheme="minorHAnsi"/>
          <w:b/>
          <w:bCs/>
          <w:sz w:val="20"/>
          <w:szCs w:val="20"/>
        </w:rPr>
        <w:t>Państwowej Straży Pożarnej</w:t>
      </w:r>
    </w:p>
    <w:p w14:paraId="21AC9FBA" w14:textId="77777777" w:rsidR="00E62157" w:rsidRPr="00803C67" w:rsidRDefault="00E62157" w:rsidP="00E62157">
      <w:pPr>
        <w:spacing w:after="0" w:line="240" w:lineRule="auto"/>
        <w:jc w:val="both"/>
        <w:rPr>
          <w:rFonts w:cstheme="minorHAnsi"/>
          <w:b/>
          <w:bCs/>
          <w:sz w:val="20"/>
          <w:szCs w:val="20"/>
        </w:rPr>
      </w:pPr>
      <w:r w:rsidRPr="00803C67">
        <w:rPr>
          <w:rFonts w:cstheme="minorHAnsi"/>
          <w:b/>
          <w:bCs/>
          <w:sz w:val="20"/>
          <w:szCs w:val="20"/>
        </w:rPr>
        <w:t>ul. Masztalarska 3, 61 - 767 Poznań</w:t>
      </w:r>
    </w:p>
    <w:p w14:paraId="767862EE" w14:textId="77777777" w:rsidR="00E62157" w:rsidRPr="00803C67" w:rsidRDefault="00E62157" w:rsidP="00E62157">
      <w:pPr>
        <w:spacing w:after="0" w:line="240" w:lineRule="auto"/>
        <w:jc w:val="both"/>
        <w:rPr>
          <w:rFonts w:cstheme="minorHAnsi"/>
          <w:b/>
          <w:bCs/>
          <w:sz w:val="20"/>
          <w:szCs w:val="20"/>
        </w:rPr>
      </w:pPr>
      <w:r w:rsidRPr="00803C67">
        <w:rPr>
          <w:rFonts w:cstheme="minorHAnsi"/>
          <w:b/>
          <w:sz w:val="20"/>
          <w:szCs w:val="20"/>
        </w:rPr>
        <w:t>REGON: 000684493, NIP: 778 12 09 832</w:t>
      </w:r>
    </w:p>
    <w:p w14:paraId="037845CB" w14:textId="77777777" w:rsidR="00E62157" w:rsidRPr="00803C67" w:rsidRDefault="00E62157" w:rsidP="00E62157">
      <w:pPr>
        <w:spacing w:after="0" w:line="240" w:lineRule="auto"/>
        <w:jc w:val="both"/>
        <w:rPr>
          <w:rFonts w:cstheme="minorHAnsi"/>
          <w:sz w:val="20"/>
          <w:szCs w:val="20"/>
        </w:rPr>
      </w:pPr>
      <w:r w:rsidRPr="00803C67">
        <w:rPr>
          <w:rFonts w:cstheme="minorHAnsi"/>
          <w:sz w:val="20"/>
          <w:szCs w:val="20"/>
        </w:rPr>
        <w:t>reprezentowanym  przez:</w:t>
      </w:r>
    </w:p>
    <w:p w14:paraId="381A1DA4" w14:textId="77777777" w:rsidR="00E62157" w:rsidRPr="00803C67" w:rsidRDefault="00E62157" w:rsidP="00E62157">
      <w:pPr>
        <w:spacing w:after="0" w:line="240" w:lineRule="auto"/>
        <w:jc w:val="both"/>
        <w:rPr>
          <w:rFonts w:cstheme="minorHAnsi"/>
          <w:sz w:val="20"/>
          <w:szCs w:val="20"/>
        </w:rPr>
      </w:pPr>
      <w:r w:rsidRPr="00803C67">
        <w:rPr>
          <w:rFonts w:cstheme="minorHAnsi"/>
          <w:sz w:val="20"/>
          <w:szCs w:val="20"/>
        </w:rPr>
        <w:t>…………………………………………………………………………………..</w:t>
      </w:r>
    </w:p>
    <w:p w14:paraId="5CEFEC73" w14:textId="77777777" w:rsidR="00E62157" w:rsidRPr="00803C67" w:rsidRDefault="00E62157" w:rsidP="00E62157">
      <w:pPr>
        <w:spacing w:after="0" w:line="240" w:lineRule="auto"/>
        <w:jc w:val="both"/>
        <w:rPr>
          <w:rFonts w:cstheme="minorHAnsi"/>
          <w:b/>
          <w:bCs/>
          <w:sz w:val="20"/>
          <w:szCs w:val="20"/>
        </w:rPr>
      </w:pPr>
      <w:r w:rsidRPr="00803C67">
        <w:rPr>
          <w:rFonts w:cstheme="minorHAnsi"/>
          <w:sz w:val="20"/>
          <w:szCs w:val="20"/>
        </w:rPr>
        <w:t xml:space="preserve">zwaną dalej </w:t>
      </w:r>
      <w:r w:rsidRPr="00803C67">
        <w:rPr>
          <w:rFonts w:cstheme="minorHAnsi"/>
          <w:b/>
          <w:bCs/>
          <w:sz w:val="20"/>
          <w:szCs w:val="20"/>
        </w:rPr>
        <w:t>ZAMAWIAJĄCYM</w:t>
      </w:r>
    </w:p>
    <w:p w14:paraId="7B4EE9BD" w14:textId="77777777" w:rsidR="00E62157" w:rsidRPr="00803C67" w:rsidRDefault="00E62157" w:rsidP="00E62157">
      <w:pPr>
        <w:pStyle w:val="Tekstpodstawowy"/>
        <w:spacing w:after="0"/>
        <w:jc w:val="both"/>
        <w:rPr>
          <w:rFonts w:asciiTheme="minorHAnsi" w:hAnsiTheme="minorHAnsi" w:cstheme="minorHAnsi"/>
          <w:sz w:val="20"/>
          <w:szCs w:val="20"/>
        </w:rPr>
      </w:pPr>
    </w:p>
    <w:p w14:paraId="1D6A026E" w14:textId="77777777" w:rsidR="00E62157" w:rsidRPr="00803C67" w:rsidRDefault="00E62157" w:rsidP="00E62157">
      <w:pPr>
        <w:spacing w:after="0" w:line="240" w:lineRule="auto"/>
        <w:jc w:val="both"/>
        <w:rPr>
          <w:rFonts w:cstheme="minorHAnsi"/>
          <w:sz w:val="20"/>
          <w:szCs w:val="20"/>
        </w:rPr>
      </w:pPr>
      <w:r w:rsidRPr="00803C67">
        <w:rPr>
          <w:rFonts w:eastAsia="Times New Roman" w:cstheme="minorHAnsi"/>
          <w:sz w:val="20"/>
          <w:szCs w:val="20"/>
          <w:lang w:eastAsia="pl-PL"/>
        </w:rPr>
        <w:t xml:space="preserve">Skarb Państwa – Wielkopolski Komendant Wojewódzki Państwowej Straży Pożarnej zwany, dalej ZAMAWIAJĄCYM, działa jako Pełnomocnik na mocy Porozumienia zawartego w dniu 20.04.2017 r. i Aneksu nr 2 do Porozumienia z dnia 30.04.2020 r. w sprawie realizacji projektu </w:t>
      </w:r>
      <w:r w:rsidRPr="00803C67">
        <w:rPr>
          <w:rFonts w:eastAsia="Times New Roman" w:cstheme="minorHAnsi"/>
          <w:bCs/>
          <w:sz w:val="20"/>
          <w:szCs w:val="20"/>
          <w:lang w:eastAsia="pl-PL"/>
        </w:rPr>
        <w:t xml:space="preserve">„Usprawnienie systemu ratownictwa na drogach – etap IV” </w:t>
      </w:r>
      <w:r w:rsidRPr="00803C67">
        <w:rPr>
          <w:rFonts w:eastAsia="Times New Roman" w:cstheme="minorHAnsi"/>
          <w:sz w:val="20"/>
          <w:szCs w:val="20"/>
          <w:lang w:eastAsia="pl-PL"/>
        </w:rPr>
        <w:t xml:space="preserve">oraz upoważnień do przeprowadzenia i udzielenia wspólnego zamówienia w imieniu i na rzecz </w:t>
      </w:r>
      <w:r w:rsidRPr="00803C67">
        <w:rPr>
          <w:rFonts w:cstheme="minorHAnsi"/>
          <w:sz w:val="20"/>
          <w:szCs w:val="20"/>
        </w:rPr>
        <w:t xml:space="preserve">Komendantów Wojewódzkich Państwowej Straży Pożarnej wyszczególnionych w załączniku nr 2 do niniejszej umowy. </w:t>
      </w:r>
    </w:p>
    <w:p w14:paraId="06EBF8BA" w14:textId="77777777" w:rsidR="00E62157" w:rsidRPr="00803C67" w:rsidRDefault="00E62157" w:rsidP="00E62157">
      <w:pPr>
        <w:snapToGrid w:val="0"/>
        <w:spacing w:after="0" w:line="240" w:lineRule="auto"/>
        <w:jc w:val="both"/>
        <w:rPr>
          <w:rFonts w:cstheme="minorHAnsi"/>
          <w:sz w:val="20"/>
          <w:szCs w:val="20"/>
          <w:lang w:eastAsia="pl-PL"/>
        </w:rPr>
      </w:pPr>
    </w:p>
    <w:p w14:paraId="25B1A4FB" w14:textId="7BAAF5D9" w:rsidR="006208EF" w:rsidRPr="00803C67" w:rsidRDefault="00E62157" w:rsidP="00E62157">
      <w:pPr>
        <w:snapToGrid w:val="0"/>
        <w:spacing w:after="0" w:line="240" w:lineRule="auto"/>
        <w:jc w:val="both"/>
        <w:rPr>
          <w:rFonts w:cstheme="minorHAnsi"/>
          <w:sz w:val="20"/>
          <w:szCs w:val="20"/>
          <w:lang w:val="x-none" w:eastAsia="pl-PL"/>
        </w:rPr>
      </w:pPr>
      <w:r w:rsidRPr="00803C67">
        <w:rPr>
          <w:rFonts w:cstheme="minorHAnsi"/>
          <w:sz w:val="20"/>
          <w:szCs w:val="20"/>
          <w:lang w:val="x-none" w:eastAsia="pl-PL"/>
        </w:rPr>
        <w:t xml:space="preserve">Umowa została zawarta w trybie przetargu nieograniczonego, zgodnie z przepisami </w:t>
      </w:r>
      <w:r w:rsidR="008708DE" w:rsidRPr="00803C67">
        <w:rPr>
          <w:rFonts w:cstheme="minorHAnsi"/>
          <w:sz w:val="20"/>
          <w:szCs w:val="20"/>
        </w:rPr>
        <w:t>ustawy z dnia 11</w:t>
      </w:r>
      <w:r w:rsidR="008708DE" w:rsidRPr="00803C67">
        <w:rPr>
          <w:rFonts w:cstheme="minorHAnsi"/>
          <w:sz w:val="20"/>
        </w:rPr>
        <w:t xml:space="preserve"> września </w:t>
      </w:r>
      <w:r w:rsidR="008708DE" w:rsidRPr="00803C67">
        <w:rPr>
          <w:rFonts w:cstheme="minorHAnsi"/>
          <w:sz w:val="20"/>
          <w:szCs w:val="20"/>
        </w:rPr>
        <w:t>2019 r. Prawo zamówień publicznych (Dz. U. z 2019 r. poz. 2019 ze zm.)</w:t>
      </w:r>
      <w:r w:rsidRPr="00803C67">
        <w:rPr>
          <w:rFonts w:cstheme="minorHAnsi"/>
          <w:sz w:val="20"/>
          <w:szCs w:val="20"/>
          <w:lang w:eastAsia="pl-PL"/>
        </w:rPr>
        <w:t>.</w:t>
      </w:r>
    </w:p>
    <w:p w14:paraId="2B12E782" w14:textId="77777777" w:rsidR="006208EF" w:rsidRPr="00803C67" w:rsidRDefault="006208EF" w:rsidP="006208EF">
      <w:pPr>
        <w:pStyle w:val="Tekstpodstawowy"/>
        <w:spacing w:after="0"/>
        <w:jc w:val="center"/>
        <w:rPr>
          <w:rFonts w:asciiTheme="minorHAnsi" w:hAnsiTheme="minorHAnsi" w:cstheme="minorHAnsi"/>
          <w:sz w:val="20"/>
          <w:szCs w:val="20"/>
        </w:rPr>
      </w:pPr>
      <w:r w:rsidRPr="00803C67">
        <w:rPr>
          <w:rFonts w:asciiTheme="minorHAnsi" w:eastAsia="Arial Unicode MS" w:hAnsiTheme="minorHAnsi" w:cstheme="minorHAnsi"/>
          <w:b/>
          <w:sz w:val="20"/>
          <w:szCs w:val="20"/>
        </w:rPr>
        <w:t xml:space="preserve"> </w:t>
      </w:r>
      <w:r w:rsidRPr="00803C67">
        <w:rPr>
          <w:rFonts w:asciiTheme="minorHAnsi" w:hAnsiTheme="minorHAnsi" w:cstheme="minorHAnsi"/>
          <w:sz w:val="20"/>
          <w:szCs w:val="20"/>
        </w:rPr>
        <w:t xml:space="preserve">   </w:t>
      </w:r>
    </w:p>
    <w:p w14:paraId="60059269" w14:textId="77777777" w:rsidR="006208EF" w:rsidRPr="00803C67" w:rsidRDefault="006208EF" w:rsidP="00BC5AEB">
      <w:pPr>
        <w:snapToGrid w:val="0"/>
        <w:spacing w:after="120" w:line="240" w:lineRule="auto"/>
        <w:jc w:val="center"/>
        <w:rPr>
          <w:rFonts w:cstheme="minorHAnsi"/>
          <w:b/>
          <w:bCs/>
          <w:sz w:val="20"/>
          <w:szCs w:val="20"/>
          <w:lang w:val="x-none" w:eastAsia="pl-PL"/>
        </w:rPr>
      </w:pPr>
      <w:r w:rsidRPr="00803C67">
        <w:rPr>
          <w:rFonts w:cstheme="minorHAnsi"/>
          <w:b/>
          <w:bCs/>
          <w:sz w:val="20"/>
          <w:szCs w:val="20"/>
          <w:lang w:val="x-none" w:eastAsia="pl-PL"/>
        </w:rPr>
        <w:t>§ 1.  POSTANOWIENIA OGÓLNE</w:t>
      </w:r>
    </w:p>
    <w:p w14:paraId="50CEA29B" w14:textId="77777777" w:rsidR="006208EF" w:rsidRPr="00803C67" w:rsidRDefault="006208EF" w:rsidP="006208EF">
      <w:pPr>
        <w:snapToGrid w:val="0"/>
        <w:spacing w:after="0" w:line="240" w:lineRule="auto"/>
        <w:ind w:left="426" w:hanging="426"/>
        <w:jc w:val="both"/>
        <w:rPr>
          <w:rFonts w:cstheme="minorHAnsi"/>
          <w:sz w:val="20"/>
          <w:szCs w:val="20"/>
          <w:lang w:val="x-none" w:eastAsia="pl-PL"/>
        </w:rPr>
      </w:pPr>
      <w:r w:rsidRPr="00803C67">
        <w:rPr>
          <w:rFonts w:cstheme="minorHAnsi"/>
          <w:sz w:val="20"/>
          <w:szCs w:val="20"/>
          <w:lang w:val="x-none" w:eastAsia="pl-PL"/>
        </w:rPr>
        <w:t>O ile w umowie jest mowa o:</w:t>
      </w:r>
    </w:p>
    <w:p w14:paraId="2240F3B2" w14:textId="77777777" w:rsidR="006208EF" w:rsidRPr="00803C67" w:rsidRDefault="006208EF" w:rsidP="006208EF">
      <w:pPr>
        <w:snapToGrid w:val="0"/>
        <w:spacing w:after="0" w:line="240" w:lineRule="auto"/>
        <w:ind w:left="709" w:hanging="283"/>
        <w:jc w:val="both"/>
        <w:rPr>
          <w:rFonts w:cstheme="minorHAnsi"/>
          <w:sz w:val="20"/>
          <w:szCs w:val="20"/>
          <w:lang w:val="x-none" w:eastAsia="pl-PL"/>
        </w:rPr>
      </w:pPr>
      <w:r w:rsidRPr="00803C67">
        <w:rPr>
          <w:rFonts w:cstheme="minorHAnsi"/>
          <w:sz w:val="20"/>
          <w:szCs w:val="20"/>
          <w:lang w:val="x-none" w:eastAsia="pl-PL"/>
        </w:rPr>
        <w:t>1)</w:t>
      </w:r>
      <w:r w:rsidRPr="00803C67">
        <w:rPr>
          <w:rFonts w:cstheme="minorHAnsi"/>
          <w:sz w:val="20"/>
          <w:szCs w:val="20"/>
          <w:lang w:eastAsia="pl-PL"/>
        </w:rPr>
        <w:tab/>
      </w:r>
      <w:r w:rsidRPr="00803C67">
        <w:rPr>
          <w:rFonts w:cstheme="minorHAnsi"/>
          <w:sz w:val="20"/>
          <w:szCs w:val="20"/>
          <w:lang w:val="x-none" w:eastAsia="pl-PL"/>
        </w:rPr>
        <w:t>ODBIORCY – należy przez to rozumieć Komendę Wojewódzką Państwowej Straży Pożarnej, zgodnie z</w:t>
      </w:r>
      <w:r w:rsidRPr="00803C67">
        <w:rPr>
          <w:rFonts w:cstheme="minorHAnsi"/>
          <w:sz w:val="20"/>
          <w:szCs w:val="20"/>
          <w:lang w:eastAsia="pl-PL"/>
        </w:rPr>
        <w:t> </w:t>
      </w:r>
      <w:r w:rsidRPr="00803C67">
        <w:rPr>
          <w:rFonts w:cstheme="minorHAnsi"/>
          <w:sz w:val="20"/>
          <w:szCs w:val="20"/>
          <w:lang w:val="x-none" w:eastAsia="pl-PL"/>
        </w:rPr>
        <w:t xml:space="preserve">wykazem określonym w załączniku nr </w:t>
      </w:r>
      <w:r w:rsidRPr="00803C67">
        <w:rPr>
          <w:rFonts w:cstheme="minorHAnsi"/>
          <w:sz w:val="20"/>
          <w:szCs w:val="20"/>
          <w:lang w:eastAsia="pl-PL"/>
        </w:rPr>
        <w:t>2</w:t>
      </w:r>
      <w:r w:rsidRPr="00803C67">
        <w:rPr>
          <w:rFonts w:cstheme="minorHAnsi"/>
          <w:sz w:val="20"/>
          <w:szCs w:val="20"/>
          <w:lang w:val="x-none" w:eastAsia="pl-PL"/>
        </w:rPr>
        <w:t xml:space="preserve"> do umowy,  który stanowi jej integralną część;</w:t>
      </w:r>
    </w:p>
    <w:p w14:paraId="30D1AFE8" w14:textId="77777777" w:rsidR="006208EF" w:rsidRPr="00803C67" w:rsidRDefault="006208EF" w:rsidP="006208EF">
      <w:pPr>
        <w:snapToGrid w:val="0"/>
        <w:spacing w:after="0" w:line="240" w:lineRule="auto"/>
        <w:ind w:left="709" w:hanging="283"/>
        <w:jc w:val="both"/>
        <w:rPr>
          <w:rFonts w:cstheme="minorHAnsi"/>
          <w:sz w:val="20"/>
          <w:szCs w:val="20"/>
          <w:lang w:val="x-none" w:eastAsia="pl-PL"/>
        </w:rPr>
      </w:pPr>
      <w:r w:rsidRPr="00803C67">
        <w:rPr>
          <w:rFonts w:cstheme="minorHAnsi"/>
          <w:sz w:val="20"/>
          <w:szCs w:val="20"/>
          <w:lang w:eastAsia="pl-PL"/>
        </w:rPr>
        <w:t xml:space="preserve">2) </w:t>
      </w:r>
      <w:r w:rsidRPr="00803C67">
        <w:rPr>
          <w:rFonts w:cstheme="minorHAnsi"/>
          <w:sz w:val="20"/>
          <w:szCs w:val="20"/>
          <w:lang w:eastAsia="pl-PL"/>
        </w:rPr>
        <w:tab/>
      </w:r>
      <w:r w:rsidRPr="00803C67">
        <w:rPr>
          <w:rFonts w:cstheme="minorHAnsi"/>
          <w:sz w:val="20"/>
          <w:szCs w:val="20"/>
          <w:lang w:val="x-none" w:eastAsia="pl-PL"/>
        </w:rPr>
        <w:t>UŻYTKOWNIKU – należy przez to rozumieć każdą jednostkę bezpośrednio eksploatującą przedmiot umowy, zgodnie z wykazem określonym w załączniku nr</w:t>
      </w:r>
      <w:r w:rsidRPr="00803C67">
        <w:rPr>
          <w:rFonts w:cstheme="minorHAnsi"/>
          <w:sz w:val="20"/>
          <w:szCs w:val="20"/>
          <w:lang w:eastAsia="pl-PL"/>
        </w:rPr>
        <w:t xml:space="preserve"> 2 </w:t>
      </w:r>
      <w:r w:rsidRPr="00803C67">
        <w:rPr>
          <w:rFonts w:cstheme="minorHAnsi"/>
          <w:sz w:val="20"/>
          <w:szCs w:val="20"/>
          <w:lang w:val="x-none" w:eastAsia="pl-PL"/>
        </w:rPr>
        <w:t>do umowy, który stanowi jej integralną część;</w:t>
      </w:r>
    </w:p>
    <w:p w14:paraId="7756329E" w14:textId="7C87FDBC" w:rsidR="006208EF" w:rsidRPr="00803C67" w:rsidRDefault="006208EF" w:rsidP="006208EF">
      <w:pPr>
        <w:snapToGrid w:val="0"/>
        <w:spacing w:after="0" w:line="240" w:lineRule="auto"/>
        <w:ind w:left="709" w:hanging="283"/>
        <w:jc w:val="both"/>
        <w:rPr>
          <w:rFonts w:cstheme="minorHAnsi"/>
          <w:sz w:val="20"/>
          <w:szCs w:val="20"/>
          <w:lang w:val="x-none" w:eastAsia="pl-PL"/>
        </w:rPr>
      </w:pPr>
      <w:r w:rsidRPr="00803C67">
        <w:rPr>
          <w:rFonts w:cstheme="minorHAnsi"/>
          <w:sz w:val="20"/>
          <w:szCs w:val="20"/>
          <w:lang w:eastAsia="pl-PL"/>
        </w:rPr>
        <w:t xml:space="preserve">3) </w:t>
      </w:r>
      <w:r w:rsidRPr="00803C67">
        <w:rPr>
          <w:rFonts w:cstheme="minorHAnsi"/>
          <w:sz w:val="20"/>
          <w:szCs w:val="20"/>
          <w:lang w:eastAsia="pl-PL"/>
        </w:rPr>
        <w:tab/>
      </w:r>
      <w:r w:rsidRPr="00803C67">
        <w:rPr>
          <w:rFonts w:cstheme="minorHAnsi"/>
          <w:sz w:val="20"/>
          <w:szCs w:val="20"/>
          <w:lang w:val="x-none" w:eastAsia="pl-PL"/>
        </w:rPr>
        <w:t xml:space="preserve">DNIACH, bez bliższego określenia – należy przez to rozumieć dni kalendarzowe z wyłączeniem dni ustawowo wolnych od pracy, określonych w ustawie z dnia 18 stycznia 1951 r. o dniach wolnych od pracy (Dz. U. </w:t>
      </w:r>
      <w:r w:rsidRPr="00803C67">
        <w:rPr>
          <w:rFonts w:cstheme="minorHAnsi"/>
          <w:sz w:val="20"/>
          <w:szCs w:val="20"/>
          <w:lang w:eastAsia="pl-PL"/>
        </w:rPr>
        <w:t>z 2015 r., poz. 90</w:t>
      </w:r>
      <w:r w:rsidR="00D965AB" w:rsidRPr="00803C67">
        <w:rPr>
          <w:rFonts w:cstheme="minorHAnsi"/>
          <w:sz w:val="20"/>
          <w:szCs w:val="20"/>
          <w:lang w:val="x-none" w:eastAsia="pl-PL"/>
        </w:rPr>
        <w:t>);</w:t>
      </w:r>
    </w:p>
    <w:p w14:paraId="40E0C159" w14:textId="0AF67D6B" w:rsidR="006208EF" w:rsidRPr="00803C67" w:rsidRDefault="006208EF" w:rsidP="006208EF">
      <w:pPr>
        <w:pStyle w:val="Tekstpodstawowy"/>
        <w:spacing w:after="0"/>
        <w:ind w:left="709" w:hanging="283"/>
        <w:jc w:val="both"/>
        <w:rPr>
          <w:rFonts w:asciiTheme="minorHAnsi" w:hAnsiTheme="minorHAnsi" w:cstheme="minorHAnsi"/>
          <w:bCs/>
          <w:sz w:val="20"/>
          <w:szCs w:val="20"/>
          <w:lang w:eastAsia="en-US"/>
        </w:rPr>
      </w:pPr>
      <w:r w:rsidRPr="00803C67">
        <w:rPr>
          <w:rFonts w:asciiTheme="minorHAnsi" w:hAnsiTheme="minorHAnsi" w:cstheme="minorHAnsi"/>
          <w:sz w:val="20"/>
          <w:szCs w:val="20"/>
          <w:lang w:eastAsia="en-US"/>
        </w:rPr>
        <w:t>4)</w:t>
      </w:r>
      <w:r w:rsidRPr="00803C67">
        <w:rPr>
          <w:rFonts w:asciiTheme="minorHAnsi" w:hAnsiTheme="minorHAnsi" w:cstheme="minorHAnsi"/>
          <w:sz w:val="20"/>
          <w:szCs w:val="20"/>
          <w:lang w:eastAsia="en-US"/>
        </w:rPr>
        <w:tab/>
        <w:t xml:space="preserve">Przedmiot umowy, o którym mowa w § 2 winien posiadać uzgodnione oznakowanie, zgodne </w:t>
      </w:r>
      <w:r w:rsidRPr="00803C67">
        <w:rPr>
          <w:rFonts w:asciiTheme="minorHAnsi" w:hAnsiTheme="minorHAnsi" w:cstheme="minorHAnsi"/>
          <w:sz w:val="20"/>
          <w:szCs w:val="20"/>
          <w:lang w:eastAsia="en-US"/>
        </w:rPr>
        <w:br/>
        <w:t>z opisem</w:t>
      </w:r>
      <w:r w:rsidR="006C7160" w:rsidRPr="00803C67">
        <w:rPr>
          <w:rFonts w:asciiTheme="minorHAnsi" w:hAnsiTheme="minorHAnsi" w:cstheme="minorHAnsi"/>
          <w:sz w:val="20"/>
          <w:szCs w:val="20"/>
          <w:lang w:eastAsia="en-US"/>
        </w:rPr>
        <w:t xml:space="preserve"> zamieszczonym w załączniku nr 3</w:t>
      </w:r>
      <w:r w:rsidRPr="00803C67">
        <w:rPr>
          <w:rFonts w:asciiTheme="minorHAnsi" w:hAnsiTheme="minorHAnsi" w:cstheme="minorHAnsi"/>
          <w:sz w:val="20"/>
          <w:szCs w:val="20"/>
          <w:lang w:eastAsia="en-US"/>
        </w:rPr>
        <w:t xml:space="preserve"> do SWZ, który jest równocześnie załącznikiem nr 1 do niniejszej umowy oraz ze wzorem, stanowiącym załącznik nr 3 do umowy (wzór tabliczki). </w:t>
      </w:r>
    </w:p>
    <w:p w14:paraId="0966472E" w14:textId="77777777" w:rsidR="006208EF" w:rsidRPr="00803C67" w:rsidRDefault="006208EF" w:rsidP="006208EF">
      <w:pPr>
        <w:pStyle w:val="Tekstpodstawowy"/>
        <w:spacing w:after="0"/>
        <w:jc w:val="center"/>
        <w:rPr>
          <w:rFonts w:asciiTheme="minorHAnsi" w:hAnsiTheme="minorHAnsi" w:cstheme="minorHAnsi"/>
          <w:b/>
          <w:bCs/>
          <w:sz w:val="20"/>
          <w:szCs w:val="20"/>
        </w:rPr>
      </w:pPr>
    </w:p>
    <w:p w14:paraId="0CD35138" w14:textId="79D2F8D8" w:rsidR="00A024D2" w:rsidRPr="00803C67" w:rsidRDefault="006D16F0" w:rsidP="006208EF">
      <w:pPr>
        <w:pStyle w:val="Tekstpodstawowy"/>
        <w:spacing w:after="0"/>
        <w:jc w:val="center"/>
        <w:rPr>
          <w:rFonts w:asciiTheme="minorHAnsi" w:hAnsiTheme="minorHAnsi" w:cstheme="minorHAnsi"/>
          <w:b/>
          <w:bCs/>
          <w:sz w:val="20"/>
          <w:szCs w:val="20"/>
        </w:rPr>
      </w:pPr>
      <w:r w:rsidRPr="00803C67">
        <w:rPr>
          <w:rFonts w:asciiTheme="minorHAnsi" w:eastAsia="ArialNarrow" w:hAnsiTheme="minorHAnsi" w:cstheme="minorHAnsi"/>
          <w:b/>
          <w:bCs/>
          <w:noProof/>
          <w:sz w:val="20"/>
          <w:szCs w:val="20"/>
          <w:lang w:eastAsia="pl-PL"/>
        </w:rPr>
        <w:drawing>
          <wp:anchor distT="0" distB="0" distL="114300" distR="114300" simplePos="0" relativeHeight="251696128" behindDoc="0" locked="0" layoutInCell="1" allowOverlap="1" wp14:anchorId="0429AF27" wp14:editId="0908C644">
            <wp:simplePos x="0" y="0"/>
            <wp:positionH relativeFrom="margin">
              <wp:align>center</wp:align>
            </wp:positionH>
            <wp:positionV relativeFrom="paragraph">
              <wp:posOffset>160020</wp:posOffset>
            </wp:positionV>
            <wp:extent cx="6120000" cy="1229311"/>
            <wp:effectExtent l="0" t="0" r="0" b="952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1229311"/>
                    </a:xfrm>
                    <a:prstGeom prst="rect">
                      <a:avLst/>
                    </a:prstGeom>
                    <a:noFill/>
                  </pic:spPr>
                </pic:pic>
              </a:graphicData>
            </a:graphic>
            <wp14:sizeRelH relativeFrom="page">
              <wp14:pctWidth>0</wp14:pctWidth>
            </wp14:sizeRelH>
            <wp14:sizeRelV relativeFrom="page">
              <wp14:pctHeight>0</wp14:pctHeight>
            </wp14:sizeRelV>
          </wp:anchor>
        </w:drawing>
      </w:r>
    </w:p>
    <w:p w14:paraId="33C56D01" w14:textId="7A751C7E" w:rsidR="006208EF" w:rsidRPr="00803C67" w:rsidRDefault="006208EF" w:rsidP="006208EF">
      <w:pPr>
        <w:pStyle w:val="Tekstpodstawowy"/>
        <w:spacing w:after="0"/>
        <w:jc w:val="center"/>
        <w:rPr>
          <w:rFonts w:asciiTheme="minorHAnsi" w:hAnsiTheme="minorHAnsi" w:cstheme="minorHAnsi"/>
          <w:b/>
          <w:bCs/>
          <w:sz w:val="20"/>
          <w:szCs w:val="20"/>
        </w:rPr>
      </w:pPr>
    </w:p>
    <w:p w14:paraId="37F3892B" w14:textId="77777777" w:rsidR="006208EF" w:rsidRPr="00803C67" w:rsidRDefault="006208EF" w:rsidP="006208EF">
      <w:pPr>
        <w:pStyle w:val="Tekstpodstawowy"/>
        <w:spacing w:after="0"/>
        <w:jc w:val="center"/>
        <w:rPr>
          <w:rFonts w:asciiTheme="minorHAnsi" w:hAnsiTheme="minorHAnsi" w:cstheme="minorHAnsi"/>
          <w:b/>
          <w:bCs/>
          <w:sz w:val="20"/>
          <w:szCs w:val="20"/>
        </w:rPr>
      </w:pPr>
    </w:p>
    <w:p w14:paraId="14E20D3E" w14:textId="77777777" w:rsidR="006208EF" w:rsidRPr="00803C67" w:rsidRDefault="006208EF" w:rsidP="006208EF">
      <w:pPr>
        <w:pStyle w:val="Tekstpodstawowy"/>
        <w:spacing w:after="0"/>
        <w:jc w:val="center"/>
        <w:rPr>
          <w:rFonts w:asciiTheme="minorHAnsi" w:hAnsiTheme="minorHAnsi" w:cstheme="minorHAnsi"/>
          <w:b/>
          <w:bCs/>
          <w:sz w:val="20"/>
          <w:szCs w:val="20"/>
        </w:rPr>
      </w:pPr>
    </w:p>
    <w:p w14:paraId="3F22B61A" w14:textId="77777777" w:rsidR="006208EF" w:rsidRPr="00803C67" w:rsidRDefault="006208EF" w:rsidP="006208EF">
      <w:pPr>
        <w:pStyle w:val="Tekstpodstawowy"/>
        <w:spacing w:after="0"/>
        <w:jc w:val="center"/>
        <w:rPr>
          <w:rFonts w:asciiTheme="minorHAnsi" w:hAnsiTheme="minorHAnsi" w:cstheme="minorHAnsi"/>
          <w:b/>
          <w:bCs/>
          <w:sz w:val="20"/>
          <w:szCs w:val="20"/>
        </w:rPr>
      </w:pPr>
    </w:p>
    <w:p w14:paraId="31B0CE3A" w14:textId="77777777" w:rsidR="006208EF" w:rsidRPr="00803C67" w:rsidRDefault="006208EF" w:rsidP="006208EF">
      <w:pPr>
        <w:pStyle w:val="Tekstpodstawowy"/>
        <w:spacing w:after="0"/>
        <w:jc w:val="center"/>
        <w:rPr>
          <w:rFonts w:asciiTheme="minorHAnsi" w:hAnsiTheme="minorHAnsi" w:cstheme="minorHAnsi"/>
          <w:b/>
          <w:bCs/>
          <w:sz w:val="20"/>
          <w:szCs w:val="20"/>
        </w:rPr>
      </w:pPr>
    </w:p>
    <w:p w14:paraId="66E4452F" w14:textId="77777777" w:rsidR="006208EF" w:rsidRPr="00803C67" w:rsidRDefault="006208EF" w:rsidP="006208EF">
      <w:pPr>
        <w:pStyle w:val="Tekstpodstawowy"/>
        <w:spacing w:after="0"/>
        <w:jc w:val="center"/>
        <w:rPr>
          <w:rFonts w:asciiTheme="minorHAnsi" w:hAnsiTheme="minorHAnsi" w:cstheme="minorHAnsi"/>
          <w:b/>
          <w:bCs/>
          <w:sz w:val="20"/>
          <w:szCs w:val="20"/>
        </w:rPr>
      </w:pPr>
    </w:p>
    <w:p w14:paraId="5E3F0C2A" w14:textId="77777777" w:rsidR="006208EF" w:rsidRPr="00803C67" w:rsidRDefault="006208EF" w:rsidP="006208EF">
      <w:pPr>
        <w:pStyle w:val="Tekstpodstawowy"/>
        <w:spacing w:after="0"/>
        <w:jc w:val="center"/>
        <w:rPr>
          <w:rFonts w:asciiTheme="minorHAnsi" w:hAnsiTheme="minorHAnsi" w:cstheme="minorHAnsi"/>
          <w:b/>
          <w:bCs/>
          <w:sz w:val="20"/>
          <w:szCs w:val="20"/>
        </w:rPr>
      </w:pPr>
    </w:p>
    <w:p w14:paraId="4C183D20" w14:textId="77777777" w:rsidR="006208EF" w:rsidRPr="00803C67" w:rsidRDefault="006208EF" w:rsidP="00BC5AEB">
      <w:pPr>
        <w:pStyle w:val="Tekstpodstawowy"/>
        <w:jc w:val="center"/>
        <w:rPr>
          <w:rFonts w:asciiTheme="minorHAnsi" w:hAnsiTheme="minorHAnsi" w:cstheme="minorHAnsi"/>
          <w:sz w:val="20"/>
          <w:szCs w:val="20"/>
        </w:rPr>
      </w:pPr>
      <w:r w:rsidRPr="00803C67">
        <w:rPr>
          <w:rFonts w:asciiTheme="minorHAnsi" w:hAnsiTheme="minorHAnsi" w:cstheme="minorHAnsi"/>
          <w:b/>
          <w:bCs/>
          <w:sz w:val="20"/>
          <w:szCs w:val="20"/>
        </w:rPr>
        <w:lastRenderedPageBreak/>
        <w:t>§ 2.  PRZEDMIOT UMOWY</w:t>
      </w:r>
    </w:p>
    <w:p w14:paraId="58EDE564" w14:textId="77777777" w:rsidR="006208EF" w:rsidRPr="00803C67" w:rsidRDefault="006208EF" w:rsidP="00CD7150">
      <w:pPr>
        <w:numPr>
          <w:ilvl w:val="0"/>
          <w:numId w:val="31"/>
        </w:numPr>
        <w:snapToGrid w:val="0"/>
        <w:spacing w:after="0" w:line="240" w:lineRule="auto"/>
        <w:ind w:left="426" w:hanging="426"/>
        <w:jc w:val="both"/>
        <w:outlineLvl w:val="0"/>
        <w:rPr>
          <w:rFonts w:cstheme="minorHAnsi"/>
          <w:b/>
          <w:bCs/>
          <w:sz w:val="20"/>
          <w:szCs w:val="20"/>
          <w:lang w:val="x-none" w:eastAsia="pl-PL"/>
        </w:rPr>
      </w:pPr>
      <w:r w:rsidRPr="00803C67">
        <w:rPr>
          <w:rFonts w:cstheme="minorHAnsi"/>
          <w:sz w:val="20"/>
          <w:szCs w:val="20"/>
          <w:lang w:val="x-none" w:eastAsia="pl-PL"/>
        </w:rPr>
        <w:t>WYKONAWCA zobowiązuje się przenieść własność na ODBIORC</w:t>
      </w:r>
      <w:r w:rsidRPr="00803C67">
        <w:rPr>
          <w:rFonts w:cstheme="minorHAnsi"/>
          <w:sz w:val="20"/>
          <w:szCs w:val="20"/>
          <w:lang w:eastAsia="pl-PL"/>
        </w:rPr>
        <w:t>Ę/-</w:t>
      </w:r>
      <w:r w:rsidRPr="00803C67">
        <w:rPr>
          <w:rFonts w:cstheme="minorHAnsi"/>
          <w:sz w:val="20"/>
          <w:szCs w:val="20"/>
          <w:lang w:val="x-none" w:eastAsia="pl-PL"/>
        </w:rPr>
        <w:t>ÓW i wydać:</w:t>
      </w:r>
      <w:r w:rsidRPr="00803C67">
        <w:rPr>
          <w:rFonts w:cstheme="minorHAnsi"/>
          <w:sz w:val="20"/>
          <w:szCs w:val="20"/>
          <w:lang w:eastAsia="pl-PL"/>
        </w:rPr>
        <w:t xml:space="preserve"> </w:t>
      </w:r>
      <w:r w:rsidRPr="00803C67">
        <w:rPr>
          <w:rFonts w:cstheme="minorHAnsi"/>
          <w:b/>
          <w:bCs/>
          <w:sz w:val="20"/>
          <w:szCs w:val="20"/>
          <w:lang w:eastAsia="pl-PL"/>
        </w:rPr>
        <w:t xml:space="preserve">… </w:t>
      </w:r>
      <w:r w:rsidRPr="00803C67">
        <w:rPr>
          <w:rFonts w:cstheme="minorHAnsi"/>
          <w:bCs/>
          <w:sz w:val="20"/>
          <w:szCs w:val="20"/>
          <w:lang w:eastAsia="pl-PL"/>
        </w:rPr>
        <w:t xml:space="preserve">zgodnie z wykazem stanowiącym załącznik nr 2 do niniejszej umowy </w:t>
      </w:r>
      <w:r w:rsidRPr="00803C67">
        <w:rPr>
          <w:rFonts w:cstheme="minorHAnsi"/>
          <w:sz w:val="20"/>
          <w:szCs w:val="20"/>
          <w:lang w:val="x-none" w:eastAsia="pl-PL"/>
        </w:rPr>
        <w:t>o parametrach technicznych i warunkach minimalnych wyszczególnionych w załączniku nr</w:t>
      </w:r>
      <w:r w:rsidRPr="00803C67">
        <w:rPr>
          <w:rFonts w:cstheme="minorHAnsi"/>
          <w:sz w:val="20"/>
          <w:szCs w:val="20"/>
          <w:lang w:eastAsia="pl-PL"/>
        </w:rPr>
        <w:t xml:space="preserve"> 1</w:t>
      </w:r>
      <w:r w:rsidRPr="00803C67">
        <w:rPr>
          <w:rFonts w:cstheme="minorHAnsi"/>
          <w:sz w:val="20"/>
          <w:szCs w:val="20"/>
          <w:lang w:val="x-none" w:eastAsia="pl-PL"/>
        </w:rPr>
        <w:t xml:space="preserve"> do </w:t>
      </w:r>
      <w:r w:rsidRPr="00803C67">
        <w:rPr>
          <w:rFonts w:cstheme="minorHAnsi"/>
          <w:sz w:val="20"/>
          <w:szCs w:val="20"/>
          <w:lang w:eastAsia="pl-PL"/>
        </w:rPr>
        <w:t xml:space="preserve">niniejszej </w:t>
      </w:r>
      <w:r w:rsidRPr="00803C67">
        <w:rPr>
          <w:rFonts w:cstheme="minorHAnsi"/>
          <w:sz w:val="20"/>
          <w:szCs w:val="20"/>
          <w:lang w:val="x-none" w:eastAsia="pl-PL"/>
        </w:rPr>
        <w:t>umowy.</w:t>
      </w:r>
    </w:p>
    <w:p w14:paraId="39861554" w14:textId="62B6D26A" w:rsidR="006208EF" w:rsidRPr="00803C67" w:rsidRDefault="006208EF" w:rsidP="00CD7150">
      <w:pPr>
        <w:numPr>
          <w:ilvl w:val="0"/>
          <w:numId w:val="31"/>
        </w:numPr>
        <w:snapToGrid w:val="0"/>
        <w:spacing w:after="0" w:line="240" w:lineRule="auto"/>
        <w:ind w:left="426" w:hanging="426"/>
        <w:jc w:val="both"/>
        <w:rPr>
          <w:rFonts w:cstheme="minorHAnsi"/>
          <w:sz w:val="20"/>
          <w:szCs w:val="20"/>
          <w:lang w:val="x-none" w:eastAsia="pl-PL"/>
        </w:rPr>
      </w:pPr>
      <w:r w:rsidRPr="00803C67">
        <w:rPr>
          <w:rFonts w:cstheme="minorHAnsi"/>
          <w:sz w:val="20"/>
          <w:szCs w:val="20"/>
          <w:lang w:val="x-none" w:eastAsia="pl-PL"/>
        </w:rPr>
        <w:t>Przedmiot umowy, o którym mowa w ust. 1, musi być fabrycznie nowy</w:t>
      </w:r>
      <w:r w:rsidRPr="00803C67">
        <w:rPr>
          <w:rFonts w:cstheme="minorHAnsi"/>
          <w:sz w:val="20"/>
          <w:szCs w:val="20"/>
          <w:lang w:eastAsia="pl-PL"/>
        </w:rPr>
        <w:t>, wyprod</w:t>
      </w:r>
      <w:r w:rsidR="005266A5" w:rsidRPr="00803C67">
        <w:rPr>
          <w:rFonts w:cstheme="minorHAnsi"/>
          <w:sz w:val="20"/>
          <w:szCs w:val="20"/>
          <w:lang w:eastAsia="pl-PL"/>
        </w:rPr>
        <w:t>ukowany nie wcześniej niż w 2021</w:t>
      </w:r>
      <w:r w:rsidRPr="00803C67">
        <w:rPr>
          <w:rFonts w:cstheme="minorHAnsi"/>
          <w:sz w:val="20"/>
          <w:szCs w:val="20"/>
          <w:lang w:eastAsia="pl-PL"/>
        </w:rPr>
        <w:t xml:space="preserve"> roku.</w:t>
      </w:r>
    </w:p>
    <w:p w14:paraId="67ED15D9" w14:textId="041DC5D4" w:rsidR="006208EF" w:rsidRPr="00803C67" w:rsidRDefault="006208EF" w:rsidP="00CD7150">
      <w:pPr>
        <w:numPr>
          <w:ilvl w:val="0"/>
          <w:numId w:val="31"/>
        </w:numPr>
        <w:snapToGrid w:val="0"/>
        <w:spacing w:after="0" w:line="240" w:lineRule="auto"/>
        <w:ind w:left="426" w:hanging="426"/>
        <w:jc w:val="both"/>
        <w:rPr>
          <w:rFonts w:cstheme="minorHAnsi"/>
          <w:sz w:val="20"/>
          <w:szCs w:val="20"/>
          <w:lang w:val="x-none" w:eastAsia="pl-PL"/>
        </w:rPr>
      </w:pPr>
      <w:r w:rsidRPr="00803C67">
        <w:rPr>
          <w:rFonts w:cstheme="minorHAnsi"/>
          <w:sz w:val="20"/>
          <w:szCs w:val="20"/>
          <w:lang w:val="x-none" w:eastAsia="pl-PL"/>
        </w:rPr>
        <w:t>WYKONAWCA</w:t>
      </w:r>
      <w:r w:rsidRPr="00803C67">
        <w:rPr>
          <w:rFonts w:cstheme="minorHAnsi"/>
          <w:sz w:val="20"/>
          <w:szCs w:val="20"/>
          <w:lang w:eastAsia="pl-PL"/>
        </w:rPr>
        <w:t xml:space="preserve"> </w:t>
      </w:r>
      <w:r w:rsidRPr="00803C67">
        <w:rPr>
          <w:rFonts w:cstheme="minorHAnsi"/>
          <w:sz w:val="20"/>
          <w:szCs w:val="20"/>
          <w:lang w:val="x-none" w:eastAsia="pl-PL"/>
        </w:rPr>
        <w:t xml:space="preserve">zobowiązuje się do </w:t>
      </w:r>
      <w:r w:rsidR="00803C67" w:rsidRPr="00803C67">
        <w:rPr>
          <w:rFonts w:cstheme="minorHAnsi"/>
          <w:sz w:val="20"/>
          <w:szCs w:val="20"/>
          <w:lang w:eastAsia="pl-PL"/>
        </w:rPr>
        <w:t xml:space="preserve">niezwłocznego, </w:t>
      </w:r>
      <w:r w:rsidRPr="00803C67">
        <w:rPr>
          <w:rFonts w:cstheme="minorHAnsi"/>
          <w:sz w:val="20"/>
          <w:szCs w:val="20"/>
          <w:lang w:val="x-none" w:eastAsia="pl-PL"/>
        </w:rPr>
        <w:t xml:space="preserve">pisemnego informowania </w:t>
      </w:r>
      <w:r w:rsidRPr="00803C67">
        <w:rPr>
          <w:rFonts w:cstheme="minorHAnsi"/>
          <w:sz w:val="20"/>
          <w:szCs w:val="20"/>
          <w:lang w:eastAsia="pl-PL"/>
        </w:rPr>
        <w:t>ZAMAWIAJĄCEGO</w:t>
      </w:r>
      <w:r w:rsidRPr="00803C67">
        <w:rPr>
          <w:rFonts w:cstheme="minorHAnsi"/>
          <w:sz w:val="20"/>
          <w:szCs w:val="20"/>
          <w:lang w:val="x-none" w:eastAsia="pl-PL"/>
        </w:rPr>
        <w:t xml:space="preserve"> o postępach w pracach, ewentualnych problemach czy opóźnieniach</w:t>
      </w:r>
      <w:r w:rsidRPr="00803C67">
        <w:rPr>
          <w:rFonts w:cstheme="minorHAnsi"/>
          <w:sz w:val="20"/>
          <w:szCs w:val="20"/>
          <w:lang w:eastAsia="pl-PL"/>
        </w:rPr>
        <w:t xml:space="preserve"> </w:t>
      </w:r>
      <w:r w:rsidRPr="00803C67">
        <w:rPr>
          <w:rFonts w:cstheme="minorHAnsi"/>
          <w:sz w:val="20"/>
          <w:szCs w:val="20"/>
          <w:lang w:val="x-none" w:eastAsia="pl-PL"/>
        </w:rPr>
        <w:t>w realizacji przedmiotu umowy.</w:t>
      </w:r>
    </w:p>
    <w:p w14:paraId="0D6C19F9" w14:textId="27E245DB" w:rsidR="006208EF" w:rsidRPr="00803C67" w:rsidRDefault="006208EF" w:rsidP="006208EF">
      <w:pPr>
        <w:pStyle w:val="Tekstpodstawowy"/>
        <w:spacing w:after="0"/>
        <w:outlineLvl w:val="0"/>
        <w:rPr>
          <w:rFonts w:asciiTheme="minorHAnsi" w:hAnsiTheme="minorHAnsi" w:cstheme="minorHAnsi"/>
          <w:sz w:val="20"/>
          <w:szCs w:val="20"/>
        </w:rPr>
      </w:pPr>
    </w:p>
    <w:p w14:paraId="2E9EA41F" w14:textId="77777777" w:rsidR="004462CC" w:rsidRPr="00803C67" w:rsidRDefault="004462CC" w:rsidP="006208EF">
      <w:pPr>
        <w:pStyle w:val="Tekstpodstawowy"/>
        <w:spacing w:after="0"/>
        <w:outlineLvl w:val="0"/>
        <w:rPr>
          <w:rFonts w:asciiTheme="minorHAnsi" w:hAnsiTheme="minorHAnsi" w:cstheme="minorHAnsi"/>
          <w:sz w:val="20"/>
          <w:szCs w:val="20"/>
        </w:rPr>
      </w:pPr>
    </w:p>
    <w:p w14:paraId="6B41768B" w14:textId="77777777" w:rsidR="006208EF" w:rsidRPr="00803C67" w:rsidRDefault="006208EF" w:rsidP="00BC5AEB">
      <w:pPr>
        <w:snapToGrid w:val="0"/>
        <w:spacing w:after="120" w:line="240" w:lineRule="auto"/>
        <w:jc w:val="center"/>
        <w:rPr>
          <w:rFonts w:cstheme="minorHAnsi"/>
          <w:sz w:val="20"/>
          <w:szCs w:val="20"/>
          <w:lang w:val="x-none" w:eastAsia="pl-PL"/>
        </w:rPr>
      </w:pPr>
      <w:r w:rsidRPr="00803C67">
        <w:rPr>
          <w:rFonts w:cstheme="minorHAnsi"/>
          <w:b/>
          <w:bCs/>
          <w:sz w:val="20"/>
          <w:szCs w:val="20"/>
          <w:lang w:val="x-none" w:eastAsia="pl-PL"/>
        </w:rPr>
        <w:t xml:space="preserve">§ 3. </w:t>
      </w:r>
      <w:r w:rsidRPr="00803C67">
        <w:rPr>
          <w:rFonts w:cstheme="minorHAnsi"/>
          <w:sz w:val="20"/>
          <w:szCs w:val="20"/>
          <w:lang w:val="x-none" w:eastAsia="pl-PL"/>
        </w:rPr>
        <w:t xml:space="preserve"> </w:t>
      </w:r>
      <w:r w:rsidRPr="00803C67">
        <w:rPr>
          <w:rFonts w:cstheme="minorHAnsi"/>
          <w:b/>
          <w:bCs/>
          <w:sz w:val="20"/>
          <w:szCs w:val="20"/>
          <w:lang w:val="x-none" w:eastAsia="pl-PL"/>
        </w:rPr>
        <w:t xml:space="preserve">CENA </w:t>
      </w:r>
    </w:p>
    <w:p w14:paraId="496D9121" w14:textId="77777777" w:rsidR="006208EF" w:rsidRPr="00803C67" w:rsidRDefault="006208EF" w:rsidP="00CD7150">
      <w:pPr>
        <w:numPr>
          <w:ilvl w:val="0"/>
          <w:numId w:val="32"/>
        </w:numPr>
        <w:snapToGrid w:val="0"/>
        <w:spacing w:after="0" w:line="240" w:lineRule="auto"/>
        <w:ind w:left="426" w:hanging="426"/>
        <w:jc w:val="both"/>
        <w:rPr>
          <w:rFonts w:cstheme="minorHAnsi"/>
          <w:bCs/>
          <w:sz w:val="20"/>
          <w:szCs w:val="20"/>
          <w:lang w:val="x-none" w:eastAsia="pl-PL"/>
        </w:rPr>
      </w:pPr>
      <w:r w:rsidRPr="00803C67">
        <w:rPr>
          <w:rFonts w:cstheme="minorHAnsi"/>
          <w:bCs/>
          <w:sz w:val="20"/>
          <w:szCs w:val="20"/>
          <w:lang w:val="x-none" w:eastAsia="pl-PL"/>
        </w:rPr>
        <w:t>Wartość całkowita przedmiotu umowy wynosi brutto: ....................</w:t>
      </w:r>
      <w:r w:rsidRPr="00803C67">
        <w:rPr>
          <w:rFonts w:cstheme="minorHAnsi"/>
          <w:bCs/>
          <w:sz w:val="20"/>
          <w:szCs w:val="20"/>
          <w:lang w:eastAsia="pl-PL"/>
        </w:rPr>
        <w:t>.............................</w:t>
      </w:r>
      <w:r w:rsidRPr="00803C67">
        <w:rPr>
          <w:rFonts w:cstheme="minorHAnsi"/>
          <w:bCs/>
          <w:sz w:val="20"/>
          <w:szCs w:val="20"/>
          <w:lang w:val="x-none" w:eastAsia="pl-PL"/>
        </w:rPr>
        <w:t xml:space="preserve"> zł (słownie: ............................................................. zł), w tym: </w:t>
      </w:r>
    </w:p>
    <w:p w14:paraId="0B6588B7" w14:textId="77777777" w:rsidR="006208EF" w:rsidRPr="00803C67" w:rsidRDefault="006208EF" w:rsidP="00CD7150">
      <w:pPr>
        <w:numPr>
          <w:ilvl w:val="0"/>
          <w:numId w:val="1"/>
        </w:numPr>
        <w:snapToGrid w:val="0"/>
        <w:spacing w:after="0" w:line="240" w:lineRule="auto"/>
        <w:ind w:left="709" w:hanging="283"/>
        <w:jc w:val="both"/>
        <w:rPr>
          <w:rFonts w:cstheme="minorHAnsi"/>
          <w:bCs/>
          <w:sz w:val="20"/>
          <w:szCs w:val="20"/>
          <w:lang w:val="x-none" w:eastAsia="pl-PL"/>
        </w:rPr>
      </w:pPr>
      <w:r w:rsidRPr="00803C67">
        <w:rPr>
          <w:rFonts w:cstheme="minorHAnsi"/>
          <w:bCs/>
          <w:sz w:val="20"/>
          <w:szCs w:val="20"/>
          <w:lang w:val="x-none" w:eastAsia="pl-PL"/>
        </w:rPr>
        <w:t xml:space="preserve">wartość netto przedmiotu umowy wynosi: ……………… zł, </w:t>
      </w:r>
    </w:p>
    <w:p w14:paraId="513A9345" w14:textId="77777777" w:rsidR="006208EF" w:rsidRPr="00803C67" w:rsidRDefault="006208EF" w:rsidP="00CD7150">
      <w:pPr>
        <w:numPr>
          <w:ilvl w:val="0"/>
          <w:numId w:val="1"/>
        </w:numPr>
        <w:snapToGrid w:val="0"/>
        <w:spacing w:after="0" w:line="240" w:lineRule="auto"/>
        <w:ind w:left="709" w:hanging="283"/>
        <w:jc w:val="both"/>
        <w:rPr>
          <w:rFonts w:cstheme="minorHAnsi"/>
          <w:bCs/>
          <w:sz w:val="20"/>
          <w:szCs w:val="20"/>
          <w:lang w:val="x-none" w:eastAsia="pl-PL"/>
        </w:rPr>
      </w:pPr>
      <w:r w:rsidRPr="00803C67">
        <w:rPr>
          <w:rFonts w:cstheme="minorHAnsi"/>
          <w:bCs/>
          <w:sz w:val="20"/>
          <w:szCs w:val="20"/>
          <w:lang w:val="x-none" w:eastAsia="pl-PL"/>
        </w:rPr>
        <w:t>wartość podatku VAT …..%.</w:t>
      </w:r>
    </w:p>
    <w:p w14:paraId="4F30A026" w14:textId="77777777" w:rsidR="006208EF" w:rsidRPr="00803C67" w:rsidRDefault="006208EF" w:rsidP="00CD7150">
      <w:pPr>
        <w:numPr>
          <w:ilvl w:val="0"/>
          <w:numId w:val="32"/>
        </w:numPr>
        <w:snapToGrid w:val="0"/>
        <w:spacing w:after="0" w:line="240" w:lineRule="auto"/>
        <w:ind w:left="426" w:hanging="426"/>
        <w:jc w:val="both"/>
        <w:rPr>
          <w:rFonts w:cstheme="minorHAnsi"/>
          <w:bCs/>
          <w:sz w:val="20"/>
          <w:szCs w:val="20"/>
          <w:lang w:val="x-none" w:eastAsia="pl-PL"/>
        </w:rPr>
      </w:pPr>
      <w:r w:rsidRPr="00803C67">
        <w:rPr>
          <w:rFonts w:cstheme="minorHAnsi"/>
          <w:bCs/>
          <w:sz w:val="20"/>
          <w:szCs w:val="20"/>
          <w:lang w:val="x-none" w:eastAsia="pl-PL"/>
        </w:rPr>
        <w:t xml:space="preserve">Cena jednostkowa przedmiotu umowy wynosi brutto: ………………….. zł, w tym: </w:t>
      </w:r>
    </w:p>
    <w:p w14:paraId="177CA2BB" w14:textId="77777777" w:rsidR="006208EF" w:rsidRPr="00803C67" w:rsidRDefault="006208EF" w:rsidP="00CD7150">
      <w:pPr>
        <w:numPr>
          <w:ilvl w:val="0"/>
          <w:numId w:val="30"/>
        </w:numPr>
        <w:snapToGrid w:val="0"/>
        <w:spacing w:after="0" w:line="240" w:lineRule="auto"/>
        <w:ind w:left="709" w:hanging="283"/>
        <w:jc w:val="both"/>
        <w:rPr>
          <w:rFonts w:cstheme="minorHAnsi"/>
          <w:bCs/>
          <w:sz w:val="20"/>
          <w:szCs w:val="20"/>
          <w:lang w:val="x-none" w:eastAsia="pl-PL"/>
        </w:rPr>
      </w:pPr>
      <w:r w:rsidRPr="00803C67">
        <w:rPr>
          <w:rFonts w:cstheme="minorHAnsi"/>
          <w:bCs/>
          <w:sz w:val="20"/>
          <w:szCs w:val="20"/>
          <w:lang w:eastAsia="pl-PL"/>
        </w:rPr>
        <w:t>cena</w:t>
      </w:r>
      <w:r w:rsidRPr="00803C67">
        <w:rPr>
          <w:rFonts w:cstheme="minorHAnsi"/>
          <w:bCs/>
          <w:sz w:val="20"/>
          <w:szCs w:val="20"/>
          <w:lang w:val="x-none" w:eastAsia="pl-PL"/>
        </w:rPr>
        <w:t xml:space="preserve"> netto przedmiotu umowy wynosi: ……………… zł, </w:t>
      </w:r>
    </w:p>
    <w:p w14:paraId="237B9A01" w14:textId="77777777" w:rsidR="006208EF" w:rsidRPr="00803C67" w:rsidRDefault="006208EF" w:rsidP="00CD7150">
      <w:pPr>
        <w:numPr>
          <w:ilvl w:val="0"/>
          <w:numId w:val="30"/>
        </w:numPr>
        <w:snapToGrid w:val="0"/>
        <w:spacing w:after="0" w:line="240" w:lineRule="auto"/>
        <w:ind w:left="709" w:hanging="283"/>
        <w:jc w:val="both"/>
        <w:rPr>
          <w:rFonts w:cstheme="minorHAnsi"/>
          <w:bCs/>
          <w:sz w:val="20"/>
          <w:szCs w:val="20"/>
          <w:lang w:val="x-none" w:eastAsia="pl-PL"/>
        </w:rPr>
      </w:pPr>
      <w:r w:rsidRPr="00803C67">
        <w:rPr>
          <w:rFonts w:cstheme="minorHAnsi"/>
          <w:bCs/>
          <w:sz w:val="20"/>
          <w:szCs w:val="20"/>
          <w:lang w:val="x-none" w:eastAsia="pl-PL"/>
        </w:rPr>
        <w:t>wartość podatku VAT …..% wynosi……………………. zł.</w:t>
      </w:r>
    </w:p>
    <w:p w14:paraId="57CFE96F" w14:textId="77777777" w:rsidR="006208EF" w:rsidRPr="00803C67" w:rsidRDefault="006208EF" w:rsidP="00CD7150">
      <w:pPr>
        <w:numPr>
          <w:ilvl w:val="0"/>
          <w:numId w:val="32"/>
        </w:numPr>
        <w:spacing w:after="0" w:line="240" w:lineRule="auto"/>
        <w:ind w:left="426" w:right="-2" w:hanging="426"/>
        <w:jc w:val="both"/>
        <w:rPr>
          <w:rFonts w:cstheme="minorHAnsi"/>
          <w:sz w:val="20"/>
          <w:szCs w:val="20"/>
        </w:rPr>
      </w:pPr>
      <w:r w:rsidRPr="00803C67">
        <w:rPr>
          <w:rFonts w:cstheme="minorHAnsi"/>
          <w:sz w:val="20"/>
          <w:szCs w:val="20"/>
        </w:rPr>
        <w:t xml:space="preserve">Cena obejmuje wszelkie koszty związane z realizacją przedmiotu umowy, w tym </w:t>
      </w:r>
      <w:r w:rsidRPr="00803C67">
        <w:rPr>
          <w:rFonts w:cstheme="minorHAnsi"/>
          <w:snapToGrid w:val="0"/>
          <w:sz w:val="20"/>
          <w:szCs w:val="20"/>
        </w:rPr>
        <w:t xml:space="preserve">w szczególności </w:t>
      </w:r>
      <w:r w:rsidRPr="00803C67">
        <w:rPr>
          <w:rFonts w:cstheme="minorHAnsi"/>
          <w:sz w:val="20"/>
          <w:szCs w:val="20"/>
        </w:rPr>
        <w:t xml:space="preserve">należny podatek VAT.  </w:t>
      </w:r>
    </w:p>
    <w:p w14:paraId="2087B67F" w14:textId="380CBF0F" w:rsidR="00E62157" w:rsidRPr="00803C67" w:rsidRDefault="00E62157" w:rsidP="006208EF">
      <w:pPr>
        <w:pStyle w:val="Tekstpodstawowy"/>
        <w:spacing w:after="0"/>
        <w:jc w:val="center"/>
        <w:rPr>
          <w:rFonts w:asciiTheme="minorHAnsi" w:hAnsiTheme="minorHAnsi" w:cstheme="minorHAnsi"/>
          <w:caps/>
          <w:sz w:val="20"/>
          <w:szCs w:val="20"/>
        </w:rPr>
      </w:pPr>
    </w:p>
    <w:p w14:paraId="5C0A7AF0" w14:textId="77777777" w:rsidR="004462CC" w:rsidRPr="00803C67" w:rsidRDefault="004462CC" w:rsidP="006208EF">
      <w:pPr>
        <w:pStyle w:val="Tekstpodstawowy"/>
        <w:spacing w:after="0"/>
        <w:jc w:val="center"/>
        <w:rPr>
          <w:rFonts w:asciiTheme="minorHAnsi" w:hAnsiTheme="minorHAnsi" w:cstheme="minorHAnsi"/>
          <w:caps/>
          <w:sz w:val="20"/>
          <w:szCs w:val="20"/>
        </w:rPr>
      </w:pPr>
    </w:p>
    <w:p w14:paraId="1170EEE5" w14:textId="77777777" w:rsidR="006208EF" w:rsidRPr="00803C67" w:rsidRDefault="006208EF" w:rsidP="00BC5AEB">
      <w:pPr>
        <w:pStyle w:val="Tekstpodstawowy"/>
        <w:jc w:val="center"/>
        <w:rPr>
          <w:rFonts w:asciiTheme="minorHAnsi" w:hAnsiTheme="minorHAnsi" w:cstheme="minorHAnsi"/>
          <w:b/>
          <w:bCs/>
          <w:sz w:val="20"/>
          <w:szCs w:val="20"/>
        </w:rPr>
      </w:pPr>
      <w:r w:rsidRPr="00803C67">
        <w:rPr>
          <w:rFonts w:asciiTheme="minorHAnsi" w:hAnsiTheme="minorHAnsi" w:cstheme="minorHAnsi"/>
          <w:b/>
          <w:bCs/>
          <w:sz w:val="20"/>
          <w:szCs w:val="20"/>
        </w:rPr>
        <w:t>§ 4. WARUNKI PŁATNOŚCI</w:t>
      </w:r>
    </w:p>
    <w:p w14:paraId="348988FB" w14:textId="77777777" w:rsidR="006208EF" w:rsidRPr="00803C67" w:rsidRDefault="006208EF" w:rsidP="00CD7150">
      <w:pPr>
        <w:numPr>
          <w:ilvl w:val="0"/>
          <w:numId w:val="33"/>
        </w:numPr>
        <w:tabs>
          <w:tab w:val="clear" w:pos="900"/>
        </w:tabs>
        <w:spacing w:after="0" w:line="240" w:lineRule="auto"/>
        <w:ind w:left="426" w:right="-2" w:hanging="426"/>
        <w:jc w:val="both"/>
        <w:rPr>
          <w:rFonts w:cstheme="minorHAnsi"/>
          <w:sz w:val="20"/>
          <w:szCs w:val="20"/>
        </w:rPr>
      </w:pPr>
      <w:r w:rsidRPr="00803C67">
        <w:rPr>
          <w:rFonts w:cstheme="minorHAnsi"/>
          <w:sz w:val="20"/>
          <w:szCs w:val="20"/>
        </w:rPr>
        <w:t>OD</w:t>
      </w:r>
      <w:r w:rsidR="006335A8" w:rsidRPr="00803C67">
        <w:rPr>
          <w:rFonts w:cstheme="minorHAnsi"/>
          <w:sz w:val="20"/>
          <w:szCs w:val="20"/>
        </w:rPr>
        <w:t>BIORCA, o którym mowa w § 1 pkt</w:t>
      </w:r>
      <w:r w:rsidRPr="00803C67">
        <w:rPr>
          <w:rFonts w:cstheme="minorHAnsi"/>
          <w:sz w:val="20"/>
          <w:szCs w:val="20"/>
        </w:rPr>
        <w:t xml:space="preserve"> 1</w:t>
      </w:r>
      <w:r w:rsidR="006335A8" w:rsidRPr="00803C67">
        <w:rPr>
          <w:rFonts w:cstheme="minorHAnsi"/>
          <w:sz w:val="20"/>
          <w:szCs w:val="20"/>
        </w:rPr>
        <w:t>,</w:t>
      </w:r>
      <w:r w:rsidRPr="00803C67">
        <w:rPr>
          <w:rFonts w:cstheme="minorHAnsi"/>
          <w:sz w:val="20"/>
          <w:szCs w:val="20"/>
        </w:rPr>
        <w:t xml:space="preserve"> zobowiązany jest do zapłaty ceny w polskich złotych. ODBIORCA nie dopuszcza płatności w walutach obcych. </w:t>
      </w:r>
    </w:p>
    <w:p w14:paraId="1B58CB18" w14:textId="77777777" w:rsidR="006208EF" w:rsidRPr="00803C67" w:rsidRDefault="006208EF" w:rsidP="00CD7150">
      <w:pPr>
        <w:numPr>
          <w:ilvl w:val="0"/>
          <w:numId w:val="33"/>
        </w:numPr>
        <w:spacing w:after="0" w:line="240" w:lineRule="auto"/>
        <w:ind w:left="426" w:right="-2" w:hanging="426"/>
        <w:jc w:val="both"/>
        <w:rPr>
          <w:rFonts w:cstheme="minorHAnsi"/>
          <w:sz w:val="20"/>
          <w:szCs w:val="20"/>
        </w:rPr>
      </w:pPr>
      <w:r w:rsidRPr="00803C67">
        <w:rPr>
          <w:rFonts w:cstheme="minorHAnsi"/>
          <w:sz w:val="20"/>
          <w:szCs w:val="20"/>
        </w:rPr>
        <w:t>WYKONAWCA wystawi na każdego ODBIORCĘ odrębną fakturę (jedna faktura na jedną sztukę przedmiotu umowy) w języku polskim lub każda faktura będzie posiadać polską wersję językową.</w:t>
      </w:r>
    </w:p>
    <w:p w14:paraId="38741D41" w14:textId="10C9E7D8" w:rsidR="006208EF" w:rsidRPr="00803C67" w:rsidRDefault="006208EF" w:rsidP="00CD7150">
      <w:pPr>
        <w:numPr>
          <w:ilvl w:val="0"/>
          <w:numId w:val="33"/>
        </w:numPr>
        <w:suppressAutoHyphens/>
        <w:spacing w:after="0" w:line="240" w:lineRule="auto"/>
        <w:ind w:left="426" w:hanging="426"/>
        <w:jc w:val="both"/>
        <w:rPr>
          <w:rFonts w:cstheme="minorHAnsi"/>
          <w:sz w:val="20"/>
          <w:szCs w:val="20"/>
        </w:rPr>
      </w:pPr>
      <w:r w:rsidRPr="00803C67">
        <w:rPr>
          <w:rFonts w:cstheme="minorHAnsi"/>
          <w:sz w:val="20"/>
          <w:szCs w:val="20"/>
        </w:rPr>
        <w:t xml:space="preserve">Każdy ODBIORCA zapłaci WYKONAWCY cenę jednostkową brutto za każdy przedmiot umowy, </w:t>
      </w:r>
      <w:r w:rsidRPr="00803C67">
        <w:rPr>
          <w:rFonts w:cstheme="minorHAnsi"/>
          <w:sz w:val="20"/>
          <w:szCs w:val="20"/>
        </w:rPr>
        <w:br/>
        <w:t>o której mowa w § 3 ust. 2</w:t>
      </w:r>
      <w:r w:rsidR="006335A8" w:rsidRPr="00803C67">
        <w:rPr>
          <w:rFonts w:cstheme="minorHAnsi"/>
          <w:sz w:val="20"/>
          <w:szCs w:val="20"/>
        </w:rPr>
        <w:t>,</w:t>
      </w:r>
      <w:r w:rsidRPr="00803C67">
        <w:rPr>
          <w:rFonts w:cstheme="minorHAnsi"/>
          <w:sz w:val="20"/>
          <w:szCs w:val="20"/>
        </w:rPr>
        <w:t xml:space="preserve"> przelewem, w ciągu 30 dni od daty otrzymania prawidłowo wystawionej faktury na </w:t>
      </w:r>
      <w:r w:rsidR="00803C67" w:rsidRPr="00803C67">
        <w:rPr>
          <w:rFonts w:cstheme="minorHAnsi"/>
          <w:sz w:val="20"/>
          <w:szCs w:val="20"/>
        </w:rPr>
        <w:t>rachunek bankowy w niej wskazany</w:t>
      </w:r>
      <w:r w:rsidRPr="00803C67">
        <w:rPr>
          <w:rFonts w:cstheme="minorHAnsi"/>
          <w:sz w:val="20"/>
          <w:szCs w:val="20"/>
        </w:rPr>
        <w:t xml:space="preserve">, po uprzednim szkoleniu z obsługi przedmiotu umowy i odbiorze faktycznym, potwierdzonym podpisanym przez ZAMAWIAJACEGO protokołem odbioru faktycznego bez uwag. Protokoły muszą być podpisane przez przedstawicieli stron.   </w:t>
      </w:r>
    </w:p>
    <w:p w14:paraId="59930FAB" w14:textId="77777777" w:rsidR="006208EF" w:rsidRPr="00803C67" w:rsidRDefault="006208EF" w:rsidP="00CD7150">
      <w:pPr>
        <w:numPr>
          <w:ilvl w:val="0"/>
          <w:numId w:val="33"/>
        </w:numPr>
        <w:spacing w:after="0" w:line="240" w:lineRule="auto"/>
        <w:ind w:left="426" w:right="-2" w:hanging="426"/>
        <w:jc w:val="both"/>
        <w:rPr>
          <w:rFonts w:cstheme="minorHAnsi"/>
          <w:sz w:val="20"/>
          <w:szCs w:val="20"/>
        </w:rPr>
      </w:pPr>
      <w:r w:rsidRPr="00803C67">
        <w:rPr>
          <w:rFonts w:cstheme="minorHAnsi"/>
          <w:sz w:val="20"/>
          <w:szCs w:val="20"/>
        </w:rPr>
        <w:t>Za datę płatności uznaje się datę obciążenia rachunku bankowego ODBIORCY.</w:t>
      </w:r>
    </w:p>
    <w:p w14:paraId="79CCF0C7" w14:textId="2A460483" w:rsidR="006208EF" w:rsidRPr="00803C67" w:rsidRDefault="006208EF" w:rsidP="006208EF">
      <w:pPr>
        <w:spacing w:after="0" w:line="240" w:lineRule="auto"/>
        <w:ind w:right="-2"/>
        <w:jc w:val="both"/>
        <w:rPr>
          <w:rFonts w:cstheme="minorHAnsi"/>
          <w:b/>
          <w:bCs/>
          <w:sz w:val="20"/>
          <w:szCs w:val="20"/>
        </w:rPr>
      </w:pPr>
    </w:p>
    <w:p w14:paraId="5B27DE92" w14:textId="77777777" w:rsidR="004462CC" w:rsidRPr="00803C67" w:rsidRDefault="004462CC" w:rsidP="006208EF">
      <w:pPr>
        <w:spacing w:after="0" w:line="240" w:lineRule="auto"/>
        <w:ind w:right="-2"/>
        <w:jc w:val="both"/>
        <w:rPr>
          <w:rFonts w:cstheme="minorHAnsi"/>
          <w:b/>
          <w:bCs/>
          <w:sz w:val="20"/>
          <w:szCs w:val="20"/>
        </w:rPr>
      </w:pPr>
    </w:p>
    <w:p w14:paraId="543D5085" w14:textId="77777777" w:rsidR="006208EF" w:rsidRPr="00803C67" w:rsidRDefault="006208EF" w:rsidP="00BC5AEB">
      <w:pPr>
        <w:pStyle w:val="Tekstpodstawowy"/>
        <w:jc w:val="center"/>
        <w:rPr>
          <w:rFonts w:asciiTheme="minorHAnsi" w:hAnsiTheme="minorHAnsi" w:cstheme="minorHAnsi"/>
          <w:b/>
          <w:bCs/>
          <w:sz w:val="20"/>
          <w:szCs w:val="20"/>
        </w:rPr>
      </w:pPr>
      <w:r w:rsidRPr="00803C67">
        <w:rPr>
          <w:rFonts w:asciiTheme="minorHAnsi" w:hAnsiTheme="minorHAnsi" w:cstheme="minorHAnsi"/>
          <w:b/>
          <w:bCs/>
          <w:sz w:val="20"/>
          <w:szCs w:val="20"/>
        </w:rPr>
        <w:t>§ 5. TERMIN WYDANIA PRZEDMIOTU UMOWY</w:t>
      </w:r>
    </w:p>
    <w:p w14:paraId="4F46E69E" w14:textId="39FAF804" w:rsidR="006208EF" w:rsidRPr="00803C67" w:rsidRDefault="006208EF" w:rsidP="00CD7150">
      <w:pPr>
        <w:pStyle w:val="Tekstpodstawowy"/>
        <w:numPr>
          <w:ilvl w:val="0"/>
          <w:numId w:val="34"/>
        </w:numPr>
        <w:tabs>
          <w:tab w:val="clear" w:pos="862"/>
        </w:tabs>
        <w:suppressAutoHyphens w:val="0"/>
        <w:snapToGrid w:val="0"/>
        <w:spacing w:after="0"/>
        <w:ind w:left="426" w:hanging="426"/>
        <w:jc w:val="both"/>
        <w:rPr>
          <w:rFonts w:asciiTheme="minorHAnsi" w:hAnsiTheme="minorHAnsi" w:cstheme="minorHAnsi"/>
          <w:sz w:val="20"/>
          <w:szCs w:val="20"/>
        </w:rPr>
      </w:pPr>
      <w:r w:rsidRPr="00803C67">
        <w:rPr>
          <w:rFonts w:asciiTheme="minorHAnsi" w:hAnsiTheme="minorHAnsi" w:cstheme="minorHAnsi"/>
          <w:sz w:val="20"/>
          <w:szCs w:val="20"/>
        </w:rPr>
        <w:t xml:space="preserve">WYKONAWCA zobowiązuje się wydać przedmiot umowy w </w:t>
      </w:r>
      <w:r w:rsidR="0099301D" w:rsidRPr="00803C67">
        <w:rPr>
          <w:rFonts w:asciiTheme="minorHAnsi" w:hAnsiTheme="minorHAnsi" w:cstheme="minorHAnsi"/>
          <w:sz w:val="20"/>
          <w:szCs w:val="20"/>
        </w:rPr>
        <w:t xml:space="preserve">ciągu </w:t>
      </w:r>
      <w:r w:rsidR="000E590F" w:rsidRPr="00803C67">
        <w:rPr>
          <w:rFonts w:asciiTheme="minorHAnsi" w:hAnsiTheme="minorHAnsi" w:cstheme="minorHAnsi"/>
          <w:sz w:val="20"/>
          <w:szCs w:val="20"/>
        </w:rPr>
        <w:t>…</w:t>
      </w:r>
      <w:r w:rsidR="0099301D" w:rsidRPr="00803C67">
        <w:rPr>
          <w:rFonts w:asciiTheme="minorHAnsi" w:hAnsiTheme="minorHAnsi" w:cstheme="minorHAnsi"/>
          <w:sz w:val="20"/>
          <w:szCs w:val="20"/>
        </w:rPr>
        <w:t xml:space="preserve"> tygodni od dnia zawarcia niniejszej umowy</w:t>
      </w:r>
      <w:r w:rsidRPr="00803C67">
        <w:rPr>
          <w:rFonts w:asciiTheme="minorHAnsi" w:hAnsiTheme="minorHAnsi" w:cstheme="minorHAnsi"/>
          <w:sz w:val="20"/>
          <w:szCs w:val="20"/>
        </w:rPr>
        <w:t xml:space="preserve">. </w:t>
      </w:r>
    </w:p>
    <w:p w14:paraId="40EF2BAA" w14:textId="79DBB105" w:rsidR="00E62157" w:rsidRPr="00803C67" w:rsidRDefault="00E62157" w:rsidP="006208EF">
      <w:pPr>
        <w:spacing w:after="0" w:line="240" w:lineRule="auto"/>
        <w:jc w:val="center"/>
        <w:rPr>
          <w:rFonts w:cstheme="minorHAnsi"/>
          <w:b/>
          <w:bCs/>
          <w:sz w:val="20"/>
          <w:szCs w:val="20"/>
        </w:rPr>
      </w:pPr>
    </w:p>
    <w:p w14:paraId="7C22F7D0" w14:textId="77777777" w:rsidR="004462CC" w:rsidRPr="00803C67" w:rsidRDefault="004462CC" w:rsidP="006208EF">
      <w:pPr>
        <w:spacing w:after="0" w:line="240" w:lineRule="auto"/>
        <w:jc w:val="center"/>
        <w:rPr>
          <w:rFonts w:cstheme="minorHAnsi"/>
          <w:b/>
          <w:bCs/>
          <w:sz w:val="20"/>
          <w:szCs w:val="20"/>
        </w:rPr>
      </w:pPr>
    </w:p>
    <w:p w14:paraId="326AFD50" w14:textId="77777777" w:rsidR="006208EF" w:rsidRPr="00803C67" w:rsidRDefault="006208EF" w:rsidP="00BC5AEB">
      <w:pPr>
        <w:spacing w:after="120" w:line="240" w:lineRule="auto"/>
        <w:jc w:val="center"/>
        <w:rPr>
          <w:rFonts w:cstheme="minorHAnsi"/>
          <w:b/>
          <w:bCs/>
          <w:sz w:val="20"/>
          <w:szCs w:val="20"/>
        </w:rPr>
      </w:pPr>
      <w:r w:rsidRPr="00803C67">
        <w:rPr>
          <w:rFonts w:cstheme="minorHAnsi"/>
          <w:b/>
          <w:bCs/>
          <w:sz w:val="20"/>
          <w:szCs w:val="20"/>
        </w:rPr>
        <w:t>§ 6. ODBIÓR PRZEDMIOTU UMOWY ORAZ SZKOLENIE</w:t>
      </w:r>
    </w:p>
    <w:p w14:paraId="4D84B6C3" w14:textId="77777777" w:rsidR="006208EF" w:rsidRPr="00803C67" w:rsidRDefault="006208EF" w:rsidP="00CD7150">
      <w:pPr>
        <w:numPr>
          <w:ilvl w:val="0"/>
          <w:numId w:val="35"/>
        </w:numPr>
        <w:snapToGrid w:val="0"/>
        <w:spacing w:after="0" w:line="240" w:lineRule="auto"/>
        <w:ind w:left="426" w:hanging="426"/>
        <w:jc w:val="both"/>
        <w:rPr>
          <w:rFonts w:cstheme="minorHAnsi"/>
          <w:sz w:val="20"/>
          <w:szCs w:val="20"/>
          <w:lang w:val="x-none" w:eastAsia="pl-PL"/>
        </w:rPr>
      </w:pPr>
      <w:r w:rsidRPr="00803C67">
        <w:rPr>
          <w:rFonts w:cstheme="minorHAnsi"/>
          <w:sz w:val="20"/>
          <w:szCs w:val="20"/>
          <w:lang w:eastAsia="pl-PL"/>
        </w:rPr>
        <w:t>WYKONAWCA zawiadomi pisemnie ZAMAWIAJĄCEGO o gotowości do przeprowadzenia odbioru techniczno-jakościowego przedmiotu umowy z co najmniej 14-dniowym wyprzedzeniem</w:t>
      </w:r>
      <w:r w:rsidRPr="00803C67">
        <w:rPr>
          <w:rFonts w:cstheme="minorHAnsi"/>
          <w:sz w:val="20"/>
          <w:szCs w:val="20"/>
        </w:rPr>
        <w:t>.</w:t>
      </w:r>
      <w:r w:rsidRPr="00803C67">
        <w:rPr>
          <w:rFonts w:cstheme="minorHAnsi"/>
          <w:bCs/>
          <w:sz w:val="20"/>
          <w:szCs w:val="20"/>
        </w:rPr>
        <w:t xml:space="preserve"> </w:t>
      </w:r>
      <w:r w:rsidRPr="00803C67">
        <w:rPr>
          <w:rFonts w:cstheme="minorHAnsi"/>
          <w:sz w:val="20"/>
          <w:szCs w:val="20"/>
          <w:lang w:val="x-none" w:eastAsia="pl-PL"/>
        </w:rPr>
        <w:t>ZAMAWIAJĄCY dopuszcza zawiadomienie w formie faksu</w:t>
      </w:r>
      <w:r w:rsidRPr="00803C67">
        <w:rPr>
          <w:rFonts w:cstheme="minorHAnsi"/>
          <w:sz w:val="20"/>
          <w:szCs w:val="20"/>
          <w:lang w:eastAsia="pl-PL"/>
        </w:rPr>
        <w:t xml:space="preserve"> lub e-mail</w:t>
      </w:r>
      <w:r w:rsidRPr="00803C67">
        <w:rPr>
          <w:rFonts w:cstheme="minorHAnsi"/>
          <w:sz w:val="20"/>
          <w:szCs w:val="20"/>
          <w:lang w:val="x-none" w:eastAsia="pl-PL"/>
        </w:rPr>
        <w:t xml:space="preserve"> do </w:t>
      </w:r>
      <w:r w:rsidRPr="00803C67">
        <w:rPr>
          <w:rFonts w:cstheme="minorHAnsi"/>
          <w:sz w:val="20"/>
          <w:szCs w:val="20"/>
          <w:lang w:eastAsia="pl-PL"/>
        </w:rPr>
        <w:t xml:space="preserve">Wydziału Kwatermistrzowskiego </w:t>
      </w:r>
      <w:r w:rsidRPr="00803C67">
        <w:rPr>
          <w:rFonts w:cstheme="minorHAnsi"/>
          <w:sz w:val="20"/>
          <w:szCs w:val="20"/>
          <w:lang w:val="x-none" w:eastAsia="pl-PL"/>
        </w:rPr>
        <w:t xml:space="preserve">Komendy </w:t>
      </w:r>
      <w:r w:rsidRPr="00803C67">
        <w:rPr>
          <w:rFonts w:cstheme="minorHAnsi"/>
          <w:sz w:val="20"/>
          <w:szCs w:val="20"/>
          <w:lang w:eastAsia="pl-PL"/>
        </w:rPr>
        <w:t>Wojewódzkiej</w:t>
      </w:r>
      <w:r w:rsidRPr="00803C67">
        <w:rPr>
          <w:rFonts w:cstheme="minorHAnsi"/>
          <w:sz w:val="20"/>
          <w:szCs w:val="20"/>
          <w:lang w:val="x-none" w:eastAsia="pl-PL"/>
        </w:rPr>
        <w:t xml:space="preserve"> Państwowej Straży Pożarnej</w:t>
      </w:r>
      <w:r w:rsidRPr="00803C67">
        <w:rPr>
          <w:rFonts w:cstheme="minorHAnsi"/>
          <w:sz w:val="20"/>
          <w:szCs w:val="20"/>
          <w:lang w:eastAsia="pl-PL"/>
        </w:rPr>
        <w:t xml:space="preserve"> w Poznaniu </w:t>
      </w:r>
      <w:r w:rsidRPr="00803C67">
        <w:rPr>
          <w:rFonts w:cstheme="minorHAnsi"/>
          <w:sz w:val="20"/>
          <w:szCs w:val="20"/>
          <w:lang w:val="x-none" w:eastAsia="pl-PL"/>
        </w:rPr>
        <w:t xml:space="preserve">na nr </w:t>
      </w:r>
      <w:r w:rsidRPr="00803C67">
        <w:rPr>
          <w:rFonts w:cstheme="minorHAnsi"/>
          <w:sz w:val="20"/>
          <w:szCs w:val="20"/>
          <w:lang w:eastAsia="pl-PL"/>
        </w:rPr>
        <w:t>+48 61 22 20 566 / wt@psp.wlkp.pl.</w:t>
      </w:r>
    </w:p>
    <w:p w14:paraId="7764225D" w14:textId="77777777" w:rsidR="006208EF" w:rsidRPr="00803C67" w:rsidRDefault="006208EF" w:rsidP="00CD7150">
      <w:pPr>
        <w:numPr>
          <w:ilvl w:val="0"/>
          <w:numId w:val="35"/>
        </w:numPr>
        <w:spacing w:after="0" w:line="240" w:lineRule="auto"/>
        <w:ind w:left="426" w:hanging="426"/>
        <w:jc w:val="both"/>
        <w:rPr>
          <w:rFonts w:cstheme="minorHAnsi"/>
          <w:sz w:val="20"/>
          <w:szCs w:val="20"/>
        </w:rPr>
      </w:pPr>
      <w:r w:rsidRPr="00803C67">
        <w:rPr>
          <w:rFonts w:cstheme="minorHAnsi"/>
          <w:sz w:val="20"/>
          <w:szCs w:val="20"/>
        </w:rPr>
        <w:t xml:space="preserve">Odbiór przedmiotu umowy odbędzie się w trzech częściach: </w:t>
      </w:r>
    </w:p>
    <w:p w14:paraId="57874D95" w14:textId="5F01B880" w:rsidR="006208EF" w:rsidRPr="00803C67" w:rsidRDefault="006208EF" w:rsidP="00CD7150">
      <w:pPr>
        <w:numPr>
          <w:ilvl w:val="0"/>
          <w:numId w:val="36"/>
        </w:numPr>
        <w:spacing w:after="0" w:line="240" w:lineRule="auto"/>
        <w:ind w:left="709" w:hanging="283"/>
        <w:jc w:val="both"/>
        <w:rPr>
          <w:rFonts w:cstheme="minorHAnsi"/>
          <w:sz w:val="20"/>
          <w:szCs w:val="20"/>
        </w:rPr>
      </w:pPr>
      <w:r w:rsidRPr="00803C67">
        <w:rPr>
          <w:rFonts w:cstheme="minorHAnsi"/>
          <w:sz w:val="20"/>
          <w:szCs w:val="20"/>
        </w:rPr>
        <w:t xml:space="preserve">Część I - odbiór techniczno-jakościowy w siedzibie </w:t>
      </w:r>
      <w:r w:rsidR="00C11391" w:rsidRPr="00803C67">
        <w:rPr>
          <w:rFonts w:cstheme="minorHAnsi"/>
          <w:sz w:val="20"/>
          <w:szCs w:val="20"/>
        </w:rPr>
        <w:t xml:space="preserve">WYKONAWCY lub </w:t>
      </w:r>
      <w:r w:rsidR="00D379E8" w:rsidRPr="00803C67">
        <w:rPr>
          <w:rFonts w:cstheme="minorHAnsi"/>
          <w:sz w:val="20"/>
          <w:szCs w:val="20"/>
        </w:rPr>
        <w:t xml:space="preserve">poszczególnych </w:t>
      </w:r>
      <w:r w:rsidR="00C11391" w:rsidRPr="00803C67">
        <w:rPr>
          <w:rFonts w:cstheme="minorHAnsi"/>
          <w:sz w:val="20"/>
          <w:szCs w:val="20"/>
        </w:rPr>
        <w:t>UŻYTKOWNIKÓW</w:t>
      </w:r>
      <w:r w:rsidRPr="00803C67">
        <w:rPr>
          <w:rFonts w:cstheme="minorHAnsi"/>
          <w:sz w:val="20"/>
          <w:szCs w:val="20"/>
        </w:rPr>
        <w:t>;</w:t>
      </w:r>
    </w:p>
    <w:p w14:paraId="7CB83A72" w14:textId="64E823E1" w:rsidR="006208EF" w:rsidRPr="00803C67" w:rsidRDefault="006208EF" w:rsidP="00CD7150">
      <w:pPr>
        <w:numPr>
          <w:ilvl w:val="0"/>
          <w:numId w:val="36"/>
        </w:numPr>
        <w:spacing w:after="0" w:line="240" w:lineRule="auto"/>
        <w:ind w:left="709" w:hanging="283"/>
        <w:jc w:val="both"/>
        <w:rPr>
          <w:rFonts w:cstheme="minorHAnsi"/>
          <w:sz w:val="20"/>
          <w:szCs w:val="20"/>
        </w:rPr>
      </w:pPr>
      <w:r w:rsidRPr="00803C67">
        <w:rPr>
          <w:rFonts w:cstheme="minorHAnsi"/>
          <w:sz w:val="20"/>
          <w:szCs w:val="20"/>
        </w:rPr>
        <w:t xml:space="preserve">Część II - szkolenie z obsługi dostarczonego urządzenia w siedzibie </w:t>
      </w:r>
      <w:r w:rsidR="00D379E8" w:rsidRPr="00803C67">
        <w:rPr>
          <w:rFonts w:cstheme="minorHAnsi"/>
          <w:sz w:val="20"/>
          <w:szCs w:val="20"/>
        </w:rPr>
        <w:t xml:space="preserve">poszczególnych </w:t>
      </w:r>
      <w:r w:rsidR="00C11391" w:rsidRPr="00803C67">
        <w:rPr>
          <w:rFonts w:cstheme="minorHAnsi"/>
          <w:sz w:val="20"/>
          <w:szCs w:val="20"/>
        </w:rPr>
        <w:t>UŻYTKOWNIKÓW</w:t>
      </w:r>
      <w:r w:rsidRPr="00803C67">
        <w:rPr>
          <w:rFonts w:cstheme="minorHAnsi"/>
          <w:sz w:val="20"/>
          <w:szCs w:val="20"/>
        </w:rPr>
        <w:t>;</w:t>
      </w:r>
    </w:p>
    <w:p w14:paraId="42A72824" w14:textId="13D67DB5" w:rsidR="006208EF" w:rsidRPr="00803C67" w:rsidRDefault="006208EF" w:rsidP="00CD7150">
      <w:pPr>
        <w:numPr>
          <w:ilvl w:val="0"/>
          <w:numId w:val="36"/>
        </w:numPr>
        <w:spacing w:after="0" w:line="240" w:lineRule="auto"/>
        <w:ind w:left="709" w:hanging="283"/>
        <w:jc w:val="both"/>
        <w:rPr>
          <w:rFonts w:cstheme="minorHAnsi"/>
          <w:sz w:val="20"/>
          <w:szCs w:val="20"/>
        </w:rPr>
      </w:pPr>
      <w:r w:rsidRPr="00803C67">
        <w:rPr>
          <w:rFonts w:cstheme="minorHAnsi"/>
          <w:sz w:val="20"/>
          <w:szCs w:val="20"/>
        </w:rPr>
        <w:t xml:space="preserve">Część III - odbiór faktyczny w siedzibie </w:t>
      </w:r>
      <w:r w:rsidR="00D379E8" w:rsidRPr="00803C67">
        <w:rPr>
          <w:rFonts w:cstheme="minorHAnsi"/>
          <w:sz w:val="20"/>
          <w:szCs w:val="20"/>
        </w:rPr>
        <w:t xml:space="preserve">poszczególnych </w:t>
      </w:r>
      <w:r w:rsidR="00C11391" w:rsidRPr="00803C67">
        <w:rPr>
          <w:rFonts w:cstheme="minorHAnsi"/>
          <w:sz w:val="20"/>
          <w:szCs w:val="20"/>
        </w:rPr>
        <w:t>UŻYTKOWNIKÓW</w:t>
      </w:r>
      <w:r w:rsidRPr="00803C67">
        <w:rPr>
          <w:rFonts w:cstheme="minorHAnsi"/>
          <w:sz w:val="20"/>
          <w:szCs w:val="20"/>
        </w:rPr>
        <w:t xml:space="preserve">. </w:t>
      </w:r>
    </w:p>
    <w:p w14:paraId="21BBC951" w14:textId="710E67A9" w:rsidR="006208EF" w:rsidRPr="00803C67" w:rsidRDefault="006208EF" w:rsidP="00CD7150">
      <w:pPr>
        <w:numPr>
          <w:ilvl w:val="0"/>
          <w:numId w:val="35"/>
        </w:numPr>
        <w:snapToGrid w:val="0"/>
        <w:spacing w:after="0" w:line="240" w:lineRule="auto"/>
        <w:ind w:left="426" w:hanging="426"/>
        <w:jc w:val="both"/>
        <w:rPr>
          <w:rFonts w:cstheme="minorHAnsi"/>
          <w:sz w:val="20"/>
          <w:szCs w:val="20"/>
          <w:lang w:val="x-none" w:eastAsia="pl-PL"/>
        </w:rPr>
      </w:pPr>
      <w:r w:rsidRPr="00803C67">
        <w:rPr>
          <w:rFonts w:cstheme="minorHAnsi"/>
          <w:sz w:val="20"/>
          <w:szCs w:val="20"/>
          <w:lang w:val="x-none" w:eastAsia="pl-PL"/>
        </w:rPr>
        <w:t xml:space="preserve">Odbioru techniczno-jakościowego dokona </w:t>
      </w:r>
      <w:r w:rsidRPr="00803C67">
        <w:rPr>
          <w:rFonts w:cstheme="minorHAnsi"/>
          <w:sz w:val="20"/>
          <w:szCs w:val="20"/>
          <w:lang w:eastAsia="pl-PL"/>
        </w:rPr>
        <w:t xml:space="preserve">3 </w:t>
      </w:r>
      <w:r w:rsidRPr="00803C67">
        <w:rPr>
          <w:rFonts w:cstheme="minorHAnsi"/>
          <w:sz w:val="20"/>
          <w:szCs w:val="20"/>
          <w:lang w:val="x-none" w:eastAsia="pl-PL"/>
        </w:rPr>
        <w:t>osobowa komisja</w:t>
      </w:r>
      <w:r w:rsidRPr="00803C67">
        <w:rPr>
          <w:rFonts w:cstheme="minorHAnsi"/>
          <w:sz w:val="20"/>
          <w:szCs w:val="20"/>
          <w:lang w:eastAsia="pl-PL"/>
        </w:rPr>
        <w:t xml:space="preserve"> na każde urządzenie</w:t>
      </w:r>
      <w:r w:rsidRPr="00803C67">
        <w:rPr>
          <w:rFonts w:cstheme="minorHAnsi"/>
          <w:sz w:val="20"/>
          <w:szCs w:val="20"/>
          <w:lang w:val="x-none" w:eastAsia="pl-PL"/>
        </w:rPr>
        <w:t>, w skład</w:t>
      </w:r>
      <w:r w:rsidRPr="00803C67">
        <w:rPr>
          <w:rFonts w:cstheme="minorHAnsi"/>
          <w:sz w:val="20"/>
          <w:szCs w:val="20"/>
          <w:lang w:eastAsia="pl-PL"/>
        </w:rPr>
        <w:t xml:space="preserve"> </w:t>
      </w:r>
      <w:r w:rsidRPr="00803C67">
        <w:rPr>
          <w:rFonts w:cstheme="minorHAnsi"/>
          <w:sz w:val="20"/>
          <w:szCs w:val="20"/>
          <w:lang w:val="x-none" w:eastAsia="pl-PL"/>
        </w:rPr>
        <w:t>której będ</w:t>
      </w:r>
      <w:r w:rsidRPr="00803C67">
        <w:rPr>
          <w:rFonts w:cstheme="minorHAnsi"/>
          <w:sz w:val="20"/>
          <w:szCs w:val="20"/>
          <w:lang w:eastAsia="pl-PL"/>
        </w:rPr>
        <w:t>ą</w:t>
      </w:r>
      <w:r w:rsidRPr="00803C67">
        <w:rPr>
          <w:rFonts w:cstheme="minorHAnsi"/>
          <w:sz w:val="20"/>
          <w:szCs w:val="20"/>
          <w:lang w:val="x-none" w:eastAsia="pl-PL"/>
        </w:rPr>
        <w:t xml:space="preserve"> wchodz</w:t>
      </w:r>
      <w:r w:rsidRPr="00803C67">
        <w:rPr>
          <w:rFonts w:cstheme="minorHAnsi"/>
          <w:sz w:val="20"/>
          <w:szCs w:val="20"/>
          <w:lang w:eastAsia="pl-PL"/>
        </w:rPr>
        <w:t xml:space="preserve">ili </w:t>
      </w:r>
      <w:r w:rsidRPr="00803C67">
        <w:rPr>
          <w:rFonts w:cstheme="minorHAnsi"/>
          <w:sz w:val="20"/>
          <w:szCs w:val="20"/>
          <w:lang w:val="x-none" w:eastAsia="pl-PL"/>
        </w:rPr>
        <w:t>przedstawiciel</w:t>
      </w:r>
      <w:r w:rsidR="00C11391" w:rsidRPr="00803C67">
        <w:rPr>
          <w:rFonts w:cstheme="minorHAnsi"/>
          <w:sz w:val="20"/>
          <w:szCs w:val="20"/>
          <w:lang w:eastAsia="pl-PL"/>
        </w:rPr>
        <w:t>e</w:t>
      </w:r>
      <w:r w:rsidRPr="00803C67">
        <w:rPr>
          <w:rFonts w:cstheme="minorHAnsi"/>
          <w:sz w:val="20"/>
          <w:szCs w:val="20"/>
          <w:lang w:val="x-none" w:eastAsia="pl-PL"/>
        </w:rPr>
        <w:t xml:space="preserve"> ZAMAWIAJĄCEGO i poszczególn</w:t>
      </w:r>
      <w:r w:rsidRPr="00803C67">
        <w:rPr>
          <w:rFonts w:cstheme="minorHAnsi"/>
          <w:sz w:val="20"/>
          <w:szCs w:val="20"/>
          <w:lang w:eastAsia="pl-PL"/>
        </w:rPr>
        <w:t xml:space="preserve">ych </w:t>
      </w:r>
      <w:r w:rsidRPr="00803C67">
        <w:rPr>
          <w:rFonts w:cstheme="minorHAnsi"/>
          <w:sz w:val="20"/>
          <w:szCs w:val="20"/>
          <w:lang w:val="x-none" w:eastAsia="pl-PL"/>
        </w:rPr>
        <w:t>ODBIORC</w:t>
      </w:r>
      <w:r w:rsidRPr="00803C67">
        <w:rPr>
          <w:rFonts w:cstheme="minorHAnsi"/>
          <w:sz w:val="20"/>
          <w:szCs w:val="20"/>
          <w:lang w:eastAsia="pl-PL"/>
        </w:rPr>
        <w:t xml:space="preserve">ÓW/UŻYTKOWNIKÓW </w:t>
      </w:r>
      <w:r w:rsidRPr="00803C67">
        <w:rPr>
          <w:rFonts w:cstheme="minorHAnsi"/>
          <w:sz w:val="20"/>
          <w:szCs w:val="20"/>
          <w:lang w:val="x-none" w:eastAsia="pl-PL"/>
        </w:rPr>
        <w:t>w obecności co najmniej</w:t>
      </w:r>
      <w:r w:rsidRPr="00803C67">
        <w:rPr>
          <w:rFonts w:cstheme="minorHAnsi"/>
          <w:sz w:val="20"/>
          <w:szCs w:val="20"/>
          <w:lang w:eastAsia="pl-PL"/>
        </w:rPr>
        <w:t xml:space="preserve"> </w:t>
      </w:r>
      <w:r w:rsidRPr="00803C67">
        <w:rPr>
          <w:rFonts w:cstheme="minorHAnsi"/>
          <w:sz w:val="20"/>
          <w:szCs w:val="20"/>
          <w:lang w:val="x-none" w:eastAsia="pl-PL"/>
        </w:rPr>
        <w:t>1 przedstawiciela WYKONAWCY</w:t>
      </w:r>
      <w:r w:rsidR="00803C67" w:rsidRPr="00803C67">
        <w:rPr>
          <w:rFonts w:cstheme="minorHAnsi"/>
          <w:sz w:val="20"/>
          <w:szCs w:val="20"/>
          <w:lang w:eastAsia="pl-PL"/>
        </w:rPr>
        <w:t>, upoważnionego do jego reprezentacji</w:t>
      </w:r>
      <w:r w:rsidRPr="00803C67">
        <w:rPr>
          <w:rFonts w:cstheme="minorHAnsi"/>
          <w:sz w:val="20"/>
          <w:szCs w:val="20"/>
          <w:lang w:val="x-none" w:eastAsia="pl-PL"/>
        </w:rPr>
        <w:t>.</w:t>
      </w:r>
    </w:p>
    <w:p w14:paraId="3C26F2E8" w14:textId="63D296F2" w:rsidR="006208EF" w:rsidRPr="00803C67" w:rsidRDefault="006208EF" w:rsidP="00CD7150">
      <w:pPr>
        <w:numPr>
          <w:ilvl w:val="0"/>
          <w:numId w:val="35"/>
        </w:numPr>
        <w:spacing w:after="0" w:line="240" w:lineRule="auto"/>
        <w:ind w:left="426" w:hanging="426"/>
        <w:jc w:val="both"/>
        <w:rPr>
          <w:rFonts w:cstheme="minorHAnsi"/>
          <w:sz w:val="20"/>
          <w:szCs w:val="20"/>
        </w:rPr>
      </w:pPr>
      <w:r w:rsidRPr="00803C67">
        <w:rPr>
          <w:rFonts w:cstheme="minorHAnsi"/>
          <w:sz w:val="20"/>
          <w:szCs w:val="20"/>
        </w:rPr>
        <w:t xml:space="preserve">Protokół odbioru techniczno-jakościowego dla każdego z przedmiotu umowy zostanie sporządzony </w:t>
      </w:r>
      <w:r w:rsidRPr="00803C67">
        <w:rPr>
          <w:rFonts w:cstheme="minorHAnsi"/>
          <w:sz w:val="20"/>
          <w:szCs w:val="20"/>
        </w:rPr>
        <w:br/>
        <w:t xml:space="preserve">w </w:t>
      </w:r>
      <w:r w:rsidR="00C11391" w:rsidRPr="00803C67">
        <w:rPr>
          <w:rFonts w:cstheme="minorHAnsi"/>
          <w:sz w:val="20"/>
          <w:szCs w:val="20"/>
        </w:rPr>
        <w:t>4</w:t>
      </w:r>
      <w:r w:rsidRPr="00803C67">
        <w:rPr>
          <w:rFonts w:cstheme="minorHAnsi"/>
          <w:sz w:val="20"/>
          <w:szCs w:val="20"/>
        </w:rPr>
        <w:t xml:space="preserve"> egzemplarzach, po 1 egzemplarzu dla ZAMAWIAJĄCEGO, WYKONAWCY</w:t>
      </w:r>
      <w:r w:rsidR="00C11391" w:rsidRPr="00803C67">
        <w:rPr>
          <w:rFonts w:cstheme="minorHAnsi"/>
          <w:sz w:val="20"/>
          <w:szCs w:val="20"/>
        </w:rPr>
        <w:t xml:space="preserve">, </w:t>
      </w:r>
      <w:r w:rsidRPr="00803C67">
        <w:rPr>
          <w:rFonts w:cstheme="minorHAnsi"/>
          <w:sz w:val="20"/>
          <w:szCs w:val="20"/>
        </w:rPr>
        <w:t>ODBIORCY</w:t>
      </w:r>
      <w:r w:rsidR="00C11391" w:rsidRPr="00803C67">
        <w:rPr>
          <w:rFonts w:cstheme="minorHAnsi"/>
          <w:sz w:val="20"/>
          <w:szCs w:val="20"/>
        </w:rPr>
        <w:t xml:space="preserve"> i UŻYTKOWNIKA</w:t>
      </w:r>
      <w:r w:rsidRPr="00803C67">
        <w:rPr>
          <w:rFonts w:cstheme="minorHAnsi"/>
          <w:sz w:val="20"/>
          <w:szCs w:val="20"/>
        </w:rPr>
        <w:t xml:space="preserve"> </w:t>
      </w:r>
      <w:r w:rsidRPr="00803C67">
        <w:rPr>
          <w:rFonts w:cstheme="minorHAnsi"/>
          <w:sz w:val="20"/>
          <w:szCs w:val="20"/>
        </w:rPr>
        <w:lastRenderedPageBreak/>
        <w:t>oraz zostanie podpisany przez strony, każdy na prawach oryginału. WYKONAWCA jest zobowiązany do zapewnienia odpowiednich warunków umożliwiających dokonanie odbioru techniczno-jakościowego.</w:t>
      </w:r>
    </w:p>
    <w:p w14:paraId="3D4176E3" w14:textId="225A7AB2" w:rsidR="006208EF" w:rsidRPr="00803C67" w:rsidRDefault="006208EF" w:rsidP="00CD7150">
      <w:pPr>
        <w:numPr>
          <w:ilvl w:val="0"/>
          <w:numId w:val="35"/>
        </w:numPr>
        <w:spacing w:after="0" w:line="240" w:lineRule="auto"/>
        <w:ind w:left="426" w:hanging="426"/>
        <w:jc w:val="both"/>
        <w:rPr>
          <w:rFonts w:cstheme="minorHAnsi"/>
          <w:sz w:val="20"/>
          <w:szCs w:val="20"/>
        </w:rPr>
      </w:pPr>
      <w:r w:rsidRPr="00803C67">
        <w:rPr>
          <w:rFonts w:cstheme="minorHAnsi"/>
          <w:sz w:val="20"/>
          <w:szCs w:val="20"/>
        </w:rPr>
        <w:t xml:space="preserve">Odbiór faktyczny przedmiotu umowy odbędzie się po pozytywnym dokonaniu odbioru techniczno-jakościowego i przeprowadzeniu szkolenia z obsługi </w:t>
      </w:r>
      <w:r w:rsidR="00D379E8" w:rsidRPr="00803C67">
        <w:rPr>
          <w:rFonts w:cstheme="minorHAnsi"/>
          <w:sz w:val="20"/>
          <w:szCs w:val="20"/>
        </w:rPr>
        <w:t>urządzenia</w:t>
      </w:r>
      <w:r w:rsidRPr="00803C67">
        <w:rPr>
          <w:rFonts w:cstheme="minorHAnsi"/>
          <w:sz w:val="20"/>
          <w:szCs w:val="20"/>
        </w:rPr>
        <w:t xml:space="preserve">. Odbioru faktycznego przedmiotu umowy dokona 3 osobowa komisja na każdy przedmiot umowy, w skład której będą wchodzili </w:t>
      </w:r>
      <w:r w:rsidR="00D379E8" w:rsidRPr="00803C67">
        <w:rPr>
          <w:rFonts w:cstheme="minorHAnsi"/>
          <w:sz w:val="20"/>
          <w:szCs w:val="20"/>
        </w:rPr>
        <w:t>przedstawiciele ZAMAWIAJĄCEGO, ODBIORCY i</w:t>
      </w:r>
      <w:r w:rsidRPr="00803C67">
        <w:rPr>
          <w:rFonts w:cstheme="minorHAnsi"/>
          <w:sz w:val="20"/>
          <w:szCs w:val="20"/>
        </w:rPr>
        <w:t xml:space="preserve"> UŻYTKOWNIKA, w obecności co najmniej 1 przedstawiciela WYKONAWCY</w:t>
      </w:r>
      <w:r w:rsidR="00803C67" w:rsidRPr="00803C67">
        <w:rPr>
          <w:rFonts w:cstheme="minorHAnsi"/>
          <w:sz w:val="20"/>
          <w:szCs w:val="20"/>
        </w:rPr>
        <w:t>,</w:t>
      </w:r>
      <w:r w:rsidR="00803C67" w:rsidRPr="00803C67">
        <w:rPr>
          <w:rFonts w:cstheme="minorHAnsi"/>
          <w:sz w:val="20"/>
          <w:szCs w:val="20"/>
          <w:lang w:eastAsia="pl-PL"/>
        </w:rPr>
        <w:t xml:space="preserve"> upoważnionego do jego reprezentacji</w:t>
      </w:r>
      <w:r w:rsidRPr="00803C67">
        <w:rPr>
          <w:rFonts w:cstheme="minorHAnsi"/>
          <w:sz w:val="20"/>
          <w:szCs w:val="20"/>
        </w:rPr>
        <w:t>. Odbiór faktyczny przedmiotu umowy polegał będzie na spraw</w:t>
      </w:r>
      <w:r w:rsidR="00D379E8" w:rsidRPr="00803C67">
        <w:rPr>
          <w:rFonts w:cstheme="minorHAnsi"/>
          <w:sz w:val="20"/>
          <w:szCs w:val="20"/>
        </w:rPr>
        <w:t>dzeniu stanu przedmiotu umowy i </w:t>
      </w:r>
      <w:r w:rsidRPr="00803C67">
        <w:rPr>
          <w:rFonts w:cstheme="minorHAnsi"/>
          <w:sz w:val="20"/>
          <w:szCs w:val="20"/>
        </w:rPr>
        <w:t>potwierdzeniu kompletności wyposażenia zgodnie ze stanem podczas odbioru techniczno-jakościowego. Protokół odbioru faktycznego dla każdego urz</w:t>
      </w:r>
      <w:r w:rsidR="00D379E8" w:rsidRPr="00803C67">
        <w:rPr>
          <w:rFonts w:cstheme="minorHAnsi"/>
          <w:sz w:val="20"/>
          <w:szCs w:val="20"/>
        </w:rPr>
        <w:t>ądzenia zostanie sporządzony w 4</w:t>
      </w:r>
      <w:r w:rsidRPr="00803C67">
        <w:rPr>
          <w:rFonts w:cstheme="minorHAnsi"/>
          <w:sz w:val="20"/>
          <w:szCs w:val="20"/>
        </w:rPr>
        <w:t xml:space="preserve"> egzemplarzach, każdy na prawach oryginału, po 1 egzemplarzu</w:t>
      </w:r>
      <w:r w:rsidR="00D379E8" w:rsidRPr="00803C67">
        <w:rPr>
          <w:rFonts w:cstheme="minorHAnsi"/>
          <w:sz w:val="20"/>
          <w:szCs w:val="20"/>
        </w:rPr>
        <w:t xml:space="preserve"> dla ZAMAWIAJĄCEGO, WYKONAWCY, </w:t>
      </w:r>
      <w:r w:rsidRPr="00803C67">
        <w:rPr>
          <w:rFonts w:cstheme="minorHAnsi"/>
          <w:sz w:val="20"/>
          <w:szCs w:val="20"/>
        </w:rPr>
        <w:t xml:space="preserve">ODBIORCY </w:t>
      </w:r>
      <w:r w:rsidR="00D379E8" w:rsidRPr="00803C67">
        <w:rPr>
          <w:rFonts w:cstheme="minorHAnsi"/>
          <w:sz w:val="20"/>
          <w:szCs w:val="20"/>
        </w:rPr>
        <w:t xml:space="preserve">i UŻYTKOWNIKA </w:t>
      </w:r>
      <w:r w:rsidRPr="00803C67">
        <w:rPr>
          <w:rFonts w:cstheme="minorHAnsi"/>
          <w:sz w:val="20"/>
          <w:szCs w:val="20"/>
        </w:rPr>
        <w:t xml:space="preserve">oraz zostanie podpisany przez przedstawicieli stron. </w:t>
      </w:r>
    </w:p>
    <w:p w14:paraId="137ABCAE" w14:textId="2EB5A8AA" w:rsidR="006208EF" w:rsidRPr="00803C67" w:rsidRDefault="006208EF" w:rsidP="00CD7150">
      <w:pPr>
        <w:numPr>
          <w:ilvl w:val="0"/>
          <w:numId w:val="35"/>
        </w:numPr>
        <w:spacing w:after="0" w:line="240" w:lineRule="auto"/>
        <w:ind w:left="426" w:hanging="426"/>
        <w:jc w:val="both"/>
        <w:rPr>
          <w:rFonts w:cstheme="minorHAnsi"/>
          <w:sz w:val="20"/>
          <w:szCs w:val="20"/>
        </w:rPr>
      </w:pPr>
      <w:r w:rsidRPr="00803C67">
        <w:rPr>
          <w:rFonts w:cstheme="minorHAnsi"/>
          <w:sz w:val="20"/>
          <w:szCs w:val="20"/>
        </w:rPr>
        <w:t xml:space="preserve">W przypadku stwierdzenia podczas odbioru techniczno-jakościowego lub faktycznego przedmiotu umowy </w:t>
      </w:r>
      <w:r w:rsidR="00677EDD" w:rsidRPr="00803C67">
        <w:rPr>
          <w:rFonts w:cstheme="minorHAnsi"/>
          <w:sz w:val="20"/>
          <w:szCs w:val="20"/>
        </w:rPr>
        <w:t>wad/</w:t>
      </w:r>
      <w:r w:rsidRPr="00803C67">
        <w:rPr>
          <w:rFonts w:cstheme="minorHAnsi"/>
          <w:sz w:val="20"/>
          <w:szCs w:val="20"/>
        </w:rPr>
        <w:t xml:space="preserve">usterek, WYKONAWCA zobowiązuje się do ich usunięcia lub wymiany przedmiotu umowy na wolny od </w:t>
      </w:r>
      <w:r w:rsidR="00677EDD" w:rsidRPr="00803C67">
        <w:rPr>
          <w:rFonts w:cstheme="minorHAnsi"/>
          <w:sz w:val="20"/>
          <w:szCs w:val="20"/>
        </w:rPr>
        <w:t>wad/</w:t>
      </w:r>
      <w:r w:rsidRPr="00803C67">
        <w:rPr>
          <w:rFonts w:cstheme="minorHAnsi"/>
          <w:sz w:val="20"/>
          <w:szCs w:val="20"/>
        </w:rPr>
        <w:t xml:space="preserve">usterek w terminie 7 dni.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w:t>
      </w:r>
      <w:r w:rsidR="00677EDD" w:rsidRPr="00803C67">
        <w:rPr>
          <w:rFonts w:cstheme="minorHAnsi"/>
          <w:sz w:val="20"/>
          <w:szCs w:val="20"/>
        </w:rPr>
        <w:t>wadach/</w:t>
      </w:r>
      <w:r w:rsidRPr="00803C67">
        <w:rPr>
          <w:rFonts w:cstheme="minorHAnsi"/>
          <w:sz w:val="20"/>
          <w:szCs w:val="20"/>
        </w:rPr>
        <w:t xml:space="preserve">usterkach w </w:t>
      </w:r>
      <w:r w:rsidR="00D379E8" w:rsidRPr="00803C67">
        <w:rPr>
          <w:rFonts w:cstheme="minorHAnsi"/>
          <w:sz w:val="20"/>
          <w:szCs w:val="20"/>
        </w:rPr>
        <w:t>4</w:t>
      </w:r>
      <w:r w:rsidRPr="00803C67">
        <w:rPr>
          <w:rFonts w:cstheme="minorHAnsi"/>
          <w:sz w:val="20"/>
          <w:szCs w:val="20"/>
        </w:rPr>
        <w:t xml:space="preserve"> egzemplarzach, po 1 egzemplarz</w:t>
      </w:r>
      <w:r w:rsidR="00D379E8" w:rsidRPr="00803C67">
        <w:rPr>
          <w:rFonts w:cstheme="minorHAnsi"/>
          <w:sz w:val="20"/>
          <w:szCs w:val="20"/>
        </w:rPr>
        <w:t xml:space="preserve">u dla ZAMAWIAJĄCEGO, WYKONAWCY, </w:t>
      </w:r>
      <w:r w:rsidRPr="00803C67">
        <w:rPr>
          <w:rFonts w:cstheme="minorHAnsi"/>
          <w:sz w:val="20"/>
          <w:szCs w:val="20"/>
        </w:rPr>
        <w:t xml:space="preserve">ODBIORCY </w:t>
      </w:r>
      <w:r w:rsidR="00D379E8" w:rsidRPr="00803C67">
        <w:rPr>
          <w:rFonts w:cstheme="minorHAnsi"/>
          <w:sz w:val="20"/>
          <w:szCs w:val="20"/>
        </w:rPr>
        <w:t xml:space="preserve">i UŻYTKOWNIKA </w:t>
      </w:r>
      <w:r w:rsidRPr="00803C67">
        <w:rPr>
          <w:rFonts w:cstheme="minorHAnsi"/>
          <w:sz w:val="20"/>
          <w:szCs w:val="20"/>
        </w:rPr>
        <w:t>oraz zostanie podpisany przez przedstawicieli stron. Ustęp ten nie narusza postanowień dotyczących kar umownych i odstąpienia od umowy.</w:t>
      </w:r>
    </w:p>
    <w:p w14:paraId="66A52D5C" w14:textId="77777777" w:rsidR="006208EF" w:rsidRPr="00803C67" w:rsidRDefault="006208EF" w:rsidP="00CD7150">
      <w:pPr>
        <w:numPr>
          <w:ilvl w:val="0"/>
          <w:numId w:val="35"/>
        </w:numPr>
        <w:spacing w:after="0" w:line="240" w:lineRule="auto"/>
        <w:ind w:left="426" w:hanging="426"/>
        <w:jc w:val="both"/>
        <w:rPr>
          <w:rFonts w:cstheme="minorHAnsi"/>
          <w:sz w:val="20"/>
          <w:szCs w:val="20"/>
        </w:rPr>
      </w:pPr>
      <w:r w:rsidRPr="00803C67">
        <w:rPr>
          <w:rFonts w:cstheme="minorHAnsi"/>
          <w:sz w:val="20"/>
          <w:szCs w:val="20"/>
        </w:rPr>
        <w:t xml:space="preserve">W przypadku, gdy WYKONAWCA nie jest w stanie niezwłocznie usunąć </w:t>
      </w:r>
      <w:r w:rsidR="00677EDD" w:rsidRPr="00803C67">
        <w:rPr>
          <w:rFonts w:cstheme="minorHAnsi"/>
          <w:sz w:val="20"/>
          <w:szCs w:val="20"/>
        </w:rPr>
        <w:t>wad/</w:t>
      </w:r>
      <w:r w:rsidRPr="00803C67">
        <w:rPr>
          <w:rFonts w:cstheme="minorHAnsi"/>
          <w:sz w:val="20"/>
          <w:szCs w:val="20"/>
        </w:rPr>
        <w:t xml:space="preserve">usterek, o których mowa </w:t>
      </w:r>
      <w:r w:rsidRPr="00803C67">
        <w:rPr>
          <w:rFonts w:cstheme="minorHAnsi"/>
          <w:sz w:val="20"/>
          <w:szCs w:val="20"/>
        </w:rPr>
        <w:br/>
        <w:t xml:space="preserve">w ust. 6 odbiór techniczno-jakościowy zostaje przerwany. Po usunięciu </w:t>
      </w:r>
      <w:r w:rsidR="00677EDD" w:rsidRPr="00803C67">
        <w:rPr>
          <w:rFonts w:cstheme="minorHAnsi"/>
          <w:sz w:val="20"/>
          <w:szCs w:val="20"/>
        </w:rPr>
        <w:t>wad/</w:t>
      </w:r>
      <w:r w:rsidRPr="00803C67">
        <w:rPr>
          <w:rFonts w:cstheme="minorHAnsi"/>
          <w:sz w:val="20"/>
          <w:szCs w:val="20"/>
        </w:rPr>
        <w:t xml:space="preserve">usterek, postanowienia </w:t>
      </w:r>
      <w:r w:rsidR="000A0480" w:rsidRPr="00803C67">
        <w:rPr>
          <w:rFonts w:cstheme="minorHAnsi"/>
          <w:sz w:val="20"/>
          <w:szCs w:val="20"/>
        </w:rPr>
        <w:t xml:space="preserve">od </w:t>
      </w:r>
      <w:r w:rsidRPr="00803C67">
        <w:rPr>
          <w:rFonts w:cstheme="minorHAnsi"/>
          <w:sz w:val="20"/>
          <w:szCs w:val="20"/>
        </w:rPr>
        <w:t>ust. 2 do ust. 6</w:t>
      </w:r>
      <w:r w:rsidR="006335A8" w:rsidRPr="00803C67">
        <w:rPr>
          <w:rFonts w:cstheme="minorHAnsi"/>
          <w:sz w:val="20"/>
          <w:szCs w:val="20"/>
        </w:rPr>
        <w:t>,</w:t>
      </w:r>
      <w:r w:rsidRPr="00803C67">
        <w:rPr>
          <w:rFonts w:cstheme="minorHAnsi"/>
          <w:sz w:val="20"/>
          <w:szCs w:val="20"/>
        </w:rPr>
        <w:t xml:space="preserve"> stosuje się odpowiednio (odbiór rozpoczyna się od nowa). </w:t>
      </w:r>
    </w:p>
    <w:p w14:paraId="69CA0D91" w14:textId="77777777" w:rsidR="006208EF" w:rsidRPr="00803C67" w:rsidRDefault="006208EF" w:rsidP="00CD7150">
      <w:pPr>
        <w:numPr>
          <w:ilvl w:val="0"/>
          <w:numId w:val="35"/>
        </w:numPr>
        <w:spacing w:after="0" w:line="240" w:lineRule="auto"/>
        <w:ind w:left="426" w:hanging="426"/>
        <w:jc w:val="both"/>
        <w:outlineLvl w:val="0"/>
        <w:rPr>
          <w:rFonts w:cstheme="minorHAnsi"/>
          <w:sz w:val="20"/>
          <w:szCs w:val="20"/>
        </w:rPr>
      </w:pPr>
      <w:r w:rsidRPr="00803C67">
        <w:rPr>
          <w:rFonts w:cstheme="minorHAnsi"/>
          <w:sz w:val="20"/>
          <w:szCs w:val="20"/>
        </w:rPr>
        <w:t xml:space="preserve">WYKONAWCA lub jego przedstawiciele przeprowadzą na własny koszt szkolenie z obsługi przedmiotu umowy dla </w:t>
      </w:r>
      <w:r w:rsidR="00E90D4A" w:rsidRPr="00803C67">
        <w:rPr>
          <w:rFonts w:cstheme="minorHAnsi"/>
          <w:sz w:val="20"/>
          <w:szCs w:val="20"/>
        </w:rPr>
        <w:t>minimum</w:t>
      </w:r>
      <w:r w:rsidRPr="00803C67">
        <w:rPr>
          <w:rFonts w:cstheme="minorHAnsi"/>
          <w:sz w:val="20"/>
          <w:szCs w:val="20"/>
        </w:rPr>
        <w:t xml:space="preserve"> 35 a </w:t>
      </w:r>
      <w:r w:rsidR="00E90D4A" w:rsidRPr="00803C67">
        <w:rPr>
          <w:rFonts w:cstheme="minorHAnsi"/>
          <w:sz w:val="20"/>
          <w:szCs w:val="20"/>
        </w:rPr>
        <w:t>maksimum</w:t>
      </w:r>
      <w:r w:rsidR="00EC1DB3" w:rsidRPr="00803C67">
        <w:rPr>
          <w:rFonts w:cstheme="minorHAnsi"/>
          <w:sz w:val="20"/>
          <w:szCs w:val="20"/>
        </w:rPr>
        <w:t xml:space="preserve"> 40 przedstawicieli ODBIORCÓW / UŻYTKOWNIKÓW</w:t>
      </w:r>
      <w:r w:rsidRPr="00803C67">
        <w:rPr>
          <w:rFonts w:cstheme="minorHAnsi"/>
          <w:sz w:val="20"/>
          <w:szCs w:val="20"/>
        </w:rPr>
        <w:t xml:space="preserve">. Szkolenie zostanie przeprowadzone po zakończonym z wynikiem pozytywnym odbiorze techniczno-jakościowym ale przed odbiorem faktycznym.  Protokół z przeprowadzonego szkolenia wraz z wykazem osób przeszkolonych, zostanie sporządzony w 4 egzemplarzach, po 1 egzemplarzu dla ZAMAWIAJĄCEGO, UŻYTKOWNIKA, ODBIORCY i WYKONAWCY oraz zostanie podpisany przez przedstawicieli stron. </w:t>
      </w:r>
    </w:p>
    <w:p w14:paraId="07776A24" w14:textId="77777777" w:rsidR="006208EF" w:rsidRPr="00803C67" w:rsidRDefault="006208EF" w:rsidP="00CD7150">
      <w:pPr>
        <w:numPr>
          <w:ilvl w:val="0"/>
          <w:numId w:val="35"/>
        </w:numPr>
        <w:spacing w:after="0" w:line="240" w:lineRule="auto"/>
        <w:ind w:left="426" w:hanging="426"/>
        <w:jc w:val="both"/>
        <w:outlineLvl w:val="0"/>
        <w:rPr>
          <w:rFonts w:cstheme="minorHAnsi"/>
          <w:sz w:val="20"/>
          <w:szCs w:val="20"/>
        </w:rPr>
      </w:pPr>
      <w:r w:rsidRPr="00803C67">
        <w:rPr>
          <w:rFonts w:cstheme="minorHAnsi"/>
          <w:sz w:val="20"/>
          <w:szCs w:val="20"/>
        </w:rPr>
        <w:t>Ewentualne koszty dojazdu, zakwaterowania i wyżywienia przedstawicieli ZAMAWIAJĄCEGO i ODBIORCÓW / UŻYTKOWNIKÓW podczas odbiorów techniczno-jakościowych oraz faktycznych i szkolenia obciążają WYKONAWCĘ.</w:t>
      </w:r>
    </w:p>
    <w:p w14:paraId="0B2FA13A" w14:textId="57013326" w:rsidR="006208EF" w:rsidRPr="00803C67" w:rsidRDefault="006208EF" w:rsidP="006208EF">
      <w:pPr>
        <w:spacing w:after="0" w:line="240" w:lineRule="auto"/>
        <w:jc w:val="both"/>
        <w:rPr>
          <w:rFonts w:cstheme="minorHAnsi"/>
          <w:sz w:val="20"/>
          <w:szCs w:val="20"/>
        </w:rPr>
      </w:pPr>
    </w:p>
    <w:p w14:paraId="64141E8E" w14:textId="77777777" w:rsidR="004462CC" w:rsidRPr="00803C67" w:rsidRDefault="004462CC" w:rsidP="006208EF">
      <w:pPr>
        <w:spacing w:after="0" w:line="240" w:lineRule="auto"/>
        <w:jc w:val="both"/>
        <w:rPr>
          <w:rFonts w:cstheme="minorHAnsi"/>
          <w:sz w:val="20"/>
          <w:szCs w:val="20"/>
        </w:rPr>
      </w:pPr>
    </w:p>
    <w:p w14:paraId="2FBC8CA3" w14:textId="77777777" w:rsidR="006208EF" w:rsidRPr="00803C67" w:rsidRDefault="006208EF" w:rsidP="00BC5AEB">
      <w:pPr>
        <w:spacing w:after="120" w:line="240" w:lineRule="auto"/>
        <w:jc w:val="center"/>
        <w:rPr>
          <w:rFonts w:cstheme="minorHAnsi"/>
          <w:b/>
          <w:bCs/>
          <w:sz w:val="20"/>
          <w:szCs w:val="20"/>
        </w:rPr>
      </w:pPr>
      <w:r w:rsidRPr="00803C67">
        <w:rPr>
          <w:rFonts w:cstheme="minorHAnsi"/>
          <w:b/>
          <w:bCs/>
          <w:sz w:val="20"/>
          <w:szCs w:val="20"/>
        </w:rPr>
        <w:t>§ 7. DOKUMENTACJA TECHNICZNA</w:t>
      </w:r>
    </w:p>
    <w:p w14:paraId="6F6C126B" w14:textId="77777777" w:rsidR="006208EF" w:rsidRPr="00803C67" w:rsidRDefault="006208EF" w:rsidP="00CA5F88">
      <w:pPr>
        <w:pStyle w:val="Tekstpodstawowy"/>
        <w:suppressAutoHyphens w:val="0"/>
        <w:spacing w:after="0"/>
        <w:ind w:left="426"/>
        <w:jc w:val="both"/>
        <w:rPr>
          <w:rFonts w:asciiTheme="minorHAnsi" w:hAnsiTheme="minorHAnsi" w:cstheme="minorHAnsi"/>
          <w:sz w:val="20"/>
          <w:szCs w:val="20"/>
        </w:rPr>
      </w:pPr>
      <w:r w:rsidRPr="00803C67">
        <w:rPr>
          <w:rFonts w:asciiTheme="minorHAnsi" w:hAnsiTheme="minorHAnsi" w:cstheme="minorHAnsi"/>
          <w:sz w:val="20"/>
          <w:szCs w:val="20"/>
        </w:rPr>
        <w:t>Do każdego przedmiotu umowy WYKONAWCA zobowiązuje się dołączyć:</w:t>
      </w:r>
    </w:p>
    <w:p w14:paraId="200B7E78" w14:textId="77777777" w:rsidR="006208EF" w:rsidRPr="00803C67" w:rsidRDefault="006208EF" w:rsidP="00CD7150">
      <w:pPr>
        <w:numPr>
          <w:ilvl w:val="0"/>
          <w:numId w:val="37"/>
        </w:numPr>
        <w:suppressAutoHyphens/>
        <w:spacing w:after="0" w:line="240" w:lineRule="auto"/>
        <w:ind w:hanging="294"/>
        <w:jc w:val="both"/>
        <w:rPr>
          <w:rFonts w:cstheme="minorHAnsi"/>
          <w:sz w:val="20"/>
          <w:szCs w:val="20"/>
        </w:rPr>
      </w:pPr>
      <w:r w:rsidRPr="00803C67">
        <w:rPr>
          <w:rFonts w:cstheme="minorHAnsi"/>
          <w:sz w:val="20"/>
          <w:szCs w:val="20"/>
        </w:rPr>
        <w:t>instrukcję obsługi przedmiotu umowy w języku polskim</w:t>
      </w:r>
      <w:r w:rsidR="00E90D4A" w:rsidRPr="00803C67">
        <w:rPr>
          <w:rFonts w:cstheme="minorHAnsi"/>
          <w:sz w:val="20"/>
          <w:szCs w:val="20"/>
        </w:rPr>
        <w:t>;</w:t>
      </w:r>
      <w:r w:rsidRPr="00803C67">
        <w:rPr>
          <w:rFonts w:cstheme="minorHAnsi"/>
          <w:sz w:val="20"/>
          <w:szCs w:val="20"/>
        </w:rPr>
        <w:t xml:space="preserve"> </w:t>
      </w:r>
    </w:p>
    <w:p w14:paraId="73FF9523" w14:textId="77777777" w:rsidR="006208EF" w:rsidRPr="00803C67" w:rsidRDefault="006208EF" w:rsidP="00CD7150">
      <w:pPr>
        <w:numPr>
          <w:ilvl w:val="0"/>
          <w:numId w:val="37"/>
        </w:numPr>
        <w:suppressAutoHyphens/>
        <w:spacing w:after="0" w:line="240" w:lineRule="auto"/>
        <w:ind w:hanging="294"/>
        <w:jc w:val="both"/>
        <w:rPr>
          <w:rFonts w:cstheme="minorHAnsi"/>
          <w:sz w:val="20"/>
          <w:szCs w:val="20"/>
        </w:rPr>
      </w:pPr>
      <w:r w:rsidRPr="00803C67">
        <w:rPr>
          <w:rFonts w:cstheme="minorHAnsi"/>
          <w:sz w:val="20"/>
          <w:szCs w:val="20"/>
        </w:rPr>
        <w:t>wykaz ilościowo-wartościowy (brutto) dostarczonego sprzętu (wyposażenia), stanowiącego wyposażenie przedmiotu umowy - niezbędnego do wprowadzenia na ewidencję majątkową oraz warunki gwarancji producenta dla poszczególnego sprzętu</w:t>
      </w:r>
      <w:r w:rsidR="00E90D4A" w:rsidRPr="00803C67">
        <w:rPr>
          <w:rFonts w:cstheme="minorHAnsi"/>
          <w:sz w:val="20"/>
          <w:szCs w:val="20"/>
        </w:rPr>
        <w:t>;</w:t>
      </w:r>
    </w:p>
    <w:p w14:paraId="2F094DDC" w14:textId="77777777" w:rsidR="006208EF" w:rsidRPr="00803C67" w:rsidRDefault="006208EF" w:rsidP="00CD7150">
      <w:pPr>
        <w:pStyle w:val="Tekstpodstawowy"/>
        <w:numPr>
          <w:ilvl w:val="0"/>
          <w:numId w:val="37"/>
        </w:numPr>
        <w:suppressAutoHyphens w:val="0"/>
        <w:snapToGrid w:val="0"/>
        <w:spacing w:after="0"/>
        <w:ind w:hanging="294"/>
        <w:jc w:val="both"/>
        <w:rPr>
          <w:rFonts w:asciiTheme="minorHAnsi" w:hAnsiTheme="minorHAnsi" w:cstheme="minorHAnsi"/>
          <w:sz w:val="20"/>
          <w:szCs w:val="20"/>
        </w:rPr>
      </w:pPr>
      <w:r w:rsidRPr="00803C67">
        <w:rPr>
          <w:rFonts w:asciiTheme="minorHAnsi" w:hAnsiTheme="minorHAnsi" w:cstheme="minorHAnsi"/>
          <w:sz w:val="20"/>
          <w:szCs w:val="20"/>
        </w:rPr>
        <w:t>wykaz adresów punktów serwisowych na terenie UE</w:t>
      </w:r>
      <w:r w:rsidR="00E90D4A" w:rsidRPr="00803C67">
        <w:rPr>
          <w:rFonts w:asciiTheme="minorHAnsi" w:hAnsiTheme="minorHAnsi" w:cstheme="minorHAnsi"/>
          <w:sz w:val="20"/>
          <w:szCs w:val="20"/>
        </w:rPr>
        <w:t>;</w:t>
      </w:r>
    </w:p>
    <w:p w14:paraId="12FCCB5D" w14:textId="77777777" w:rsidR="006208EF" w:rsidRPr="00803C67" w:rsidRDefault="006208EF" w:rsidP="00CD7150">
      <w:pPr>
        <w:pStyle w:val="Tekstpodstawowy"/>
        <w:numPr>
          <w:ilvl w:val="0"/>
          <w:numId w:val="37"/>
        </w:numPr>
        <w:suppressAutoHyphens w:val="0"/>
        <w:snapToGrid w:val="0"/>
        <w:spacing w:after="0"/>
        <w:ind w:hanging="294"/>
        <w:jc w:val="both"/>
        <w:rPr>
          <w:rFonts w:asciiTheme="minorHAnsi" w:hAnsiTheme="minorHAnsi" w:cstheme="minorHAnsi"/>
          <w:sz w:val="20"/>
          <w:szCs w:val="20"/>
        </w:rPr>
      </w:pPr>
      <w:r w:rsidRPr="00803C67">
        <w:rPr>
          <w:rFonts w:asciiTheme="minorHAnsi" w:hAnsiTheme="minorHAnsi" w:cstheme="minorHAnsi"/>
          <w:sz w:val="20"/>
          <w:szCs w:val="20"/>
        </w:rPr>
        <w:t xml:space="preserve">dokumenty wymienione w załączniku nr 1 do niniejszej umowy (jeżeli dotyczy). </w:t>
      </w:r>
    </w:p>
    <w:p w14:paraId="68B2061A" w14:textId="163979CE" w:rsidR="00E62157" w:rsidRPr="00803C67" w:rsidRDefault="00E62157" w:rsidP="006208EF">
      <w:pPr>
        <w:spacing w:after="0" w:line="240" w:lineRule="auto"/>
        <w:jc w:val="both"/>
        <w:rPr>
          <w:rFonts w:cstheme="minorHAnsi"/>
          <w:sz w:val="20"/>
          <w:szCs w:val="20"/>
        </w:rPr>
      </w:pPr>
    </w:p>
    <w:p w14:paraId="3602A249" w14:textId="77777777" w:rsidR="004462CC" w:rsidRPr="00803C67" w:rsidRDefault="004462CC" w:rsidP="006208EF">
      <w:pPr>
        <w:spacing w:after="0" w:line="240" w:lineRule="auto"/>
        <w:jc w:val="both"/>
        <w:rPr>
          <w:rFonts w:cstheme="minorHAnsi"/>
          <w:sz w:val="20"/>
          <w:szCs w:val="20"/>
        </w:rPr>
      </w:pPr>
    </w:p>
    <w:p w14:paraId="10A10B09" w14:textId="77777777" w:rsidR="006208EF" w:rsidRPr="00803C67" w:rsidRDefault="006208EF" w:rsidP="00BC5AEB">
      <w:pPr>
        <w:snapToGrid w:val="0"/>
        <w:spacing w:after="120" w:line="240" w:lineRule="auto"/>
        <w:jc w:val="center"/>
        <w:rPr>
          <w:rFonts w:cstheme="minorHAnsi"/>
          <w:b/>
          <w:bCs/>
          <w:sz w:val="20"/>
          <w:szCs w:val="20"/>
          <w:lang w:val="x-none" w:eastAsia="pl-PL"/>
        </w:rPr>
      </w:pPr>
      <w:r w:rsidRPr="00803C67">
        <w:rPr>
          <w:rFonts w:cstheme="minorHAnsi"/>
          <w:b/>
          <w:bCs/>
          <w:sz w:val="20"/>
          <w:szCs w:val="20"/>
          <w:lang w:val="x-none" w:eastAsia="pl-PL"/>
        </w:rPr>
        <w:t>§ 8. ZABEZPIECZENIE NALEŻYTEGO WYKONANIA UMOWY</w:t>
      </w:r>
    </w:p>
    <w:p w14:paraId="0D3107DA" w14:textId="66A344A3" w:rsidR="006208EF" w:rsidRPr="00803C67" w:rsidRDefault="006208EF" w:rsidP="00CD7150">
      <w:pPr>
        <w:numPr>
          <w:ilvl w:val="0"/>
          <w:numId w:val="38"/>
        </w:numPr>
        <w:snapToGrid w:val="0"/>
        <w:spacing w:after="0" w:line="240" w:lineRule="auto"/>
        <w:ind w:left="426" w:hanging="426"/>
        <w:jc w:val="both"/>
        <w:rPr>
          <w:rFonts w:cstheme="minorHAnsi"/>
          <w:sz w:val="20"/>
          <w:szCs w:val="20"/>
          <w:lang w:val="x-none" w:eastAsia="pl-PL"/>
        </w:rPr>
      </w:pPr>
      <w:r w:rsidRPr="00803C67">
        <w:rPr>
          <w:rFonts w:cstheme="minorHAnsi"/>
          <w:sz w:val="20"/>
          <w:szCs w:val="20"/>
          <w:lang w:val="x-none" w:eastAsia="pl-PL"/>
        </w:rPr>
        <w:t xml:space="preserve">WYKONAWCA przed podpisaniem umowy wniósł zabezpieczenie należytego wykonania umowy </w:t>
      </w:r>
      <w:r w:rsidRPr="00803C67">
        <w:rPr>
          <w:rFonts w:cstheme="minorHAnsi"/>
          <w:sz w:val="20"/>
          <w:szCs w:val="20"/>
          <w:lang w:eastAsia="pl-PL"/>
        </w:rPr>
        <w:br/>
      </w:r>
      <w:r w:rsidRPr="00803C67">
        <w:rPr>
          <w:rFonts w:cstheme="minorHAnsi"/>
          <w:sz w:val="20"/>
          <w:szCs w:val="20"/>
          <w:lang w:val="x-none" w:eastAsia="pl-PL"/>
        </w:rPr>
        <w:t xml:space="preserve">w wysokości </w:t>
      </w:r>
      <w:r w:rsidR="00887FC3" w:rsidRPr="00803C67">
        <w:rPr>
          <w:rFonts w:cstheme="minorHAnsi"/>
          <w:sz w:val="20"/>
          <w:szCs w:val="20"/>
          <w:lang w:eastAsia="pl-PL"/>
        </w:rPr>
        <w:t>1</w:t>
      </w:r>
      <w:r w:rsidRPr="00803C67">
        <w:rPr>
          <w:rFonts w:cstheme="minorHAnsi"/>
          <w:sz w:val="20"/>
          <w:szCs w:val="20"/>
          <w:lang w:eastAsia="pl-PL"/>
        </w:rPr>
        <w:t xml:space="preserve"> </w:t>
      </w:r>
      <w:r w:rsidRPr="00803C67">
        <w:rPr>
          <w:rFonts w:cstheme="minorHAnsi"/>
          <w:sz w:val="20"/>
          <w:szCs w:val="20"/>
          <w:lang w:val="x-none" w:eastAsia="pl-PL"/>
        </w:rPr>
        <w:t>% całkowitej ceny ofertowej, co stanowi kwotę: ……</w:t>
      </w:r>
      <w:r w:rsidRPr="00803C67">
        <w:rPr>
          <w:rFonts w:cstheme="minorHAnsi"/>
          <w:sz w:val="20"/>
          <w:szCs w:val="20"/>
          <w:lang w:eastAsia="pl-PL"/>
        </w:rPr>
        <w:t>…..……</w:t>
      </w:r>
      <w:r w:rsidRPr="00803C67">
        <w:rPr>
          <w:rFonts w:cstheme="minorHAnsi"/>
          <w:sz w:val="20"/>
          <w:szCs w:val="20"/>
          <w:lang w:val="x-none" w:eastAsia="pl-PL"/>
        </w:rPr>
        <w:t xml:space="preserve">……… zł. </w:t>
      </w:r>
    </w:p>
    <w:p w14:paraId="2D06F6C9" w14:textId="523AB1FA" w:rsidR="006208EF" w:rsidRPr="00803C67" w:rsidRDefault="006208EF" w:rsidP="00CD7150">
      <w:pPr>
        <w:numPr>
          <w:ilvl w:val="0"/>
          <w:numId w:val="38"/>
        </w:numPr>
        <w:snapToGrid w:val="0"/>
        <w:spacing w:after="0" w:line="240" w:lineRule="auto"/>
        <w:ind w:left="426" w:hanging="426"/>
        <w:jc w:val="both"/>
        <w:rPr>
          <w:rFonts w:cstheme="minorHAnsi"/>
          <w:sz w:val="20"/>
          <w:szCs w:val="20"/>
          <w:lang w:val="x-none" w:eastAsia="pl-PL"/>
        </w:rPr>
      </w:pPr>
      <w:r w:rsidRPr="00803C67">
        <w:rPr>
          <w:rFonts w:cstheme="minorHAnsi"/>
          <w:sz w:val="20"/>
          <w:szCs w:val="20"/>
          <w:lang w:val="x-none" w:eastAsia="pl-PL"/>
        </w:rPr>
        <w:t>W trakcie realizacji umowy WYKONAWCA może dokonać zmiany formy zabezpieczenia na jedną lub kilka</w:t>
      </w:r>
      <w:r w:rsidR="008F5042" w:rsidRPr="00803C67">
        <w:rPr>
          <w:rFonts w:cstheme="minorHAnsi"/>
          <w:sz w:val="20"/>
          <w:szCs w:val="20"/>
          <w:lang w:val="x-none" w:eastAsia="pl-PL"/>
        </w:rPr>
        <w:t xml:space="preserve"> form, o których mowa w art. 451</w:t>
      </w:r>
      <w:r w:rsidRPr="00803C67">
        <w:rPr>
          <w:rFonts w:cstheme="minorHAnsi"/>
          <w:sz w:val="20"/>
          <w:szCs w:val="20"/>
          <w:lang w:val="x-none" w:eastAsia="pl-PL"/>
        </w:rPr>
        <w:t xml:space="preserve"> ust. 1 ustawy z dnia </w:t>
      </w:r>
      <w:r w:rsidR="008F5042" w:rsidRPr="00803C67">
        <w:rPr>
          <w:rFonts w:cstheme="minorHAnsi"/>
          <w:sz w:val="20"/>
          <w:szCs w:val="20"/>
        </w:rPr>
        <w:t>11</w:t>
      </w:r>
      <w:r w:rsidR="008F5042" w:rsidRPr="00803C67">
        <w:rPr>
          <w:rFonts w:cstheme="minorHAnsi"/>
          <w:sz w:val="20"/>
        </w:rPr>
        <w:t xml:space="preserve"> września </w:t>
      </w:r>
      <w:r w:rsidR="008F5042" w:rsidRPr="00803C67">
        <w:rPr>
          <w:rFonts w:cstheme="minorHAnsi"/>
          <w:sz w:val="20"/>
          <w:szCs w:val="20"/>
        </w:rPr>
        <w:t>2019 r. Prawo zamówień publicznych (Dz. U. z 2019 r. poz. 2019 ze zm.)</w:t>
      </w:r>
      <w:r w:rsidRPr="00803C67">
        <w:rPr>
          <w:rFonts w:cstheme="minorHAnsi"/>
          <w:sz w:val="20"/>
          <w:szCs w:val="20"/>
          <w:lang w:val="x-none" w:eastAsia="pl-PL"/>
        </w:rPr>
        <w:t xml:space="preserve">. Zmiana formy zabezpieczenia musi być dokonana z zachowaniem ciągłości zabezpieczenia i bez zmiany jego wysokości. </w:t>
      </w:r>
    </w:p>
    <w:p w14:paraId="7F364685" w14:textId="77777777" w:rsidR="006208EF" w:rsidRPr="00803C67" w:rsidRDefault="006208EF" w:rsidP="00CD7150">
      <w:pPr>
        <w:numPr>
          <w:ilvl w:val="0"/>
          <w:numId w:val="38"/>
        </w:numPr>
        <w:snapToGrid w:val="0"/>
        <w:spacing w:after="0" w:line="240" w:lineRule="auto"/>
        <w:ind w:left="426" w:hanging="426"/>
        <w:jc w:val="both"/>
        <w:rPr>
          <w:rFonts w:cstheme="minorHAnsi"/>
          <w:sz w:val="20"/>
          <w:szCs w:val="20"/>
          <w:lang w:val="x-none" w:eastAsia="pl-PL"/>
        </w:rPr>
      </w:pPr>
      <w:r w:rsidRPr="00803C67">
        <w:rPr>
          <w:rFonts w:cstheme="minorHAnsi"/>
          <w:sz w:val="20"/>
          <w:szCs w:val="20"/>
          <w:lang w:val="x-none" w:eastAsia="pl-PL"/>
        </w:rPr>
        <w:t>Zwrot 70 % zabezpieczenia należytego wykonania umowy w kwocie …</w:t>
      </w:r>
      <w:r w:rsidRPr="00803C67">
        <w:rPr>
          <w:rFonts w:cstheme="minorHAnsi"/>
          <w:sz w:val="20"/>
          <w:szCs w:val="20"/>
          <w:lang w:eastAsia="pl-PL"/>
        </w:rPr>
        <w:t>……….</w:t>
      </w:r>
      <w:r w:rsidRPr="00803C67">
        <w:rPr>
          <w:rFonts w:cstheme="minorHAnsi"/>
          <w:sz w:val="20"/>
          <w:szCs w:val="20"/>
          <w:lang w:val="x-none" w:eastAsia="pl-PL"/>
        </w:rPr>
        <w:t xml:space="preserve">………… zł nastąpi </w:t>
      </w:r>
      <w:r w:rsidRPr="00803C67">
        <w:rPr>
          <w:rFonts w:cstheme="minorHAnsi"/>
          <w:sz w:val="20"/>
          <w:szCs w:val="20"/>
          <w:lang w:eastAsia="pl-PL"/>
        </w:rPr>
        <w:br/>
      </w:r>
      <w:r w:rsidRPr="00803C67">
        <w:rPr>
          <w:rFonts w:cstheme="minorHAnsi"/>
          <w:sz w:val="20"/>
          <w:szCs w:val="20"/>
          <w:lang w:val="x-none" w:eastAsia="pl-PL"/>
        </w:rPr>
        <w:t xml:space="preserve">w terminie 30 dni od daty odbioru przedmiotu umowy przez ostatniego ODBIORCĘ. Kwota pozostawiona na zabezpieczenia roszczeń z tytułu rękojmi za wady wynosi 30 % wartości zabezpieczenia należytego wykonania umowy, tj.: ……………….. zł. Kwota ta zostanie zwrócona WYKONAWCY nie później niż w ciągu 15 dni po upływie okresu rękojmi. </w:t>
      </w:r>
    </w:p>
    <w:p w14:paraId="603C63C9" w14:textId="2270C994" w:rsidR="006208EF" w:rsidRPr="00803C67" w:rsidRDefault="006208EF" w:rsidP="004F0F7E">
      <w:pPr>
        <w:numPr>
          <w:ilvl w:val="0"/>
          <w:numId w:val="38"/>
        </w:numPr>
        <w:snapToGrid w:val="0"/>
        <w:spacing w:after="0" w:line="240" w:lineRule="auto"/>
        <w:ind w:left="426" w:hanging="426"/>
        <w:jc w:val="both"/>
        <w:rPr>
          <w:rFonts w:cstheme="minorHAnsi"/>
          <w:sz w:val="20"/>
          <w:szCs w:val="20"/>
          <w:lang w:val="x-none" w:eastAsia="pl-PL"/>
        </w:rPr>
      </w:pPr>
      <w:r w:rsidRPr="00803C67">
        <w:rPr>
          <w:rFonts w:cstheme="minorHAnsi"/>
          <w:sz w:val="20"/>
          <w:szCs w:val="20"/>
          <w:lang w:val="x-none" w:eastAsia="pl-PL"/>
        </w:rPr>
        <w:lastRenderedPageBreak/>
        <w:t>ZAMAWIAJĄCY jest uprawniony do skorzystania z kwoty zabezpieczenia należytego wykonania umowy, o</w:t>
      </w:r>
      <w:r w:rsidRPr="00803C67">
        <w:rPr>
          <w:rFonts w:cstheme="minorHAnsi"/>
          <w:sz w:val="20"/>
          <w:szCs w:val="20"/>
          <w:lang w:eastAsia="pl-PL"/>
        </w:rPr>
        <w:t> </w:t>
      </w:r>
      <w:r w:rsidRPr="00803C67">
        <w:rPr>
          <w:rFonts w:cstheme="minorHAnsi"/>
          <w:sz w:val="20"/>
          <w:szCs w:val="20"/>
          <w:lang w:val="x-none" w:eastAsia="pl-PL"/>
        </w:rPr>
        <w:t>którym mowa w ust. 1, w szczególności w przypadku</w:t>
      </w:r>
      <w:r w:rsidRPr="00803C67">
        <w:rPr>
          <w:rFonts w:cstheme="minorHAnsi"/>
          <w:sz w:val="20"/>
          <w:szCs w:val="20"/>
          <w:lang w:eastAsia="pl-PL"/>
        </w:rPr>
        <w:t>,</w:t>
      </w:r>
      <w:r w:rsidRPr="00803C67">
        <w:rPr>
          <w:rFonts w:cstheme="minorHAnsi"/>
          <w:sz w:val="20"/>
          <w:szCs w:val="20"/>
          <w:lang w:val="x-none" w:eastAsia="pl-PL"/>
        </w:rPr>
        <w:t xml:space="preserve"> gdy WYKONAWCA będąc zobowiązany do zapłaty kary umownej na podstawie umowy, nie zapłaci jej w terminie lub w ogóle odmówi jej zapłacenia</w:t>
      </w:r>
      <w:r w:rsidR="004F0F7E" w:rsidRPr="00803C67">
        <w:rPr>
          <w:rFonts w:cstheme="minorHAnsi"/>
          <w:sz w:val="20"/>
          <w:szCs w:val="20"/>
          <w:lang w:val="x-none" w:eastAsia="pl-PL"/>
        </w:rPr>
        <w:t xml:space="preserve"> z</w:t>
      </w:r>
      <w:r w:rsidR="004F0F7E" w:rsidRPr="00803C67">
        <w:rPr>
          <w:rFonts w:cstheme="minorHAnsi"/>
          <w:sz w:val="20"/>
          <w:szCs w:val="20"/>
          <w:lang w:eastAsia="pl-PL"/>
        </w:rPr>
        <w:t> </w:t>
      </w:r>
      <w:r w:rsidR="004F0F7E" w:rsidRPr="00803C67">
        <w:rPr>
          <w:rFonts w:cstheme="minorHAnsi"/>
          <w:sz w:val="20"/>
          <w:szCs w:val="20"/>
          <w:lang w:val="x-none" w:eastAsia="pl-PL"/>
        </w:rPr>
        <w:t>zastrzeżeniem art. 15r</w:t>
      </w:r>
      <w:r w:rsidR="004F0F7E" w:rsidRPr="00803C67">
        <w:rPr>
          <w:rFonts w:cstheme="minorHAnsi"/>
          <w:sz w:val="20"/>
          <w:szCs w:val="20"/>
          <w:vertAlign w:val="superscript"/>
          <w:lang w:val="x-none" w:eastAsia="pl-PL"/>
        </w:rPr>
        <w:t>1</w:t>
      </w:r>
      <w:r w:rsidR="004F0F7E" w:rsidRPr="00803C67">
        <w:rPr>
          <w:rFonts w:cstheme="minorHAnsi"/>
          <w:sz w:val="20"/>
          <w:szCs w:val="20"/>
          <w:lang w:val="x-none" w:eastAsia="pl-PL"/>
        </w:rPr>
        <w:t xml:space="preserve"> ust. 1 ustawy z dnia 2 marca 2020 r. o szczególnych rozwiązaniach związanych z</w:t>
      </w:r>
      <w:r w:rsidR="004F0F7E" w:rsidRPr="00803C67">
        <w:rPr>
          <w:rFonts w:cstheme="minorHAnsi"/>
          <w:sz w:val="20"/>
          <w:szCs w:val="20"/>
          <w:lang w:eastAsia="pl-PL"/>
        </w:rPr>
        <w:t> </w:t>
      </w:r>
      <w:r w:rsidR="004F0F7E" w:rsidRPr="00803C67">
        <w:rPr>
          <w:rFonts w:cstheme="minorHAnsi"/>
          <w:sz w:val="20"/>
          <w:szCs w:val="20"/>
          <w:lang w:val="x-none" w:eastAsia="pl-PL"/>
        </w:rPr>
        <w:t>zapobieganiem, przeciwdziałaniem i zwalczaniem COVID-19, innych chorób zakaźnych oraz wywołanych nimi sytuacji kryzysowych (Dz.</w:t>
      </w:r>
      <w:r w:rsidR="004F0F7E" w:rsidRPr="00803C67">
        <w:rPr>
          <w:rFonts w:cstheme="minorHAnsi"/>
          <w:sz w:val="20"/>
          <w:szCs w:val="20"/>
          <w:lang w:eastAsia="pl-PL"/>
        </w:rPr>
        <w:t xml:space="preserve"> </w:t>
      </w:r>
      <w:r w:rsidR="004F0F7E" w:rsidRPr="00803C67">
        <w:rPr>
          <w:rFonts w:cstheme="minorHAnsi"/>
          <w:sz w:val="20"/>
          <w:szCs w:val="20"/>
          <w:lang w:val="x-none" w:eastAsia="pl-PL"/>
        </w:rPr>
        <w:t xml:space="preserve">U. poz. 374 </w:t>
      </w:r>
      <w:r w:rsidR="004F0F7E" w:rsidRPr="00803C67">
        <w:rPr>
          <w:rFonts w:cstheme="minorHAnsi"/>
          <w:sz w:val="20"/>
          <w:szCs w:val="20"/>
          <w:lang w:eastAsia="pl-PL"/>
        </w:rPr>
        <w:t>ze</w:t>
      </w:r>
      <w:r w:rsidR="004F0F7E" w:rsidRPr="00803C67">
        <w:rPr>
          <w:rFonts w:cstheme="minorHAnsi"/>
          <w:sz w:val="20"/>
          <w:szCs w:val="20"/>
          <w:lang w:val="x-none" w:eastAsia="pl-PL"/>
        </w:rPr>
        <w:t>. zm.).</w:t>
      </w:r>
    </w:p>
    <w:p w14:paraId="07CCFF73" w14:textId="77777777" w:rsidR="006208EF" w:rsidRPr="00803C67" w:rsidRDefault="006208EF" w:rsidP="00CD7150">
      <w:pPr>
        <w:numPr>
          <w:ilvl w:val="0"/>
          <w:numId w:val="38"/>
        </w:numPr>
        <w:snapToGrid w:val="0"/>
        <w:spacing w:after="0" w:line="240" w:lineRule="auto"/>
        <w:ind w:left="426" w:hanging="426"/>
        <w:jc w:val="both"/>
        <w:rPr>
          <w:rFonts w:cstheme="minorHAnsi"/>
          <w:sz w:val="20"/>
          <w:szCs w:val="20"/>
          <w:lang w:val="x-none" w:eastAsia="pl-PL"/>
        </w:rPr>
      </w:pPr>
      <w:r w:rsidRPr="00803C67">
        <w:rPr>
          <w:rFonts w:cstheme="minorHAnsi"/>
          <w:sz w:val="20"/>
          <w:szCs w:val="20"/>
          <w:lang w:eastAsia="pl-PL"/>
        </w:rPr>
        <w:t xml:space="preserve">W przypadku wniesienia zabezpieczenia wykonania umowy w formie innej niż w pieniądzu WYKONAWCA zobowiązany jest do przedstawienia/dostarczenia stosownego dokumentu zabezpieczającego, którego ważność obowiązywania (wnoszenia roszczeń przez ZAMAWIAJĄCEGO) będzie wygasała odpowiednio 30 dni od dnia wyznaczonego na umowny termin odbioru przedmiotu umowy dla wartości 70% oraz 15 dni od dnia upływu okresu rękojmi dla wartości 30% zabezpieczenia.  </w:t>
      </w:r>
    </w:p>
    <w:p w14:paraId="1D2C55DE" w14:textId="7511B416" w:rsidR="00E62157" w:rsidRPr="00803C67" w:rsidRDefault="00E62157" w:rsidP="006208EF">
      <w:pPr>
        <w:pStyle w:val="Tekstpodstawowy"/>
        <w:spacing w:after="0"/>
        <w:rPr>
          <w:rFonts w:asciiTheme="minorHAnsi" w:hAnsiTheme="minorHAnsi" w:cstheme="minorHAnsi"/>
          <w:sz w:val="20"/>
          <w:szCs w:val="20"/>
        </w:rPr>
      </w:pPr>
    </w:p>
    <w:p w14:paraId="4336AE06" w14:textId="77777777" w:rsidR="004462CC" w:rsidRPr="00803C67" w:rsidRDefault="004462CC" w:rsidP="006208EF">
      <w:pPr>
        <w:pStyle w:val="Tekstpodstawowy"/>
        <w:spacing w:after="0"/>
        <w:rPr>
          <w:rFonts w:asciiTheme="minorHAnsi" w:hAnsiTheme="minorHAnsi" w:cstheme="minorHAnsi"/>
          <w:sz w:val="20"/>
          <w:szCs w:val="20"/>
        </w:rPr>
      </w:pPr>
    </w:p>
    <w:p w14:paraId="48E6F512" w14:textId="77777777" w:rsidR="006208EF" w:rsidRPr="00803C67" w:rsidRDefault="006208EF" w:rsidP="00BC5AEB">
      <w:pPr>
        <w:spacing w:after="120" w:line="240" w:lineRule="auto"/>
        <w:jc w:val="center"/>
        <w:rPr>
          <w:rFonts w:cstheme="minorHAnsi"/>
          <w:b/>
          <w:bCs/>
          <w:sz w:val="20"/>
          <w:szCs w:val="20"/>
        </w:rPr>
      </w:pPr>
      <w:r w:rsidRPr="00803C67">
        <w:rPr>
          <w:rFonts w:cstheme="minorHAnsi"/>
          <w:b/>
          <w:bCs/>
          <w:sz w:val="20"/>
          <w:szCs w:val="20"/>
        </w:rPr>
        <w:t>§ 9. GWARANCJA I SERWIS</w:t>
      </w:r>
    </w:p>
    <w:p w14:paraId="5F54A20F" w14:textId="77777777" w:rsidR="006208EF" w:rsidRPr="00803C67" w:rsidRDefault="006208EF" w:rsidP="00CD7150">
      <w:pPr>
        <w:numPr>
          <w:ilvl w:val="0"/>
          <w:numId w:val="39"/>
        </w:numPr>
        <w:tabs>
          <w:tab w:val="clear" w:pos="705"/>
        </w:tabs>
        <w:spacing w:after="0" w:line="240" w:lineRule="auto"/>
        <w:ind w:left="426" w:hanging="426"/>
        <w:jc w:val="both"/>
        <w:rPr>
          <w:rFonts w:cstheme="minorHAnsi"/>
          <w:sz w:val="20"/>
          <w:szCs w:val="20"/>
        </w:rPr>
      </w:pPr>
      <w:r w:rsidRPr="00803C67">
        <w:rPr>
          <w:rFonts w:cstheme="minorHAnsi"/>
          <w:sz w:val="20"/>
          <w:szCs w:val="20"/>
        </w:rPr>
        <w:t>WYKONAWCA udziela każdemu ODBIORCY …. miesięcy gwarancji na każdy przedmiot zamówienia, liczonej od daty odbioru potwierdzonego protokołem odbioru faktycznego każdego urządzenia</w:t>
      </w:r>
      <w:r w:rsidRPr="00803C67">
        <w:rPr>
          <w:rFonts w:cstheme="minorHAnsi"/>
          <w:spacing w:val="-2"/>
          <w:sz w:val="20"/>
          <w:szCs w:val="20"/>
        </w:rPr>
        <w:t>.</w:t>
      </w:r>
      <w:r w:rsidRPr="00803C67">
        <w:rPr>
          <w:rFonts w:cstheme="minorHAnsi"/>
          <w:sz w:val="20"/>
          <w:szCs w:val="20"/>
        </w:rPr>
        <w:t xml:space="preserve"> </w:t>
      </w:r>
    </w:p>
    <w:p w14:paraId="4CD9F037" w14:textId="3CC6CB06" w:rsidR="006208EF" w:rsidRPr="00803C67" w:rsidRDefault="006208EF" w:rsidP="006208EF">
      <w:pPr>
        <w:spacing w:after="0" w:line="240" w:lineRule="auto"/>
        <w:ind w:left="426"/>
        <w:jc w:val="both"/>
        <w:rPr>
          <w:rFonts w:cstheme="minorHAnsi"/>
          <w:sz w:val="20"/>
          <w:szCs w:val="20"/>
        </w:rPr>
      </w:pPr>
      <w:r w:rsidRPr="00803C67">
        <w:rPr>
          <w:rFonts w:cstheme="minorHAnsi"/>
          <w:sz w:val="20"/>
          <w:szCs w:val="20"/>
        </w:rPr>
        <w:t xml:space="preserve">Okres gwarancji liczy się od dnia podpisania przez </w:t>
      </w:r>
      <w:r w:rsidR="008F5042" w:rsidRPr="00803C67">
        <w:rPr>
          <w:rFonts w:cstheme="minorHAnsi"/>
          <w:sz w:val="20"/>
          <w:szCs w:val="20"/>
        </w:rPr>
        <w:t>strony</w:t>
      </w:r>
      <w:r w:rsidRPr="00803C67">
        <w:rPr>
          <w:rFonts w:cstheme="minorHAnsi"/>
          <w:sz w:val="20"/>
          <w:szCs w:val="20"/>
        </w:rPr>
        <w:t xml:space="preserve"> protokołu odbioru faktycznego przedmiotu umowy bez uwag. Okres rękojmi za wady zostaje zrównany z okresem gwarancji udzielonej przez WYKONAWCĘ.</w:t>
      </w:r>
    </w:p>
    <w:p w14:paraId="5FE154DB" w14:textId="77777777" w:rsidR="006208EF" w:rsidRPr="00803C67" w:rsidRDefault="006208EF" w:rsidP="00CD7150">
      <w:pPr>
        <w:numPr>
          <w:ilvl w:val="0"/>
          <w:numId w:val="39"/>
        </w:numPr>
        <w:spacing w:after="0" w:line="240" w:lineRule="auto"/>
        <w:ind w:left="426" w:hanging="426"/>
        <w:jc w:val="both"/>
        <w:rPr>
          <w:rFonts w:cstheme="minorHAnsi"/>
          <w:sz w:val="20"/>
          <w:szCs w:val="20"/>
        </w:rPr>
      </w:pPr>
      <w:r w:rsidRPr="00803C67">
        <w:rPr>
          <w:rFonts w:cstheme="minorHAnsi"/>
          <w:sz w:val="20"/>
          <w:szCs w:val="20"/>
        </w:rPr>
        <w:t>W okresie gwarancji wszystkie naprawy gwarancyjne przeprowadzone będą przez autoryzowany serwis WYKONAWCY i na koszt WYKONAWCY w ciągu 60 dni od daty otrzymania pisemnego zgłoszenia usterki. Do okresu naprawy nie wlicza się dni ustawowo wolnych od pracy. Strony dopuszczają zgłoszenie usterki w formie faksu oraz e-mail.</w:t>
      </w:r>
    </w:p>
    <w:p w14:paraId="62813E75" w14:textId="77777777" w:rsidR="006208EF" w:rsidRPr="00803C67" w:rsidRDefault="006208EF" w:rsidP="00CD7150">
      <w:pPr>
        <w:numPr>
          <w:ilvl w:val="0"/>
          <w:numId w:val="39"/>
        </w:numPr>
        <w:spacing w:after="0" w:line="240" w:lineRule="auto"/>
        <w:ind w:left="426" w:hanging="426"/>
        <w:jc w:val="both"/>
        <w:rPr>
          <w:rFonts w:cstheme="minorHAnsi"/>
          <w:sz w:val="20"/>
          <w:szCs w:val="20"/>
        </w:rPr>
      </w:pPr>
      <w:r w:rsidRPr="00803C67">
        <w:rPr>
          <w:rFonts w:cstheme="minorHAnsi"/>
          <w:sz w:val="20"/>
          <w:szCs w:val="20"/>
        </w:rPr>
        <w:t>Nieprawidłowości, których z przyczyn niezależnych od WYKONAWCY nie da się usunąć w terminie określonym w ust. 2, wykonywane będą w terminie uzgodnionym w formie pisemnej z ODBIORCĄ. W przypadku nie uzgodnienia terminu, o którym mowa powyżej ustala się termin 60 dni, liczony od chwili otrzymania zgłoszenia o nieprawidłowości. Do okresu usunięcia nieprawidłowości nie wlicza się dni ustawowo wolnych od pracy. Strony dopuszczają zgłoszenie usterki w formie faksu lub e-mail.</w:t>
      </w:r>
    </w:p>
    <w:p w14:paraId="1345F3BC" w14:textId="77777777" w:rsidR="006208EF" w:rsidRPr="00803C67" w:rsidRDefault="006208EF" w:rsidP="00CD7150">
      <w:pPr>
        <w:numPr>
          <w:ilvl w:val="0"/>
          <w:numId w:val="39"/>
        </w:numPr>
        <w:spacing w:after="0" w:line="240" w:lineRule="auto"/>
        <w:ind w:left="426" w:hanging="426"/>
        <w:jc w:val="both"/>
        <w:rPr>
          <w:rFonts w:cstheme="minorHAnsi"/>
          <w:sz w:val="20"/>
          <w:szCs w:val="20"/>
        </w:rPr>
      </w:pPr>
      <w:r w:rsidRPr="00803C67">
        <w:rPr>
          <w:rFonts w:cstheme="minorHAnsi"/>
          <w:sz w:val="20"/>
          <w:szCs w:val="20"/>
        </w:rPr>
        <w:t>Okres gwarancji ulega przedłużeniu od momentu zgłoszenia sprzętu do naprawy do momentu odbioru naprawionego sprzętu.</w:t>
      </w:r>
    </w:p>
    <w:p w14:paraId="7DA435FB" w14:textId="77777777" w:rsidR="006208EF" w:rsidRPr="00803C67" w:rsidRDefault="006208EF" w:rsidP="00CD7150">
      <w:pPr>
        <w:numPr>
          <w:ilvl w:val="0"/>
          <w:numId w:val="39"/>
        </w:numPr>
        <w:spacing w:after="0" w:line="240" w:lineRule="auto"/>
        <w:ind w:left="426" w:hanging="426"/>
        <w:jc w:val="both"/>
        <w:rPr>
          <w:rFonts w:cstheme="minorHAnsi"/>
          <w:sz w:val="20"/>
          <w:szCs w:val="20"/>
        </w:rPr>
      </w:pPr>
      <w:r w:rsidRPr="00803C67">
        <w:rPr>
          <w:rFonts w:cstheme="minorHAnsi"/>
          <w:sz w:val="20"/>
          <w:szCs w:val="20"/>
        </w:rPr>
        <w:t xml:space="preserve">W przypadku zaistnienia w okresie gwarancji konieczności przemieszczenia przedmiotu niniejszej umowy w związku ze stwierdzeniem usterek, których nie można usunąć (wykonać) w siedzibie UŻYTKOWNIKA, przemieszczenie przedmiotu umowy celem naprawy i z powrotem do siedziby UŻYTKOWNIKA dokonuje się na koszt WYKONAWCY, w sposób i na warunkach określonych pomiędzy WYKONAWCĄ a ODBIORCĄ. </w:t>
      </w:r>
    </w:p>
    <w:p w14:paraId="1FB7D15A" w14:textId="77777777" w:rsidR="006208EF" w:rsidRPr="00803C67" w:rsidRDefault="006208EF" w:rsidP="00CD7150">
      <w:pPr>
        <w:numPr>
          <w:ilvl w:val="0"/>
          <w:numId w:val="39"/>
        </w:numPr>
        <w:spacing w:after="0" w:line="240" w:lineRule="auto"/>
        <w:ind w:left="426" w:hanging="426"/>
        <w:jc w:val="both"/>
        <w:rPr>
          <w:rFonts w:cstheme="minorHAnsi"/>
          <w:sz w:val="20"/>
          <w:szCs w:val="20"/>
        </w:rPr>
      </w:pPr>
      <w:r w:rsidRPr="00803C67">
        <w:rPr>
          <w:rFonts w:cstheme="minorHAnsi"/>
          <w:sz w:val="20"/>
          <w:szCs w:val="20"/>
        </w:rPr>
        <w:t>Po okresie gwarancji serwis może być prowadzony przez WYKONAWCĘ na podstawie indywidualnych zleceń ODBIORCÓW.</w:t>
      </w:r>
    </w:p>
    <w:p w14:paraId="69E72436" w14:textId="77777777" w:rsidR="006208EF" w:rsidRPr="00803C67" w:rsidRDefault="006208EF" w:rsidP="00CD7150">
      <w:pPr>
        <w:numPr>
          <w:ilvl w:val="0"/>
          <w:numId w:val="39"/>
        </w:numPr>
        <w:spacing w:after="0" w:line="240" w:lineRule="auto"/>
        <w:ind w:left="426" w:hanging="426"/>
        <w:jc w:val="both"/>
        <w:rPr>
          <w:rFonts w:cstheme="minorHAnsi"/>
          <w:b/>
          <w:bCs/>
          <w:sz w:val="20"/>
          <w:szCs w:val="20"/>
        </w:rPr>
      </w:pPr>
      <w:r w:rsidRPr="00803C67">
        <w:rPr>
          <w:rFonts w:cstheme="minorHAnsi"/>
          <w:sz w:val="20"/>
          <w:szCs w:val="20"/>
        </w:rPr>
        <w:t xml:space="preserve">WYKONAWCA gwarantuje dostawę części zamiennych do oferowanego sprzętu przez minimum 10 lat od daty zakończenia produkcji. </w:t>
      </w:r>
    </w:p>
    <w:p w14:paraId="6365267F" w14:textId="77777777" w:rsidR="006208EF" w:rsidRPr="00803C67" w:rsidRDefault="006208EF" w:rsidP="00CD7150">
      <w:pPr>
        <w:numPr>
          <w:ilvl w:val="0"/>
          <w:numId w:val="39"/>
        </w:numPr>
        <w:spacing w:after="0" w:line="240" w:lineRule="auto"/>
        <w:ind w:left="426" w:hanging="426"/>
        <w:jc w:val="both"/>
        <w:rPr>
          <w:rFonts w:cstheme="minorHAnsi"/>
          <w:sz w:val="20"/>
          <w:szCs w:val="20"/>
        </w:rPr>
      </w:pPr>
      <w:r w:rsidRPr="00803C67">
        <w:rPr>
          <w:rFonts w:cstheme="minorHAnsi"/>
          <w:sz w:val="20"/>
          <w:szCs w:val="20"/>
        </w:rPr>
        <w:t>W przypadku bezskutecznego upływu terminu, o którym mowa w ust. 2 i 3</w:t>
      </w:r>
      <w:r w:rsidR="00E90D4A" w:rsidRPr="00803C67">
        <w:rPr>
          <w:rFonts w:cstheme="minorHAnsi"/>
          <w:sz w:val="20"/>
          <w:szCs w:val="20"/>
        </w:rPr>
        <w:t>,</w:t>
      </w:r>
      <w:r w:rsidRPr="00803C67">
        <w:rPr>
          <w:rFonts w:cstheme="minorHAnsi"/>
          <w:sz w:val="20"/>
          <w:szCs w:val="20"/>
        </w:rPr>
        <w:t xml:space="preserve"> ODBIORCY przysługuje prawo zlecenia naprawy w wybranym przez siebie serwisie. W takim przypadku ODBIORCA wystawi WYKONAWCY notę obciążeniową równą kosztom poniesionym za naprawy przedmiotu umowy lub jego części, a WYKONAWCA zobowiązuje się do jej uregulowania w terminie wskazanym przez ODBIORCĘ. Ustęp ten nie narusza postanowień dotyczących kar umownych. W takim przypadku ODBIORCA nie traci gwarancji na przedmiot umowy.</w:t>
      </w:r>
    </w:p>
    <w:p w14:paraId="3A82D225" w14:textId="77777777" w:rsidR="006208EF" w:rsidRPr="00803C67" w:rsidRDefault="006208EF" w:rsidP="00CD7150">
      <w:pPr>
        <w:numPr>
          <w:ilvl w:val="0"/>
          <w:numId w:val="39"/>
        </w:numPr>
        <w:spacing w:after="0" w:line="240" w:lineRule="auto"/>
        <w:ind w:left="426" w:hanging="426"/>
        <w:jc w:val="both"/>
        <w:rPr>
          <w:rFonts w:cstheme="minorHAnsi"/>
          <w:sz w:val="20"/>
          <w:szCs w:val="20"/>
        </w:rPr>
      </w:pPr>
      <w:r w:rsidRPr="00803C67">
        <w:rPr>
          <w:rFonts w:cstheme="minorHAnsi"/>
          <w:sz w:val="20"/>
          <w:szCs w:val="20"/>
        </w:rPr>
        <w:t xml:space="preserve">W okresie gwarancji, koszty </w:t>
      </w:r>
      <w:r w:rsidRPr="00803C67">
        <w:rPr>
          <w:rFonts w:eastAsia="Times New Roman" w:cstheme="minorHAnsi"/>
          <w:sz w:val="20"/>
          <w:szCs w:val="20"/>
          <w:lang w:eastAsia="pl-PL"/>
        </w:rPr>
        <w:t xml:space="preserve">wymaganych przeglądów przedmiotu umowy wynikające z wymagań gwarancyjnych producenta (wymagane czynności serwisowe, robocizna wraz z materiałami eksploatacyjnymi) </w:t>
      </w:r>
      <w:r w:rsidRPr="00803C67">
        <w:rPr>
          <w:rFonts w:cstheme="minorHAnsi"/>
          <w:sz w:val="20"/>
          <w:szCs w:val="20"/>
        </w:rPr>
        <w:t>pokrywa WYKONAWCA.</w:t>
      </w:r>
    </w:p>
    <w:p w14:paraId="47C4A085" w14:textId="0BC9911F" w:rsidR="006208EF" w:rsidRPr="00803C67" w:rsidRDefault="006208EF" w:rsidP="006208EF">
      <w:pPr>
        <w:pStyle w:val="Tekstpodstawowy"/>
        <w:spacing w:after="0"/>
        <w:jc w:val="center"/>
        <w:rPr>
          <w:rFonts w:asciiTheme="minorHAnsi" w:hAnsiTheme="minorHAnsi" w:cstheme="minorHAnsi"/>
          <w:b/>
          <w:bCs/>
          <w:sz w:val="20"/>
          <w:szCs w:val="20"/>
        </w:rPr>
      </w:pPr>
    </w:p>
    <w:p w14:paraId="4ED10D88" w14:textId="77777777" w:rsidR="004462CC" w:rsidRPr="00803C67" w:rsidRDefault="004462CC" w:rsidP="006208EF">
      <w:pPr>
        <w:pStyle w:val="Tekstpodstawowy"/>
        <w:spacing w:after="0"/>
        <w:jc w:val="center"/>
        <w:rPr>
          <w:rFonts w:asciiTheme="minorHAnsi" w:hAnsiTheme="minorHAnsi" w:cstheme="minorHAnsi"/>
          <w:b/>
          <w:bCs/>
          <w:sz w:val="20"/>
          <w:szCs w:val="20"/>
        </w:rPr>
      </w:pPr>
    </w:p>
    <w:p w14:paraId="3732D7F2" w14:textId="77777777" w:rsidR="006208EF" w:rsidRPr="00803C67" w:rsidRDefault="006208EF" w:rsidP="00BC5AEB">
      <w:pPr>
        <w:pStyle w:val="Tekstpodstawowy"/>
        <w:jc w:val="center"/>
        <w:rPr>
          <w:rFonts w:asciiTheme="minorHAnsi" w:hAnsiTheme="minorHAnsi" w:cstheme="minorHAnsi"/>
          <w:b/>
          <w:bCs/>
          <w:sz w:val="20"/>
          <w:szCs w:val="20"/>
        </w:rPr>
      </w:pPr>
      <w:r w:rsidRPr="00803C67">
        <w:rPr>
          <w:rFonts w:asciiTheme="minorHAnsi" w:hAnsiTheme="minorHAnsi" w:cstheme="minorHAnsi"/>
          <w:b/>
          <w:bCs/>
          <w:sz w:val="20"/>
          <w:szCs w:val="20"/>
        </w:rPr>
        <w:t>§ 10. KARY UMOWNE</w:t>
      </w:r>
    </w:p>
    <w:p w14:paraId="34933010" w14:textId="77777777" w:rsidR="006208EF" w:rsidRPr="00803C67" w:rsidRDefault="006208EF" w:rsidP="00CD7150">
      <w:pPr>
        <w:numPr>
          <w:ilvl w:val="0"/>
          <w:numId w:val="40"/>
        </w:numPr>
        <w:tabs>
          <w:tab w:val="clear" w:pos="862"/>
        </w:tabs>
        <w:spacing w:after="0" w:line="240" w:lineRule="auto"/>
        <w:ind w:left="426" w:right="-2" w:hanging="426"/>
        <w:jc w:val="both"/>
        <w:rPr>
          <w:rFonts w:cstheme="minorHAnsi"/>
          <w:sz w:val="20"/>
          <w:szCs w:val="20"/>
        </w:rPr>
      </w:pPr>
      <w:r w:rsidRPr="00803C67">
        <w:rPr>
          <w:rFonts w:cstheme="minorHAnsi"/>
          <w:sz w:val="20"/>
          <w:szCs w:val="20"/>
        </w:rPr>
        <w:t xml:space="preserve">Strony postanawiają, że obowiązującą je formą odszkodowania stanowią kary umowne. </w:t>
      </w:r>
    </w:p>
    <w:p w14:paraId="0DA7A4CA" w14:textId="77777777" w:rsidR="006208EF" w:rsidRPr="00803C67" w:rsidRDefault="006208EF" w:rsidP="00CD7150">
      <w:pPr>
        <w:numPr>
          <w:ilvl w:val="0"/>
          <w:numId w:val="40"/>
        </w:numPr>
        <w:spacing w:after="0" w:line="240" w:lineRule="auto"/>
        <w:ind w:left="426" w:hanging="426"/>
        <w:jc w:val="both"/>
        <w:rPr>
          <w:rFonts w:cstheme="minorHAnsi"/>
          <w:sz w:val="20"/>
          <w:szCs w:val="20"/>
        </w:rPr>
      </w:pPr>
      <w:r w:rsidRPr="00803C67">
        <w:rPr>
          <w:rFonts w:cstheme="minorHAnsi"/>
          <w:sz w:val="20"/>
          <w:szCs w:val="20"/>
        </w:rPr>
        <w:t>WYKONAWCA zapłaci ODBIORCY kary umowne:</w:t>
      </w:r>
    </w:p>
    <w:p w14:paraId="73699E17" w14:textId="6B4091E4" w:rsidR="006208EF" w:rsidRPr="00803C67" w:rsidRDefault="006208EF" w:rsidP="00CD7150">
      <w:pPr>
        <w:numPr>
          <w:ilvl w:val="2"/>
          <w:numId w:val="40"/>
        </w:numPr>
        <w:suppressAutoHyphens/>
        <w:spacing w:after="0" w:line="240" w:lineRule="auto"/>
        <w:ind w:left="709" w:hanging="283"/>
        <w:jc w:val="both"/>
        <w:rPr>
          <w:rFonts w:cstheme="minorHAnsi"/>
          <w:sz w:val="20"/>
          <w:szCs w:val="20"/>
          <w:lang w:val="x-none"/>
        </w:rPr>
      </w:pPr>
      <w:r w:rsidRPr="00803C67">
        <w:rPr>
          <w:rFonts w:cstheme="minorHAnsi"/>
          <w:sz w:val="20"/>
          <w:szCs w:val="20"/>
        </w:rPr>
        <w:t xml:space="preserve">za </w:t>
      </w:r>
      <w:r w:rsidR="004546A9" w:rsidRPr="00803C67">
        <w:rPr>
          <w:rFonts w:cstheme="minorHAnsi"/>
          <w:sz w:val="20"/>
          <w:szCs w:val="20"/>
        </w:rPr>
        <w:t>zwłokę</w:t>
      </w:r>
      <w:r w:rsidRPr="00803C67">
        <w:rPr>
          <w:rFonts w:cstheme="minorHAnsi"/>
          <w:sz w:val="20"/>
          <w:szCs w:val="20"/>
        </w:rPr>
        <w:t xml:space="preserve"> w wydaniu przedmiotu umowy w terminie, o którym mowa w </w:t>
      </w:r>
      <w:r w:rsidRPr="00803C67">
        <w:rPr>
          <w:rFonts w:cstheme="minorHAnsi"/>
          <w:bCs/>
          <w:sz w:val="20"/>
          <w:szCs w:val="20"/>
        </w:rPr>
        <w:t>§ 5 ust. 1</w:t>
      </w:r>
      <w:r w:rsidR="00E90D4A" w:rsidRPr="00803C67">
        <w:rPr>
          <w:rFonts w:cstheme="minorHAnsi"/>
          <w:bCs/>
          <w:sz w:val="20"/>
          <w:szCs w:val="20"/>
        </w:rPr>
        <w:t xml:space="preserve">, </w:t>
      </w:r>
      <w:r w:rsidRPr="00803C67">
        <w:rPr>
          <w:rFonts w:cstheme="minorHAnsi"/>
          <w:bCs/>
          <w:sz w:val="20"/>
          <w:szCs w:val="20"/>
        </w:rPr>
        <w:t>w</w:t>
      </w:r>
      <w:r w:rsidRPr="00803C67">
        <w:rPr>
          <w:rFonts w:cstheme="minorHAnsi"/>
          <w:sz w:val="20"/>
          <w:szCs w:val="20"/>
        </w:rPr>
        <w:t xml:space="preserve"> wysokości 0,2% jego ceny brutto, o której mowa w </w:t>
      </w:r>
      <w:r w:rsidRPr="00803C67">
        <w:rPr>
          <w:rFonts w:cstheme="minorHAnsi"/>
          <w:bCs/>
          <w:sz w:val="20"/>
          <w:szCs w:val="20"/>
        </w:rPr>
        <w:t xml:space="preserve">§ 3 ust. 2 </w:t>
      </w:r>
      <w:r w:rsidRPr="00803C67">
        <w:rPr>
          <w:rFonts w:cstheme="minorHAnsi"/>
          <w:sz w:val="20"/>
          <w:szCs w:val="20"/>
        </w:rPr>
        <w:t xml:space="preserve">za każdy dzień </w:t>
      </w:r>
      <w:r w:rsidR="00D965AB" w:rsidRPr="00803C67">
        <w:rPr>
          <w:rFonts w:cstheme="minorHAnsi"/>
          <w:sz w:val="20"/>
          <w:szCs w:val="20"/>
        </w:rPr>
        <w:t>zwłoki</w:t>
      </w:r>
      <w:r w:rsidRPr="00803C67">
        <w:rPr>
          <w:rFonts w:cstheme="minorHAnsi"/>
          <w:sz w:val="20"/>
          <w:szCs w:val="20"/>
        </w:rPr>
        <w:t>,</w:t>
      </w:r>
      <w:r w:rsidRPr="00803C67">
        <w:rPr>
          <w:rFonts w:cstheme="minorHAnsi"/>
          <w:sz w:val="20"/>
          <w:szCs w:val="20"/>
          <w:lang w:val="x-none" w:eastAsia="pl-PL"/>
        </w:rPr>
        <w:t xml:space="preserve"> </w:t>
      </w:r>
      <w:r w:rsidRPr="00803C67">
        <w:rPr>
          <w:rFonts w:cstheme="minorHAnsi"/>
          <w:sz w:val="20"/>
          <w:szCs w:val="20"/>
          <w:lang w:val="x-none"/>
        </w:rPr>
        <w:t>jednakże nie więcej niż 20%, na podstawie noty obciążeniowej</w:t>
      </w:r>
      <w:r w:rsidRPr="00803C67">
        <w:rPr>
          <w:rFonts w:cstheme="minorHAnsi"/>
          <w:sz w:val="20"/>
          <w:szCs w:val="20"/>
        </w:rPr>
        <w:t xml:space="preserve"> </w:t>
      </w:r>
      <w:r w:rsidRPr="00803C67">
        <w:rPr>
          <w:rFonts w:cstheme="minorHAnsi"/>
          <w:sz w:val="20"/>
          <w:szCs w:val="20"/>
          <w:lang w:val="x-none"/>
        </w:rPr>
        <w:t>wystawionej</w:t>
      </w:r>
      <w:r w:rsidRPr="00803C67">
        <w:rPr>
          <w:rFonts w:cstheme="minorHAnsi"/>
          <w:sz w:val="20"/>
          <w:szCs w:val="20"/>
        </w:rPr>
        <w:t xml:space="preserve"> przez </w:t>
      </w:r>
      <w:r w:rsidRPr="00803C67">
        <w:rPr>
          <w:rFonts w:cstheme="minorHAnsi"/>
          <w:sz w:val="20"/>
          <w:szCs w:val="20"/>
          <w:lang w:val="x-none"/>
        </w:rPr>
        <w:t>właściwego</w:t>
      </w:r>
      <w:r w:rsidRPr="00803C67">
        <w:rPr>
          <w:rFonts w:cstheme="minorHAnsi"/>
          <w:sz w:val="20"/>
          <w:szCs w:val="20"/>
        </w:rPr>
        <w:t xml:space="preserve"> </w:t>
      </w:r>
      <w:r w:rsidRPr="00803C67">
        <w:rPr>
          <w:rFonts w:cstheme="minorHAnsi"/>
          <w:sz w:val="20"/>
          <w:szCs w:val="20"/>
          <w:lang w:val="x-none"/>
        </w:rPr>
        <w:t>ODBIORCĘ</w:t>
      </w:r>
      <w:r w:rsidRPr="00803C67">
        <w:rPr>
          <w:rFonts w:cstheme="minorHAnsi"/>
          <w:sz w:val="20"/>
          <w:szCs w:val="20"/>
        </w:rPr>
        <w:t>,</w:t>
      </w:r>
      <w:r w:rsidRPr="00803C67">
        <w:rPr>
          <w:rFonts w:cstheme="minorHAnsi"/>
          <w:sz w:val="20"/>
          <w:szCs w:val="20"/>
          <w:lang w:val="x-none"/>
        </w:rPr>
        <w:t xml:space="preserve"> </w:t>
      </w:r>
      <w:r w:rsidRPr="00803C67">
        <w:rPr>
          <w:rFonts w:cstheme="minorHAnsi"/>
          <w:sz w:val="20"/>
          <w:szCs w:val="20"/>
        </w:rPr>
        <w:t xml:space="preserve">         </w:t>
      </w:r>
    </w:p>
    <w:p w14:paraId="35E2C7DA" w14:textId="77777777" w:rsidR="006208EF" w:rsidRPr="00803C67" w:rsidRDefault="006208EF" w:rsidP="00CD7150">
      <w:pPr>
        <w:numPr>
          <w:ilvl w:val="2"/>
          <w:numId w:val="40"/>
        </w:numPr>
        <w:spacing w:after="0" w:line="240" w:lineRule="auto"/>
        <w:ind w:left="709" w:hanging="283"/>
        <w:jc w:val="both"/>
        <w:rPr>
          <w:rFonts w:cstheme="minorHAnsi"/>
          <w:sz w:val="20"/>
          <w:szCs w:val="20"/>
        </w:rPr>
      </w:pPr>
      <w:r w:rsidRPr="00803C67">
        <w:rPr>
          <w:rFonts w:cstheme="minorHAnsi"/>
          <w:sz w:val="20"/>
          <w:szCs w:val="20"/>
        </w:rPr>
        <w:lastRenderedPageBreak/>
        <w:t xml:space="preserve">za odstąpienie od umowy przez ZAMAWIAJĄCEGO z winy WYKONAWCY w wysokości 20 % ceny przedmiotu umowy, o której mowa w </w:t>
      </w:r>
      <w:r w:rsidRPr="00803C67">
        <w:rPr>
          <w:rFonts w:cstheme="minorHAnsi"/>
          <w:bCs/>
          <w:sz w:val="20"/>
          <w:szCs w:val="20"/>
        </w:rPr>
        <w:t xml:space="preserve">§ 3 ust. </w:t>
      </w:r>
      <w:r w:rsidR="00991AE6" w:rsidRPr="00803C67">
        <w:rPr>
          <w:rFonts w:cstheme="minorHAnsi"/>
          <w:bCs/>
          <w:sz w:val="20"/>
          <w:szCs w:val="20"/>
        </w:rPr>
        <w:t>2</w:t>
      </w:r>
      <w:r w:rsidRPr="00803C67">
        <w:rPr>
          <w:rFonts w:cstheme="minorHAnsi"/>
          <w:sz w:val="20"/>
          <w:szCs w:val="20"/>
        </w:rPr>
        <w:t>,</w:t>
      </w:r>
      <w:r w:rsidRPr="00803C67">
        <w:rPr>
          <w:rFonts w:cstheme="minorHAnsi"/>
          <w:sz w:val="20"/>
          <w:szCs w:val="20"/>
          <w:lang w:val="x-none"/>
        </w:rPr>
        <w:t xml:space="preserve"> na podstawie noty </w:t>
      </w:r>
      <w:r w:rsidR="00991AE6" w:rsidRPr="00803C67">
        <w:rPr>
          <w:rFonts w:cstheme="minorHAnsi"/>
          <w:sz w:val="20"/>
          <w:szCs w:val="20"/>
          <w:lang w:val="x-none"/>
        </w:rPr>
        <w:t xml:space="preserve">obciążeniowej </w:t>
      </w:r>
      <w:r w:rsidRPr="00803C67">
        <w:rPr>
          <w:rFonts w:cstheme="minorHAnsi"/>
          <w:sz w:val="20"/>
          <w:szCs w:val="20"/>
          <w:lang w:val="x-none"/>
        </w:rPr>
        <w:t>wystawionej przez właściwego</w:t>
      </w:r>
      <w:r w:rsidRPr="00803C67">
        <w:rPr>
          <w:rFonts w:cstheme="minorHAnsi"/>
          <w:sz w:val="20"/>
          <w:szCs w:val="20"/>
        </w:rPr>
        <w:t xml:space="preserve"> </w:t>
      </w:r>
      <w:r w:rsidRPr="00803C67">
        <w:rPr>
          <w:rFonts w:cstheme="minorHAnsi"/>
          <w:sz w:val="20"/>
          <w:szCs w:val="20"/>
          <w:lang w:val="x-none"/>
        </w:rPr>
        <w:t>ODBIORCĘ</w:t>
      </w:r>
      <w:r w:rsidRPr="00803C67">
        <w:rPr>
          <w:rFonts w:cstheme="minorHAnsi"/>
          <w:sz w:val="20"/>
          <w:szCs w:val="20"/>
        </w:rPr>
        <w:t>,</w:t>
      </w:r>
    </w:p>
    <w:p w14:paraId="5819B476" w14:textId="52189F9C" w:rsidR="006208EF" w:rsidRPr="00803C67" w:rsidRDefault="006208EF" w:rsidP="00CD7150">
      <w:pPr>
        <w:numPr>
          <w:ilvl w:val="2"/>
          <w:numId w:val="40"/>
        </w:numPr>
        <w:spacing w:after="0" w:line="240" w:lineRule="auto"/>
        <w:ind w:left="709" w:hanging="283"/>
        <w:jc w:val="both"/>
        <w:rPr>
          <w:rFonts w:cstheme="minorHAnsi"/>
          <w:sz w:val="20"/>
          <w:szCs w:val="20"/>
        </w:rPr>
      </w:pPr>
      <w:r w:rsidRPr="00803C67">
        <w:rPr>
          <w:rFonts w:cstheme="minorHAnsi"/>
          <w:sz w:val="20"/>
          <w:szCs w:val="20"/>
        </w:rPr>
        <w:t xml:space="preserve">za </w:t>
      </w:r>
      <w:r w:rsidR="00BC5AEB" w:rsidRPr="00803C67">
        <w:rPr>
          <w:rFonts w:cstheme="minorHAnsi"/>
          <w:sz w:val="20"/>
          <w:szCs w:val="20"/>
        </w:rPr>
        <w:t xml:space="preserve">zwłokę </w:t>
      </w:r>
      <w:r w:rsidRPr="00803C67">
        <w:rPr>
          <w:rFonts w:cstheme="minorHAnsi"/>
          <w:sz w:val="20"/>
          <w:szCs w:val="20"/>
        </w:rPr>
        <w:t>w usunięciu wad</w:t>
      </w:r>
      <w:r w:rsidR="00677EDD" w:rsidRPr="00803C67">
        <w:rPr>
          <w:rFonts w:cstheme="minorHAnsi"/>
          <w:sz w:val="20"/>
          <w:szCs w:val="20"/>
        </w:rPr>
        <w:t>/usterek</w:t>
      </w:r>
      <w:r w:rsidRPr="00803C67">
        <w:rPr>
          <w:rFonts w:cstheme="minorHAnsi"/>
          <w:sz w:val="20"/>
          <w:szCs w:val="20"/>
        </w:rPr>
        <w:t xml:space="preserve"> stwierdzonych przy odbiorze, w terminach określonych w </w:t>
      </w:r>
      <w:r w:rsidRPr="00803C67">
        <w:rPr>
          <w:rFonts w:cstheme="minorHAnsi"/>
          <w:bCs/>
          <w:sz w:val="20"/>
          <w:szCs w:val="20"/>
        </w:rPr>
        <w:t xml:space="preserve">§ 6 </w:t>
      </w:r>
      <w:r w:rsidRPr="00803C67">
        <w:rPr>
          <w:rFonts w:cstheme="minorHAnsi"/>
          <w:bCs/>
          <w:sz w:val="20"/>
          <w:szCs w:val="20"/>
        </w:rPr>
        <w:br/>
        <w:t>ust. 6</w:t>
      </w:r>
      <w:r w:rsidRPr="00803C67">
        <w:rPr>
          <w:rFonts w:cstheme="minorHAnsi"/>
          <w:sz w:val="20"/>
          <w:szCs w:val="20"/>
        </w:rPr>
        <w:t xml:space="preserve"> lub w okresie gwarancji i rękojmi w terminach określonych </w:t>
      </w:r>
      <w:r w:rsidRPr="00803C67">
        <w:rPr>
          <w:rFonts w:cstheme="minorHAnsi"/>
          <w:bCs/>
          <w:sz w:val="20"/>
          <w:szCs w:val="20"/>
        </w:rPr>
        <w:t xml:space="preserve">§ 9 ust. 2 i 3 </w:t>
      </w:r>
      <w:r w:rsidRPr="00803C67">
        <w:rPr>
          <w:rFonts w:cstheme="minorHAnsi"/>
          <w:sz w:val="20"/>
          <w:szCs w:val="20"/>
        </w:rPr>
        <w:t xml:space="preserve">w wysokości 0,15 % ceny brutto przedmiotu umowy, o której mowa w </w:t>
      </w:r>
      <w:r w:rsidRPr="00803C67">
        <w:rPr>
          <w:rFonts w:cstheme="minorHAnsi"/>
          <w:bCs/>
          <w:sz w:val="20"/>
          <w:szCs w:val="20"/>
        </w:rPr>
        <w:t>§ 3 ust. 2 niniejszej umowy</w:t>
      </w:r>
      <w:r w:rsidRPr="00803C67">
        <w:rPr>
          <w:rFonts w:cstheme="minorHAnsi"/>
          <w:sz w:val="20"/>
          <w:szCs w:val="20"/>
        </w:rPr>
        <w:t xml:space="preserve"> za każdy dzień </w:t>
      </w:r>
      <w:r w:rsidR="00BC5AEB" w:rsidRPr="00803C67">
        <w:rPr>
          <w:rFonts w:cstheme="minorHAnsi"/>
          <w:sz w:val="20"/>
          <w:szCs w:val="20"/>
        </w:rPr>
        <w:t>zwłoki</w:t>
      </w:r>
      <w:r w:rsidRPr="00803C67">
        <w:rPr>
          <w:rFonts w:cstheme="minorHAnsi"/>
          <w:sz w:val="20"/>
          <w:szCs w:val="20"/>
        </w:rPr>
        <w:t xml:space="preserve"> liczonej od dnia wyznaczonego na usunięcie wad</w:t>
      </w:r>
      <w:r w:rsidR="00677EDD" w:rsidRPr="00803C67">
        <w:rPr>
          <w:rFonts w:cstheme="minorHAnsi"/>
          <w:sz w:val="20"/>
          <w:szCs w:val="20"/>
        </w:rPr>
        <w:t>/usterek</w:t>
      </w:r>
      <w:r w:rsidRPr="00803C67">
        <w:rPr>
          <w:rFonts w:cstheme="minorHAnsi"/>
          <w:sz w:val="20"/>
          <w:szCs w:val="20"/>
        </w:rPr>
        <w:t>,</w:t>
      </w:r>
      <w:r w:rsidRPr="00803C67">
        <w:rPr>
          <w:rFonts w:cstheme="minorHAnsi"/>
          <w:sz w:val="20"/>
          <w:szCs w:val="20"/>
          <w:lang w:val="x-none"/>
        </w:rPr>
        <w:t xml:space="preserve"> na podstawie noty </w:t>
      </w:r>
      <w:r w:rsidR="00991AE6" w:rsidRPr="00803C67">
        <w:rPr>
          <w:rFonts w:cstheme="minorHAnsi"/>
          <w:sz w:val="20"/>
          <w:szCs w:val="20"/>
          <w:lang w:val="x-none"/>
        </w:rPr>
        <w:t xml:space="preserve">obciążeniowej </w:t>
      </w:r>
      <w:r w:rsidRPr="00803C67">
        <w:rPr>
          <w:rFonts w:cstheme="minorHAnsi"/>
          <w:sz w:val="20"/>
          <w:szCs w:val="20"/>
          <w:lang w:val="x-none"/>
        </w:rPr>
        <w:t>wystawionej przez właściwego</w:t>
      </w:r>
      <w:r w:rsidRPr="00803C67">
        <w:rPr>
          <w:rFonts w:cstheme="minorHAnsi"/>
          <w:sz w:val="20"/>
          <w:szCs w:val="20"/>
        </w:rPr>
        <w:t xml:space="preserve"> </w:t>
      </w:r>
      <w:r w:rsidRPr="00803C67">
        <w:rPr>
          <w:rFonts w:cstheme="minorHAnsi"/>
          <w:sz w:val="20"/>
          <w:szCs w:val="20"/>
          <w:lang w:val="x-none"/>
        </w:rPr>
        <w:t>ODBIORCĘ</w:t>
      </w:r>
      <w:r w:rsidRPr="00803C67">
        <w:rPr>
          <w:rFonts w:cstheme="minorHAnsi"/>
          <w:sz w:val="20"/>
          <w:szCs w:val="20"/>
        </w:rPr>
        <w:t>, w przypadku napraw zgodnie z informacją przekazaną przez UŻYTKOWNIKÓW,</w:t>
      </w:r>
    </w:p>
    <w:p w14:paraId="6D2CEA88" w14:textId="1DE2B7D3" w:rsidR="006208EF" w:rsidRPr="00803C67" w:rsidRDefault="006208EF" w:rsidP="00CD7150">
      <w:pPr>
        <w:numPr>
          <w:ilvl w:val="2"/>
          <w:numId w:val="40"/>
        </w:numPr>
        <w:spacing w:after="0" w:line="240" w:lineRule="auto"/>
        <w:ind w:left="709" w:hanging="283"/>
        <w:jc w:val="both"/>
        <w:rPr>
          <w:rFonts w:cstheme="minorHAnsi"/>
          <w:sz w:val="20"/>
          <w:szCs w:val="20"/>
        </w:rPr>
      </w:pPr>
      <w:r w:rsidRPr="00803C67">
        <w:rPr>
          <w:rFonts w:cstheme="minorHAnsi"/>
          <w:sz w:val="20"/>
          <w:szCs w:val="20"/>
        </w:rPr>
        <w:t xml:space="preserve">za </w:t>
      </w:r>
      <w:r w:rsidR="00BC5AEB" w:rsidRPr="00803C67">
        <w:rPr>
          <w:rFonts w:cstheme="minorHAnsi"/>
          <w:sz w:val="20"/>
          <w:szCs w:val="20"/>
        </w:rPr>
        <w:t xml:space="preserve">zwłokę </w:t>
      </w:r>
      <w:r w:rsidRPr="00803C67">
        <w:rPr>
          <w:rFonts w:cstheme="minorHAnsi"/>
          <w:sz w:val="20"/>
          <w:szCs w:val="20"/>
        </w:rPr>
        <w:t xml:space="preserve">w przeprowadzeniu szkolenia, o którym mowa w </w:t>
      </w:r>
      <w:r w:rsidRPr="00803C67">
        <w:rPr>
          <w:rFonts w:cstheme="minorHAnsi"/>
          <w:bCs/>
          <w:sz w:val="20"/>
          <w:szCs w:val="20"/>
        </w:rPr>
        <w:t xml:space="preserve">§ 6 ust. 8 </w:t>
      </w:r>
      <w:r w:rsidRPr="00803C67">
        <w:rPr>
          <w:rFonts w:cstheme="minorHAnsi"/>
          <w:sz w:val="20"/>
          <w:szCs w:val="20"/>
        </w:rPr>
        <w:t xml:space="preserve">w wysokości 0,2 % ceny brutto przedmiotu umowy, o której mowa  w </w:t>
      </w:r>
      <w:r w:rsidRPr="00803C67">
        <w:rPr>
          <w:rFonts w:cstheme="minorHAnsi"/>
          <w:bCs/>
          <w:sz w:val="20"/>
          <w:szCs w:val="20"/>
        </w:rPr>
        <w:t xml:space="preserve">§ 3 ust. 2 </w:t>
      </w:r>
      <w:r w:rsidRPr="00803C67">
        <w:rPr>
          <w:rFonts w:cstheme="minorHAnsi"/>
          <w:sz w:val="20"/>
          <w:szCs w:val="20"/>
        </w:rPr>
        <w:t>za każdy dzień opóźnienia,</w:t>
      </w:r>
      <w:r w:rsidRPr="00803C67">
        <w:rPr>
          <w:rFonts w:cstheme="minorHAnsi"/>
          <w:sz w:val="20"/>
          <w:szCs w:val="20"/>
          <w:lang w:val="x-none"/>
        </w:rPr>
        <w:t xml:space="preserve"> na podstawie noty </w:t>
      </w:r>
      <w:r w:rsidR="00CB09EB" w:rsidRPr="00803C67">
        <w:rPr>
          <w:rFonts w:cstheme="minorHAnsi"/>
          <w:sz w:val="20"/>
          <w:szCs w:val="20"/>
          <w:lang w:val="x-none"/>
        </w:rPr>
        <w:t xml:space="preserve">obciążeniowej </w:t>
      </w:r>
      <w:r w:rsidRPr="00803C67">
        <w:rPr>
          <w:rFonts w:cstheme="minorHAnsi"/>
          <w:sz w:val="20"/>
          <w:szCs w:val="20"/>
          <w:lang w:val="x-none"/>
        </w:rPr>
        <w:t>wystawionej przez właściwego</w:t>
      </w:r>
      <w:r w:rsidRPr="00803C67">
        <w:rPr>
          <w:rFonts w:cstheme="minorHAnsi"/>
          <w:sz w:val="20"/>
          <w:szCs w:val="20"/>
        </w:rPr>
        <w:t xml:space="preserve"> </w:t>
      </w:r>
      <w:r w:rsidRPr="00803C67">
        <w:rPr>
          <w:rFonts w:cstheme="minorHAnsi"/>
          <w:sz w:val="20"/>
          <w:szCs w:val="20"/>
          <w:lang w:val="x-none"/>
        </w:rPr>
        <w:t>ODBIORCĘ</w:t>
      </w:r>
      <w:r w:rsidRPr="00803C67">
        <w:rPr>
          <w:rFonts w:cstheme="minorHAnsi"/>
          <w:sz w:val="20"/>
          <w:szCs w:val="20"/>
        </w:rPr>
        <w:t>.</w:t>
      </w:r>
      <w:r w:rsidRPr="00803C67">
        <w:rPr>
          <w:rFonts w:cstheme="minorHAnsi"/>
          <w:sz w:val="20"/>
          <w:szCs w:val="20"/>
          <w:lang w:val="x-none"/>
        </w:rPr>
        <w:t xml:space="preserve"> </w:t>
      </w:r>
      <w:r w:rsidRPr="00803C67">
        <w:rPr>
          <w:rFonts w:cstheme="minorHAnsi"/>
          <w:sz w:val="20"/>
          <w:szCs w:val="20"/>
        </w:rPr>
        <w:t xml:space="preserve">         </w:t>
      </w:r>
    </w:p>
    <w:p w14:paraId="6F2E512C" w14:textId="77777777" w:rsidR="006208EF" w:rsidRPr="00803C67" w:rsidRDefault="006208EF" w:rsidP="00CD7150">
      <w:pPr>
        <w:numPr>
          <w:ilvl w:val="2"/>
          <w:numId w:val="40"/>
        </w:numPr>
        <w:spacing w:after="0" w:line="240" w:lineRule="auto"/>
        <w:ind w:left="709" w:hanging="283"/>
        <w:jc w:val="both"/>
        <w:rPr>
          <w:rFonts w:cstheme="minorHAnsi"/>
          <w:sz w:val="20"/>
          <w:szCs w:val="20"/>
        </w:rPr>
      </w:pPr>
      <w:r w:rsidRPr="00803C67">
        <w:rPr>
          <w:rFonts w:cstheme="minorHAnsi"/>
          <w:sz w:val="20"/>
          <w:szCs w:val="20"/>
        </w:rPr>
        <w:t xml:space="preserve">za odstąpienie przez WYKONAWCĘ od wykonania umowy w wysokości 20 % ceny przedmiotu umowy, o której mowa w </w:t>
      </w:r>
      <w:r w:rsidRPr="00803C67">
        <w:rPr>
          <w:rFonts w:cstheme="minorHAnsi"/>
          <w:bCs/>
          <w:sz w:val="20"/>
          <w:szCs w:val="20"/>
        </w:rPr>
        <w:t>§ 3 ust. 2 niniejszej umowy</w:t>
      </w:r>
      <w:r w:rsidRPr="00803C67">
        <w:rPr>
          <w:rFonts w:cstheme="minorHAnsi"/>
          <w:sz w:val="20"/>
          <w:szCs w:val="20"/>
        </w:rPr>
        <w:t>, każdemu z ODBIORCY</w:t>
      </w:r>
      <w:r w:rsidRPr="00803C67">
        <w:rPr>
          <w:rFonts w:cstheme="minorHAnsi"/>
          <w:sz w:val="20"/>
          <w:szCs w:val="20"/>
          <w:lang w:val="x-none"/>
        </w:rPr>
        <w:t xml:space="preserve"> na podstawie noty </w:t>
      </w:r>
      <w:r w:rsidR="00CB09EB" w:rsidRPr="00803C67">
        <w:rPr>
          <w:rFonts w:cstheme="minorHAnsi"/>
          <w:sz w:val="20"/>
          <w:szCs w:val="20"/>
          <w:lang w:val="x-none"/>
        </w:rPr>
        <w:t xml:space="preserve">obciążeniowej </w:t>
      </w:r>
      <w:r w:rsidRPr="00803C67">
        <w:rPr>
          <w:rFonts w:cstheme="minorHAnsi"/>
          <w:sz w:val="20"/>
          <w:szCs w:val="20"/>
          <w:lang w:val="x-none"/>
        </w:rPr>
        <w:t>wystawionej przez właściwego</w:t>
      </w:r>
      <w:r w:rsidRPr="00803C67">
        <w:rPr>
          <w:rFonts w:cstheme="minorHAnsi"/>
          <w:sz w:val="20"/>
          <w:szCs w:val="20"/>
        </w:rPr>
        <w:t xml:space="preserve"> </w:t>
      </w:r>
      <w:r w:rsidRPr="00803C67">
        <w:rPr>
          <w:rFonts w:cstheme="minorHAnsi"/>
          <w:sz w:val="20"/>
          <w:szCs w:val="20"/>
          <w:lang w:val="x-none"/>
        </w:rPr>
        <w:t>ODBIORCĘ</w:t>
      </w:r>
      <w:r w:rsidRPr="00803C67">
        <w:rPr>
          <w:rFonts w:cstheme="minorHAnsi"/>
          <w:sz w:val="20"/>
          <w:szCs w:val="20"/>
        </w:rPr>
        <w:t xml:space="preserve">. </w:t>
      </w:r>
    </w:p>
    <w:p w14:paraId="5EED093B" w14:textId="006B497E" w:rsidR="006208EF" w:rsidRPr="00803C67" w:rsidRDefault="006208EF" w:rsidP="00CD7150">
      <w:pPr>
        <w:numPr>
          <w:ilvl w:val="0"/>
          <w:numId w:val="40"/>
        </w:numPr>
        <w:spacing w:after="0" w:line="240" w:lineRule="auto"/>
        <w:ind w:left="426" w:right="-2" w:hanging="426"/>
        <w:jc w:val="both"/>
        <w:rPr>
          <w:rFonts w:cstheme="minorHAnsi"/>
          <w:sz w:val="20"/>
          <w:szCs w:val="20"/>
        </w:rPr>
      </w:pPr>
      <w:r w:rsidRPr="00803C67">
        <w:rPr>
          <w:rFonts w:cstheme="minorHAnsi"/>
          <w:sz w:val="20"/>
          <w:szCs w:val="20"/>
        </w:rPr>
        <w:t xml:space="preserve">Kary umowne za </w:t>
      </w:r>
      <w:r w:rsidR="00BC5AEB" w:rsidRPr="00803C67">
        <w:rPr>
          <w:rFonts w:cstheme="minorHAnsi"/>
          <w:sz w:val="20"/>
          <w:szCs w:val="20"/>
        </w:rPr>
        <w:t>zwłokę</w:t>
      </w:r>
      <w:r w:rsidRPr="00803C67">
        <w:rPr>
          <w:rFonts w:cstheme="minorHAnsi"/>
          <w:sz w:val="20"/>
          <w:szCs w:val="20"/>
        </w:rPr>
        <w:t>, określone w ust. 2, podlegają łączeniu.</w:t>
      </w:r>
    </w:p>
    <w:p w14:paraId="46880D33" w14:textId="60E3D679" w:rsidR="006208EF" w:rsidRPr="00803C67" w:rsidRDefault="006208EF" w:rsidP="00CD7150">
      <w:pPr>
        <w:numPr>
          <w:ilvl w:val="0"/>
          <w:numId w:val="40"/>
        </w:numPr>
        <w:spacing w:after="0" w:line="240" w:lineRule="auto"/>
        <w:ind w:left="426" w:right="-2" w:hanging="426"/>
        <w:jc w:val="both"/>
        <w:rPr>
          <w:rFonts w:cstheme="minorHAnsi"/>
          <w:sz w:val="20"/>
          <w:szCs w:val="20"/>
        </w:rPr>
      </w:pPr>
      <w:r w:rsidRPr="00803C67">
        <w:rPr>
          <w:rFonts w:cstheme="minorHAnsi"/>
          <w:sz w:val="20"/>
          <w:szCs w:val="20"/>
        </w:rPr>
        <w:t xml:space="preserve">ZAMAWIAJĄCEMU przysługuje prawo odstąpienia od umowy, jeżeli wystąpi </w:t>
      </w:r>
      <w:r w:rsidR="00BC5AEB" w:rsidRPr="00803C67">
        <w:rPr>
          <w:rFonts w:cstheme="minorHAnsi"/>
          <w:sz w:val="20"/>
          <w:szCs w:val="20"/>
        </w:rPr>
        <w:t xml:space="preserve">zwłoka </w:t>
      </w:r>
      <w:r w:rsidRPr="00803C67">
        <w:rPr>
          <w:rFonts w:cstheme="minorHAnsi"/>
          <w:sz w:val="20"/>
          <w:szCs w:val="20"/>
        </w:rPr>
        <w:t>w wyd</w:t>
      </w:r>
      <w:r w:rsidR="004546A9" w:rsidRPr="00803C67">
        <w:rPr>
          <w:rFonts w:cstheme="minorHAnsi"/>
          <w:sz w:val="20"/>
          <w:szCs w:val="20"/>
        </w:rPr>
        <w:t>aniu przedmiotu umowy powyżej 21</w:t>
      </w:r>
      <w:r w:rsidRPr="00803C67">
        <w:rPr>
          <w:rFonts w:cstheme="minorHAnsi"/>
          <w:sz w:val="20"/>
          <w:szCs w:val="20"/>
        </w:rPr>
        <w:t xml:space="preserve"> dni kalendarzowych od  terminu, o którym mowa w </w:t>
      </w:r>
      <w:r w:rsidRPr="00803C67">
        <w:rPr>
          <w:rFonts w:cstheme="minorHAnsi"/>
          <w:bCs/>
          <w:sz w:val="20"/>
          <w:szCs w:val="20"/>
        </w:rPr>
        <w:t>§ 5 ust. 1</w:t>
      </w:r>
      <w:r w:rsidRPr="00803C67">
        <w:rPr>
          <w:rFonts w:cstheme="minorHAnsi"/>
          <w:sz w:val="20"/>
          <w:szCs w:val="20"/>
        </w:rPr>
        <w:t xml:space="preserve">. W powyższym przypadku WYKONAWCY nie przysługuje roszczenie odszkodowawcze w wyniku poniesionej szkody. W takim przypadku ZAMAWIAJĄCY </w:t>
      </w:r>
      <w:r w:rsidRPr="00803C67">
        <w:rPr>
          <w:rFonts w:cstheme="minorHAnsi"/>
          <w:bCs/>
          <w:sz w:val="20"/>
          <w:szCs w:val="20"/>
        </w:rPr>
        <w:t xml:space="preserve">zatrzyma zabezpieczenie wykonania umowy, o którym mowa w </w:t>
      </w:r>
      <w:r w:rsidRPr="00803C67">
        <w:rPr>
          <w:rFonts w:cstheme="minorHAnsi"/>
          <w:sz w:val="20"/>
          <w:szCs w:val="20"/>
        </w:rPr>
        <w:t xml:space="preserve">§ 8, a ODBIORCA naliczy karę umowną oraz wystawi notę obciążeniową na podstawie </w:t>
      </w:r>
      <w:r w:rsidRPr="00803C67">
        <w:rPr>
          <w:rFonts w:cstheme="minorHAnsi"/>
          <w:bCs/>
          <w:sz w:val="20"/>
          <w:szCs w:val="20"/>
        </w:rPr>
        <w:t>§ 10 ust. 2 pkt. b)</w:t>
      </w:r>
      <w:r w:rsidRPr="00803C67">
        <w:rPr>
          <w:rFonts w:cstheme="minorHAnsi"/>
          <w:sz w:val="20"/>
          <w:szCs w:val="20"/>
        </w:rPr>
        <w:t>.</w:t>
      </w:r>
    </w:p>
    <w:p w14:paraId="6C6F4587" w14:textId="77777777" w:rsidR="006208EF" w:rsidRPr="00803C67" w:rsidRDefault="006208EF" w:rsidP="00CD7150">
      <w:pPr>
        <w:numPr>
          <w:ilvl w:val="0"/>
          <w:numId w:val="40"/>
        </w:numPr>
        <w:spacing w:after="0" w:line="240" w:lineRule="auto"/>
        <w:ind w:left="426" w:right="-2" w:hanging="426"/>
        <w:jc w:val="both"/>
        <w:rPr>
          <w:rFonts w:cstheme="minorHAnsi"/>
          <w:sz w:val="20"/>
          <w:szCs w:val="20"/>
        </w:rPr>
      </w:pPr>
      <w:r w:rsidRPr="00803C67">
        <w:rPr>
          <w:rFonts w:cstheme="minorHAnsi"/>
          <w:sz w:val="20"/>
          <w:szCs w:val="20"/>
        </w:rPr>
        <w:t>ZAMAWIAJĄCY zastrzega sobie prawo do dochodzenia odszkodowania uzupełniającego przenoszącego wysokość kar umownych do wysokości r</w:t>
      </w:r>
      <w:r w:rsidR="000A0480" w:rsidRPr="00803C67">
        <w:rPr>
          <w:rFonts w:cstheme="minorHAnsi"/>
          <w:sz w:val="20"/>
          <w:szCs w:val="20"/>
        </w:rPr>
        <w:t>zeczywiście poniesionej szkody na zasadach ogólnych.</w:t>
      </w:r>
    </w:p>
    <w:p w14:paraId="03CB2A62" w14:textId="69C47961" w:rsidR="006208EF" w:rsidRPr="00803C67" w:rsidRDefault="006208EF" w:rsidP="00CD7150">
      <w:pPr>
        <w:numPr>
          <w:ilvl w:val="0"/>
          <w:numId w:val="40"/>
        </w:numPr>
        <w:spacing w:after="0" w:line="240" w:lineRule="auto"/>
        <w:ind w:left="426" w:hanging="426"/>
        <w:jc w:val="both"/>
        <w:rPr>
          <w:rFonts w:cstheme="minorHAnsi"/>
          <w:sz w:val="20"/>
          <w:szCs w:val="20"/>
        </w:rPr>
      </w:pPr>
      <w:r w:rsidRPr="00803C67">
        <w:rPr>
          <w:rFonts w:cstheme="minorHAnsi"/>
          <w:sz w:val="20"/>
          <w:szCs w:val="20"/>
        </w:rPr>
        <w:t xml:space="preserve">Utrata przez WYKONAWCĘ zabezpieczenia z przyczyn określonych w § 8 ust 4 umowy nie wyklucza uprawnienia ODBIORCY do naliczenia kar umownych, o których mowa w § 10. </w:t>
      </w:r>
    </w:p>
    <w:p w14:paraId="31717873" w14:textId="789F5FB9" w:rsidR="00C502CE" w:rsidRPr="00803C67" w:rsidRDefault="00C502CE" w:rsidP="00CD7150">
      <w:pPr>
        <w:numPr>
          <w:ilvl w:val="0"/>
          <w:numId w:val="40"/>
        </w:numPr>
        <w:spacing w:after="0" w:line="240" w:lineRule="auto"/>
        <w:ind w:left="426" w:hanging="426"/>
        <w:jc w:val="both"/>
        <w:rPr>
          <w:rFonts w:cstheme="minorHAnsi"/>
          <w:sz w:val="20"/>
          <w:szCs w:val="20"/>
        </w:rPr>
      </w:pPr>
      <w:r w:rsidRPr="00803C67">
        <w:rPr>
          <w:rFonts w:cstheme="minorHAnsi"/>
          <w:sz w:val="20"/>
          <w:szCs w:val="20"/>
        </w:rPr>
        <w:t xml:space="preserve">Kary umowne podlegają łączeniu. Łączna wysokość naliczonych WYKONAWCY kar umownych z jednego lub kilku tytułów nie może przekraczać </w:t>
      </w:r>
      <w:r w:rsidR="00A93B81" w:rsidRPr="00803C67">
        <w:rPr>
          <w:rFonts w:cstheme="minorHAnsi"/>
          <w:sz w:val="20"/>
          <w:szCs w:val="20"/>
        </w:rPr>
        <w:t>40</w:t>
      </w:r>
      <w:r w:rsidRPr="00803C67">
        <w:rPr>
          <w:rFonts w:cstheme="minorHAnsi"/>
          <w:sz w:val="20"/>
          <w:szCs w:val="20"/>
        </w:rPr>
        <w:t xml:space="preserve"> % wynagrodzenia brutto.</w:t>
      </w:r>
    </w:p>
    <w:p w14:paraId="24259917" w14:textId="65205CA5" w:rsidR="006208EF" w:rsidRPr="00803C67" w:rsidRDefault="006208EF" w:rsidP="006208EF">
      <w:pPr>
        <w:pStyle w:val="Tekstpodstawowy"/>
        <w:spacing w:after="0"/>
        <w:jc w:val="center"/>
        <w:rPr>
          <w:rFonts w:asciiTheme="minorHAnsi" w:hAnsiTheme="minorHAnsi" w:cstheme="minorHAnsi"/>
          <w:b/>
          <w:bCs/>
          <w:sz w:val="20"/>
          <w:szCs w:val="20"/>
        </w:rPr>
      </w:pPr>
    </w:p>
    <w:p w14:paraId="258F0FAB" w14:textId="77777777" w:rsidR="004462CC" w:rsidRPr="00803C67" w:rsidRDefault="004462CC" w:rsidP="006208EF">
      <w:pPr>
        <w:pStyle w:val="Tekstpodstawowy"/>
        <w:spacing w:after="0"/>
        <w:jc w:val="center"/>
        <w:rPr>
          <w:rFonts w:asciiTheme="minorHAnsi" w:hAnsiTheme="minorHAnsi" w:cstheme="minorHAnsi"/>
          <w:b/>
          <w:bCs/>
          <w:sz w:val="20"/>
          <w:szCs w:val="20"/>
        </w:rPr>
      </w:pPr>
    </w:p>
    <w:p w14:paraId="242CBF13" w14:textId="77777777" w:rsidR="006208EF" w:rsidRPr="00803C67" w:rsidRDefault="006208EF" w:rsidP="00BC5AEB">
      <w:pPr>
        <w:pStyle w:val="Tekstpodstawowy"/>
        <w:jc w:val="center"/>
        <w:rPr>
          <w:rFonts w:asciiTheme="minorHAnsi" w:hAnsiTheme="minorHAnsi" w:cstheme="minorHAnsi"/>
          <w:b/>
          <w:bCs/>
          <w:sz w:val="20"/>
          <w:szCs w:val="20"/>
        </w:rPr>
      </w:pPr>
      <w:r w:rsidRPr="00803C67">
        <w:rPr>
          <w:rFonts w:asciiTheme="minorHAnsi" w:hAnsiTheme="minorHAnsi" w:cstheme="minorHAnsi"/>
          <w:b/>
          <w:bCs/>
          <w:sz w:val="20"/>
          <w:szCs w:val="20"/>
        </w:rPr>
        <w:t>§ 11. ROZSTRZYGANIE SPORÓW I OBOWIĄZUJĄCE PRAWO</w:t>
      </w:r>
    </w:p>
    <w:p w14:paraId="63AAF48C" w14:textId="77777777" w:rsidR="006208EF" w:rsidRPr="00803C67" w:rsidRDefault="006208EF" w:rsidP="00CD7150">
      <w:pPr>
        <w:pStyle w:val="Tekstpodstawowy"/>
        <w:numPr>
          <w:ilvl w:val="0"/>
          <w:numId w:val="41"/>
        </w:numPr>
        <w:tabs>
          <w:tab w:val="clear" w:pos="4260"/>
        </w:tabs>
        <w:suppressAutoHyphens w:val="0"/>
        <w:spacing w:after="0"/>
        <w:ind w:left="426" w:hanging="426"/>
        <w:jc w:val="both"/>
        <w:outlineLvl w:val="0"/>
        <w:rPr>
          <w:rFonts w:asciiTheme="minorHAnsi" w:hAnsiTheme="minorHAnsi" w:cstheme="minorHAnsi"/>
          <w:sz w:val="20"/>
          <w:szCs w:val="20"/>
        </w:rPr>
      </w:pPr>
      <w:r w:rsidRPr="00803C67">
        <w:rPr>
          <w:rFonts w:asciiTheme="minorHAnsi" w:hAnsiTheme="minorHAnsi" w:cstheme="minorHAnsi"/>
          <w:sz w:val="20"/>
          <w:szCs w:val="20"/>
        </w:rPr>
        <w:t xml:space="preserve">Strony umowy zgodnie oświadczają, że w przypadku powstania sporu na tle realizacji niniejszej umowy poddają go rozstrzygnięciu przez Sąd właściwy dla siedziby </w:t>
      </w:r>
      <w:r w:rsidRPr="00803C67">
        <w:rPr>
          <w:rFonts w:asciiTheme="minorHAnsi" w:hAnsiTheme="minorHAnsi" w:cstheme="minorHAnsi"/>
          <w:caps/>
          <w:sz w:val="20"/>
          <w:szCs w:val="20"/>
        </w:rPr>
        <w:t>ODBIORCY.</w:t>
      </w:r>
    </w:p>
    <w:p w14:paraId="307484FD" w14:textId="4036D619" w:rsidR="006208EF" w:rsidRPr="00803C67" w:rsidRDefault="006208EF" w:rsidP="00CD7150">
      <w:pPr>
        <w:pStyle w:val="Tekstpodstawowy"/>
        <w:numPr>
          <w:ilvl w:val="0"/>
          <w:numId w:val="41"/>
        </w:numPr>
        <w:suppressAutoHyphens w:val="0"/>
        <w:spacing w:after="0"/>
        <w:ind w:left="426" w:hanging="426"/>
        <w:jc w:val="both"/>
        <w:outlineLvl w:val="0"/>
        <w:rPr>
          <w:rFonts w:asciiTheme="minorHAnsi" w:hAnsiTheme="minorHAnsi" w:cstheme="minorHAnsi"/>
          <w:sz w:val="20"/>
          <w:szCs w:val="20"/>
        </w:rPr>
      </w:pPr>
      <w:r w:rsidRPr="00803C67">
        <w:rPr>
          <w:rFonts w:asciiTheme="minorHAnsi" w:hAnsiTheme="minorHAnsi" w:cstheme="minorHAnsi"/>
          <w:sz w:val="20"/>
          <w:szCs w:val="20"/>
        </w:rPr>
        <w:t xml:space="preserve">W sprawach nie objętych umową będą miały zastosowanie przepisy polskiego </w:t>
      </w:r>
      <w:r w:rsidR="0048277B" w:rsidRPr="00803C67">
        <w:rPr>
          <w:rFonts w:asciiTheme="minorHAnsi" w:hAnsiTheme="minorHAnsi" w:cstheme="minorHAnsi"/>
          <w:sz w:val="20"/>
          <w:szCs w:val="20"/>
        </w:rPr>
        <w:t xml:space="preserve">Kodeksu </w:t>
      </w:r>
      <w:r w:rsidRPr="00803C67">
        <w:rPr>
          <w:rFonts w:asciiTheme="minorHAnsi" w:hAnsiTheme="minorHAnsi" w:cstheme="minorHAnsi"/>
          <w:sz w:val="20"/>
          <w:szCs w:val="20"/>
        </w:rPr>
        <w:t xml:space="preserve">cywilnego </w:t>
      </w:r>
      <w:r w:rsidRPr="00803C67">
        <w:rPr>
          <w:rFonts w:asciiTheme="minorHAnsi" w:hAnsiTheme="minorHAnsi" w:cstheme="minorHAnsi"/>
          <w:sz w:val="20"/>
          <w:szCs w:val="20"/>
        </w:rPr>
        <w:br/>
        <w:t>i usta</w:t>
      </w:r>
      <w:r w:rsidR="005A3E1D" w:rsidRPr="00803C67">
        <w:rPr>
          <w:rFonts w:asciiTheme="minorHAnsi" w:hAnsiTheme="minorHAnsi" w:cstheme="minorHAnsi"/>
          <w:sz w:val="20"/>
          <w:szCs w:val="20"/>
        </w:rPr>
        <w:t>wy Prawo Zamówień Publicznych.</w:t>
      </w:r>
    </w:p>
    <w:p w14:paraId="011EA77E" w14:textId="77777777" w:rsidR="005A3E1D" w:rsidRPr="00803C67" w:rsidRDefault="005A3E1D" w:rsidP="00CD7150">
      <w:pPr>
        <w:pStyle w:val="Tekstpodstawowy"/>
        <w:numPr>
          <w:ilvl w:val="0"/>
          <w:numId w:val="41"/>
        </w:numPr>
        <w:suppressAutoHyphens w:val="0"/>
        <w:spacing w:after="0"/>
        <w:ind w:left="426" w:hanging="426"/>
        <w:jc w:val="both"/>
        <w:outlineLvl w:val="0"/>
        <w:rPr>
          <w:rFonts w:asciiTheme="minorHAnsi" w:hAnsiTheme="minorHAnsi" w:cstheme="minorHAnsi"/>
          <w:sz w:val="20"/>
          <w:szCs w:val="20"/>
        </w:rPr>
      </w:pPr>
      <w:r w:rsidRPr="00803C67">
        <w:rPr>
          <w:rFonts w:asciiTheme="minorHAnsi" w:hAnsiTheme="minorHAnsi" w:cstheme="minorHAnsi"/>
          <w:sz w:val="20"/>
          <w:szCs w:val="20"/>
        </w:rPr>
        <w:t xml:space="preserve">Strony wyłączają możliwość przeniesienia wierzytelności wynikającej z niniejszej umowy na osobę trzecią w trybie art. 509 K.C. </w:t>
      </w:r>
    </w:p>
    <w:p w14:paraId="73B5DE37" w14:textId="1D3D36A2" w:rsidR="004546A9" w:rsidRPr="00803C67" w:rsidRDefault="004546A9" w:rsidP="006208EF">
      <w:pPr>
        <w:spacing w:after="0" w:line="240" w:lineRule="auto"/>
        <w:jc w:val="center"/>
        <w:rPr>
          <w:rFonts w:cstheme="minorHAnsi"/>
          <w:b/>
          <w:bCs/>
          <w:sz w:val="20"/>
          <w:szCs w:val="20"/>
        </w:rPr>
      </w:pPr>
    </w:p>
    <w:p w14:paraId="5065A657" w14:textId="77777777" w:rsidR="004462CC" w:rsidRPr="00803C67" w:rsidRDefault="004462CC" w:rsidP="006208EF">
      <w:pPr>
        <w:spacing w:after="0" w:line="240" w:lineRule="auto"/>
        <w:jc w:val="center"/>
        <w:rPr>
          <w:rFonts w:cstheme="minorHAnsi"/>
          <w:b/>
          <w:bCs/>
          <w:sz w:val="20"/>
          <w:szCs w:val="20"/>
        </w:rPr>
      </w:pPr>
    </w:p>
    <w:p w14:paraId="432BD05A" w14:textId="4F9A7636" w:rsidR="006208EF" w:rsidRPr="00803C67" w:rsidRDefault="006208EF" w:rsidP="00BC5AEB">
      <w:pPr>
        <w:spacing w:after="120" w:line="240" w:lineRule="auto"/>
        <w:jc w:val="center"/>
        <w:rPr>
          <w:rFonts w:cstheme="minorHAnsi"/>
          <w:b/>
          <w:bCs/>
          <w:sz w:val="20"/>
          <w:szCs w:val="20"/>
        </w:rPr>
      </w:pPr>
      <w:r w:rsidRPr="00803C67">
        <w:rPr>
          <w:rFonts w:cstheme="minorHAnsi"/>
          <w:b/>
          <w:bCs/>
          <w:sz w:val="20"/>
          <w:szCs w:val="20"/>
        </w:rPr>
        <w:t>§ 12. POSTANOWIENIA KOŃCOWE</w:t>
      </w:r>
    </w:p>
    <w:p w14:paraId="02E4E1DB" w14:textId="77777777" w:rsidR="006208EF" w:rsidRPr="00803C67" w:rsidRDefault="006208EF" w:rsidP="006208EF">
      <w:pPr>
        <w:spacing w:after="0" w:line="240" w:lineRule="auto"/>
        <w:ind w:left="426" w:hanging="426"/>
        <w:jc w:val="both"/>
        <w:rPr>
          <w:rFonts w:cstheme="minorHAnsi"/>
          <w:sz w:val="20"/>
          <w:szCs w:val="20"/>
        </w:rPr>
      </w:pPr>
      <w:r w:rsidRPr="00803C67">
        <w:rPr>
          <w:rFonts w:cstheme="minorHAnsi"/>
          <w:sz w:val="20"/>
          <w:szCs w:val="20"/>
        </w:rPr>
        <w:t>1.</w:t>
      </w:r>
      <w:r w:rsidRPr="00803C67">
        <w:rPr>
          <w:rFonts w:cstheme="minorHAnsi"/>
          <w:sz w:val="20"/>
          <w:szCs w:val="20"/>
        </w:rPr>
        <w:tab/>
        <w:t xml:space="preserve">Umowa wchodzi w życie z dniem jej </w:t>
      </w:r>
      <w:r w:rsidR="000A0480" w:rsidRPr="00803C67">
        <w:rPr>
          <w:rFonts w:cstheme="minorHAnsi"/>
          <w:sz w:val="20"/>
          <w:szCs w:val="20"/>
        </w:rPr>
        <w:t>zawarcia</w:t>
      </w:r>
      <w:r w:rsidRPr="00803C67">
        <w:rPr>
          <w:rFonts w:cstheme="minorHAnsi"/>
          <w:sz w:val="20"/>
          <w:szCs w:val="20"/>
        </w:rPr>
        <w:t>.</w:t>
      </w:r>
    </w:p>
    <w:p w14:paraId="21B93F90" w14:textId="77777777" w:rsidR="006208EF" w:rsidRPr="00803C67" w:rsidRDefault="006208EF" w:rsidP="006208EF">
      <w:pPr>
        <w:spacing w:after="0" w:line="240" w:lineRule="auto"/>
        <w:ind w:left="426" w:hanging="426"/>
        <w:jc w:val="both"/>
        <w:rPr>
          <w:rFonts w:cstheme="minorHAnsi"/>
          <w:sz w:val="20"/>
          <w:szCs w:val="20"/>
        </w:rPr>
      </w:pPr>
      <w:r w:rsidRPr="00803C67">
        <w:rPr>
          <w:rFonts w:cstheme="minorHAnsi"/>
          <w:sz w:val="20"/>
          <w:szCs w:val="20"/>
        </w:rPr>
        <w:t>2.</w:t>
      </w:r>
      <w:r w:rsidRPr="00803C67">
        <w:rPr>
          <w:rFonts w:cstheme="minorHAnsi"/>
          <w:sz w:val="20"/>
          <w:szCs w:val="20"/>
        </w:rPr>
        <w:tab/>
        <w:t xml:space="preserve">Zmiana umowy wymaga formy pisemnej pod rygorem nieważności i sporządzona będzie w formie aneksu. </w:t>
      </w:r>
    </w:p>
    <w:p w14:paraId="5AC84936" w14:textId="77777777" w:rsidR="006208EF" w:rsidRPr="00803C67" w:rsidRDefault="006208EF" w:rsidP="006208EF">
      <w:pPr>
        <w:spacing w:after="0" w:line="240" w:lineRule="auto"/>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ZAMAWIAJĄCY dopuszcza następujące zmiany:</w:t>
      </w:r>
    </w:p>
    <w:p w14:paraId="50AD7B8D" w14:textId="77777777" w:rsidR="006208EF" w:rsidRPr="00803C67" w:rsidRDefault="00946E9E" w:rsidP="00CD7150">
      <w:pPr>
        <w:numPr>
          <w:ilvl w:val="0"/>
          <w:numId w:val="42"/>
        </w:numPr>
        <w:suppressAutoHyphens/>
        <w:spacing w:after="0" w:line="240" w:lineRule="auto"/>
        <w:ind w:hanging="294"/>
        <w:jc w:val="both"/>
        <w:rPr>
          <w:rFonts w:cstheme="minorHAnsi"/>
          <w:sz w:val="20"/>
          <w:szCs w:val="20"/>
        </w:rPr>
      </w:pPr>
      <w:r w:rsidRPr="00803C67">
        <w:rPr>
          <w:rFonts w:cstheme="minorHAnsi"/>
          <w:sz w:val="20"/>
          <w:szCs w:val="20"/>
        </w:rPr>
        <w:t>w</w:t>
      </w:r>
      <w:r w:rsidR="006208EF" w:rsidRPr="00803C67">
        <w:rPr>
          <w:rFonts w:cstheme="minorHAnsi"/>
          <w:sz w:val="20"/>
          <w:szCs w:val="20"/>
        </w:rPr>
        <w:t xml:space="preserve"> przypadku zmian korzystnych dla ZAMAWIAJĄCEGO dopuszczalna jest zmiana umowy w zakresie obniżenia ceny lub zmiany wymogów zawartych w załączniku nr 1 do </w:t>
      </w:r>
      <w:r w:rsidRPr="00803C67">
        <w:rPr>
          <w:rFonts w:cstheme="minorHAnsi"/>
          <w:sz w:val="20"/>
          <w:szCs w:val="20"/>
        </w:rPr>
        <w:t>umowy;</w:t>
      </w:r>
    </w:p>
    <w:p w14:paraId="2A69AF62" w14:textId="77777777" w:rsidR="006208EF" w:rsidRPr="00803C67" w:rsidRDefault="00946E9E" w:rsidP="00CD7150">
      <w:pPr>
        <w:numPr>
          <w:ilvl w:val="0"/>
          <w:numId w:val="42"/>
        </w:numPr>
        <w:suppressAutoHyphens/>
        <w:spacing w:after="0" w:line="240" w:lineRule="auto"/>
        <w:ind w:left="709" w:hanging="283"/>
        <w:jc w:val="both"/>
        <w:rPr>
          <w:rFonts w:cstheme="minorHAnsi"/>
          <w:sz w:val="20"/>
          <w:szCs w:val="20"/>
        </w:rPr>
      </w:pPr>
      <w:r w:rsidRPr="00803C67">
        <w:rPr>
          <w:rFonts w:cstheme="minorHAnsi"/>
          <w:sz w:val="20"/>
          <w:szCs w:val="20"/>
        </w:rPr>
        <w:t>w</w:t>
      </w:r>
      <w:r w:rsidR="006208EF" w:rsidRPr="00803C67">
        <w:rPr>
          <w:rFonts w:cstheme="minorHAnsi"/>
          <w:sz w:val="20"/>
          <w:szCs w:val="20"/>
        </w:rPr>
        <w:t xml:space="preserve"> przypadku konieczności zapewnienia koordynacji dostawy przedmiotu umowy oraz innych umów zawartych przez ZAMAWIAJĄCEGO – dopuszczalna jest zmiana umowy w zakresie zmiany miejsca przeprowadzenia odbioru przedmiotu umowy, miejsca szkolenia poszczególnych przedstawicieli</w:t>
      </w:r>
      <w:r w:rsidRPr="00803C67">
        <w:rPr>
          <w:rFonts w:cstheme="minorHAnsi"/>
          <w:sz w:val="20"/>
          <w:szCs w:val="20"/>
        </w:rPr>
        <w:t>;</w:t>
      </w:r>
    </w:p>
    <w:p w14:paraId="337A104E" w14:textId="77777777" w:rsidR="006208EF" w:rsidRPr="00803C67" w:rsidRDefault="00946E9E" w:rsidP="00CD7150">
      <w:pPr>
        <w:numPr>
          <w:ilvl w:val="0"/>
          <w:numId w:val="42"/>
        </w:numPr>
        <w:suppressAutoHyphens/>
        <w:spacing w:after="0" w:line="240" w:lineRule="auto"/>
        <w:ind w:left="709" w:hanging="283"/>
        <w:jc w:val="both"/>
        <w:rPr>
          <w:rFonts w:cstheme="minorHAnsi"/>
          <w:sz w:val="20"/>
          <w:szCs w:val="20"/>
        </w:rPr>
      </w:pPr>
      <w:r w:rsidRPr="00803C67">
        <w:rPr>
          <w:rFonts w:cstheme="minorHAnsi"/>
          <w:sz w:val="20"/>
          <w:szCs w:val="20"/>
        </w:rPr>
        <w:t>w</w:t>
      </w:r>
      <w:r w:rsidR="006208EF" w:rsidRPr="00803C67">
        <w:rPr>
          <w:rFonts w:cstheme="minorHAnsi"/>
          <w:sz w:val="20"/>
          <w:szCs w:val="20"/>
        </w:rPr>
        <w:t xml:space="preserve"> przypadku zmiany przepisów prawa – dopuszczalna jest taka zmiana umowy, która umożliwi dostosowanie postanowień niniejszej umowy lub przedmiotów umowy i jego wyposażenia do nowych przepisów prawa</w:t>
      </w:r>
      <w:r w:rsidRPr="00803C67">
        <w:rPr>
          <w:rFonts w:cstheme="minorHAnsi"/>
          <w:sz w:val="20"/>
          <w:szCs w:val="20"/>
        </w:rPr>
        <w:t>;</w:t>
      </w:r>
      <w:r w:rsidR="006208EF" w:rsidRPr="00803C67">
        <w:rPr>
          <w:rFonts w:cstheme="minorHAnsi"/>
          <w:sz w:val="20"/>
          <w:szCs w:val="20"/>
        </w:rPr>
        <w:t xml:space="preserve"> </w:t>
      </w:r>
    </w:p>
    <w:p w14:paraId="6CD041AC" w14:textId="77777777" w:rsidR="006208EF" w:rsidRPr="00803C67" w:rsidRDefault="00946E9E" w:rsidP="00CD7150">
      <w:pPr>
        <w:numPr>
          <w:ilvl w:val="0"/>
          <w:numId w:val="42"/>
        </w:numPr>
        <w:suppressAutoHyphens/>
        <w:spacing w:after="0" w:line="240" w:lineRule="auto"/>
        <w:ind w:left="709" w:hanging="283"/>
        <w:jc w:val="both"/>
        <w:rPr>
          <w:rFonts w:cstheme="minorHAnsi"/>
          <w:sz w:val="20"/>
          <w:szCs w:val="20"/>
        </w:rPr>
      </w:pPr>
      <w:r w:rsidRPr="00803C67">
        <w:rPr>
          <w:rFonts w:cstheme="minorHAnsi"/>
          <w:sz w:val="20"/>
          <w:szCs w:val="20"/>
        </w:rPr>
        <w:t>t</w:t>
      </w:r>
      <w:r w:rsidR="006208EF" w:rsidRPr="00803C67">
        <w:rPr>
          <w:rFonts w:cstheme="minorHAnsi"/>
          <w:sz w:val="20"/>
          <w:szCs w:val="20"/>
        </w:rPr>
        <w: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w:t>
      </w:r>
      <w:r w:rsidRPr="00803C67">
        <w:rPr>
          <w:rFonts w:cstheme="minorHAnsi"/>
          <w:sz w:val="20"/>
          <w:szCs w:val="20"/>
        </w:rPr>
        <w:t>;</w:t>
      </w:r>
      <w:r w:rsidR="006208EF" w:rsidRPr="00803C67">
        <w:rPr>
          <w:rFonts w:cstheme="minorHAnsi"/>
          <w:sz w:val="20"/>
          <w:szCs w:val="20"/>
        </w:rPr>
        <w:t xml:space="preserve"> </w:t>
      </w:r>
    </w:p>
    <w:p w14:paraId="0C744C50" w14:textId="77777777" w:rsidR="006208EF" w:rsidRPr="00803C67" w:rsidRDefault="00946E9E" w:rsidP="00CD7150">
      <w:pPr>
        <w:numPr>
          <w:ilvl w:val="0"/>
          <w:numId w:val="42"/>
        </w:numPr>
        <w:suppressAutoHyphens/>
        <w:spacing w:after="0" w:line="240" w:lineRule="auto"/>
        <w:ind w:left="709" w:hanging="283"/>
        <w:jc w:val="both"/>
        <w:rPr>
          <w:rFonts w:cstheme="minorHAnsi"/>
          <w:sz w:val="20"/>
          <w:szCs w:val="20"/>
        </w:rPr>
      </w:pPr>
      <w:r w:rsidRPr="00803C67">
        <w:rPr>
          <w:rFonts w:cstheme="minorHAnsi"/>
          <w:sz w:val="20"/>
          <w:szCs w:val="20"/>
        </w:rPr>
        <w:t>z</w:t>
      </w:r>
      <w:r w:rsidR="006208EF" w:rsidRPr="00803C67">
        <w:rPr>
          <w:rFonts w:cstheme="minorHAnsi"/>
          <w:sz w:val="20"/>
          <w:szCs w:val="20"/>
        </w:rPr>
        <w:t>mianę ODBIORCY/-ÓW i/lub UŻYTKOWNIKA/-ÓW</w:t>
      </w:r>
      <w:r w:rsidR="006208EF" w:rsidRPr="00803C67">
        <w:rPr>
          <w:rFonts w:cstheme="minorHAnsi"/>
          <w:sz w:val="20"/>
          <w:szCs w:val="20"/>
          <w:lang w:val="x-none" w:eastAsia="pl-PL"/>
        </w:rPr>
        <w:t xml:space="preserve"> określon</w:t>
      </w:r>
      <w:r w:rsidR="006208EF" w:rsidRPr="00803C67">
        <w:rPr>
          <w:rFonts w:cstheme="minorHAnsi"/>
          <w:sz w:val="20"/>
          <w:szCs w:val="20"/>
          <w:lang w:eastAsia="pl-PL"/>
        </w:rPr>
        <w:t>ych</w:t>
      </w:r>
      <w:r w:rsidR="006208EF" w:rsidRPr="00803C67">
        <w:rPr>
          <w:rFonts w:cstheme="minorHAnsi"/>
          <w:sz w:val="20"/>
          <w:szCs w:val="20"/>
          <w:lang w:val="x-none" w:eastAsia="pl-PL"/>
        </w:rPr>
        <w:t xml:space="preserve"> w załączniku nr </w:t>
      </w:r>
      <w:r w:rsidR="006208EF" w:rsidRPr="00803C67">
        <w:rPr>
          <w:rFonts w:cstheme="minorHAnsi"/>
          <w:sz w:val="20"/>
          <w:szCs w:val="20"/>
          <w:lang w:eastAsia="pl-PL"/>
        </w:rPr>
        <w:t>2</w:t>
      </w:r>
      <w:r w:rsidR="006208EF" w:rsidRPr="00803C67">
        <w:rPr>
          <w:rFonts w:cstheme="minorHAnsi"/>
          <w:sz w:val="20"/>
          <w:szCs w:val="20"/>
          <w:lang w:val="x-none" w:eastAsia="pl-PL"/>
        </w:rPr>
        <w:t xml:space="preserve"> do umowy</w:t>
      </w:r>
      <w:r w:rsidRPr="00803C67">
        <w:rPr>
          <w:rFonts w:cstheme="minorHAnsi"/>
          <w:sz w:val="20"/>
          <w:szCs w:val="20"/>
        </w:rPr>
        <w:t>;</w:t>
      </w:r>
    </w:p>
    <w:p w14:paraId="3402410A" w14:textId="29FFD6EE" w:rsidR="006208EF" w:rsidRPr="00803C67" w:rsidRDefault="00BC5AEB" w:rsidP="006208EF">
      <w:pPr>
        <w:spacing w:after="0" w:line="240" w:lineRule="auto"/>
        <w:ind w:left="426" w:hanging="426"/>
        <w:jc w:val="both"/>
        <w:rPr>
          <w:rFonts w:cstheme="minorHAnsi"/>
          <w:sz w:val="20"/>
          <w:szCs w:val="20"/>
        </w:rPr>
      </w:pPr>
      <w:r w:rsidRPr="00803C67">
        <w:rPr>
          <w:rFonts w:cstheme="minorHAnsi"/>
          <w:sz w:val="20"/>
          <w:szCs w:val="20"/>
        </w:rPr>
        <w:t>4</w:t>
      </w:r>
      <w:r w:rsidR="006208EF" w:rsidRPr="00803C67">
        <w:rPr>
          <w:rFonts w:cstheme="minorHAnsi"/>
          <w:sz w:val="20"/>
          <w:szCs w:val="20"/>
        </w:rPr>
        <w:t>.</w:t>
      </w:r>
      <w:r w:rsidR="006208EF" w:rsidRPr="00803C67">
        <w:rPr>
          <w:rFonts w:cstheme="minorHAnsi"/>
          <w:sz w:val="20"/>
          <w:szCs w:val="20"/>
        </w:rPr>
        <w:tab/>
        <w:t>Ponadto ZAMAWIAJĄCY dopuszcza zmiany w zakresie:</w:t>
      </w:r>
    </w:p>
    <w:p w14:paraId="5585FB31" w14:textId="77777777" w:rsidR="006208EF" w:rsidRPr="00803C67" w:rsidRDefault="006208EF" w:rsidP="006208EF">
      <w:pPr>
        <w:spacing w:after="0" w:line="240" w:lineRule="auto"/>
        <w:ind w:left="426"/>
        <w:jc w:val="both"/>
        <w:rPr>
          <w:rFonts w:cstheme="minorHAnsi"/>
          <w:sz w:val="20"/>
          <w:szCs w:val="20"/>
        </w:rPr>
      </w:pPr>
      <w:r w:rsidRPr="00803C67">
        <w:rPr>
          <w:rFonts w:cstheme="minorHAnsi"/>
          <w:sz w:val="20"/>
          <w:szCs w:val="20"/>
        </w:rPr>
        <w:lastRenderedPageBreak/>
        <w:t>1)</w:t>
      </w:r>
      <w:r w:rsidRPr="00803C67">
        <w:rPr>
          <w:rFonts w:cstheme="minorHAnsi"/>
          <w:sz w:val="20"/>
          <w:szCs w:val="20"/>
        </w:rPr>
        <w:tab/>
        <w:t>Procedury odbiorowej przedmiotu umowy.</w:t>
      </w:r>
    </w:p>
    <w:p w14:paraId="1002697C" w14:textId="77777777" w:rsidR="006208EF" w:rsidRPr="00803C67" w:rsidRDefault="006208EF" w:rsidP="006208EF">
      <w:pPr>
        <w:spacing w:after="0" w:line="240" w:lineRule="auto"/>
        <w:ind w:left="426"/>
        <w:jc w:val="both"/>
        <w:rPr>
          <w:rFonts w:cstheme="minorHAnsi"/>
          <w:sz w:val="20"/>
          <w:szCs w:val="20"/>
        </w:rPr>
      </w:pPr>
      <w:r w:rsidRPr="00803C67">
        <w:rPr>
          <w:rFonts w:cstheme="minorHAnsi"/>
          <w:sz w:val="20"/>
          <w:szCs w:val="20"/>
        </w:rPr>
        <w:t>2)</w:t>
      </w:r>
      <w:r w:rsidRPr="00803C67">
        <w:rPr>
          <w:rFonts w:cstheme="minorHAnsi"/>
          <w:sz w:val="20"/>
          <w:szCs w:val="20"/>
        </w:rPr>
        <w:tab/>
        <w:t>Procedury szkoleniowej przedmiotu umowy.</w:t>
      </w:r>
    </w:p>
    <w:p w14:paraId="479575FD" w14:textId="77777777" w:rsidR="006208EF" w:rsidRPr="00803C67" w:rsidRDefault="006208EF" w:rsidP="006208EF">
      <w:pPr>
        <w:spacing w:after="0" w:line="240" w:lineRule="auto"/>
        <w:ind w:left="426"/>
        <w:jc w:val="both"/>
        <w:rPr>
          <w:rFonts w:cstheme="minorHAnsi"/>
          <w:sz w:val="20"/>
          <w:szCs w:val="20"/>
        </w:rPr>
      </w:pPr>
      <w:r w:rsidRPr="00803C67">
        <w:rPr>
          <w:rFonts w:cstheme="minorHAnsi"/>
          <w:sz w:val="20"/>
          <w:szCs w:val="20"/>
        </w:rPr>
        <w:t>3)</w:t>
      </w:r>
      <w:r w:rsidRPr="00803C67">
        <w:rPr>
          <w:rFonts w:cstheme="minorHAnsi"/>
          <w:sz w:val="20"/>
          <w:szCs w:val="20"/>
        </w:rPr>
        <w:tab/>
        <w:t xml:space="preserve">Serwisowania przedmiotu umowy.                                                                     </w:t>
      </w:r>
    </w:p>
    <w:p w14:paraId="4BDC50BD" w14:textId="7BD24201" w:rsidR="006208EF" w:rsidRPr="00803C67" w:rsidRDefault="006208EF" w:rsidP="006208EF">
      <w:pPr>
        <w:spacing w:after="0" w:line="240" w:lineRule="auto"/>
        <w:ind w:left="426"/>
        <w:jc w:val="both"/>
        <w:rPr>
          <w:rFonts w:cstheme="minorHAnsi"/>
          <w:sz w:val="20"/>
          <w:szCs w:val="20"/>
        </w:rPr>
      </w:pPr>
      <w:r w:rsidRPr="00803C67">
        <w:rPr>
          <w:rFonts w:cstheme="minorHAnsi"/>
          <w:sz w:val="20"/>
          <w:szCs w:val="20"/>
        </w:rPr>
        <w:t xml:space="preserve">Warunkiem wprowadzenia powyższych zmian jest </w:t>
      </w:r>
      <w:r w:rsidR="007E014C">
        <w:rPr>
          <w:rFonts w:cstheme="minorHAnsi"/>
          <w:sz w:val="20"/>
          <w:szCs w:val="20"/>
        </w:rPr>
        <w:t xml:space="preserve">m.in. </w:t>
      </w:r>
      <w:r w:rsidRPr="00803C67">
        <w:rPr>
          <w:rFonts w:cstheme="minorHAnsi"/>
          <w:sz w:val="20"/>
          <w:szCs w:val="20"/>
        </w:rPr>
        <w:t>przekazanie przedmiotu umowy na stan majątkowy innej jednostki organizacyjnej Państwowej Straży Pożarnej lub zmiana formy organizacyjnej lub prawnej W</w:t>
      </w:r>
      <w:r w:rsidRPr="00803C67">
        <w:rPr>
          <w:rFonts w:cstheme="minorHAnsi"/>
          <w:caps/>
          <w:sz w:val="20"/>
          <w:szCs w:val="20"/>
        </w:rPr>
        <w:t>y</w:t>
      </w:r>
      <w:r w:rsidRPr="00803C67">
        <w:rPr>
          <w:rFonts w:cstheme="minorHAnsi"/>
          <w:sz w:val="20"/>
          <w:szCs w:val="20"/>
        </w:rPr>
        <w:t>KONAWCY lub jego siedziby.</w:t>
      </w:r>
    </w:p>
    <w:p w14:paraId="5E1236BA" w14:textId="35B00033" w:rsidR="006208EF" w:rsidRPr="00803C67" w:rsidRDefault="00BC5AEB" w:rsidP="006208EF">
      <w:pPr>
        <w:spacing w:after="0" w:line="240" w:lineRule="auto"/>
        <w:ind w:left="426" w:hanging="426"/>
        <w:jc w:val="both"/>
        <w:rPr>
          <w:rFonts w:cstheme="minorHAnsi"/>
          <w:sz w:val="20"/>
          <w:szCs w:val="20"/>
        </w:rPr>
      </w:pPr>
      <w:r w:rsidRPr="00803C67">
        <w:rPr>
          <w:rFonts w:cstheme="minorHAnsi"/>
          <w:sz w:val="20"/>
          <w:szCs w:val="20"/>
        </w:rPr>
        <w:t>5</w:t>
      </w:r>
      <w:r w:rsidR="006208EF" w:rsidRPr="00803C67">
        <w:rPr>
          <w:rFonts w:cstheme="minorHAnsi"/>
          <w:sz w:val="20"/>
          <w:szCs w:val="20"/>
        </w:rPr>
        <w:t>.</w:t>
      </w:r>
      <w:r w:rsidR="006208EF" w:rsidRPr="00803C67">
        <w:rPr>
          <w:rFonts w:cstheme="minorHAnsi"/>
          <w:sz w:val="20"/>
          <w:szCs w:val="20"/>
        </w:rPr>
        <w:tab/>
        <w:t>Umowę sporządzono w 2 jednobrzmiących egzem</w:t>
      </w:r>
      <w:r w:rsidR="00874049" w:rsidRPr="00803C67">
        <w:rPr>
          <w:rFonts w:cstheme="minorHAnsi"/>
          <w:sz w:val="20"/>
          <w:szCs w:val="20"/>
        </w:rPr>
        <w:t>plarzach w języku polskim, tj. 1</w:t>
      </w:r>
      <w:r w:rsidR="006208EF" w:rsidRPr="00803C67">
        <w:rPr>
          <w:rFonts w:cstheme="minorHAnsi"/>
          <w:sz w:val="20"/>
          <w:szCs w:val="20"/>
        </w:rPr>
        <w:t xml:space="preserve"> egzemplarz dla ZAMAWIAJĄCEGO i 1 egzemplarz dla W</w:t>
      </w:r>
      <w:r w:rsidR="006208EF" w:rsidRPr="00803C67">
        <w:rPr>
          <w:rFonts w:cstheme="minorHAnsi"/>
          <w:caps/>
          <w:sz w:val="20"/>
          <w:szCs w:val="20"/>
        </w:rPr>
        <w:t>y</w:t>
      </w:r>
      <w:r w:rsidR="006208EF" w:rsidRPr="00803C67">
        <w:rPr>
          <w:rFonts w:cstheme="minorHAnsi"/>
          <w:sz w:val="20"/>
          <w:szCs w:val="20"/>
        </w:rPr>
        <w:t xml:space="preserve">KONAWCY, każdy na prawach oryginału. </w:t>
      </w:r>
    </w:p>
    <w:p w14:paraId="7BCA7620" w14:textId="77777777" w:rsidR="006208EF" w:rsidRPr="00803C67" w:rsidRDefault="006208EF" w:rsidP="006208EF">
      <w:pPr>
        <w:pStyle w:val="Tekstpodstawowy"/>
        <w:spacing w:after="0"/>
        <w:rPr>
          <w:rFonts w:asciiTheme="minorHAnsi" w:hAnsiTheme="minorHAnsi" w:cstheme="minorHAnsi"/>
          <w:b/>
          <w:bCs/>
          <w:sz w:val="20"/>
          <w:szCs w:val="20"/>
        </w:rPr>
      </w:pPr>
      <w:r w:rsidRPr="00803C67">
        <w:rPr>
          <w:rFonts w:asciiTheme="minorHAnsi" w:hAnsiTheme="minorHAnsi" w:cstheme="minorHAnsi"/>
          <w:b/>
          <w:bCs/>
          <w:sz w:val="20"/>
          <w:szCs w:val="20"/>
        </w:rPr>
        <w:t xml:space="preserve">      </w:t>
      </w:r>
    </w:p>
    <w:p w14:paraId="3B9F0862" w14:textId="77777777" w:rsidR="00BC5AEB" w:rsidRPr="00803C67" w:rsidRDefault="00BC5AEB" w:rsidP="006208EF">
      <w:pPr>
        <w:pStyle w:val="Tekstpodstawowy"/>
        <w:spacing w:after="0"/>
        <w:jc w:val="center"/>
        <w:rPr>
          <w:rFonts w:asciiTheme="minorHAnsi" w:hAnsiTheme="minorHAnsi" w:cstheme="minorHAnsi"/>
          <w:b/>
          <w:bCs/>
          <w:sz w:val="20"/>
          <w:szCs w:val="20"/>
        </w:rPr>
      </w:pPr>
    </w:p>
    <w:p w14:paraId="2122B3CC" w14:textId="63A13C9C" w:rsidR="006208EF" w:rsidRPr="00803C67" w:rsidRDefault="006208EF" w:rsidP="006208EF">
      <w:pPr>
        <w:pStyle w:val="Tekstpodstawowy"/>
        <w:spacing w:after="0"/>
        <w:jc w:val="center"/>
        <w:rPr>
          <w:rFonts w:asciiTheme="minorHAnsi" w:hAnsiTheme="minorHAnsi" w:cstheme="minorHAnsi"/>
          <w:sz w:val="20"/>
          <w:szCs w:val="20"/>
          <w:u w:val="single"/>
        </w:rPr>
      </w:pPr>
      <w:r w:rsidRPr="00803C67">
        <w:rPr>
          <w:rFonts w:asciiTheme="minorHAnsi" w:hAnsiTheme="minorHAnsi" w:cstheme="minorHAnsi"/>
          <w:b/>
          <w:bCs/>
          <w:sz w:val="20"/>
          <w:szCs w:val="20"/>
        </w:rPr>
        <w:t>ZA WYKONAWCĘ</w:t>
      </w:r>
      <w:r w:rsidRPr="00803C67">
        <w:rPr>
          <w:rFonts w:asciiTheme="minorHAnsi" w:hAnsiTheme="minorHAnsi" w:cstheme="minorHAnsi"/>
          <w:b/>
          <w:bCs/>
          <w:sz w:val="20"/>
          <w:szCs w:val="20"/>
        </w:rPr>
        <w:tab/>
      </w:r>
      <w:r w:rsidRPr="00803C67">
        <w:rPr>
          <w:rFonts w:asciiTheme="minorHAnsi" w:hAnsiTheme="minorHAnsi" w:cstheme="minorHAnsi"/>
          <w:b/>
          <w:bCs/>
          <w:sz w:val="20"/>
          <w:szCs w:val="20"/>
        </w:rPr>
        <w:tab/>
      </w:r>
      <w:r w:rsidRPr="00803C67">
        <w:rPr>
          <w:rFonts w:asciiTheme="minorHAnsi" w:hAnsiTheme="minorHAnsi" w:cstheme="minorHAnsi"/>
          <w:b/>
          <w:bCs/>
          <w:sz w:val="20"/>
          <w:szCs w:val="20"/>
        </w:rPr>
        <w:tab/>
      </w:r>
      <w:r w:rsidRPr="00803C67">
        <w:rPr>
          <w:rFonts w:asciiTheme="minorHAnsi" w:hAnsiTheme="minorHAnsi" w:cstheme="minorHAnsi"/>
          <w:b/>
          <w:bCs/>
          <w:sz w:val="20"/>
          <w:szCs w:val="20"/>
        </w:rPr>
        <w:tab/>
        <w:t xml:space="preserve">                      ZA ZAMAWIAJĄCEGO</w:t>
      </w:r>
    </w:p>
    <w:p w14:paraId="7878829A" w14:textId="77777777" w:rsidR="006208EF" w:rsidRPr="00803C67" w:rsidRDefault="006208EF" w:rsidP="006208EF">
      <w:pPr>
        <w:pStyle w:val="Tekstpodstawowy"/>
        <w:spacing w:after="0"/>
        <w:jc w:val="both"/>
        <w:rPr>
          <w:rFonts w:asciiTheme="minorHAnsi" w:hAnsiTheme="minorHAnsi" w:cstheme="minorHAnsi"/>
          <w:b/>
          <w:sz w:val="20"/>
          <w:szCs w:val="20"/>
          <w:u w:val="single"/>
        </w:rPr>
      </w:pPr>
    </w:p>
    <w:p w14:paraId="423743E2" w14:textId="77777777" w:rsidR="00613846" w:rsidRPr="00803C67" w:rsidRDefault="00613846" w:rsidP="006208EF">
      <w:pPr>
        <w:pStyle w:val="Tekstpodstawowy"/>
        <w:spacing w:after="0"/>
        <w:jc w:val="both"/>
        <w:rPr>
          <w:rFonts w:asciiTheme="minorHAnsi" w:hAnsiTheme="minorHAnsi" w:cstheme="minorHAnsi"/>
          <w:b/>
          <w:sz w:val="20"/>
          <w:szCs w:val="20"/>
          <w:u w:val="single"/>
        </w:rPr>
      </w:pPr>
    </w:p>
    <w:p w14:paraId="5D340B58" w14:textId="77777777" w:rsidR="00613846" w:rsidRPr="00803C67" w:rsidRDefault="00613846" w:rsidP="006208EF">
      <w:pPr>
        <w:pStyle w:val="Tekstpodstawowy"/>
        <w:spacing w:after="0"/>
        <w:jc w:val="both"/>
        <w:rPr>
          <w:rFonts w:asciiTheme="minorHAnsi" w:hAnsiTheme="minorHAnsi" w:cstheme="minorHAnsi"/>
          <w:b/>
          <w:sz w:val="20"/>
          <w:szCs w:val="20"/>
          <w:u w:val="single"/>
        </w:rPr>
      </w:pPr>
    </w:p>
    <w:p w14:paraId="5231C493" w14:textId="77777777" w:rsidR="00613846" w:rsidRPr="00803C67" w:rsidRDefault="00613846" w:rsidP="006208EF">
      <w:pPr>
        <w:pStyle w:val="Tekstpodstawowy"/>
        <w:spacing w:after="0"/>
        <w:jc w:val="both"/>
        <w:rPr>
          <w:rFonts w:asciiTheme="minorHAnsi" w:hAnsiTheme="minorHAnsi" w:cstheme="minorHAnsi"/>
          <w:b/>
          <w:sz w:val="20"/>
          <w:szCs w:val="20"/>
          <w:u w:val="single"/>
        </w:rPr>
      </w:pPr>
    </w:p>
    <w:p w14:paraId="5A4F16BD" w14:textId="77777777" w:rsidR="00613846" w:rsidRPr="00803C67" w:rsidRDefault="00613846" w:rsidP="006208EF">
      <w:pPr>
        <w:pStyle w:val="Tekstpodstawowy"/>
        <w:spacing w:after="0"/>
        <w:jc w:val="both"/>
        <w:rPr>
          <w:rFonts w:asciiTheme="minorHAnsi" w:hAnsiTheme="minorHAnsi" w:cstheme="minorHAnsi"/>
          <w:b/>
          <w:sz w:val="20"/>
          <w:szCs w:val="20"/>
          <w:u w:val="single"/>
        </w:rPr>
      </w:pPr>
    </w:p>
    <w:p w14:paraId="47C16BB2" w14:textId="77777777" w:rsidR="006208EF" w:rsidRPr="00803C67" w:rsidRDefault="006208EF" w:rsidP="006208EF">
      <w:pPr>
        <w:pStyle w:val="Tekstpodstawowy"/>
        <w:spacing w:after="0"/>
        <w:jc w:val="both"/>
        <w:rPr>
          <w:rFonts w:asciiTheme="minorHAnsi" w:hAnsiTheme="minorHAnsi" w:cstheme="minorHAnsi"/>
          <w:b/>
          <w:sz w:val="20"/>
          <w:szCs w:val="20"/>
          <w:u w:val="single"/>
        </w:rPr>
      </w:pPr>
    </w:p>
    <w:p w14:paraId="5CB0CC20" w14:textId="2E2C5B7C" w:rsidR="006208EF" w:rsidRPr="00803C67" w:rsidRDefault="006208EF" w:rsidP="006208EF">
      <w:pPr>
        <w:pStyle w:val="Tekstpodstawowy"/>
        <w:spacing w:after="0"/>
        <w:jc w:val="both"/>
        <w:rPr>
          <w:rFonts w:asciiTheme="minorHAnsi" w:hAnsiTheme="minorHAnsi" w:cstheme="minorHAnsi"/>
          <w:b/>
          <w:sz w:val="20"/>
          <w:szCs w:val="20"/>
          <w:u w:val="single"/>
        </w:rPr>
      </w:pPr>
    </w:p>
    <w:p w14:paraId="76BE80F4" w14:textId="6BE1B784" w:rsidR="00537B96" w:rsidRPr="00803C67" w:rsidRDefault="00537B96" w:rsidP="006208EF">
      <w:pPr>
        <w:pStyle w:val="Tekstpodstawowy"/>
        <w:spacing w:after="0"/>
        <w:jc w:val="both"/>
        <w:rPr>
          <w:rFonts w:asciiTheme="minorHAnsi" w:hAnsiTheme="minorHAnsi" w:cstheme="minorHAnsi"/>
          <w:b/>
          <w:sz w:val="20"/>
          <w:szCs w:val="20"/>
          <w:u w:val="single"/>
        </w:rPr>
      </w:pPr>
    </w:p>
    <w:p w14:paraId="4D4A2B07" w14:textId="4E722A47" w:rsidR="00537B96" w:rsidRPr="00803C67" w:rsidRDefault="00537B96" w:rsidP="006208EF">
      <w:pPr>
        <w:pStyle w:val="Tekstpodstawowy"/>
        <w:spacing w:after="0"/>
        <w:jc w:val="both"/>
        <w:rPr>
          <w:rFonts w:asciiTheme="minorHAnsi" w:hAnsiTheme="minorHAnsi" w:cstheme="minorHAnsi"/>
          <w:b/>
          <w:sz w:val="20"/>
          <w:szCs w:val="20"/>
          <w:u w:val="single"/>
        </w:rPr>
      </w:pPr>
    </w:p>
    <w:p w14:paraId="0CCCD60A" w14:textId="44697950" w:rsidR="00537B96" w:rsidRPr="00803C67" w:rsidRDefault="00537B96" w:rsidP="006208EF">
      <w:pPr>
        <w:pStyle w:val="Tekstpodstawowy"/>
        <w:spacing w:after="0"/>
        <w:jc w:val="both"/>
        <w:rPr>
          <w:rFonts w:asciiTheme="minorHAnsi" w:hAnsiTheme="minorHAnsi" w:cstheme="minorHAnsi"/>
          <w:b/>
          <w:sz w:val="20"/>
          <w:szCs w:val="20"/>
          <w:u w:val="single"/>
        </w:rPr>
      </w:pPr>
    </w:p>
    <w:p w14:paraId="1D5FC5E9" w14:textId="1FA678B1" w:rsidR="00537B96" w:rsidRPr="00803C67" w:rsidRDefault="00537B96" w:rsidP="006208EF">
      <w:pPr>
        <w:pStyle w:val="Tekstpodstawowy"/>
        <w:spacing w:after="0"/>
        <w:jc w:val="both"/>
        <w:rPr>
          <w:rFonts w:asciiTheme="minorHAnsi" w:hAnsiTheme="minorHAnsi" w:cstheme="minorHAnsi"/>
          <w:b/>
          <w:sz w:val="20"/>
          <w:szCs w:val="20"/>
          <w:u w:val="single"/>
        </w:rPr>
      </w:pPr>
    </w:p>
    <w:p w14:paraId="5070DB38" w14:textId="1827209F" w:rsidR="00537B96" w:rsidRPr="00803C67" w:rsidRDefault="00537B96" w:rsidP="006208EF">
      <w:pPr>
        <w:pStyle w:val="Tekstpodstawowy"/>
        <w:spacing w:after="0"/>
        <w:jc w:val="both"/>
        <w:rPr>
          <w:rFonts w:asciiTheme="minorHAnsi" w:hAnsiTheme="minorHAnsi" w:cstheme="minorHAnsi"/>
          <w:b/>
          <w:sz w:val="20"/>
          <w:szCs w:val="20"/>
          <w:u w:val="single"/>
        </w:rPr>
      </w:pPr>
    </w:p>
    <w:p w14:paraId="301B2477" w14:textId="5683424A" w:rsidR="00537B96" w:rsidRPr="00803C67" w:rsidRDefault="00537B96" w:rsidP="006208EF">
      <w:pPr>
        <w:pStyle w:val="Tekstpodstawowy"/>
        <w:spacing w:after="0"/>
        <w:jc w:val="both"/>
        <w:rPr>
          <w:rFonts w:asciiTheme="minorHAnsi" w:hAnsiTheme="minorHAnsi" w:cstheme="minorHAnsi"/>
          <w:b/>
          <w:sz w:val="20"/>
          <w:szCs w:val="20"/>
          <w:u w:val="single"/>
        </w:rPr>
      </w:pPr>
    </w:p>
    <w:p w14:paraId="0492E88E" w14:textId="62B7C28D" w:rsidR="00537B96" w:rsidRPr="00803C67" w:rsidRDefault="00537B96" w:rsidP="006208EF">
      <w:pPr>
        <w:pStyle w:val="Tekstpodstawowy"/>
        <w:spacing w:after="0"/>
        <w:jc w:val="both"/>
        <w:rPr>
          <w:rFonts w:asciiTheme="minorHAnsi" w:hAnsiTheme="minorHAnsi" w:cstheme="minorHAnsi"/>
          <w:b/>
          <w:sz w:val="20"/>
          <w:szCs w:val="20"/>
          <w:u w:val="single"/>
        </w:rPr>
      </w:pPr>
    </w:p>
    <w:p w14:paraId="3EAF967B" w14:textId="710E770C" w:rsidR="00537B96" w:rsidRPr="00803C67" w:rsidRDefault="00537B96" w:rsidP="006208EF">
      <w:pPr>
        <w:pStyle w:val="Tekstpodstawowy"/>
        <w:spacing w:after="0"/>
        <w:jc w:val="both"/>
        <w:rPr>
          <w:rFonts w:asciiTheme="minorHAnsi" w:hAnsiTheme="minorHAnsi" w:cstheme="minorHAnsi"/>
          <w:b/>
          <w:sz w:val="20"/>
          <w:szCs w:val="20"/>
          <w:u w:val="single"/>
        </w:rPr>
      </w:pPr>
    </w:p>
    <w:p w14:paraId="52FA0E3B" w14:textId="055C8E3E" w:rsidR="00537B96" w:rsidRPr="00803C67" w:rsidRDefault="00537B96" w:rsidP="006208EF">
      <w:pPr>
        <w:pStyle w:val="Tekstpodstawowy"/>
        <w:spacing w:after="0"/>
        <w:jc w:val="both"/>
        <w:rPr>
          <w:rFonts w:asciiTheme="minorHAnsi" w:hAnsiTheme="minorHAnsi" w:cstheme="minorHAnsi"/>
          <w:b/>
          <w:sz w:val="20"/>
          <w:szCs w:val="20"/>
          <w:u w:val="single"/>
        </w:rPr>
      </w:pPr>
    </w:p>
    <w:p w14:paraId="4AC9A42F" w14:textId="56B923D7" w:rsidR="00537B96" w:rsidRPr="00803C67" w:rsidRDefault="00537B96" w:rsidP="006208EF">
      <w:pPr>
        <w:pStyle w:val="Tekstpodstawowy"/>
        <w:spacing w:after="0"/>
        <w:jc w:val="both"/>
        <w:rPr>
          <w:rFonts w:asciiTheme="minorHAnsi" w:hAnsiTheme="minorHAnsi" w:cstheme="minorHAnsi"/>
          <w:b/>
          <w:sz w:val="20"/>
          <w:szCs w:val="20"/>
          <w:u w:val="single"/>
        </w:rPr>
      </w:pPr>
    </w:p>
    <w:p w14:paraId="17A0DC6E" w14:textId="2F27DF88" w:rsidR="00537B96" w:rsidRPr="00803C67" w:rsidRDefault="00537B96" w:rsidP="006208EF">
      <w:pPr>
        <w:pStyle w:val="Tekstpodstawowy"/>
        <w:spacing w:after="0"/>
        <w:jc w:val="both"/>
        <w:rPr>
          <w:rFonts w:asciiTheme="minorHAnsi" w:hAnsiTheme="minorHAnsi" w:cstheme="minorHAnsi"/>
          <w:b/>
          <w:sz w:val="20"/>
          <w:szCs w:val="20"/>
          <w:u w:val="single"/>
        </w:rPr>
      </w:pPr>
    </w:p>
    <w:p w14:paraId="27B72705" w14:textId="6BF09C89" w:rsidR="00537B96" w:rsidRPr="00803C67" w:rsidRDefault="00537B96" w:rsidP="006208EF">
      <w:pPr>
        <w:pStyle w:val="Tekstpodstawowy"/>
        <w:spacing w:after="0"/>
        <w:jc w:val="both"/>
        <w:rPr>
          <w:rFonts w:asciiTheme="minorHAnsi" w:hAnsiTheme="minorHAnsi" w:cstheme="minorHAnsi"/>
          <w:b/>
          <w:sz w:val="20"/>
          <w:szCs w:val="20"/>
          <w:u w:val="single"/>
        </w:rPr>
      </w:pPr>
    </w:p>
    <w:p w14:paraId="08B2164E" w14:textId="4C5730CD" w:rsidR="00537B96" w:rsidRPr="00803C67" w:rsidRDefault="00537B96" w:rsidP="006208EF">
      <w:pPr>
        <w:pStyle w:val="Tekstpodstawowy"/>
        <w:spacing w:after="0"/>
        <w:jc w:val="both"/>
        <w:rPr>
          <w:rFonts w:asciiTheme="minorHAnsi" w:hAnsiTheme="minorHAnsi" w:cstheme="minorHAnsi"/>
          <w:b/>
          <w:sz w:val="20"/>
          <w:szCs w:val="20"/>
          <w:u w:val="single"/>
        </w:rPr>
      </w:pPr>
    </w:p>
    <w:p w14:paraId="47F80190" w14:textId="004B329F" w:rsidR="00537B96" w:rsidRPr="00803C67" w:rsidRDefault="00537B96" w:rsidP="006208EF">
      <w:pPr>
        <w:pStyle w:val="Tekstpodstawowy"/>
        <w:spacing w:after="0"/>
        <w:jc w:val="both"/>
        <w:rPr>
          <w:rFonts w:asciiTheme="minorHAnsi" w:hAnsiTheme="minorHAnsi" w:cstheme="minorHAnsi"/>
          <w:b/>
          <w:sz w:val="20"/>
          <w:szCs w:val="20"/>
          <w:u w:val="single"/>
        </w:rPr>
      </w:pPr>
    </w:p>
    <w:p w14:paraId="5FE1BAAD" w14:textId="795BE8E6" w:rsidR="00537B96" w:rsidRPr="00803C67" w:rsidRDefault="00537B96" w:rsidP="006208EF">
      <w:pPr>
        <w:pStyle w:val="Tekstpodstawowy"/>
        <w:spacing w:after="0"/>
        <w:jc w:val="both"/>
        <w:rPr>
          <w:rFonts w:asciiTheme="minorHAnsi" w:hAnsiTheme="minorHAnsi" w:cstheme="minorHAnsi"/>
          <w:b/>
          <w:sz w:val="20"/>
          <w:szCs w:val="20"/>
          <w:u w:val="single"/>
        </w:rPr>
      </w:pPr>
    </w:p>
    <w:p w14:paraId="5602B185" w14:textId="1F6A0489" w:rsidR="00537B96" w:rsidRPr="00803C67" w:rsidRDefault="00537B96" w:rsidP="006208EF">
      <w:pPr>
        <w:pStyle w:val="Tekstpodstawowy"/>
        <w:spacing w:after="0"/>
        <w:jc w:val="both"/>
        <w:rPr>
          <w:rFonts w:asciiTheme="minorHAnsi" w:hAnsiTheme="minorHAnsi" w:cstheme="minorHAnsi"/>
          <w:b/>
          <w:sz w:val="20"/>
          <w:szCs w:val="20"/>
          <w:u w:val="single"/>
        </w:rPr>
      </w:pPr>
    </w:p>
    <w:p w14:paraId="413CCF3D" w14:textId="3A1E64E4" w:rsidR="00537B96" w:rsidRPr="00803C67" w:rsidRDefault="00537B96" w:rsidP="006208EF">
      <w:pPr>
        <w:pStyle w:val="Tekstpodstawowy"/>
        <w:spacing w:after="0"/>
        <w:jc w:val="both"/>
        <w:rPr>
          <w:rFonts w:asciiTheme="minorHAnsi" w:hAnsiTheme="minorHAnsi" w:cstheme="minorHAnsi"/>
          <w:b/>
          <w:sz w:val="20"/>
          <w:szCs w:val="20"/>
          <w:u w:val="single"/>
        </w:rPr>
      </w:pPr>
    </w:p>
    <w:p w14:paraId="3B11494F" w14:textId="2FCF4644" w:rsidR="00537B96" w:rsidRPr="00803C67" w:rsidRDefault="00537B96" w:rsidP="006208EF">
      <w:pPr>
        <w:pStyle w:val="Tekstpodstawowy"/>
        <w:spacing w:after="0"/>
        <w:jc w:val="both"/>
        <w:rPr>
          <w:rFonts w:asciiTheme="minorHAnsi" w:hAnsiTheme="minorHAnsi" w:cstheme="minorHAnsi"/>
          <w:b/>
          <w:sz w:val="20"/>
          <w:szCs w:val="20"/>
          <w:u w:val="single"/>
        </w:rPr>
      </w:pPr>
    </w:p>
    <w:p w14:paraId="3DC76895" w14:textId="602D21B8" w:rsidR="00537B96" w:rsidRPr="00803C67" w:rsidRDefault="00537B96" w:rsidP="006208EF">
      <w:pPr>
        <w:pStyle w:val="Tekstpodstawowy"/>
        <w:spacing w:after="0"/>
        <w:jc w:val="both"/>
        <w:rPr>
          <w:rFonts w:asciiTheme="minorHAnsi" w:hAnsiTheme="minorHAnsi" w:cstheme="minorHAnsi"/>
          <w:b/>
          <w:sz w:val="20"/>
          <w:szCs w:val="20"/>
          <w:u w:val="single"/>
        </w:rPr>
      </w:pPr>
    </w:p>
    <w:p w14:paraId="3E738661" w14:textId="039DD1A9" w:rsidR="00537B96" w:rsidRPr="00803C67" w:rsidRDefault="00537B96" w:rsidP="006208EF">
      <w:pPr>
        <w:pStyle w:val="Tekstpodstawowy"/>
        <w:spacing w:after="0"/>
        <w:jc w:val="both"/>
        <w:rPr>
          <w:rFonts w:asciiTheme="minorHAnsi" w:hAnsiTheme="minorHAnsi" w:cstheme="minorHAnsi"/>
          <w:b/>
          <w:sz w:val="20"/>
          <w:szCs w:val="20"/>
          <w:u w:val="single"/>
        </w:rPr>
      </w:pPr>
    </w:p>
    <w:p w14:paraId="5880F944" w14:textId="7C401B72" w:rsidR="00537B96" w:rsidRPr="00803C67" w:rsidRDefault="00537B96" w:rsidP="006208EF">
      <w:pPr>
        <w:pStyle w:val="Tekstpodstawowy"/>
        <w:spacing w:after="0"/>
        <w:jc w:val="both"/>
        <w:rPr>
          <w:rFonts w:asciiTheme="minorHAnsi" w:hAnsiTheme="minorHAnsi" w:cstheme="minorHAnsi"/>
          <w:b/>
          <w:sz w:val="20"/>
          <w:szCs w:val="20"/>
          <w:u w:val="single"/>
        </w:rPr>
      </w:pPr>
    </w:p>
    <w:p w14:paraId="4269E837" w14:textId="33B99513" w:rsidR="00537B96" w:rsidRPr="00803C67" w:rsidRDefault="00537B96" w:rsidP="006208EF">
      <w:pPr>
        <w:pStyle w:val="Tekstpodstawowy"/>
        <w:spacing w:after="0"/>
        <w:jc w:val="both"/>
        <w:rPr>
          <w:rFonts w:asciiTheme="minorHAnsi" w:hAnsiTheme="minorHAnsi" w:cstheme="minorHAnsi"/>
          <w:b/>
          <w:sz w:val="20"/>
          <w:szCs w:val="20"/>
          <w:u w:val="single"/>
        </w:rPr>
      </w:pPr>
    </w:p>
    <w:p w14:paraId="7198D264" w14:textId="67315F8C" w:rsidR="00537B96" w:rsidRPr="00803C67" w:rsidRDefault="00537B96" w:rsidP="006208EF">
      <w:pPr>
        <w:pStyle w:val="Tekstpodstawowy"/>
        <w:spacing w:after="0"/>
        <w:jc w:val="both"/>
        <w:rPr>
          <w:rFonts w:asciiTheme="minorHAnsi" w:hAnsiTheme="minorHAnsi" w:cstheme="minorHAnsi"/>
          <w:b/>
          <w:sz w:val="20"/>
          <w:szCs w:val="20"/>
          <w:u w:val="single"/>
        </w:rPr>
      </w:pPr>
    </w:p>
    <w:p w14:paraId="6C2B6136" w14:textId="7F5AF5FC" w:rsidR="00537B96" w:rsidRPr="00803C67" w:rsidRDefault="00537B96" w:rsidP="006208EF">
      <w:pPr>
        <w:pStyle w:val="Tekstpodstawowy"/>
        <w:spacing w:after="0"/>
        <w:jc w:val="both"/>
        <w:rPr>
          <w:rFonts w:asciiTheme="minorHAnsi" w:hAnsiTheme="minorHAnsi" w:cstheme="minorHAnsi"/>
          <w:b/>
          <w:sz w:val="20"/>
          <w:szCs w:val="20"/>
          <w:u w:val="single"/>
        </w:rPr>
      </w:pPr>
    </w:p>
    <w:p w14:paraId="611AAD6A" w14:textId="7124FFFD" w:rsidR="00537B96" w:rsidRPr="00803C67" w:rsidRDefault="00537B96" w:rsidP="006208EF">
      <w:pPr>
        <w:pStyle w:val="Tekstpodstawowy"/>
        <w:spacing w:after="0"/>
        <w:jc w:val="both"/>
        <w:rPr>
          <w:rFonts w:asciiTheme="minorHAnsi" w:hAnsiTheme="minorHAnsi" w:cstheme="minorHAnsi"/>
          <w:b/>
          <w:sz w:val="20"/>
          <w:szCs w:val="20"/>
          <w:u w:val="single"/>
        </w:rPr>
      </w:pPr>
    </w:p>
    <w:p w14:paraId="337D86AB" w14:textId="52FC577C" w:rsidR="00537B96" w:rsidRPr="00803C67" w:rsidRDefault="00537B96" w:rsidP="006208EF">
      <w:pPr>
        <w:pStyle w:val="Tekstpodstawowy"/>
        <w:spacing w:after="0"/>
        <w:jc w:val="both"/>
        <w:rPr>
          <w:rFonts w:asciiTheme="minorHAnsi" w:hAnsiTheme="minorHAnsi" w:cstheme="minorHAnsi"/>
          <w:b/>
          <w:sz w:val="20"/>
          <w:szCs w:val="20"/>
          <w:u w:val="single"/>
        </w:rPr>
      </w:pPr>
    </w:p>
    <w:p w14:paraId="35B51E91" w14:textId="31F07BEF" w:rsidR="00537B96" w:rsidRPr="00803C67" w:rsidRDefault="00537B96" w:rsidP="006208EF">
      <w:pPr>
        <w:pStyle w:val="Tekstpodstawowy"/>
        <w:spacing w:after="0"/>
        <w:jc w:val="both"/>
        <w:rPr>
          <w:rFonts w:asciiTheme="minorHAnsi" w:hAnsiTheme="minorHAnsi" w:cstheme="minorHAnsi"/>
          <w:b/>
          <w:sz w:val="20"/>
          <w:szCs w:val="20"/>
          <w:u w:val="single"/>
        </w:rPr>
      </w:pPr>
    </w:p>
    <w:p w14:paraId="71CF4E45" w14:textId="23A6D5A3" w:rsidR="00537B96" w:rsidRPr="00803C67" w:rsidRDefault="00537B96" w:rsidP="006208EF">
      <w:pPr>
        <w:pStyle w:val="Tekstpodstawowy"/>
        <w:spacing w:after="0"/>
        <w:jc w:val="both"/>
        <w:rPr>
          <w:rFonts w:asciiTheme="minorHAnsi" w:hAnsiTheme="minorHAnsi" w:cstheme="minorHAnsi"/>
          <w:b/>
          <w:sz w:val="20"/>
          <w:szCs w:val="20"/>
          <w:u w:val="single"/>
        </w:rPr>
      </w:pPr>
    </w:p>
    <w:p w14:paraId="525EA522" w14:textId="04BC8CFA" w:rsidR="00537B96" w:rsidRPr="00803C67" w:rsidRDefault="00537B96" w:rsidP="006208EF">
      <w:pPr>
        <w:pStyle w:val="Tekstpodstawowy"/>
        <w:spacing w:after="0"/>
        <w:jc w:val="both"/>
        <w:rPr>
          <w:rFonts w:asciiTheme="minorHAnsi" w:hAnsiTheme="minorHAnsi" w:cstheme="minorHAnsi"/>
          <w:b/>
          <w:sz w:val="20"/>
          <w:szCs w:val="20"/>
          <w:u w:val="single"/>
        </w:rPr>
      </w:pPr>
    </w:p>
    <w:p w14:paraId="5078F357" w14:textId="35A5864E" w:rsidR="00537B96" w:rsidRPr="00803C67" w:rsidRDefault="00537B96" w:rsidP="006208EF">
      <w:pPr>
        <w:pStyle w:val="Tekstpodstawowy"/>
        <w:spacing w:after="0"/>
        <w:jc w:val="both"/>
        <w:rPr>
          <w:rFonts w:asciiTheme="minorHAnsi" w:hAnsiTheme="minorHAnsi" w:cstheme="minorHAnsi"/>
          <w:b/>
          <w:sz w:val="20"/>
          <w:szCs w:val="20"/>
          <w:u w:val="single"/>
        </w:rPr>
      </w:pPr>
    </w:p>
    <w:p w14:paraId="2A1E21EC" w14:textId="26E94174" w:rsidR="00537B96" w:rsidRPr="00803C67" w:rsidRDefault="00537B96" w:rsidP="006208EF">
      <w:pPr>
        <w:pStyle w:val="Tekstpodstawowy"/>
        <w:spacing w:after="0"/>
        <w:jc w:val="both"/>
        <w:rPr>
          <w:rFonts w:asciiTheme="minorHAnsi" w:hAnsiTheme="minorHAnsi" w:cstheme="minorHAnsi"/>
          <w:b/>
          <w:sz w:val="20"/>
          <w:szCs w:val="20"/>
          <w:u w:val="single"/>
        </w:rPr>
      </w:pPr>
    </w:p>
    <w:p w14:paraId="5D80C978" w14:textId="12923BBC" w:rsidR="00537B96" w:rsidRPr="00803C67" w:rsidRDefault="00537B96" w:rsidP="006208EF">
      <w:pPr>
        <w:pStyle w:val="Tekstpodstawowy"/>
        <w:spacing w:after="0"/>
        <w:jc w:val="both"/>
        <w:rPr>
          <w:rFonts w:asciiTheme="minorHAnsi" w:hAnsiTheme="minorHAnsi" w:cstheme="minorHAnsi"/>
          <w:b/>
          <w:sz w:val="20"/>
          <w:szCs w:val="20"/>
          <w:u w:val="single"/>
        </w:rPr>
      </w:pPr>
    </w:p>
    <w:p w14:paraId="7C5BAAFB" w14:textId="77777777" w:rsidR="00537B96" w:rsidRPr="00803C67" w:rsidRDefault="00537B96" w:rsidP="006208EF">
      <w:pPr>
        <w:pStyle w:val="Tekstpodstawowy"/>
        <w:spacing w:after="0"/>
        <w:jc w:val="both"/>
        <w:rPr>
          <w:rFonts w:asciiTheme="minorHAnsi" w:hAnsiTheme="minorHAnsi" w:cstheme="minorHAnsi"/>
          <w:b/>
          <w:sz w:val="20"/>
          <w:szCs w:val="20"/>
          <w:u w:val="single"/>
        </w:rPr>
      </w:pPr>
    </w:p>
    <w:p w14:paraId="0593C73D" w14:textId="77777777" w:rsidR="006208EF" w:rsidRPr="00803C67" w:rsidRDefault="006208EF" w:rsidP="006208EF">
      <w:pPr>
        <w:pStyle w:val="Tekstpodstawowy"/>
        <w:spacing w:after="0"/>
        <w:jc w:val="both"/>
        <w:rPr>
          <w:rFonts w:asciiTheme="minorHAnsi" w:hAnsiTheme="minorHAnsi" w:cstheme="minorHAnsi"/>
          <w:b/>
          <w:sz w:val="20"/>
          <w:szCs w:val="20"/>
          <w:u w:val="single"/>
        </w:rPr>
      </w:pPr>
      <w:r w:rsidRPr="00803C67">
        <w:rPr>
          <w:rFonts w:asciiTheme="minorHAnsi" w:hAnsiTheme="minorHAnsi" w:cstheme="minorHAnsi"/>
          <w:b/>
          <w:sz w:val="20"/>
          <w:szCs w:val="20"/>
          <w:u w:val="single"/>
        </w:rPr>
        <w:t>Załączniki:</w:t>
      </w:r>
    </w:p>
    <w:p w14:paraId="114F19F3" w14:textId="77777777" w:rsidR="006208EF" w:rsidRPr="00803C67" w:rsidRDefault="006208EF" w:rsidP="006208EF">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1) Załącznik nr 1 do umowy – kopia formularza ofertowego Wykonawcy </w:t>
      </w:r>
      <w:r w:rsidR="00FD46BC" w:rsidRPr="00803C67">
        <w:rPr>
          <w:rFonts w:asciiTheme="minorHAnsi" w:hAnsiTheme="minorHAnsi" w:cstheme="minorHAnsi"/>
          <w:sz w:val="20"/>
          <w:szCs w:val="20"/>
        </w:rPr>
        <w:t>wraz z opisem przedmiotu zamówienia</w:t>
      </w:r>
      <w:r w:rsidRPr="00803C67">
        <w:rPr>
          <w:rFonts w:asciiTheme="minorHAnsi" w:hAnsiTheme="minorHAnsi" w:cstheme="minorHAnsi"/>
          <w:sz w:val="20"/>
          <w:szCs w:val="20"/>
        </w:rPr>
        <w:t>.</w:t>
      </w:r>
    </w:p>
    <w:p w14:paraId="22A327E4" w14:textId="77777777" w:rsidR="006208EF" w:rsidRPr="00803C67" w:rsidRDefault="006208EF" w:rsidP="006208EF">
      <w:pPr>
        <w:pStyle w:val="Tekstpodstawowy"/>
        <w:spacing w:after="0"/>
        <w:jc w:val="both"/>
        <w:rPr>
          <w:rFonts w:asciiTheme="minorHAnsi" w:hAnsiTheme="minorHAnsi" w:cstheme="minorHAnsi"/>
          <w:b/>
          <w:sz w:val="20"/>
          <w:szCs w:val="20"/>
        </w:rPr>
      </w:pPr>
      <w:r w:rsidRPr="00803C67">
        <w:rPr>
          <w:rFonts w:asciiTheme="minorHAnsi" w:hAnsiTheme="minorHAnsi" w:cstheme="minorHAnsi"/>
          <w:sz w:val="20"/>
          <w:szCs w:val="20"/>
        </w:rPr>
        <w:t>2) Załącznik nr 2 do umowy – wykaz odbiorców i użytkowników.</w:t>
      </w:r>
    </w:p>
    <w:p w14:paraId="683E1A89" w14:textId="77777777" w:rsidR="006208EF" w:rsidRPr="00803C67" w:rsidRDefault="006208EF" w:rsidP="006208EF">
      <w:pPr>
        <w:pStyle w:val="Tekstpodstawowy"/>
        <w:spacing w:after="0"/>
        <w:jc w:val="both"/>
        <w:rPr>
          <w:rFonts w:asciiTheme="minorHAnsi" w:hAnsiTheme="minorHAnsi" w:cstheme="minorHAnsi"/>
        </w:rPr>
      </w:pPr>
      <w:r w:rsidRPr="00803C67">
        <w:rPr>
          <w:rFonts w:asciiTheme="minorHAnsi" w:hAnsiTheme="minorHAnsi" w:cstheme="minorHAnsi"/>
          <w:sz w:val="20"/>
          <w:szCs w:val="20"/>
        </w:rPr>
        <w:t>3) Załącznik nr 3 do umowy – wzór tabliczki pamiątkowej.</w:t>
      </w:r>
    </w:p>
    <w:p w14:paraId="318CE944" w14:textId="77777777" w:rsidR="006208EF" w:rsidRPr="00803C67" w:rsidRDefault="006208EF" w:rsidP="006208EF">
      <w:pPr>
        <w:spacing w:after="0" w:line="240" w:lineRule="auto"/>
        <w:rPr>
          <w:rFonts w:cstheme="minorHAnsi"/>
        </w:rPr>
      </w:pPr>
      <w:r w:rsidRPr="00803C67">
        <w:rPr>
          <w:rFonts w:cstheme="minorHAnsi"/>
        </w:rPr>
        <w:br w:type="page"/>
      </w:r>
    </w:p>
    <w:p w14:paraId="05DD93F9" w14:textId="65D43EB9" w:rsidR="006208EF" w:rsidRPr="00803C67" w:rsidRDefault="006208EF" w:rsidP="006208EF">
      <w:pPr>
        <w:pStyle w:val="Tekstpodstawowy"/>
        <w:jc w:val="right"/>
        <w:rPr>
          <w:rFonts w:asciiTheme="minorHAnsi" w:hAnsiTheme="minorHAnsi" w:cstheme="minorHAnsi"/>
          <w:sz w:val="20"/>
          <w:szCs w:val="20"/>
        </w:rPr>
      </w:pPr>
      <w:r w:rsidRPr="00803C67">
        <w:rPr>
          <w:rFonts w:asciiTheme="minorHAnsi" w:hAnsiTheme="minorHAnsi" w:cstheme="minorHAnsi"/>
          <w:sz w:val="20"/>
          <w:szCs w:val="20"/>
        </w:rPr>
        <w:lastRenderedPageBreak/>
        <w:t>ZAŁĄCZNIK N</w:t>
      </w:r>
      <w:r w:rsidR="00A024D2" w:rsidRPr="00803C67">
        <w:rPr>
          <w:rFonts w:asciiTheme="minorHAnsi" w:hAnsiTheme="minorHAnsi" w:cstheme="minorHAnsi"/>
          <w:sz w:val="20"/>
          <w:szCs w:val="20"/>
        </w:rPr>
        <w:t>R 2 DO UMOWY NR WT.2371. … .2021</w:t>
      </w:r>
    </w:p>
    <w:p w14:paraId="208268C3" w14:textId="77777777" w:rsidR="006208EF" w:rsidRPr="00803C67" w:rsidRDefault="006208EF" w:rsidP="006208EF">
      <w:pPr>
        <w:pStyle w:val="Tekstpodstawowy"/>
        <w:rPr>
          <w:rFonts w:asciiTheme="minorHAnsi" w:hAnsiTheme="minorHAnsi" w:cstheme="minorHAnsi"/>
          <w:sz w:val="20"/>
          <w:szCs w:val="20"/>
        </w:rPr>
      </w:pPr>
    </w:p>
    <w:p w14:paraId="45F9C83F" w14:textId="77777777" w:rsidR="006208EF" w:rsidRPr="00803C67" w:rsidRDefault="006208EF" w:rsidP="006208EF">
      <w:pPr>
        <w:pStyle w:val="Tekstpodstawowy"/>
        <w:rPr>
          <w:rFonts w:asciiTheme="minorHAnsi" w:hAnsiTheme="minorHAnsi" w:cstheme="minorHAnsi"/>
          <w:sz w:val="20"/>
          <w:szCs w:val="20"/>
        </w:rPr>
      </w:pPr>
    </w:p>
    <w:p w14:paraId="1A83F6B3" w14:textId="77777777" w:rsidR="006208EF" w:rsidRPr="00803C67" w:rsidRDefault="006208EF" w:rsidP="006208EF">
      <w:pPr>
        <w:pStyle w:val="Tekstpodstawowy"/>
        <w:jc w:val="center"/>
        <w:rPr>
          <w:rFonts w:asciiTheme="minorHAnsi" w:hAnsiTheme="minorHAnsi" w:cstheme="minorHAnsi"/>
          <w:b/>
          <w:sz w:val="20"/>
          <w:szCs w:val="20"/>
        </w:rPr>
      </w:pPr>
      <w:r w:rsidRPr="00803C67">
        <w:rPr>
          <w:rFonts w:asciiTheme="minorHAnsi" w:hAnsiTheme="minorHAnsi" w:cstheme="minorHAnsi"/>
          <w:b/>
          <w:sz w:val="20"/>
          <w:szCs w:val="20"/>
        </w:rPr>
        <w:t>WYKAZ ODBIORCÓW I UŻYTKOWNIKÓW</w:t>
      </w:r>
    </w:p>
    <w:p w14:paraId="539BF463" w14:textId="77777777" w:rsidR="006208EF" w:rsidRPr="00803C67" w:rsidRDefault="006208EF" w:rsidP="006208EF">
      <w:pPr>
        <w:pStyle w:val="Tekstpodstawowy"/>
        <w:spacing w:after="0"/>
        <w:jc w:val="center"/>
        <w:rPr>
          <w:rFonts w:asciiTheme="minorHAnsi" w:eastAsia="ArialNarrow" w:hAnsiTheme="minorHAnsi" w:cstheme="minorHAnsi"/>
          <w:sz w:val="20"/>
        </w:rPr>
      </w:pPr>
    </w:p>
    <w:p w14:paraId="20FB5F1F" w14:textId="77777777" w:rsidR="006208EF" w:rsidRPr="00803C67" w:rsidRDefault="006208EF" w:rsidP="006208EF">
      <w:pPr>
        <w:pStyle w:val="Tekstpodstawowy"/>
        <w:spacing w:after="0"/>
        <w:jc w:val="center"/>
        <w:rPr>
          <w:rFonts w:asciiTheme="minorHAnsi" w:eastAsia="ArialNarrow" w:hAnsiTheme="minorHAnsi" w:cstheme="minorHAnsi"/>
          <w:sz w:val="20"/>
        </w:rPr>
      </w:pPr>
      <w:r w:rsidRPr="00803C67">
        <w:rPr>
          <w:rFonts w:asciiTheme="minorHAnsi" w:eastAsia="ArialNarrow" w:hAnsiTheme="minorHAnsi" w:cstheme="minorHAnsi"/>
          <w:sz w:val="20"/>
        </w:rPr>
        <w:t xml:space="preserve">dostawa dwóch (2) urządzeń REAL TIME PCR System amplifikacji kwasów nukleinowych </w:t>
      </w:r>
    </w:p>
    <w:p w14:paraId="667CE3FA" w14:textId="77777777" w:rsidR="006208EF" w:rsidRPr="00803C67" w:rsidRDefault="006208EF" w:rsidP="006208EF">
      <w:pPr>
        <w:pStyle w:val="Tekstpodstawowy"/>
        <w:spacing w:after="0"/>
        <w:jc w:val="center"/>
        <w:rPr>
          <w:rFonts w:asciiTheme="minorHAnsi" w:eastAsia="ArialNarrow" w:hAnsiTheme="minorHAnsi" w:cstheme="minorHAnsi"/>
          <w:sz w:val="20"/>
        </w:rPr>
      </w:pPr>
      <w:r w:rsidRPr="00803C67">
        <w:rPr>
          <w:rFonts w:asciiTheme="minorHAnsi" w:eastAsia="ArialNarrow" w:hAnsiTheme="minorHAnsi" w:cstheme="minorHAnsi"/>
          <w:sz w:val="20"/>
        </w:rPr>
        <w:t>wraz z możliwością przeprowadzania reakcji topnienia produktu</w:t>
      </w:r>
    </w:p>
    <w:p w14:paraId="6042E51B" w14:textId="77777777" w:rsidR="006208EF" w:rsidRPr="00803C67" w:rsidRDefault="006208EF" w:rsidP="006208EF">
      <w:pPr>
        <w:pStyle w:val="Tekstpodstawowy"/>
        <w:rPr>
          <w:rFonts w:asciiTheme="minorHAnsi" w:hAnsiTheme="minorHAnsi" w:cstheme="minorHAnsi"/>
          <w:sz w:val="20"/>
          <w:szCs w:val="20"/>
        </w:rPr>
      </w:pPr>
    </w:p>
    <w:p w14:paraId="015C1D3F" w14:textId="77777777" w:rsidR="006208EF" w:rsidRPr="00803C67" w:rsidRDefault="006208EF" w:rsidP="006208EF">
      <w:pPr>
        <w:pStyle w:val="Tekstpodstawowy"/>
        <w:rPr>
          <w:rFonts w:asciiTheme="minorHAnsi" w:hAnsiTheme="minorHAnsi" w:cstheme="minorHAnsi"/>
          <w:sz w:val="20"/>
          <w:szCs w:val="20"/>
        </w:rPr>
      </w:pPr>
    </w:p>
    <w:tbl>
      <w:tblPr>
        <w:tblStyle w:val="Tabela-Siatka"/>
        <w:tblW w:w="0" w:type="auto"/>
        <w:tblInd w:w="279" w:type="dxa"/>
        <w:tblLook w:val="04A0" w:firstRow="1" w:lastRow="0" w:firstColumn="1" w:lastColumn="0" w:noHBand="0" w:noVBand="1"/>
      </w:tblPr>
      <w:tblGrid>
        <w:gridCol w:w="567"/>
        <w:gridCol w:w="3827"/>
        <w:gridCol w:w="3969"/>
      </w:tblGrid>
      <w:tr w:rsidR="00803C67" w:rsidRPr="00803C67" w14:paraId="4A616AFB" w14:textId="77777777" w:rsidTr="00A024D2">
        <w:trPr>
          <w:trHeight w:val="564"/>
        </w:trPr>
        <w:tc>
          <w:tcPr>
            <w:tcW w:w="567" w:type="dxa"/>
            <w:vAlign w:val="center"/>
          </w:tcPr>
          <w:p w14:paraId="45DAA499" w14:textId="77777777" w:rsidR="006208EF" w:rsidRPr="00803C67" w:rsidRDefault="006208EF" w:rsidP="00A024D2">
            <w:pPr>
              <w:pStyle w:val="Tekstpodstawowy"/>
              <w:spacing w:after="0"/>
              <w:jc w:val="center"/>
              <w:rPr>
                <w:rFonts w:asciiTheme="minorHAnsi" w:hAnsiTheme="minorHAnsi" w:cstheme="minorHAnsi"/>
                <w:b/>
                <w:sz w:val="20"/>
                <w:szCs w:val="20"/>
              </w:rPr>
            </w:pPr>
            <w:r w:rsidRPr="00803C67">
              <w:rPr>
                <w:rFonts w:asciiTheme="minorHAnsi" w:hAnsiTheme="minorHAnsi" w:cstheme="minorHAnsi"/>
                <w:b/>
                <w:sz w:val="20"/>
                <w:szCs w:val="20"/>
              </w:rPr>
              <w:t>L.P.</w:t>
            </w:r>
          </w:p>
        </w:tc>
        <w:tc>
          <w:tcPr>
            <w:tcW w:w="3827" w:type="dxa"/>
            <w:vAlign w:val="center"/>
          </w:tcPr>
          <w:p w14:paraId="6FE94996" w14:textId="77777777" w:rsidR="006208EF" w:rsidRPr="00803C67" w:rsidRDefault="006208EF" w:rsidP="00A024D2">
            <w:pPr>
              <w:pStyle w:val="Tekstpodstawowy"/>
              <w:spacing w:after="0"/>
              <w:jc w:val="center"/>
              <w:rPr>
                <w:rFonts w:asciiTheme="minorHAnsi" w:hAnsiTheme="minorHAnsi" w:cstheme="minorHAnsi"/>
                <w:b/>
                <w:sz w:val="20"/>
                <w:szCs w:val="20"/>
              </w:rPr>
            </w:pPr>
            <w:r w:rsidRPr="00803C67">
              <w:rPr>
                <w:rFonts w:asciiTheme="minorHAnsi" w:hAnsiTheme="minorHAnsi" w:cstheme="minorHAnsi"/>
                <w:b/>
                <w:sz w:val="20"/>
                <w:szCs w:val="20"/>
              </w:rPr>
              <w:t>ODBIORCA</w:t>
            </w:r>
          </w:p>
        </w:tc>
        <w:tc>
          <w:tcPr>
            <w:tcW w:w="3969" w:type="dxa"/>
            <w:tcBorders>
              <w:right w:val="single" w:sz="4" w:space="0" w:color="auto"/>
            </w:tcBorders>
            <w:vAlign w:val="center"/>
          </w:tcPr>
          <w:p w14:paraId="63B8FA26" w14:textId="77777777" w:rsidR="006208EF" w:rsidRPr="00803C67" w:rsidRDefault="006208EF" w:rsidP="00A024D2">
            <w:pPr>
              <w:pStyle w:val="Tekstpodstawowy"/>
              <w:spacing w:after="0"/>
              <w:jc w:val="center"/>
              <w:rPr>
                <w:rFonts w:asciiTheme="minorHAnsi" w:hAnsiTheme="minorHAnsi" w:cstheme="minorHAnsi"/>
                <w:b/>
                <w:sz w:val="20"/>
                <w:szCs w:val="20"/>
              </w:rPr>
            </w:pPr>
            <w:r w:rsidRPr="00803C67">
              <w:rPr>
                <w:rFonts w:asciiTheme="minorHAnsi" w:hAnsiTheme="minorHAnsi" w:cstheme="minorHAnsi"/>
                <w:b/>
                <w:sz w:val="20"/>
                <w:szCs w:val="20"/>
              </w:rPr>
              <w:t>UŻYTKOWNIK</w:t>
            </w:r>
          </w:p>
        </w:tc>
      </w:tr>
      <w:tr w:rsidR="00803C67" w:rsidRPr="00803C67" w14:paraId="2174E517" w14:textId="77777777" w:rsidTr="00A024D2">
        <w:trPr>
          <w:trHeight w:val="1040"/>
        </w:trPr>
        <w:tc>
          <w:tcPr>
            <w:tcW w:w="567" w:type="dxa"/>
            <w:tcBorders>
              <w:top w:val="single" w:sz="4" w:space="0" w:color="auto"/>
              <w:bottom w:val="single" w:sz="4" w:space="0" w:color="auto"/>
            </w:tcBorders>
            <w:shd w:val="clear" w:color="auto" w:fill="auto"/>
            <w:vAlign w:val="center"/>
          </w:tcPr>
          <w:p w14:paraId="1651FD99" w14:textId="77777777" w:rsidR="006208EF" w:rsidRPr="00803C67" w:rsidRDefault="006208EF" w:rsidP="00A024D2">
            <w:pPr>
              <w:pStyle w:val="Tekstpodstawowy"/>
              <w:spacing w:after="0"/>
              <w:jc w:val="center"/>
              <w:rPr>
                <w:rFonts w:asciiTheme="minorHAnsi" w:hAnsiTheme="minorHAnsi" w:cstheme="minorHAnsi"/>
                <w:b/>
                <w:sz w:val="20"/>
                <w:szCs w:val="20"/>
              </w:rPr>
            </w:pPr>
            <w:r w:rsidRPr="00803C67">
              <w:rPr>
                <w:rFonts w:asciiTheme="minorHAnsi" w:hAnsiTheme="minorHAnsi" w:cstheme="minorHAnsi"/>
                <w:b/>
                <w:sz w:val="20"/>
                <w:szCs w:val="20"/>
              </w:rPr>
              <w:t>1.</w:t>
            </w:r>
          </w:p>
        </w:tc>
        <w:tc>
          <w:tcPr>
            <w:tcW w:w="3827" w:type="dxa"/>
            <w:tcBorders>
              <w:top w:val="single" w:sz="4" w:space="0" w:color="auto"/>
              <w:bottom w:val="single" w:sz="4" w:space="0" w:color="auto"/>
            </w:tcBorders>
            <w:shd w:val="clear" w:color="auto" w:fill="auto"/>
            <w:vAlign w:val="center"/>
          </w:tcPr>
          <w:p w14:paraId="13AA51EA" w14:textId="77777777" w:rsidR="00A024D2" w:rsidRPr="00803C67" w:rsidRDefault="00A024D2" w:rsidP="00A024D2">
            <w:pPr>
              <w:rPr>
                <w:rFonts w:cstheme="minorHAnsi"/>
                <w:sz w:val="20"/>
                <w:szCs w:val="20"/>
              </w:rPr>
            </w:pPr>
            <w:r w:rsidRPr="00803C67">
              <w:rPr>
                <w:rFonts w:cstheme="minorHAnsi"/>
                <w:sz w:val="20"/>
                <w:szCs w:val="20"/>
              </w:rPr>
              <w:t xml:space="preserve">Komenda Wojewódzka Państwowej Straży Pożarnej w Poznaniu, </w:t>
            </w:r>
          </w:p>
          <w:p w14:paraId="081530BD" w14:textId="77777777" w:rsidR="00A024D2" w:rsidRPr="00803C67" w:rsidRDefault="00A024D2" w:rsidP="00A024D2">
            <w:pPr>
              <w:rPr>
                <w:rFonts w:cstheme="minorHAnsi"/>
                <w:sz w:val="20"/>
                <w:szCs w:val="20"/>
              </w:rPr>
            </w:pPr>
            <w:r w:rsidRPr="00803C67">
              <w:rPr>
                <w:rFonts w:cstheme="minorHAnsi"/>
                <w:sz w:val="20"/>
                <w:szCs w:val="20"/>
              </w:rPr>
              <w:t xml:space="preserve">ul. Masztalarska 3,  61-767 Poznań  </w:t>
            </w:r>
          </w:p>
          <w:p w14:paraId="627A84F6" w14:textId="5CC4D053" w:rsidR="006208EF" w:rsidRPr="00803C67" w:rsidRDefault="00A024D2" w:rsidP="00A024D2">
            <w:pPr>
              <w:rPr>
                <w:rFonts w:cstheme="minorHAnsi"/>
                <w:b/>
                <w:sz w:val="20"/>
                <w:szCs w:val="20"/>
              </w:rPr>
            </w:pPr>
            <w:r w:rsidRPr="00803C67">
              <w:rPr>
                <w:rFonts w:cstheme="minorHAnsi"/>
                <w:b/>
                <w:sz w:val="20"/>
                <w:szCs w:val="20"/>
              </w:rPr>
              <w:t>NIP: 778 12 09 832</w:t>
            </w:r>
          </w:p>
        </w:tc>
        <w:tc>
          <w:tcPr>
            <w:tcW w:w="3969" w:type="dxa"/>
            <w:tcBorders>
              <w:top w:val="single" w:sz="4" w:space="0" w:color="auto"/>
              <w:bottom w:val="single" w:sz="4" w:space="0" w:color="auto"/>
              <w:right w:val="single" w:sz="4" w:space="0" w:color="auto"/>
            </w:tcBorders>
            <w:shd w:val="clear" w:color="auto" w:fill="auto"/>
            <w:vAlign w:val="center"/>
          </w:tcPr>
          <w:p w14:paraId="03C92EBA" w14:textId="717872CF" w:rsidR="00A024D2" w:rsidRPr="00803C67" w:rsidRDefault="006208EF" w:rsidP="00A024D2">
            <w:pPr>
              <w:rPr>
                <w:rFonts w:cstheme="minorHAnsi"/>
                <w:sz w:val="20"/>
                <w:szCs w:val="20"/>
              </w:rPr>
            </w:pPr>
            <w:r w:rsidRPr="00803C67">
              <w:rPr>
                <w:rFonts w:cstheme="minorHAnsi"/>
                <w:sz w:val="20"/>
                <w:szCs w:val="20"/>
              </w:rPr>
              <w:t>K</w:t>
            </w:r>
            <w:r w:rsidR="00A024D2" w:rsidRPr="00803C67">
              <w:rPr>
                <w:rFonts w:cstheme="minorHAnsi"/>
                <w:sz w:val="20"/>
                <w:szCs w:val="20"/>
              </w:rPr>
              <w:t xml:space="preserve">omenda </w:t>
            </w:r>
            <w:r w:rsidRPr="00803C67">
              <w:rPr>
                <w:rFonts w:cstheme="minorHAnsi"/>
                <w:sz w:val="20"/>
                <w:szCs w:val="20"/>
              </w:rPr>
              <w:t>M</w:t>
            </w:r>
            <w:r w:rsidR="00A024D2" w:rsidRPr="00803C67">
              <w:rPr>
                <w:rFonts w:cstheme="minorHAnsi"/>
                <w:sz w:val="20"/>
                <w:szCs w:val="20"/>
              </w:rPr>
              <w:t>iejska</w:t>
            </w:r>
            <w:r w:rsidRPr="00803C67">
              <w:rPr>
                <w:rFonts w:cstheme="minorHAnsi"/>
                <w:sz w:val="20"/>
                <w:szCs w:val="20"/>
              </w:rPr>
              <w:t xml:space="preserve"> PSP Poznań – </w:t>
            </w:r>
          </w:p>
          <w:p w14:paraId="196A9700" w14:textId="77777777" w:rsidR="006208EF" w:rsidRPr="00803C67" w:rsidRDefault="006208EF" w:rsidP="00A024D2">
            <w:pPr>
              <w:rPr>
                <w:rFonts w:cstheme="minorHAnsi"/>
                <w:sz w:val="20"/>
                <w:szCs w:val="20"/>
              </w:rPr>
            </w:pPr>
            <w:r w:rsidRPr="00803C67">
              <w:rPr>
                <w:rFonts w:cstheme="minorHAnsi"/>
                <w:sz w:val="20"/>
                <w:szCs w:val="20"/>
              </w:rPr>
              <w:t xml:space="preserve">Jednostka Ratowniczo-Gaśnicza Nr 6 </w:t>
            </w:r>
          </w:p>
          <w:p w14:paraId="114BBBEB" w14:textId="6B09D3B8" w:rsidR="00A024D2" w:rsidRPr="00803C67" w:rsidRDefault="00A024D2" w:rsidP="00A024D2">
            <w:pPr>
              <w:rPr>
                <w:rFonts w:cstheme="minorHAnsi"/>
                <w:sz w:val="20"/>
                <w:szCs w:val="20"/>
              </w:rPr>
            </w:pPr>
            <w:r w:rsidRPr="00803C67">
              <w:rPr>
                <w:rFonts w:cstheme="minorHAnsi"/>
                <w:sz w:val="20"/>
                <w:szCs w:val="20"/>
              </w:rPr>
              <w:t>ul. Rudzka 1, 61-323 Poznań-Krzesiny</w:t>
            </w:r>
          </w:p>
        </w:tc>
      </w:tr>
      <w:tr w:rsidR="00B742D8" w:rsidRPr="00803C67" w14:paraId="563EA935" w14:textId="77777777" w:rsidTr="00A024D2">
        <w:trPr>
          <w:trHeight w:val="1113"/>
        </w:trPr>
        <w:tc>
          <w:tcPr>
            <w:tcW w:w="567" w:type="dxa"/>
            <w:shd w:val="clear" w:color="auto" w:fill="auto"/>
            <w:vAlign w:val="center"/>
          </w:tcPr>
          <w:p w14:paraId="1C85581C" w14:textId="77777777" w:rsidR="006208EF" w:rsidRPr="00803C67" w:rsidRDefault="006208EF" w:rsidP="00A024D2">
            <w:pPr>
              <w:pStyle w:val="Tekstpodstawowy"/>
              <w:spacing w:after="0"/>
              <w:jc w:val="center"/>
              <w:rPr>
                <w:rFonts w:asciiTheme="minorHAnsi" w:hAnsiTheme="minorHAnsi" w:cstheme="minorHAnsi"/>
                <w:b/>
                <w:sz w:val="20"/>
                <w:szCs w:val="20"/>
              </w:rPr>
            </w:pPr>
            <w:r w:rsidRPr="00803C67">
              <w:rPr>
                <w:rFonts w:asciiTheme="minorHAnsi" w:hAnsiTheme="minorHAnsi" w:cstheme="minorHAnsi"/>
                <w:b/>
                <w:sz w:val="20"/>
                <w:szCs w:val="20"/>
              </w:rPr>
              <w:t>2.</w:t>
            </w:r>
          </w:p>
        </w:tc>
        <w:tc>
          <w:tcPr>
            <w:tcW w:w="3827" w:type="dxa"/>
            <w:shd w:val="clear" w:color="auto" w:fill="auto"/>
            <w:vAlign w:val="center"/>
          </w:tcPr>
          <w:p w14:paraId="3874DDAC" w14:textId="77777777" w:rsidR="00A024D2" w:rsidRPr="00803C67" w:rsidRDefault="00A024D2" w:rsidP="00A024D2">
            <w:pPr>
              <w:pStyle w:val="Nagwek3"/>
              <w:shd w:val="clear" w:color="auto" w:fill="FFFFFF"/>
              <w:spacing w:before="0" w:after="0"/>
              <w:outlineLvl w:val="2"/>
              <w:rPr>
                <w:rFonts w:asciiTheme="minorHAnsi" w:hAnsiTheme="minorHAnsi" w:cstheme="minorHAnsi"/>
                <w:sz w:val="20"/>
                <w:szCs w:val="20"/>
              </w:rPr>
            </w:pPr>
            <w:r w:rsidRPr="00803C67">
              <w:rPr>
                <w:rStyle w:val="Pogrubienie"/>
                <w:rFonts w:asciiTheme="minorHAnsi" w:hAnsiTheme="minorHAnsi" w:cstheme="minorHAnsi"/>
                <w:bCs w:val="0"/>
                <w:sz w:val="20"/>
                <w:szCs w:val="20"/>
              </w:rPr>
              <w:t>Komenda Wojewódzka</w:t>
            </w:r>
          </w:p>
          <w:p w14:paraId="4C580205" w14:textId="4ACD1393" w:rsidR="00A024D2" w:rsidRPr="00803C67" w:rsidRDefault="00A024D2" w:rsidP="00A024D2">
            <w:pPr>
              <w:pStyle w:val="Nagwek3"/>
              <w:shd w:val="clear" w:color="auto" w:fill="FFFFFF"/>
              <w:spacing w:before="0" w:after="0"/>
              <w:outlineLvl w:val="2"/>
              <w:rPr>
                <w:rFonts w:asciiTheme="minorHAnsi" w:hAnsiTheme="minorHAnsi" w:cstheme="minorHAnsi"/>
                <w:sz w:val="20"/>
                <w:szCs w:val="20"/>
              </w:rPr>
            </w:pPr>
            <w:r w:rsidRPr="00803C67">
              <w:rPr>
                <w:rStyle w:val="Pogrubienie"/>
                <w:rFonts w:asciiTheme="minorHAnsi" w:hAnsiTheme="minorHAnsi" w:cstheme="minorHAnsi"/>
                <w:bCs w:val="0"/>
                <w:sz w:val="20"/>
                <w:szCs w:val="20"/>
              </w:rPr>
              <w:t>Państwowej Straży Pożarnej w Warszawie</w:t>
            </w:r>
          </w:p>
          <w:p w14:paraId="5C54A638" w14:textId="6B20911D" w:rsidR="00A024D2" w:rsidRPr="00803C67" w:rsidRDefault="00A024D2" w:rsidP="00A024D2">
            <w:pPr>
              <w:pStyle w:val="NormalnyWeb"/>
              <w:shd w:val="clear" w:color="auto" w:fill="FFFFFF"/>
              <w:textAlignment w:val="baseline"/>
              <w:rPr>
                <w:rFonts w:asciiTheme="minorHAnsi" w:hAnsiTheme="minorHAnsi" w:cstheme="minorHAnsi"/>
                <w:sz w:val="20"/>
                <w:szCs w:val="20"/>
              </w:rPr>
            </w:pPr>
            <w:r w:rsidRPr="00803C67">
              <w:rPr>
                <w:rFonts w:asciiTheme="minorHAnsi" w:hAnsiTheme="minorHAnsi" w:cstheme="minorHAnsi"/>
                <w:sz w:val="20"/>
                <w:szCs w:val="20"/>
              </w:rPr>
              <w:t>ul. Domaniewska 40, 02-672 Warszawa</w:t>
            </w:r>
          </w:p>
          <w:p w14:paraId="4291D8DA" w14:textId="3060EE67" w:rsidR="006208EF" w:rsidRPr="00803C67" w:rsidRDefault="00A024D2" w:rsidP="00A024D2">
            <w:pPr>
              <w:pStyle w:val="NormalnyWeb"/>
              <w:shd w:val="clear" w:color="auto" w:fill="FFFFFF"/>
              <w:textAlignment w:val="baseline"/>
              <w:rPr>
                <w:rFonts w:asciiTheme="minorHAnsi" w:hAnsiTheme="minorHAnsi" w:cstheme="minorHAnsi"/>
                <w:b/>
                <w:sz w:val="20"/>
                <w:szCs w:val="20"/>
              </w:rPr>
            </w:pPr>
            <w:r w:rsidRPr="00803C67">
              <w:rPr>
                <w:rFonts w:asciiTheme="minorHAnsi" w:hAnsiTheme="minorHAnsi" w:cstheme="minorHAnsi"/>
                <w:b/>
                <w:sz w:val="20"/>
                <w:szCs w:val="20"/>
              </w:rPr>
              <w:t>NIP: 526 17 96 733</w:t>
            </w:r>
          </w:p>
        </w:tc>
        <w:tc>
          <w:tcPr>
            <w:tcW w:w="3969" w:type="dxa"/>
            <w:tcBorders>
              <w:right w:val="single" w:sz="4" w:space="0" w:color="auto"/>
            </w:tcBorders>
            <w:shd w:val="clear" w:color="auto" w:fill="auto"/>
            <w:vAlign w:val="center"/>
          </w:tcPr>
          <w:p w14:paraId="6FA8A6B3" w14:textId="49622856" w:rsidR="00A024D2" w:rsidRPr="00803C67" w:rsidRDefault="006208EF" w:rsidP="00A024D2">
            <w:pPr>
              <w:rPr>
                <w:rFonts w:cstheme="minorHAnsi"/>
                <w:sz w:val="20"/>
                <w:szCs w:val="20"/>
              </w:rPr>
            </w:pPr>
            <w:r w:rsidRPr="00803C67">
              <w:rPr>
                <w:rFonts w:cstheme="minorHAnsi"/>
                <w:sz w:val="20"/>
                <w:szCs w:val="20"/>
              </w:rPr>
              <w:t>K</w:t>
            </w:r>
            <w:r w:rsidR="00A024D2" w:rsidRPr="00803C67">
              <w:rPr>
                <w:rFonts w:cstheme="minorHAnsi"/>
                <w:sz w:val="20"/>
                <w:szCs w:val="20"/>
              </w:rPr>
              <w:t xml:space="preserve">omenda </w:t>
            </w:r>
            <w:r w:rsidRPr="00803C67">
              <w:rPr>
                <w:rFonts w:cstheme="minorHAnsi"/>
                <w:sz w:val="20"/>
                <w:szCs w:val="20"/>
              </w:rPr>
              <w:t>M</w:t>
            </w:r>
            <w:r w:rsidR="00A024D2" w:rsidRPr="00803C67">
              <w:rPr>
                <w:rFonts w:cstheme="minorHAnsi"/>
                <w:sz w:val="20"/>
                <w:szCs w:val="20"/>
              </w:rPr>
              <w:t xml:space="preserve">iejska </w:t>
            </w:r>
            <w:r w:rsidRPr="00803C67">
              <w:rPr>
                <w:rFonts w:cstheme="minorHAnsi"/>
                <w:sz w:val="20"/>
                <w:szCs w:val="20"/>
              </w:rPr>
              <w:t xml:space="preserve">PSP Warszawa – </w:t>
            </w:r>
          </w:p>
          <w:p w14:paraId="3385FE75" w14:textId="77777777" w:rsidR="006208EF" w:rsidRPr="00803C67" w:rsidRDefault="006208EF" w:rsidP="00A024D2">
            <w:pPr>
              <w:rPr>
                <w:rFonts w:cstheme="minorHAnsi"/>
                <w:sz w:val="20"/>
                <w:szCs w:val="20"/>
              </w:rPr>
            </w:pPr>
            <w:r w:rsidRPr="00803C67">
              <w:rPr>
                <w:rFonts w:cstheme="minorHAnsi"/>
                <w:sz w:val="20"/>
                <w:szCs w:val="20"/>
              </w:rPr>
              <w:t>Jednostka Ratowniczo-Gaśnicza Nr 6</w:t>
            </w:r>
          </w:p>
          <w:p w14:paraId="70390340" w14:textId="5D53C44A" w:rsidR="00A024D2" w:rsidRPr="00803C67" w:rsidRDefault="00A024D2" w:rsidP="00A024D2">
            <w:pPr>
              <w:rPr>
                <w:rFonts w:cstheme="minorHAnsi"/>
                <w:sz w:val="20"/>
                <w:szCs w:val="20"/>
              </w:rPr>
            </w:pPr>
            <w:r w:rsidRPr="00803C67">
              <w:rPr>
                <w:rFonts w:cstheme="minorHAnsi"/>
                <w:sz w:val="20"/>
                <w:szCs w:val="20"/>
              </w:rPr>
              <w:t>ul. Marymoncka 89/91, 01-81 Warszawa</w:t>
            </w:r>
          </w:p>
        </w:tc>
      </w:tr>
    </w:tbl>
    <w:p w14:paraId="3CEE32F1" w14:textId="77777777" w:rsidR="006208EF" w:rsidRPr="00803C67" w:rsidRDefault="006208EF" w:rsidP="006208EF">
      <w:pPr>
        <w:pStyle w:val="Tekstpodstawowy"/>
        <w:jc w:val="center"/>
        <w:rPr>
          <w:rFonts w:asciiTheme="minorHAnsi" w:hAnsiTheme="minorHAnsi" w:cstheme="minorHAnsi"/>
          <w:sz w:val="20"/>
          <w:szCs w:val="20"/>
        </w:rPr>
      </w:pPr>
    </w:p>
    <w:p w14:paraId="1925157B" w14:textId="77777777" w:rsidR="006208EF" w:rsidRPr="00803C67" w:rsidRDefault="006208EF" w:rsidP="006208EF">
      <w:pPr>
        <w:pStyle w:val="Tekstpodstawowy"/>
        <w:jc w:val="center"/>
        <w:rPr>
          <w:rFonts w:asciiTheme="minorHAnsi" w:hAnsiTheme="minorHAnsi" w:cstheme="minorHAnsi"/>
        </w:rPr>
      </w:pPr>
    </w:p>
    <w:p w14:paraId="3EB5BF90" w14:textId="77777777" w:rsidR="006208EF" w:rsidRPr="00803C67" w:rsidRDefault="006208EF" w:rsidP="006208EF">
      <w:pPr>
        <w:rPr>
          <w:rFonts w:cstheme="minorHAnsi"/>
          <w:lang w:eastAsia="pl-PL"/>
        </w:rPr>
      </w:pPr>
    </w:p>
    <w:p w14:paraId="62A53273" w14:textId="77777777" w:rsidR="006208EF" w:rsidRPr="00803C67" w:rsidRDefault="006208EF" w:rsidP="006208EF">
      <w:pPr>
        <w:pStyle w:val="Tekstpodstawowy"/>
        <w:tabs>
          <w:tab w:val="left" w:pos="330"/>
        </w:tabs>
        <w:rPr>
          <w:rFonts w:asciiTheme="minorHAnsi" w:hAnsiTheme="minorHAnsi" w:cstheme="minorHAnsi"/>
        </w:rPr>
      </w:pPr>
      <w:r w:rsidRPr="00803C67">
        <w:rPr>
          <w:rFonts w:asciiTheme="minorHAnsi" w:hAnsiTheme="minorHAnsi" w:cstheme="minorHAnsi"/>
        </w:rPr>
        <w:tab/>
      </w:r>
    </w:p>
    <w:p w14:paraId="768D5FD5" w14:textId="77777777" w:rsidR="006208EF" w:rsidRPr="00803C67" w:rsidRDefault="006208EF" w:rsidP="006208EF">
      <w:pPr>
        <w:spacing w:after="0" w:line="240" w:lineRule="auto"/>
        <w:rPr>
          <w:rFonts w:cstheme="minorHAnsi"/>
          <w:snapToGrid w:val="0"/>
          <w:sz w:val="20"/>
          <w:szCs w:val="20"/>
          <w:lang w:eastAsia="pl-PL"/>
        </w:rPr>
      </w:pPr>
      <w:r w:rsidRPr="00803C67">
        <w:rPr>
          <w:rFonts w:eastAsia="ArialNarrow" w:cstheme="minorHAnsi"/>
          <w:b/>
          <w:bCs/>
          <w:noProof/>
          <w:lang w:eastAsia="pl-PL"/>
        </w:rPr>
        <w:drawing>
          <wp:anchor distT="0" distB="0" distL="114300" distR="114300" simplePos="0" relativeHeight="251697152" behindDoc="0" locked="0" layoutInCell="1" allowOverlap="1" wp14:anchorId="4B692905" wp14:editId="7B97C8BA">
            <wp:simplePos x="0" y="0"/>
            <wp:positionH relativeFrom="margin">
              <wp:align>center</wp:align>
            </wp:positionH>
            <wp:positionV relativeFrom="paragraph">
              <wp:posOffset>2884805</wp:posOffset>
            </wp:positionV>
            <wp:extent cx="6733540" cy="135255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3540" cy="1352550"/>
                    </a:xfrm>
                    <a:prstGeom prst="rect">
                      <a:avLst/>
                    </a:prstGeom>
                    <a:noFill/>
                  </pic:spPr>
                </pic:pic>
              </a:graphicData>
            </a:graphic>
            <wp14:sizeRelH relativeFrom="page">
              <wp14:pctWidth>0</wp14:pctWidth>
            </wp14:sizeRelH>
            <wp14:sizeRelV relativeFrom="page">
              <wp14:pctHeight>0</wp14:pctHeight>
            </wp14:sizeRelV>
          </wp:anchor>
        </w:drawing>
      </w:r>
      <w:r w:rsidRPr="00803C67">
        <w:rPr>
          <w:rFonts w:cstheme="minorHAnsi"/>
        </w:rPr>
        <w:br w:type="page"/>
      </w:r>
    </w:p>
    <w:p w14:paraId="28A26A76" w14:textId="6630047C" w:rsidR="006208EF" w:rsidRPr="00803C67" w:rsidRDefault="006208EF" w:rsidP="006208EF">
      <w:pPr>
        <w:pStyle w:val="Tekstpodstawowy"/>
        <w:jc w:val="right"/>
        <w:rPr>
          <w:rFonts w:asciiTheme="minorHAnsi" w:hAnsiTheme="minorHAnsi" w:cstheme="minorHAnsi"/>
          <w:sz w:val="20"/>
        </w:rPr>
      </w:pPr>
      <w:r w:rsidRPr="00803C67">
        <w:rPr>
          <w:rFonts w:asciiTheme="minorHAnsi" w:hAnsiTheme="minorHAnsi" w:cstheme="minorHAnsi"/>
          <w:sz w:val="20"/>
        </w:rPr>
        <w:lastRenderedPageBreak/>
        <w:t>ZAŁĄCZNIK N</w:t>
      </w:r>
      <w:r w:rsidR="00745533" w:rsidRPr="00803C67">
        <w:rPr>
          <w:rFonts w:asciiTheme="minorHAnsi" w:hAnsiTheme="minorHAnsi" w:cstheme="minorHAnsi"/>
          <w:sz w:val="20"/>
        </w:rPr>
        <w:t>R 3 DO UMOWY NR WT.2371. … .2021</w:t>
      </w:r>
    </w:p>
    <w:p w14:paraId="79DB02E9" w14:textId="77777777" w:rsidR="006208EF" w:rsidRPr="00803C67" w:rsidRDefault="006208EF" w:rsidP="006208EF">
      <w:pPr>
        <w:pStyle w:val="Tekstpodstawowy"/>
        <w:rPr>
          <w:rFonts w:asciiTheme="minorHAnsi" w:hAnsiTheme="minorHAnsi" w:cstheme="minorHAnsi"/>
          <w:sz w:val="20"/>
        </w:rPr>
      </w:pPr>
    </w:p>
    <w:p w14:paraId="620BA0E0" w14:textId="77777777" w:rsidR="006208EF" w:rsidRPr="00803C67" w:rsidRDefault="006208EF" w:rsidP="006208EF">
      <w:pPr>
        <w:pStyle w:val="Tekstpodstawowy"/>
        <w:jc w:val="center"/>
        <w:rPr>
          <w:rFonts w:asciiTheme="minorHAnsi" w:hAnsiTheme="minorHAnsi" w:cstheme="minorHAnsi"/>
          <w:b/>
          <w:sz w:val="20"/>
        </w:rPr>
      </w:pPr>
    </w:p>
    <w:p w14:paraId="73279181" w14:textId="77777777" w:rsidR="006208EF" w:rsidRPr="00803C67" w:rsidRDefault="006208EF" w:rsidP="006208EF">
      <w:pPr>
        <w:pStyle w:val="Tekstpodstawowy"/>
        <w:jc w:val="center"/>
        <w:rPr>
          <w:rFonts w:asciiTheme="minorHAnsi" w:hAnsiTheme="minorHAnsi" w:cstheme="minorHAnsi"/>
          <w:b/>
          <w:sz w:val="20"/>
        </w:rPr>
      </w:pPr>
    </w:p>
    <w:p w14:paraId="500603CA" w14:textId="77777777" w:rsidR="006208EF" w:rsidRPr="00803C67" w:rsidRDefault="006208EF" w:rsidP="006208EF">
      <w:pPr>
        <w:pStyle w:val="Tekstpodstawowy"/>
        <w:jc w:val="center"/>
        <w:rPr>
          <w:rFonts w:asciiTheme="minorHAnsi" w:hAnsiTheme="minorHAnsi" w:cstheme="minorHAnsi"/>
          <w:b/>
          <w:sz w:val="20"/>
        </w:rPr>
      </w:pPr>
      <w:r w:rsidRPr="00803C67">
        <w:rPr>
          <w:rFonts w:asciiTheme="minorHAnsi" w:hAnsiTheme="minorHAnsi" w:cstheme="minorHAnsi"/>
          <w:b/>
          <w:sz w:val="20"/>
        </w:rPr>
        <w:t>WZÓR TABLICZKI PAMIĄTKOWEJ</w:t>
      </w:r>
    </w:p>
    <w:p w14:paraId="11CC3507" w14:textId="77777777" w:rsidR="009214C1" w:rsidRPr="00803C67" w:rsidRDefault="009214C1" w:rsidP="00CA5F88">
      <w:pPr>
        <w:pStyle w:val="Tekstpodstawowy"/>
        <w:spacing w:after="0"/>
        <w:jc w:val="center"/>
        <w:rPr>
          <w:rFonts w:asciiTheme="minorHAnsi" w:eastAsia="ArialNarrow" w:hAnsiTheme="minorHAnsi" w:cstheme="minorHAnsi"/>
          <w:sz w:val="20"/>
        </w:rPr>
      </w:pPr>
    </w:p>
    <w:p w14:paraId="621AFC72" w14:textId="77777777" w:rsidR="00CA5F88" w:rsidRPr="00803C67" w:rsidRDefault="00CA5F88" w:rsidP="00CA5F88">
      <w:pPr>
        <w:pStyle w:val="Tekstpodstawowy"/>
        <w:spacing w:after="0"/>
        <w:jc w:val="center"/>
        <w:rPr>
          <w:rFonts w:asciiTheme="minorHAnsi" w:eastAsia="ArialNarrow" w:hAnsiTheme="minorHAnsi" w:cstheme="minorHAnsi"/>
          <w:sz w:val="20"/>
        </w:rPr>
      </w:pPr>
      <w:r w:rsidRPr="00803C67">
        <w:rPr>
          <w:rFonts w:asciiTheme="minorHAnsi" w:eastAsia="ArialNarrow" w:hAnsiTheme="minorHAnsi" w:cstheme="minorHAnsi"/>
          <w:sz w:val="20"/>
        </w:rPr>
        <w:t>dostawa dwóch (2) urządzeń REAL TIME PCR System amplifikacji kwasów nukleinowych</w:t>
      </w:r>
    </w:p>
    <w:p w14:paraId="40539661" w14:textId="77777777" w:rsidR="006208EF" w:rsidRPr="00803C67" w:rsidRDefault="00CA5F88" w:rsidP="00CA5F88">
      <w:pPr>
        <w:pStyle w:val="Tekstpodstawowy"/>
        <w:jc w:val="center"/>
        <w:rPr>
          <w:rFonts w:asciiTheme="minorHAnsi" w:hAnsiTheme="minorHAnsi" w:cstheme="minorHAnsi"/>
        </w:rPr>
      </w:pPr>
      <w:r w:rsidRPr="00803C67">
        <w:rPr>
          <w:rFonts w:asciiTheme="minorHAnsi" w:eastAsia="ArialNarrow" w:hAnsiTheme="minorHAnsi" w:cstheme="minorHAnsi"/>
          <w:sz w:val="20"/>
        </w:rPr>
        <w:t>wraz z możliwością przeprowadzania reakcji topnienia produktu</w:t>
      </w:r>
    </w:p>
    <w:p w14:paraId="61BCCF78" w14:textId="77777777" w:rsidR="006208EF" w:rsidRPr="00803C67" w:rsidRDefault="006208EF" w:rsidP="006208EF">
      <w:pPr>
        <w:pStyle w:val="Tekstpodstawowy"/>
        <w:jc w:val="center"/>
        <w:rPr>
          <w:rFonts w:asciiTheme="minorHAnsi" w:hAnsiTheme="minorHAnsi" w:cstheme="minorHAnsi"/>
        </w:rPr>
      </w:pPr>
      <w:r w:rsidRPr="00803C67">
        <w:rPr>
          <w:rFonts w:asciiTheme="minorHAnsi" w:hAnsiTheme="minorHAnsi" w:cstheme="minorHAnsi"/>
          <w:noProof/>
          <w:lang w:eastAsia="pl-PL"/>
        </w:rPr>
        <w:drawing>
          <wp:anchor distT="0" distB="0" distL="114300" distR="114300" simplePos="0" relativeHeight="251694080" behindDoc="0" locked="0" layoutInCell="1" allowOverlap="1" wp14:anchorId="661E081F" wp14:editId="292A709E">
            <wp:simplePos x="0" y="0"/>
            <wp:positionH relativeFrom="margin">
              <wp:posOffset>0</wp:posOffset>
            </wp:positionH>
            <wp:positionV relativeFrom="paragraph">
              <wp:posOffset>237793</wp:posOffset>
            </wp:positionV>
            <wp:extent cx="5760720" cy="4075203"/>
            <wp:effectExtent l="0" t="0" r="0" b="190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760720" cy="4075203"/>
                    </a:xfrm>
                    <a:prstGeom prst="rect">
                      <a:avLst/>
                    </a:prstGeom>
                  </pic:spPr>
                </pic:pic>
              </a:graphicData>
            </a:graphic>
            <wp14:sizeRelH relativeFrom="page">
              <wp14:pctWidth>0</wp14:pctWidth>
            </wp14:sizeRelH>
            <wp14:sizeRelV relativeFrom="page">
              <wp14:pctHeight>0</wp14:pctHeight>
            </wp14:sizeRelV>
          </wp:anchor>
        </w:drawing>
      </w:r>
    </w:p>
    <w:p w14:paraId="23700C55" w14:textId="77777777" w:rsidR="006208EF" w:rsidRPr="00803C67" w:rsidRDefault="006208EF" w:rsidP="006208EF">
      <w:pPr>
        <w:pStyle w:val="Tekstpodstawowy"/>
        <w:jc w:val="center"/>
        <w:rPr>
          <w:rFonts w:asciiTheme="minorHAnsi" w:hAnsiTheme="minorHAnsi" w:cstheme="minorHAnsi"/>
        </w:rPr>
      </w:pPr>
    </w:p>
    <w:p w14:paraId="1C95D546" w14:textId="77777777" w:rsidR="006208EF" w:rsidRPr="00803C67" w:rsidRDefault="006208EF" w:rsidP="006208EF">
      <w:pPr>
        <w:pStyle w:val="Tekstpodstawowy"/>
        <w:jc w:val="center"/>
        <w:rPr>
          <w:rFonts w:asciiTheme="minorHAnsi" w:hAnsiTheme="minorHAnsi" w:cstheme="minorHAnsi"/>
        </w:rPr>
      </w:pPr>
    </w:p>
    <w:p w14:paraId="3B23A157" w14:textId="77777777" w:rsidR="006208EF" w:rsidRPr="00803C67" w:rsidRDefault="006208EF" w:rsidP="006208EF">
      <w:pPr>
        <w:pStyle w:val="Tekstpodstawowy"/>
        <w:jc w:val="center"/>
        <w:rPr>
          <w:rFonts w:asciiTheme="minorHAnsi" w:hAnsiTheme="minorHAnsi" w:cstheme="minorHAnsi"/>
        </w:rPr>
      </w:pPr>
    </w:p>
    <w:p w14:paraId="60F1684F" w14:textId="77777777" w:rsidR="006208EF" w:rsidRPr="00803C67" w:rsidRDefault="006208EF" w:rsidP="006208EF">
      <w:pPr>
        <w:pStyle w:val="Tekstpodstawowy"/>
        <w:jc w:val="center"/>
        <w:rPr>
          <w:rFonts w:asciiTheme="minorHAnsi" w:hAnsiTheme="minorHAnsi" w:cstheme="minorHAnsi"/>
        </w:rPr>
      </w:pPr>
    </w:p>
    <w:p w14:paraId="283B9982" w14:textId="77777777" w:rsidR="006208EF" w:rsidRPr="00803C67" w:rsidRDefault="006208EF" w:rsidP="006208EF">
      <w:pPr>
        <w:pStyle w:val="Tekstpodstawowy"/>
        <w:jc w:val="center"/>
        <w:rPr>
          <w:rFonts w:asciiTheme="minorHAnsi" w:hAnsiTheme="minorHAnsi" w:cstheme="minorHAnsi"/>
        </w:rPr>
      </w:pPr>
    </w:p>
    <w:p w14:paraId="117CDEE8" w14:textId="77777777" w:rsidR="006208EF" w:rsidRPr="00803C67" w:rsidRDefault="006208EF" w:rsidP="006208EF">
      <w:pPr>
        <w:pStyle w:val="Tekstpodstawowy"/>
        <w:jc w:val="center"/>
        <w:rPr>
          <w:rFonts w:asciiTheme="minorHAnsi" w:hAnsiTheme="minorHAnsi" w:cstheme="minorHAnsi"/>
        </w:rPr>
      </w:pPr>
    </w:p>
    <w:p w14:paraId="7E80131D" w14:textId="77777777" w:rsidR="006208EF" w:rsidRPr="00803C67" w:rsidRDefault="006208EF" w:rsidP="006208EF">
      <w:pPr>
        <w:pStyle w:val="Tekstpodstawowy"/>
        <w:jc w:val="center"/>
        <w:rPr>
          <w:rFonts w:asciiTheme="minorHAnsi" w:hAnsiTheme="minorHAnsi" w:cstheme="minorHAnsi"/>
        </w:rPr>
      </w:pPr>
    </w:p>
    <w:p w14:paraId="126A3F84" w14:textId="77777777" w:rsidR="006208EF" w:rsidRPr="00803C67" w:rsidRDefault="006208EF" w:rsidP="006208EF">
      <w:pPr>
        <w:pStyle w:val="Tekstpodstawowy"/>
        <w:jc w:val="center"/>
        <w:rPr>
          <w:rFonts w:asciiTheme="minorHAnsi" w:hAnsiTheme="minorHAnsi" w:cstheme="minorHAnsi"/>
        </w:rPr>
      </w:pPr>
    </w:p>
    <w:p w14:paraId="111367B9" w14:textId="77777777" w:rsidR="006208EF" w:rsidRPr="00803C67" w:rsidRDefault="006208EF" w:rsidP="006208EF">
      <w:pPr>
        <w:pStyle w:val="Tekstpodstawowy"/>
        <w:jc w:val="center"/>
        <w:rPr>
          <w:rFonts w:asciiTheme="minorHAnsi" w:hAnsiTheme="minorHAnsi" w:cstheme="minorHAnsi"/>
        </w:rPr>
      </w:pPr>
    </w:p>
    <w:p w14:paraId="307EE399" w14:textId="77777777" w:rsidR="006208EF" w:rsidRPr="00803C67" w:rsidRDefault="006208EF" w:rsidP="006208EF">
      <w:pPr>
        <w:pStyle w:val="Tekstpodstawowy"/>
        <w:jc w:val="center"/>
        <w:rPr>
          <w:rFonts w:asciiTheme="minorHAnsi" w:hAnsiTheme="minorHAnsi" w:cstheme="minorHAnsi"/>
        </w:rPr>
      </w:pPr>
    </w:p>
    <w:p w14:paraId="0EEE31B0" w14:textId="77777777" w:rsidR="006208EF" w:rsidRPr="00803C67" w:rsidRDefault="006208EF" w:rsidP="006208EF">
      <w:pPr>
        <w:pStyle w:val="Tekstpodstawowy"/>
        <w:jc w:val="center"/>
        <w:rPr>
          <w:rFonts w:asciiTheme="minorHAnsi" w:hAnsiTheme="minorHAnsi" w:cstheme="minorHAnsi"/>
        </w:rPr>
      </w:pPr>
    </w:p>
    <w:p w14:paraId="62F4DCE4" w14:textId="77777777" w:rsidR="006208EF" w:rsidRPr="00803C67" w:rsidRDefault="006208EF" w:rsidP="006208EF">
      <w:pPr>
        <w:pStyle w:val="Tekstpodstawowy"/>
        <w:jc w:val="center"/>
        <w:rPr>
          <w:rFonts w:asciiTheme="minorHAnsi" w:hAnsiTheme="minorHAnsi" w:cstheme="minorHAnsi"/>
        </w:rPr>
      </w:pPr>
    </w:p>
    <w:p w14:paraId="66CAFA42" w14:textId="77777777" w:rsidR="006208EF" w:rsidRPr="00803C67" w:rsidRDefault="006208EF" w:rsidP="006208EF">
      <w:pPr>
        <w:pStyle w:val="Tekstpodstawowy"/>
        <w:jc w:val="center"/>
        <w:rPr>
          <w:rFonts w:asciiTheme="minorHAnsi" w:hAnsiTheme="minorHAnsi" w:cstheme="minorHAnsi"/>
        </w:rPr>
      </w:pPr>
    </w:p>
    <w:p w14:paraId="13EF913E" w14:textId="77777777" w:rsidR="006208EF" w:rsidRPr="00803C67" w:rsidRDefault="006208EF" w:rsidP="006208EF">
      <w:pPr>
        <w:pStyle w:val="Tekstpodstawowy"/>
        <w:jc w:val="center"/>
        <w:rPr>
          <w:rFonts w:asciiTheme="minorHAnsi" w:hAnsiTheme="minorHAnsi" w:cstheme="minorHAnsi"/>
        </w:rPr>
      </w:pPr>
    </w:p>
    <w:p w14:paraId="68A3B423" w14:textId="77777777" w:rsidR="006208EF" w:rsidRPr="00803C67" w:rsidRDefault="006208EF" w:rsidP="006208EF">
      <w:pPr>
        <w:pStyle w:val="Tekstpodstawowy"/>
        <w:jc w:val="center"/>
        <w:rPr>
          <w:rFonts w:asciiTheme="minorHAnsi" w:hAnsiTheme="minorHAnsi" w:cstheme="minorHAnsi"/>
        </w:rPr>
      </w:pPr>
    </w:p>
    <w:p w14:paraId="6B42A0E4" w14:textId="77777777" w:rsidR="006208EF" w:rsidRPr="00803C67" w:rsidRDefault="006208EF" w:rsidP="006208EF">
      <w:pPr>
        <w:pStyle w:val="Tekstpodstawowy"/>
        <w:jc w:val="center"/>
        <w:rPr>
          <w:rFonts w:asciiTheme="minorHAnsi" w:hAnsiTheme="minorHAnsi" w:cstheme="minorHAnsi"/>
        </w:rPr>
      </w:pPr>
    </w:p>
    <w:p w14:paraId="76234688" w14:textId="77777777" w:rsidR="006208EF" w:rsidRPr="00803C67" w:rsidRDefault="006208EF" w:rsidP="006208EF">
      <w:pPr>
        <w:pStyle w:val="Tekstpodstawowy"/>
        <w:jc w:val="center"/>
        <w:rPr>
          <w:rFonts w:asciiTheme="minorHAnsi" w:hAnsiTheme="minorHAnsi" w:cstheme="minorHAnsi"/>
        </w:rPr>
      </w:pPr>
    </w:p>
    <w:p w14:paraId="4255CB6A" w14:textId="77777777" w:rsidR="006208EF" w:rsidRPr="00803C67" w:rsidRDefault="006208EF" w:rsidP="006208EF">
      <w:pPr>
        <w:pStyle w:val="Tekstpodstawowy"/>
        <w:jc w:val="center"/>
        <w:rPr>
          <w:rFonts w:asciiTheme="minorHAnsi" w:hAnsiTheme="minorHAnsi" w:cstheme="minorHAnsi"/>
        </w:rPr>
      </w:pPr>
    </w:p>
    <w:p w14:paraId="70696CA9" w14:textId="77777777" w:rsidR="006208EF" w:rsidRPr="00803C67" w:rsidRDefault="006208EF" w:rsidP="006208EF">
      <w:pPr>
        <w:pStyle w:val="Tekstpodstawowy"/>
        <w:jc w:val="center"/>
        <w:rPr>
          <w:rFonts w:asciiTheme="minorHAnsi" w:hAnsiTheme="minorHAnsi" w:cstheme="minorHAnsi"/>
        </w:rPr>
      </w:pPr>
    </w:p>
    <w:p w14:paraId="177A705B" w14:textId="77777777" w:rsidR="006208EF" w:rsidRPr="00803C67" w:rsidRDefault="006208EF" w:rsidP="006208EF">
      <w:pPr>
        <w:rPr>
          <w:rFonts w:eastAsia="Times New Roman" w:cstheme="minorHAnsi"/>
          <w:sz w:val="24"/>
          <w:szCs w:val="24"/>
          <w:lang w:eastAsia="ar-SA"/>
        </w:rPr>
      </w:pPr>
      <w:r w:rsidRPr="00803C67">
        <w:rPr>
          <w:rFonts w:cstheme="minorHAnsi"/>
          <w:noProof/>
          <w:lang w:eastAsia="pl-PL"/>
        </w:rPr>
        <w:drawing>
          <wp:anchor distT="0" distB="0" distL="114300" distR="114300" simplePos="0" relativeHeight="251695104" behindDoc="0" locked="0" layoutInCell="1" allowOverlap="1" wp14:anchorId="5C2F31B1" wp14:editId="19923A68">
            <wp:simplePos x="0" y="0"/>
            <wp:positionH relativeFrom="margin">
              <wp:align>center</wp:align>
            </wp:positionH>
            <wp:positionV relativeFrom="paragraph">
              <wp:posOffset>1081256</wp:posOffset>
            </wp:positionV>
            <wp:extent cx="7066800" cy="921600"/>
            <wp:effectExtent l="0" t="0" r="1270" b="0"/>
            <wp:wrapNone/>
            <wp:docPr id="23" name="Obraz 23" descr="FE_POIS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_POIS_poziom_pl-1_rgb"/>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0668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C67">
        <w:rPr>
          <w:rFonts w:cstheme="minorHAnsi"/>
        </w:rPr>
        <w:br w:type="page"/>
      </w:r>
    </w:p>
    <w:p w14:paraId="4F350855" w14:textId="3158B8A8" w:rsidR="00613846" w:rsidRPr="00803C67" w:rsidRDefault="004546A9">
      <w:pPr>
        <w:spacing w:after="0" w:line="240" w:lineRule="auto"/>
        <w:jc w:val="right"/>
        <w:rPr>
          <w:rFonts w:cstheme="minorHAnsi"/>
          <w:b/>
          <w:sz w:val="20"/>
          <w:szCs w:val="20"/>
        </w:rPr>
      </w:pPr>
      <w:r w:rsidRPr="00803C67">
        <w:rPr>
          <w:rFonts w:cstheme="minorHAnsi"/>
          <w:b/>
          <w:sz w:val="20"/>
          <w:szCs w:val="20"/>
        </w:rPr>
        <w:lastRenderedPageBreak/>
        <w:t>ZAŁĄCZNIK NR 3 DO S</w:t>
      </w:r>
      <w:r w:rsidR="005D1BCE" w:rsidRPr="00803C67">
        <w:rPr>
          <w:rFonts w:cstheme="minorHAnsi"/>
          <w:b/>
          <w:sz w:val="20"/>
          <w:szCs w:val="20"/>
        </w:rPr>
        <w:t>WZ</w:t>
      </w:r>
    </w:p>
    <w:p w14:paraId="408D8456" w14:textId="77777777" w:rsidR="005D1BCE" w:rsidRPr="00803C67" w:rsidRDefault="005D1BCE" w:rsidP="005D1BCE">
      <w:pPr>
        <w:jc w:val="center"/>
        <w:rPr>
          <w:rFonts w:cstheme="minorHAnsi"/>
          <w:b/>
          <w:sz w:val="40"/>
        </w:rPr>
      </w:pPr>
    </w:p>
    <w:p w14:paraId="101AC0D2" w14:textId="77777777" w:rsidR="005D1BCE" w:rsidRPr="00803C67" w:rsidRDefault="005D1BCE" w:rsidP="005D1BCE">
      <w:pPr>
        <w:jc w:val="center"/>
        <w:rPr>
          <w:rFonts w:cstheme="minorHAnsi"/>
          <w:b/>
          <w:sz w:val="40"/>
        </w:rPr>
      </w:pPr>
    </w:p>
    <w:p w14:paraId="6D63E924" w14:textId="77777777" w:rsidR="005D1BCE" w:rsidRPr="00803C67" w:rsidRDefault="005D1BCE" w:rsidP="005D1BCE">
      <w:pPr>
        <w:jc w:val="center"/>
        <w:rPr>
          <w:rFonts w:cstheme="minorHAnsi"/>
          <w:b/>
          <w:sz w:val="40"/>
        </w:rPr>
      </w:pPr>
    </w:p>
    <w:p w14:paraId="2CF3F467" w14:textId="77777777" w:rsidR="005D1BCE" w:rsidRPr="00803C67" w:rsidRDefault="005D1BCE" w:rsidP="005D1BCE">
      <w:pPr>
        <w:jc w:val="center"/>
        <w:rPr>
          <w:rFonts w:cstheme="minorHAnsi"/>
          <w:b/>
          <w:sz w:val="40"/>
        </w:rPr>
      </w:pPr>
    </w:p>
    <w:p w14:paraId="25F3E3AB" w14:textId="77777777" w:rsidR="005D1BCE" w:rsidRPr="00803C67" w:rsidRDefault="005D1BCE" w:rsidP="005D1BCE">
      <w:pPr>
        <w:jc w:val="center"/>
        <w:rPr>
          <w:rFonts w:cstheme="minorHAnsi"/>
          <w:b/>
          <w:sz w:val="40"/>
        </w:rPr>
      </w:pPr>
    </w:p>
    <w:p w14:paraId="1871DF34" w14:textId="77777777" w:rsidR="005D1BCE" w:rsidRPr="00803C67" w:rsidRDefault="005D1BCE" w:rsidP="005D1BCE">
      <w:pPr>
        <w:jc w:val="center"/>
        <w:rPr>
          <w:rFonts w:cstheme="minorHAnsi"/>
          <w:b/>
          <w:sz w:val="40"/>
        </w:rPr>
      </w:pPr>
    </w:p>
    <w:p w14:paraId="248A53F0" w14:textId="23FDCAFA" w:rsidR="005D1BCE" w:rsidRPr="00803C67" w:rsidRDefault="005D1BCE" w:rsidP="00932369">
      <w:pPr>
        <w:jc w:val="center"/>
        <w:rPr>
          <w:rFonts w:cstheme="minorHAnsi"/>
          <w:b/>
          <w:sz w:val="32"/>
        </w:rPr>
      </w:pPr>
      <w:r w:rsidRPr="00803C67">
        <w:rPr>
          <w:rFonts w:cstheme="minorHAnsi"/>
          <w:b/>
        </w:rPr>
        <w:t>OPIS PRZEDMIOTU ZAMÓWIENIA</w:t>
      </w:r>
    </w:p>
    <w:p w14:paraId="4387725E" w14:textId="77777777" w:rsidR="00932369" w:rsidRDefault="005D1BCE" w:rsidP="005D1BCE">
      <w:pPr>
        <w:autoSpaceDE w:val="0"/>
        <w:autoSpaceDN w:val="0"/>
        <w:adjustRightInd w:val="0"/>
        <w:ind w:left="284" w:right="207"/>
        <w:jc w:val="center"/>
        <w:rPr>
          <w:rFonts w:eastAsia="ArialNarrow" w:cstheme="minorHAnsi"/>
        </w:rPr>
      </w:pPr>
      <w:r w:rsidRPr="00803C67">
        <w:rPr>
          <w:rFonts w:eastAsia="ArialNarrow" w:cstheme="minorHAnsi"/>
        </w:rPr>
        <w:t xml:space="preserve">Dostawa dwóch </w:t>
      </w:r>
      <w:r w:rsidR="00F55149" w:rsidRPr="00803C67">
        <w:rPr>
          <w:rFonts w:eastAsia="ArialNarrow" w:cstheme="minorHAnsi"/>
        </w:rPr>
        <w:t>urządzeń REAL TIME PCR</w:t>
      </w:r>
    </w:p>
    <w:p w14:paraId="69C2E059" w14:textId="662F2CB4" w:rsidR="005D1BCE" w:rsidRPr="00803C67" w:rsidRDefault="00932369" w:rsidP="005D1BCE">
      <w:pPr>
        <w:autoSpaceDE w:val="0"/>
        <w:autoSpaceDN w:val="0"/>
        <w:adjustRightInd w:val="0"/>
        <w:ind w:left="284" w:right="207"/>
        <w:jc w:val="center"/>
        <w:rPr>
          <w:rFonts w:eastAsia="ArialNarrow" w:cstheme="minorHAnsi"/>
        </w:rPr>
      </w:pPr>
      <w:r w:rsidRPr="00D329B6">
        <w:rPr>
          <w:rFonts w:cstheme="minorHAnsi"/>
          <w:sz w:val="20"/>
          <w:szCs w:val="20"/>
        </w:rPr>
        <w:t>Wspólny Słownik Zamówień CPV: 38500000-0, 38951000-6</w:t>
      </w:r>
      <w:r w:rsidR="00F55149" w:rsidRPr="00803C67">
        <w:rPr>
          <w:rFonts w:eastAsia="ArialNarrow" w:cstheme="minorHAnsi"/>
        </w:rPr>
        <w:t xml:space="preserve"> </w:t>
      </w:r>
    </w:p>
    <w:p w14:paraId="74259F14" w14:textId="77777777" w:rsidR="005D1BCE" w:rsidRPr="00803C67" w:rsidRDefault="005D1BCE" w:rsidP="005D1BCE">
      <w:pPr>
        <w:rPr>
          <w:rFonts w:cstheme="minorHAnsi"/>
        </w:rPr>
      </w:pPr>
    </w:p>
    <w:p w14:paraId="6254BFEB" w14:textId="77777777" w:rsidR="005D1BCE" w:rsidRPr="00803C67" w:rsidRDefault="005D1BCE" w:rsidP="005D1BCE">
      <w:pPr>
        <w:rPr>
          <w:rFonts w:cstheme="minorHAnsi"/>
        </w:rPr>
      </w:pPr>
    </w:p>
    <w:p w14:paraId="68538BBC" w14:textId="77777777" w:rsidR="005D1BCE" w:rsidRPr="00803C67" w:rsidRDefault="005D1BCE" w:rsidP="005D1BCE">
      <w:pPr>
        <w:rPr>
          <w:rFonts w:cstheme="minorHAnsi"/>
        </w:rPr>
      </w:pPr>
    </w:p>
    <w:p w14:paraId="6824A4AE" w14:textId="77777777" w:rsidR="005D1BCE" w:rsidRPr="00803C67" w:rsidRDefault="005D1BCE" w:rsidP="005D1BCE">
      <w:pPr>
        <w:rPr>
          <w:rFonts w:cstheme="minorHAnsi"/>
        </w:rPr>
      </w:pPr>
    </w:p>
    <w:p w14:paraId="60CE8AF0" w14:textId="77777777" w:rsidR="005D1BCE" w:rsidRPr="00803C67" w:rsidRDefault="005D1BCE" w:rsidP="005D1BCE">
      <w:pPr>
        <w:rPr>
          <w:rFonts w:cstheme="minorHAnsi"/>
        </w:rPr>
      </w:pPr>
    </w:p>
    <w:p w14:paraId="6EB51052" w14:textId="77777777" w:rsidR="005D1BCE" w:rsidRPr="00803C67" w:rsidRDefault="005D1BCE" w:rsidP="005D1BCE">
      <w:pPr>
        <w:rPr>
          <w:rFonts w:cstheme="minorHAnsi"/>
        </w:rPr>
      </w:pPr>
    </w:p>
    <w:p w14:paraId="334012A6" w14:textId="77777777" w:rsidR="005D1BCE" w:rsidRPr="00803C67" w:rsidRDefault="005D1BCE" w:rsidP="005D1BCE">
      <w:pPr>
        <w:rPr>
          <w:rFonts w:cstheme="minorHAnsi"/>
        </w:rPr>
      </w:pPr>
    </w:p>
    <w:p w14:paraId="3C1843B2" w14:textId="070260FD" w:rsidR="005D1BCE" w:rsidRPr="00803C67" w:rsidRDefault="005D1BCE" w:rsidP="005D1BCE">
      <w:pPr>
        <w:rPr>
          <w:rFonts w:cstheme="minorHAnsi"/>
        </w:rPr>
      </w:pPr>
    </w:p>
    <w:p w14:paraId="09E9D1E5" w14:textId="490BF5BC" w:rsidR="005D1BCE" w:rsidRPr="00803C67" w:rsidRDefault="005D1BCE" w:rsidP="005D1BCE">
      <w:pPr>
        <w:rPr>
          <w:rFonts w:cstheme="minorHAnsi"/>
        </w:rPr>
      </w:pPr>
    </w:p>
    <w:p w14:paraId="6A25E394" w14:textId="2D0EB0F4" w:rsidR="005D1BCE" w:rsidRPr="00803C67" w:rsidRDefault="005D1BCE" w:rsidP="005D1BCE">
      <w:pPr>
        <w:rPr>
          <w:rFonts w:cstheme="minorHAnsi"/>
        </w:rPr>
      </w:pPr>
    </w:p>
    <w:p w14:paraId="4A98971B" w14:textId="10C1E6A2" w:rsidR="005D1BCE" w:rsidRPr="00803C67" w:rsidRDefault="005D1BCE" w:rsidP="005D1BCE">
      <w:pPr>
        <w:rPr>
          <w:rFonts w:cstheme="minorHAnsi"/>
        </w:rPr>
      </w:pPr>
    </w:p>
    <w:p w14:paraId="5AE9C7B1" w14:textId="60107B66" w:rsidR="005D1BCE" w:rsidRPr="00803C67" w:rsidRDefault="005D1BCE" w:rsidP="005D1BCE">
      <w:pPr>
        <w:rPr>
          <w:rFonts w:cstheme="minorHAnsi"/>
        </w:rPr>
      </w:pPr>
    </w:p>
    <w:p w14:paraId="559EA5D2" w14:textId="6DF3DF5F" w:rsidR="005D1BCE" w:rsidRPr="00803C67" w:rsidRDefault="005D1BCE" w:rsidP="005D1BCE">
      <w:pPr>
        <w:rPr>
          <w:rFonts w:cstheme="minorHAnsi"/>
        </w:rPr>
      </w:pPr>
    </w:p>
    <w:p w14:paraId="424C3EEF" w14:textId="722EA006" w:rsidR="005D1BCE" w:rsidRPr="00803C67" w:rsidRDefault="005D1BCE" w:rsidP="005D1BCE">
      <w:pPr>
        <w:rPr>
          <w:rFonts w:cstheme="minorHAnsi"/>
        </w:rPr>
      </w:pPr>
    </w:p>
    <w:p w14:paraId="021721E8" w14:textId="014F7393" w:rsidR="005D1BCE" w:rsidRPr="00803C67" w:rsidRDefault="00522B46" w:rsidP="005D1BCE">
      <w:pPr>
        <w:rPr>
          <w:rFonts w:cstheme="minorHAnsi"/>
        </w:rPr>
      </w:pPr>
      <w:r w:rsidRPr="00803C67">
        <w:rPr>
          <w:rFonts w:eastAsia="ArialNarrow" w:cstheme="minorHAnsi"/>
          <w:b/>
          <w:bCs/>
          <w:noProof/>
          <w:lang w:eastAsia="pl-PL"/>
        </w:rPr>
        <w:drawing>
          <wp:anchor distT="0" distB="0" distL="114300" distR="114300" simplePos="0" relativeHeight="251682816" behindDoc="0" locked="0" layoutInCell="1" allowOverlap="1" wp14:anchorId="19D758DD" wp14:editId="2A487988">
            <wp:simplePos x="0" y="0"/>
            <wp:positionH relativeFrom="margin">
              <wp:align>center</wp:align>
            </wp:positionH>
            <wp:positionV relativeFrom="margin">
              <wp:align>bottom</wp:align>
            </wp:positionV>
            <wp:extent cx="6731000" cy="945515"/>
            <wp:effectExtent l="0" t="0" r="0" b="698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7C74E8" w14:textId="66302BBB" w:rsidR="005D1BCE" w:rsidRPr="00803C67" w:rsidRDefault="005D1BCE" w:rsidP="005D1BCE">
      <w:pPr>
        <w:rPr>
          <w:rFonts w:cstheme="minorHAnsi"/>
        </w:rPr>
      </w:pPr>
    </w:p>
    <w:p w14:paraId="6CB45F82" w14:textId="11F6D49C" w:rsidR="00522B46" w:rsidRPr="00803C67" w:rsidRDefault="00522B46" w:rsidP="005D1BCE">
      <w:pPr>
        <w:rPr>
          <w:rFonts w:cstheme="minorHAnsi"/>
        </w:rPr>
      </w:pPr>
    </w:p>
    <w:p w14:paraId="45471FDD" w14:textId="77777777" w:rsidR="00522B46" w:rsidRPr="00803C67" w:rsidRDefault="00522B46" w:rsidP="005D1BCE">
      <w:pPr>
        <w:rPr>
          <w:rFonts w:cstheme="minorHAnsi"/>
        </w:rPr>
      </w:pPr>
    </w:p>
    <w:p w14:paraId="5D9DC7E4" w14:textId="4BE95C66" w:rsidR="005D1BCE" w:rsidRPr="00803C67" w:rsidRDefault="00522B46" w:rsidP="00522B46">
      <w:pPr>
        <w:pStyle w:val="Akapitzlist"/>
        <w:numPr>
          <w:ilvl w:val="1"/>
          <w:numId w:val="54"/>
        </w:numPr>
        <w:ind w:left="284" w:hanging="284"/>
        <w:jc w:val="both"/>
        <w:rPr>
          <w:rFonts w:eastAsia="ArialNarrow" w:cstheme="minorHAnsi"/>
          <w:sz w:val="20"/>
        </w:rPr>
      </w:pPr>
      <w:r w:rsidRPr="00803C67">
        <w:rPr>
          <w:rFonts w:eastAsia="ArialNarrow" w:cstheme="minorHAnsi"/>
          <w:sz w:val="20"/>
        </w:rPr>
        <w:lastRenderedPageBreak/>
        <w:t xml:space="preserve">Urządzenie REAL TIME PCR - System amplifikacji kwasów nukleinowych wraz z możliwością przeprowadzania reakcji topnienia produktu </w:t>
      </w:r>
      <w:r w:rsidRPr="00803C67">
        <w:rPr>
          <w:rFonts w:eastAsia="ArialNarrow" w:cstheme="minorHAnsi"/>
          <w:b/>
          <w:sz w:val="20"/>
          <w:u w:val="single"/>
        </w:rPr>
        <w:t>(wymagania zamieszczone w tabeli poniżej dotyczą jednego kompletu urządzenia</w:t>
      </w:r>
      <w:r w:rsidR="0001358B" w:rsidRPr="00803C67">
        <w:rPr>
          <w:rFonts w:eastAsia="ArialNarrow" w:cstheme="minorHAnsi"/>
          <w:b/>
          <w:sz w:val="20"/>
          <w:u w:val="single"/>
        </w:rPr>
        <w:t xml:space="preserve"> – w ofercie należy wycenić dostawę dwóch identycznych kompletów oraz szkoleń opisanych w punkcie II</w:t>
      </w:r>
      <w:r w:rsidRPr="00803C67">
        <w:rPr>
          <w:rFonts w:eastAsia="ArialNarrow" w:cstheme="minorHAnsi"/>
          <w:b/>
          <w:sz w:val="20"/>
          <w:u w:val="single"/>
        </w:rPr>
        <w:t>)</w:t>
      </w:r>
      <w:r w:rsidRPr="00803C67">
        <w:rPr>
          <w:rFonts w:eastAsia="ArialNarrow" w:cstheme="minorHAnsi"/>
          <w:sz w:val="20"/>
        </w:rPr>
        <w:t>.</w:t>
      </w:r>
    </w:p>
    <w:tbl>
      <w:tblPr>
        <w:tblStyle w:val="Tabela-Siatka"/>
        <w:tblW w:w="9209" w:type="dxa"/>
        <w:tblLook w:val="04A0" w:firstRow="1" w:lastRow="0" w:firstColumn="1" w:lastColumn="0" w:noHBand="0" w:noVBand="1"/>
      </w:tblPr>
      <w:tblGrid>
        <w:gridCol w:w="704"/>
        <w:gridCol w:w="8505"/>
      </w:tblGrid>
      <w:tr w:rsidR="00803C67" w:rsidRPr="00803C67" w14:paraId="63EF3571" w14:textId="77777777" w:rsidTr="00B45010">
        <w:trPr>
          <w:trHeight w:val="387"/>
        </w:trPr>
        <w:tc>
          <w:tcPr>
            <w:tcW w:w="704" w:type="dxa"/>
            <w:shd w:val="clear" w:color="auto" w:fill="BFBFBF" w:themeFill="background1" w:themeFillShade="BF"/>
            <w:vAlign w:val="center"/>
          </w:tcPr>
          <w:p w14:paraId="357F38AB" w14:textId="77777777" w:rsidR="00B87A13" w:rsidRPr="00803C67" w:rsidRDefault="00B87A13" w:rsidP="00B45010">
            <w:pPr>
              <w:ind w:left="-8"/>
              <w:jc w:val="center"/>
              <w:rPr>
                <w:rFonts w:cstheme="minorHAnsi"/>
                <w:b/>
                <w:sz w:val="20"/>
                <w:szCs w:val="20"/>
              </w:rPr>
            </w:pPr>
            <w:r w:rsidRPr="00803C67">
              <w:rPr>
                <w:rFonts w:cstheme="minorHAnsi"/>
                <w:b/>
                <w:sz w:val="20"/>
                <w:szCs w:val="20"/>
              </w:rPr>
              <w:t>Lp.</w:t>
            </w:r>
          </w:p>
        </w:tc>
        <w:tc>
          <w:tcPr>
            <w:tcW w:w="8505" w:type="dxa"/>
            <w:shd w:val="clear" w:color="auto" w:fill="BFBFBF" w:themeFill="background1" w:themeFillShade="BF"/>
            <w:vAlign w:val="center"/>
          </w:tcPr>
          <w:p w14:paraId="6CADD5C7" w14:textId="77777777" w:rsidR="00B87A13" w:rsidRPr="00803C67" w:rsidRDefault="00B87A13" w:rsidP="00B45010">
            <w:pPr>
              <w:rPr>
                <w:rFonts w:cstheme="minorHAnsi"/>
                <w:b/>
                <w:caps/>
                <w:sz w:val="20"/>
                <w:szCs w:val="20"/>
              </w:rPr>
            </w:pPr>
            <w:r w:rsidRPr="00803C67">
              <w:rPr>
                <w:rFonts w:cstheme="minorHAnsi"/>
                <w:b/>
                <w:caps/>
                <w:sz w:val="20"/>
                <w:szCs w:val="20"/>
              </w:rPr>
              <w:t>WYMAGANIA ZAMAWIAJĄCEGO</w:t>
            </w:r>
          </w:p>
        </w:tc>
      </w:tr>
      <w:tr w:rsidR="00803C67" w:rsidRPr="00803C67" w14:paraId="53C8043E" w14:textId="77777777" w:rsidTr="00B042F9">
        <w:trPr>
          <w:trHeight w:val="1277"/>
        </w:trPr>
        <w:tc>
          <w:tcPr>
            <w:tcW w:w="704" w:type="dxa"/>
            <w:shd w:val="clear" w:color="auto" w:fill="auto"/>
            <w:vAlign w:val="center"/>
          </w:tcPr>
          <w:p w14:paraId="6AE21D85" w14:textId="77777777" w:rsidR="00B87A13" w:rsidRPr="00803C67" w:rsidRDefault="00B87A13" w:rsidP="00B45010">
            <w:pPr>
              <w:ind w:left="-8"/>
              <w:jc w:val="center"/>
              <w:rPr>
                <w:rFonts w:cstheme="minorHAnsi"/>
                <w:sz w:val="20"/>
                <w:szCs w:val="20"/>
              </w:rPr>
            </w:pPr>
            <w:r w:rsidRPr="00803C67">
              <w:rPr>
                <w:rFonts w:cstheme="minorHAnsi"/>
                <w:sz w:val="20"/>
                <w:szCs w:val="20"/>
              </w:rPr>
              <w:t>1.</w:t>
            </w:r>
          </w:p>
        </w:tc>
        <w:tc>
          <w:tcPr>
            <w:tcW w:w="8505" w:type="dxa"/>
            <w:shd w:val="clear" w:color="auto" w:fill="auto"/>
            <w:vAlign w:val="center"/>
          </w:tcPr>
          <w:p w14:paraId="7F935F9D" w14:textId="29022ECF" w:rsidR="00B87A13" w:rsidRPr="00803C67" w:rsidRDefault="00B87A13" w:rsidP="00DA11D5">
            <w:pPr>
              <w:jc w:val="both"/>
              <w:rPr>
                <w:rFonts w:cstheme="minorHAnsi"/>
                <w:caps/>
                <w:sz w:val="20"/>
                <w:szCs w:val="20"/>
              </w:rPr>
            </w:pPr>
            <w:r w:rsidRPr="00803C67">
              <w:rPr>
                <w:rFonts w:cstheme="minorHAnsi"/>
                <w:sz w:val="20"/>
                <w:szCs w:val="20"/>
              </w:rPr>
              <w:t>Na urządzeniu należy zamieścić tabliczkę pamiątkową. Dokładny rozmiar i miejsce zostanie wskazane przez Zamawiającego w uzgodnieniu z Wykonawcą po podpisaniu umowy. Tabliczkę należy wykonać na folii samoprzylepnej, odpornej na niekorzystne działanie warunków atmosferycznych. Wzór tabliczki stanowi załącznik do umowy. Dodatkowo Wykonawca przekaże Użytkownikowi 5 szt. tabliczek umożliwiających samodzielne ich naklejanie.</w:t>
            </w:r>
          </w:p>
        </w:tc>
      </w:tr>
      <w:tr w:rsidR="00803C67" w:rsidRPr="00803C67" w14:paraId="390B1AE3" w14:textId="77777777" w:rsidTr="005D0BAB">
        <w:tc>
          <w:tcPr>
            <w:tcW w:w="704" w:type="dxa"/>
          </w:tcPr>
          <w:p w14:paraId="3B57A241" w14:textId="77777777" w:rsidR="00B45010" w:rsidRPr="00803C67" w:rsidRDefault="005D0BAB" w:rsidP="005D0BAB">
            <w:pPr>
              <w:jc w:val="center"/>
              <w:rPr>
                <w:rFonts w:cstheme="minorHAnsi"/>
                <w:sz w:val="20"/>
                <w:szCs w:val="20"/>
              </w:rPr>
            </w:pPr>
            <w:r w:rsidRPr="00803C67">
              <w:rPr>
                <w:rFonts w:cstheme="minorHAnsi"/>
                <w:sz w:val="20"/>
                <w:szCs w:val="20"/>
              </w:rPr>
              <w:t>2.</w:t>
            </w:r>
          </w:p>
        </w:tc>
        <w:tc>
          <w:tcPr>
            <w:tcW w:w="8505" w:type="dxa"/>
          </w:tcPr>
          <w:p w14:paraId="2BF86863" w14:textId="77777777" w:rsidR="00B45010" w:rsidRPr="00803C67" w:rsidRDefault="00B45010" w:rsidP="005D0BAB">
            <w:pPr>
              <w:jc w:val="both"/>
              <w:rPr>
                <w:rFonts w:cstheme="minorHAnsi"/>
                <w:sz w:val="20"/>
                <w:szCs w:val="20"/>
              </w:rPr>
            </w:pPr>
            <w:r w:rsidRPr="00803C67">
              <w:rPr>
                <w:rFonts w:cstheme="minorHAnsi"/>
                <w:sz w:val="20"/>
                <w:szCs w:val="20"/>
              </w:rPr>
              <w:t>System amplifikacji kwasów nukleinowych wraz z możliwością przeprowadzenie reakcji topnienia produktów reakcji , typu REAL TIME - PCR. Wymagane parametry urządzenia:</w:t>
            </w:r>
          </w:p>
          <w:p w14:paraId="73C97075"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 xml:space="preserve">blok grzejno-chłodzący z układami </w:t>
            </w:r>
            <w:proofErr w:type="spellStart"/>
            <w:r w:rsidRPr="00803C67">
              <w:rPr>
                <w:rFonts w:cstheme="minorHAnsi"/>
                <w:sz w:val="20"/>
                <w:szCs w:val="20"/>
              </w:rPr>
              <w:t>Peltier’a</w:t>
            </w:r>
            <w:proofErr w:type="spellEnd"/>
            <w:r w:rsidRPr="00803C67">
              <w:rPr>
                <w:rFonts w:cstheme="minorHAnsi"/>
                <w:sz w:val="20"/>
                <w:szCs w:val="20"/>
              </w:rPr>
              <w:t>,</w:t>
            </w:r>
          </w:p>
          <w:p w14:paraId="11EC382F"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 xml:space="preserve">system na 32 reakcje, </w:t>
            </w:r>
            <w:proofErr w:type="spellStart"/>
            <w:r w:rsidRPr="00803C67">
              <w:rPr>
                <w:rFonts w:cstheme="minorHAnsi"/>
                <w:sz w:val="20"/>
                <w:szCs w:val="20"/>
              </w:rPr>
              <w:t>stripy</w:t>
            </w:r>
            <w:proofErr w:type="spellEnd"/>
            <w:r w:rsidRPr="00803C67">
              <w:rPr>
                <w:rFonts w:cstheme="minorHAnsi"/>
                <w:sz w:val="20"/>
                <w:szCs w:val="20"/>
              </w:rPr>
              <w:t xml:space="preserve">: 4 </w:t>
            </w:r>
            <w:proofErr w:type="spellStart"/>
            <w:r w:rsidRPr="00803C67">
              <w:rPr>
                <w:rFonts w:cstheme="minorHAnsi"/>
                <w:sz w:val="20"/>
                <w:szCs w:val="20"/>
              </w:rPr>
              <w:t>stripy</w:t>
            </w:r>
            <w:proofErr w:type="spellEnd"/>
            <w:r w:rsidRPr="00803C67">
              <w:rPr>
                <w:rFonts w:cstheme="minorHAnsi"/>
                <w:sz w:val="20"/>
                <w:szCs w:val="20"/>
              </w:rPr>
              <w:t xml:space="preserve"> razy 8 probówek, umo</w:t>
            </w:r>
            <w:r w:rsidR="005D0BAB" w:rsidRPr="00803C67">
              <w:rPr>
                <w:rFonts w:cstheme="minorHAnsi"/>
                <w:sz w:val="20"/>
                <w:szCs w:val="20"/>
              </w:rPr>
              <w:t>żliwiający prowadzeni reakcji w </w:t>
            </w:r>
            <w:r w:rsidRPr="00803C67">
              <w:rPr>
                <w:rFonts w:cstheme="minorHAnsi"/>
                <w:sz w:val="20"/>
                <w:szCs w:val="20"/>
              </w:rPr>
              <w:t xml:space="preserve">standardowych </w:t>
            </w:r>
            <w:proofErr w:type="spellStart"/>
            <w:r w:rsidRPr="00803C67">
              <w:rPr>
                <w:rFonts w:cstheme="minorHAnsi"/>
                <w:sz w:val="20"/>
                <w:szCs w:val="20"/>
              </w:rPr>
              <w:t>niskoprofilowych</w:t>
            </w:r>
            <w:proofErr w:type="spellEnd"/>
            <w:r w:rsidRPr="00803C67">
              <w:rPr>
                <w:rFonts w:cstheme="minorHAnsi"/>
                <w:sz w:val="20"/>
                <w:szCs w:val="20"/>
              </w:rPr>
              <w:t xml:space="preserve"> paskach probówek 0,2 ml,</w:t>
            </w:r>
          </w:p>
          <w:p w14:paraId="2E342A55"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zakres wielkości próbki: od minimum 10 – 100</w:t>
            </w:r>
            <w:r w:rsidR="005D0BAB" w:rsidRPr="00803C67">
              <w:rPr>
                <w:rFonts w:cstheme="minorHAnsi"/>
                <w:sz w:val="20"/>
                <w:szCs w:val="20"/>
              </w:rPr>
              <w:t xml:space="preserve"> µl,</w:t>
            </w:r>
          </w:p>
          <w:p w14:paraId="2248CEC1"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 xml:space="preserve">grzanie: 5°C/sec., </w:t>
            </w:r>
          </w:p>
          <w:p w14:paraId="5E308DB7"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 xml:space="preserve">chłodzenie: 4°C/sec.,  </w:t>
            </w:r>
          </w:p>
          <w:p w14:paraId="07B989E3"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dokładność temp: +/- 0,25°C</w:t>
            </w:r>
            <w:r w:rsidR="005D0BAB" w:rsidRPr="00803C67">
              <w:rPr>
                <w:rFonts w:cstheme="minorHAnsi"/>
                <w:sz w:val="20"/>
                <w:szCs w:val="20"/>
              </w:rPr>
              <w:t>,</w:t>
            </w:r>
          </w:p>
          <w:p w14:paraId="73EB8C39"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 xml:space="preserve">zaopatrzony w 6 kanałów wzbudzania oraz 6 kanałów detekcji,   </w:t>
            </w:r>
          </w:p>
          <w:p w14:paraId="2E6F60D7"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odczyt fluorescencji: 510-750nm</w:t>
            </w:r>
            <w:r w:rsidR="005D0BAB" w:rsidRPr="00803C67">
              <w:rPr>
                <w:rFonts w:cstheme="minorHAnsi"/>
                <w:sz w:val="20"/>
                <w:szCs w:val="20"/>
              </w:rPr>
              <w:t>,</w:t>
            </w:r>
          </w:p>
          <w:p w14:paraId="01E2F4F2"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gradient termiczny: umożliwiający jednoczesną optymalizację warunków reakcji dla co najmniej 7</w:t>
            </w:r>
            <w:r w:rsidR="005D0BAB" w:rsidRPr="00803C67">
              <w:rPr>
                <w:rFonts w:cstheme="minorHAnsi"/>
                <w:sz w:val="20"/>
                <w:szCs w:val="20"/>
              </w:rPr>
              <w:t xml:space="preserve"> reagentów,</w:t>
            </w:r>
            <w:r w:rsidRPr="00803C67">
              <w:rPr>
                <w:rFonts w:cstheme="minorHAnsi"/>
                <w:sz w:val="20"/>
                <w:szCs w:val="20"/>
              </w:rPr>
              <w:t xml:space="preserve"> </w:t>
            </w:r>
          </w:p>
          <w:p w14:paraId="7ADB9D69"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czas skanowania wszystkich kanałów: max. 15</w:t>
            </w:r>
            <w:r w:rsidR="005D0BAB" w:rsidRPr="00803C67">
              <w:rPr>
                <w:rFonts w:cstheme="minorHAnsi"/>
                <w:sz w:val="20"/>
                <w:szCs w:val="20"/>
              </w:rPr>
              <w:t xml:space="preserve"> sec.,</w:t>
            </w:r>
          </w:p>
          <w:p w14:paraId="5632B982"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Wymiary urządzenia nie większe niż: 24 cm szerokości, 27 cm głębokości oraz 23 cm wysokości</w:t>
            </w:r>
            <w:r w:rsidR="005D0BAB" w:rsidRPr="00803C67">
              <w:rPr>
                <w:rFonts w:cstheme="minorHAnsi"/>
                <w:sz w:val="20"/>
                <w:szCs w:val="20"/>
              </w:rPr>
              <w:t>,</w:t>
            </w:r>
            <w:r w:rsidRPr="00803C67">
              <w:rPr>
                <w:rFonts w:cstheme="minorHAnsi"/>
                <w:sz w:val="20"/>
                <w:szCs w:val="20"/>
              </w:rPr>
              <w:t xml:space="preserve"> </w:t>
            </w:r>
          </w:p>
          <w:p w14:paraId="7303A470" w14:textId="77777777" w:rsidR="00B45010" w:rsidRPr="00803C67" w:rsidRDefault="00B45010" w:rsidP="00CD7150">
            <w:pPr>
              <w:pStyle w:val="Akapitzlist"/>
              <w:numPr>
                <w:ilvl w:val="0"/>
                <w:numId w:val="21"/>
              </w:numPr>
              <w:contextualSpacing w:val="0"/>
              <w:jc w:val="both"/>
              <w:rPr>
                <w:rFonts w:cstheme="minorHAnsi"/>
                <w:sz w:val="20"/>
                <w:szCs w:val="20"/>
              </w:rPr>
            </w:pPr>
            <w:r w:rsidRPr="00803C67">
              <w:rPr>
                <w:rFonts w:cstheme="minorHAnsi"/>
                <w:sz w:val="20"/>
                <w:szCs w:val="20"/>
              </w:rPr>
              <w:t>HRM: klasy I-IV</w:t>
            </w:r>
            <w:r w:rsidR="005D0BAB" w:rsidRPr="00803C67">
              <w:rPr>
                <w:rFonts w:cstheme="minorHAnsi"/>
                <w:sz w:val="20"/>
                <w:szCs w:val="20"/>
              </w:rPr>
              <w:t>,</w:t>
            </w:r>
          </w:p>
          <w:p w14:paraId="1632B73E" w14:textId="77777777" w:rsidR="00EB0F03" w:rsidRPr="00803C67" w:rsidRDefault="00B45010" w:rsidP="00EB0F03">
            <w:pPr>
              <w:pStyle w:val="Akapitzlist"/>
              <w:numPr>
                <w:ilvl w:val="0"/>
                <w:numId w:val="21"/>
              </w:numPr>
              <w:contextualSpacing w:val="0"/>
              <w:jc w:val="both"/>
              <w:rPr>
                <w:rFonts w:cstheme="minorHAnsi"/>
                <w:sz w:val="20"/>
                <w:szCs w:val="20"/>
              </w:rPr>
            </w:pPr>
            <w:r w:rsidRPr="00803C67">
              <w:rPr>
                <w:rFonts w:cstheme="minorHAnsi"/>
                <w:sz w:val="20"/>
                <w:szCs w:val="20"/>
              </w:rPr>
              <w:t>Do urządzenia należy dołączyć komputer typu laptop</w:t>
            </w:r>
            <w:r w:rsidR="00EB0F03" w:rsidRPr="00803C67">
              <w:rPr>
                <w:rFonts w:cstheme="minorHAnsi"/>
                <w:sz w:val="20"/>
                <w:szCs w:val="20"/>
              </w:rPr>
              <w:t xml:space="preserve"> - </w:t>
            </w:r>
            <w:proofErr w:type="spellStart"/>
            <w:r w:rsidRPr="00803C67">
              <w:rPr>
                <w:rFonts w:cstheme="minorHAnsi"/>
                <w:sz w:val="20"/>
                <w:szCs w:val="20"/>
              </w:rPr>
              <w:t>ultrabook</w:t>
            </w:r>
            <w:proofErr w:type="spellEnd"/>
            <w:r w:rsidRPr="00803C67">
              <w:rPr>
                <w:rFonts w:cstheme="minorHAnsi"/>
                <w:sz w:val="20"/>
                <w:szCs w:val="20"/>
              </w:rPr>
              <w:t xml:space="preserve"> o parametrach: </w:t>
            </w:r>
          </w:p>
          <w:p w14:paraId="507908C8" w14:textId="77777777" w:rsidR="00EB0F03" w:rsidRPr="00803C67" w:rsidRDefault="00B45010" w:rsidP="00EB0F03">
            <w:pPr>
              <w:pStyle w:val="Akapitzlist"/>
              <w:numPr>
                <w:ilvl w:val="0"/>
                <w:numId w:val="70"/>
              </w:numPr>
              <w:ind w:left="1030" w:hanging="283"/>
              <w:contextualSpacing w:val="0"/>
              <w:jc w:val="both"/>
              <w:rPr>
                <w:rFonts w:cstheme="minorHAnsi"/>
                <w:sz w:val="20"/>
                <w:szCs w:val="20"/>
              </w:rPr>
            </w:pPr>
            <w:r w:rsidRPr="00803C67">
              <w:rPr>
                <w:rFonts w:cstheme="minorHAnsi"/>
                <w:sz w:val="20"/>
                <w:szCs w:val="20"/>
              </w:rPr>
              <w:t xml:space="preserve">przekątna ekranu min. 14 cali, </w:t>
            </w:r>
          </w:p>
          <w:p w14:paraId="3BAD6177" w14:textId="77777777" w:rsidR="00EB0F03" w:rsidRPr="00803C67" w:rsidRDefault="00B45010" w:rsidP="00EB0F03">
            <w:pPr>
              <w:pStyle w:val="Akapitzlist"/>
              <w:numPr>
                <w:ilvl w:val="0"/>
                <w:numId w:val="70"/>
              </w:numPr>
              <w:ind w:left="1030" w:hanging="283"/>
              <w:contextualSpacing w:val="0"/>
              <w:jc w:val="both"/>
              <w:rPr>
                <w:rFonts w:cstheme="minorHAnsi"/>
                <w:sz w:val="20"/>
                <w:szCs w:val="20"/>
              </w:rPr>
            </w:pPr>
            <w:r w:rsidRPr="00803C67">
              <w:rPr>
                <w:rFonts w:cstheme="minorHAnsi"/>
                <w:sz w:val="20"/>
                <w:szCs w:val="20"/>
              </w:rPr>
              <w:t xml:space="preserve">rozdzielczość 1920x1080 </w:t>
            </w:r>
            <w:proofErr w:type="spellStart"/>
            <w:r w:rsidRPr="00803C67">
              <w:rPr>
                <w:rFonts w:cstheme="minorHAnsi"/>
                <w:sz w:val="20"/>
                <w:szCs w:val="20"/>
              </w:rPr>
              <w:t>full</w:t>
            </w:r>
            <w:proofErr w:type="spellEnd"/>
            <w:r w:rsidRPr="00803C67">
              <w:rPr>
                <w:rFonts w:cstheme="minorHAnsi"/>
                <w:sz w:val="20"/>
                <w:szCs w:val="20"/>
              </w:rPr>
              <w:t xml:space="preserve"> HD, </w:t>
            </w:r>
          </w:p>
          <w:p w14:paraId="09E31C1C" w14:textId="77777777" w:rsidR="00EB0F03" w:rsidRPr="00803C67" w:rsidRDefault="00B45010" w:rsidP="00EB0F03">
            <w:pPr>
              <w:pStyle w:val="Akapitzlist"/>
              <w:numPr>
                <w:ilvl w:val="0"/>
                <w:numId w:val="70"/>
              </w:numPr>
              <w:ind w:left="1030" w:hanging="283"/>
              <w:contextualSpacing w:val="0"/>
              <w:jc w:val="both"/>
              <w:rPr>
                <w:rFonts w:cstheme="minorHAnsi"/>
                <w:sz w:val="20"/>
                <w:szCs w:val="20"/>
              </w:rPr>
            </w:pPr>
            <w:r w:rsidRPr="00803C67">
              <w:rPr>
                <w:rFonts w:cstheme="minorHAnsi"/>
                <w:sz w:val="20"/>
                <w:szCs w:val="20"/>
              </w:rPr>
              <w:t>dysk S</w:t>
            </w:r>
            <w:r w:rsidR="00803188" w:rsidRPr="00803C67">
              <w:rPr>
                <w:rFonts w:cstheme="minorHAnsi"/>
                <w:sz w:val="20"/>
                <w:szCs w:val="20"/>
              </w:rPr>
              <w:t xml:space="preserve">SD min. 256 GB, </w:t>
            </w:r>
          </w:p>
          <w:p w14:paraId="688CB5F7" w14:textId="77777777" w:rsidR="00EB0F03" w:rsidRPr="00803C67" w:rsidRDefault="00803188" w:rsidP="00EB0F03">
            <w:pPr>
              <w:pStyle w:val="Akapitzlist"/>
              <w:numPr>
                <w:ilvl w:val="0"/>
                <w:numId w:val="70"/>
              </w:numPr>
              <w:ind w:left="1030" w:hanging="283"/>
              <w:contextualSpacing w:val="0"/>
              <w:jc w:val="both"/>
              <w:rPr>
                <w:rFonts w:cstheme="minorHAnsi"/>
                <w:sz w:val="20"/>
                <w:szCs w:val="20"/>
              </w:rPr>
            </w:pPr>
            <w:r w:rsidRPr="00803C67">
              <w:rPr>
                <w:rFonts w:cstheme="minorHAnsi"/>
                <w:sz w:val="20"/>
                <w:szCs w:val="20"/>
              </w:rPr>
              <w:t xml:space="preserve">procesor o </w:t>
            </w:r>
            <w:r w:rsidR="00EB0F03" w:rsidRPr="00803C67">
              <w:rPr>
                <w:rFonts w:cstheme="minorHAnsi"/>
                <w:sz w:val="20"/>
                <w:szCs w:val="20"/>
              </w:rPr>
              <w:t>minimalnych parametrach: taktowanie rdzenia</w:t>
            </w:r>
            <w:r w:rsidRPr="00803C67">
              <w:rPr>
                <w:rFonts w:cstheme="minorHAnsi"/>
                <w:sz w:val="20"/>
                <w:szCs w:val="20"/>
              </w:rPr>
              <w:t xml:space="preserve"> 2,9 GHz, 6 rdzeni, 6 wątków</w:t>
            </w:r>
            <w:r w:rsidR="00EB0F03" w:rsidRPr="00803C67">
              <w:rPr>
                <w:rFonts w:cstheme="minorHAnsi"/>
                <w:sz w:val="20"/>
                <w:szCs w:val="20"/>
              </w:rPr>
              <w:t>, pamięć podręczna 9 MB</w:t>
            </w:r>
            <w:r w:rsidR="00B45010" w:rsidRPr="00803C67">
              <w:rPr>
                <w:rFonts w:cstheme="minorHAnsi"/>
                <w:sz w:val="20"/>
                <w:szCs w:val="20"/>
              </w:rPr>
              <w:t xml:space="preserve">, </w:t>
            </w:r>
            <w:r w:rsidR="00EB0F03" w:rsidRPr="00803C67">
              <w:rPr>
                <w:rFonts w:cstheme="minorHAnsi"/>
                <w:sz w:val="20"/>
                <w:szCs w:val="20"/>
              </w:rPr>
              <w:t>pobór mocy max. 80 W,</w:t>
            </w:r>
          </w:p>
          <w:p w14:paraId="7CB3AC3F" w14:textId="77777777" w:rsidR="00EB0F03" w:rsidRPr="00803C67" w:rsidRDefault="00B45010" w:rsidP="00EB0F03">
            <w:pPr>
              <w:pStyle w:val="Akapitzlist"/>
              <w:numPr>
                <w:ilvl w:val="0"/>
                <w:numId w:val="70"/>
              </w:numPr>
              <w:ind w:left="1030" w:hanging="283"/>
              <w:contextualSpacing w:val="0"/>
              <w:jc w:val="both"/>
              <w:rPr>
                <w:rFonts w:cstheme="minorHAnsi"/>
                <w:sz w:val="20"/>
                <w:szCs w:val="20"/>
              </w:rPr>
            </w:pPr>
            <w:r w:rsidRPr="00803C67">
              <w:rPr>
                <w:rFonts w:cstheme="minorHAnsi"/>
                <w:sz w:val="20"/>
                <w:szCs w:val="20"/>
              </w:rPr>
              <w:t xml:space="preserve">pamięć RAM min. 8 GB, </w:t>
            </w:r>
          </w:p>
          <w:p w14:paraId="7919AF51" w14:textId="77777777" w:rsidR="00EB0F03" w:rsidRPr="00803C67" w:rsidRDefault="00B45010" w:rsidP="00EB0F03">
            <w:pPr>
              <w:pStyle w:val="Akapitzlist"/>
              <w:numPr>
                <w:ilvl w:val="0"/>
                <w:numId w:val="70"/>
              </w:numPr>
              <w:ind w:left="1030" w:hanging="283"/>
              <w:contextualSpacing w:val="0"/>
              <w:jc w:val="both"/>
              <w:rPr>
                <w:rFonts w:cstheme="minorHAnsi"/>
                <w:sz w:val="20"/>
                <w:szCs w:val="20"/>
              </w:rPr>
            </w:pPr>
            <w:r w:rsidRPr="00803C67">
              <w:rPr>
                <w:rFonts w:cstheme="minorHAnsi"/>
                <w:sz w:val="20"/>
                <w:szCs w:val="20"/>
              </w:rPr>
              <w:t xml:space="preserve">waga max 1,7 kg, </w:t>
            </w:r>
          </w:p>
          <w:p w14:paraId="3506EA15" w14:textId="34894DB4" w:rsidR="00EB0F03" w:rsidRPr="00803C67" w:rsidRDefault="00B45010" w:rsidP="00EB0F03">
            <w:pPr>
              <w:pStyle w:val="Akapitzlist"/>
              <w:numPr>
                <w:ilvl w:val="0"/>
                <w:numId w:val="70"/>
              </w:numPr>
              <w:ind w:left="1030" w:hanging="283"/>
              <w:contextualSpacing w:val="0"/>
              <w:jc w:val="both"/>
              <w:rPr>
                <w:rFonts w:cstheme="minorHAnsi"/>
                <w:sz w:val="20"/>
                <w:szCs w:val="20"/>
              </w:rPr>
            </w:pPr>
            <w:r w:rsidRPr="00803C67">
              <w:rPr>
                <w:rFonts w:cstheme="minorHAnsi"/>
                <w:sz w:val="20"/>
                <w:szCs w:val="20"/>
              </w:rPr>
              <w:t xml:space="preserve">w celu zapewnienia kompatybilności działania z już użytkowanym przez </w:t>
            </w:r>
            <w:r w:rsidR="00EB0F03" w:rsidRPr="00803C67">
              <w:rPr>
                <w:rFonts w:cstheme="minorHAnsi"/>
                <w:sz w:val="20"/>
                <w:szCs w:val="20"/>
              </w:rPr>
              <w:t>Uży</w:t>
            </w:r>
            <w:r w:rsidR="00AE6655" w:rsidRPr="00803C67">
              <w:rPr>
                <w:rFonts w:cstheme="minorHAnsi"/>
                <w:sz w:val="20"/>
                <w:szCs w:val="20"/>
              </w:rPr>
              <w:t>t</w:t>
            </w:r>
            <w:r w:rsidR="00EB0F03" w:rsidRPr="00803C67">
              <w:rPr>
                <w:rFonts w:cstheme="minorHAnsi"/>
                <w:sz w:val="20"/>
                <w:szCs w:val="20"/>
              </w:rPr>
              <w:t>kowników</w:t>
            </w:r>
            <w:r w:rsidRPr="00803C67">
              <w:rPr>
                <w:rFonts w:cstheme="minorHAnsi"/>
                <w:sz w:val="20"/>
                <w:szCs w:val="20"/>
              </w:rPr>
              <w:t xml:space="preserve"> oprogramowaniem, </w:t>
            </w:r>
            <w:r w:rsidR="00EB0F03" w:rsidRPr="00803C67">
              <w:rPr>
                <w:rFonts w:cstheme="minorHAnsi"/>
                <w:sz w:val="20"/>
                <w:szCs w:val="20"/>
              </w:rPr>
              <w:t>zalecamy</w:t>
            </w:r>
            <w:r w:rsidRPr="00803C67">
              <w:rPr>
                <w:rFonts w:cstheme="minorHAnsi"/>
                <w:sz w:val="20"/>
                <w:szCs w:val="20"/>
              </w:rPr>
              <w:t xml:space="preserve"> zastosowanie systemu operacyjnego Windows 10, </w:t>
            </w:r>
          </w:p>
          <w:p w14:paraId="6DC85253" w14:textId="68C3A7BD" w:rsidR="00B45010" w:rsidRPr="00803C67" w:rsidRDefault="005D0BAB" w:rsidP="00EB0F03">
            <w:pPr>
              <w:pStyle w:val="Akapitzlist"/>
              <w:numPr>
                <w:ilvl w:val="0"/>
                <w:numId w:val="70"/>
              </w:numPr>
              <w:ind w:left="1030" w:hanging="283"/>
              <w:contextualSpacing w:val="0"/>
              <w:jc w:val="both"/>
              <w:rPr>
                <w:rFonts w:cstheme="minorHAnsi"/>
                <w:sz w:val="20"/>
                <w:szCs w:val="20"/>
              </w:rPr>
            </w:pPr>
            <w:r w:rsidRPr="00803C67">
              <w:rPr>
                <w:rFonts w:cstheme="minorHAnsi"/>
                <w:sz w:val="20"/>
                <w:szCs w:val="20"/>
              </w:rPr>
              <w:t>port RJ45 którym łączy się z </w:t>
            </w:r>
            <w:r w:rsidR="00B45010" w:rsidRPr="00803C67">
              <w:rPr>
                <w:rFonts w:cstheme="minorHAnsi"/>
                <w:sz w:val="20"/>
                <w:szCs w:val="20"/>
              </w:rPr>
              <w:t xml:space="preserve">urządzeniem PCR, dopuszczalna przejściówka USB-RJ45. </w:t>
            </w:r>
          </w:p>
        </w:tc>
      </w:tr>
      <w:tr w:rsidR="00803C67" w:rsidRPr="00803C67" w14:paraId="4BDDB5B2" w14:textId="77777777" w:rsidTr="005D0BAB">
        <w:tc>
          <w:tcPr>
            <w:tcW w:w="704" w:type="dxa"/>
          </w:tcPr>
          <w:p w14:paraId="7A133D1E" w14:textId="77777777" w:rsidR="00B45010" w:rsidRPr="00803C67" w:rsidRDefault="005D0BAB" w:rsidP="005D0BAB">
            <w:pPr>
              <w:jc w:val="center"/>
              <w:rPr>
                <w:rFonts w:cstheme="minorHAnsi"/>
                <w:sz w:val="20"/>
                <w:szCs w:val="20"/>
              </w:rPr>
            </w:pPr>
            <w:r w:rsidRPr="00803C67">
              <w:rPr>
                <w:rFonts w:cstheme="minorHAnsi"/>
                <w:sz w:val="20"/>
                <w:szCs w:val="20"/>
              </w:rPr>
              <w:t>3.</w:t>
            </w:r>
          </w:p>
        </w:tc>
        <w:tc>
          <w:tcPr>
            <w:tcW w:w="8505" w:type="dxa"/>
          </w:tcPr>
          <w:p w14:paraId="4F1CB31D" w14:textId="77777777" w:rsidR="00B45010" w:rsidRPr="00803C67" w:rsidRDefault="00B45010" w:rsidP="005D0BAB">
            <w:pPr>
              <w:jc w:val="both"/>
              <w:rPr>
                <w:rFonts w:cstheme="minorHAnsi"/>
                <w:sz w:val="20"/>
                <w:szCs w:val="20"/>
              </w:rPr>
            </w:pPr>
            <w:r w:rsidRPr="00803C67">
              <w:rPr>
                <w:rFonts w:cstheme="minorHAnsi"/>
                <w:sz w:val="20"/>
                <w:szCs w:val="20"/>
              </w:rPr>
              <w:t>Zestawy do izolacji materiału genetycznego:</w:t>
            </w:r>
          </w:p>
          <w:p w14:paraId="1B104C42" w14:textId="77777777" w:rsidR="00B45010" w:rsidRPr="00803C67" w:rsidRDefault="00B45010" w:rsidP="00CD7150">
            <w:pPr>
              <w:pStyle w:val="Akapitzlist"/>
              <w:numPr>
                <w:ilvl w:val="0"/>
                <w:numId w:val="23"/>
              </w:numPr>
              <w:contextualSpacing w:val="0"/>
              <w:jc w:val="both"/>
              <w:rPr>
                <w:rFonts w:cstheme="minorHAnsi"/>
                <w:sz w:val="20"/>
                <w:szCs w:val="20"/>
              </w:rPr>
            </w:pPr>
            <w:r w:rsidRPr="00803C67">
              <w:rPr>
                <w:rFonts w:cstheme="minorHAnsi"/>
                <w:sz w:val="20"/>
                <w:szCs w:val="20"/>
              </w:rPr>
              <w:t xml:space="preserve">Zestaw do izolacji DNA/RNA z materiałów środowiskowych (krew pełna, surowica, osocze, ślina, odchody, mocz, tkanki, żywność, kultury mikroorganizmów i inne), na min. 50 izolacji, metoda </w:t>
            </w:r>
            <w:r w:rsidR="005D0BAB" w:rsidRPr="00803C67">
              <w:rPr>
                <w:rFonts w:cstheme="minorHAnsi"/>
                <w:sz w:val="20"/>
                <w:szCs w:val="20"/>
              </w:rPr>
              <w:t>z użyciem kulek magnetycznych. P</w:t>
            </w:r>
            <w:r w:rsidRPr="00803C67">
              <w:rPr>
                <w:rFonts w:cstheme="minorHAnsi"/>
                <w:sz w:val="20"/>
                <w:szCs w:val="20"/>
              </w:rPr>
              <w:t xml:space="preserve">rotokół ekstrakcji (30 minut). Zestaw </w:t>
            </w:r>
            <w:r w:rsidR="005D0BAB" w:rsidRPr="00803C67">
              <w:rPr>
                <w:rFonts w:cstheme="minorHAnsi"/>
                <w:sz w:val="20"/>
                <w:szCs w:val="20"/>
              </w:rPr>
              <w:t xml:space="preserve">musi </w:t>
            </w:r>
            <w:r w:rsidRPr="00803C67">
              <w:rPr>
                <w:rFonts w:cstheme="minorHAnsi"/>
                <w:sz w:val="20"/>
                <w:szCs w:val="20"/>
              </w:rPr>
              <w:t>zawiera</w:t>
            </w:r>
            <w:r w:rsidR="005D0BAB" w:rsidRPr="00803C67">
              <w:rPr>
                <w:rFonts w:cstheme="minorHAnsi"/>
                <w:sz w:val="20"/>
                <w:szCs w:val="20"/>
              </w:rPr>
              <w:t>ć wszystkie wymagane odczynniki,</w:t>
            </w:r>
          </w:p>
          <w:p w14:paraId="5B4A48F5" w14:textId="77777777" w:rsidR="00B45010" w:rsidRPr="00803C67" w:rsidRDefault="00B45010" w:rsidP="00CD7150">
            <w:pPr>
              <w:pStyle w:val="Akapitzlist"/>
              <w:numPr>
                <w:ilvl w:val="0"/>
                <w:numId w:val="23"/>
              </w:numPr>
              <w:contextualSpacing w:val="0"/>
              <w:jc w:val="both"/>
              <w:rPr>
                <w:rFonts w:cstheme="minorHAnsi"/>
                <w:sz w:val="20"/>
                <w:szCs w:val="20"/>
              </w:rPr>
            </w:pPr>
            <w:r w:rsidRPr="00803C67">
              <w:rPr>
                <w:rFonts w:cstheme="minorHAnsi"/>
                <w:sz w:val="20"/>
                <w:szCs w:val="20"/>
              </w:rPr>
              <w:t>statyw magnetyczny na 16 probówek wykorzystywany do izolacji materiału genetycznego RNA lub DNA metodą kulek magnetycznych – dwa stojaki</w:t>
            </w:r>
            <w:r w:rsidR="005D0BAB" w:rsidRPr="00803C67">
              <w:rPr>
                <w:rFonts w:cstheme="minorHAnsi"/>
                <w:sz w:val="20"/>
                <w:szCs w:val="20"/>
              </w:rPr>
              <w:t>.</w:t>
            </w:r>
          </w:p>
        </w:tc>
      </w:tr>
      <w:tr w:rsidR="00803C67" w:rsidRPr="00803C67" w14:paraId="77CCF71C" w14:textId="77777777" w:rsidTr="00B042F9">
        <w:trPr>
          <w:trHeight w:val="3954"/>
        </w:trPr>
        <w:tc>
          <w:tcPr>
            <w:tcW w:w="704" w:type="dxa"/>
          </w:tcPr>
          <w:p w14:paraId="13904D93" w14:textId="77777777" w:rsidR="00B45010" w:rsidRPr="00803C67" w:rsidRDefault="005D0BAB" w:rsidP="005D0BAB">
            <w:pPr>
              <w:jc w:val="center"/>
              <w:rPr>
                <w:rFonts w:cstheme="minorHAnsi"/>
                <w:sz w:val="20"/>
                <w:szCs w:val="20"/>
              </w:rPr>
            </w:pPr>
            <w:r w:rsidRPr="00803C67">
              <w:rPr>
                <w:rFonts w:cstheme="minorHAnsi"/>
                <w:sz w:val="20"/>
                <w:szCs w:val="20"/>
              </w:rPr>
              <w:lastRenderedPageBreak/>
              <w:t>4.</w:t>
            </w:r>
          </w:p>
        </w:tc>
        <w:tc>
          <w:tcPr>
            <w:tcW w:w="8505" w:type="dxa"/>
          </w:tcPr>
          <w:p w14:paraId="21FCC710" w14:textId="77777777" w:rsidR="00B45010" w:rsidRPr="00803C67" w:rsidRDefault="00B45010" w:rsidP="005D0BAB">
            <w:pPr>
              <w:jc w:val="both"/>
              <w:rPr>
                <w:rFonts w:cstheme="minorHAnsi"/>
                <w:sz w:val="20"/>
                <w:szCs w:val="20"/>
              </w:rPr>
            </w:pPr>
            <w:r w:rsidRPr="00803C67">
              <w:rPr>
                <w:rFonts w:cstheme="minorHAnsi"/>
                <w:sz w:val="20"/>
                <w:szCs w:val="20"/>
              </w:rPr>
              <w:t>Zestawy diagnostyczne przygotowane na min 150 oznaczeń każdy do wykrywania metoda Real Time PCR. W skład zestawu wchodzi:</w:t>
            </w:r>
          </w:p>
          <w:p w14:paraId="796D6F4D" w14:textId="77777777" w:rsidR="00B45010" w:rsidRPr="00803C67" w:rsidRDefault="00B45010" w:rsidP="00CD7150">
            <w:pPr>
              <w:pStyle w:val="Akapitzlist"/>
              <w:numPr>
                <w:ilvl w:val="0"/>
                <w:numId w:val="25"/>
              </w:numPr>
              <w:contextualSpacing w:val="0"/>
              <w:jc w:val="both"/>
              <w:rPr>
                <w:rFonts w:cstheme="minorHAnsi"/>
                <w:sz w:val="20"/>
                <w:szCs w:val="20"/>
              </w:rPr>
            </w:pPr>
            <w:r w:rsidRPr="00803C67">
              <w:rPr>
                <w:rFonts w:cstheme="minorHAnsi"/>
                <w:sz w:val="20"/>
                <w:szCs w:val="20"/>
              </w:rPr>
              <w:t>zliofilizowana mieszanina starterów i sond</w:t>
            </w:r>
            <w:r w:rsidR="005D0BAB" w:rsidRPr="00803C67">
              <w:rPr>
                <w:rFonts w:cstheme="minorHAnsi"/>
                <w:sz w:val="20"/>
                <w:szCs w:val="20"/>
              </w:rPr>
              <w:t>,</w:t>
            </w:r>
          </w:p>
          <w:p w14:paraId="7653C98A" w14:textId="77777777" w:rsidR="00B45010" w:rsidRPr="00803C67" w:rsidRDefault="00B45010" w:rsidP="00CD7150">
            <w:pPr>
              <w:pStyle w:val="Akapitzlist"/>
              <w:numPr>
                <w:ilvl w:val="0"/>
                <w:numId w:val="25"/>
              </w:numPr>
              <w:contextualSpacing w:val="0"/>
              <w:jc w:val="both"/>
              <w:rPr>
                <w:rFonts w:cstheme="minorHAnsi"/>
                <w:sz w:val="20"/>
                <w:szCs w:val="20"/>
              </w:rPr>
            </w:pPr>
            <w:r w:rsidRPr="00803C67">
              <w:rPr>
                <w:rFonts w:cstheme="minorHAnsi"/>
                <w:sz w:val="20"/>
                <w:szCs w:val="20"/>
              </w:rPr>
              <w:t>startery do etapu odwrotnej transkrypcji (dla RNA wirusów)</w:t>
            </w:r>
            <w:r w:rsidR="005D0BAB" w:rsidRPr="00803C67">
              <w:rPr>
                <w:rFonts w:cstheme="minorHAnsi"/>
                <w:sz w:val="20"/>
                <w:szCs w:val="20"/>
              </w:rPr>
              <w:t>,</w:t>
            </w:r>
          </w:p>
          <w:p w14:paraId="0767BAFB" w14:textId="77777777" w:rsidR="00B45010" w:rsidRPr="00803C67" w:rsidRDefault="00B45010" w:rsidP="00CD7150">
            <w:pPr>
              <w:pStyle w:val="Akapitzlist"/>
              <w:numPr>
                <w:ilvl w:val="0"/>
                <w:numId w:val="25"/>
              </w:numPr>
              <w:contextualSpacing w:val="0"/>
              <w:jc w:val="both"/>
              <w:rPr>
                <w:rFonts w:cstheme="minorHAnsi"/>
                <w:sz w:val="20"/>
                <w:szCs w:val="20"/>
              </w:rPr>
            </w:pPr>
            <w:r w:rsidRPr="00803C67">
              <w:rPr>
                <w:rFonts w:cstheme="minorHAnsi"/>
                <w:sz w:val="20"/>
                <w:szCs w:val="20"/>
              </w:rPr>
              <w:t>kontrola pozytywna - standardy do krzywej wzorcowej ilości kopii (na 4 krzywe)</w:t>
            </w:r>
            <w:r w:rsidR="005D0BAB" w:rsidRPr="00803C67">
              <w:rPr>
                <w:rFonts w:cstheme="minorHAnsi"/>
                <w:sz w:val="20"/>
                <w:szCs w:val="20"/>
              </w:rPr>
              <w:t>,</w:t>
            </w:r>
          </w:p>
          <w:p w14:paraId="317CEECD" w14:textId="77777777" w:rsidR="00B45010" w:rsidRPr="00803C67" w:rsidRDefault="00B45010" w:rsidP="00CD7150">
            <w:pPr>
              <w:pStyle w:val="Akapitzlist"/>
              <w:numPr>
                <w:ilvl w:val="0"/>
                <w:numId w:val="25"/>
              </w:numPr>
              <w:contextualSpacing w:val="0"/>
              <w:jc w:val="both"/>
              <w:rPr>
                <w:rFonts w:cstheme="minorHAnsi"/>
                <w:sz w:val="20"/>
                <w:szCs w:val="20"/>
              </w:rPr>
            </w:pPr>
            <w:r w:rsidRPr="00803C67">
              <w:rPr>
                <w:rFonts w:cstheme="minorHAnsi"/>
                <w:sz w:val="20"/>
                <w:szCs w:val="20"/>
              </w:rPr>
              <w:t>woda wolna od nukleaz</w:t>
            </w:r>
            <w:r w:rsidR="005D0BAB" w:rsidRPr="00803C67">
              <w:rPr>
                <w:rFonts w:cstheme="minorHAnsi"/>
                <w:sz w:val="20"/>
                <w:szCs w:val="20"/>
              </w:rPr>
              <w:t>,</w:t>
            </w:r>
          </w:p>
          <w:p w14:paraId="20E1EA1E" w14:textId="77777777" w:rsidR="00B45010" w:rsidRPr="00803C67" w:rsidRDefault="00B45010" w:rsidP="00CD7150">
            <w:pPr>
              <w:pStyle w:val="Akapitzlist"/>
              <w:numPr>
                <w:ilvl w:val="0"/>
                <w:numId w:val="25"/>
              </w:numPr>
              <w:contextualSpacing w:val="0"/>
              <w:jc w:val="both"/>
              <w:rPr>
                <w:rFonts w:cstheme="minorHAnsi"/>
                <w:sz w:val="20"/>
                <w:szCs w:val="20"/>
              </w:rPr>
            </w:pPr>
            <w:r w:rsidRPr="00803C67">
              <w:rPr>
                <w:rFonts w:cstheme="minorHAnsi"/>
                <w:sz w:val="20"/>
                <w:szCs w:val="20"/>
              </w:rPr>
              <w:t>kontrola izolacji – ocena procesu izolacji DNA/RNA</w:t>
            </w:r>
            <w:r w:rsidR="005D0BAB" w:rsidRPr="00803C67">
              <w:rPr>
                <w:rFonts w:cstheme="minorHAnsi"/>
                <w:sz w:val="20"/>
                <w:szCs w:val="20"/>
              </w:rPr>
              <w:t>,</w:t>
            </w:r>
          </w:p>
          <w:p w14:paraId="15DF4ADB" w14:textId="77777777" w:rsidR="00B45010" w:rsidRPr="00803C67" w:rsidRDefault="00B45010" w:rsidP="00CD7150">
            <w:pPr>
              <w:pStyle w:val="Akapitzlist"/>
              <w:numPr>
                <w:ilvl w:val="0"/>
                <w:numId w:val="25"/>
              </w:numPr>
              <w:contextualSpacing w:val="0"/>
              <w:jc w:val="both"/>
              <w:rPr>
                <w:rFonts w:cstheme="minorHAnsi"/>
                <w:sz w:val="20"/>
                <w:szCs w:val="20"/>
              </w:rPr>
            </w:pPr>
            <w:r w:rsidRPr="00803C67">
              <w:rPr>
                <w:rFonts w:cstheme="minorHAnsi"/>
                <w:sz w:val="20"/>
                <w:szCs w:val="20"/>
              </w:rPr>
              <w:t>kontrola wewnętrzna – ocena jakości próbki biologicznej</w:t>
            </w:r>
            <w:r w:rsidR="005D0BAB" w:rsidRPr="00803C67">
              <w:rPr>
                <w:rFonts w:cstheme="minorHAnsi"/>
                <w:sz w:val="20"/>
                <w:szCs w:val="20"/>
              </w:rPr>
              <w:t>,</w:t>
            </w:r>
          </w:p>
          <w:p w14:paraId="324771C0" w14:textId="77777777" w:rsidR="00B45010" w:rsidRPr="00803C67" w:rsidRDefault="00B45010" w:rsidP="00CD7150">
            <w:pPr>
              <w:pStyle w:val="Akapitzlist"/>
              <w:numPr>
                <w:ilvl w:val="0"/>
                <w:numId w:val="25"/>
              </w:numPr>
              <w:contextualSpacing w:val="0"/>
              <w:jc w:val="both"/>
              <w:rPr>
                <w:rFonts w:cstheme="minorHAnsi"/>
                <w:sz w:val="20"/>
                <w:szCs w:val="20"/>
              </w:rPr>
            </w:pPr>
            <w:r w:rsidRPr="00803C67">
              <w:rPr>
                <w:rFonts w:cstheme="minorHAnsi"/>
                <w:sz w:val="20"/>
                <w:szCs w:val="20"/>
              </w:rPr>
              <w:t xml:space="preserve">zliofilizowany Master </w:t>
            </w:r>
            <w:proofErr w:type="spellStart"/>
            <w:r w:rsidRPr="00803C67">
              <w:rPr>
                <w:rFonts w:cstheme="minorHAnsi"/>
                <w:sz w:val="20"/>
                <w:szCs w:val="20"/>
              </w:rPr>
              <w:t>Mixu</w:t>
            </w:r>
            <w:proofErr w:type="spellEnd"/>
            <w:r w:rsidR="005D0BAB" w:rsidRPr="00803C67">
              <w:rPr>
                <w:rFonts w:cstheme="minorHAnsi"/>
                <w:sz w:val="20"/>
                <w:szCs w:val="20"/>
              </w:rPr>
              <w:t>,</w:t>
            </w:r>
          </w:p>
          <w:p w14:paraId="79E3A372" w14:textId="77777777" w:rsidR="00B45010" w:rsidRPr="00803C67" w:rsidRDefault="00B45010" w:rsidP="00CD7150">
            <w:pPr>
              <w:pStyle w:val="Akapitzlist"/>
              <w:numPr>
                <w:ilvl w:val="0"/>
                <w:numId w:val="25"/>
              </w:numPr>
              <w:contextualSpacing w:val="0"/>
              <w:jc w:val="both"/>
              <w:rPr>
                <w:rFonts w:cstheme="minorHAnsi"/>
                <w:sz w:val="20"/>
                <w:szCs w:val="20"/>
              </w:rPr>
            </w:pPr>
            <w:r w:rsidRPr="00803C67">
              <w:rPr>
                <w:rFonts w:cstheme="minorHAnsi"/>
                <w:sz w:val="20"/>
                <w:szCs w:val="20"/>
              </w:rPr>
              <w:t xml:space="preserve">bufor do zawieszania Master </w:t>
            </w:r>
            <w:proofErr w:type="spellStart"/>
            <w:r w:rsidRPr="00803C67">
              <w:rPr>
                <w:rFonts w:cstheme="minorHAnsi"/>
                <w:sz w:val="20"/>
                <w:szCs w:val="20"/>
              </w:rPr>
              <w:t>Mixu</w:t>
            </w:r>
            <w:proofErr w:type="spellEnd"/>
            <w:r w:rsidR="005D0BAB" w:rsidRPr="00803C67">
              <w:rPr>
                <w:rFonts w:cstheme="minorHAnsi"/>
                <w:sz w:val="20"/>
                <w:szCs w:val="20"/>
              </w:rPr>
              <w:t>.</w:t>
            </w:r>
          </w:p>
          <w:p w14:paraId="2D023E4E" w14:textId="77777777" w:rsidR="005D0BAB" w:rsidRPr="00803C67" w:rsidRDefault="005D0BAB" w:rsidP="005D0BAB">
            <w:pPr>
              <w:jc w:val="both"/>
              <w:rPr>
                <w:rFonts w:cstheme="minorHAnsi"/>
                <w:sz w:val="20"/>
                <w:szCs w:val="20"/>
              </w:rPr>
            </w:pPr>
          </w:p>
          <w:p w14:paraId="4A1D13C5" w14:textId="77777777" w:rsidR="00B45010" w:rsidRPr="00803C67" w:rsidRDefault="00B45010" w:rsidP="005D0BAB">
            <w:pPr>
              <w:jc w:val="both"/>
              <w:rPr>
                <w:rFonts w:cstheme="minorHAnsi"/>
                <w:sz w:val="20"/>
                <w:szCs w:val="20"/>
              </w:rPr>
            </w:pPr>
            <w:r w:rsidRPr="00803C67">
              <w:rPr>
                <w:rFonts w:cstheme="minorHAnsi"/>
                <w:sz w:val="20"/>
                <w:szCs w:val="20"/>
              </w:rPr>
              <w:t>Testy do wykrywania patogenów wymienionych poniżej, dedykowan</w:t>
            </w:r>
            <w:r w:rsidR="005D0BAB" w:rsidRPr="00803C67">
              <w:rPr>
                <w:rFonts w:cstheme="minorHAnsi"/>
                <w:sz w:val="20"/>
                <w:szCs w:val="20"/>
              </w:rPr>
              <w:t>e do urządzenia PCR zawartego w </w:t>
            </w:r>
            <w:r w:rsidRPr="00803C67">
              <w:rPr>
                <w:rFonts w:cstheme="minorHAnsi"/>
                <w:sz w:val="20"/>
                <w:szCs w:val="20"/>
              </w:rPr>
              <w:t xml:space="preserve">zestawie.  </w:t>
            </w:r>
          </w:p>
          <w:p w14:paraId="588C59D0"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Bacillus</w:t>
            </w:r>
            <w:proofErr w:type="spellEnd"/>
            <w:r w:rsidRPr="00803C67">
              <w:rPr>
                <w:rFonts w:cstheme="minorHAnsi"/>
                <w:sz w:val="20"/>
                <w:szCs w:val="20"/>
              </w:rPr>
              <w:t xml:space="preserve"> </w:t>
            </w:r>
            <w:proofErr w:type="spellStart"/>
            <w:r w:rsidRPr="00803C67">
              <w:rPr>
                <w:rFonts w:cstheme="minorHAnsi"/>
                <w:sz w:val="20"/>
                <w:szCs w:val="20"/>
              </w:rPr>
              <w:t>anthracis</w:t>
            </w:r>
            <w:proofErr w:type="spellEnd"/>
            <w:r w:rsidRPr="00803C67">
              <w:rPr>
                <w:rFonts w:cstheme="minorHAnsi"/>
                <w:sz w:val="20"/>
                <w:szCs w:val="20"/>
              </w:rPr>
              <w:t xml:space="preserve"> – 1 opak.</w:t>
            </w:r>
            <w:r w:rsidR="005D0BAB" w:rsidRPr="00803C67">
              <w:rPr>
                <w:rFonts w:cstheme="minorHAnsi"/>
                <w:sz w:val="20"/>
                <w:szCs w:val="20"/>
              </w:rPr>
              <w:t>,</w:t>
            </w:r>
          </w:p>
          <w:p w14:paraId="1B5E53F6" w14:textId="77777777" w:rsidR="00B45010" w:rsidRPr="00803C67" w:rsidRDefault="00B45010" w:rsidP="00CD7150">
            <w:pPr>
              <w:pStyle w:val="Akapitzlist"/>
              <w:numPr>
                <w:ilvl w:val="0"/>
                <w:numId w:val="24"/>
              </w:numPr>
              <w:contextualSpacing w:val="0"/>
              <w:jc w:val="both"/>
              <w:rPr>
                <w:rFonts w:cstheme="minorHAnsi"/>
                <w:sz w:val="20"/>
                <w:szCs w:val="20"/>
              </w:rPr>
            </w:pPr>
            <w:r w:rsidRPr="00803C67">
              <w:rPr>
                <w:rFonts w:cstheme="minorHAnsi"/>
                <w:sz w:val="20"/>
                <w:szCs w:val="20"/>
              </w:rPr>
              <w:t xml:space="preserve">Clostridium </w:t>
            </w:r>
            <w:proofErr w:type="spellStart"/>
            <w:r w:rsidRPr="00803C67">
              <w:rPr>
                <w:rFonts w:cstheme="minorHAnsi"/>
                <w:sz w:val="20"/>
                <w:szCs w:val="20"/>
              </w:rPr>
              <w:t>botulinum</w:t>
            </w:r>
            <w:proofErr w:type="spellEnd"/>
            <w:r w:rsidRPr="00803C67">
              <w:rPr>
                <w:rFonts w:cstheme="minorHAnsi"/>
                <w:sz w:val="20"/>
                <w:szCs w:val="20"/>
              </w:rPr>
              <w:t xml:space="preserve"> gen </w:t>
            </w:r>
            <w:proofErr w:type="spellStart"/>
            <w:r w:rsidRPr="00803C67">
              <w:rPr>
                <w:rFonts w:cstheme="minorHAnsi"/>
                <w:sz w:val="20"/>
                <w:szCs w:val="20"/>
              </w:rPr>
              <w:t>toksynotwórczy</w:t>
            </w:r>
            <w:proofErr w:type="spellEnd"/>
            <w:r w:rsidRPr="00803C67">
              <w:rPr>
                <w:rFonts w:cstheme="minorHAnsi"/>
                <w:sz w:val="20"/>
                <w:szCs w:val="20"/>
              </w:rPr>
              <w:t xml:space="preserve"> – 1 opak.</w:t>
            </w:r>
            <w:r w:rsidR="005D0BAB" w:rsidRPr="00803C67">
              <w:rPr>
                <w:rFonts w:cstheme="minorHAnsi"/>
                <w:sz w:val="20"/>
                <w:szCs w:val="20"/>
              </w:rPr>
              <w:t>,</w:t>
            </w:r>
          </w:p>
          <w:p w14:paraId="0CC7BE37" w14:textId="77777777" w:rsidR="00B45010" w:rsidRPr="00803C67" w:rsidRDefault="00B45010" w:rsidP="00CD7150">
            <w:pPr>
              <w:pStyle w:val="Akapitzlist"/>
              <w:numPr>
                <w:ilvl w:val="0"/>
                <w:numId w:val="24"/>
              </w:numPr>
              <w:contextualSpacing w:val="0"/>
              <w:jc w:val="both"/>
              <w:rPr>
                <w:rFonts w:cstheme="minorHAnsi"/>
                <w:sz w:val="20"/>
                <w:szCs w:val="20"/>
              </w:rPr>
            </w:pPr>
            <w:r w:rsidRPr="00803C67">
              <w:rPr>
                <w:rFonts w:cstheme="minorHAnsi"/>
                <w:sz w:val="20"/>
                <w:szCs w:val="20"/>
              </w:rPr>
              <w:t xml:space="preserve">Wirus </w:t>
            </w:r>
            <w:proofErr w:type="spellStart"/>
            <w:r w:rsidRPr="00803C67">
              <w:rPr>
                <w:rFonts w:cstheme="minorHAnsi"/>
                <w:sz w:val="20"/>
                <w:szCs w:val="20"/>
              </w:rPr>
              <w:t>Ebola</w:t>
            </w:r>
            <w:proofErr w:type="spellEnd"/>
            <w:r w:rsidRPr="00803C67">
              <w:rPr>
                <w:rFonts w:cstheme="minorHAnsi"/>
                <w:sz w:val="20"/>
                <w:szCs w:val="20"/>
              </w:rPr>
              <w:t xml:space="preserve"> – 1 opak.</w:t>
            </w:r>
            <w:r w:rsidR="005D0BAB" w:rsidRPr="00803C67">
              <w:rPr>
                <w:rFonts w:cstheme="minorHAnsi"/>
                <w:sz w:val="20"/>
                <w:szCs w:val="20"/>
              </w:rPr>
              <w:t>,</w:t>
            </w:r>
          </w:p>
          <w:p w14:paraId="65D90025"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Vibrio</w:t>
            </w:r>
            <w:proofErr w:type="spellEnd"/>
            <w:r w:rsidRPr="00803C67">
              <w:rPr>
                <w:rFonts w:cstheme="minorHAnsi"/>
                <w:sz w:val="20"/>
                <w:szCs w:val="20"/>
              </w:rPr>
              <w:t xml:space="preserve"> </w:t>
            </w:r>
            <w:proofErr w:type="spellStart"/>
            <w:r w:rsidRPr="00803C67">
              <w:rPr>
                <w:rFonts w:cstheme="minorHAnsi"/>
                <w:sz w:val="20"/>
                <w:szCs w:val="20"/>
              </w:rPr>
              <w:t>cholerae</w:t>
            </w:r>
            <w:proofErr w:type="spellEnd"/>
            <w:r w:rsidRPr="00803C67">
              <w:rPr>
                <w:rFonts w:cstheme="minorHAnsi"/>
                <w:sz w:val="20"/>
                <w:szCs w:val="20"/>
              </w:rPr>
              <w:t xml:space="preserve"> (szczep </w:t>
            </w:r>
            <w:proofErr w:type="spellStart"/>
            <w:r w:rsidRPr="00803C67">
              <w:rPr>
                <w:rFonts w:cstheme="minorHAnsi"/>
                <w:sz w:val="20"/>
                <w:szCs w:val="20"/>
              </w:rPr>
              <w:t>toksynotwórczy</w:t>
            </w:r>
            <w:proofErr w:type="spellEnd"/>
            <w:r w:rsidRPr="00803C67">
              <w:rPr>
                <w:rFonts w:cstheme="minorHAnsi"/>
                <w:sz w:val="20"/>
                <w:szCs w:val="20"/>
              </w:rPr>
              <w:t>) – 1 opak.</w:t>
            </w:r>
            <w:r w:rsidR="005D0BAB" w:rsidRPr="00803C67">
              <w:rPr>
                <w:rFonts w:cstheme="minorHAnsi"/>
                <w:sz w:val="20"/>
                <w:szCs w:val="20"/>
              </w:rPr>
              <w:t>,</w:t>
            </w:r>
          </w:p>
          <w:p w14:paraId="50E7862C"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Yersinia</w:t>
            </w:r>
            <w:proofErr w:type="spellEnd"/>
            <w:r w:rsidRPr="00803C67">
              <w:rPr>
                <w:rFonts w:cstheme="minorHAnsi"/>
                <w:sz w:val="20"/>
                <w:szCs w:val="20"/>
              </w:rPr>
              <w:t xml:space="preserve"> </w:t>
            </w:r>
            <w:proofErr w:type="spellStart"/>
            <w:r w:rsidRPr="00803C67">
              <w:rPr>
                <w:rFonts w:cstheme="minorHAnsi"/>
                <w:sz w:val="20"/>
                <w:szCs w:val="20"/>
              </w:rPr>
              <w:t>pestis</w:t>
            </w:r>
            <w:proofErr w:type="spellEnd"/>
            <w:r w:rsidRPr="00803C67">
              <w:rPr>
                <w:rFonts w:cstheme="minorHAnsi"/>
                <w:sz w:val="20"/>
                <w:szCs w:val="20"/>
              </w:rPr>
              <w:t xml:space="preserve"> – 1 opak.</w:t>
            </w:r>
            <w:r w:rsidR="005D0BAB" w:rsidRPr="00803C67">
              <w:rPr>
                <w:rFonts w:cstheme="minorHAnsi"/>
                <w:sz w:val="20"/>
                <w:szCs w:val="20"/>
              </w:rPr>
              <w:t>,</w:t>
            </w:r>
          </w:p>
          <w:p w14:paraId="5D13340D" w14:textId="77777777" w:rsidR="00B45010" w:rsidRPr="00803C67" w:rsidRDefault="00B45010" w:rsidP="00CD7150">
            <w:pPr>
              <w:pStyle w:val="Akapitzlist"/>
              <w:numPr>
                <w:ilvl w:val="0"/>
                <w:numId w:val="24"/>
              </w:numPr>
              <w:contextualSpacing w:val="0"/>
              <w:jc w:val="both"/>
              <w:rPr>
                <w:rFonts w:cstheme="minorHAnsi"/>
                <w:sz w:val="20"/>
                <w:szCs w:val="20"/>
              </w:rPr>
            </w:pPr>
            <w:r w:rsidRPr="00803C67">
              <w:rPr>
                <w:rFonts w:cstheme="minorHAnsi"/>
                <w:sz w:val="20"/>
                <w:szCs w:val="20"/>
              </w:rPr>
              <w:t xml:space="preserve">Wirus rodziny </w:t>
            </w:r>
            <w:proofErr w:type="spellStart"/>
            <w:r w:rsidRPr="00803C67">
              <w:rPr>
                <w:rFonts w:cstheme="minorHAnsi"/>
                <w:sz w:val="20"/>
                <w:szCs w:val="20"/>
              </w:rPr>
              <w:t>Poxviridae</w:t>
            </w:r>
            <w:proofErr w:type="spellEnd"/>
            <w:r w:rsidRPr="00803C67">
              <w:rPr>
                <w:rFonts w:cstheme="minorHAnsi"/>
                <w:sz w:val="20"/>
                <w:szCs w:val="20"/>
              </w:rPr>
              <w:t xml:space="preserve">  – 1 opak.</w:t>
            </w:r>
            <w:r w:rsidR="005D0BAB" w:rsidRPr="00803C67">
              <w:rPr>
                <w:rFonts w:cstheme="minorHAnsi"/>
                <w:sz w:val="20"/>
                <w:szCs w:val="20"/>
              </w:rPr>
              <w:t>,</w:t>
            </w:r>
          </w:p>
          <w:p w14:paraId="44C0D068" w14:textId="77777777" w:rsidR="00B45010" w:rsidRPr="00803C67" w:rsidRDefault="00B45010" w:rsidP="00CD7150">
            <w:pPr>
              <w:pStyle w:val="Akapitzlist"/>
              <w:numPr>
                <w:ilvl w:val="0"/>
                <w:numId w:val="24"/>
              </w:numPr>
              <w:contextualSpacing w:val="0"/>
              <w:jc w:val="both"/>
              <w:rPr>
                <w:rFonts w:cstheme="minorHAnsi"/>
                <w:sz w:val="20"/>
                <w:szCs w:val="20"/>
              </w:rPr>
            </w:pPr>
            <w:r w:rsidRPr="00803C67">
              <w:rPr>
                <w:rFonts w:cstheme="minorHAnsi"/>
                <w:sz w:val="20"/>
                <w:szCs w:val="20"/>
              </w:rPr>
              <w:t>Salmonella sp. gatunki – 1 opak.</w:t>
            </w:r>
            <w:r w:rsidR="005D0BAB" w:rsidRPr="00803C67">
              <w:rPr>
                <w:rFonts w:cstheme="minorHAnsi"/>
                <w:sz w:val="20"/>
                <w:szCs w:val="20"/>
              </w:rPr>
              <w:t>,</w:t>
            </w:r>
          </w:p>
          <w:p w14:paraId="3407FF06"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Brucella</w:t>
            </w:r>
            <w:proofErr w:type="spellEnd"/>
            <w:r w:rsidRPr="00803C67">
              <w:rPr>
                <w:rFonts w:cstheme="minorHAnsi"/>
                <w:sz w:val="20"/>
                <w:szCs w:val="20"/>
              </w:rPr>
              <w:t xml:space="preserve"> sp. (wszystkie gatunki ) – 1 opak.</w:t>
            </w:r>
            <w:r w:rsidR="005D0BAB" w:rsidRPr="00803C67">
              <w:rPr>
                <w:rFonts w:cstheme="minorHAnsi"/>
                <w:sz w:val="20"/>
                <w:szCs w:val="20"/>
              </w:rPr>
              <w:t>,</w:t>
            </w:r>
          </w:p>
          <w:p w14:paraId="31CF4978"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Burkholderia</w:t>
            </w:r>
            <w:proofErr w:type="spellEnd"/>
            <w:r w:rsidRPr="00803C67">
              <w:rPr>
                <w:rFonts w:cstheme="minorHAnsi"/>
                <w:sz w:val="20"/>
                <w:szCs w:val="20"/>
              </w:rPr>
              <w:t xml:space="preserve"> </w:t>
            </w:r>
            <w:proofErr w:type="spellStart"/>
            <w:r w:rsidRPr="00803C67">
              <w:rPr>
                <w:rFonts w:cstheme="minorHAnsi"/>
                <w:sz w:val="20"/>
                <w:szCs w:val="20"/>
              </w:rPr>
              <w:t>mallei</w:t>
            </w:r>
            <w:proofErr w:type="spellEnd"/>
            <w:r w:rsidRPr="00803C67">
              <w:rPr>
                <w:rFonts w:cstheme="minorHAnsi"/>
                <w:sz w:val="20"/>
                <w:szCs w:val="20"/>
              </w:rPr>
              <w:t xml:space="preserve"> – 1 opak.</w:t>
            </w:r>
            <w:r w:rsidR="005D0BAB" w:rsidRPr="00803C67">
              <w:rPr>
                <w:rFonts w:cstheme="minorHAnsi"/>
                <w:sz w:val="20"/>
                <w:szCs w:val="20"/>
              </w:rPr>
              <w:t>,</w:t>
            </w:r>
          </w:p>
          <w:p w14:paraId="78425496"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Burkholderia</w:t>
            </w:r>
            <w:proofErr w:type="spellEnd"/>
            <w:r w:rsidRPr="00803C67">
              <w:rPr>
                <w:rFonts w:cstheme="minorHAnsi"/>
                <w:sz w:val="20"/>
                <w:szCs w:val="20"/>
              </w:rPr>
              <w:t xml:space="preserve"> </w:t>
            </w:r>
            <w:proofErr w:type="spellStart"/>
            <w:r w:rsidRPr="00803C67">
              <w:rPr>
                <w:rFonts w:cstheme="minorHAnsi"/>
                <w:sz w:val="20"/>
                <w:szCs w:val="20"/>
              </w:rPr>
              <w:t>pseudomallei</w:t>
            </w:r>
            <w:proofErr w:type="spellEnd"/>
            <w:r w:rsidRPr="00803C67">
              <w:rPr>
                <w:rFonts w:cstheme="minorHAnsi"/>
                <w:sz w:val="20"/>
                <w:szCs w:val="20"/>
              </w:rPr>
              <w:t xml:space="preserve"> – 1 opak.</w:t>
            </w:r>
            <w:r w:rsidR="005D0BAB" w:rsidRPr="00803C67">
              <w:rPr>
                <w:rFonts w:cstheme="minorHAnsi"/>
                <w:sz w:val="20"/>
                <w:szCs w:val="20"/>
              </w:rPr>
              <w:t>,</w:t>
            </w:r>
          </w:p>
          <w:p w14:paraId="23B3F016"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Coxiella</w:t>
            </w:r>
            <w:proofErr w:type="spellEnd"/>
            <w:r w:rsidRPr="00803C67">
              <w:rPr>
                <w:rFonts w:cstheme="minorHAnsi"/>
                <w:sz w:val="20"/>
                <w:szCs w:val="20"/>
              </w:rPr>
              <w:t xml:space="preserve"> </w:t>
            </w:r>
            <w:proofErr w:type="spellStart"/>
            <w:r w:rsidRPr="00803C67">
              <w:rPr>
                <w:rFonts w:cstheme="minorHAnsi"/>
                <w:sz w:val="20"/>
                <w:szCs w:val="20"/>
              </w:rPr>
              <w:t>burnetii</w:t>
            </w:r>
            <w:proofErr w:type="spellEnd"/>
            <w:r w:rsidRPr="00803C67">
              <w:rPr>
                <w:rFonts w:cstheme="minorHAnsi"/>
                <w:sz w:val="20"/>
                <w:szCs w:val="20"/>
              </w:rPr>
              <w:t xml:space="preserve"> – 1 opak.</w:t>
            </w:r>
            <w:r w:rsidR="005D0BAB" w:rsidRPr="00803C67">
              <w:rPr>
                <w:rFonts w:cstheme="minorHAnsi"/>
                <w:sz w:val="20"/>
                <w:szCs w:val="20"/>
              </w:rPr>
              <w:t>,</w:t>
            </w:r>
          </w:p>
          <w:p w14:paraId="490E3D8E" w14:textId="77777777" w:rsidR="00B45010" w:rsidRPr="00803C67" w:rsidRDefault="00B45010" w:rsidP="00CD7150">
            <w:pPr>
              <w:pStyle w:val="Akapitzlist"/>
              <w:numPr>
                <w:ilvl w:val="0"/>
                <w:numId w:val="24"/>
              </w:numPr>
              <w:contextualSpacing w:val="0"/>
              <w:jc w:val="both"/>
              <w:rPr>
                <w:rFonts w:cstheme="minorHAnsi"/>
                <w:sz w:val="20"/>
                <w:szCs w:val="20"/>
              </w:rPr>
            </w:pPr>
            <w:r w:rsidRPr="00803C67">
              <w:rPr>
                <w:rFonts w:cstheme="minorHAnsi"/>
                <w:sz w:val="20"/>
                <w:szCs w:val="20"/>
              </w:rPr>
              <w:t>Escherichia coli O157:H7 – 1 opak.</w:t>
            </w:r>
            <w:r w:rsidR="005D0BAB" w:rsidRPr="00803C67">
              <w:rPr>
                <w:rFonts w:cstheme="minorHAnsi"/>
                <w:sz w:val="20"/>
                <w:szCs w:val="20"/>
              </w:rPr>
              <w:t>,</w:t>
            </w:r>
          </w:p>
          <w:p w14:paraId="425C47F4"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Francisella</w:t>
            </w:r>
            <w:proofErr w:type="spellEnd"/>
            <w:r w:rsidRPr="00803C67">
              <w:rPr>
                <w:rFonts w:cstheme="minorHAnsi"/>
                <w:sz w:val="20"/>
                <w:szCs w:val="20"/>
              </w:rPr>
              <w:t xml:space="preserve"> </w:t>
            </w:r>
            <w:proofErr w:type="spellStart"/>
            <w:r w:rsidRPr="00803C67">
              <w:rPr>
                <w:rFonts w:cstheme="minorHAnsi"/>
                <w:sz w:val="20"/>
                <w:szCs w:val="20"/>
              </w:rPr>
              <w:t>tularensis</w:t>
            </w:r>
            <w:proofErr w:type="spellEnd"/>
            <w:r w:rsidRPr="00803C67">
              <w:rPr>
                <w:rFonts w:cstheme="minorHAnsi"/>
                <w:sz w:val="20"/>
                <w:szCs w:val="20"/>
              </w:rPr>
              <w:t xml:space="preserve"> – 1 opak.</w:t>
            </w:r>
            <w:r w:rsidR="005D0BAB" w:rsidRPr="00803C67">
              <w:rPr>
                <w:rFonts w:cstheme="minorHAnsi"/>
                <w:sz w:val="20"/>
                <w:szCs w:val="20"/>
              </w:rPr>
              <w:t>,</w:t>
            </w:r>
          </w:p>
          <w:p w14:paraId="69412D89" w14:textId="77777777" w:rsidR="00B45010" w:rsidRPr="00803C67" w:rsidRDefault="00B45010" w:rsidP="00CD7150">
            <w:pPr>
              <w:pStyle w:val="Akapitzlist"/>
              <w:numPr>
                <w:ilvl w:val="0"/>
                <w:numId w:val="24"/>
              </w:numPr>
              <w:contextualSpacing w:val="0"/>
              <w:jc w:val="both"/>
              <w:rPr>
                <w:rFonts w:cstheme="minorHAnsi"/>
                <w:sz w:val="20"/>
                <w:szCs w:val="20"/>
              </w:rPr>
            </w:pPr>
            <w:r w:rsidRPr="00803C67">
              <w:rPr>
                <w:rFonts w:cstheme="minorHAnsi"/>
                <w:sz w:val="20"/>
                <w:szCs w:val="20"/>
              </w:rPr>
              <w:t>Wirus Marburg – 1 opak.</w:t>
            </w:r>
            <w:r w:rsidR="005D0BAB" w:rsidRPr="00803C67">
              <w:rPr>
                <w:rFonts w:cstheme="minorHAnsi"/>
                <w:sz w:val="20"/>
                <w:szCs w:val="20"/>
              </w:rPr>
              <w:t>,</w:t>
            </w:r>
          </w:p>
          <w:p w14:paraId="047CCF11" w14:textId="77777777" w:rsidR="00B45010" w:rsidRPr="00803C67" w:rsidRDefault="00B45010" w:rsidP="00CD7150">
            <w:pPr>
              <w:pStyle w:val="Akapitzlist"/>
              <w:numPr>
                <w:ilvl w:val="0"/>
                <w:numId w:val="24"/>
              </w:numPr>
              <w:contextualSpacing w:val="0"/>
              <w:jc w:val="both"/>
              <w:rPr>
                <w:rFonts w:cstheme="minorHAnsi"/>
                <w:sz w:val="20"/>
                <w:szCs w:val="20"/>
              </w:rPr>
            </w:pPr>
            <w:r w:rsidRPr="00803C67">
              <w:rPr>
                <w:rFonts w:cstheme="minorHAnsi"/>
                <w:sz w:val="20"/>
                <w:szCs w:val="20"/>
              </w:rPr>
              <w:t xml:space="preserve">Wirus </w:t>
            </w:r>
            <w:proofErr w:type="spellStart"/>
            <w:r w:rsidRPr="00803C67">
              <w:rPr>
                <w:rFonts w:cstheme="minorHAnsi"/>
                <w:sz w:val="20"/>
                <w:szCs w:val="20"/>
              </w:rPr>
              <w:t>Nipah</w:t>
            </w:r>
            <w:proofErr w:type="spellEnd"/>
            <w:r w:rsidRPr="00803C67">
              <w:rPr>
                <w:rFonts w:cstheme="minorHAnsi"/>
                <w:sz w:val="20"/>
                <w:szCs w:val="20"/>
              </w:rPr>
              <w:t xml:space="preserve"> – 1 opak.</w:t>
            </w:r>
            <w:r w:rsidR="005D0BAB" w:rsidRPr="00803C67">
              <w:rPr>
                <w:rFonts w:cstheme="minorHAnsi"/>
                <w:sz w:val="20"/>
                <w:szCs w:val="20"/>
              </w:rPr>
              <w:t>,</w:t>
            </w:r>
          </w:p>
          <w:p w14:paraId="4320810A"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Shigella</w:t>
            </w:r>
            <w:proofErr w:type="spellEnd"/>
            <w:r w:rsidRPr="00803C67">
              <w:rPr>
                <w:rFonts w:cstheme="minorHAnsi"/>
                <w:sz w:val="20"/>
                <w:szCs w:val="20"/>
              </w:rPr>
              <w:t xml:space="preserve"> sp. – 1 opak.</w:t>
            </w:r>
            <w:r w:rsidR="005D0BAB" w:rsidRPr="00803C67">
              <w:rPr>
                <w:rFonts w:cstheme="minorHAnsi"/>
                <w:sz w:val="20"/>
                <w:szCs w:val="20"/>
              </w:rPr>
              <w:t>,</w:t>
            </w:r>
          </w:p>
          <w:p w14:paraId="51032982" w14:textId="77777777" w:rsidR="00B45010" w:rsidRPr="00803C67" w:rsidRDefault="00B45010" w:rsidP="00CD7150">
            <w:pPr>
              <w:pStyle w:val="Akapitzlist"/>
              <w:numPr>
                <w:ilvl w:val="0"/>
                <w:numId w:val="24"/>
              </w:numPr>
              <w:contextualSpacing w:val="0"/>
              <w:jc w:val="both"/>
              <w:rPr>
                <w:rFonts w:cstheme="minorHAnsi"/>
                <w:sz w:val="20"/>
                <w:szCs w:val="20"/>
              </w:rPr>
            </w:pPr>
            <w:r w:rsidRPr="00803C67">
              <w:rPr>
                <w:rFonts w:cstheme="minorHAnsi"/>
                <w:sz w:val="20"/>
                <w:szCs w:val="20"/>
              </w:rPr>
              <w:t>Wirus SARS-COV-2 – 1 opak.</w:t>
            </w:r>
            <w:r w:rsidR="005D0BAB" w:rsidRPr="00803C67">
              <w:rPr>
                <w:rFonts w:cstheme="minorHAnsi"/>
                <w:sz w:val="20"/>
                <w:szCs w:val="20"/>
              </w:rPr>
              <w:t>,</w:t>
            </w:r>
          </w:p>
          <w:p w14:paraId="015C4802" w14:textId="77777777" w:rsidR="00B45010" w:rsidRPr="00803C67" w:rsidRDefault="00B45010" w:rsidP="00CD7150">
            <w:pPr>
              <w:pStyle w:val="Akapitzlist"/>
              <w:numPr>
                <w:ilvl w:val="0"/>
                <w:numId w:val="24"/>
              </w:numPr>
              <w:contextualSpacing w:val="0"/>
              <w:jc w:val="both"/>
              <w:rPr>
                <w:rFonts w:cstheme="minorHAnsi"/>
                <w:sz w:val="20"/>
                <w:szCs w:val="20"/>
              </w:rPr>
            </w:pPr>
            <w:r w:rsidRPr="00803C67">
              <w:rPr>
                <w:rFonts w:cstheme="minorHAnsi"/>
                <w:sz w:val="20"/>
                <w:szCs w:val="20"/>
              </w:rPr>
              <w:t>Escherichia coli – 2 opak.</w:t>
            </w:r>
            <w:r w:rsidR="005D0BAB" w:rsidRPr="00803C67">
              <w:rPr>
                <w:rFonts w:cstheme="minorHAnsi"/>
                <w:sz w:val="20"/>
                <w:szCs w:val="20"/>
              </w:rPr>
              <w:t>,</w:t>
            </w:r>
          </w:p>
          <w:p w14:paraId="4C4317CB"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Saccharomyces</w:t>
            </w:r>
            <w:proofErr w:type="spellEnd"/>
            <w:r w:rsidRPr="00803C67">
              <w:rPr>
                <w:rFonts w:cstheme="minorHAnsi"/>
                <w:sz w:val="20"/>
                <w:szCs w:val="20"/>
              </w:rPr>
              <w:t xml:space="preserve"> </w:t>
            </w:r>
            <w:proofErr w:type="spellStart"/>
            <w:r w:rsidRPr="00803C67">
              <w:rPr>
                <w:rFonts w:cstheme="minorHAnsi"/>
                <w:sz w:val="20"/>
                <w:szCs w:val="20"/>
              </w:rPr>
              <w:t>cerevisiae</w:t>
            </w:r>
            <w:proofErr w:type="spellEnd"/>
            <w:r w:rsidRPr="00803C67">
              <w:rPr>
                <w:rFonts w:cstheme="minorHAnsi"/>
                <w:sz w:val="20"/>
                <w:szCs w:val="20"/>
              </w:rPr>
              <w:t xml:space="preserve"> – 2 opak.</w:t>
            </w:r>
            <w:r w:rsidR="005D0BAB" w:rsidRPr="00803C67">
              <w:rPr>
                <w:rFonts w:cstheme="minorHAnsi"/>
                <w:sz w:val="20"/>
                <w:szCs w:val="20"/>
              </w:rPr>
              <w:t>,</w:t>
            </w:r>
          </w:p>
          <w:p w14:paraId="44F4A0E3" w14:textId="77777777" w:rsidR="00B45010" w:rsidRPr="00803C67" w:rsidRDefault="00B45010" w:rsidP="00CD7150">
            <w:pPr>
              <w:pStyle w:val="Akapitzlist"/>
              <w:numPr>
                <w:ilvl w:val="0"/>
                <w:numId w:val="24"/>
              </w:numPr>
              <w:contextualSpacing w:val="0"/>
              <w:jc w:val="both"/>
              <w:rPr>
                <w:rFonts w:cstheme="minorHAnsi"/>
                <w:sz w:val="20"/>
                <w:szCs w:val="20"/>
              </w:rPr>
            </w:pPr>
            <w:proofErr w:type="spellStart"/>
            <w:r w:rsidRPr="00803C67">
              <w:rPr>
                <w:rFonts w:cstheme="minorHAnsi"/>
                <w:sz w:val="20"/>
                <w:szCs w:val="20"/>
              </w:rPr>
              <w:t>Staphylococcus</w:t>
            </w:r>
            <w:proofErr w:type="spellEnd"/>
            <w:r w:rsidRPr="00803C67">
              <w:rPr>
                <w:rFonts w:cstheme="minorHAnsi"/>
                <w:sz w:val="20"/>
                <w:szCs w:val="20"/>
              </w:rPr>
              <w:t xml:space="preserve"> </w:t>
            </w:r>
            <w:proofErr w:type="spellStart"/>
            <w:r w:rsidRPr="00803C67">
              <w:rPr>
                <w:rFonts w:cstheme="minorHAnsi"/>
                <w:sz w:val="20"/>
                <w:szCs w:val="20"/>
              </w:rPr>
              <w:t>aureus</w:t>
            </w:r>
            <w:proofErr w:type="spellEnd"/>
            <w:r w:rsidRPr="00803C67">
              <w:rPr>
                <w:rFonts w:cstheme="minorHAnsi"/>
                <w:sz w:val="20"/>
                <w:szCs w:val="20"/>
              </w:rPr>
              <w:t xml:space="preserve"> – 2 opak.</w:t>
            </w:r>
          </w:p>
        </w:tc>
      </w:tr>
      <w:tr w:rsidR="00803C67" w:rsidRPr="00803C67" w14:paraId="2233E968" w14:textId="77777777" w:rsidTr="005D0BAB">
        <w:tc>
          <w:tcPr>
            <w:tcW w:w="704" w:type="dxa"/>
          </w:tcPr>
          <w:p w14:paraId="0D30D46D" w14:textId="77777777" w:rsidR="00B45010" w:rsidRPr="00803C67" w:rsidRDefault="00AC1C86" w:rsidP="005D0BAB">
            <w:pPr>
              <w:jc w:val="center"/>
              <w:rPr>
                <w:rFonts w:cstheme="minorHAnsi"/>
                <w:sz w:val="20"/>
                <w:szCs w:val="20"/>
              </w:rPr>
            </w:pPr>
            <w:r w:rsidRPr="00803C67">
              <w:rPr>
                <w:rFonts w:cstheme="minorHAnsi"/>
                <w:sz w:val="20"/>
                <w:szCs w:val="20"/>
              </w:rPr>
              <w:t>5.</w:t>
            </w:r>
          </w:p>
        </w:tc>
        <w:tc>
          <w:tcPr>
            <w:tcW w:w="8505" w:type="dxa"/>
          </w:tcPr>
          <w:p w14:paraId="255218C4" w14:textId="77777777" w:rsidR="00B45010" w:rsidRPr="00803C67" w:rsidRDefault="00B45010" w:rsidP="005D0BAB">
            <w:pPr>
              <w:jc w:val="both"/>
              <w:rPr>
                <w:rFonts w:cstheme="minorHAnsi"/>
                <w:sz w:val="20"/>
                <w:szCs w:val="20"/>
              </w:rPr>
            </w:pPr>
            <w:r w:rsidRPr="00803C67">
              <w:rPr>
                <w:rFonts w:cstheme="minorHAnsi"/>
                <w:sz w:val="20"/>
                <w:szCs w:val="20"/>
              </w:rPr>
              <w:t>Zestaw urządzeń przygotowania próbek, urządzenia laboratoryjne. Wszystkie urządzenia jednego producenta.</w:t>
            </w:r>
          </w:p>
          <w:p w14:paraId="598CCF66" w14:textId="77777777" w:rsidR="005D0BAB" w:rsidRPr="00803C67" w:rsidRDefault="005D0BAB" w:rsidP="005D0BAB">
            <w:pPr>
              <w:jc w:val="both"/>
              <w:rPr>
                <w:rFonts w:cstheme="minorHAnsi"/>
                <w:sz w:val="20"/>
                <w:szCs w:val="20"/>
              </w:rPr>
            </w:pPr>
          </w:p>
          <w:p w14:paraId="09FD5EBD" w14:textId="77777777" w:rsidR="00B45010" w:rsidRPr="00803C67" w:rsidRDefault="00B45010" w:rsidP="005D0BAB">
            <w:pPr>
              <w:jc w:val="both"/>
              <w:rPr>
                <w:rFonts w:cstheme="minorHAnsi"/>
                <w:sz w:val="20"/>
                <w:szCs w:val="20"/>
              </w:rPr>
            </w:pPr>
            <w:proofErr w:type="spellStart"/>
            <w:r w:rsidRPr="00803C67">
              <w:rPr>
                <w:rFonts w:cstheme="minorHAnsi"/>
                <w:sz w:val="20"/>
                <w:szCs w:val="20"/>
              </w:rPr>
              <w:t>Mikrowirówka</w:t>
            </w:r>
            <w:proofErr w:type="spellEnd"/>
            <w:r w:rsidRPr="00803C67">
              <w:rPr>
                <w:rFonts w:cstheme="minorHAnsi"/>
                <w:sz w:val="20"/>
                <w:szCs w:val="20"/>
              </w:rPr>
              <w:t xml:space="preserve"> laboratoryjna</w:t>
            </w:r>
          </w:p>
          <w:p w14:paraId="5828349A" w14:textId="77777777" w:rsidR="00B45010" w:rsidRPr="00803C67" w:rsidRDefault="00B45010" w:rsidP="005D0BAB">
            <w:pPr>
              <w:jc w:val="both"/>
              <w:rPr>
                <w:rFonts w:cstheme="minorHAnsi"/>
                <w:sz w:val="20"/>
                <w:szCs w:val="20"/>
              </w:rPr>
            </w:pPr>
            <w:r w:rsidRPr="00803C67">
              <w:rPr>
                <w:rFonts w:cstheme="minorHAnsi"/>
                <w:sz w:val="20"/>
                <w:szCs w:val="20"/>
              </w:rPr>
              <w:t>Parametry urządzenia:</w:t>
            </w:r>
          </w:p>
          <w:p w14:paraId="1976DDC7"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Maks. RCF: 14 100 × g</w:t>
            </w:r>
          </w:p>
          <w:p w14:paraId="0026C901"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 xml:space="preserve">Prędkość: min. 800 </w:t>
            </w:r>
            <w:proofErr w:type="spellStart"/>
            <w:r w:rsidRPr="00803C67">
              <w:rPr>
                <w:rFonts w:cstheme="minorHAnsi"/>
                <w:sz w:val="20"/>
                <w:szCs w:val="20"/>
              </w:rPr>
              <w:t>rpm</w:t>
            </w:r>
            <w:proofErr w:type="spellEnd"/>
          </w:p>
          <w:p w14:paraId="6AF9D732"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 xml:space="preserve">Prędkość maks.: 14 500 </w:t>
            </w:r>
            <w:proofErr w:type="spellStart"/>
            <w:r w:rsidRPr="00803C67">
              <w:rPr>
                <w:rFonts w:cstheme="minorHAnsi"/>
                <w:sz w:val="20"/>
                <w:szCs w:val="20"/>
              </w:rPr>
              <w:t>rpm</w:t>
            </w:r>
            <w:proofErr w:type="spellEnd"/>
          </w:p>
          <w:p w14:paraId="0DC17CF9"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 xml:space="preserve">Pojemność maks.: 12 × 1,5/2,0 </w:t>
            </w:r>
            <w:proofErr w:type="spellStart"/>
            <w:r w:rsidRPr="00803C67">
              <w:rPr>
                <w:rFonts w:cstheme="minorHAnsi"/>
                <w:sz w:val="20"/>
                <w:szCs w:val="20"/>
              </w:rPr>
              <w:t>mL</w:t>
            </w:r>
            <w:proofErr w:type="spellEnd"/>
          </w:p>
          <w:p w14:paraId="52E41C38"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Czas rozpędzania: max. 15 s</w:t>
            </w:r>
          </w:p>
          <w:p w14:paraId="141B804A"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Czas hamowania: max 15 s</w:t>
            </w:r>
          </w:p>
          <w:p w14:paraId="7E155897"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Wyświetlacz: LCD</w:t>
            </w:r>
          </w:p>
          <w:p w14:paraId="13F4A486"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Zegar:</w:t>
            </w:r>
            <w:r w:rsidRPr="00803C67">
              <w:rPr>
                <w:rFonts w:cstheme="minorHAnsi"/>
                <w:sz w:val="20"/>
                <w:szCs w:val="20"/>
              </w:rPr>
              <w:tab/>
              <w:t>15 s – 30 min</w:t>
            </w:r>
            <w:r w:rsidRPr="00803C67">
              <w:rPr>
                <w:rFonts w:cstheme="minorHAnsi"/>
                <w:sz w:val="20"/>
                <w:szCs w:val="20"/>
              </w:rPr>
              <w:tab/>
              <w:t>Od 15 s do 99 min, z funkcją pracy ciągłej</w:t>
            </w:r>
          </w:p>
          <w:p w14:paraId="2B587256"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 xml:space="preserve">Zakres objętości: 24 </w:t>
            </w:r>
            <w:proofErr w:type="spellStart"/>
            <w:r w:rsidRPr="00803C67">
              <w:rPr>
                <w:rFonts w:cstheme="minorHAnsi"/>
                <w:sz w:val="20"/>
                <w:szCs w:val="20"/>
              </w:rPr>
              <w:t>mL</w:t>
            </w:r>
            <w:proofErr w:type="spellEnd"/>
          </w:p>
          <w:p w14:paraId="7B2715EB"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 xml:space="preserve">Zasilanie elektryczne: 230 V, 50 – 60 </w:t>
            </w:r>
            <w:proofErr w:type="spellStart"/>
            <w:r w:rsidRPr="00803C67">
              <w:rPr>
                <w:rFonts w:cstheme="minorHAnsi"/>
                <w:sz w:val="20"/>
                <w:szCs w:val="20"/>
              </w:rPr>
              <w:t>Hz</w:t>
            </w:r>
            <w:proofErr w:type="spellEnd"/>
          </w:p>
          <w:p w14:paraId="2580DFEB"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Maks. pobór mocy: max. 90 W</w:t>
            </w:r>
          </w:p>
          <w:p w14:paraId="5C1B0479"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Wymiary maksymalne (S × G × W): 23 × 24× 14 cm</w:t>
            </w:r>
          </w:p>
          <w:p w14:paraId="13878873"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Ciężar bez akcesoriów: max. 4 kg</w:t>
            </w:r>
          </w:p>
          <w:p w14:paraId="518A6C3B" w14:textId="77777777" w:rsidR="00B45010" w:rsidRPr="00803C67" w:rsidRDefault="00B45010" w:rsidP="00CD7150">
            <w:pPr>
              <w:pStyle w:val="Akapitzlist"/>
              <w:numPr>
                <w:ilvl w:val="0"/>
                <w:numId w:val="27"/>
              </w:numPr>
              <w:contextualSpacing w:val="0"/>
              <w:jc w:val="both"/>
              <w:rPr>
                <w:rFonts w:cstheme="minorHAnsi"/>
                <w:sz w:val="20"/>
                <w:szCs w:val="20"/>
              </w:rPr>
            </w:pPr>
            <w:r w:rsidRPr="00803C67">
              <w:rPr>
                <w:rFonts w:cstheme="minorHAnsi"/>
                <w:sz w:val="20"/>
                <w:szCs w:val="20"/>
              </w:rPr>
              <w:t>Wysokość (z otwartą pokrywą): max. 25 cm</w:t>
            </w:r>
          </w:p>
          <w:p w14:paraId="46670613" w14:textId="77777777" w:rsidR="00B45010" w:rsidRPr="00803C67" w:rsidRDefault="00B45010" w:rsidP="005D0BAB">
            <w:pPr>
              <w:jc w:val="both"/>
              <w:rPr>
                <w:rFonts w:cstheme="minorHAnsi"/>
                <w:sz w:val="20"/>
                <w:szCs w:val="20"/>
              </w:rPr>
            </w:pPr>
          </w:p>
          <w:p w14:paraId="7960DD4B" w14:textId="77777777" w:rsidR="00B45010" w:rsidRPr="00803C67" w:rsidRDefault="00B45010" w:rsidP="005D0BAB">
            <w:pPr>
              <w:jc w:val="both"/>
              <w:rPr>
                <w:rFonts w:cstheme="minorHAnsi"/>
                <w:sz w:val="20"/>
                <w:szCs w:val="20"/>
              </w:rPr>
            </w:pPr>
            <w:proofErr w:type="spellStart"/>
            <w:r w:rsidRPr="00803C67">
              <w:rPr>
                <w:rFonts w:cstheme="minorHAnsi"/>
                <w:sz w:val="20"/>
                <w:szCs w:val="20"/>
              </w:rPr>
              <w:t>Termomikser</w:t>
            </w:r>
            <w:proofErr w:type="spellEnd"/>
            <w:r w:rsidRPr="00803C67">
              <w:rPr>
                <w:rFonts w:cstheme="minorHAnsi"/>
                <w:sz w:val="20"/>
                <w:szCs w:val="20"/>
              </w:rPr>
              <w:t xml:space="preserve"> z wyświetlaczem wraz z dodatkowym </w:t>
            </w:r>
            <w:proofErr w:type="spellStart"/>
            <w:r w:rsidRPr="00803C67">
              <w:rPr>
                <w:rFonts w:cstheme="minorHAnsi"/>
                <w:sz w:val="20"/>
                <w:szCs w:val="20"/>
              </w:rPr>
              <w:t>termoblokiem</w:t>
            </w:r>
            <w:proofErr w:type="spellEnd"/>
          </w:p>
          <w:p w14:paraId="141670A6" w14:textId="77777777" w:rsidR="00B45010" w:rsidRPr="00803C67" w:rsidRDefault="00B45010" w:rsidP="005D0BAB">
            <w:pPr>
              <w:jc w:val="both"/>
              <w:rPr>
                <w:rFonts w:cstheme="minorHAnsi"/>
                <w:sz w:val="20"/>
                <w:szCs w:val="20"/>
              </w:rPr>
            </w:pPr>
            <w:r w:rsidRPr="00803C67">
              <w:rPr>
                <w:rFonts w:cstheme="minorHAnsi"/>
                <w:sz w:val="20"/>
                <w:szCs w:val="20"/>
              </w:rPr>
              <w:t>Parametry urządzenia:</w:t>
            </w:r>
          </w:p>
          <w:p w14:paraId="3BEC4115"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Częstotliwość mieszania: 300 – 3 000 rpm1 +/-5%</w:t>
            </w:r>
          </w:p>
          <w:p w14:paraId="7189A5FB"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lastRenderedPageBreak/>
              <w:t>Dokładność temperatury: Maks. ±0,5 °C w zakresie 20 – 45 °C</w:t>
            </w:r>
          </w:p>
          <w:p w14:paraId="48B188D7"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Orbita mieszania: 3 mm +/-5%</w:t>
            </w:r>
          </w:p>
          <w:p w14:paraId="5DDB8748"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 xml:space="preserve">Promień mieszania i </w:t>
            </w:r>
            <w:proofErr w:type="spellStart"/>
            <w:r w:rsidRPr="00803C67">
              <w:rPr>
                <w:rFonts w:cstheme="minorHAnsi"/>
                <w:sz w:val="20"/>
                <w:szCs w:val="20"/>
              </w:rPr>
              <w:t>worteksowania</w:t>
            </w:r>
            <w:proofErr w:type="spellEnd"/>
            <w:r w:rsidRPr="00803C67">
              <w:rPr>
                <w:rFonts w:cstheme="minorHAnsi"/>
                <w:sz w:val="20"/>
                <w:szCs w:val="20"/>
              </w:rPr>
              <w:t>: 1.5 mm +/-5%</w:t>
            </w:r>
          </w:p>
          <w:p w14:paraId="49E1B391"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Prędkość maks.: min.3,000 rpm1</w:t>
            </w:r>
          </w:p>
          <w:p w14:paraId="72B2966B"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Ustawienia temperatury: 1 °C/100 °C</w:t>
            </w:r>
          </w:p>
          <w:p w14:paraId="4841716B"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 xml:space="preserve">Maks. liczba próbek: Wszystkie popularne formaty probówek i płytek od 5 µL do 50 </w:t>
            </w:r>
            <w:proofErr w:type="spellStart"/>
            <w:r w:rsidRPr="00803C67">
              <w:rPr>
                <w:rFonts w:cstheme="minorHAnsi"/>
                <w:sz w:val="20"/>
                <w:szCs w:val="20"/>
              </w:rPr>
              <w:t>mL</w:t>
            </w:r>
            <w:proofErr w:type="spellEnd"/>
          </w:p>
          <w:p w14:paraId="11A8FB1A"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Zegar: Od 5 s do 99:30 h, praca ciągła</w:t>
            </w:r>
          </w:p>
          <w:p w14:paraId="1AB5D722"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Tempo ogrzewania: Maks. 7 °C/min +/-5%</w:t>
            </w:r>
          </w:p>
          <w:p w14:paraId="4D0B0027"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Tempo chłodzenia: Maks. 2,5 °C/min w zakresie od 100 °C do temp. Pokojowej +/-5%</w:t>
            </w:r>
          </w:p>
          <w:p w14:paraId="3A11B8FA"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Interfejsy: Port USB</w:t>
            </w:r>
          </w:p>
          <w:p w14:paraId="54F21C5F"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 xml:space="preserve">Zasilanie elektryczne: 220 – 240 V, 50 – 60 </w:t>
            </w:r>
            <w:proofErr w:type="spellStart"/>
            <w:r w:rsidRPr="00803C67">
              <w:rPr>
                <w:rFonts w:cstheme="minorHAnsi"/>
                <w:sz w:val="20"/>
                <w:szCs w:val="20"/>
              </w:rPr>
              <w:t>Hz</w:t>
            </w:r>
            <w:proofErr w:type="spellEnd"/>
          </w:p>
          <w:p w14:paraId="67374246"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Maks. pobór mocy: 200 W</w:t>
            </w:r>
          </w:p>
          <w:p w14:paraId="4DF6687F"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Wymiary maksymalne (S × G × W): 21 × 31 × 14 cm</w:t>
            </w:r>
          </w:p>
          <w:p w14:paraId="0113ADA7" w14:textId="77777777" w:rsidR="00B45010" w:rsidRPr="00803C67" w:rsidRDefault="00B45010" w:rsidP="00CD7150">
            <w:pPr>
              <w:pStyle w:val="Akapitzlist"/>
              <w:numPr>
                <w:ilvl w:val="0"/>
                <w:numId w:val="28"/>
              </w:numPr>
              <w:contextualSpacing w:val="0"/>
              <w:jc w:val="both"/>
              <w:rPr>
                <w:rFonts w:cstheme="minorHAnsi"/>
                <w:sz w:val="20"/>
                <w:szCs w:val="20"/>
              </w:rPr>
            </w:pPr>
            <w:r w:rsidRPr="00803C67">
              <w:rPr>
                <w:rFonts w:cstheme="minorHAnsi"/>
                <w:sz w:val="20"/>
                <w:szCs w:val="20"/>
              </w:rPr>
              <w:t>Ciężar bez akcesoriów: max 6,5 kg</w:t>
            </w:r>
          </w:p>
          <w:p w14:paraId="6AF98727" w14:textId="77777777" w:rsidR="00B45010" w:rsidRPr="00803C67" w:rsidRDefault="00B45010" w:rsidP="005D0BAB">
            <w:pPr>
              <w:jc w:val="both"/>
              <w:rPr>
                <w:rFonts w:cstheme="minorHAnsi"/>
                <w:sz w:val="20"/>
                <w:szCs w:val="20"/>
              </w:rPr>
            </w:pPr>
          </w:p>
          <w:p w14:paraId="2B0442F6" w14:textId="77777777" w:rsidR="00B45010" w:rsidRPr="00803C67" w:rsidRDefault="00B45010" w:rsidP="005D0BAB">
            <w:pPr>
              <w:jc w:val="both"/>
              <w:rPr>
                <w:rFonts w:cstheme="minorHAnsi"/>
                <w:sz w:val="20"/>
                <w:szCs w:val="20"/>
              </w:rPr>
            </w:pPr>
            <w:proofErr w:type="spellStart"/>
            <w:r w:rsidRPr="00803C67">
              <w:rPr>
                <w:rFonts w:cstheme="minorHAnsi"/>
                <w:sz w:val="20"/>
                <w:szCs w:val="20"/>
              </w:rPr>
              <w:t>Termoblok</w:t>
            </w:r>
            <w:proofErr w:type="spellEnd"/>
            <w:r w:rsidRPr="00803C67">
              <w:rPr>
                <w:rFonts w:cstheme="minorHAnsi"/>
                <w:sz w:val="20"/>
                <w:szCs w:val="20"/>
              </w:rPr>
              <w:t>.</w:t>
            </w:r>
          </w:p>
          <w:p w14:paraId="5D898EF7" w14:textId="77777777" w:rsidR="00B45010" w:rsidRPr="00803C67" w:rsidRDefault="00B45010" w:rsidP="005D0BAB">
            <w:pPr>
              <w:jc w:val="both"/>
              <w:rPr>
                <w:rFonts w:cstheme="minorHAnsi"/>
                <w:sz w:val="20"/>
                <w:szCs w:val="20"/>
              </w:rPr>
            </w:pPr>
            <w:r w:rsidRPr="00803C67">
              <w:rPr>
                <w:rFonts w:cstheme="minorHAnsi"/>
                <w:sz w:val="20"/>
                <w:szCs w:val="20"/>
              </w:rPr>
              <w:t>Parametry urządzenia:</w:t>
            </w:r>
          </w:p>
          <w:p w14:paraId="013E8209" w14:textId="77777777" w:rsidR="00B45010" w:rsidRPr="00803C67" w:rsidRDefault="00B45010" w:rsidP="00CD7150">
            <w:pPr>
              <w:pStyle w:val="Akapitzlist"/>
              <w:numPr>
                <w:ilvl w:val="0"/>
                <w:numId w:val="29"/>
              </w:numPr>
              <w:contextualSpacing w:val="0"/>
              <w:jc w:val="both"/>
              <w:rPr>
                <w:rFonts w:cstheme="minorHAnsi"/>
                <w:sz w:val="20"/>
                <w:szCs w:val="20"/>
              </w:rPr>
            </w:pPr>
            <w:r w:rsidRPr="00803C67">
              <w:rPr>
                <w:rFonts w:cstheme="minorHAnsi"/>
                <w:sz w:val="20"/>
                <w:szCs w:val="20"/>
              </w:rPr>
              <w:t>Ilość probówek reakcyjnych: 24</w:t>
            </w:r>
          </w:p>
          <w:p w14:paraId="560F40C0" w14:textId="77777777" w:rsidR="00B45010" w:rsidRPr="00803C67" w:rsidRDefault="00B45010" w:rsidP="00CD7150">
            <w:pPr>
              <w:pStyle w:val="Akapitzlist"/>
              <w:numPr>
                <w:ilvl w:val="0"/>
                <w:numId w:val="29"/>
              </w:numPr>
              <w:contextualSpacing w:val="0"/>
              <w:jc w:val="both"/>
              <w:rPr>
                <w:rFonts w:cstheme="minorHAnsi"/>
                <w:sz w:val="20"/>
                <w:szCs w:val="20"/>
              </w:rPr>
            </w:pPr>
            <w:r w:rsidRPr="00803C67">
              <w:rPr>
                <w:rFonts w:cstheme="minorHAnsi"/>
                <w:sz w:val="20"/>
                <w:szCs w:val="20"/>
              </w:rPr>
              <w:t>Pojemność probówek reakcyjnych: 2,0 ml</w:t>
            </w:r>
          </w:p>
        </w:tc>
      </w:tr>
      <w:tr w:rsidR="00803C67" w:rsidRPr="00803C67" w14:paraId="71ABCC12" w14:textId="77777777" w:rsidTr="005D0BAB">
        <w:tc>
          <w:tcPr>
            <w:tcW w:w="704" w:type="dxa"/>
          </w:tcPr>
          <w:p w14:paraId="3C8E100D" w14:textId="77777777" w:rsidR="00B45010" w:rsidRPr="00803C67" w:rsidRDefault="00AC1C86" w:rsidP="005D0BAB">
            <w:pPr>
              <w:jc w:val="center"/>
              <w:rPr>
                <w:rFonts w:cstheme="minorHAnsi"/>
                <w:sz w:val="20"/>
                <w:szCs w:val="20"/>
              </w:rPr>
            </w:pPr>
            <w:r w:rsidRPr="00803C67">
              <w:rPr>
                <w:rFonts w:cstheme="minorHAnsi"/>
                <w:sz w:val="20"/>
                <w:szCs w:val="20"/>
              </w:rPr>
              <w:lastRenderedPageBreak/>
              <w:t>6.</w:t>
            </w:r>
          </w:p>
        </w:tc>
        <w:tc>
          <w:tcPr>
            <w:tcW w:w="8505" w:type="dxa"/>
          </w:tcPr>
          <w:p w14:paraId="310A9153" w14:textId="77777777" w:rsidR="00B45010" w:rsidRPr="00803C67" w:rsidRDefault="00B45010" w:rsidP="005D0BAB">
            <w:pPr>
              <w:jc w:val="both"/>
              <w:rPr>
                <w:rFonts w:cstheme="minorHAnsi"/>
                <w:sz w:val="20"/>
                <w:szCs w:val="20"/>
              </w:rPr>
            </w:pPr>
            <w:r w:rsidRPr="00803C67">
              <w:rPr>
                <w:rFonts w:cstheme="minorHAnsi"/>
                <w:sz w:val="20"/>
                <w:szCs w:val="20"/>
              </w:rPr>
              <w:t>Oprzyrządowanie</w:t>
            </w:r>
          </w:p>
          <w:p w14:paraId="7D75E561" w14:textId="77777777" w:rsidR="00B45010" w:rsidRPr="00803C67" w:rsidRDefault="00B45010" w:rsidP="00CD7150">
            <w:pPr>
              <w:pStyle w:val="Akapitzlist"/>
              <w:numPr>
                <w:ilvl w:val="0"/>
                <w:numId w:val="26"/>
              </w:numPr>
              <w:contextualSpacing w:val="0"/>
              <w:jc w:val="both"/>
              <w:rPr>
                <w:rFonts w:cstheme="minorHAnsi"/>
                <w:sz w:val="20"/>
                <w:szCs w:val="20"/>
              </w:rPr>
            </w:pPr>
            <w:proofErr w:type="spellStart"/>
            <w:r w:rsidRPr="00803C67">
              <w:rPr>
                <w:rFonts w:cstheme="minorHAnsi"/>
                <w:sz w:val="20"/>
                <w:szCs w:val="20"/>
              </w:rPr>
              <w:t>Stripy</w:t>
            </w:r>
            <w:proofErr w:type="spellEnd"/>
            <w:r w:rsidRPr="00803C67">
              <w:rPr>
                <w:rFonts w:cstheme="minorHAnsi"/>
                <w:sz w:val="20"/>
                <w:szCs w:val="20"/>
              </w:rPr>
              <w:t xml:space="preserve"> po 8 probówek do urządzenia </w:t>
            </w:r>
            <w:proofErr w:type="spellStart"/>
            <w:r w:rsidRPr="00803C67">
              <w:rPr>
                <w:rFonts w:cstheme="minorHAnsi"/>
                <w:sz w:val="20"/>
                <w:szCs w:val="20"/>
              </w:rPr>
              <w:t>niskoprofilowe</w:t>
            </w:r>
            <w:proofErr w:type="spellEnd"/>
            <w:r w:rsidRPr="00803C67">
              <w:rPr>
                <w:rFonts w:cstheme="minorHAnsi"/>
                <w:sz w:val="20"/>
                <w:szCs w:val="20"/>
              </w:rPr>
              <w:t xml:space="preserve"> – 1200 </w:t>
            </w:r>
            <w:proofErr w:type="spellStart"/>
            <w:r w:rsidRPr="00803C67">
              <w:rPr>
                <w:rFonts w:cstheme="minorHAnsi"/>
                <w:sz w:val="20"/>
                <w:szCs w:val="20"/>
              </w:rPr>
              <w:t>stripów</w:t>
            </w:r>
            <w:proofErr w:type="spellEnd"/>
            <w:r w:rsidRPr="00803C67">
              <w:rPr>
                <w:rFonts w:cstheme="minorHAnsi"/>
                <w:sz w:val="20"/>
                <w:szCs w:val="20"/>
              </w:rPr>
              <w:t xml:space="preserve"> pasków. </w:t>
            </w:r>
            <w:proofErr w:type="spellStart"/>
            <w:r w:rsidRPr="00803C67">
              <w:rPr>
                <w:rFonts w:cstheme="minorHAnsi"/>
                <w:sz w:val="20"/>
                <w:szCs w:val="20"/>
              </w:rPr>
              <w:t>tj</w:t>
            </w:r>
            <w:proofErr w:type="spellEnd"/>
            <w:r w:rsidRPr="00803C67">
              <w:rPr>
                <w:rFonts w:cstheme="minorHAnsi"/>
                <w:sz w:val="20"/>
                <w:szCs w:val="20"/>
              </w:rPr>
              <w:t xml:space="preserve"> ok 10 opakowań;</w:t>
            </w:r>
          </w:p>
          <w:p w14:paraId="2EEDBE57" w14:textId="77777777" w:rsidR="00B45010" w:rsidRPr="00803C67" w:rsidRDefault="00B45010" w:rsidP="00CD7150">
            <w:pPr>
              <w:pStyle w:val="Akapitzlist"/>
              <w:numPr>
                <w:ilvl w:val="0"/>
                <w:numId w:val="26"/>
              </w:numPr>
              <w:contextualSpacing w:val="0"/>
              <w:jc w:val="both"/>
              <w:rPr>
                <w:rFonts w:cstheme="minorHAnsi"/>
                <w:sz w:val="20"/>
                <w:szCs w:val="20"/>
              </w:rPr>
            </w:pPr>
            <w:r w:rsidRPr="00803C67">
              <w:rPr>
                <w:rFonts w:cstheme="minorHAnsi"/>
                <w:sz w:val="20"/>
                <w:szCs w:val="20"/>
              </w:rPr>
              <w:t xml:space="preserve">płyn do usuwania DNA i RNA z powierzchni w płynie z rozpylaczem </w:t>
            </w:r>
            <w:proofErr w:type="spellStart"/>
            <w:r w:rsidRPr="00803C67">
              <w:rPr>
                <w:rFonts w:cstheme="minorHAnsi"/>
                <w:sz w:val="20"/>
                <w:szCs w:val="20"/>
              </w:rPr>
              <w:t>op</w:t>
            </w:r>
            <w:proofErr w:type="spellEnd"/>
            <w:r w:rsidRPr="00803C67">
              <w:rPr>
                <w:rFonts w:cstheme="minorHAnsi"/>
                <w:sz w:val="20"/>
                <w:szCs w:val="20"/>
              </w:rPr>
              <w:t xml:space="preserve"> (4x500 ml bez rozpylacza, oraz but 250</w:t>
            </w:r>
            <w:r w:rsidR="005D0BAB" w:rsidRPr="00803C67">
              <w:rPr>
                <w:rFonts w:cstheme="minorHAnsi"/>
                <w:sz w:val="20"/>
                <w:szCs w:val="20"/>
              </w:rPr>
              <w:t xml:space="preserve"> ml z rozpylaczem), dwa zestawy.</w:t>
            </w:r>
          </w:p>
        </w:tc>
      </w:tr>
      <w:tr w:rsidR="008A71C9" w:rsidRPr="00803C67" w14:paraId="09FEF745" w14:textId="77777777" w:rsidTr="00B959DA">
        <w:tc>
          <w:tcPr>
            <w:tcW w:w="704" w:type="dxa"/>
          </w:tcPr>
          <w:p w14:paraId="28FEE692" w14:textId="6504D3BC" w:rsidR="009214C1" w:rsidRPr="00803C67" w:rsidRDefault="00522B46" w:rsidP="00071C87">
            <w:pPr>
              <w:jc w:val="center"/>
              <w:rPr>
                <w:rFonts w:cstheme="minorHAnsi"/>
                <w:sz w:val="20"/>
                <w:szCs w:val="20"/>
              </w:rPr>
            </w:pPr>
            <w:r w:rsidRPr="00803C67">
              <w:rPr>
                <w:rFonts w:cstheme="minorHAnsi"/>
                <w:sz w:val="20"/>
                <w:szCs w:val="20"/>
              </w:rPr>
              <w:t>7</w:t>
            </w:r>
            <w:r w:rsidR="009214C1" w:rsidRPr="00803C67">
              <w:rPr>
                <w:rFonts w:cstheme="minorHAnsi"/>
                <w:sz w:val="20"/>
                <w:szCs w:val="20"/>
              </w:rPr>
              <w:t>.</w:t>
            </w:r>
          </w:p>
        </w:tc>
        <w:tc>
          <w:tcPr>
            <w:tcW w:w="8505" w:type="dxa"/>
            <w:vAlign w:val="center"/>
          </w:tcPr>
          <w:p w14:paraId="55E03DB6" w14:textId="77777777" w:rsidR="009214C1" w:rsidRPr="00803C67" w:rsidRDefault="009214C1" w:rsidP="009214C1">
            <w:pPr>
              <w:jc w:val="both"/>
              <w:rPr>
                <w:rFonts w:cstheme="minorHAnsi"/>
                <w:sz w:val="20"/>
              </w:rPr>
            </w:pPr>
            <w:r w:rsidRPr="00803C67">
              <w:rPr>
                <w:rFonts w:eastAsia="Times New Roman" w:cstheme="minorHAnsi"/>
                <w:sz w:val="20"/>
              </w:rPr>
              <w:t>Do zestawu należy dołączyć dwa zestaw skrzyń dostosowanych do transportu lotniczego sprzętu analitycznego i pomiarowego. Wszystkie skrzynie jednego producenta wykonane z wytrzymałego polietylenu. Konstrukcja skrzyń musi pozwalać na układanie skrzyń na sobie w sposób zapobiegający przemieszczeniu bez dodatkowego mocowania. Skrzynie zamykane zdejmowalnym wiekiem.</w:t>
            </w:r>
            <w:r w:rsidRPr="00803C67">
              <w:rPr>
                <w:rFonts w:cstheme="minorHAnsi"/>
                <w:sz w:val="20"/>
              </w:rPr>
              <w:t xml:space="preserve"> Skrzynia wyposażona w uszczelkę.</w:t>
            </w:r>
            <w:r w:rsidRPr="00803C67">
              <w:rPr>
                <w:rFonts w:eastAsia="Times New Roman" w:cstheme="minorHAnsi"/>
                <w:sz w:val="20"/>
              </w:rPr>
              <w:t xml:space="preserve"> </w:t>
            </w:r>
            <w:r w:rsidRPr="00803C67">
              <w:rPr>
                <w:rFonts w:cstheme="minorHAnsi"/>
                <w:sz w:val="20"/>
              </w:rPr>
              <w:t>Skrzynie musza posiadać zawory reagujące na zmianę ciśnień (dopasowany przepływem do kubatury skrzyń), zapobiegające ich uszkodzeniu . Skrzynie muszą posiadać uchwyty do przenoszenia wykonane z wytrzymałego tworzywa sztucznego. Skrzynie musza posiadać osprzęt metalowy wykonany ze stali nierdzewnej. Zakres temperaturowy użytkowania: –30 do 70 st. C. Skrzynie wyposażone fabrycznie w system CABLELOCK</w:t>
            </w:r>
          </w:p>
          <w:p w14:paraId="16AC64AF" w14:textId="77777777" w:rsidR="009214C1" w:rsidRPr="00803C67" w:rsidRDefault="009214C1" w:rsidP="009214C1">
            <w:pPr>
              <w:ind w:firstLine="708"/>
              <w:jc w:val="both"/>
              <w:rPr>
                <w:rFonts w:eastAsia="Times New Roman" w:cstheme="minorHAnsi"/>
                <w:sz w:val="20"/>
              </w:rPr>
            </w:pPr>
            <w:r w:rsidRPr="00803C67">
              <w:rPr>
                <w:rFonts w:eastAsia="Times New Roman" w:cstheme="minorHAnsi"/>
                <w:sz w:val="20"/>
              </w:rPr>
              <w:t> </w:t>
            </w:r>
          </w:p>
          <w:p w14:paraId="6E9F40D3" w14:textId="77777777" w:rsidR="009214C1" w:rsidRPr="00803C67" w:rsidRDefault="009214C1" w:rsidP="009214C1">
            <w:pPr>
              <w:rPr>
                <w:rFonts w:eastAsia="Times New Roman" w:cstheme="minorHAnsi"/>
                <w:sz w:val="20"/>
              </w:rPr>
            </w:pPr>
            <w:r w:rsidRPr="00803C67">
              <w:rPr>
                <w:rFonts w:eastAsia="Times New Roman" w:cstheme="minorHAnsi"/>
                <w:sz w:val="20"/>
              </w:rPr>
              <w:t>Skład zestawu:</w:t>
            </w:r>
          </w:p>
          <w:p w14:paraId="6E86C1C8" w14:textId="77777777" w:rsidR="009214C1" w:rsidRPr="00803C67" w:rsidRDefault="009214C1" w:rsidP="009214C1">
            <w:pPr>
              <w:jc w:val="both"/>
              <w:rPr>
                <w:rFonts w:eastAsia="Times New Roman" w:cstheme="minorHAnsi"/>
                <w:sz w:val="20"/>
              </w:rPr>
            </w:pPr>
          </w:p>
          <w:p w14:paraId="42C4FB7C" w14:textId="77777777" w:rsidR="009214C1" w:rsidRPr="00803C67" w:rsidRDefault="009214C1" w:rsidP="009214C1">
            <w:pPr>
              <w:jc w:val="both"/>
              <w:rPr>
                <w:rFonts w:eastAsia="Times New Roman" w:cstheme="minorHAnsi"/>
                <w:sz w:val="20"/>
              </w:rPr>
            </w:pPr>
            <w:r w:rsidRPr="00803C67">
              <w:rPr>
                <w:rFonts w:cstheme="minorHAnsi"/>
                <w:sz w:val="20"/>
              </w:rPr>
              <w:t>Skrzynia koloru zielonego z wbudowanymi kółkami narożnymi</w:t>
            </w:r>
            <w:r w:rsidRPr="00803C67">
              <w:rPr>
                <w:rFonts w:eastAsia="Times New Roman" w:cstheme="minorHAnsi"/>
                <w:sz w:val="20"/>
              </w:rPr>
              <w:t>. Wymiary zewnętrzne max.: dł. 120 cm, szer. 60 cm. wysokość 60 cm, Wymiary wewnętrzne min. dł. 110 cm, szer. 50 cm. wysokość 55 cm.</w:t>
            </w:r>
          </w:p>
          <w:p w14:paraId="19F09832" w14:textId="77777777" w:rsidR="009214C1" w:rsidRPr="00803C67" w:rsidRDefault="009214C1" w:rsidP="009214C1">
            <w:pPr>
              <w:jc w:val="both"/>
              <w:rPr>
                <w:rFonts w:eastAsia="Times New Roman" w:cstheme="minorHAnsi"/>
                <w:sz w:val="20"/>
              </w:rPr>
            </w:pPr>
            <w:r w:rsidRPr="00803C67">
              <w:rPr>
                <w:rFonts w:eastAsia="Times New Roman" w:cstheme="minorHAnsi"/>
                <w:sz w:val="20"/>
              </w:rPr>
              <w:t>Masa max. 23 kg. – 2 szt.</w:t>
            </w:r>
          </w:p>
          <w:p w14:paraId="3E0B68F7" w14:textId="77777777" w:rsidR="009214C1" w:rsidRPr="00803C67" w:rsidRDefault="009214C1" w:rsidP="009214C1">
            <w:pPr>
              <w:jc w:val="both"/>
              <w:rPr>
                <w:rFonts w:eastAsia="Times New Roman" w:cstheme="minorHAnsi"/>
                <w:sz w:val="20"/>
              </w:rPr>
            </w:pPr>
          </w:p>
          <w:p w14:paraId="56C6AB6A" w14:textId="77777777" w:rsidR="009214C1" w:rsidRPr="00803C67" w:rsidRDefault="009214C1" w:rsidP="009214C1">
            <w:pPr>
              <w:jc w:val="both"/>
              <w:rPr>
                <w:rFonts w:eastAsia="Times New Roman" w:cstheme="minorHAnsi"/>
                <w:sz w:val="20"/>
              </w:rPr>
            </w:pPr>
            <w:r w:rsidRPr="00803C67">
              <w:rPr>
                <w:rFonts w:eastAsia="Times New Roman" w:cstheme="minorHAnsi"/>
                <w:sz w:val="20"/>
              </w:rPr>
              <w:t>Skrzynia koloru czarnego. Wymiary zewnętrzne max.: dł. 80 cm, szer. 40 cm. wysokość 40 cm, Wymiary wewnętrzne min. dł. 70 cm, szer. 30 cm. wysokość 35 cm. Masa max. 11 kg – 2 szt.</w:t>
            </w:r>
          </w:p>
          <w:p w14:paraId="1EAAD9A0" w14:textId="77777777" w:rsidR="009214C1" w:rsidRPr="00803C67" w:rsidRDefault="009214C1" w:rsidP="009214C1">
            <w:pPr>
              <w:jc w:val="both"/>
              <w:rPr>
                <w:rFonts w:eastAsia="Times New Roman" w:cstheme="minorHAnsi"/>
                <w:sz w:val="20"/>
              </w:rPr>
            </w:pPr>
          </w:p>
          <w:p w14:paraId="1B6B99FB" w14:textId="77777777" w:rsidR="009214C1" w:rsidRPr="00803C67" w:rsidRDefault="009214C1" w:rsidP="00071C87">
            <w:pPr>
              <w:jc w:val="both"/>
              <w:rPr>
                <w:rFonts w:eastAsia="Times New Roman" w:cstheme="minorHAnsi"/>
                <w:sz w:val="20"/>
              </w:rPr>
            </w:pPr>
            <w:r w:rsidRPr="00803C67">
              <w:rPr>
                <w:rFonts w:eastAsia="Times New Roman" w:cstheme="minorHAnsi"/>
                <w:sz w:val="20"/>
              </w:rPr>
              <w:t>Skrzynia koloru czerwonego. Wymiary zewnętrzne max.: dł. 80 cm, szer. 40 cm. wysokość 40 cm, Wymiary wewnętrzne min. dł. 70 cm, szer. 30 cm. wysokość 35 cm. Masa max. 11 kg – 2 szt.</w:t>
            </w:r>
          </w:p>
        </w:tc>
      </w:tr>
      <w:tr w:rsidR="00932369" w:rsidRPr="00803C67" w14:paraId="03449E9A" w14:textId="77777777" w:rsidTr="00B959DA">
        <w:tc>
          <w:tcPr>
            <w:tcW w:w="704" w:type="dxa"/>
          </w:tcPr>
          <w:p w14:paraId="3CB4E3CD" w14:textId="44C397FC" w:rsidR="00932369" w:rsidRPr="00803C67" w:rsidRDefault="00932369" w:rsidP="00071C87">
            <w:pPr>
              <w:jc w:val="center"/>
              <w:rPr>
                <w:rFonts w:cstheme="minorHAnsi"/>
                <w:sz w:val="20"/>
                <w:szCs w:val="20"/>
              </w:rPr>
            </w:pPr>
            <w:r>
              <w:rPr>
                <w:rFonts w:cstheme="minorHAnsi"/>
                <w:sz w:val="20"/>
                <w:szCs w:val="20"/>
              </w:rPr>
              <w:t>8.</w:t>
            </w:r>
          </w:p>
        </w:tc>
        <w:tc>
          <w:tcPr>
            <w:tcW w:w="8505" w:type="dxa"/>
            <w:vAlign w:val="center"/>
          </w:tcPr>
          <w:p w14:paraId="02940306" w14:textId="0B094994" w:rsidR="00932369" w:rsidRPr="00803C67" w:rsidRDefault="00932369" w:rsidP="009214C1">
            <w:pPr>
              <w:jc w:val="both"/>
              <w:rPr>
                <w:rFonts w:eastAsia="Times New Roman" w:cstheme="minorHAnsi"/>
                <w:sz w:val="20"/>
              </w:rPr>
            </w:pPr>
            <w:r w:rsidRPr="00803C67">
              <w:rPr>
                <w:rFonts w:cstheme="minorHAnsi"/>
                <w:sz w:val="20"/>
                <w:szCs w:val="20"/>
              </w:rPr>
              <w:t xml:space="preserve">Zamawiający wymaga na przedmiot zamówienia minimum: </w:t>
            </w:r>
            <w:r w:rsidRPr="00932369">
              <w:rPr>
                <w:rFonts w:cstheme="minorHAnsi"/>
                <w:sz w:val="20"/>
                <w:szCs w:val="20"/>
              </w:rPr>
              <w:t>24 miesięcy gwarancji podstawowej</w:t>
            </w:r>
          </w:p>
        </w:tc>
      </w:tr>
    </w:tbl>
    <w:p w14:paraId="158D2567" w14:textId="77777777" w:rsidR="00522B46" w:rsidRPr="00803C67" w:rsidRDefault="00522B46" w:rsidP="00522B46">
      <w:pPr>
        <w:jc w:val="both"/>
        <w:rPr>
          <w:rFonts w:cstheme="minorHAnsi"/>
          <w:sz w:val="20"/>
          <w:szCs w:val="20"/>
        </w:rPr>
      </w:pPr>
    </w:p>
    <w:p w14:paraId="2EB25A37" w14:textId="687026B8" w:rsidR="00522B46" w:rsidRPr="00932369" w:rsidRDefault="00522B46" w:rsidP="00522B46">
      <w:pPr>
        <w:jc w:val="both"/>
        <w:rPr>
          <w:rFonts w:cstheme="minorHAnsi"/>
          <w:b/>
          <w:sz w:val="20"/>
          <w:szCs w:val="20"/>
        </w:rPr>
      </w:pPr>
      <w:r w:rsidRPr="00932369">
        <w:rPr>
          <w:rFonts w:cstheme="minorHAnsi"/>
          <w:b/>
          <w:sz w:val="20"/>
          <w:szCs w:val="20"/>
        </w:rPr>
        <w:t>II. Szkolenie specjalistyczne:</w:t>
      </w:r>
    </w:p>
    <w:p w14:paraId="1560D7AD" w14:textId="6512EB9A" w:rsidR="00B87A13" w:rsidRPr="00803C67" w:rsidRDefault="00522B46" w:rsidP="00522B46">
      <w:pPr>
        <w:jc w:val="both"/>
        <w:rPr>
          <w:rFonts w:cstheme="minorHAnsi"/>
          <w:sz w:val="20"/>
          <w:szCs w:val="20"/>
        </w:rPr>
      </w:pPr>
      <w:r w:rsidRPr="00803C67">
        <w:rPr>
          <w:rFonts w:cstheme="minorHAnsi"/>
          <w:sz w:val="20"/>
          <w:szCs w:val="20"/>
        </w:rPr>
        <w:t>Minimum 1 dzień szkolenia 6-8 godz. m.in. z obsługi sprzętu dla grupy od 35 do 40 osób, organizowane na koszt dostawcy urządzenia. Szkolenie organizowane w grupach nie przekraczających 10 strażaków z jednej Jednostki Ratowniczo-Gaśniczej.</w:t>
      </w:r>
    </w:p>
    <w:p w14:paraId="3F3ED7DF" w14:textId="77777777" w:rsidR="005D1BCE" w:rsidRPr="00803C67" w:rsidRDefault="005D1BCE" w:rsidP="005D1BCE">
      <w:pPr>
        <w:spacing w:after="0" w:line="240" w:lineRule="auto"/>
        <w:jc w:val="both"/>
        <w:rPr>
          <w:rFonts w:cstheme="minorHAnsi"/>
          <w:sz w:val="20"/>
          <w:szCs w:val="20"/>
        </w:rPr>
      </w:pPr>
    </w:p>
    <w:p w14:paraId="68EC5F8D" w14:textId="77777777" w:rsidR="005D1BCE" w:rsidRPr="00803C67" w:rsidRDefault="005D1BCE">
      <w:pPr>
        <w:rPr>
          <w:rFonts w:cstheme="minorHAnsi"/>
          <w:sz w:val="20"/>
          <w:szCs w:val="20"/>
        </w:rPr>
      </w:pPr>
      <w:r w:rsidRPr="00803C67">
        <w:rPr>
          <w:rFonts w:cstheme="minorHAnsi"/>
          <w:sz w:val="20"/>
          <w:szCs w:val="20"/>
        </w:rPr>
        <w:br w:type="page"/>
      </w:r>
    </w:p>
    <w:p w14:paraId="0C0BD053" w14:textId="3BC510EA"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4 DO SWZ</w:t>
      </w:r>
    </w:p>
    <w:p w14:paraId="38BA3298" w14:textId="70652224" w:rsidR="004308BE" w:rsidRPr="00803C67" w:rsidRDefault="004308BE" w:rsidP="004308BE">
      <w:pPr>
        <w:spacing w:after="0" w:line="240" w:lineRule="auto"/>
        <w:rPr>
          <w:rFonts w:cstheme="minorHAnsi"/>
          <w:b/>
          <w:sz w:val="20"/>
          <w:szCs w:val="20"/>
        </w:rPr>
      </w:pPr>
    </w:p>
    <w:p w14:paraId="25A6DD16" w14:textId="3BC20156" w:rsidR="004308BE" w:rsidRPr="00803C67" w:rsidRDefault="004308BE" w:rsidP="004308BE">
      <w:pPr>
        <w:spacing w:after="0" w:line="240" w:lineRule="auto"/>
        <w:jc w:val="center"/>
        <w:rPr>
          <w:rFonts w:cstheme="minorHAnsi"/>
          <w:b/>
        </w:rPr>
      </w:pPr>
    </w:p>
    <w:p w14:paraId="0D7C58BB" w14:textId="77777777" w:rsidR="004308BE" w:rsidRPr="00803C67" w:rsidRDefault="004308BE" w:rsidP="004308BE">
      <w:pPr>
        <w:spacing w:after="0" w:line="240" w:lineRule="auto"/>
        <w:ind w:left="6237"/>
        <w:jc w:val="center"/>
        <w:rPr>
          <w:rFonts w:cstheme="minorHAnsi"/>
        </w:rPr>
      </w:pPr>
    </w:p>
    <w:p w14:paraId="7664B933" w14:textId="77777777" w:rsidR="004308BE" w:rsidRPr="00803C67" w:rsidRDefault="004308BE" w:rsidP="004308BE">
      <w:pPr>
        <w:spacing w:after="0" w:line="240" w:lineRule="auto"/>
        <w:ind w:left="6237"/>
        <w:rPr>
          <w:rFonts w:cstheme="minorHAnsi"/>
          <w:i/>
        </w:rPr>
      </w:pPr>
    </w:p>
    <w:p w14:paraId="1121CD5F"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58D06218"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4D500F7B"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36EB695" w14:textId="77777777" w:rsidR="004308BE" w:rsidRPr="00803C67" w:rsidRDefault="004308BE" w:rsidP="004308BE">
      <w:pPr>
        <w:pStyle w:val="Tekstpodstawowy"/>
        <w:spacing w:after="0"/>
        <w:jc w:val="both"/>
        <w:rPr>
          <w:rFonts w:asciiTheme="minorHAnsi" w:hAnsiTheme="minorHAnsi" w:cstheme="minorHAnsi"/>
          <w:sz w:val="22"/>
          <w:szCs w:val="22"/>
        </w:rPr>
      </w:pPr>
    </w:p>
    <w:p w14:paraId="195F1DE4" w14:textId="77777777" w:rsidR="004308BE" w:rsidRPr="00803C67" w:rsidRDefault="004308BE" w:rsidP="004308BE">
      <w:pPr>
        <w:spacing w:after="0" w:line="240" w:lineRule="auto"/>
        <w:jc w:val="both"/>
        <w:rPr>
          <w:rFonts w:cstheme="minorHAnsi"/>
          <w:b/>
        </w:rPr>
      </w:pPr>
    </w:p>
    <w:p w14:paraId="58C0B1B5" w14:textId="2E2EAFC5"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w:t>
      </w:r>
      <w:proofErr w:type="spellStart"/>
      <w:r w:rsidR="00EB0F03" w:rsidRPr="00803C67">
        <w:rPr>
          <w:rFonts w:cstheme="minorHAnsi"/>
          <w:b/>
          <w:bCs/>
          <w:sz w:val="20"/>
          <w:szCs w:val="20"/>
          <w:lang w:eastAsia="ar-SA"/>
        </w:rPr>
        <w:t>p.z.p</w:t>
      </w:r>
      <w:proofErr w:type="spellEnd"/>
      <w:r w:rsidR="00EB0F03" w:rsidRPr="00803C67">
        <w:rPr>
          <w:rFonts w:cstheme="minorHAnsi"/>
          <w:b/>
          <w:bCs/>
          <w:sz w:val="20"/>
          <w:szCs w:val="20"/>
          <w:lang w:eastAsia="ar-SA"/>
        </w:rPr>
        <w:t>.</w:t>
      </w:r>
    </w:p>
    <w:p w14:paraId="736E5D4B" w14:textId="77777777" w:rsidR="00803188" w:rsidRPr="00803C67" w:rsidRDefault="00803188" w:rsidP="0058474B">
      <w:pPr>
        <w:spacing w:after="0" w:line="276" w:lineRule="auto"/>
        <w:jc w:val="both"/>
        <w:rPr>
          <w:rFonts w:cstheme="minorHAnsi"/>
          <w:b/>
          <w:bCs/>
          <w:sz w:val="20"/>
          <w:szCs w:val="20"/>
          <w:lang w:eastAsia="ar-SA"/>
        </w:rPr>
      </w:pPr>
    </w:p>
    <w:p w14:paraId="6BFDFFB4"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0A47872B" w14:textId="77777777" w:rsidR="00803188" w:rsidRPr="00803C67" w:rsidRDefault="00803188" w:rsidP="0058474B">
      <w:pPr>
        <w:spacing w:after="0" w:line="276" w:lineRule="auto"/>
        <w:jc w:val="both"/>
        <w:rPr>
          <w:rFonts w:cstheme="minorHAnsi"/>
          <w:b/>
          <w:bCs/>
          <w:sz w:val="20"/>
          <w:szCs w:val="20"/>
          <w:lang w:eastAsia="ar-SA"/>
        </w:rPr>
      </w:pPr>
    </w:p>
    <w:p w14:paraId="751929F3"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616B4B5B"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6C36DA7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0F680377"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2459A601" w14:textId="77777777" w:rsidR="00803188" w:rsidRPr="00803C67" w:rsidRDefault="00803188" w:rsidP="0058474B">
      <w:pPr>
        <w:spacing w:after="0" w:line="276" w:lineRule="auto"/>
        <w:jc w:val="both"/>
        <w:rPr>
          <w:rFonts w:cstheme="minorHAnsi"/>
          <w:b/>
          <w:bCs/>
          <w:sz w:val="20"/>
          <w:szCs w:val="20"/>
          <w:lang w:eastAsia="ar-SA"/>
        </w:rPr>
      </w:pPr>
    </w:p>
    <w:p w14:paraId="1E422991" w14:textId="77777777" w:rsidR="00803188" w:rsidRPr="00803C67" w:rsidRDefault="00803188" w:rsidP="0058474B">
      <w:pPr>
        <w:spacing w:after="0" w:line="276" w:lineRule="auto"/>
        <w:jc w:val="both"/>
        <w:rPr>
          <w:rFonts w:cstheme="minorHAnsi"/>
          <w:b/>
          <w:bCs/>
          <w:sz w:val="20"/>
          <w:szCs w:val="20"/>
          <w:lang w:eastAsia="ar-SA"/>
        </w:rPr>
      </w:pPr>
    </w:p>
    <w:p w14:paraId="6B4151CD" w14:textId="7BAD28C4" w:rsidR="00803188" w:rsidRPr="00803C67" w:rsidRDefault="00803188" w:rsidP="0058474B">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EB0F03" w:rsidRPr="00803C67">
        <w:rPr>
          <w:rFonts w:eastAsia="ArialNarrow" w:cstheme="minorHAnsi"/>
          <w:b/>
          <w:sz w:val="20"/>
          <w:szCs w:val="20"/>
        </w:rPr>
        <w:t>dwóch urządzeń REAL TIME PCR</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43EC132B" w14:textId="77777777" w:rsidR="00803188" w:rsidRPr="00803C67" w:rsidRDefault="00803188" w:rsidP="0058474B">
      <w:pPr>
        <w:spacing w:after="0" w:line="276" w:lineRule="auto"/>
        <w:jc w:val="both"/>
        <w:rPr>
          <w:rFonts w:cstheme="minorHAnsi"/>
          <w:sz w:val="20"/>
          <w:szCs w:val="20"/>
          <w:lang w:eastAsia="ar-SA"/>
        </w:rPr>
      </w:pPr>
    </w:p>
    <w:p w14:paraId="52A82F76" w14:textId="16C05EDC" w:rsidR="00803188" w:rsidRPr="00803C67" w:rsidRDefault="00803188" w:rsidP="0058474B">
      <w:pPr>
        <w:numPr>
          <w:ilvl w:val="0"/>
          <w:numId w:val="69"/>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6D03E5ED"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1931AFB7" w14:textId="77777777" w:rsidR="00803188" w:rsidRPr="00803C67" w:rsidRDefault="00803188" w:rsidP="0058474B">
      <w:pPr>
        <w:numPr>
          <w:ilvl w:val="0"/>
          <w:numId w:val="69"/>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222EBDE6"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7637DFCB" w14:textId="77777777" w:rsidR="00803188" w:rsidRPr="00803C67" w:rsidRDefault="00803188" w:rsidP="0058474B">
      <w:pPr>
        <w:spacing w:after="0" w:line="276" w:lineRule="auto"/>
        <w:jc w:val="both"/>
        <w:rPr>
          <w:rFonts w:cstheme="minorHAnsi"/>
          <w:sz w:val="20"/>
          <w:szCs w:val="20"/>
          <w:lang w:eastAsia="ar-SA"/>
        </w:rPr>
      </w:pPr>
    </w:p>
    <w:p w14:paraId="4146729E"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5A5AE010" w14:textId="1404B44B"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13854BE2" w14:textId="128C8F69"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33D93F0D" w14:textId="5A04B5E2"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0549FAE"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5C41432E" w14:textId="1116E966" w:rsidR="004308BE" w:rsidRPr="00803C67" w:rsidRDefault="004308BE" w:rsidP="004308BE">
      <w:pPr>
        <w:spacing w:after="0" w:line="240" w:lineRule="auto"/>
        <w:jc w:val="both"/>
        <w:rPr>
          <w:rFonts w:cstheme="minorHAnsi"/>
          <w:b/>
          <w:bCs/>
          <w:sz w:val="16"/>
        </w:rPr>
      </w:pPr>
    </w:p>
    <w:p w14:paraId="7F161BC3" w14:textId="14EC28EC" w:rsidR="004308BE" w:rsidRPr="00803C67" w:rsidRDefault="004308BE" w:rsidP="004308BE">
      <w:pPr>
        <w:rPr>
          <w:rFonts w:cstheme="minorHAnsi"/>
          <w:sz w:val="20"/>
          <w:szCs w:val="20"/>
        </w:rPr>
      </w:pPr>
      <w:r w:rsidRPr="00803C67">
        <w:rPr>
          <w:rFonts w:eastAsia="ArialNarrow" w:cstheme="minorHAnsi"/>
          <w:b/>
          <w:bCs/>
          <w:noProof/>
          <w:lang w:eastAsia="pl-PL"/>
        </w:rPr>
        <w:drawing>
          <wp:anchor distT="0" distB="0" distL="114300" distR="114300" simplePos="0" relativeHeight="251699200" behindDoc="0" locked="0" layoutInCell="1" allowOverlap="1" wp14:anchorId="0E341622" wp14:editId="3D912A7E">
            <wp:simplePos x="0" y="0"/>
            <wp:positionH relativeFrom="margin">
              <wp:align>center</wp:align>
            </wp:positionH>
            <wp:positionV relativeFrom="margin">
              <wp:posOffset>8063534</wp:posOffset>
            </wp:positionV>
            <wp:extent cx="6731000" cy="945515"/>
            <wp:effectExtent l="0" t="0" r="0"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3C67">
        <w:rPr>
          <w:rFonts w:cstheme="minorHAnsi"/>
          <w:sz w:val="20"/>
          <w:szCs w:val="20"/>
        </w:rPr>
        <w:br w:type="page"/>
      </w:r>
    </w:p>
    <w:p w14:paraId="4F1A8062" w14:textId="5F5CF40F"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5</w:t>
      </w:r>
      <w:r w:rsidR="004546A9" w:rsidRPr="00803C67">
        <w:rPr>
          <w:rFonts w:cstheme="minorHAnsi"/>
          <w:b/>
          <w:sz w:val="20"/>
          <w:szCs w:val="20"/>
        </w:rPr>
        <w:t xml:space="preserve"> DO S</w:t>
      </w:r>
      <w:r w:rsidR="000472C6" w:rsidRPr="00803C67">
        <w:rPr>
          <w:rFonts w:cstheme="minorHAnsi"/>
          <w:b/>
          <w:sz w:val="20"/>
          <w:szCs w:val="20"/>
        </w:rPr>
        <w:t>WZ</w:t>
      </w:r>
    </w:p>
    <w:p w14:paraId="46BC197A" w14:textId="77777777" w:rsidR="00944CD9" w:rsidRPr="00803C67" w:rsidRDefault="00944CD9" w:rsidP="00944CD9">
      <w:pPr>
        <w:pStyle w:val="Annexetitre"/>
        <w:rPr>
          <w:rFonts w:asciiTheme="minorHAnsi" w:hAnsiTheme="minorHAnsi" w:cstheme="minorHAnsi"/>
          <w:caps/>
          <w:sz w:val="20"/>
          <w:szCs w:val="20"/>
          <w:u w:val="none"/>
        </w:rPr>
      </w:pPr>
    </w:p>
    <w:p w14:paraId="392A2A0C" w14:textId="77777777" w:rsidR="00944CD9" w:rsidRPr="00803C67" w:rsidRDefault="00944CD9" w:rsidP="00944CD9">
      <w:pPr>
        <w:pStyle w:val="Annexetitre"/>
        <w:rPr>
          <w:rFonts w:asciiTheme="minorHAnsi" w:hAnsiTheme="minorHAnsi" w:cstheme="minorHAnsi"/>
          <w:caps/>
          <w:sz w:val="20"/>
          <w:szCs w:val="20"/>
          <w:u w:val="none"/>
        </w:rPr>
      </w:pPr>
    </w:p>
    <w:p w14:paraId="219BE833" w14:textId="77777777" w:rsidR="00944CD9" w:rsidRPr="00803C67" w:rsidRDefault="00944CD9" w:rsidP="00944CD9">
      <w:pPr>
        <w:pStyle w:val="Annexetitre"/>
        <w:rPr>
          <w:rFonts w:asciiTheme="minorHAnsi" w:hAnsiTheme="minorHAnsi" w:cstheme="minorHAnsi"/>
          <w:caps/>
          <w:sz w:val="20"/>
          <w:szCs w:val="20"/>
          <w:u w:val="none"/>
        </w:rPr>
      </w:pPr>
    </w:p>
    <w:p w14:paraId="7527BE32" w14:textId="77777777" w:rsidR="00944CD9" w:rsidRPr="00803C67" w:rsidRDefault="00944CD9" w:rsidP="00944CD9">
      <w:pPr>
        <w:pStyle w:val="Annexetitre"/>
        <w:rPr>
          <w:rFonts w:asciiTheme="minorHAnsi" w:hAnsiTheme="minorHAnsi" w:cstheme="minorHAnsi"/>
          <w:caps/>
          <w:sz w:val="20"/>
          <w:szCs w:val="20"/>
          <w:u w:val="none"/>
        </w:rPr>
      </w:pPr>
    </w:p>
    <w:p w14:paraId="10B883EC" w14:textId="77777777" w:rsidR="00944CD9" w:rsidRPr="00803C67" w:rsidRDefault="00944CD9" w:rsidP="00944CD9">
      <w:pPr>
        <w:pStyle w:val="Annexetitre"/>
        <w:rPr>
          <w:rFonts w:asciiTheme="minorHAnsi" w:hAnsiTheme="minorHAnsi" w:cstheme="minorHAnsi"/>
          <w:caps/>
          <w:sz w:val="20"/>
          <w:szCs w:val="20"/>
          <w:u w:val="none"/>
        </w:rPr>
      </w:pPr>
    </w:p>
    <w:p w14:paraId="11A99CAD" w14:textId="77777777" w:rsidR="00944CD9" w:rsidRPr="00803C67" w:rsidRDefault="00944CD9" w:rsidP="00944CD9">
      <w:pPr>
        <w:pStyle w:val="Annexetitre"/>
        <w:rPr>
          <w:rFonts w:asciiTheme="minorHAnsi" w:hAnsiTheme="minorHAnsi" w:cstheme="minorHAnsi"/>
          <w:caps/>
          <w:sz w:val="20"/>
          <w:szCs w:val="20"/>
          <w:u w:val="none"/>
        </w:rPr>
      </w:pPr>
    </w:p>
    <w:p w14:paraId="32EC4535" w14:textId="77777777" w:rsidR="00944CD9" w:rsidRPr="00803C67" w:rsidRDefault="00944CD9" w:rsidP="00944CD9">
      <w:pPr>
        <w:pStyle w:val="Annexetitre"/>
        <w:rPr>
          <w:rFonts w:asciiTheme="minorHAnsi" w:hAnsiTheme="minorHAnsi" w:cstheme="minorHAnsi"/>
          <w:caps/>
          <w:sz w:val="20"/>
          <w:szCs w:val="20"/>
          <w:u w:val="none"/>
        </w:rPr>
      </w:pPr>
    </w:p>
    <w:p w14:paraId="2D27CA1D" w14:textId="77777777" w:rsidR="00944CD9" w:rsidRPr="00803C67" w:rsidRDefault="00944CD9" w:rsidP="00944CD9">
      <w:pPr>
        <w:pStyle w:val="Annexetitre"/>
        <w:rPr>
          <w:rFonts w:asciiTheme="minorHAnsi" w:hAnsiTheme="minorHAnsi" w:cstheme="minorHAnsi"/>
          <w:caps/>
          <w:sz w:val="20"/>
          <w:szCs w:val="20"/>
          <w:u w:val="none"/>
        </w:rPr>
      </w:pPr>
    </w:p>
    <w:p w14:paraId="6A81756D" w14:textId="77777777" w:rsidR="00944CD9" w:rsidRPr="00803C67" w:rsidRDefault="00944CD9" w:rsidP="00944CD9">
      <w:pPr>
        <w:pStyle w:val="Annexetitre"/>
        <w:rPr>
          <w:rFonts w:asciiTheme="minorHAnsi" w:hAnsiTheme="minorHAnsi" w:cstheme="minorHAnsi"/>
          <w:caps/>
          <w:sz w:val="20"/>
          <w:szCs w:val="20"/>
          <w:u w:val="none"/>
        </w:rPr>
      </w:pPr>
    </w:p>
    <w:p w14:paraId="0382CDF6" w14:textId="77777777" w:rsidR="00944CD9" w:rsidRPr="00803C67" w:rsidRDefault="00944CD9" w:rsidP="00944CD9">
      <w:pPr>
        <w:pStyle w:val="Annexetitre"/>
        <w:rPr>
          <w:rFonts w:asciiTheme="minorHAnsi" w:hAnsiTheme="minorHAnsi" w:cstheme="minorHAnsi"/>
          <w:caps/>
          <w:sz w:val="20"/>
          <w:szCs w:val="20"/>
          <w:u w:val="none"/>
        </w:rPr>
      </w:pPr>
    </w:p>
    <w:p w14:paraId="4C241768" w14:textId="77777777" w:rsidR="00944CD9" w:rsidRPr="00803C67" w:rsidRDefault="00944CD9" w:rsidP="00944CD9">
      <w:pPr>
        <w:pStyle w:val="Annexetitre"/>
        <w:rPr>
          <w:rFonts w:asciiTheme="minorHAnsi" w:hAnsiTheme="minorHAnsi" w:cstheme="minorHAnsi"/>
          <w:caps/>
          <w:sz w:val="20"/>
          <w:szCs w:val="20"/>
          <w:u w:val="none"/>
        </w:rPr>
      </w:pPr>
    </w:p>
    <w:p w14:paraId="1FA2BDBC" w14:textId="77777777" w:rsidR="00944CD9" w:rsidRPr="00803C67" w:rsidRDefault="00944CD9" w:rsidP="00944CD9">
      <w:pPr>
        <w:pStyle w:val="Annexetitre"/>
        <w:rPr>
          <w:rFonts w:asciiTheme="minorHAnsi" w:hAnsiTheme="minorHAnsi" w:cstheme="minorHAnsi"/>
          <w:caps/>
          <w:sz w:val="20"/>
          <w:szCs w:val="20"/>
          <w:u w:val="none"/>
        </w:rPr>
      </w:pPr>
    </w:p>
    <w:p w14:paraId="41559DAE" w14:textId="77777777" w:rsidR="00944CD9" w:rsidRPr="00803C67" w:rsidRDefault="00944CD9" w:rsidP="00944CD9">
      <w:pPr>
        <w:pStyle w:val="Annexetitre"/>
        <w:rPr>
          <w:rFonts w:asciiTheme="minorHAnsi" w:hAnsiTheme="minorHAnsi" w:cstheme="minorHAnsi"/>
          <w:caps/>
          <w:sz w:val="20"/>
          <w:szCs w:val="20"/>
          <w:u w:val="none"/>
        </w:rPr>
      </w:pPr>
    </w:p>
    <w:p w14:paraId="0C8EE186" w14:textId="77777777" w:rsidR="00944CD9" w:rsidRPr="00803C67" w:rsidRDefault="00944CD9" w:rsidP="00944CD9">
      <w:pPr>
        <w:pStyle w:val="Annexetitre"/>
        <w:rPr>
          <w:rFonts w:asciiTheme="minorHAnsi" w:hAnsiTheme="minorHAnsi" w:cstheme="minorHAnsi"/>
          <w:caps/>
          <w:sz w:val="20"/>
          <w:szCs w:val="20"/>
          <w:u w:val="none"/>
        </w:rPr>
      </w:pPr>
    </w:p>
    <w:p w14:paraId="606E85D4" w14:textId="77777777" w:rsidR="00944CD9" w:rsidRPr="00803C67" w:rsidRDefault="00944CD9" w:rsidP="00944CD9">
      <w:pPr>
        <w:rPr>
          <w:rFonts w:cstheme="minorHAnsi"/>
        </w:rPr>
      </w:pPr>
    </w:p>
    <w:p w14:paraId="0B11000B"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263B5A4C"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4E03E735" w14:textId="77777777" w:rsidR="00944CD9" w:rsidRPr="00803C67" w:rsidRDefault="009214C1" w:rsidP="00B042F9">
      <w:pPr>
        <w:autoSpaceDE w:val="0"/>
        <w:autoSpaceDN w:val="0"/>
        <w:adjustRightInd w:val="0"/>
        <w:spacing w:after="0" w:line="240" w:lineRule="auto"/>
        <w:ind w:left="284" w:right="210"/>
        <w:jc w:val="center"/>
        <w:rPr>
          <w:rFonts w:eastAsia="ArialNarrow" w:cstheme="minorHAnsi"/>
          <w:bCs/>
          <w:szCs w:val="20"/>
        </w:rPr>
      </w:pPr>
      <w:r w:rsidRPr="00803C67">
        <w:rPr>
          <w:rFonts w:eastAsia="ArialNarrow" w:cstheme="minorHAnsi"/>
        </w:rPr>
        <w:t>Dostawa dwóch urządzeń REAL TIME PCR</w:t>
      </w:r>
    </w:p>
    <w:p w14:paraId="06C9AEAE"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023EF533" w14:textId="77777777" w:rsidR="00944CD9" w:rsidRPr="00803C67" w:rsidRDefault="00944CD9" w:rsidP="00944CD9">
      <w:pPr>
        <w:pStyle w:val="Annexetitre"/>
        <w:rPr>
          <w:rFonts w:asciiTheme="minorHAnsi" w:hAnsiTheme="minorHAnsi" w:cstheme="minorHAnsi"/>
          <w:caps/>
          <w:sz w:val="20"/>
          <w:szCs w:val="20"/>
          <w:u w:val="none"/>
        </w:rPr>
      </w:pPr>
    </w:p>
    <w:p w14:paraId="44514A8B" w14:textId="77777777" w:rsidR="00944CD9" w:rsidRPr="00803C67" w:rsidRDefault="00944CD9" w:rsidP="00944CD9">
      <w:pPr>
        <w:pStyle w:val="Annexetitre"/>
        <w:rPr>
          <w:rFonts w:asciiTheme="minorHAnsi" w:hAnsiTheme="minorHAnsi" w:cstheme="minorHAnsi"/>
          <w:caps/>
          <w:sz w:val="20"/>
          <w:szCs w:val="20"/>
          <w:u w:val="none"/>
        </w:rPr>
      </w:pPr>
    </w:p>
    <w:p w14:paraId="7DA585FE" w14:textId="77777777" w:rsidR="00944CD9" w:rsidRPr="00803C67" w:rsidRDefault="00944CD9" w:rsidP="00944CD9">
      <w:pPr>
        <w:pStyle w:val="Annexetitre"/>
        <w:rPr>
          <w:rFonts w:asciiTheme="minorHAnsi" w:hAnsiTheme="minorHAnsi" w:cstheme="minorHAnsi"/>
          <w:caps/>
          <w:sz w:val="20"/>
          <w:szCs w:val="20"/>
          <w:u w:val="none"/>
        </w:rPr>
      </w:pPr>
    </w:p>
    <w:p w14:paraId="52126DC3" w14:textId="77777777" w:rsidR="00944CD9" w:rsidRPr="00803C67" w:rsidRDefault="00944CD9" w:rsidP="00944CD9">
      <w:pPr>
        <w:pStyle w:val="Annexetitre"/>
        <w:rPr>
          <w:rFonts w:asciiTheme="minorHAnsi" w:hAnsiTheme="minorHAnsi" w:cstheme="minorHAnsi"/>
          <w:caps/>
          <w:sz w:val="20"/>
          <w:szCs w:val="20"/>
          <w:u w:val="none"/>
        </w:rPr>
      </w:pPr>
    </w:p>
    <w:p w14:paraId="2809C1DC" w14:textId="77777777" w:rsidR="00944CD9" w:rsidRPr="00803C67" w:rsidRDefault="00944CD9" w:rsidP="00944CD9">
      <w:pPr>
        <w:pStyle w:val="Annexetitre"/>
        <w:rPr>
          <w:rFonts w:asciiTheme="minorHAnsi" w:hAnsiTheme="minorHAnsi" w:cstheme="minorHAnsi"/>
          <w:caps/>
          <w:sz w:val="20"/>
          <w:szCs w:val="20"/>
          <w:u w:val="none"/>
        </w:rPr>
      </w:pPr>
    </w:p>
    <w:p w14:paraId="195EDD9B" w14:textId="77777777" w:rsidR="00944CD9" w:rsidRPr="00803C67" w:rsidRDefault="00944CD9" w:rsidP="00944CD9">
      <w:pPr>
        <w:pStyle w:val="Annexetitre"/>
        <w:rPr>
          <w:rFonts w:asciiTheme="minorHAnsi" w:hAnsiTheme="minorHAnsi" w:cstheme="minorHAnsi"/>
          <w:caps/>
          <w:sz w:val="20"/>
          <w:szCs w:val="20"/>
          <w:u w:val="none"/>
        </w:rPr>
      </w:pPr>
    </w:p>
    <w:p w14:paraId="67683E20" w14:textId="77777777" w:rsidR="00944CD9" w:rsidRPr="00803C67" w:rsidRDefault="00944CD9" w:rsidP="00944CD9">
      <w:pPr>
        <w:pStyle w:val="Annexetitre"/>
        <w:rPr>
          <w:rFonts w:asciiTheme="minorHAnsi" w:hAnsiTheme="minorHAnsi" w:cstheme="minorHAnsi"/>
          <w:caps/>
          <w:sz w:val="20"/>
          <w:szCs w:val="20"/>
          <w:u w:val="none"/>
        </w:rPr>
      </w:pPr>
    </w:p>
    <w:p w14:paraId="25244205" w14:textId="77777777" w:rsidR="00944CD9" w:rsidRPr="00803C67" w:rsidRDefault="00944CD9" w:rsidP="00944CD9">
      <w:pPr>
        <w:pStyle w:val="Annexetitre"/>
        <w:rPr>
          <w:rFonts w:asciiTheme="minorHAnsi" w:hAnsiTheme="minorHAnsi" w:cstheme="minorHAnsi"/>
          <w:caps/>
          <w:sz w:val="20"/>
          <w:szCs w:val="20"/>
          <w:u w:val="none"/>
        </w:rPr>
      </w:pPr>
    </w:p>
    <w:p w14:paraId="7B057EF9" w14:textId="77777777" w:rsidR="00944CD9" w:rsidRPr="00803C67" w:rsidRDefault="00944CD9" w:rsidP="00944CD9">
      <w:pPr>
        <w:pStyle w:val="Annexetitre"/>
        <w:rPr>
          <w:rFonts w:asciiTheme="minorHAnsi" w:hAnsiTheme="minorHAnsi" w:cstheme="minorHAnsi"/>
          <w:caps/>
          <w:sz w:val="20"/>
          <w:szCs w:val="20"/>
          <w:u w:val="none"/>
        </w:rPr>
      </w:pPr>
    </w:p>
    <w:p w14:paraId="1CE50966" w14:textId="77777777" w:rsidR="00944CD9" w:rsidRPr="00803C67" w:rsidRDefault="00944CD9" w:rsidP="00944CD9">
      <w:pPr>
        <w:pStyle w:val="Annexetitre"/>
        <w:rPr>
          <w:rFonts w:asciiTheme="minorHAnsi" w:hAnsiTheme="minorHAnsi" w:cstheme="minorHAnsi"/>
          <w:caps/>
          <w:sz w:val="20"/>
          <w:szCs w:val="20"/>
          <w:u w:val="none"/>
        </w:rPr>
      </w:pPr>
    </w:p>
    <w:p w14:paraId="19A65A1C" w14:textId="77777777" w:rsidR="00944CD9" w:rsidRPr="00803C67" w:rsidRDefault="00944CD9" w:rsidP="00944CD9">
      <w:pPr>
        <w:pStyle w:val="Annexetitre"/>
        <w:rPr>
          <w:rFonts w:asciiTheme="minorHAnsi" w:hAnsiTheme="minorHAnsi" w:cstheme="minorHAnsi"/>
          <w:caps/>
          <w:sz w:val="20"/>
          <w:szCs w:val="20"/>
          <w:u w:val="none"/>
        </w:rPr>
      </w:pPr>
    </w:p>
    <w:p w14:paraId="1DDBA5A9" w14:textId="77777777" w:rsidR="00944CD9" w:rsidRPr="00803C67" w:rsidRDefault="00944CD9" w:rsidP="00944CD9">
      <w:pPr>
        <w:pStyle w:val="Annexetitre"/>
        <w:rPr>
          <w:rFonts w:asciiTheme="minorHAnsi" w:hAnsiTheme="minorHAnsi" w:cstheme="minorHAnsi"/>
          <w:caps/>
          <w:sz w:val="20"/>
          <w:szCs w:val="20"/>
          <w:u w:val="none"/>
        </w:rPr>
      </w:pPr>
    </w:p>
    <w:p w14:paraId="0E6F14CC" w14:textId="77777777" w:rsidR="00944CD9" w:rsidRPr="00803C67" w:rsidRDefault="00944CD9" w:rsidP="00944CD9">
      <w:pPr>
        <w:pStyle w:val="Annexetitre"/>
        <w:rPr>
          <w:rFonts w:asciiTheme="minorHAnsi" w:hAnsiTheme="minorHAnsi" w:cstheme="minorHAnsi"/>
          <w:caps/>
          <w:sz w:val="20"/>
          <w:szCs w:val="20"/>
          <w:u w:val="none"/>
        </w:rPr>
      </w:pPr>
    </w:p>
    <w:p w14:paraId="2CE48B8C" w14:textId="77777777" w:rsidR="00537B96" w:rsidRPr="00803C67" w:rsidRDefault="00537B96" w:rsidP="00944CD9">
      <w:pPr>
        <w:pStyle w:val="Annexetitre"/>
        <w:rPr>
          <w:rFonts w:asciiTheme="minorHAnsi" w:hAnsiTheme="minorHAnsi" w:cstheme="minorHAnsi"/>
          <w:caps/>
          <w:sz w:val="20"/>
          <w:szCs w:val="20"/>
          <w:u w:val="none"/>
        </w:rPr>
      </w:pPr>
    </w:p>
    <w:p w14:paraId="288177C3" w14:textId="301CB7DA" w:rsidR="00944CD9" w:rsidRPr="00803C67" w:rsidRDefault="005C0AEF" w:rsidP="00944CD9">
      <w:pPr>
        <w:pStyle w:val="Annexetitre"/>
        <w:rPr>
          <w:rFonts w:asciiTheme="minorHAnsi" w:hAnsiTheme="minorHAnsi" w:cstheme="minorHAnsi"/>
          <w:caps/>
          <w:sz w:val="20"/>
          <w:szCs w:val="20"/>
          <w:u w:val="none"/>
        </w:rPr>
      </w:pPr>
      <w:r w:rsidRPr="00803C67">
        <w:rPr>
          <w:rFonts w:asciiTheme="minorHAnsi" w:eastAsia="ArialNarrow" w:hAnsiTheme="minorHAnsi" w:cstheme="minorHAnsi"/>
          <w:b w:val="0"/>
          <w:bCs/>
          <w:noProof/>
          <w:lang w:eastAsia="pl-PL"/>
        </w:rPr>
        <w:drawing>
          <wp:anchor distT="0" distB="0" distL="114300" distR="114300" simplePos="0" relativeHeight="251665408" behindDoc="0" locked="0" layoutInCell="1" allowOverlap="1" wp14:anchorId="35BBB132" wp14:editId="7C898D79">
            <wp:simplePos x="0" y="0"/>
            <wp:positionH relativeFrom="margin">
              <wp:align>center</wp:align>
            </wp:positionH>
            <wp:positionV relativeFrom="margin">
              <wp:posOffset>8036173</wp:posOffset>
            </wp:positionV>
            <wp:extent cx="6731000" cy="945515"/>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C393A" w14:textId="77777777" w:rsidR="00944CD9" w:rsidRPr="00803C67" w:rsidRDefault="00944CD9" w:rsidP="00944CD9">
      <w:pPr>
        <w:pStyle w:val="Annexetitre"/>
        <w:rPr>
          <w:rFonts w:asciiTheme="minorHAnsi" w:hAnsiTheme="minorHAnsi" w:cstheme="minorHAnsi"/>
          <w:caps/>
          <w:sz w:val="20"/>
          <w:szCs w:val="20"/>
          <w:u w:val="none"/>
        </w:rPr>
      </w:pPr>
    </w:p>
    <w:p w14:paraId="608C2130" w14:textId="77777777" w:rsidR="00944CD9" w:rsidRPr="00803C67" w:rsidRDefault="00944CD9" w:rsidP="00944CD9">
      <w:pPr>
        <w:pStyle w:val="Annexetitre"/>
        <w:rPr>
          <w:rFonts w:asciiTheme="minorHAnsi" w:hAnsiTheme="minorHAnsi" w:cstheme="minorHAnsi"/>
          <w:caps/>
          <w:sz w:val="20"/>
          <w:szCs w:val="20"/>
          <w:u w:val="none"/>
        </w:rPr>
      </w:pPr>
    </w:p>
    <w:p w14:paraId="7AE21456" w14:textId="77777777" w:rsidR="00944CD9" w:rsidRPr="00803C67" w:rsidRDefault="00944CD9" w:rsidP="00944CD9">
      <w:pPr>
        <w:pStyle w:val="Annexetitre"/>
        <w:rPr>
          <w:rFonts w:asciiTheme="minorHAnsi" w:hAnsiTheme="minorHAnsi" w:cstheme="minorHAnsi"/>
          <w:caps/>
          <w:sz w:val="20"/>
          <w:szCs w:val="20"/>
          <w:u w:val="none"/>
        </w:rPr>
      </w:pPr>
    </w:p>
    <w:p w14:paraId="4E3328A5"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lastRenderedPageBreak/>
        <w:t>Standardowy formularz jednolitego europejskiego dokumentu zamówienia</w:t>
      </w:r>
    </w:p>
    <w:p w14:paraId="1BAB101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 Informacje dotyczące postępowania o udzielenie zamówienia oraz instytucji zamawiającej lub podmiotu zamawiającego</w:t>
      </w:r>
    </w:p>
    <w:p w14:paraId="0C952D82"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51FF7DF6" w14:textId="61A45572" w:rsidR="00944CD9" w:rsidRPr="00803C67" w:rsidRDefault="00944CD9" w:rsidP="00D66F12">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r w:rsidRPr="00803C67">
        <w:rPr>
          <w:rFonts w:cstheme="minorHAnsi"/>
          <w:sz w:val="20"/>
          <w:szCs w:val="20"/>
        </w:rPr>
        <w:t>Dz.</w:t>
      </w:r>
      <w:r w:rsidR="00901DCA" w:rsidRPr="00803C67">
        <w:rPr>
          <w:rFonts w:cstheme="minorHAnsi"/>
          <w:sz w:val="20"/>
          <w:szCs w:val="20"/>
        </w:rPr>
        <w:t xml:space="preserve"> </w:t>
      </w:r>
      <w:r w:rsidRPr="00803C67">
        <w:rPr>
          <w:rFonts w:cstheme="minorHAnsi"/>
          <w:sz w:val="20"/>
          <w:szCs w:val="20"/>
        </w:rPr>
        <w:t xml:space="preserve">U. UE S numer: </w:t>
      </w:r>
      <w:r w:rsidR="00705565">
        <w:rPr>
          <w:rFonts w:cstheme="minorHAnsi"/>
          <w:sz w:val="20"/>
          <w:szCs w:val="20"/>
        </w:rPr>
        <w:t>058</w:t>
      </w:r>
      <w:r w:rsidR="004C4DB6" w:rsidRPr="00803C67">
        <w:rPr>
          <w:rFonts w:cstheme="minorHAnsi"/>
          <w:sz w:val="20"/>
          <w:szCs w:val="20"/>
        </w:rPr>
        <w:t xml:space="preserve">, data: </w:t>
      </w:r>
      <w:r w:rsidR="00705565">
        <w:rPr>
          <w:rFonts w:cstheme="minorHAnsi"/>
          <w:sz w:val="20"/>
          <w:szCs w:val="20"/>
        </w:rPr>
        <w:t>24</w:t>
      </w:r>
      <w:r w:rsidR="00343282" w:rsidRPr="00803C67">
        <w:rPr>
          <w:rFonts w:cstheme="minorHAnsi"/>
          <w:sz w:val="20"/>
          <w:szCs w:val="20"/>
        </w:rPr>
        <w:t>/</w:t>
      </w:r>
      <w:r w:rsidR="00705565">
        <w:rPr>
          <w:rFonts w:cstheme="minorHAnsi"/>
          <w:sz w:val="20"/>
          <w:szCs w:val="20"/>
        </w:rPr>
        <w:t>03</w:t>
      </w:r>
      <w:r w:rsidR="00901DCA" w:rsidRPr="00803C67">
        <w:rPr>
          <w:rFonts w:cstheme="minorHAnsi"/>
          <w:sz w:val="20"/>
          <w:szCs w:val="20"/>
        </w:rPr>
        <w:t>/</w:t>
      </w:r>
      <w:r w:rsidR="00705565">
        <w:rPr>
          <w:rFonts w:cstheme="minorHAnsi"/>
          <w:sz w:val="20"/>
          <w:szCs w:val="20"/>
        </w:rPr>
        <w:t>2021</w:t>
      </w:r>
      <w:r w:rsidR="00343282" w:rsidRPr="00803C67">
        <w:rPr>
          <w:rFonts w:cstheme="minorHAnsi"/>
          <w:sz w:val="20"/>
          <w:szCs w:val="20"/>
        </w:rPr>
        <w:t xml:space="preserve">, strona: </w:t>
      </w:r>
      <w:r w:rsidR="00E72563">
        <w:rPr>
          <w:rFonts w:cstheme="minorHAnsi"/>
          <w:sz w:val="20"/>
          <w:szCs w:val="20"/>
        </w:rPr>
        <w:t>83</w:t>
      </w:r>
      <w:bookmarkStart w:id="3" w:name="_GoBack"/>
      <w:bookmarkEnd w:id="3"/>
    </w:p>
    <w:p w14:paraId="7ABCE830" w14:textId="70685627" w:rsidR="00282FC5" w:rsidRPr="00803C67" w:rsidRDefault="00282FC5" w:rsidP="00D66F12">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r w:rsidRPr="00803C67">
        <w:rPr>
          <w:rFonts w:cstheme="minorHAnsi"/>
          <w:sz w:val="20"/>
          <w:szCs w:val="20"/>
        </w:rPr>
        <w:t>https://ted.europa.eu/</w:t>
      </w:r>
      <w:r w:rsidR="00705565" w:rsidRPr="00705565">
        <w:rPr>
          <w:rFonts w:cstheme="minorHAnsi"/>
          <w:sz w:val="20"/>
          <w:szCs w:val="20"/>
        </w:rPr>
        <w:t>udl?uri=TED:NOTICE:145968-2021:TEXT:PL:HTML&amp;tabId=1</w:t>
      </w:r>
    </w:p>
    <w:p w14:paraId="2230376B" w14:textId="14A33A12" w:rsidR="00944CD9" w:rsidRPr="00803C67" w:rsidRDefault="00901DCA" w:rsidP="00D66F12">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r w:rsidRPr="00803C67">
        <w:rPr>
          <w:rFonts w:cstheme="minorHAnsi"/>
          <w:sz w:val="20"/>
          <w:szCs w:val="20"/>
        </w:rPr>
        <w:t xml:space="preserve">Numer ogłoszenia w Dz.U. S: </w:t>
      </w:r>
      <w:r w:rsidR="00282FC5" w:rsidRPr="00803C67">
        <w:rPr>
          <w:rFonts w:cstheme="minorHAnsi"/>
          <w:sz w:val="20"/>
          <w:szCs w:val="20"/>
        </w:rPr>
        <w:t>202</w:t>
      </w:r>
      <w:r w:rsidR="00537B96" w:rsidRPr="00803C67">
        <w:rPr>
          <w:rFonts w:cstheme="minorHAnsi"/>
          <w:sz w:val="20"/>
          <w:szCs w:val="20"/>
        </w:rPr>
        <w:t>1</w:t>
      </w:r>
      <w:r w:rsidR="00282FC5" w:rsidRPr="00803C67">
        <w:rPr>
          <w:rFonts w:cstheme="minorHAnsi"/>
          <w:sz w:val="20"/>
          <w:szCs w:val="20"/>
        </w:rPr>
        <w:t xml:space="preserve">/S </w:t>
      </w:r>
      <w:r w:rsidR="00705565">
        <w:rPr>
          <w:rFonts w:cstheme="minorHAnsi"/>
          <w:sz w:val="20"/>
          <w:szCs w:val="20"/>
        </w:rPr>
        <w:t>058-145968</w:t>
      </w:r>
    </w:p>
    <w:p w14:paraId="2ECAC7C2"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345E26AF"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Pr="00803C67">
        <w:rPr>
          <w:rFonts w:cstheme="minorHAnsi"/>
          <w:b/>
          <w:strike/>
          <w:sz w:val="20"/>
          <w:szCs w:val="20"/>
        </w:rPr>
        <w:t>[….]</w:t>
      </w:r>
    </w:p>
    <w:p w14:paraId="1AFECCD0"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3C03F4BF"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6A94A1D6" w14:textId="77777777" w:rsidTr="00D66F12">
        <w:trPr>
          <w:trHeight w:val="349"/>
        </w:trPr>
        <w:tc>
          <w:tcPr>
            <w:tcW w:w="4533" w:type="dxa"/>
            <w:shd w:val="clear" w:color="auto" w:fill="auto"/>
          </w:tcPr>
          <w:p w14:paraId="7ED10B2A"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34A64AE9"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4EC0F19A" w14:textId="77777777" w:rsidTr="00D66F12">
        <w:trPr>
          <w:trHeight w:val="349"/>
        </w:trPr>
        <w:tc>
          <w:tcPr>
            <w:tcW w:w="4533" w:type="dxa"/>
            <w:shd w:val="clear" w:color="auto" w:fill="auto"/>
          </w:tcPr>
          <w:p w14:paraId="63117CBC"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30EB2B03" w14:textId="77777777" w:rsidR="00944CD9" w:rsidRPr="00803C67" w:rsidRDefault="00944CD9" w:rsidP="000535B4">
            <w:pPr>
              <w:spacing w:after="0"/>
              <w:rPr>
                <w:rFonts w:eastAsia="ArialNarrow" w:cstheme="minorHAnsi"/>
                <w:b/>
                <w:bCs/>
                <w:spacing w:val="-4"/>
                <w:sz w:val="20"/>
                <w:szCs w:val="20"/>
              </w:rPr>
            </w:pPr>
            <w:r w:rsidRPr="00803C67">
              <w:rPr>
                <w:rFonts w:eastAsia="ArialNarrow" w:cstheme="minorHAnsi"/>
                <w:b/>
                <w:bCs/>
                <w:spacing w:val="-4"/>
                <w:sz w:val="20"/>
                <w:szCs w:val="20"/>
              </w:rPr>
              <w:t>KOMENDA WOJEWÓDZKA PAŃSTWOWEJ STRAŻY POŻARNEJ W POZNANIU</w:t>
            </w:r>
          </w:p>
          <w:p w14:paraId="48DDEF73" w14:textId="77777777" w:rsidR="00944CD9" w:rsidRPr="00803C67" w:rsidRDefault="00944CD9" w:rsidP="000535B4">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MASZTALARSKA 3, 61-767 POZNAŃ </w:t>
            </w:r>
          </w:p>
          <w:p w14:paraId="0537F50F" w14:textId="77777777" w:rsidR="00944CD9" w:rsidRPr="00803C67" w:rsidRDefault="00944CD9" w:rsidP="000535B4">
            <w:pPr>
              <w:spacing w:after="0"/>
              <w:rPr>
                <w:rFonts w:cstheme="minorHAnsi"/>
                <w:b/>
                <w:sz w:val="20"/>
                <w:szCs w:val="20"/>
              </w:rPr>
            </w:pPr>
            <w:r w:rsidRPr="00803C67">
              <w:rPr>
                <w:rFonts w:cstheme="minorHAnsi"/>
                <w:b/>
                <w:sz w:val="20"/>
              </w:rPr>
              <w:t>REGON: 000684493, NIP: 778 12 09 832</w:t>
            </w:r>
          </w:p>
        </w:tc>
      </w:tr>
      <w:tr w:rsidR="00803C67" w:rsidRPr="00803C67" w14:paraId="609C70F1" w14:textId="77777777" w:rsidTr="00D66F12">
        <w:trPr>
          <w:trHeight w:val="485"/>
        </w:trPr>
        <w:tc>
          <w:tcPr>
            <w:tcW w:w="4533" w:type="dxa"/>
            <w:shd w:val="clear" w:color="auto" w:fill="auto"/>
          </w:tcPr>
          <w:p w14:paraId="5B0180C7"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63B63858"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2FA7421A" w14:textId="77777777" w:rsidTr="00D66F12">
        <w:trPr>
          <w:trHeight w:val="484"/>
        </w:trPr>
        <w:tc>
          <w:tcPr>
            <w:tcW w:w="4533" w:type="dxa"/>
            <w:shd w:val="clear" w:color="auto" w:fill="auto"/>
          </w:tcPr>
          <w:p w14:paraId="6CA5B9BF"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2CD3B951" w14:textId="77777777" w:rsidR="00944CD9" w:rsidRPr="00803C67" w:rsidRDefault="009214C1" w:rsidP="002100D6">
            <w:pPr>
              <w:rPr>
                <w:rFonts w:eastAsia="ArialNarrow" w:cstheme="minorHAnsi"/>
              </w:rPr>
            </w:pPr>
            <w:r w:rsidRPr="00803C67">
              <w:rPr>
                <w:rFonts w:eastAsia="ArialNarrow" w:cstheme="minorHAnsi"/>
              </w:rPr>
              <w:t>Dostawa dwóch urządzeń REAL TIME PCR</w:t>
            </w:r>
          </w:p>
          <w:p w14:paraId="517925AD" w14:textId="77777777" w:rsidR="009214C1" w:rsidRPr="00803C67" w:rsidRDefault="009214C1" w:rsidP="002100D6">
            <w:pPr>
              <w:rPr>
                <w:rFonts w:cstheme="minorHAnsi"/>
                <w:b/>
                <w:sz w:val="20"/>
                <w:szCs w:val="20"/>
              </w:rPr>
            </w:pPr>
          </w:p>
        </w:tc>
      </w:tr>
      <w:tr w:rsidR="00803C67" w:rsidRPr="00803C67" w14:paraId="58725E39" w14:textId="77777777" w:rsidTr="00D66F12">
        <w:trPr>
          <w:trHeight w:val="484"/>
        </w:trPr>
        <w:tc>
          <w:tcPr>
            <w:tcW w:w="4533" w:type="dxa"/>
            <w:shd w:val="clear" w:color="auto" w:fill="auto"/>
          </w:tcPr>
          <w:p w14:paraId="3E9FBAA2" w14:textId="77777777" w:rsidR="00944CD9" w:rsidRPr="00803C67" w:rsidRDefault="00944CD9" w:rsidP="000535B4">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10C7B4DE" w14:textId="2F4F3BDC" w:rsidR="00944CD9" w:rsidRPr="00803C67" w:rsidRDefault="002100D6" w:rsidP="00537B96">
            <w:pPr>
              <w:rPr>
                <w:rFonts w:cstheme="minorHAnsi"/>
                <w:sz w:val="20"/>
                <w:szCs w:val="20"/>
              </w:rPr>
            </w:pPr>
            <w:r w:rsidRPr="00803C67">
              <w:rPr>
                <w:rFonts w:eastAsia="ArialNarrow" w:cstheme="minorHAnsi"/>
                <w:b/>
                <w:bCs/>
                <w:sz w:val="20"/>
                <w:szCs w:val="20"/>
              </w:rPr>
              <w:t>WT.2370.</w:t>
            </w:r>
            <w:r w:rsidR="00537B96" w:rsidRPr="00803C67">
              <w:rPr>
                <w:rFonts w:eastAsia="ArialNarrow" w:cstheme="minorHAnsi"/>
                <w:b/>
                <w:bCs/>
                <w:sz w:val="20"/>
                <w:szCs w:val="20"/>
              </w:rPr>
              <w:t>05</w:t>
            </w:r>
            <w:r w:rsidR="00944CD9" w:rsidRPr="00803C67">
              <w:rPr>
                <w:rFonts w:eastAsia="ArialNarrow" w:cstheme="minorHAnsi"/>
                <w:b/>
                <w:bCs/>
                <w:sz w:val="20"/>
                <w:szCs w:val="20"/>
              </w:rPr>
              <w:t>.20</w:t>
            </w:r>
            <w:r w:rsidRPr="00803C67">
              <w:rPr>
                <w:rFonts w:eastAsia="ArialNarrow" w:cstheme="minorHAnsi"/>
                <w:b/>
                <w:bCs/>
                <w:sz w:val="20"/>
                <w:szCs w:val="20"/>
              </w:rPr>
              <w:t>2</w:t>
            </w:r>
            <w:r w:rsidR="00537B96" w:rsidRPr="00803C67">
              <w:rPr>
                <w:rFonts w:eastAsia="ArialNarrow" w:cstheme="minorHAnsi"/>
                <w:b/>
                <w:bCs/>
                <w:sz w:val="20"/>
                <w:szCs w:val="20"/>
              </w:rPr>
              <w:t>1</w:t>
            </w:r>
          </w:p>
        </w:tc>
      </w:tr>
    </w:tbl>
    <w:p w14:paraId="369585A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lastRenderedPageBreak/>
        <w:t>Wszystkie pozostałe informacje we wszystkich sekcjach jednolitego europejskiego dokumentu zamówienia powinien wypełnić wykonawca</w:t>
      </w:r>
      <w:r w:rsidRPr="00803C67">
        <w:rPr>
          <w:rFonts w:cstheme="minorHAnsi"/>
          <w:b/>
          <w:i/>
          <w:sz w:val="20"/>
          <w:szCs w:val="20"/>
        </w:rPr>
        <w:t>.</w:t>
      </w:r>
    </w:p>
    <w:p w14:paraId="213616F1"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 Informacje dotyczące wykonawcy</w:t>
      </w:r>
    </w:p>
    <w:p w14:paraId="331ACDE7"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803C67" w:rsidRPr="00803C67" w14:paraId="0CBD0BB3" w14:textId="77777777" w:rsidTr="000535B4">
        <w:tc>
          <w:tcPr>
            <w:tcW w:w="4644" w:type="dxa"/>
            <w:shd w:val="clear" w:color="auto" w:fill="auto"/>
          </w:tcPr>
          <w:p w14:paraId="2659F328"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63D21002"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E12AD9C" w14:textId="77777777" w:rsidTr="000535B4">
        <w:tc>
          <w:tcPr>
            <w:tcW w:w="4644" w:type="dxa"/>
            <w:shd w:val="clear" w:color="auto" w:fill="auto"/>
          </w:tcPr>
          <w:p w14:paraId="4B7685E1"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1CFAD6E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7EAA509A" w14:textId="77777777" w:rsidTr="000535B4">
        <w:trPr>
          <w:trHeight w:val="1372"/>
        </w:trPr>
        <w:tc>
          <w:tcPr>
            <w:tcW w:w="4644" w:type="dxa"/>
            <w:shd w:val="clear" w:color="auto" w:fill="auto"/>
          </w:tcPr>
          <w:p w14:paraId="0D9B3023"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159268DD"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2CCD97F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664BA29D"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10923CC8" w14:textId="77777777" w:rsidTr="000535B4">
        <w:tc>
          <w:tcPr>
            <w:tcW w:w="4644" w:type="dxa"/>
            <w:shd w:val="clear" w:color="auto" w:fill="auto"/>
          </w:tcPr>
          <w:p w14:paraId="66E30F8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2FD81B0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0C246499" w14:textId="77777777" w:rsidTr="000535B4">
        <w:trPr>
          <w:trHeight w:val="2002"/>
        </w:trPr>
        <w:tc>
          <w:tcPr>
            <w:tcW w:w="4644" w:type="dxa"/>
            <w:shd w:val="clear" w:color="auto" w:fill="auto"/>
          </w:tcPr>
          <w:p w14:paraId="55327895"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0C48C14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5E2A74E9"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1DD4057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69E31CA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48CFB5E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382E47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2F8493B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2803FE3F" w14:textId="77777777" w:rsidTr="000535B4">
        <w:tc>
          <w:tcPr>
            <w:tcW w:w="4644" w:type="dxa"/>
            <w:shd w:val="clear" w:color="auto" w:fill="auto"/>
          </w:tcPr>
          <w:p w14:paraId="6B33F821"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43C2ECD2"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3F4BDF42" w14:textId="77777777" w:rsidTr="000535B4">
        <w:tc>
          <w:tcPr>
            <w:tcW w:w="4644" w:type="dxa"/>
            <w:shd w:val="clear" w:color="auto" w:fill="auto"/>
          </w:tcPr>
          <w:p w14:paraId="3C3D751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1CC150F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15A918BA" w14:textId="77777777" w:rsidTr="000535B4">
        <w:tc>
          <w:tcPr>
            <w:tcW w:w="4644" w:type="dxa"/>
            <w:shd w:val="clear" w:color="auto" w:fill="auto"/>
          </w:tcPr>
          <w:p w14:paraId="5CC0C469"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 xml:space="preserve">jaki jest odpowiedni odsetek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w:t>
            </w:r>
            <w:r w:rsidRPr="00803C67">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 xml:space="preserve"> należą dani pracownicy.</w:t>
            </w:r>
          </w:p>
        </w:tc>
        <w:tc>
          <w:tcPr>
            <w:tcW w:w="4645" w:type="dxa"/>
            <w:shd w:val="clear" w:color="auto" w:fill="auto"/>
          </w:tcPr>
          <w:p w14:paraId="6A3BDD63"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7BA27E00" w14:textId="77777777" w:rsidTr="000535B4">
        <w:tc>
          <w:tcPr>
            <w:tcW w:w="4644" w:type="dxa"/>
            <w:shd w:val="clear" w:color="auto" w:fill="auto"/>
          </w:tcPr>
          <w:p w14:paraId="1326516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00E320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 [] Nie dotyczy</w:t>
            </w:r>
          </w:p>
        </w:tc>
      </w:tr>
      <w:tr w:rsidR="00803C67" w:rsidRPr="00803C67" w14:paraId="23454C5B" w14:textId="77777777" w:rsidTr="000535B4">
        <w:tc>
          <w:tcPr>
            <w:tcW w:w="4644" w:type="dxa"/>
            <w:shd w:val="clear" w:color="auto" w:fill="auto"/>
          </w:tcPr>
          <w:p w14:paraId="23C8B4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65B0E9EF"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F0B560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00F05371"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1EBDC40F"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71173B27"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400CE2E3" w14:textId="77777777" w:rsidTr="000535B4">
        <w:tc>
          <w:tcPr>
            <w:tcW w:w="4644" w:type="dxa"/>
            <w:shd w:val="clear" w:color="auto" w:fill="auto"/>
          </w:tcPr>
          <w:p w14:paraId="348F009F"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6D17AB2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3B4CA624" w14:textId="77777777" w:rsidTr="000535B4">
        <w:tc>
          <w:tcPr>
            <w:tcW w:w="4644" w:type="dxa"/>
            <w:shd w:val="clear" w:color="auto" w:fill="auto"/>
          </w:tcPr>
          <w:p w14:paraId="4968E6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585E78C9"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22262E8F" w14:textId="77777777" w:rsidTr="000535B4">
        <w:tc>
          <w:tcPr>
            <w:tcW w:w="9289" w:type="dxa"/>
            <w:gridSpan w:val="2"/>
            <w:shd w:val="clear" w:color="auto" w:fill="BFBFBF"/>
          </w:tcPr>
          <w:p w14:paraId="068E74D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lastRenderedPageBreak/>
              <w:t>Jeżeli tak, proszę dopilnować, aby pozostali uczestnicy przedstawili odrębne jednolite europejskie dokumenty zamówienia.</w:t>
            </w:r>
          </w:p>
        </w:tc>
      </w:tr>
      <w:tr w:rsidR="00803C67" w:rsidRPr="00803C67" w14:paraId="2099DA1C" w14:textId="77777777" w:rsidTr="000535B4">
        <w:tc>
          <w:tcPr>
            <w:tcW w:w="4644" w:type="dxa"/>
            <w:shd w:val="clear" w:color="auto" w:fill="auto"/>
          </w:tcPr>
          <w:p w14:paraId="2DD4E97C"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5C0E031A"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5AF66D5E" w14:textId="77777777" w:rsidTr="000535B4">
        <w:tc>
          <w:tcPr>
            <w:tcW w:w="4644" w:type="dxa"/>
            <w:shd w:val="clear" w:color="auto" w:fill="auto"/>
          </w:tcPr>
          <w:p w14:paraId="49511998"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474FC99D"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E038D40" w14:textId="77777777" w:rsidTr="000535B4">
        <w:tc>
          <w:tcPr>
            <w:tcW w:w="4644" w:type="dxa"/>
            <w:shd w:val="clear" w:color="auto" w:fill="auto"/>
          </w:tcPr>
          <w:p w14:paraId="3ACE871D"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202246D1"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494EBB7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6C7AE805"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w:t>
      </w:r>
      <w:proofErr w:type="spellStart"/>
      <w:r w:rsidRPr="00803C67">
        <w:rPr>
          <w:rFonts w:cstheme="minorHAnsi"/>
          <w:i/>
          <w:sz w:val="20"/>
          <w:szCs w:val="20"/>
        </w:rPr>
        <w:t>ych</w:t>
      </w:r>
      <w:proofErr w:type="spellEnd"/>
      <w:r w:rsidRPr="00803C67">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803C67" w:rsidRPr="00803C67" w14:paraId="182279F5" w14:textId="77777777" w:rsidTr="000535B4">
        <w:tc>
          <w:tcPr>
            <w:tcW w:w="4644" w:type="dxa"/>
            <w:shd w:val="clear" w:color="auto" w:fill="auto"/>
          </w:tcPr>
          <w:p w14:paraId="42240A91"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7BB6352A"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B36C7F8" w14:textId="77777777" w:rsidTr="000535B4">
        <w:tc>
          <w:tcPr>
            <w:tcW w:w="4644" w:type="dxa"/>
            <w:shd w:val="clear" w:color="auto" w:fill="auto"/>
          </w:tcPr>
          <w:p w14:paraId="7DAD5C7B"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7EC1C886"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4E7D23C9" w14:textId="77777777" w:rsidTr="000535B4">
        <w:tc>
          <w:tcPr>
            <w:tcW w:w="4644" w:type="dxa"/>
            <w:shd w:val="clear" w:color="auto" w:fill="auto"/>
          </w:tcPr>
          <w:p w14:paraId="2FA268B6"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0497CC1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4E134B73" w14:textId="77777777" w:rsidTr="000535B4">
        <w:tc>
          <w:tcPr>
            <w:tcW w:w="4644" w:type="dxa"/>
            <w:shd w:val="clear" w:color="auto" w:fill="auto"/>
          </w:tcPr>
          <w:p w14:paraId="31D2ADE9"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7A669FF4"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DF9F200" w14:textId="77777777" w:rsidTr="000535B4">
        <w:tc>
          <w:tcPr>
            <w:tcW w:w="4644" w:type="dxa"/>
            <w:shd w:val="clear" w:color="auto" w:fill="auto"/>
          </w:tcPr>
          <w:p w14:paraId="554265B3"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6F44659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CA653D7" w14:textId="77777777" w:rsidTr="000535B4">
        <w:tc>
          <w:tcPr>
            <w:tcW w:w="4644" w:type="dxa"/>
            <w:shd w:val="clear" w:color="auto" w:fill="auto"/>
          </w:tcPr>
          <w:p w14:paraId="68C5C0FD"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0589A5B2"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C38389B" w14:textId="77777777" w:rsidTr="000535B4">
        <w:tc>
          <w:tcPr>
            <w:tcW w:w="4644" w:type="dxa"/>
            <w:shd w:val="clear" w:color="auto" w:fill="auto"/>
          </w:tcPr>
          <w:p w14:paraId="63EB1F18"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4E14BA34" w14:textId="77777777" w:rsidR="00944CD9" w:rsidRPr="00803C67" w:rsidRDefault="00944CD9" w:rsidP="000535B4">
            <w:pPr>
              <w:rPr>
                <w:rFonts w:cstheme="minorHAnsi"/>
                <w:sz w:val="20"/>
                <w:szCs w:val="20"/>
              </w:rPr>
            </w:pPr>
            <w:r w:rsidRPr="00803C67">
              <w:rPr>
                <w:rFonts w:cstheme="minorHAnsi"/>
                <w:sz w:val="20"/>
                <w:szCs w:val="20"/>
              </w:rPr>
              <w:t>[……]</w:t>
            </w:r>
          </w:p>
        </w:tc>
      </w:tr>
    </w:tbl>
    <w:p w14:paraId="63E0525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803C67" w:rsidRPr="00803C67" w14:paraId="1AD34298" w14:textId="77777777" w:rsidTr="000535B4">
        <w:tc>
          <w:tcPr>
            <w:tcW w:w="4644" w:type="dxa"/>
            <w:shd w:val="clear" w:color="auto" w:fill="auto"/>
          </w:tcPr>
          <w:p w14:paraId="2FC4EBF7"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309D3A53"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587842D2" w14:textId="77777777" w:rsidTr="000535B4">
        <w:tc>
          <w:tcPr>
            <w:tcW w:w="4644" w:type="dxa"/>
            <w:shd w:val="clear" w:color="auto" w:fill="auto"/>
          </w:tcPr>
          <w:p w14:paraId="35AE7CCA"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1F6145F"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18A868FB"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w:t>
      </w:r>
      <w:r w:rsidRPr="00803C67">
        <w:rPr>
          <w:rFonts w:cstheme="minorHAnsi"/>
          <w:sz w:val="20"/>
          <w:szCs w:val="20"/>
        </w:rPr>
        <w:lastRenderedPageBreak/>
        <w:t xml:space="preserve">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0FD024E0"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3F2367FD"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803C67" w:rsidRPr="00803C67" w14:paraId="3D2D90D1" w14:textId="77777777" w:rsidTr="000535B4">
        <w:tc>
          <w:tcPr>
            <w:tcW w:w="4644" w:type="dxa"/>
            <w:shd w:val="clear" w:color="auto" w:fill="auto"/>
          </w:tcPr>
          <w:p w14:paraId="4C591ABE"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1163CFF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1A02FC2" w14:textId="77777777" w:rsidTr="000535B4">
        <w:tc>
          <w:tcPr>
            <w:tcW w:w="4644" w:type="dxa"/>
            <w:shd w:val="clear" w:color="auto" w:fill="auto"/>
          </w:tcPr>
          <w:p w14:paraId="18197F37"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253219EE"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0E1974BD" w14:textId="77777777" w:rsidR="00944CD9" w:rsidRPr="00803C67" w:rsidRDefault="00944CD9" w:rsidP="000535B4">
            <w:pPr>
              <w:rPr>
                <w:rFonts w:cstheme="minorHAnsi"/>
                <w:sz w:val="20"/>
                <w:szCs w:val="20"/>
              </w:rPr>
            </w:pPr>
            <w:r w:rsidRPr="00803C67">
              <w:rPr>
                <w:rFonts w:cstheme="minorHAnsi"/>
                <w:sz w:val="20"/>
                <w:szCs w:val="20"/>
              </w:rPr>
              <w:t>[…]</w:t>
            </w:r>
          </w:p>
        </w:tc>
      </w:tr>
    </w:tbl>
    <w:p w14:paraId="7954E8AF"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496F7F28" w14:textId="77777777" w:rsidR="00944CD9" w:rsidRPr="00803C67" w:rsidRDefault="00944CD9" w:rsidP="00944CD9">
      <w:pPr>
        <w:pStyle w:val="ChapterTitle"/>
        <w:rPr>
          <w:rFonts w:asciiTheme="minorHAnsi" w:hAnsiTheme="minorHAnsi" w:cstheme="minorHAnsi"/>
          <w:sz w:val="20"/>
          <w:szCs w:val="20"/>
        </w:rPr>
      </w:pPr>
    </w:p>
    <w:p w14:paraId="556DF107"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75C48F07"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10AFF88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49DF208C" w14:textId="77777777" w:rsidR="00944CD9" w:rsidRPr="00803C67" w:rsidRDefault="00944CD9" w:rsidP="00CD715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0FF08735"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197FC8C2"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5" w:name="_DV_M1264"/>
      <w:bookmarkEnd w:id="5"/>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6" w:name="_DV_M1266"/>
      <w:bookmarkEnd w:id="6"/>
    </w:p>
    <w:p w14:paraId="56457F6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7" w:name="_DV_M1268"/>
      <w:bookmarkEnd w:id="7"/>
      <w:r w:rsidRPr="00803C67">
        <w:rPr>
          <w:rStyle w:val="Odwoanieprzypisudolnego"/>
          <w:rFonts w:asciiTheme="minorHAnsi" w:hAnsiTheme="minorHAnsi" w:cstheme="minorHAnsi"/>
          <w:b/>
          <w:w w:val="0"/>
          <w:sz w:val="20"/>
          <w:szCs w:val="20"/>
        </w:rPr>
        <w:footnoteReference w:id="16"/>
      </w:r>
    </w:p>
    <w:p w14:paraId="4335BD2E"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7FA765F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lastRenderedPageBreak/>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803C67" w:rsidRPr="00803C67" w14:paraId="4D4FB4F7" w14:textId="77777777" w:rsidTr="000535B4">
        <w:tc>
          <w:tcPr>
            <w:tcW w:w="4644" w:type="dxa"/>
            <w:shd w:val="clear" w:color="auto" w:fill="auto"/>
          </w:tcPr>
          <w:p w14:paraId="5400009C" w14:textId="77777777" w:rsidR="00944CD9" w:rsidRPr="00803C67" w:rsidRDefault="00944CD9" w:rsidP="000535B4">
            <w:pPr>
              <w:rPr>
                <w:rFonts w:cstheme="minorHAnsi"/>
                <w:b/>
                <w:sz w:val="20"/>
                <w:szCs w:val="20"/>
              </w:rPr>
            </w:pPr>
            <w:r w:rsidRPr="00803C67">
              <w:rPr>
                <w:rFonts w:cstheme="minorHAnsi"/>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1F2443F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773D427E" w14:textId="77777777" w:rsidTr="000535B4">
        <w:tc>
          <w:tcPr>
            <w:tcW w:w="4644" w:type="dxa"/>
            <w:shd w:val="clear" w:color="auto" w:fill="auto"/>
          </w:tcPr>
          <w:p w14:paraId="05DE52F5"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D2131B5" w14:textId="77777777" w:rsidR="00944CD9" w:rsidRPr="00803C67" w:rsidRDefault="00944CD9" w:rsidP="000535B4">
            <w:pPr>
              <w:rPr>
                <w:rFonts w:cstheme="minorHAnsi"/>
                <w:sz w:val="20"/>
                <w:szCs w:val="20"/>
              </w:rPr>
            </w:pPr>
            <w:r w:rsidRPr="00803C67">
              <w:rPr>
                <w:rFonts w:cstheme="minorHAnsi"/>
                <w:sz w:val="20"/>
                <w:szCs w:val="20"/>
              </w:rPr>
              <w:t>[] Tak [] Nie</w:t>
            </w:r>
          </w:p>
          <w:p w14:paraId="3D7CC924"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0AE2BC70" w14:textId="77777777" w:rsidTr="000535B4">
        <w:tc>
          <w:tcPr>
            <w:tcW w:w="4644" w:type="dxa"/>
            <w:shd w:val="clear" w:color="auto" w:fill="auto"/>
          </w:tcPr>
          <w:p w14:paraId="042CC281"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442E838A"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w:t>
            </w:r>
            <w:proofErr w:type="spellStart"/>
            <w:r w:rsidRPr="00803C67">
              <w:rPr>
                <w:rFonts w:cstheme="minorHAnsi"/>
                <w:sz w:val="20"/>
                <w:szCs w:val="20"/>
              </w:rPr>
              <w:t>ych</w:t>
            </w:r>
            <w:proofErr w:type="spellEnd"/>
            <w:r w:rsidRPr="00803C67">
              <w:rPr>
                <w:rFonts w:cstheme="minorHAnsi"/>
                <w:sz w:val="20"/>
                <w:szCs w:val="20"/>
              </w:rPr>
              <w:t>) to dotyczy.</w:t>
            </w:r>
          </w:p>
          <w:p w14:paraId="47791335"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58A8B20D" w14:textId="77777777" w:rsidTr="000535B4">
        <w:tc>
          <w:tcPr>
            <w:tcW w:w="4644" w:type="dxa"/>
            <w:shd w:val="clear" w:color="auto" w:fill="auto"/>
          </w:tcPr>
          <w:p w14:paraId="3763C28B"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092B2EA2"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6C5181E7" w14:textId="77777777" w:rsidTr="000535B4">
        <w:tc>
          <w:tcPr>
            <w:tcW w:w="4644" w:type="dxa"/>
            <w:shd w:val="clear" w:color="auto" w:fill="auto"/>
          </w:tcPr>
          <w:p w14:paraId="5AC37536"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17748651" w14:textId="77777777" w:rsidR="00944CD9" w:rsidRPr="00803C67" w:rsidRDefault="00944CD9" w:rsidP="000535B4">
            <w:pPr>
              <w:rPr>
                <w:rFonts w:cstheme="minorHAnsi"/>
                <w:sz w:val="20"/>
                <w:szCs w:val="20"/>
              </w:rPr>
            </w:pPr>
            <w:r w:rsidRPr="00803C67">
              <w:rPr>
                <w:rFonts w:cstheme="minorHAnsi"/>
                <w:sz w:val="20"/>
                <w:szCs w:val="20"/>
              </w:rPr>
              <w:t>[……]</w:t>
            </w:r>
          </w:p>
        </w:tc>
      </w:tr>
    </w:tbl>
    <w:p w14:paraId="0DF168C4"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803C67" w:rsidRPr="00803C67" w14:paraId="6725ED4F" w14:textId="77777777" w:rsidTr="000535B4">
        <w:tc>
          <w:tcPr>
            <w:tcW w:w="4644" w:type="dxa"/>
            <w:shd w:val="clear" w:color="auto" w:fill="auto"/>
          </w:tcPr>
          <w:p w14:paraId="014CE5C6"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7E1783B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721EFB4B" w14:textId="77777777" w:rsidTr="000535B4">
        <w:tc>
          <w:tcPr>
            <w:tcW w:w="4644" w:type="dxa"/>
            <w:shd w:val="clear" w:color="auto" w:fill="auto"/>
          </w:tcPr>
          <w:p w14:paraId="350DDA9F"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xml:space="preserve">, zarówno w </w:t>
            </w:r>
            <w:r w:rsidRPr="00803C67">
              <w:rPr>
                <w:rFonts w:cstheme="minorHAnsi"/>
                <w:sz w:val="20"/>
                <w:szCs w:val="20"/>
              </w:rPr>
              <w:lastRenderedPageBreak/>
              <w:t>państwie, w którym ma siedzibę, jak i w państwie członkowskim instytucji zamawiającej lub podmiotu zamawiającego, jeżeli jest ono inne niż państwo siedziby?</w:t>
            </w:r>
          </w:p>
        </w:tc>
        <w:tc>
          <w:tcPr>
            <w:tcW w:w="4645" w:type="dxa"/>
            <w:gridSpan w:val="2"/>
            <w:shd w:val="clear" w:color="auto" w:fill="auto"/>
          </w:tcPr>
          <w:p w14:paraId="6F88E751" w14:textId="77777777" w:rsidR="00944CD9" w:rsidRPr="00803C67" w:rsidRDefault="00944CD9" w:rsidP="000535B4">
            <w:pPr>
              <w:rPr>
                <w:rFonts w:cstheme="minorHAnsi"/>
                <w:sz w:val="20"/>
                <w:szCs w:val="20"/>
              </w:rPr>
            </w:pPr>
            <w:r w:rsidRPr="00803C67">
              <w:rPr>
                <w:rFonts w:cstheme="minorHAnsi"/>
                <w:sz w:val="20"/>
                <w:szCs w:val="20"/>
              </w:rPr>
              <w:lastRenderedPageBreak/>
              <w:t>[] Tak [] Nie</w:t>
            </w:r>
          </w:p>
        </w:tc>
      </w:tr>
      <w:tr w:rsidR="00803C67" w:rsidRPr="00803C67" w14:paraId="0A8B915C" w14:textId="77777777" w:rsidTr="000535B4">
        <w:trPr>
          <w:trHeight w:val="470"/>
        </w:trPr>
        <w:tc>
          <w:tcPr>
            <w:tcW w:w="4644" w:type="dxa"/>
            <w:vMerge w:val="restart"/>
            <w:shd w:val="clear" w:color="auto" w:fill="auto"/>
          </w:tcPr>
          <w:p w14:paraId="299B699A"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4A2F0E70"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0A49C232"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4AABB408"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382675C4"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3680B865"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32ECC84"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t>Podatki</w:t>
            </w:r>
          </w:p>
        </w:tc>
        <w:tc>
          <w:tcPr>
            <w:tcW w:w="2323" w:type="dxa"/>
            <w:shd w:val="clear" w:color="auto" w:fill="auto"/>
          </w:tcPr>
          <w:p w14:paraId="3568A4EB" w14:textId="77777777" w:rsidR="00944CD9" w:rsidRPr="00803C67" w:rsidRDefault="00944CD9" w:rsidP="000535B4">
            <w:pPr>
              <w:rPr>
                <w:rFonts w:cstheme="minorHAnsi"/>
                <w:b/>
                <w:sz w:val="20"/>
                <w:szCs w:val="20"/>
              </w:rPr>
            </w:pPr>
            <w:r w:rsidRPr="00803C67">
              <w:rPr>
                <w:rFonts w:cstheme="minorHAnsi"/>
                <w:b/>
                <w:sz w:val="20"/>
                <w:szCs w:val="20"/>
              </w:rPr>
              <w:t>Składki na ubezpieczenia społeczne</w:t>
            </w:r>
          </w:p>
        </w:tc>
      </w:tr>
      <w:tr w:rsidR="00803C67" w:rsidRPr="00803C67" w14:paraId="2BF08041" w14:textId="77777777" w:rsidTr="000535B4">
        <w:trPr>
          <w:trHeight w:val="1977"/>
        </w:trPr>
        <w:tc>
          <w:tcPr>
            <w:tcW w:w="4644" w:type="dxa"/>
            <w:vMerge/>
            <w:shd w:val="clear" w:color="auto" w:fill="auto"/>
          </w:tcPr>
          <w:p w14:paraId="27543391" w14:textId="77777777" w:rsidR="00944CD9" w:rsidRPr="00803C67" w:rsidRDefault="00944CD9" w:rsidP="000535B4">
            <w:pPr>
              <w:rPr>
                <w:rFonts w:cstheme="minorHAnsi"/>
                <w:b/>
                <w:sz w:val="20"/>
                <w:szCs w:val="20"/>
              </w:rPr>
            </w:pPr>
          </w:p>
        </w:tc>
        <w:tc>
          <w:tcPr>
            <w:tcW w:w="2322" w:type="dxa"/>
            <w:shd w:val="clear" w:color="auto" w:fill="auto"/>
          </w:tcPr>
          <w:p w14:paraId="644AFD8B"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2BED9C5B"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5594274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2FB2941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70E75DDD" w14:textId="77777777" w:rsidR="00944CD9" w:rsidRPr="00803C67" w:rsidRDefault="00944CD9" w:rsidP="000535B4">
            <w:pPr>
              <w:pStyle w:val="Tiret0"/>
              <w:numPr>
                <w:ilvl w:val="0"/>
                <w:numId w:val="0"/>
              </w:numPr>
              <w:rPr>
                <w:rFonts w:asciiTheme="minorHAnsi" w:hAnsiTheme="minorHAnsi" w:cstheme="minorHAnsi"/>
                <w:sz w:val="20"/>
                <w:szCs w:val="20"/>
              </w:rPr>
            </w:pPr>
          </w:p>
          <w:p w14:paraId="7708D3A1"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28ABBA8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5F1EB9CF"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 Tak [] Nie</w:t>
            </w:r>
          </w:p>
          <w:p w14:paraId="38CB16F6"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623CB042"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4D42CC76" w14:textId="77777777" w:rsidR="00944CD9" w:rsidRPr="00803C67" w:rsidRDefault="00944CD9" w:rsidP="000535B4">
            <w:pPr>
              <w:rPr>
                <w:rFonts w:cstheme="minorHAnsi"/>
                <w:w w:val="0"/>
                <w:sz w:val="20"/>
                <w:szCs w:val="20"/>
              </w:rPr>
            </w:pPr>
          </w:p>
          <w:p w14:paraId="16AAA7B5"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3C2B403A" w14:textId="77777777" w:rsidTr="000535B4">
        <w:tc>
          <w:tcPr>
            <w:tcW w:w="4644" w:type="dxa"/>
            <w:shd w:val="clear" w:color="auto" w:fill="auto"/>
          </w:tcPr>
          <w:p w14:paraId="44750B9D"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594B633F"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624BD0D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1197341A"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03C67" w:rsidRPr="00803C67" w14:paraId="141B2C26" w14:textId="77777777" w:rsidTr="000535B4">
        <w:tc>
          <w:tcPr>
            <w:tcW w:w="4644" w:type="dxa"/>
            <w:shd w:val="clear" w:color="auto" w:fill="auto"/>
          </w:tcPr>
          <w:p w14:paraId="70B6902D"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26C5FA2C"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06866B9" w14:textId="77777777" w:rsidTr="000535B4">
        <w:trPr>
          <w:trHeight w:val="406"/>
        </w:trPr>
        <w:tc>
          <w:tcPr>
            <w:tcW w:w="4644" w:type="dxa"/>
            <w:vMerge w:val="restart"/>
            <w:shd w:val="clear" w:color="auto" w:fill="auto"/>
          </w:tcPr>
          <w:p w14:paraId="71797030"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5AD1DF17"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3FE6373F" w14:textId="77777777" w:rsidTr="000535B4">
        <w:trPr>
          <w:trHeight w:val="405"/>
        </w:trPr>
        <w:tc>
          <w:tcPr>
            <w:tcW w:w="4644" w:type="dxa"/>
            <w:vMerge/>
            <w:shd w:val="clear" w:color="auto" w:fill="auto"/>
          </w:tcPr>
          <w:p w14:paraId="00399A3B" w14:textId="77777777" w:rsidR="00944CD9" w:rsidRPr="00803C67" w:rsidRDefault="00944CD9" w:rsidP="000535B4">
            <w:pPr>
              <w:rPr>
                <w:rFonts w:cstheme="minorHAnsi"/>
                <w:sz w:val="20"/>
                <w:szCs w:val="20"/>
              </w:rPr>
            </w:pPr>
          </w:p>
        </w:tc>
        <w:tc>
          <w:tcPr>
            <w:tcW w:w="4645" w:type="dxa"/>
            <w:shd w:val="clear" w:color="auto" w:fill="auto"/>
          </w:tcPr>
          <w:p w14:paraId="3CDE86CD"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1A82275E" w14:textId="77777777" w:rsidTr="000535B4">
        <w:tc>
          <w:tcPr>
            <w:tcW w:w="4644" w:type="dxa"/>
            <w:shd w:val="clear" w:color="auto" w:fill="auto"/>
          </w:tcPr>
          <w:p w14:paraId="7DE24CC4"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6DA7F615"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5F987FA2"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78655B5D"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636F061B"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354A1572" w14:textId="77777777" w:rsidR="00944CD9" w:rsidRPr="00803C67" w:rsidRDefault="00944CD9" w:rsidP="000535B4">
            <w:pPr>
              <w:rPr>
                <w:rFonts w:cstheme="minorHAnsi"/>
                <w:sz w:val="20"/>
                <w:szCs w:val="20"/>
              </w:rPr>
            </w:pPr>
          </w:p>
          <w:p w14:paraId="762595DF" w14:textId="77777777" w:rsidR="00944CD9" w:rsidRPr="00803C67" w:rsidRDefault="00944CD9" w:rsidP="000535B4">
            <w:pPr>
              <w:rPr>
                <w:rFonts w:cstheme="minorHAnsi"/>
                <w:sz w:val="20"/>
                <w:szCs w:val="20"/>
              </w:rPr>
            </w:pPr>
          </w:p>
          <w:p w14:paraId="1AF37597"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p>
          <w:p w14:paraId="08F2D2CA"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668D33F2"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520EBD54"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1146684C" w14:textId="77777777" w:rsidTr="000535B4">
        <w:trPr>
          <w:trHeight w:val="303"/>
        </w:trPr>
        <w:tc>
          <w:tcPr>
            <w:tcW w:w="4644" w:type="dxa"/>
            <w:vMerge w:val="restart"/>
            <w:shd w:val="clear" w:color="auto" w:fill="auto"/>
          </w:tcPr>
          <w:p w14:paraId="0E2D118D"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7206FDE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7DD738E7" w14:textId="77777777" w:rsidTr="000535B4">
        <w:trPr>
          <w:trHeight w:val="303"/>
        </w:trPr>
        <w:tc>
          <w:tcPr>
            <w:tcW w:w="4644" w:type="dxa"/>
            <w:vMerge/>
            <w:shd w:val="clear" w:color="auto" w:fill="auto"/>
          </w:tcPr>
          <w:p w14:paraId="551BF111"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2BFC01A1"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36D05DEB" w14:textId="77777777" w:rsidTr="000535B4">
        <w:trPr>
          <w:trHeight w:val="515"/>
        </w:trPr>
        <w:tc>
          <w:tcPr>
            <w:tcW w:w="4644" w:type="dxa"/>
            <w:vMerge w:val="restart"/>
            <w:shd w:val="clear" w:color="auto" w:fill="auto"/>
          </w:tcPr>
          <w:p w14:paraId="44AEF7B2"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lastRenderedPageBreak/>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07613239" w14:textId="77777777" w:rsidR="00944CD9" w:rsidRPr="00803C67" w:rsidRDefault="00944CD9" w:rsidP="000535B4">
            <w:pPr>
              <w:rPr>
                <w:rFonts w:cstheme="minorHAnsi"/>
                <w:sz w:val="20"/>
                <w:szCs w:val="20"/>
              </w:rPr>
            </w:pPr>
            <w:r w:rsidRPr="00803C67">
              <w:rPr>
                <w:rFonts w:cstheme="minorHAnsi"/>
                <w:sz w:val="20"/>
                <w:szCs w:val="20"/>
              </w:rPr>
              <w:lastRenderedPageBreak/>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088A10BE" w14:textId="77777777" w:rsidTr="000535B4">
        <w:trPr>
          <w:trHeight w:val="514"/>
        </w:trPr>
        <w:tc>
          <w:tcPr>
            <w:tcW w:w="4644" w:type="dxa"/>
            <w:vMerge/>
            <w:shd w:val="clear" w:color="auto" w:fill="auto"/>
          </w:tcPr>
          <w:p w14:paraId="72AFD67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5EC361C1"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11238FAE" w14:textId="77777777" w:rsidTr="000535B4">
        <w:trPr>
          <w:trHeight w:val="1316"/>
        </w:trPr>
        <w:tc>
          <w:tcPr>
            <w:tcW w:w="4644" w:type="dxa"/>
            <w:shd w:val="clear" w:color="auto" w:fill="auto"/>
          </w:tcPr>
          <w:p w14:paraId="33B10485"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29071E5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1361AE7F" w14:textId="77777777" w:rsidTr="000535B4">
        <w:trPr>
          <w:trHeight w:val="1544"/>
        </w:trPr>
        <w:tc>
          <w:tcPr>
            <w:tcW w:w="4644" w:type="dxa"/>
            <w:shd w:val="clear" w:color="auto" w:fill="auto"/>
          </w:tcPr>
          <w:p w14:paraId="1C4BAFCC"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1EA3F7AF"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3CB99D4B" w14:textId="77777777" w:rsidTr="000535B4">
        <w:trPr>
          <w:trHeight w:val="932"/>
        </w:trPr>
        <w:tc>
          <w:tcPr>
            <w:tcW w:w="4644" w:type="dxa"/>
            <w:vMerge w:val="restart"/>
            <w:shd w:val="clear" w:color="auto" w:fill="auto"/>
          </w:tcPr>
          <w:p w14:paraId="2570014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54EDAAAD"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6CA08ECC" w14:textId="77777777" w:rsidTr="000535B4">
        <w:trPr>
          <w:trHeight w:val="931"/>
        </w:trPr>
        <w:tc>
          <w:tcPr>
            <w:tcW w:w="4644" w:type="dxa"/>
            <w:vMerge/>
            <w:shd w:val="clear" w:color="auto" w:fill="auto"/>
          </w:tcPr>
          <w:p w14:paraId="37D4160C"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5E5E8EFE"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3C08BA6" w14:textId="77777777" w:rsidTr="000535B4">
        <w:tc>
          <w:tcPr>
            <w:tcW w:w="4644" w:type="dxa"/>
            <w:shd w:val="clear" w:color="auto" w:fill="auto"/>
          </w:tcPr>
          <w:p w14:paraId="669310DB"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32FA9F5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1CBA497B"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803C67" w:rsidRPr="00803C67" w14:paraId="06F08D88" w14:textId="77777777" w:rsidTr="000535B4">
        <w:tc>
          <w:tcPr>
            <w:tcW w:w="4644" w:type="dxa"/>
            <w:shd w:val="clear" w:color="auto" w:fill="auto"/>
          </w:tcPr>
          <w:p w14:paraId="31A1B5EC"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23CCE81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4554E88" w14:textId="77777777" w:rsidTr="000535B4">
        <w:tc>
          <w:tcPr>
            <w:tcW w:w="4644" w:type="dxa"/>
            <w:shd w:val="clear" w:color="auto" w:fill="auto"/>
          </w:tcPr>
          <w:p w14:paraId="55723F58"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1AF501DD"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5D7D5361" w14:textId="77777777" w:rsidTr="000535B4">
        <w:tc>
          <w:tcPr>
            <w:tcW w:w="4644" w:type="dxa"/>
            <w:shd w:val="clear" w:color="auto" w:fill="auto"/>
          </w:tcPr>
          <w:p w14:paraId="17B289AE"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37589C9F"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2BF4A55A" w14:textId="77777777" w:rsidR="00944CD9" w:rsidRPr="00803C67" w:rsidRDefault="00944CD9" w:rsidP="00944CD9">
      <w:pPr>
        <w:rPr>
          <w:rFonts w:cstheme="minorHAnsi"/>
        </w:rPr>
      </w:pPr>
    </w:p>
    <w:p w14:paraId="637843DC"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17D04AC8" w14:textId="77777777" w:rsidR="00944CD9" w:rsidRPr="00803C67" w:rsidRDefault="00944CD9" w:rsidP="00944CD9">
      <w:pPr>
        <w:rPr>
          <w:rFonts w:cstheme="minorHAnsi"/>
          <w:sz w:val="20"/>
          <w:szCs w:val="20"/>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p>
    <w:p w14:paraId="2CD197CD"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7FB94F56"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63EB4CCC" w14:textId="77777777" w:rsidTr="000535B4">
        <w:tc>
          <w:tcPr>
            <w:tcW w:w="4606" w:type="dxa"/>
            <w:shd w:val="clear" w:color="auto" w:fill="auto"/>
          </w:tcPr>
          <w:p w14:paraId="03259B78"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54C9FC92"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53962272" w14:textId="77777777" w:rsidTr="000535B4">
        <w:tc>
          <w:tcPr>
            <w:tcW w:w="4606" w:type="dxa"/>
            <w:shd w:val="clear" w:color="auto" w:fill="auto"/>
          </w:tcPr>
          <w:p w14:paraId="54EE2432"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4EEF7631"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41B457CA"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3E98BB3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803C67" w:rsidRPr="00803C67" w14:paraId="3480795A" w14:textId="77777777" w:rsidTr="000535B4">
        <w:tc>
          <w:tcPr>
            <w:tcW w:w="4644" w:type="dxa"/>
            <w:shd w:val="clear" w:color="auto" w:fill="auto"/>
          </w:tcPr>
          <w:p w14:paraId="04524CB4"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6455393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BB649D2" w14:textId="77777777" w:rsidTr="000535B4">
        <w:tc>
          <w:tcPr>
            <w:tcW w:w="4644" w:type="dxa"/>
            <w:shd w:val="clear" w:color="auto" w:fill="auto"/>
          </w:tcPr>
          <w:p w14:paraId="3FBC3608"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r>
            <w:r w:rsidRPr="00803C67">
              <w:rPr>
                <w:rFonts w:cstheme="minorHAnsi"/>
                <w:sz w:val="20"/>
                <w:szCs w:val="20"/>
              </w:rPr>
              <w:lastRenderedPageBreak/>
              <w:t>Jeżeli odnośna dokumentacja jest dostępna w formie elektronicznej, proszę wskazać:</w:t>
            </w:r>
          </w:p>
        </w:tc>
        <w:tc>
          <w:tcPr>
            <w:tcW w:w="4645" w:type="dxa"/>
            <w:shd w:val="clear" w:color="auto" w:fill="auto"/>
          </w:tcPr>
          <w:p w14:paraId="32719D8F"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 xml:space="preserve">(adres internetowy, wydający urząd lub organ, </w:t>
            </w:r>
            <w:r w:rsidRPr="00803C67">
              <w:rPr>
                <w:rFonts w:cstheme="minorHAnsi"/>
                <w:sz w:val="20"/>
                <w:szCs w:val="20"/>
              </w:rPr>
              <w:lastRenderedPageBreak/>
              <w:t>dokładne dane referencyjne dokumentacji): [……][……][……]</w:t>
            </w:r>
          </w:p>
        </w:tc>
      </w:tr>
      <w:tr w:rsidR="00803C67" w:rsidRPr="00803C67" w14:paraId="1B9F7CB1" w14:textId="77777777" w:rsidTr="000535B4">
        <w:tc>
          <w:tcPr>
            <w:tcW w:w="4644" w:type="dxa"/>
            <w:shd w:val="clear" w:color="auto" w:fill="auto"/>
          </w:tcPr>
          <w:p w14:paraId="2B3AD315" w14:textId="77777777" w:rsidR="00944CD9" w:rsidRPr="00803C67" w:rsidRDefault="00944CD9" w:rsidP="000535B4">
            <w:pPr>
              <w:rPr>
                <w:rFonts w:cstheme="minorHAnsi"/>
                <w:b/>
                <w:sz w:val="20"/>
                <w:szCs w:val="20"/>
              </w:rPr>
            </w:pPr>
            <w:r w:rsidRPr="00803C67">
              <w:rPr>
                <w:rFonts w:cstheme="minorHAnsi"/>
                <w:b/>
                <w:sz w:val="20"/>
                <w:szCs w:val="20"/>
              </w:rPr>
              <w:lastRenderedPageBreak/>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Jeżeli odnośna dokumentacja jest dostępna w formie elektronicznej, proszę wskazać:</w:t>
            </w:r>
          </w:p>
        </w:tc>
        <w:tc>
          <w:tcPr>
            <w:tcW w:w="4645" w:type="dxa"/>
            <w:shd w:val="clear" w:color="auto" w:fill="auto"/>
          </w:tcPr>
          <w:p w14:paraId="0AC0A5A6" w14:textId="77777777" w:rsidR="00944CD9" w:rsidRPr="00803C67" w:rsidRDefault="00944CD9" w:rsidP="000535B4">
            <w:pPr>
              <w:rPr>
                <w:rFonts w:cstheme="minorHAnsi"/>
                <w:w w:val="0"/>
                <w:sz w:val="20"/>
                <w:szCs w:val="20"/>
              </w:rPr>
            </w:pPr>
            <w:r w:rsidRPr="00803C67">
              <w:rPr>
                <w:rFonts w:cstheme="minorHAnsi"/>
                <w:w w:val="0"/>
                <w:sz w:val="20"/>
                <w:szCs w:val="20"/>
              </w:rPr>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507F4C4B"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Sytuacja ekonomiczna i finansowa</w:t>
      </w:r>
    </w:p>
    <w:p w14:paraId="3E9EC9B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803C67" w:rsidRPr="00803C67" w14:paraId="12588858" w14:textId="77777777" w:rsidTr="000535B4">
        <w:tc>
          <w:tcPr>
            <w:tcW w:w="4644" w:type="dxa"/>
            <w:shd w:val="clear" w:color="auto" w:fill="auto"/>
          </w:tcPr>
          <w:p w14:paraId="6CAD3D9B"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4D21522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A577E5C" w14:textId="77777777" w:rsidTr="000535B4">
        <w:tc>
          <w:tcPr>
            <w:tcW w:w="4644" w:type="dxa"/>
            <w:shd w:val="clear" w:color="auto" w:fill="auto"/>
          </w:tcPr>
          <w:p w14:paraId="69734EF7"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07A94003"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0309643F"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4BDDC5EF" w14:textId="77777777" w:rsidTr="000535B4">
        <w:tc>
          <w:tcPr>
            <w:tcW w:w="4644" w:type="dxa"/>
            <w:shd w:val="clear" w:color="auto" w:fill="auto"/>
          </w:tcPr>
          <w:p w14:paraId="29974F1D"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2CC2E527"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DD8ABF7" w14:textId="77777777" w:rsidTr="000535B4">
        <w:tc>
          <w:tcPr>
            <w:tcW w:w="4644" w:type="dxa"/>
            <w:shd w:val="clear" w:color="auto" w:fill="auto"/>
          </w:tcPr>
          <w:p w14:paraId="15FF4794" w14:textId="77777777" w:rsidR="00944CD9" w:rsidRPr="00803C67" w:rsidRDefault="00944CD9" w:rsidP="000535B4">
            <w:pPr>
              <w:rPr>
                <w:rFonts w:cstheme="minorHAnsi"/>
                <w:sz w:val="20"/>
                <w:szCs w:val="20"/>
              </w:rPr>
            </w:pPr>
            <w:r w:rsidRPr="00803C67">
              <w:rPr>
                <w:rFonts w:cstheme="minorHAnsi"/>
                <w:sz w:val="20"/>
                <w:szCs w:val="20"/>
              </w:rPr>
              <w:t xml:space="preserve">3) W przypadku gdy informacje dotyczące obrotu (ogólnego lub specyficznego) nie są dostępne za cały wymagany okres, proszę podać datę założenia </w:t>
            </w:r>
            <w:r w:rsidRPr="00803C67">
              <w:rPr>
                <w:rFonts w:cstheme="minorHAnsi"/>
                <w:sz w:val="20"/>
                <w:szCs w:val="20"/>
              </w:rPr>
              <w:lastRenderedPageBreak/>
              <w:t>przedsiębiorstwa wykonawcy lub rozpoczęcia działalności przez wykonawcę:</w:t>
            </w:r>
          </w:p>
        </w:tc>
        <w:tc>
          <w:tcPr>
            <w:tcW w:w="4645" w:type="dxa"/>
            <w:shd w:val="clear" w:color="auto" w:fill="auto"/>
          </w:tcPr>
          <w:p w14:paraId="7D69C5DD" w14:textId="77777777" w:rsidR="00944CD9" w:rsidRPr="00803C67" w:rsidRDefault="00944CD9" w:rsidP="000535B4">
            <w:pPr>
              <w:rPr>
                <w:rFonts w:cstheme="minorHAnsi"/>
                <w:sz w:val="20"/>
                <w:szCs w:val="20"/>
              </w:rPr>
            </w:pPr>
            <w:r w:rsidRPr="00803C67">
              <w:rPr>
                <w:rFonts w:cstheme="minorHAnsi"/>
                <w:sz w:val="20"/>
                <w:szCs w:val="20"/>
              </w:rPr>
              <w:lastRenderedPageBreak/>
              <w:t>[……]</w:t>
            </w:r>
          </w:p>
        </w:tc>
      </w:tr>
      <w:tr w:rsidR="00803C67" w:rsidRPr="00803C67" w14:paraId="59869783" w14:textId="77777777" w:rsidTr="000535B4">
        <w:tc>
          <w:tcPr>
            <w:tcW w:w="4644" w:type="dxa"/>
            <w:shd w:val="clear" w:color="auto" w:fill="auto"/>
          </w:tcPr>
          <w:p w14:paraId="5C4A0629"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w:t>
            </w:r>
            <w:proofErr w:type="spellStart"/>
            <w:r w:rsidRPr="00803C67">
              <w:rPr>
                <w:rFonts w:cstheme="minorHAnsi"/>
                <w:sz w:val="20"/>
                <w:szCs w:val="20"/>
              </w:rPr>
              <w:t>ych</w:t>
            </w:r>
            <w:proofErr w:type="spellEnd"/>
            <w:r w:rsidRPr="00803C67">
              <w:rPr>
                <w:rFonts w:cstheme="minorHAnsi"/>
                <w:sz w:val="20"/>
                <w:szCs w:val="20"/>
              </w:rPr>
              <w:t>) wskaźnika(-ów) jest (są) następująca(-e):</w:t>
            </w:r>
            <w:r w:rsidRPr="00803C67">
              <w:rPr>
                <w:rFonts w:cstheme="minorHAnsi"/>
                <w:sz w:val="20"/>
                <w:szCs w:val="20"/>
              </w:rPr>
              <w:br/>
              <w:t>Jeżeli odnośna dokumentacja jest dostępna w formie elektronicznej, proszę wskazać:</w:t>
            </w:r>
          </w:p>
        </w:tc>
        <w:tc>
          <w:tcPr>
            <w:tcW w:w="4645" w:type="dxa"/>
            <w:shd w:val="clear" w:color="auto" w:fill="auto"/>
          </w:tcPr>
          <w:p w14:paraId="1EDB2E29" w14:textId="77777777" w:rsidR="00944CD9" w:rsidRPr="00803C67" w:rsidRDefault="00944CD9" w:rsidP="000535B4">
            <w:pPr>
              <w:rPr>
                <w:rFonts w:cstheme="minorHAnsi"/>
                <w:sz w:val="20"/>
                <w:szCs w:val="20"/>
              </w:rPr>
            </w:pPr>
            <w:r w:rsidRPr="00803C67">
              <w:rPr>
                <w:rFonts w:cstheme="minorHAnsi"/>
                <w:sz w:val="20"/>
                <w:szCs w:val="20"/>
              </w:rPr>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(adres internetowy, wydający urząd lub organ, dokładne dane referencyjne dokumentacji): [……][……][……]</w:t>
            </w:r>
          </w:p>
        </w:tc>
      </w:tr>
      <w:tr w:rsidR="00803C67" w:rsidRPr="00803C67" w14:paraId="13B37432" w14:textId="77777777" w:rsidTr="000535B4">
        <w:tc>
          <w:tcPr>
            <w:tcW w:w="4644" w:type="dxa"/>
            <w:shd w:val="clear" w:color="auto" w:fill="auto"/>
          </w:tcPr>
          <w:p w14:paraId="1B6F5469" w14:textId="77777777" w:rsidR="00944CD9" w:rsidRPr="00803C67" w:rsidRDefault="00944CD9" w:rsidP="000535B4">
            <w:pPr>
              <w:rPr>
                <w:rFonts w:cstheme="minorHAnsi"/>
                <w:sz w:val="20"/>
                <w:szCs w:val="20"/>
              </w:rPr>
            </w:pPr>
            <w:r w:rsidRPr="00803C67">
              <w:rPr>
                <w:rFonts w:cstheme="minorHAnsi"/>
                <w:sz w:val="20"/>
                <w:szCs w:val="20"/>
              </w:rPr>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1905EF21"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10E2B25F" w14:textId="77777777" w:rsidTr="000535B4">
        <w:tc>
          <w:tcPr>
            <w:tcW w:w="4644" w:type="dxa"/>
            <w:shd w:val="clear" w:color="auto" w:fill="auto"/>
          </w:tcPr>
          <w:p w14:paraId="667D6646"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73C96989"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63E194E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6019D960"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803C67" w:rsidRPr="00803C67" w14:paraId="23DE9C29" w14:textId="77777777" w:rsidTr="000535B4">
        <w:tc>
          <w:tcPr>
            <w:tcW w:w="4644" w:type="dxa"/>
            <w:shd w:val="clear" w:color="auto" w:fill="auto"/>
          </w:tcPr>
          <w:p w14:paraId="5AB51CF4" w14:textId="77777777" w:rsidR="00944CD9" w:rsidRPr="00803C67" w:rsidRDefault="00944CD9" w:rsidP="000535B4">
            <w:pPr>
              <w:rPr>
                <w:rFonts w:cstheme="minorHAnsi"/>
                <w:b/>
                <w:sz w:val="20"/>
                <w:szCs w:val="20"/>
              </w:rPr>
            </w:pPr>
            <w:bookmarkStart w:id="8" w:name="_DV_M4300"/>
            <w:bookmarkStart w:id="9" w:name="_DV_M4301"/>
            <w:bookmarkEnd w:id="8"/>
            <w:bookmarkEnd w:id="9"/>
            <w:r w:rsidRPr="00803C67">
              <w:rPr>
                <w:rFonts w:cstheme="minorHAnsi"/>
                <w:b/>
                <w:sz w:val="20"/>
                <w:szCs w:val="20"/>
              </w:rPr>
              <w:t>Zdolność techniczna i zawodowa</w:t>
            </w:r>
          </w:p>
        </w:tc>
        <w:tc>
          <w:tcPr>
            <w:tcW w:w="4645" w:type="dxa"/>
            <w:shd w:val="clear" w:color="auto" w:fill="auto"/>
          </w:tcPr>
          <w:p w14:paraId="712497C0"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B935D48" w14:textId="77777777" w:rsidTr="000535B4">
        <w:tc>
          <w:tcPr>
            <w:tcW w:w="4644" w:type="dxa"/>
            <w:shd w:val="clear" w:color="auto" w:fill="auto"/>
          </w:tcPr>
          <w:p w14:paraId="2E198AAA"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24E97752"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0AA010A7" w14:textId="77777777" w:rsidTr="000535B4">
        <w:tc>
          <w:tcPr>
            <w:tcW w:w="4644" w:type="dxa"/>
            <w:shd w:val="clear" w:color="auto" w:fill="auto"/>
          </w:tcPr>
          <w:p w14:paraId="4F6E5A7D"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lastRenderedPageBreak/>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57924440" w14:textId="77777777" w:rsidR="00944CD9" w:rsidRPr="00803C67" w:rsidRDefault="00944CD9" w:rsidP="000535B4">
            <w:pPr>
              <w:rPr>
                <w:rFonts w:cstheme="minorHAnsi"/>
                <w:sz w:val="20"/>
                <w:szCs w:val="20"/>
              </w:rPr>
            </w:pPr>
            <w:r w:rsidRPr="00803C67">
              <w:rPr>
                <w:rFonts w:cstheme="minorHAns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39A076FF" w14:textId="77777777" w:rsidTr="000535B4">
              <w:tc>
                <w:tcPr>
                  <w:tcW w:w="1336" w:type="dxa"/>
                  <w:shd w:val="clear" w:color="auto" w:fill="auto"/>
                </w:tcPr>
                <w:p w14:paraId="21513919" w14:textId="77777777" w:rsidR="00944CD9" w:rsidRPr="00803C67" w:rsidRDefault="00944CD9" w:rsidP="000535B4">
                  <w:pPr>
                    <w:rPr>
                      <w:rFonts w:cstheme="minorHAnsi"/>
                      <w:sz w:val="20"/>
                      <w:szCs w:val="20"/>
                    </w:rPr>
                  </w:pPr>
                  <w:r w:rsidRPr="00803C67">
                    <w:rPr>
                      <w:rFonts w:cstheme="minorHAnsi"/>
                      <w:sz w:val="20"/>
                      <w:szCs w:val="20"/>
                    </w:rPr>
                    <w:lastRenderedPageBreak/>
                    <w:t>Opis</w:t>
                  </w:r>
                </w:p>
              </w:tc>
              <w:tc>
                <w:tcPr>
                  <w:tcW w:w="936" w:type="dxa"/>
                  <w:shd w:val="clear" w:color="auto" w:fill="auto"/>
                </w:tcPr>
                <w:p w14:paraId="4408327F"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098617BE"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7849932F"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1C800A95" w14:textId="77777777" w:rsidTr="000535B4">
              <w:tc>
                <w:tcPr>
                  <w:tcW w:w="1336" w:type="dxa"/>
                  <w:shd w:val="clear" w:color="auto" w:fill="auto"/>
                </w:tcPr>
                <w:p w14:paraId="5C01F777" w14:textId="77777777" w:rsidR="00944CD9" w:rsidRPr="00803C67" w:rsidRDefault="00944CD9" w:rsidP="000535B4">
                  <w:pPr>
                    <w:rPr>
                      <w:rFonts w:cstheme="minorHAnsi"/>
                      <w:sz w:val="20"/>
                      <w:szCs w:val="20"/>
                    </w:rPr>
                  </w:pPr>
                </w:p>
              </w:tc>
              <w:tc>
                <w:tcPr>
                  <w:tcW w:w="936" w:type="dxa"/>
                  <w:shd w:val="clear" w:color="auto" w:fill="auto"/>
                </w:tcPr>
                <w:p w14:paraId="527F8079" w14:textId="77777777" w:rsidR="00944CD9" w:rsidRPr="00803C67" w:rsidRDefault="00944CD9" w:rsidP="000535B4">
                  <w:pPr>
                    <w:rPr>
                      <w:rFonts w:cstheme="minorHAnsi"/>
                      <w:sz w:val="20"/>
                      <w:szCs w:val="20"/>
                    </w:rPr>
                  </w:pPr>
                </w:p>
              </w:tc>
              <w:tc>
                <w:tcPr>
                  <w:tcW w:w="724" w:type="dxa"/>
                  <w:shd w:val="clear" w:color="auto" w:fill="auto"/>
                </w:tcPr>
                <w:p w14:paraId="00707F8C" w14:textId="77777777" w:rsidR="00944CD9" w:rsidRPr="00803C67" w:rsidRDefault="00944CD9" w:rsidP="000535B4">
                  <w:pPr>
                    <w:rPr>
                      <w:rFonts w:cstheme="minorHAnsi"/>
                      <w:sz w:val="20"/>
                      <w:szCs w:val="20"/>
                    </w:rPr>
                  </w:pPr>
                </w:p>
              </w:tc>
              <w:tc>
                <w:tcPr>
                  <w:tcW w:w="1149" w:type="dxa"/>
                  <w:shd w:val="clear" w:color="auto" w:fill="auto"/>
                </w:tcPr>
                <w:p w14:paraId="76D9CC50" w14:textId="77777777" w:rsidR="00944CD9" w:rsidRPr="00803C67" w:rsidRDefault="00944CD9" w:rsidP="000535B4">
                  <w:pPr>
                    <w:rPr>
                      <w:rFonts w:cstheme="minorHAnsi"/>
                      <w:sz w:val="20"/>
                      <w:szCs w:val="20"/>
                    </w:rPr>
                  </w:pPr>
                </w:p>
              </w:tc>
            </w:tr>
          </w:tbl>
          <w:p w14:paraId="7722BC55" w14:textId="77777777" w:rsidR="00944CD9" w:rsidRPr="00803C67" w:rsidRDefault="00944CD9" w:rsidP="000535B4">
            <w:pPr>
              <w:rPr>
                <w:rFonts w:cstheme="minorHAnsi"/>
                <w:sz w:val="20"/>
                <w:szCs w:val="20"/>
              </w:rPr>
            </w:pPr>
          </w:p>
        </w:tc>
      </w:tr>
      <w:tr w:rsidR="00803C67" w:rsidRPr="00803C67" w14:paraId="57D0757D" w14:textId="77777777" w:rsidTr="000535B4">
        <w:tc>
          <w:tcPr>
            <w:tcW w:w="4644" w:type="dxa"/>
            <w:shd w:val="clear" w:color="auto" w:fill="auto"/>
          </w:tcPr>
          <w:p w14:paraId="39AB8F3D" w14:textId="77777777" w:rsidR="00944CD9" w:rsidRPr="00803C67" w:rsidRDefault="00944CD9" w:rsidP="000535B4">
            <w:pPr>
              <w:rPr>
                <w:rFonts w:cstheme="minorHAnsi"/>
                <w:sz w:val="20"/>
                <w:szCs w:val="20"/>
                <w:shd w:val="clear" w:color="auto" w:fill="BFBFBF"/>
              </w:rPr>
            </w:pPr>
            <w:r w:rsidRPr="00803C67">
              <w:rPr>
                <w:rFonts w:cstheme="minorHAnsi"/>
                <w:sz w:val="20"/>
                <w:szCs w:val="20"/>
              </w:rPr>
              <w:lastRenderedPageBreak/>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w szczególności tych odpowiedzialnych za kontrolę 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05A2F653"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3FEDCAF9" w14:textId="77777777" w:rsidTr="000535B4">
        <w:tc>
          <w:tcPr>
            <w:tcW w:w="4644" w:type="dxa"/>
            <w:shd w:val="clear" w:color="auto" w:fill="auto"/>
          </w:tcPr>
          <w:p w14:paraId="7338241C" w14:textId="77777777" w:rsidR="00944CD9" w:rsidRPr="00803C67" w:rsidRDefault="00944CD9" w:rsidP="000535B4">
            <w:pPr>
              <w:rPr>
                <w:rFonts w:cstheme="minorHAnsi"/>
                <w:sz w:val="20"/>
                <w:szCs w:val="20"/>
              </w:rPr>
            </w:pPr>
            <w:r w:rsidRPr="00803C67">
              <w:rPr>
                <w:rFonts w:cstheme="minorHAnsi"/>
                <w:sz w:val="20"/>
                <w:szCs w:val="20"/>
              </w:rPr>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BCE2EFF"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D523826" w14:textId="77777777" w:rsidTr="000535B4">
        <w:tc>
          <w:tcPr>
            <w:tcW w:w="4644" w:type="dxa"/>
            <w:shd w:val="clear" w:color="auto" w:fill="auto"/>
          </w:tcPr>
          <w:p w14:paraId="2090803C"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6294461A"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4990734C" w14:textId="77777777" w:rsidTr="000535B4">
        <w:tc>
          <w:tcPr>
            <w:tcW w:w="4644" w:type="dxa"/>
            <w:shd w:val="clear" w:color="auto" w:fill="auto"/>
          </w:tcPr>
          <w:p w14:paraId="0640E871"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0321FA6A"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1165EA71" w14:textId="77777777" w:rsidTr="000535B4">
        <w:tc>
          <w:tcPr>
            <w:tcW w:w="4644" w:type="dxa"/>
            <w:shd w:val="clear" w:color="auto" w:fill="auto"/>
          </w:tcPr>
          <w:p w14:paraId="45A40CB1"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4187CA3A"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11758D76" w14:textId="77777777" w:rsidTr="000535B4">
        <w:tc>
          <w:tcPr>
            <w:tcW w:w="4644" w:type="dxa"/>
            <w:shd w:val="clear" w:color="auto" w:fill="auto"/>
          </w:tcPr>
          <w:p w14:paraId="0DDF9C96"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5686EE6C"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12A4B5E8" w14:textId="77777777" w:rsidTr="000535B4">
        <w:tc>
          <w:tcPr>
            <w:tcW w:w="4644" w:type="dxa"/>
            <w:shd w:val="clear" w:color="auto" w:fill="auto"/>
          </w:tcPr>
          <w:p w14:paraId="65C0B4BE"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2CE2C4CD"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4FFAFEC2" w14:textId="77777777" w:rsidTr="000535B4">
        <w:tc>
          <w:tcPr>
            <w:tcW w:w="4644" w:type="dxa"/>
            <w:shd w:val="clear" w:color="auto" w:fill="auto"/>
          </w:tcPr>
          <w:p w14:paraId="53E3390E"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4F10BBA1"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BDB044E" w14:textId="77777777" w:rsidTr="000535B4">
        <w:tc>
          <w:tcPr>
            <w:tcW w:w="4644" w:type="dxa"/>
            <w:shd w:val="clear" w:color="auto" w:fill="auto"/>
          </w:tcPr>
          <w:p w14:paraId="6B0C2833" w14:textId="77777777" w:rsidR="00944CD9" w:rsidRPr="00803C67" w:rsidRDefault="00944CD9" w:rsidP="000535B4">
            <w:pPr>
              <w:rPr>
                <w:rFonts w:cstheme="minorHAnsi"/>
                <w:sz w:val="20"/>
                <w:szCs w:val="20"/>
              </w:rPr>
            </w:pPr>
            <w:r w:rsidRPr="00803C67">
              <w:rPr>
                <w:rFonts w:cstheme="minorHAnsi"/>
                <w:sz w:val="20"/>
                <w:szCs w:val="20"/>
              </w:rPr>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4C6F108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6070DE8" w14:textId="77777777" w:rsidTr="000535B4">
        <w:tc>
          <w:tcPr>
            <w:tcW w:w="4644" w:type="dxa"/>
            <w:shd w:val="clear" w:color="auto" w:fill="auto"/>
          </w:tcPr>
          <w:p w14:paraId="7C4113AD"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679CD0E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7DB7A303" w14:textId="77777777" w:rsidTr="000535B4">
        <w:tc>
          <w:tcPr>
            <w:tcW w:w="4644" w:type="dxa"/>
            <w:shd w:val="clear" w:color="auto" w:fill="auto"/>
          </w:tcPr>
          <w:p w14:paraId="57AD248B"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285FC93B"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08F5AE58" w14:textId="77777777" w:rsidR="00944CD9" w:rsidRPr="00803C67" w:rsidRDefault="00944CD9" w:rsidP="00944CD9">
      <w:pPr>
        <w:pStyle w:val="SectionTitle"/>
        <w:rPr>
          <w:rFonts w:asciiTheme="minorHAnsi" w:hAnsiTheme="minorHAnsi" w:cstheme="minorHAnsi"/>
          <w:b w:val="0"/>
          <w:sz w:val="20"/>
          <w:szCs w:val="20"/>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r w:rsidRPr="00803C67">
        <w:rPr>
          <w:rFonts w:asciiTheme="minorHAnsi" w:hAnsiTheme="minorHAnsi" w:cstheme="minorHAnsi"/>
          <w:b w:val="0"/>
          <w:sz w:val="20"/>
          <w:szCs w:val="20"/>
        </w:rPr>
        <w:lastRenderedPageBreak/>
        <w:t>D: Systemy zapewniania jakości i normy zarządzania środowiskowego</w:t>
      </w:r>
    </w:p>
    <w:p w14:paraId="542E0A0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03C67" w:rsidRPr="00803C67" w14:paraId="2882410F" w14:textId="77777777" w:rsidTr="000535B4">
        <w:tc>
          <w:tcPr>
            <w:tcW w:w="4644" w:type="dxa"/>
            <w:shd w:val="clear" w:color="auto" w:fill="auto"/>
          </w:tcPr>
          <w:p w14:paraId="0542D6BB"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70347BE7"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3B145858" w14:textId="77777777" w:rsidTr="000535B4">
        <w:tc>
          <w:tcPr>
            <w:tcW w:w="4644" w:type="dxa"/>
            <w:shd w:val="clear" w:color="auto" w:fill="auto"/>
          </w:tcPr>
          <w:p w14:paraId="2806A4E8"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proszę wyjaśnić dlaczego, i określić, jakie inne środki dowodowe dotyczące systemu 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21F1248F"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944CD9" w:rsidRPr="00803C67" w14:paraId="6D106D37" w14:textId="77777777" w:rsidTr="000535B4">
        <w:tc>
          <w:tcPr>
            <w:tcW w:w="4644" w:type="dxa"/>
            <w:shd w:val="clear" w:color="auto" w:fill="auto"/>
          </w:tcPr>
          <w:p w14:paraId="168DEC02"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5DA3B98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2A3AD1A4" w14:textId="77777777" w:rsidR="00944CD9" w:rsidRPr="00803C67" w:rsidRDefault="00944CD9" w:rsidP="00944CD9">
      <w:pPr>
        <w:rPr>
          <w:rFonts w:cstheme="minorHAnsi"/>
        </w:rPr>
      </w:pPr>
    </w:p>
    <w:p w14:paraId="2D89416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059E77B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2B646268"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803C67" w:rsidRPr="00803C67" w14:paraId="0E39F351" w14:textId="77777777" w:rsidTr="000535B4">
        <w:tc>
          <w:tcPr>
            <w:tcW w:w="4644" w:type="dxa"/>
            <w:shd w:val="clear" w:color="auto" w:fill="auto"/>
          </w:tcPr>
          <w:p w14:paraId="451FF3F7"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75DF2FCE"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10B6193F" w14:textId="77777777" w:rsidTr="000535B4">
        <w:tc>
          <w:tcPr>
            <w:tcW w:w="4644" w:type="dxa"/>
            <w:shd w:val="clear" w:color="auto" w:fill="auto"/>
          </w:tcPr>
          <w:p w14:paraId="6038191B"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r>
            <w:r w:rsidRPr="00803C67">
              <w:rPr>
                <w:rFonts w:cstheme="minorHAnsi"/>
                <w:w w:val="0"/>
                <w:sz w:val="20"/>
                <w:szCs w:val="20"/>
              </w:rPr>
              <w:lastRenderedPageBreak/>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632800DD" w14:textId="77777777" w:rsidR="00944CD9" w:rsidRPr="00803C67" w:rsidRDefault="00944CD9" w:rsidP="000535B4">
            <w:pPr>
              <w:rPr>
                <w:rFonts w:cstheme="minorHAnsi"/>
                <w:b/>
                <w:w w:val="0"/>
                <w:sz w:val="20"/>
                <w:szCs w:val="20"/>
              </w:rPr>
            </w:pPr>
            <w:r w:rsidRPr="00803C67">
              <w:rPr>
                <w:rFonts w:cstheme="minorHAnsi"/>
                <w:sz w:val="20"/>
                <w:szCs w:val="20"/>
              </w:rPr>
              <w:lastRenderedPageBreak/>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34F33C23"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VI: Oświadczenia końcowe</w:t>
      </w:r>
    </w:p>
    <w:p w14:paraId="7256D1AB"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07B68DDA"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016C9A13"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3E5F6F05"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6E32DB6C"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3018A3EA"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3C550E37"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260F3564" w14:textId="77777777" w:rsidR="00D66F12" w:rsidRPr="00803C67" w:rsidRDefault="00D66F12">
      <w:pPr>
        <w:rPr>
          <w:rFonts w:cstheme="minorHAnsi"/>
          <w:sz w:val="20"/>
          <w:szCs w:val="20"/>
        </w:rPr>
      </w:pPr>
      <w:r w:rsidRPr="00803C67">
        <w:rPr>
          <w:rFonts w:cstheme="minorHAnsi"/>
          <w:sz w:val="20"/>
          <w:szCs w:val="20"/>
        </w:rPr>
        <w:br w:type="page"/>
      </w:r>
    </w:p>
    <w:p w14:paraId="307FF5E6" w14:textId="496001C1"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623FDF8" w14:textId="093BFB5E" w:rsidR="00CF1C13" w:rsidRPr="00803C67" w:rsidRDefault="00CF1C13" w:rsidP="00CF1C13">
      <w:pPr>
        <w:pStyle w:val="Tekstpodstawowy"/>
        <w:spacing w:after="0"/>
        <w:ind w:right="5387"/>
        <w:jc w:val="center"/>
        <w:rPr>
          <w:rFonts w:asciiTheme="minorHAnsi" w:hAnsiTheme="minorHAnsi" w:cstheme="minorHAnsi"/>
          <w:sz w:val="16"/>
          <w:szCs w:val="16"/>
        </w:rPr>
      </w:pPr>
    </w:p>
    <w:p w14:paraId="5D2707C2" w14:textId="19BB56F8" w:rsidR="00380357" w:rsidRPr="00803C67" w:rsidRDefault="00380357" w:rsidP="00CF1C13">
      <w:pPr>
        <w:pStyle w:val="Tekstpodstawowy"/>
        <w:spacing w:after="0"/>
        <w:ind w:right="5387"/>
        <w:jc w:val="center"/>
        <w:rPr>
          <w:rFonts w:asciiTheme="minorHAnsi" w:hAnsiTheme="minorHAnsi" w:cstheme="minorHAnsi"/>
          <w:sz w:val="16"/>
          <w:szCs w:val="16"/>
        </w:rPr>
      </w:pPr>
    </w:p>
    <w:p w14:paraId="6DD2F15A"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081F6DD"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4290D158" w14:textId="77777777" w:rsidR="00DA0F8B" w:rsidRPr="00803C67" w:rsidRDefault="00DA0F8B" w:rsidP="00DA0F8B">
      <w:pPr>
        <w:rPr>
          <w:rFonts w:ascii="Arial" w:hAnsi="Arial" w:cs="Arial"/>
          <w:b/>
          <w:sz w:val="20"/>
          <w:szCs w:val="20"/>
          <w:lang w:eastAsia="pl-PL"/>
        </w:rPr>
      </w:pPr>
    </w:p>
    <w:p w14:paraId="48BBE1E7" w14:textId="081A7073"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3753C0E8" w14:textId="77777777" w:rsidR="00DA0F8B" w:rsidRPr="00803C67" w:rsidRDefault="00DA0F8B" w:rsidP="00DA0F8B">
      <w:pPr>
        <w:widowControl w:val="0"/>
        <w:spacing w:after="0" w:line="240" w:lineRule="auto"/>
        <w:rPr>
          <w:rFonts w:cstheme="minorHAnsi"/>
          <w:sz w:val="20"/>
          <w:szCs w:val="20"/>
          <w:lang w:eastAsia="ar-SA"/>
        </w:rPr>
      </w:pPr>
    </w:p>
    <w:p w14:paraId="231C5D39" w14:textId="1C8B7446" w:rsidR="00DA0F8B" w:rsidRPr="00803C67" w:rsidRDefault="00DA0F8B" w:rsidP="00DA0F8B">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Pr="00803C67">
        <w:rPr>
          <w:rFonts w:cstheme="minorHAnsi"/>
          <w:b/>
          <w:spacing w:val="-4"/>
          <w:sz w:val="20"/>
          <w:szCs w:val="20"/>
          <w:lang w:eastAsia="ar-SA"/>
        </w:rPr>
        <w:t xml:space="preserve"> </w:t>
      </w:r>
      <w:r w:rsidR="00D76BE5" w:rsidRPr="00803C67">
        <w:rPr>
          <w:rFonts w:cstheme="minorHAnsi"/>
          <w:b/>
          <w:spacing w:val="-4"/>
          <w:sz w:val="20"/>
          <w:szCs w:val="20"/>
          <w:lang w:eastAsia="ar-SA"/>
        </w:rPr>
        <w:t xml:space="preserve">dostawę </w:t>
      </w:r>
      <w:r w:rsidRPr="00803C67">
        <w:rPr>
          <w:rFonts w:eastAsia="ArialNarrow" w:cstheme="minorHAnsi"/>
          <w:b/>
          <w:sz w:val="20"/>
          <w:szCs w:val="20"/>
        </w:rPr>
        <w:t>dwóch urządzeń REAL TIME PCR</w:t>
      </w:r>
      <w:r w:rsidRPr="00803C67">
        <w:rPr>
          <w:rFonts w:cstheme="minorHAnsi"/>
          <w:b/>
          <w:spacing w:val="-4"/>
          <w:sz w:val="20"/>
          <w:szCs w:val="20"/>
          <w:lang w:eastAsia="ar-SA"/>
        </w:rPr>
        <w:t xml:space="preserve">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12311E7D" w14:textId="77777777" w:rsidR="00DA0F8B" w:rsidRPr="00803C67" w:rsidRDefault="00DA0F8B" w:rsidP="00DA0F8B">
      <w:pPr>
        <w:spacing w:after="0" w:line="240" w:lineRule="auto"/>
        <w:jc w:val="both"/>
        <w:rPr>
          <w:rFonts w:cstheme="minorHAnsi"/>
          <w:b/>
          <w:spacing w:val="-4"/>
          <w:sz w:val="20"/>
          <w:szCs w:val="20"/>
          <w:lang w:eastAsia="ar-SA"/>
        </w:rPr>
      </w:pPr>
    </w:p>
    <w:p w14:paraId="016B5F88" w14:textId="67A77CB5" w:rsidR="00DA0F8B" w:rsidRPr="00803C67" w:rsidRDefault="00380357" w:rsidP="00DA0F8B">
      <w:pPr>
        <w:numPr>
          <w:ilvl w:val="2"/>
          <w:numId w:val="71"/>
        </w:numPr>
        <w:spacing w:after="0" w:line="240" w:lineRule="auto"/>
        <w:ind w:left="284" w:hanging="284"/>
        <w:jc w:val="both"/>
        <w:rPr>
          <w:rFonts w:cstheme="minorHAnsi"/>
          <w:b/>
          <w:sz w:val="20"/>
          <w:szCs w:val="20"/>
          <w:lang w:val="x-none" w:eastAsia="x-none"/>
        </w:rPr>
      </w:pPr>
      <w:r w:rsidRPr="00803C67">
        <w:rPr>
          <w:rFonts w:cstheme="minorHAnsi"/>
          <w:b/>
          <w:sz w:val="20"/>
          <w:szCs w:val="20"/>
          <w:lang w:eastAsia="x-none"/>
        </w:rPr>
        <w:t>a</w:t>
      </w:r>
      <w:r w:rsidR="00DA0F8B" w:rsidRPr="00803C67">
        <w:rPr>
          <w:rFonts w:cstheme="minorHAnsi"/>
          <w:b/>
          <w:sz w:val="20"/>
          <w:szCs w:val="20"/>
          <w:lang w:eastAsia="x-none"/>
        </w:rPr>
        <w:t xml:space="preserve">rt. 108 ust. 1 pkt 3 ustawy </w:t>
      </w:r>
      <w:proofErr w:type="spellStart"/>
      <w:r w:rsidR="00CB2A56" w:rsidRPr="00803C67">
        <w:rPr>
          <w:rFonts w:cstheme="minorHAnsi"/>
          <w:b/>
          <w:sz w:val="20"/>
          <w:szCs w:val="20"/>
          <w:lang w:eastAsia="x-none"/>
        </w:rPr>
        <w:t>p.z.p</w:t>
      </w:r>
      <w:proofErr w:type="spellEnd"/>
      <w:r w:rsidR="00CB2A56" w:rsidRPr="00803C67">
        <w:rPr>
          <w:rFonts w:cstheme="minorHAnsi"/>
          <w:b/>
          <w:sz w:val="20"/>
          <w:szCs w:val="20"/>
          <w:lang w:eastAsia="x-none"/>
        </w:rPr>
        <w:t>.</w:t>
      </w:r>
      <w:r w:rsidR="00DA0F8B" w:rsidRPr="00803C67">
        <w:rPr>
          <w:rFonts w:cstheme="minorHAnsi"/>
          <w:b/>
          <w:sz w:val="20"/>
          <w:szCs w:val="20"/>
          <w:lang w:eastAsia="x-none"/>
        </w:rPr>
        <w:t>, tj</w:t>
      </w:r>
      <w:r w:rsidR="000F0EF6" w:rsidRPr="00803C67">
        <w:rPr>
          <w:rFonts w:cstheme="minorHAnsi"/>
          <w:b/>
          <w:sz w:val="20"/>
          <w:szCs w:val="20"/>
          <w:lang w:eastAsia="x-none"/>
        </w:rPr>
        <w:t>.</w:t>
      </w:r>
    </w:p>
    <w:p w14:paraId="0F3C87C7" w14:textId="452AF967" w:rsidR="00DA0F8B" w:rsidRPr="00803C67" w:rsidRDefault="00DA0F8B" w:rsidP="00CB2A56">
      <w:pPr>
        <w:spacing w:after="120" w:line="240" w:lineRule="auto"/>
        <w:ind w:left="284"/>
        <w:jc w:val="both"/>
        <w:rPr>
          <w:rFonts w:cstheme="minorHAnsi"/>
          <w:i/>
          <w:sz w:val="18"/>
          <w:szCs w:val="20"/>
          <w:lang w:eastAsia="x-none"/>
        </w:rPr>
      </w:pPr>
      <w:r w:rsidRPr="00803C67">
        <w:rPr>
          <w:rFonts w:cstheme="minorHAnsi"/>
          <w:i/>
          <w:sz w:val="18"/>
          <w:szCs w:val="20"/>
          <w:lang w:val="x-none" w:eastAsia="x-none"/>
        </w:rPr>
        <w:t>Z</w:t>
      </w:r>
      <w:r w:rsidRPr="00803C67">
        <w:rPr>
          <w:rFonts w:cstheme="minorHAnsi"/>
          <w:i/>
          <w:sz w:val="18"/>
          <w:szCs w:val="20"/>
          <w:lang w:eastAsia="x-none"/>
        </w:rPr>
        <w:t xml:space="preserve"> </w:t>
      </w:r>
      <w:r w:rsidRPr="00803C67">
        <w:rPr>
          <w:rFonts w:cstheme="minorHAnsi"/>
          <w:i/>
          <w:sz w:val="18"/>
          <w:szCs w:val="20"/>
          <w:lang w:val="x-none" w:eastAsia="x-none"/>
        </w:rPr>
        <w:t>postępowania o</w:t>
      </w:r>
      <w:r w:rsidRPr="00803C67">
        <w:rPr>
          <w:rFonts w:cstheme="minorHAnsi"/>
          <w:i/>
          <w:sz w:val="18"/>
          <w:szCs w:val="20"/>
          <w:lang w:eastAsia="x-none"/>
        </w:rPr>
        <w:t xml:space="preserve"> </w:t>
      </w:r>
      <w:r w:rsidRPr="00803C67">
        <w:rPr>
          <w:rFonts w:cstheme="minorHAnsi"/>
          <w:i/>
          <w:sz w:val="18"/>
          <w:szCs w:val="20"/>
          <w:lang w:val="x-none" w:eastAsia="x-none"/>
        </w:rPr>
        <w:t>udzielenie zamówienia wyklucza się wykonawcę</w:t>
      </w:r>
      <w:r w:rsidRPr="00803C67">
        <w:rPr>
          <w:rFonts w:cstheme="minorHAnsi"/>
          <w:i/>
          <w:sz w:val="18"/>
          <w:szCs w:val="20"/>
          <w:lang w:eastAsia="x-none"/>
        </w:rPr>
        <w:t xml:space="preserve"> </w:t>
      </w:r>
      <w:r w:rsidRPr="00803C67">
        <w:rPr>
          <w:rFonts w:cstheme="minorHAnsi"/>
          <w:i/>
          <w:sz w:val="18"/>
          <w:szCs w:val="20"/>
          <w:lang w:val="x-none" w:eastAsia="x-none"/>
        </w:rPr>
        <w:t>wobec którego wydano prawomocny wyrok sądu lub ostateczną decyzję administracyjną o</w:t>
      </w:r>
      <w:r w:rsidRPr="00803C67">
        <w:rPr>
          <w:rFonts w:cstheme="minorHAnsi"/>
          <w:i/>
          <w:sz w:val="18"/>
          <w:szCs w:val="20"/>
          <w:lang w:eastAsia="x-none"/>
        </w:rPr>
        <w:t xml:space="preserve"> </w:t>
      </w:r>
      <w:r w:rsidRPr="00803C67">
        <w:rPr>
          <w:rFonts w:cstheme="minorHAnsi"/>
          <w:i/>
          <w:sz w:val="18"/>
          <w:szCs w:val="20"/>
          <w:lang w:val="x-none" w:eastAsia="x-none"/>
        </w:rPr>
        <w:t>zaleganiu z</w:t>
      </w:r>
      <w:r w:rsidRPr="00803C67">
        <w:rPr>
          <w:rFonts w:cstheme="minorHAnsi"/>
          <w:i/>
          <w:sz w:val="18"/>
          <w:szCs w:val="20"/>
          <w:lang w:eastAsia="x-none"/>
        </w:rPr>
        <w:t xml:space="preserve"> </w:t>
      </w:r>
      <w:r w:rsidRPr="00803C67">
        <w:rPr>
          <w:rFonts w:cstheme="minorHAnsi"/>
          <w:i/>
          <w:sz w:val="18"/>
          <w:szCs w:val="20"/>
          <w:lang w:val="x-none" w:eastAsia="x-none"/>
        </w:rPr>
        <w:t>uiszczeniem podatków, opłat lub składek na ubezpieczenie społeczne lub zdrowotne, chyba że wykonawca odpowiednio przed upływem terminu do składania wniosków o</w:t>
      </w:r>
      <w:r w:rsidRPr="00803C67">
        <w:rPr>
          <w:rFonts w:cstheme="minorHAnsi"/>
          <w:i/>
          <w:sz w:val="18"/>
          <w:szCs w:val="20"/>
          <w:lang w:eastAsia="x-none"/>
        </w:rPr>
        <w:t xml:space="preserve"> </w:t>
      </w:r>
      <w:r w:rsidRPr="00803C67">
        <w:rPr>
          <w:rFonts w:cstheme="minorHAnsi"/>
          <w:i/>
          <w:sz w:val="18"/>
          <w:szCs w:val="20"/>
          <w:lang w:val="x-none" w:eastAsia="x-none"/>
        </w:rPr>
        <w:t>dopuszczenie do udziału w</w:t>
      </w:r>
      <w:r w:rsidRPr="00803C67">
        <w:rPr>
          <w:rFonts w:cstheme="minorHAnsi"/>
          <w:i/>
          <w:sz w:val="18"/>
          <w:szCs w:val="20"/>
          <w:lang w:eastAsia="x-none"/>
        </w:rPr>
        <w:t xml:space="preserve"> </w:t>
      </w:r>
      <w:r w:rsidRPr="00803C67">
        <w:rPr>
          <w:rFonts w:cstheme="minorHAnsi"/>
          <w:i/>
          <w:sz w:val="18"/>
          <w:szCs w:val="20"/>
          <w:lang w:val="x-none" w:eastAsia="x-none"/>
        </w:rPr>
        <w:t>postępowaniu albo przed upływem terminu składania ofert dokonał płatności należnych podatków, opłat lub składek na ubezpieczenie społeczne lub zdrowotne wraz z</w:t>
      </w:r>
      <w:r w:rsidRPr="00803C67">
        <w:rPr>
          <w:rFonts w:cstheme="minorHAnsi"/>
          <w:i/>
          <w:sz w:val="18"/>
          <w:szCs w:val="20"/>
          <w:lang w:eastAsia="x-none"/>
        </w:rPr>
        <w:t xml:space="preserve"> </w:t>
      </w:r>
      <w:r w:rsidRPr="00803C67">
        <w:rPr>
          <w:rFonts w:cstheme="minorHAnsi"/>
          <w:i/>
          <w:sz w:val="18"/>
          <w:szCs w:val="20"/>
          <w:lang w:val="x-none" w:eastAsia="x-none"/>
        </w:rPr>
        <w:t>odsetkami lub grzywnami lub zawarł wiążące porozumienie w</w:t>
      </w:r>
      <w:r w:rsidRPr="00803C67">
        <w:rPr>
          <w:rFonts w:cstheme="minorHAnsi"/>
          <w:i/>
          <w:sz w:val="18"/>
          <w:szCs w:val="20"/>
          <w:lang w:eastAsia="x-none"/>
        </w:rPr>
        <w:t xml:space="preserve"> </w:t>
      </w:r>
      <w:r w:rsidRPr="00803C67">
        <w:rPr>
          <w:rFonts w:cstheme="minorHAnsi"/>
          <w:i/>
          <w:sz w:val="18"/>
          <w:szCs w:val="20"/>
          <w:lang w:val="x-none" w:eastAsia="x-none"/>
        </w:rPr>
        <w:t>sprawie spłaty tych należności</w:t>
      </w:r>
      <w:r w:rsidR="00CB2A56" w:rsidRPr="00803C67">
        <w:rPr>
          <w:rFonts w:cstheme="minorHAnsi"/>
          <w:i/>
          <w:sz w:val="18"/>
          <w:szCs w:val="20"/>
          <w:lang w:eastAsia="x-none"/>
        </w:rPr>
        <w:t>.</w:t>
      </w:r>
    </w:p>
    <w:p w14:paraId="2704C454" w14:textId="1506C614" w:rsidR="00DA0F8B" w:rsidRPr="00803C67" w:rsidRDefault="00380357" w:rsidP="00DA0F8B">
      <w:pPr>
        <w:numPr>
          <w:ilvl w:val="2"/>
          <w:numId w:val="71"/>
        </w:numPr>
        <w:spacing w:after="0" w:line="240" w:lineRule="auto"/>
        <w:ind w:left="284" w:hanging="284"/>
        <w:jc w:val="both"/>
        <w:rPr>
          <w:rFonts w:cstheme="minorHAnsi"/>
          <w:b/>
          <w:sz w:val="20"/>
          <w:szCs w:val="20"/>
          <w:lang w:val="x-none" w:eastAsia="x-none"/>
        </w:rPr>
      </w:pPr>
      <w:r w:rsidRPr="00803C67">
        <w:rPr>
          <w:rFonts w:cstheme="minorHAnsi"/>
          <w:b/>
          <w:sz w:val="20"/>
          <w:szCs w:val="20"/>
          <w:lang w:eastAsia="x-none"/>
        </w:rPr>
        <w:t>a</w:t>
      </w:r>
      <w:r w:rsidR="00DA0F8B" w:rsidRPr="00803C67">
        <w:rPr>
          <w:rFonts w:cstheme="minorHAnsi"/>
          <w:b/>
          <w:sz w:val="20"/>
          <w:szCs w:val="20"/>
          <w:lang w:eastAsia="x-none"/>
        </w:rPr>
        <w:t xml:space="preserve">rt. 108 ust. 1 pkt. 4 ustawy </w:t>
      </w:r>
      <w:proofErr w:type="spellStart"/>
      <w:r w:rsidR="00CB2A56" w:rsidRPr="00803C67">
        <w:rPr>
          <w:rFonts w:cstheme="minorHAnsi"/>
          <w:b/>
          <w:sz w:val="20"/>
          <w:szCs w:val="20"/>
          <w:lang w:eastAsia="x-none"/>
        </w:rPr>
        <w:t>p.z.p</w:t>
      </w:r>
      <w:proofErr w:type="spellEnd"/>
      <w:r w:rsidR="00CB2A56" w:rsidRPr="00803C67">
        <w:rPr>
          <w:rFonts w:cstheme="minorHAnsi"/>
          <w:b/>
          <w:sz w:val="20"/>
          <w:szCs w:val="20"/>
          <w:lang w:eastAsia="x-none"/>
        </w:rPr>
        <w:t>.</w:t>
      </w:r>
      <w:r w:rsidR="00DA0F8B" w:rsidRPr="00803C67">
        <w:rPr>
          <w:rFonts w:cstheme="minorHAnsi"/>
          <w:b/>
          <w:sz w:val="20"/>
          <w:szCs w:val="20"/>
          <w:lang w:eastAsia="x-none"/>
        </w:rPr>
        <w:t>, tj.</w:t>
      </w:r>
    </w:p>
    <w:p w14:paraId="7CECA391" w14:textId="731553F2" w:rsidR="00DA0F8B" w:rsidRPr="00803C67" w:rsidRDefault="00DA0F8B" w:rsidP="00CB2A56">
      <w:pPr>
        <w:spacing w:after="120" w:line="240" w:lineRule="auto"/>
        <w:ind w:left="284"/>
        <w:jc w:val="both"/>
        <w:rPr>
          <w:rFonts w:cstheme="minorHAnsi"/>
          <w:i/>
          <w:sz w:val="18"/>
          <w:szCs w:val="20"/>
          <w:lang w:val="x-none" w:eastAsia="x-none"/>
        </w:rPr>
      </w:pPr>
      <w:r w:rsidRPr="00803C67">
        <w:rPr>
          <w:rFonts w:cstheme="minorHAnsi"/>
          <w:i/>
          <w:sz w:val="18"/>
          <w:szCs w:val="20"/>
          <w:lang w:val="x-none" w:eastAsia="x-none"/>
        </w:rPr>
        <w:t>Z postępowania o udzielenie zamówienia wyklucza się wykonawcę wobec którego prawomocnie orzeczono zakaz ubiegania się o zamówienia publiczne</w:t>
      </w:r>
      <w:r w:rsidR="00CB2A56" w:rsidRPr="00803C67">
        <w:rPr>
          <w:rFonts w:cstheme="minorHAnsi"/>
          <w:i/>
          <w:sz w:val="18"/>
          <w:szCs w:val="20"/>
          <w:lang w:val="x-none" w:eastAsia="x-none"/>
        </w:rPr>
        <w:t>.</w:t>
      </w:r>
    </w:p>
    <w:p w14:paraId="01FA6F83" w14:textId="15E5AAD6" w:rsidR="00DA0F8B" w:rsidRPr="00803C67" w:rsidRDefault="00380357" w:rsidP="00DA0F8B">
      <w:pPr>
        <w:numPr>
          <w:ilvl w:val="2"/>
          <w:numId w:val="71"/>
        </w:numPr>
        <w:spacing w:after="0" w:line="240" w:lineRule="auto"/>
        <w:ind w:left="284" w:hanging="284"/>
        <w:jc w:val="both"/>
        <w:rPr>
          <w:rFonts w:cstheme="minorHAnsi"/>
          <w:b/>
          <w:sz w:val="20"/>
          <w:szCs w:val="20"/>
          <w:lang w:val="x-none" w:eastAsia="x-none"/>
        </w:rPr>
      </w:pPr>
      <w:r w:rsidRPr="00803C67">
        <w:rPr>
          <w:rFonts w:cstheme="minorHAnsi"/>
          <w:b/>
          <w:sz w:val="20"/>
          <w:szCs w:val="20"/>
          <w:lang w:eastAsia="x-none"/>
        </w:rPr>
        <w:t>a</w:t>
      </w:r>
      <w:r w:rsidR="00DA0F8B" w:rsidRPr="00803C67">
        <w:rPr>
          <w:rFonts w:cstheme="minorHAnsi"/>
          <w:b/>
          <w:sz w:val="20"/>
          <w:szCs w:val="20"/>
          <w:lang w:eastAsia="x-none"/>
        </w:rPr>
        <w:t xml:space="preserve">rt. 108 ust. 1 pkt 5 ustawy </w:t>
      </w:r>
      <w:proofErr w:type="spellStart"/>
      <w:r w:rsidR="00CB2A56" w:rsidRPr="00803C67">
        <w:rPr>
          <w:rFonts w:cstheme="minorHAnsi"/>
          <w:b/>
          <w:sz w:val="20"/>
          <w:szCs w:val="20"/>
          <w:lang w:eastAsia="x-none"/>
        </w:rPr>
        <w:t>p.z.p</w:t>
      </w:r>
      <w:proofErr w:type="spellEnd"/>
      <w:r w:rsidR="00CB2A56" w:rsidRPr="00803C67">
        <w:rPr>
          <w:rFonts w:cstheme="minorHAnsi"/>
          <w:b/>
          <w:sz w:val="20"/>
          <w:szCs w:val="20"/>
          <w:lang w:eastAsia="x-none"/>
        </w:rPr>
        <w:t>.</w:t>
      </w:r>
      <w:r w:rsidR="00DA0F8B" w:rsidRPr="00803C67">
        <w:rPr>
          <w:rFonts w:cstheme="minorHAnsi"/>
          <w:b/>
          <w:sz w:val="20"/>
          <w:szCs w:val="20"/>
          <w:lang w:eastAsia="x-none"/>
        </w:rPr>
        <w:t>, tj.</w:t>
      </w:r>
    </w:p>
    <w:p w14:paraId="7F94AF2E" w14:textId="0E42F960" w:rsidR="00DA0F8B" w:rsidRPr="00803C67" w:rsidRDefault="00DA0F8B" w:rsidP="00CB2A56">
      <w:pPr>
        <w:spacing w:after="120" w:line="240" w:lineRule="auto"/>
        <w:ind w:left="284"/>
        <w:jc w:val="both"/>
        <w:rPr>
          <w:rFonts w:cstheme="minorHAnsi"/>
          <w:i/>
          <w:sz w:val="18"/>
          <w:szCs w:val="20"/>
          <w:lang w:eastAsia="x-none"/>
        </w:rPr>
      </w:pPr>
      <w:r w:rsidRPr="00803C67">
        <w:rPr>
          <w:rFonts w:cstheme="minorHAnsi"/>
          <w:i/>
          <w:sz w:val="18"/>
          <w:szCs w:val="20"/>
          <w:lang w:val="x-none" w:eastAsia="x-none"/>
        </w:rPr>
        <w:t>Z</w:t>
      </w:r>
      <w:r w:rsidRPr="00803C67">
        <w:rPr>
          <w:rFonts w:cstheme="minorHAnsi"/>
          <w:i/>
          <w:sz w:val="18"/>
          <w:szCs w:val="20"/>
          <w:lang w:eastAsia="x-none"/>
        </w:rPr>
        <w:t xml:space="preserve"> </w:t>
      </w:r>
      <w:r w:rsidRPr="00803C67">
        <w:rPr>
          <w:rFonts w:cstheme="minorHAnsi"/>
          <w:i/>
          <w:sz w:val="18"/>
          <w:szCs w:val="20"/>
          <w:lang w:val="x-none" w:eastAsia="x-none"/>
        </w:rPr>
        <w:t>postępowania o</w:t>
      </w:r>
      <w:r w:rsidRPr="00803C67">
        <w:rPr>
          <w:rFonts w:cstheme="minorHAnsi"/>
          <w:i/>
          <w:sz w:val="18"/>
          <w:szCs w:val="20"/>
          <w:lang w:eastAsia="x-none"/>
        </w:rPr>
        <w:t xml:space="preserve"> </w:t>
      </w:r>
      <w:r w:rsidRPr="00803C67">
        <w:rPr>
          <w:rFonts w:cstheme="minorHAnsi"/>
          <w:i/>
          <w:sz w:val="18"/>
          <w:szCs w:val="20"/>
          <w:lang w:val="x-none" w:eastAsia="x-none"/>
        </w:rPr>
        <w:t>udzielenie zamówienia wyklucza się wykonawcę</w:t>
      </w:r>
      <w:r w:rsidRPr="00803C67">
        <w:rPr>
          <w:rFonts w:cstheme="minorHAnsi"/>
          <w:i/>
          <w:sz w:val="18"/>
          <w:szCs w:val="20"/>
          <w:lang w:eastAsia="x-none"/>
        </w:rPr>
        <w:t xml:space="preserve"> </w:t>
      </w:r>
      <w:r w:rsidRPr="00803C67">
        <w:rPr>
          <w:rFonts w:cstheme="minorHAnsi"/>
          <w:i/>
          <w:sz w:val="18"/>
          <w:szCs w:val="20"/>
          <w:lang w:val="x-none" w:eastAsia="x-none"/>
        </w:rPr>
        <w:t>jeżeli zamawiający może stwierdzić, na podstawie wiarygodnych przesłanek, że wykonawca zawarł z</w:t>
      </w:r>
      <w:r w:rsidRPr="00803C67">
        <w:rPr>
          <w:rFonts w:cstheme="minorHAnsi"/>
          <w:i/>
          <w:sz w:val="18"/>
          <w:szCs w:val="20"/>
          <w:lang w:eastAsia="x-none"/>
        </w:rPr>
        <w:t xml:space="preserve"> </w:t>
      </w:r>
      <w:r w:rsidRPr="00803C67">
        <w:rPr>
          <w:rFonts w:cstheme="minorHAnsi"/>
          <w:i/>
          <w:sz w:val="18"/>
          <w:szCs w:val="20"/>
          <w:lang w:val="x-none" w:eastAsia="x-none"/>
        </w:rPr>
        <w:t>innymi wykonawcami porozumienie mające na celu zakłócenie konkurencji, w</w:t>
      </w:r>
      <w:r w:rsidRPr="00803C67">
        <w:rPr>
          <w:rFonts w:cstheme="minorHAnsi"/>
          <w:i/>
          <w:sz w:val="18"/>
          <w:szCs w:val="20"/>
          <w:lang w:eastAsia="x-none"/>
        </w:rPr>
        <w:t xml:space="preserve"> </w:t>
      </w:r>
      <w:r w:rsidRPr="00803C67">
        <w:rPr>
          <w:rFonts w:cstheme="minorHAnsi"/>
          <w:i/>
          <w:sz w:val="18"/>
          <w:szCs w:val="20"/>
          <w:lang w:val="x-none" w:eastAsia="x-none"/>
        </w:rPr>
        <w:t>szczególno</w:t>
      </w:r>
      <w:r w:rsidRPr="00803C67">
        <w:rPr>
          <w:rFonts w:cstheme="minorHAnsi"/>
          <w:i/>
          <w:sz w:val="18"/>
          <w:szCs w:val="20"/>
          <w:lang w:eastAsia="x-none"/>
        </w:rPr>
        <w:t>ść</w:t>
      </w:r>
      <w:r w:rsidRPr="00803C67">
        <w:rPr>
          <w:rFonts w:cstheme="minorHAnsi"/>
          <w:i/>
          <w:sz w:val="18"/>
          <w:szCs w:val="20"/>
          <w:lang w:val="x-none" w:eastAsia="x-none"/>
        </w:rPr>
        <w:t>ci jeżeli należąc do tej samej grupy kapitałowej w</w:t>
      </w:r>
      <w:r w:rsidRPr="00803C67">
        <w:rPr>
          <w:rFonts w:cstheme="minorHAnsi"/>
          <w:i/>
          <w:sz w:val="18"/>
          <w:szCs w:val="20"/>
          <w:lang w:eastAsia="x-none"/>
        </w:rPr>
        <w:t xml:space="preserve"> </w:t>
      </w:r>
      <w:r w:rsidRPr="00803C67">
        <w:rPr>
          <w:rFonts w:cstheme="minorHAnsi"/>
          <w:i/>
          <w:sz w:val="18"/>
          <w:szCs w:val="20"/>
          <w:lang w:val="x-none" w:eastAsia="x-none"/>
        </w:rPr>
        <w:t>rozumieniu ustawy z</w:t>
      </w:r>
      <w:r w:rsidRPr="00803C67">
        <w:rPr>
          <w:rFonts w:cstheme="minorHAnsi"/>
          <w:i/>
          <w:sz w:val="18"/>
          <w:szCs w:val="20"/>
          <w:lang w:eastAsia="x-none"/>
        </w:rPr>
        <w:t xml:space="preserve"> </w:t>
      </w:r>
      <w:r w:rsidRPr="00803C67">
        <w:rPr>
          <w:rFonts w:cstheme="minorHAnsi"/>
          <w:i/>
          <w:sz w:val="18"/>
          <w:szCs w:val="20"/>
          <w:lang w:val="x-none" w:eastAsia="x-none"/>
        </w:rPr>
        <w:t>dnia 16</w:t>
      </w:r>
      <w:r w:rsidRPr="00803C67">
        <w:rPr>
          <w:rFonts w:cstheme="minorHAnsi"/>
          <w:i/>
          <w:sz w:val="18"/>
          <w:szCs w:val="20"/>
          <w:lang w:eastAsia="x-none"/>
        </w:rPr>
        <w:t xml:space="preserve"> </w:t>
      </w:r>
      <w:r w:rsidRPr="00803C67">
        <w:rPr>
          <w:rFonts w:cstheme="minorHAnsi"/>
          <w:i/>
          <w:sz w:val="18"/>
          <w:szCs w:val="20"/>
          <w:lang w:val="x-none" w:eastAsia="x-none"/>
        </w:rPr>
        <w:t>lutego 2007r. o</w:t>
      </w:r>
      <w:r w:rsidRPr="00803C67">
        <w:rPr>
          <w:rFonts w:cstheme="minorHAnsi"/>
          <w:i/>
          <w:sz w:val="18"/>
          <w:szCs w:val="20"/>
          <w:lang w:eastAsia="x-none"/>
        </w:rPr>
        <w:t xml:space="preserve"> </w:t>
      </w:r>
      <w:r w:rsidRPr="00803C67">
        <w:rPr>
          <w:rFonts w:cstheme="minorHAnsi"/>
          <w:i/>
          <w:sz w:val="18"/>
          <w:szCs w:val="20"/>
          <w:lang w:val="x-none" w:eastAsia="x-none"/>
        </w:rPr>
        <w:t>ochronie konkurencji i</w:t>
      </w:r>
      <w:r w:rsidRPr="00803C67">
        <w:rPr>
          <w:rFonts w:cstheme="minorHAnsi"/>
          <w:i/>
          <w:sz w:val="18"/>
          <w:szCs w:val="20"/>
          <w:lang w:eastAsia="x-none"/>
        </w:rPr>
        <w:t xml:space="preserve"> </w:t>
      </w:r>
      <w:r w:rsidRPr="00803C67">
        <w:rPr>
          <w:rFonts w:cstheme="minorHAnsi"/>
          <w:i/>
          <w:sz w:val="18"/>
          <w:szCs w:val="20"/>
          <w:lang w:val="x-none" w:eastAsia="x-none"/>
        </w:rPr>
        <w:t>konsumentów,</w:t>
      </w:r>
      <w:r w:rsidRPr="00803C67">
        <w:rPr>
          <w:rFonts w:cstheme="minorHAnsi"/>
          <w:i/>
          <w:sz w:val="18"/>
          <w:szCs w:val="20"/>
          <w:lang w:eastAsia="x-none"/>
        </w:rPr>
        <w:t xml:space="preserve"> </w:t>
      </w:r>
      <w:r w:rsidRPr="00803C67">
        <w:rPr>
          <w:rFonts w:cstheme="minorHAnsi"/>
          <w:i/>
          <w:sz w:val="18"/>
          <w:szCs w:val="20"/>
          <w:lang w:val="x-none" w:eastAsia="x-none"/>
        </w:rPr>
        <w:t>złożyli odrębne oferty, oferty częściowe lub wnioski o</w:t>
      </w:r>
      <w:r w:rsidRPr="00803C67">
        <w:rPr>
          <w:rFonts w:cstheme="minorHAnsi"/>
          <w:i/>
          <w:sz w:val="18"/>
          <w:szCs w:val="20"/>
          <w:lang w:eastAsia="x-none"/>
        </w:rPr>
        <w:t xml:space="preserve"> </w:t>
      </w:r>
      <w:r w:rsidRPr="00803C67">
        <w:rPr>
          <w:rFonts w:cstheme="minorHAnsi"/>
          <w:i/>
          <w:sz w:val="18"/>
          <w:szCs w:val="20"/>
          <w:lang w:val="x-none" w:eastAsia="x-none"/>
        </w:rPr>
        <w:t>dopuszczenie do udziału w</w:t>
      </w:r>
      <w:r w:rsidRPr="00803C67">
        <w:rPr>
          <w:rFonts w:cstheme="minorHAnsi"/>
          <w:i/>
          <w:sz w:val="18"/>
          <w:szCs w:val="20"/>
          <w:lang w:eastAsia="x-none"/>
        </w:rPr>
        <w:t xml:space="preserve"> </w:t>
      </w:r>
      <w:r w:rsidRPr="00803C67">
        <w:rPr>
          <w:rFonts w:cstheme="minorHAnsi"/>
          <w:i/>
          <w:sz w:val="18"/>
          <w:szCs w:val="20"/>
          <w:lang w:val="x-none" w:eastAsia="x-none"/>
        </w:rPr>
        <w:t>postępowaniu, chyba że wykażą, że przygotowali te oferty lub wnioski niezależnie od siebie</w:t>
      </w:r>
      <w:r w:rsidR="00CB2A56" w:rsidRPr="00803C67">
        <w:rPr>
          <w:rFonts w:cstheme="minorHAnsi"/>
          <w:i/>
          <w:sz w:val="18"/>
          <w:szCs w:val="20"/>
          <w:lang w:eastAsia="x-none"/>
        </w:rPr>
        <w:t>.</w:t>
      </w:r>
    </w:p>
    <w:p w14:paraId="677171D6" w14:textId="45F2AE1C" w:rsidR="00DA0F8B" w:rsidRPr="00803C67" w:rsidRDefault="00DA0F8B" w:rsidP="00DA0F8B">
      <w:pPr>
        <w:pStyle w:val="Akapitzlist"/>
        <w:numPr>
          <w:ilvl w:val="2"/>
          <w:numId w:val="71"/>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proofErr w:type="spellStart"/>
      <w:r w:rsidR="00CB2A56" w:rsidRPr="00803C67">
        <w:rPr>
          <w:rFonts w:cstheme="minorHAnsi"/>
          <w:b/>
          <w:sz w:val="20"/>
          <w:szCs w:val="20"/>
          <w:lang w:eastAsia="x-none"/>
        </w:rPr>
        <w:t>p.z.p</w:t>
      </w:r>
      <w:proofErr w:type="spellEnd"/>
      <w:r w:rsidR="00CB2A56" w:rsidRPr="00803C67">
        <w:rPr>
          <w:rFonts w:cstheme="minorHAnsi"/>
          <w:b/>
          <w:sz w:val="20"/>
          <w:szCs w:val="20"/>
          <w:lang w:eastAsia="x-none"/>
        </w:rPr>
        <w:t>.</w:t>
      </w:r>
      <w:r w:rsidRPr="00803C67">
        <w:rPr>
          <w:rFonts w:cstheme="minorHAnsi"/>
          <w:b/>
          <w:sz w:val="20"/>
          <w:szCs w:val="20"/>
          <w:lang w:eastAsia="pl-PL"/>
        </w:rPr>
        <w:t>, tj.</w:t>
      </w:r>
    </w:p>
    <w:p w14:paraId="0629077F" w14:textId="5928EC08"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lang w:val="x-none" w:eastAsia="x-none"/>
        </w:rPr>
        <w:t>Z</w:t>
      </w:r>
      <w:r w:rsidRPr="00803C67">
        <w:rPr>
          <w:rFonts w:cstheme="minorHAnsi"/>
          <w:i/>
          <w:sz w:val="18"/>
          <w:szCs w:val="20"/>
          <w:lang w:eastAsia="x-none"/>
        </w:rPr>
        <w:t xml:space="preserve"> </w:t>
      </w:r>
      <w:r w:rsidRPr="00803C67">
        <w:rPr>
          <w:rFonts w:cstheme="minorHAnsi"/>
          <w:i/>
          <w:sz w:val="18"/>
          <w:szCs w:val="20"/>
          <w:lang w:val="x-none" w:eastAsia="x-none"/>
        </w:rPr>
        <w:t>postępowania o</w:t>
      </w:r>
      <w:r w:rsidRPr="00803C67">
        <w:rPr>
          <w:rFonts w:cstheme="minorHAnsi"/>
          <w:i/>
          <w:sz w:val="18"/>
          <w:szCs w:val="20"/>
          <w:lang w:eastAsia="x-none"/>
        </w:rPr>
        <w:t xml:space="preserve"> </w:t>
      </w:r>
      <w:r w:rsidRPr="00803C67">
        <w:rPr>
          <w:rFonts w:cstheme="minorHAnsi"/>
          <w:i/>
          <w:sz w:val="18"/>
          <w:szCs w:val="20"/>
          <w:lang w:val="x-none" w:eastAsia="x-none"/>
        </w:rPr>
        <w:t>udzielenie zamówienia wyklucza się wykonawcę</w:t>
      </w:r>
      <w:r w:rsidRPr="00803C67">
        <w:rPr>
          <w:rFonts w:cstheme="minorHAnsi"/>
          <w:i/>
          <w:sz w:val="18"/>
          <w:szCs w:val="20"/>
          <w:lang w:eastAsia="x-none"/>
        </w:rPr>
        <w:t xml:space="preserve">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CB20D0" w14:textId="4F87521F" w:rsidR="00380357" w:rsidRPr="00803C67" w:rsidRDefault="00380357" w:rsidP="00380357">
      <w:pPr>
        <w:pStyle w:val="Akapitzlist"/>
        <w:numPr>
          <w:ilvl w:val="2"/>
          <w:numId w:val="71"/>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proofErr w:type="spellStart"/>
      <w:r w:rsidR="00CB2A56" w:rsidRPr="00803C67">
        <w:rPr>
          <w:rFonts w:cstheme="minorHAnsi"/>
          <w:b/>
          <w:sz w:val="20"/>
          <w:szCs w:val="20"/>
          <w:lang w:eastAsia="x-none"/>
        </w:rPr>
        <w:t>p.z.p</w:t>
      </w:r>
      <w:proofErr w:type="spellEnd"/>
      <w:r w:rsidR="00CB2A56" w:rsidRPr="00803C67">
        <w:rPr>
          <w:rFonts w:cstheme="minorHAnsi"/>
          <w:b/>
          <w:sz w:val="20"/>
          <w:szCs w:val="20"/>
          <w:lang w:eastAsia="x-none"/>
        </w:rPr>
        <w:t>.</w:t>
      </w:r>
      <w:r w:rsidRPr="00803C67">
        <w:rPr>
          <w:rFonts w:cstheme="minorHAnsi"/>
          <w:b/>
          <w:sz w:val="20"/>
          <w:szCs w:val="20"/>
          <w:lang w:eastAsia="pl-PL"/>
        </w:rPr>
        <w:t>, tj.</w:t>
      </w:r>
    </w:p>
    <w:p w14:paraId="43B68063" w14:textId="3AF2D45E"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lang w:val="x-none" w:eastAsia="x-none"/>
        </w:rPr>
        <w:t>Z</w:t>
      </w:r>
      <w:r w:rsidRPr="00803C67">
        <w:rPr>
          <w:rFonts w:cstheme="minorHAnsi"/>
          <w:i/>
          <w:sz w:val="18"/>
          <w:szCs w:val="20"/>
          <w:lang w:eastAsia="x-none"/>
        </w:rPr>
        <w:t xml:space="preserve"> </w:t>
      </w:r>
      <w:r w:rsidRPr="00803C67">
        <w:rPr>
          <w:rFonts w:cstheme="minorHAnsi"/>
          <w:i/>
          <w:sz w:val="18"/>
          <w:szCs w:val="20"/>
          <w:lang w:val="x-none" w:eastAsia="x-none"/>
        </w:rPr>
        <w:t>postępowania o</w:t>
      </w:r>
      <w:r w:rsidRPr="00803C67">
        <w:rPr>
          <w:rFonts w:cstheme="minorHAnsi"/>
          <w:i/>
          <w:sz w:val="18"/>
          <w:szCs w:val="20"/>
          <w:lang w:eastAsia="x-none"/>
        </w:rPr>
        <w:t xml:space="preserve"> </w:t>
      </w:r>
      <w:r w:rsidRPr="00803C67">
        <w:rPr>
          <w:rFonts w:cstheme="minorHAnsi"/>
          <w:i/>
          <w:sz w:val="18"/>
          <w:szCs w:val="20"/>
          <w:lang w:val="x-none" w:eastAsia="x-none"/>
        </w:rPr>
        <w:t xml:space="preserve">udzielenie zamówienia </w:t>
      </w:r>
      <w:r w:rsidRPr="00803C67">
        <w:rPr>
          <w:rFonts w:cstheme="minorHAnsi"/>
          <w:i/>
          <w:sz w:val="18"/>
          <w:szCs w:val="20"/>
          <w:lang w:eastAsia="x-none"/>
        </w:rPr>
        <w:t xml:space="preserve">zamawiający </w:t>
      </w:r>
      <w:r w:rsidRPr="00803C67">
        <w:rPr>
          <w:rFonts w:cstheme="minorHAnsi"/>
          <w:i/>
          <w:sz w:val="18"/>
          <w:szCs w:val="20"/>
          <w:lang w:val="x-none" w:eastAsia="x-none"/>
        </w:rPr>
        <w:t>wyklucz</w:t>
      </w:r>
      <w:r w:rsidRPr="00803C67">
        <w:rPr>
          <w:rFonts w:cstheme="minorHAnsi"/>
          <w:i/>
          <w:sz w:val="18"/>
          <w:szCs w:val="20"/>
          <w:lang w:eastAsia="x-none"/>
        </w:rPr>
        <w:t>y</w:t>
      </w:r>
      <w:r w:rsidR="00512388" w:rsidRPr="00803C67">
        <w:rPr>
          <w:rFonts w:cstheme="minorHAnsi"/>
          <w:i/>
          <w:sz w:val="18"/>
          <w:szCs w:val="20"/>
          <w:lang w:val="x-none" w:eastAsia="x-none"/>
        </w:rPr>
        <w:t xml:space="preserve"> </w:t>
      </w:r>
      <w:r w:rsidRPr="00803C67">
        <w:rPr>
          <w:rFonts w:cstheme="minorHAnsi"/>
          <w:i/>
          <w:sz w:val="18"/>
          <w:szCs w:val="20"/>
          <w:lang w:val="x-none" w:eastAsia="x-none"/>
        </w:rPr>
        <w:t>wykonawcę</w:t>
      </w:r>
      <w:r w:rsidRPr="00803C67">
        <w:rPr>
          <w:rFonts w:cstheme="minorHAnsi"/>
          <w:i/>
          <w:sz w:val="18"/>
          <w:szCs w:val="20"/>
          <w:lang w:eastAsia="x-none"/>
        </w:rPr>
        <w:t xml:space="preserve">,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22DD4128" w14:textId="35926AB7" w:rsidR="00380357" w:rsidRPr="00803C67" w:rsidRDefault="00380357" w:rsidP="00380357">
      <w:pPr>
        <w:pStyle w:val="Akapitzlist"/>
        <w:numPr>
          <w:ilvl w:val="2"/>
          <w:numId w:val="71"/>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lang w:eastAsia="x-none"/>
        </w:rPr>
        <w:t xml:space="preserve"> </w:t>
      </w:r>
      <w:proofErr w:type="spellStart"/>
      <w:r w:rsidR="00CB2A56" w:rsidRPr="00803C67">
        <w:rPr>
          <w:rFonts w:cstheme="minorHAnsi"/>
          <w:b/>
          <w:sz w:val="20"/>
          <w:szCs w:val="20"/>
          <w:lang w:eastAsia="x-none"/>
        </w:rPr>
        <w:t>p.z.p</w:t>
      </w:r>
      <w:proofErr w:type="spellEnd"/>
      <w:r w:rsidR="00CB2A56" w:rsidRPr="00803C67">
        <w:rPr>
          <w:rFonts w:cstheme="minorHAnsi"/>
          <w:b/>
          <w:sz w:val="20"/>
          <w:szCs w:val="20"/>
          <w:lang w:eastAsia="x-none"/>
        </w:rPr>
        <w:t>.</w:t>
      </w:r>
      <w:r w:rsidRPr="00803C67">
        <w:rPr>
          <w:rFonts w:cstheme="minorHAnsi"/>
          <w:b/>
          <w:sz w:val="20"/>
          <w:szCs w:val="20"/>
          <w:lang w:eastAsia="pl-PL"/>
        </w:rPr>
        <w:t>, tj.</w:t>
      </w:r>
    </w:p>
    <w:p w14:paraId="1D1960FE" w14:textId="3A0A3876" w:rsidR="00380357" w:rsidRPr="00803C67" w:rsidRDefault="00CB2A56" w:rsidP="00CB2A56">
      <w:pPr>
        <w:spacing w:after="120" w:line="240" w:lineRule="auto"/>
        <w:ind w:left="284"/>
        <w:jc w:val="both"/>
        <w:rPr>
          <w:rFonts w:cstheme="minorHAnsi"/>
          <w:i/>
          <w:sz w:val="18"/>
          <w:szCs w:val="20"/>
          <w:lang w:val="x-none" w:eastAsia="x-none"/>
        </w:rPr>
      </w:pPr>
      <w:r w:rsidRPr="00803C67">
        <w:rPr>
          <w:rFonts w:cstheme="minorHAnsi"/>
          <w:i/>
          <w:sz w:val="18"/>
          <w:szCs w:val="20"/>
          <w:lang w:val="x-none" w:eastAsia="x-none"/>
        </w:rPr>
        <w:t>Z postępowania o udzielenie zamówienia zamawiający wyklucz</w:t>
      </w:r>
      <w:r w:rsidR="00B60DC5" w:rsidRPr="00803C67">
        <w:rPr>
          <w:rFonts w:cstheme="minorHAnsi"/>
          <w:i/>
          <w:sz w:val="18"/>
          <w:szCs w:val="20"/>
          <w:lang w:val="x-none" w:eastAsia="x-none"/>
        </w:rPr>
        <w:t xml:space="preserve">y </w:t>
      </w:r>
      <w:r w:rsidRPr="00803C67">
        <w:rPr>
          <w:rFonts w:cstheme="minorHAnsi"/>
          <w:i/>
          <w:sz w:val="18"/>
          <w:szCs w:val="20"/>
          <w:lang w:val="x-none" w:eastAsia="x-none"/>
        </w:rPr>
        <w:t xml:space="preserve"> wykonawcę, </w:t>
      </w:r>
      <w:r w:rsidR="00B60DC5" w:rsidRPr="00803C67">
        <w:rPr>
          <w:rFonts w:cstheme="minorHAnsi"/>
          <w:i/>
          <w:sz w:val="18"/>
          <w:szCs w:val="20"/>
          <w:lang w:val="x-none"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lang w:val="x-none" w:eastAsia="x-none"/>
        </w:rPr>
        <w:t>.</w:t>
      </w:r>
    </w:p>
    <w:p w14:paraId="422C175A" w14:textId="77777777" w:rsidR="00380357" w:rsidRPr="00803C67" w:rsidRDefault="00380357" w:rsidP="00DA0F8B">
      <w:pPr>
        <w:spacing w:after="0" w:line="240" w:lineRule="auto"/>
        <w:jc w:val="both"/>
        <w:rPr>
          <w:rFonts w:cstheme="minorHAnsi"/>
          <w:bCs/>
          <w:i/>
          <w:iCs/>
          <w:sz w:val="20"/>
          <w:szCs w:val="20"/>
          <w:lang w:eastAsia="pl-PL"/>
        </w:rPr>
      </w:pPr>
    </w:p>
    <w:p w14:paraId="664FD6DC"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260F156A" w14:textId="77777777" w:rsidR="003F752A" w:rsidRPr="00803C67" w:rsidRDefault="002100D6">
      <w:pPr>
        <w:rPr>
          <w:rFonts w:cstheme="minorHAnsi"/>
          <w:sz w:val="20"/>
          <w:szCs w:val="20"/>
        </w:rPr>
      </w:pPr>
      <w:r w:rsidRPr="00803C67">
        <w:rPr>
          <w:rFonts w:eastAsia="ArialNarrow" w:cstheme="minorHAnsi"/>
          <w:b/>
          <w:bCs/>
          <w:noProof/>
          <w:lang w:eastAsia="pl-PL"/>
        </w:rPr>
        <w:drawing>
          <wp:anchor distT="0" distB="0" distL="114300" distR="114300" simplePos="0" relativeHeight="251667456" behindDoc="0" locked="0" layoutInCell="1" allowOverlap="1" wp14:anchorId="440551A5" wp14:editId="1B19F5FE">
            <wp:simplePos x="0" y="0"/>
            <wp:positionH relativeFrom="margin">
              <wp:align>center</wp:align>
            </wp:positionH>
            <wp:positionV relativeFrom="margin">
              <wp:posOffset>7952740</wp:posOffset>
            </wp:positionV>
            <wp:extent cx="6731000" cy="945515"/>
            <wp:effectExtent l="0" t="0" r="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752A" w:rsidRPr="00803C67">
        <w:rPr>
          <w:rFonts w:cstheme="minorHAnsi"/>
          <w:sz w:val="20"/>
          <w:szCs w:val="20"/>
        </w:rPr>
        <w:br w:type="page"/>
      </w:r>
    </w:p>
    <w:p w14:paraId="2BB53D0E" w14:textId="36A4D2AE"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7 DO S</w:t>
      </w:r>
      <w:r w:rsidRPr="00803C67">
        <w:rPr>
          <w:rFonts w:cstheme="minorHAnsi"/>
          <w:b/>
          <w:sz w:val="20"/>
          <w:szCs w:val="20"/>
        </w:rPr>
        <w:t>WZ</w:t>
      </w:r>
    </w:p>
    <w:p w14:paraId="62F408BE" w14:textId="5A9D429B" w:rsidR="003F752A" w:rsidRPr="00803C67" w:rsidRDefault="003F752A" w:rsidP="003F752A">
      <w:pPr>
        <w:spacing w:after="0" w:line="240" w:lineRule="auto"/>
        <w:jc w:val="center"/>
        <w:rPr>
          <w:rFonts w:cstheme="minorHAnsi"/>
          <w:b/>
        </w:rPr>
      </w:pPr>
    </w:p>
    <w:p w14:paraId="2C2417BA"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7FAEF35D"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0B137238" w14:textId="77777777" w:rsidR="00DA0F8B" w:rsidRPr="00803C67" w:rsidRDefault="00DA0F8B" w:rsidP="00DA0F8B">
      <w:pPr>
        <w:spacing w:after="0" w:line="240" w:lineRule="auto"/>
        <w:jc w:val="center"/>
        <w:rPr>
          <w:rFonts w:cstheme="minorHAnsi"/>
          <w:b/>
          <w:bCs/>
          <w:sz w:val="20"/>
          <w:szCs w:val="20"/>
        </w:rPr>
      </w:pPr>
    </w:p>
    <w:p w14:paraId="4B15AB4C" w14:textId="77777777" w:rsidR="00DA0F8B" w:rsidRPr="00803C67" w:rsidRDefault="00DA0F8B" w:rsidP="00DA0F8B">
      <w:pPr>
        <w:spacing w:after="0" w:line="240" w:lineRule="auto"/>
        <w:jc w:val="center"/>
        <w:rPr>
          <w:rFonts w:cstheme="minorHAnsi"/>
          <w:b/>
          <w:bCs/>
          <w:sz w:val="20"/>
          <w:szCs w:val="20"/>
        </w:rPr>
      </w:pPr>
    </w:p>
    <w:p w14:paraId="55B7BF70" w14:textId="77777777" w:rsidR="00E266D0" w:rsidRPr="00803C67" w:rsidRDefault="00E266D0" w:rsidP="00DA0F8B">
      <w:pPr>
        <w:spacing w:after="0" w:line="276" w:lineRule="auto"/>
        <w:jc w:val="center"/>
        <w:rPr>
          <w:rFonts w:cstheme="minorHAnsi"/>
          <w:b/>
          <w:bCs/>
          <w:sz w:val="20"/>
          <w:szCs w:val="20"/>
        </w:rPr>
      </w:pPr>
    </w:p>
    <w:p w14:paraId="6289CF45" w14:textId="4F143811"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5BE183E6" w14:textId="77777777" w:rsidR="00DA0F8B" w:rsidRPr="00803C67" w:rsidRDefault="00DA0F8B" w:rsidP="00DA0F8B">
      <w:pPr>
        <w:spacing w:after="0" w:line="276" w:lineRule="auto"/>
        <w:jc w:val="center"/>
        <w:rPr>
          <w:rFonts w:cstheme="minorHAnsi"/>
          <w:b/>
          <w:bCs/>
          <w:sz w:val="20"/>
          <w:szCs w:val="20"/>
        </w:rPr>
      </w:pPr>
    </w:p>
    <w:p w14:paraId="758DF5BA" w14:textId="746BFEF1" w:rsidR="00DA0F8B" w:rsidRPr="00803C67" w:rsidRDefault="00DA0F8B" w:rsidP="00DA0F8B">
      <w:pPr>
        <w:spacing w:after="0" w:line="276" w:lineRule="auto"/>
        <w:jc w:val="both"/>
        <w:rPr>
          <w:rFonts w:cstheme="minorHAnsi"/>
          <w:b/>
          <w:bCs/>
          <w:kern w:val="1"/>
          <w:sz w:val="20"/>
          <w:szCs w:val="20"/>
        </w:rPr>
      </w:pPr>
      <w:r w:rsidRPr="00803C67">
        <w:rPr>
          <w:rFonts w:cstheme="minorHAnsi"/>
          <w:bCs/>
          <w:sz w:val="20"/>
          <w:szCs w:val="20"/>
        </w:rPr>
        <w:t xml:space="preserve">w postępowaniu o udzielenie zamówienia publicznego na </w:t>
      </w:r>
      <w:r w:rsidR="00D76BE5" w:rsidRPr="00803C67">
        <w:rPr>
          <w:rFonts w:cstheme="minorHAnsi"/>
          <w:b/>
          <w:bCs/>
          <w:sz w:val="20"/>
          <w:szCs w:val="20"/>
        </w:rPr>
        <w:t xml:space="preserve">dostawę </w:t>
      </w:r>
      <w:r w:rsidRPr="00803C67">
        <w:rPr>
          <w:rFonts w:eastAsia="ArialNarrow" w:cstheme="minorHAnsi"/>
          <w:b/>
          <w:sz w:val="20"/>
          <w:szCs w:val="20"/>
        </w:rPr>
        <w:t>dwóch urządzeń REAL TIME PCR.</w:t>
      </w:r>
    </w:p>
    <w:p w14:paraId="6218E557" w14:textId="77777777" w:rsidR="00DA0F8B" w:rsidRPr="00803C67" w:rsidRDefault="00DA0F8B" w:rsidP="00DA0F8B">
      <w:pPr>
        <w:spacing w:after="0" w:line="276" w:lineRule="auto"/>
        <w:jc w:val="both"/>
        <w:rPr>
          <w:rFonts w:cstheme="minorHAnsi"/>
          <w:b/>
          <w:bCs/>
          <w:sz w:val="20"/>
          <w:szCs w:val="20"/>
        </w:rPr>
      </w:pPr>
    </w:p>
    <w:p w14:paraId="702335B6" w14:textId="404ABE7D" w:rsidR="00DA0F8B" w:rsidRPr="00803C67" w:rsidRDefault="00DA0F8B" w:rsidP="00DA0F8B">
      <w:pPr>
        <w:spacing w:after="0" w:line="276" w:lineRule="auto"/>
        <w:jc w:val="both"/>
        <w:rPr>
          <w:rFonts w:cstheme="minorHAnsi"/>
          <w:sz w:val="20"/>
          <w:szCs w:val="20"/>
        </w:rPr>
      </w:pPr>
      <w:r w:rsidRPr="00803C67">
        <w:rPr>
          <w:rFonts w:cstheme="minorHAnsi"/>
          <w:sz w:val="20"/>
          <w:szCs w:val="20"/>
        </w:rPr>
        <w:t>Działając w imieniu … zobowiązuje się do oddania do dyspozycji dla Wykonawcy …</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proofErr w:type="spellStart"/>
      <w:r w:rsidR="000F0EF6" w:rsidRPr="00803C67">
        <w:rPr>
          <w:rFonts w:cstheme="minorHAnsi"/>
          <w:sz w:val="20"/>
          <w:szCs w:val="20"/>
        </w:rPr>
        <w:t>p.z.p</w:t>
      </w:r>
      <w:proofErr w:type="spellEnd"/>
      <w:r w:rsidR="000F0EF6" w:rsidRPr="00803C67">
        <w:rPr>
          <w:rFonts w:cstheme="minorHAnsi"/>
          <w:sz w:val="20"/>
          <w:szCs w:val="20"/>
        </w:rPr>
        <w:t>.</w:t>
      </w:r>
      <w:r w:rsidRPr="00803C67">
        <w:rPr>
          <w:rFonts w:cstheme="minorHAnsi"/>
          <w:sz w:val="20"/>
          <w:szCs w:val="20"/>
        </w:rPr>
        <w:t>, w następującym zakresie: …</w:t>
      </w:r>
    </w:p>
    <w:p w14:paraId="11D071AB" w14:textId="77777777" w:rsidR="00DA0F8B" w:rsidRPr="00803C67" w:rsidRDefault="00DA0F8B" w:rsidP="00DA0F8B">
      <w:pPr>
        <w:spacing w:after="0" w:line="276" w:lineRule="auto"/>
        <w:jc w:val="both"/>
        <w:rPr>
          <w:rFonts w:cstheme="minorHAnsi"/>
          <w:sz w:val="20"/>
          <w:szCs w:val="20"/>
        </w:rPr>
      </w:pPr>
    </w:p>
    <w:p w14:paraId="6E448D7E" w14:textId="77777777" w:rsidR="00512388" w:rsidRPr="00803C67" w:rsidRDefault="00512388" w:rsidP="00DA0F8B">
      <w:pPr>
        <w:spacing w:after="0" w:line="276" w:lineRule="auto"/>
        <w:jc w:val="both"/>
        <w:rPr>
          <w:rFonts w:cstheme="minorHAnsi"/>
          <w:b/>
          <w:i/>
          <w:sz w:val="20"/>
          <w:szCs w:val="20"/>
          <w:u w:val="single"/>
        </w:rPr>
      </w:pPr>
    </w:p>
    <w:p w14:paraId="04A56BFD" w14:textId="40BEAECC"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592C8B98" w14:textId="1AC638C9" w:rsidR="00DA0F8B" w:rsidRPr="00803C67" w:rsidRDefault="00DA0F8B" w:rsidP="00DA0F8B">
      <w:pPr>
        <w:numPr>
          <w:ilvl w:val="6"/>
          <w:numId w:val="72"/>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1CF43963" w14:textId="7075CAE8" w:rsidR="00DA0F8B" w:rsidRPr="00803C67" w:rsidRDefault="00DA0F8B" w:rsidP="00DA0F8B">
      <w:pPr>
        <w:numPr>
          <w:ilvl w:val="6"/>
          <w:numId w:val="72"/>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662B63BD" w14:textId="77777777" w:rsidR="00DA0F8B" w:rsidRPr="00803C67" w:rsidRDefault="00DA0F8B" w:rsidP="00DA0F8B">
      <w:pPr>
        <w:pStyle w:val="NormalnyWeb"/>
        <w:jc w:val="both"/>
        <w:rPr>
          <w:rFonts w:asciiTheme="minorHAnsi" w:hAnsiTheme="minorHAnsi" w:cstheme="minorHAnsi"/>
          <w:b/>
          <w:sz w:val="18"/>
          <w:szCs w:val="20"/>
        </w:rPr>
      </w:pPr>
    </w:p>
    <w:p w14:paraId="4EC0BE13" w14:textId="02C8D9A3" w:rsidR="00DA0F8B" w:rsidRPr="00803C67" w:rsidRDefault="00DA0F8B" w:rsidP="00DA0F8B">
      <w:pPr>
        <w:pStyle w:val="NormalnyWeb"/>
        <w:jc w:val="both"/>
        <w:rPr>
          <w:rFonts w:asciiTheme="minorHAnsi" w:hAnsiTheme="minorHAnsi" w:cstheme="minorHAnsi"/>
          <w:b/>
          <w:sz w:val="18"/>
          <w:szCs w:val="20"/>
        </w:rPr>
      </w:pPr>
    </w:p>
    <w:p w14:paraId="6E51E774" w14:textId="1D5280DC" w:rsidR="00F36C36" w:rsidRPr="00803C67" w:rsidRDefault="00F36C36" w:rsidP="00DA0F8B">
      <w:pPr>
        <w:pStyle w:val="NormalnyWeb"/>
        <w:jc w:val="both"/>
        <w:rPr>
          <w:rFonts w:asciiTheme="minorHAnsi" w:hAnsiTheme="minorHAnsi" w:cstheme="minorHAnsi"/>
          <w:b/>
          <w:sz w:val="18"/>
          <w:szCs w:val="20"/>
        </w:rPr>
      </w:pPr>
    </w:p>
    <w:p w14:paraId="01264C4C" w14:textId="665E4724" w:rsidR="00F36C36" w:rsidRPr="00803C67" w:rsidRDefault="00F36C36" w:rsidP="00DA0F8B">
      <w:pPr>
        <w:pStyle w:val="NormalnyWeb"/>
        <w:jc w:val="both"/>
        <w:rPr>
          <w:rFonts w:asciiTheme="minorHAnsi" w:hAnsiTheme="minorHAnsi" w:cstheme="minorHAnsi"/>
          <w:b/>
          <w:sz w:val="18"/>
          <w:szCs w:val="20"/>
        </w:rPr>
      </w:pPr>
    </w:p>
    <w:p w14:paraId="49DC14B5" w14:textId="3DCCA43D" w:rsidR="00F36C36" w:rsidRPr="00803C67" w:rsidRDefault="00F36C36" w:rsidP="00DA0F8B">
      <w:pPr>
        <w:pStyle w:val="NormalnyWeb"/>
        <w:jc w:val="both"/>
        <w:rPr>
          <w:rFonts w:asciiTheme="minorHAnsi" w:hAnsiTheme="minorHAnsi" w:cstheme="minorHAnsi"/>
          <w:b/>
          <w:sz w:val="18"/>
          <w:szCs w:val="20"/>
        </w:rPr>
      </w:pPr>
    </w:p>
    <w:p w14:paraId="6EC5833C" w14:textId="2BFFB443" w:rsidR="00F36C36" w:rsidRPr="00803C67" w:rsidRDefault="00F36C36" w:rsidP="00DA0F8B">
      <w:pPr>
        <w:pStyle w:val="NormalnyWeb"/>
        <w:jc w:val="both"/>
        <w:rPr>
          <w:rFonts w:asciiTheme="minorHAnsi" w:hAnsiTheme="minorHAnsi" w:cstheme="minorHAnsi"/>
          <w:b/>
          <w:sz w:val="18"/>
          <w:szCs w:val="20"/>
        </w:rPr>
      </w:pPr>
    </w:p>
    <w:p w14:paraId="0BB3360D" w14:textId="60D4A59E" w:rsidR="00F36C36" w:rsidRPr="00803C67" w:rsidRDefault="00F36C36" w:rsidP="00DA0F8B">
      <w:pPr>
        <w:pStyle w:val="NormalnyWeb"/>
        <w:jc w:val="both"/>
        <w:rPr>
          <w:rFonts w:asciiTheme="minorHAnsi" w:hAnsiTheme="minorHAnsi" w:cstheme="minorHAnsi"/>
          <w:b/>
          <w:sz w:val="18"/>
          <w:szCs w:val="20"/>
        </w:rPr>
      </w:pPr>
    </w:p>
    <w:p w14:paraId="58E29A8E" w14:textId="07E1C413" w:rsidR="00F36C36" w:rsidRPr="00803C67" w:rsidRDefault="00F36C36" w:rsidP="00DA0F8B">
      <w:pPr>
        <w:pStyle w:val="NormalnyWeb"/>
        <w:jc w:val="both"/>
        <w:rPr>
          <w:rFonts w:asciiTheme="minorHAnsi" w:hAnsiTheme="minorHAnsi" w:cstheme="minorHAnsi"/>
          <w:b/>
          <w:sz w:val="18"/>
          <w:szCs w:val="20"/>
        </w:rPr>
      </w:pPr>
    </w:p>
    <w:p w14:paraId="7B2BBC1B" w14:textId="50E83303" w:rsidR="00F36C36" w:rsidRPr="00803C67" w:rsidRDefault="00F36C36" w:rsidP="00DA0F8B">
      <w:pPr>
        <w:pStyle w:val="NormalnyWeb"/>
        <w:jc w:val="both"/>
        <w:rPr>
          <w:rFonts w:asciiTheme="minorHAnsi" w:hAnsiTheme="minorHAnsi" w:cstheme="minorHAnsi"/>
          <w:b/>
          <w:sz w:val="18"/>
          <w:szCs w:val="20"/>
        </w:rPr>
      </w:pPr>
    </w:p>
    <w:p w14:paraId="76F9E2E9" w14:textId="7058E2EF" w:rsidR="00F36C36" w:rsidRPr="00803C67" w:rsidRDefault="00F36C36" w:rsidP="00DA0F8B">
      <w:pPr>
        <w:pStyle w:val="NormalnyWeb"/>
        <w:jc w:val="both"/>
        <w:rPr>
          <w:rFonts w:asciiTheme="minorHAnsi" w:hAnsiTheme="minorHAnsi" w:cstheme="minorHAnsi"/>
          <w:b/>
          <w:sz w:val="18"/>
          <w:szCs w:val="20"/>
        </w:rPr>
      </w:pPr>
    </w:p>
    <w:p w14:paraId="1D06E09D" w14:textId="0B7191D9" w:rsidR="00F36C36" w:rsidRPr="00803C67" w:rsidRDefault="00F36C36" w:rsidP="00DA0F8B">
      <w:pPr>
        <w:pStyle w:val="NormalnyWeb"/>
        <w:jc w:val="both"/>
        <w:rPr>
          <w:rFonts w:asciiTheme="minorHAnsi" w:hAnsiTheme="minorHAnsi" w:cstheme="minorHAnsi"/>
          <w:b/>
          <w:sz w:val="18"/>
          <w:szCs w:val="20"/>
        </w:rPr>
      </w:pPr>
    </w:p>
    <w:p w14:paraId="1EF4DCFE" w14:textId="09CD2641" w:rsidR="00F36C36" w:rsidRPr="00803C67" w:rsidRDefault="00F36C36" w:rsidP="00DA0F8B">
      <w:pPr>
        <w:pStyle w:val="NormalnyWeb"/>
        <w:jc w:val="both"/>
        <w:rPr>
          <w:rFonts w:asciiTheme="minorHAnsi" w:hAnsiTheme="minorHAnsi" w:cstheme="minorHAnsi"/>
          <w:b/>
          <w:sz w:val="18"/>
          <w:szCs w:val="20"/>
        </w:rPr>
      </w:pPr>
    </w:p>
    <w:p w14:paraId="1E413906" w14:textId="6DBCFA84" w:rsidR="00F36C36" w:rsidRPr="00803C67" w:rsidRDefault="00F36C36" w:rsidP="00DA0F8B">
      <w:pPr>
        <w:pStyle w:val="NormalnyWeb"/>
        <w:jc w:val="both"/>
        <w:rPr>
          <w:rFonts w:asciiTheme="minorHAnsi" w:hAnsiTheme="minorHAnsi" w:cstheme="minorHAnsi"/>
          <w:b/>
          <w:sz w:val="18"/>
          <w:szCs w:val="20"/>
        </w:rPr>
      </w:pPr>
    </w:p>
    <w:p w14:paraId="05E37A51" w14:textId="50BB2D15" w:rsidR="00F36C36" w:rsidRPr="00803C67" w:rsidRDefault="00F36C36" w:rsidP="00DA0F8B">
      <w:pPr>
        <w:pStyle w:val="NormalnyWeb"/>
        <w:jc w:val="both"/>
        <w:rPr>
          <w:rFonts w:asciiTheme="minorHAnsi" w:hAnsiTheme="minorHAnsi" w:cstheme="minorHAnsi"/>
          <w:b/>
          <w:sz w:val="18"/>
          <w:szCs w:val="20"/>
        </w:rPr>
      </w:pPr>
    </w:p>
    <w:p w14:paraId="6F3578A2" w14:textId="6C4C9B77" w:rsidR="00F36C36" w:rsidRPr="00803C67" w:rsidRDefault="00F36C36" w:rsidP="00DA0F8B">
      <w:pPr>
        <w:pStyle w:val="NormalnyWeb"/>
        <w:jc w:val="both"/>
        <w:rPr>
          <w:rFonts w:asciiTheme="minorHAnsi" w:hAnsiTheme="minorHAnsi" w:cstheme="minorHAnsi"/>
          <w:b/>
          <w:sz w:val="18"/>
          <w:szCs w:val="20"/>
        </w:rPr>
      </w:pPr>
    </w:p>
    <w:p w14:paraId="51F51BAA" w14:textId="17E9E2C2" w:rsidR="00F36C36" w:rsidRPr="00803C67" w:rsidRDefault="00F36C36" w:rsidP="00DA0F8B">
      <w:pPr>
        <w:pStyle w:val="NormalnyWeb"/>
        <w:jc w:val="both"/>
        <w:rPr>
          <w:rFonts w:asciiTheme="minorHAnsi" w:hAnsiTheme="minorHAnsi" w:cstheme="minorHAnsi"/>
          <w:b/>
          <w:sz w:val="18"/>
          <w:szCs w:val="20"/>
        </w:rPr>
      </w:pPr>
    </w:p>
    <w:p w14:paraId="02ACFBD4" w14:textId="0F7281FC" w:rsidR="00F36C36" w:rsidRPr="00803C67" w:rsidRDefault="00F36C36" w:rsidP="00DA0F8B">
      <w:pPr>
        <w:pStyle w:val="NormalnyWeb"/>
        <w:jc w:val="both"/>
        <w:rPr>
          <w:rFonts w:asciiTheme="minorHAnsi" w:hAnsiTheme="minorHAnsi" w:cstheme="minorHAnsi"/>
          <w:b/>
          <w:sz w:val="18"/>
          <w:szCs w:val="20"/>
        </w:rPr>
      </w:pPr>
    </w:p>
    <w:p w14:paraId="36F15659" w14:textId="74F10150" w:rsidR="00F36C36" w:rsidRPr="00803C67" w:rsidRDefault="00F36C36" w:rsidP="00DA0F8B">
      <w:pPr>
        <w:pStyle w:val="NormalnyWeb"/>
        <w:jc w:val="both"/>
        <w:rPr>
          <w:rFonts w:asciiTheme="minorHAnsi" w:hAnsiTheme="minorHAnsi" w:cstheme="minorHAnsi"/>
          <w:b/>
          <w:sz w:val="18"/>
          <w:szCs w:val="20"/>
        </w:rPr>
      </w:pPr>
    </w:p>
    <w:p w14:paraId="5CCC5CD0" w14:textId="531B1776" w:rsidR="00F36C36" w:rsidRPr="00803C67" w:rsidRDefault="00F36C36" w:rsidP="00DA0F8B">
      <w:pPr>
        <w:pStyle w:val="NormalnyWeb"/>
        <w:jc w:val="both"/>
        <w:rPr>
          <w:rFonts w:asciiTheme="minorHAnsi" w:hAnsiTheme="minorHAnsi" w:cstheme="minorHAnsi"/>
          <w:b/>
          <w:sz w:val="18"/>
          <w:szCs w:val="20"/>
        </w:rPr>
      </w:pPr>
    </w:p>
    <w:p w14:paraId="515FE5F4" w14:textId="182A8EB6" w:rsidR="00F36C36" w:rsidRPr="00803C67" w:rsidRDefault="00F36C36" w:rsidP="00DA0F8B">
      <w:pPr>
        <w:pStyle w:val="NormalnyWeb"/>
        <w:jc w:val="both"/>
        <w:rPr>
          <w:rFonts w:asciiTheme="minorHAnsi" w:hAnsiTheme="minorHAnsi" w:cstheme="minorHAnsi"/>
          <w:b/>
          <w:sz w:val="18"/>
          <w:szCs w:val="20"/>
        </w:rPr>
      </w:pPr>
    </w:p>
    <w:p w14:paraId="33B1A459" w14:textId="77777777" w:rsidR="00F36C36" w:rsidRPr="00803C67" w:rsidRDefault="00F36C36" w:rsidP="00DA0F8B">
      <w:pPr>
        <w:pStyle w:val="NormalnyWeb"/>
        <w:jc w:val="both"/>
        <w:rPr>
          <w:rFonts w:asciiTheme="minorHAnsi" w:hAnsiTheme="minorHAnsi" w:cstheme="minorHAnsi"/>
          <w:b/>
          <w:sz w:val="18"/>
          <w:szCs w:val="20"/>
        </w:rPr>
      </w:pPr>
    </w:p>
    <w:p w14:paraId="6D5896AD" w14:textId="77777777" w:rsidR="00DA0F8B" w:rsidRPr="00803C67" w:rsidRDefault="00DA0F8B" w:rsidP="00DA0F8B">
      <w:pPr>
        <w:pStyle w:val="NormalnyWeb"/>
        <w:jc w:val="both"/>
        <w:rPr>
          <w:rFonts w:asciiTheme="minorHAnsi" w:hAnsiTheme="minorHAnsi" w:cstheme="minorHAnsi"/>
          <w:b/>
          <w:sz w:val="18"/>
          <w:szCs w:val="20"/>
        </w:rPr>
      </w:pPr>
    </w:p>
    <w:p w14:paraId="43E95892" w14:textId="77777777" w:rsidR="00DA0F8B" w:rsidRPr="00803C67" w:rsidRDefault="00DA0F8B" w:rsidP="00DA0F8B">
      <w:pPr>
        <w:pStyle w:val="NormalnyWeb"/>
        <w:jc w:val="both"/>
        <w:rPr>
          <w:rFonts w:asciiTheme="minorHAnsi" w:hAnsiTheme="minorHAnsi" w:cstheme="minorHAnsi"/>
          <w:b/>
          <w:sz w:val="18"/>
          <w:szCs w:val="20"/>
        </w:rPr>
      </w:pPr>
    </w:p>
    <w:p w14:paraId="1ED8C3BA" w14:textId="77777777" w:rsidR="00E266D0" w:rsidRPr="00803C67" w:rsidRDefault="00E266D0" w:rsidP="00DA0F8B">
      <w:pPr>
        <w:pStyle w:val="NormalnyWeb"/>
        <w:jc w:val="both"/>
        <w:rPr>
          <w:rFonts w:asciiTheme="minorHAnsi" w:hAnsiTheme="minorHAnsi" w:cstheme="minorHAnsi"/>
          <w:b/>
          <w:sz w:val="18"/>
          <w:szCs w:val="20"/>
        </w:rPr>
      </w:pPr>
    </w:p>
    <w:p w14:paraId="523E65C7" w14:textId="77777777" w:rsidR="00E266D0" w:rsidRPr="00803C67" w:rsidRDefault="00E266D0" w:rsidP="00DA0F8B">
      <w:pPr>
        <w:pStyle w:val="NormalnyWeb"/>
        <w:jc w:val="both"/>
        <w:rPr>
          <w:rFonts w:asciiTheme="minorHAnsi" w:hAnsiTheme="minorHAnsi" w:cstheme="minorHAnsi"/>
          <w:b/>
          <w:sz w:val="18"/>
          <w:szCs w:val="20"/>
        </w:rPr>
      </w:pPr>
    </w:p>
    <w:p w14:paraId="5A924B18" w14:textId="77777777" w:rsidR="00E266D0" w:rsidRPr="00803C67" w:rsidRDefault="00E266D0" w:rsidP="00DA0F8B">
      <w:pPr>
        <w:pStyle w:val="NormalnyWeb"/>
        <w:jc w:val="both"/>
        <w:rPr>
          <w:rFonts w:asciiTheme="minorHAnsi" w:hAnsiTheme="minorHAnsi" w:cstheme="minorHAnsi"/>
          <w:b/>
          <w:sz w:val="18"/>
          <w:szCs w:val="20"/>
        </w:rPr>
      </w:pPr>
    </w:p>
    <w:p w14:paraId="7C5123FD" w14:textId="5AF74155"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2CFFB7E0" w14:textId="78EECD91"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693DD1AE" w14:textId="77777777" w:rsidR="002100D6" w:rsidRPr="00803C67" w:rsidRDefault="002100D6" w:rsidP="00C90078">
      <w:pPr>
        <w:pStyle w:val="NormalnyWeb"/>
        <w:spacing w:line="276" w:lineRule="auto"/>
        <w:jc w:val="both"/>
        <w:rPr>
          <w:rFonts w:asciiTheme="minorHAnsi" w:hAnsiTheme="minorHAnsi" w:cstheme="minorHAnsi"/>
          <w:sz w:val="14"/>
          <w:szCs w:val="16"/>
        </w:rPr>
      </w:pPr>
      <w:r w:rsidRPr="00803C67">
        <w:rPr>
          <w:rFonts w:asciiTheme="minorHAnsi" w:eastAsia="ArialNarrow" w:hAnsiTheme="minorHAnsi" w:cstheme="minorHAnsi"/>
          <w:b/>
          <w:bCs/>
          <w:noProof/>
        </w:rPr>
        <w:drawing>
          <wp:anchor distT="0" distB="0" distL="114300" distR="114300" simplePos="0" relativeHeight="251669504" behindDoc="0" locked="0" layoutInCell="1" allowOverlap="1" wp14:anchorId="4DFEDCF3" wp14:editId="456F41A6">
            <wp:simplePos x="0" y="0"/>
            <wp:positionH relativeFrom="margin">
              <wp:align>center</wp:align>
            </wp:positionH>
            <wp:positionV relativeFrom="margin">
              <wp:posOffset>7968615</wp:posOffset>
            </wp:positionV>
            <wp:extent cx="6731000" cy="945515"/>
            <wp:effectExtent l="0" t="0" r="0" b="698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100D6" w:rsidRPr="00803C67">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45898" w14:textId="77777777" w:rsidR="009A3EE6" w:rsidRDefault="009A3EE6" w:rsidP="006D492C">
      <w:pPr>
        <w:spacing w:after="0" w:line="240" w:lineRule="auto"/>
      </w:pPr>
      <w:r>
        <w:separator/>
      </w:r>
    </w:p>
  </w:endnote>
  <w:endnote w:type="continuationSeparator" w:id="0">
    <w:p w14:paraId="1D57A620" w14:textId="77777777" w:rsidR="009A3EE6" w:rsidRDefault="009A3EE6"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578DD51" w14:textId="14C5B257" w:rsidR="009A3EE6" w:rsidRPr="002F37EA" w:rsidRDefault="009A3EE6" w:rsidP="00422657">
            <w:pPr>
              <w:pStyle w:val="Stopka"/>
              <w:jc w:val="center"/>
              <w:rPr>
                <w:sz w:val="16"/>
                <w:szCs w:val="16"/>
              </w:rPr>
            </w:pPr>
            <w:r w:rsidRPr="002F37EA">
              <w:rPr>
                <w:sz w:val="16"/>
                <w:szCs w:val="16"/>
              </w:rPr>
              <w:t>WT.2370.</w:t>
            </w:r>
            <w:r>
              <w:rPr>
                <w:sz w:val="16"/>
                <w:szCs w:val="16"/>
              </w:rPr>
              <w:t>05</w:t>
            </w:r>
            <w:r w:rsidRPr="002F37EA">
              <w:rPr>
                <w:sz w:val="16"/>
                <w:szCs w:val="16"/>
              </w:rPr>
              <w:t xml:space="preserve">.2021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E72563">
              <w:rPr>
                <w:bCs/>
                <w:noProof/>
                <w:sz w:val="16"/>
                <w:szCs w:val="16"/>
              </w:rPr>
              <w:t>35</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E72563">
              <w:rPr>
                <w:bCs/>
                <w:noProof/>
                <w:sz w:val="16"/>
                <w:szCs w:val="16"/>
              </w:rPr>
              <w:t>52</w:t>
            </w:r>
            <w:r w:rsidRPr="002F37EA">
              <w:rPr>
                <w:bCs/>
                <w:sz w:val="16"/>
                <w:szCs w:val="16"/>
              </w:rPr>
              <w:fldChar w:fldCharType="end"/>
            </w:r>
          </w:p>
        </w:sdtContent>
      </w:sdt>
    </w:sdtContent>
  </w:sdt>
  <w:p w14:paraId="0B030B74" w14:textId="77777777" w:rsidR="009A3EE6" w:rsidRDefault="009A3E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00CAC" w14:textId="77777777" w:rsidR="009A3EE6" w:rsidRDefault="009A3EE6" w:rsidP="006D492C">
      <w:pPr>
        <w:spacing w:after="0" w:line="240" w:lineRule="auto"/>
      </w:pPr>
      <w:r>
        <w:separator/>
      </w:r>
    </w:p>
  </w:footnote>
  <w:footnote w:type="continuationSeparator" w:id="0">
    <w:p w14:paraId="4C6B908E" w14:textId="77777777" w:rsidR="009A3EE6" w:rsidRDefault="009A3EE6" w:rsidP="006D492C">
      <w:pPr>
        <w:spacing w:after="0" w:line="240" w:lineRule="auto"/>
      </w:pPr>
      <w:r>
        <w:continuationSeparator/>
      </w:r>
    </w:p>
  </w:footnote>
  <w:footnote w:id="1">
    <w:p w14:paraId="067A4CCC" w14:textId="77777777" w:rsidR="009A3EE6" w:rsidRPr="003B6373" w:rsidRDefault="009A3EE6"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1CE0D932" w14:textId="77777777" w:rsidR="009A3EE6" w:rsidRPr="003B6373" w:rsidRDefault="009A3EE6"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8F917A5" w14:textId="77777777" w:rsidR="009A3EE6" w:rsidRPr="003B6373" w:rsidRDefault="009A3EE6"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70D15E6" w14:textId="77777777" w:rsidR="009A3EE6" w:rsidRPr="003B6373" w:rsidRDefault="009A3EE6"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1C0DBCE6" w14:textId="77777777" w:rsidR="009A3EE6" w:rsidRPr="003B6373" w:rsidRDefault="009A3EE6"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6147AB3" w14:textId="77777777" w:rsidR="009A3EE6" w:rsidRPr="003B6373" w:rsidRDefault="009A3EE6"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AB4193D" w14:textId="77777777" w:rsidR="009A3EE6" w:rsidRPr="003B6373" w:rsidRDefault="009A3EE6"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A392ECD" w14:textId="77777777" w:rsidR="009A3EE6" w:rsidRPr="003B6373" w:rsidRDefault="009A3EE6"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EC528B2" w14:textId="77777777" w:rsidR="009A3EE6" w:rsidRPr="003B6373" w:rsidRDefault="009A3EE6"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CB6ED50" w14:textId="77777777" w:rsidR="009A3EE6" w:rsidRPr="003B6373" w:rsidRDefault="009A3EE6"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60BAD5D3" w14:textId="77777777" w:rsidR="009A3EE6" w:rsidRPr="003B6373" w:rsidRDefault="009A3EE6"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AA9EF98" w14:textId="77777777" w:rsidR="009A3EE6" w:rsidRPr="003B6373" w:rsidRDefault="009A3EE6"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4" w:name="_DV_C939"/>
      <w:r w:rsidRPr="003B6373">
        <w:rPr>
          <w:rFonts w:ascii="Arial" w:hAnsi="Arial" w:cs="Arial"/>
          <w:sz w:val="16"/>
          <w:szCs w:val="16"/>
        </w:rPr>
        <w:t>osób</w:t>
      </w:r>
      <w:bookmarkEnd w:id="4"/>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6459824B"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58E85C9F"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653636BF"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6BDF284F"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6B1A4041"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91FEAA2"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08792DC9"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BDE1ED5"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0351AEAB"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9">
    <w:p w14:paraId="6FA68F10"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3CB5AD0"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0B67D407"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293DCAB0"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429599FA"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040F613"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72CD9BE"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6EAA399F"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13716AB2"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0116F1BB"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4435D9"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1BD2B867"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DF8FBF0"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53E6330D"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1416625"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04F86CEA"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9770DD2"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775A0FB2"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55191AC5"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3F24E231"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0506377D"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5A8B670A"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30FCC00D"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B608F42"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264BD53"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DC01E27"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6E518187"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47E2FD32"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6A184965"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0C4868D" w14:textId="77777777" w:rsidR="009A3EE6" w:rsidRPr="003B6373" w:rsidRDefault="009A3EE6"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1"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D710C7"/>
    <w:multiLevelType w:val="hybridMultilevel"/>
    <w:tmpl w:val="F7D8BC88"/>
    <w:lvl w:ilvl="0" w:tplc="4AE825B4">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19"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675F2A"/>
    <w:multiLevelType w:val="hybridMultilevel"/>
    <w:tmpl w:val="36DA93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54174823"/>
    <w:multiLevelType w:val="hybridMultilevel"/>
    <w:tmpl w:val="D722C6EE"/>
    <w:lvl w:ilvl="0" w:tplc="F52A1368">
      <w:start w:val="1"/>
      <w:numFmt w:val="decimal"/>
      <w:lvlText w:val="%1)"/>
      <w:lvlJc w:val="left"/>
      <w:pPr>
        <w:ind w:left="966" w:hanging="54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46" w15:restartNumberingAfterBreak="0">
    <w:nsid w:val="5B5C123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69151293"/>
    <w:multiLevelType w:val="multilevel"/>
    <w:tmpl w:val="D72402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3902D2D"/>
    <w:multiLevelType w:val="hybridMultilevel"/>
    <w:tmpl w:val="913E93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num>
  <w:num w:numId="3">
    <w:abstractNumId w:val="31"/>
    <w:lvlOverride w:ilvl="0">
      <w:startOverride w:val="1"/>
    </w:lvlOverride>
  </w:num>
  <w:num w:numId="4">
    <w:abstractNumId w:val="49"/>
  </w:num>
  <w:num w:numId="5">
    <w:abstractNumId w:val="31"/>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13"/>
  </w:num>
  <w:num w:numId="10">
    <w:abstractNumId w:val="24"/>
  </w:num>
  <w:num w:numId="11">
    <w:abstractNumId w:val="51"/>
  </w:num>
  <w:num w:numId="12">
    <w:abstractNumId w:val="29"/>
  </w:num>
  <w:num w:numId="13">
    <w:abstractNumId w:val="38"/>
  </w:num>
  <w:num w:numId="14">
    <w:abstractNumId w:val="5"/>
  </w:num>
  <w:num w:numId="15">
    <w:abstractNumId w:val="14"/>
  </w:num>
  <w:num w:numId="16">
    <w:abstractNumId w:val="8"/>
  </w:num>
  <w:num w:numId="17">
    <w:abstractNumId w:val="39"/>
  </w:num>
  <w:num w:numId="18">
    <w:abstractNumId w:val="64"/>
  </w:num>
  <w:num w:numId="19">
    <w:abstractNumId w:val="62"/>
  </w:num>
  <w:num w:numId="20">
    <w:abstractNumId w:val="7"/>
  </w:num>
  <w:num w:numId="21">
    <w:abstractNumId w:val="22"/>
  </w:num>
  <w:num w:numId="22">
    <w:abstractNumId w:val="16"/>
  </w:num>
  <w:num w:numId="23">
    <w:abstractNumId w:val="30"/>
  </w:num>
  <w:num w:numId="24">
    <w:abstractNumId w:val="60"/>
  </w:num>
  <w:num w:numId="25">
    <w:abstractNumId w:val="28"/>
  </w:num>
  <w:num w:numId="26">
    <w:abstractNumId w:val="42"/>
  </w:num>
  <w:num w:numId="27">
    <w:abstractNumId w:val="17"/>
  </w:num>
  <w:num w:numId="28">
    <w:abstractNumId w:val="43"/>
  </w:num>
  <w:num w:numId="29">
    <w:abstractNumId w:val="32"/>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7"/>
  </w:num>
  <w:num w:numId="33">
    <w:abstractNumId w:val="36"/>
  </w:num>
  <w:num w:numId="34">
    <w:abstractNumId w:val="11"/>
  </w:num>
  <w:num w:numId="35">
    <w:abstractNumId w:val="20"/>
  </w:num>
  <w:num w:numId="36">
    <w:abstractNumId w:val="56"/>
  </w:num>
  <w:num w:numId="37">
    <w:abstractNumId w:val="48"/>
  </w:num>
  <w:num w:numId="38">
    <w:abstractNumId w:val="40"/>
  </w:num>
  <w:num w:numId="39">
    <w:abstractNumId w:val="18"/>
  </w:num>
  <w:num w:numId="40">
    <w:abstractNumId w:val="23"/>
  </w:num>
  <w:num w:numId="41">
    <w:abstractNumId w:val="10"/>
  </w:num>
  <w:num w:numId="42">
    <w:abstractNumId w:val="19"/>
  </w:num>
  <w:num w:numId="43">
    <w:abstractNumId w:val="46"/>
  </w:num>
  <w:num w:numId="44">
    <w:abstractNumId w:val="9"/>
  </w:num>
  <w:num w:numId="45">
    <w:abstractNumId w:val="2"/>
  </w:num>
  <w:num w:numId="46">
    <w:abstractNumId w:val="1"/>
  </w:num>
  <w:num w:numId="47">
    <w:abstractNumId w:val="0"/>
  </w:num>
  <w:num w:numId="48">
    <w:abstractNumId w:val="59"/>
  </w:num>
  <w:num w:numId="49">
    <w:abstractNumId w:val="33"/>
  </w:num>
  <w:num w:numId="50">
    <w:abstractNumId w:val="57"/>
  </w:num>
  <w:num w:numId="51">
    <w:abstractNumId w:val="52"/>
  </w:num>
  <w:num w:numId="52">
    <w:abstractNumId w:val="6"/>
  </w:num>
  <w:num w:numId="53">
    <w:abstractNumId w:val="6"/>
    <w:lvlOverride w:ilvl="1">
      <w:lvl w:ilvl="1">
        <w:numFmt w:val="lowerLetter"/>
        <w:lvlText w:val="%2."/>
        <w:lvlJc w:val="left"/>
      </w:lvl>
    </w:lvlOverride>
  </w:num>
  <w:num w:numId="54">
    <w:abstractNumId w:val="34"/>
  </w:num>
  <w:num w:numId="55">
    <w:abstractNumId w:val="53"/>
  </w:num>
  <w:num w:numId="56">
    <w:abstractNumId w:val="47"/>
  </w:num>
  <w:num w:numId="57">
    <w:abstractNumId w:val="54"/>
  </w:num>
  <w:num w:numId="58">
    <w:abstractNumId w:val="50"/>
  </w:num>
  <w:num w:numId="59">
    <w:abstractNumId w:val="12"/>
    <w:lvlOverride w:ilvl="0">
      <w:lvl w:ilvl="0">
        <w:numFmt w:val="decimal"/>
        <w:lvlText w:val="%1."/>
        <w:lvlJc w:val="left"/>
        <w:rPr>
          <w:b/>
        </w:rPr>
      </w:lvl>
    </w:lvlOverride>
  </w:num>
  <w:num w:numId="60">
    <w:abstractNumId w:val="12"/>
    <w:lvlOverride w:ilvl="0">
      <w:lvl w:ilvl="0">
        <w:numFmt w:val="decimal"/>
        <w:lvlText w:val="%1."/>
        <w:lvlJc w:val="left"/>
        <w:rPr>
          <w:b/>
        </w:rPr>
      </w:lvl>
    </w:lvlOverride>
  </w:num>
  <w:num w:numId="61">
    <w:abstractNumId w:val="12"/>
    <w:lvlOverride w:ilvl="0">
      <w:lvl w:ilvl="0">
        <w:numFmt w:val="decimal"/>
        <w:lvlText w:val="%1."/>
        <w:lvlJc w:val="left"/>
        <w:rPr>
          <w:b/>
        </w:rPr>
      </w:lvl>
    </w:lvlOverride>
  </w:num>
  <w:num w:numId="62">
    <w:abstractNumId w:val="12"/>
    <w:lvlOverride w:ilvl="0">
      <w:lvl w:ilvl="0">
        <w:numFmt w:val="decimal"/>
        <w:lvlText w:val="%1."/>
        <w:lvlJc w:val="left"/>
        <w:rPr>
          <w:b/>
        </w:rPr>
      </w:lvl>
    </w:lvlOverride>
  </w:num>
  <w:num w:numId="63">
    <w:abstractNumId w:val="55"/>
    <w:lvlOverride w:ilvl="0">
      <w:lvl w:ilvl="0">
        <w:numFmt w:val="decimal"/>
        <w:lvlText w:val="%1."/>
        <w:lvlJc w:val="left"/>
        <w:rPr>
          <w:b/>
        </w:rPr>
      </w:lvl>
    </w:lvlOverride>
  </w:num>
  <w:num w:numId="64">
    <w:abstractNumId w:val="55"/>
    <w:lvlOverride w:ilvl="0">
      <w:lvl w:ilvl="0">
        <w:start w:val="10"/>
        <w:numFmt w:val="decimal"/>
        <w:lvlText w:val="%1."/>
        <w:lvlJc w:val="left"/>
        <w:pPr>
          <w:ind w:left="0" w:firstLine="0"/>
        </w:pPr>
        <w:rPr>
          <w:rFonts w:hint="default"/>
          <w:b/>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65">
    <w:abstractNumId w:val="55"/>
    <w:lvlOverride w:ilvl="0">
      <w:lvl w:ilvl="0">
        <w:numFmt w:val="decimal"/>
        <w:lvlText w:val="%1."/>
        <w:lvlJc w:val="left"/>
        <w:rPr>
          <w:b/>
        </w:rPr>
      </w:lvl>
    </w:lvlOverride>
  </w:num>
  <w:num w:numId="66">
    <w:abstractNumId w:val="55"/>
    <w:lvlOverride w:ilvl="0">
      <w:lvl w:ilvl="0">
        <w:numFmt w:val="decimal"/>
        <w:lvlText w:val="%1."/>
        <w:lvlJc w:val="left"/>
        <w:rPr>
          <w:b/>
          <w:sz w:val="20"/>
        </w:rPr>
      </w:lvl>
    </w:lvlOverride>
  </w:num>
  <w:num w:numId="67">
    <w:abstractNumId w:val="55"/>
    <w:lvlOverride w:ilvl="0">
      <w:lvl w:ilvl="0">
        <w:numFmt w:val="decimal"/>
        <w:lvlText w:val="%1."/>
        <w:lvlJc w:val="left"/>
        <w:rPr>
          <w:b/>
        </w:rPr>
      </w:lvl>
    </w:lvlOverride>
  </w:num>
  <w:num w:numId="68">
    <w:abstractNumId w:val="15"/>
  </w:num>
  <w:num w:numId="69">
    <w:abstractNumId w:val="3"/>
    <w:lvlOverride w:ilvl="0">
      <w:startOverride w:val="1"/>
    </w:lvlOverride>
  </w:num>
  <w:num w:numId="70">
    <w:abstractNumId w:val="61"/>
  </w:num>
  <w:num w:numId="71">
    <w:abstractNumId w:val="45"/>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44"/>
  </w:num>
  <w:num w:numId="75">
    <w:abstractNumId w:val="26"/>
  </w:num>
  <w:num w:numId="76">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302D6"/>
    <w:rsid w:val="00030D9A"/>
    <w:rsid w:val="00031658"/>
    <w:rsid w:val="00040AB6"/>
    <w:rsid w:val="000472C6"/>
    <w:rsid w:val="000535B4"/>
    <w:rsid w:val="00064891"/>
    <w:rsid w:val="00065F70"/>
    <w:rsid w:val="00071C87"/>
    <w:rsid w:val="000738D6"/>
    <w:rsid w:val="00073F36"/>
    <w:rsid w:val="00083639"/>
    <w:rsid w:val="00092C6A"/>
    <w:rsid w:val="000A0480"/>
    <w:rsid w:val="000A68C9"/>
    <w:rsid w:val="000A6B7F"/>
    <w:rsid w:val="000A6EAF"/>
    <w:rsid w:val="000B1C3B"/>
    <w:rsid w:val="000B2C89"/>
    <w:rsid w:val="000C1D81"/>
    <w:rsid w:val="000C435F"/>
    <w:rsid w:val="000C4FB6"/>
    <w:rsid w:val="000C50CF"/>
    <w:rsid w:val="000E302C"/>
    <w:rsid w:val="000E3246"/>
    <w:rsid w:val="000E4F8F"/>
    <w:rsid w:val="000E50E7"/>
    <w:rsid w:val="000E590F"/>
    <w:rsid w:val="000F0EF6"/>
    <w:rsid w:val="000F3960"/>
    <w:rsid w:val="000F7305"/>
    <w:rsid w:val="0010329E"/>
    <w:rsid w:val="00103B77"/>
    <w:rsid w:val="00105C60"/>
    <w:rsid w:val="00127051"/>
    <w:rsid w:val="0013187A"/>
    <w:rsid w:val="001348B5"/>
    <w:rsid w:val="00136804"/>
    <w:rsid w:val="00137310"/>
    <w:rsid w:val="00141454"/>
    <w:rsid w:val="00143707"/>
    <w:rsid w:val="001561CC"/>
    <w:rsid w:val="0015638E"/>
    <w:rsid w:val="001610E4"/>
    <w:rsid w:val="00161DEF"/>
    <w:rsid w:val="00174696"/>
    <w:rsid w:val="001778D0"/>
    <w:rsid w:val="00182FBF"/>
    <w:rsid w:val="001901B7"/>
    <w:rsid w:val="001A3D3E"/>
    <w:rsid w:val="001B5096"/>
    <w:rsid w:val="001C2934"/>
    <w:rsid w:val="001C4069"/>
    <w:rsid w:val="001D5B7C"/>
    <w:rsid w:val="001E6614"/>
    <w:rsid w:val="001E686C"/>
    <w:rsid w:val="001F17F7"/>
    <w:rsid w:val="001F6F94"/>
    <w:rsid w:val="00206DB1"/>
    <w:rsid w:val="002100D6"/>
    <w:rsid w:val="00211D50"/>
    <w:rsid w:val="00212C28"/>
    <w:rsid w:val="00220833"/>
    <w:rsid w:val="00221B53"/>
    <w:rsid w:val="00241EEA"/>
    <w:rsid w:val="00242E7E"/>
    <w:rsid w:val="00246AD7"/>
    <w:rsid w:val="002568AB"/>
    <w:rsid w:val="0026393D"/>
    <w:rsid w:val="00271292"/>
    <w:rsid w:val="00271FAF"/>
    <w:rsid w:val="0028070E"/>
    <w:rsid w:val="00281D41"/>
    <w:rsid w:val="00282FC5"/>
    <w:rsid w:val="00291891"/>
    <w:rsid w:val="00294C0B"/>
    <w:rsid w:val="00296942"/>
    <w:rsid w:val="002A70E5"/>
    <w:rsid w:val="002B63CC"/>
    <w:rsid w:val="002C023A"/>
    <w:rsid w:val="002C11B9"/>
    <w:rsid w:val="002C1C9E"/>
    <w:rsid w:val="002C643C"/>
    <w:rsid w:val="002C7718"/>
    <w:rsid w:val="002D3E35"/>
    <w:rsid w:val="002D3E50"/>
    <w:rsid w:val="002E6F23"/>
    <w:rsid w:val="002F2320"/>
    <w:rsid w:val="002F37EA"/>
    <w:rsid w:val="002F7D67"/>
    <w:rsid w:val="003042E5"/>
    <w:rsid w:val="00307371"/>
    <w:rsid w:val="003073CF"/>
    <w:rsid w:val="003111BB"/>
    <w:rsid w:val="003111E2"/>
    <w:rsid w:val="00311599"/>
    <w:rsid w:val="00312DD4"/>
    <w:rsid w:val="0032153F"/>
    <w:rsid w:val="003258F8"/>
    <w:rsid w:val="00332C9B"/>
    <w:rsid w:val="00341A64"/>
    <w:rsid w:val="00343282"/>
    <w:rsid w:val="003546B3"/>
    <w:rsid w:val="0036425E"/>
    <w:rsid w:val="00380357"/>
    <w:rsid w:val="00380A9D"/>
    <w:rsid w:val="00385394"/>
    <w:rsid w:val="003941B3"/>
    <w:rsid w:val="00394262"/>
    <w:rsid w:val="003974AB"/>
    <w:rsid w:val="003B1190"/>
    <w:rsid w:val="003B359F"/>
    <w:rsid w:val="003B5644"/>
    <w:rsid w:val="003C12C2"/>
    <w:rsid w:val="003D077D"/>
    <w:rsid w:val="003D10E7"/>
    <w:rsid w:val="003D7EFF"/>
    <w:rsid w:val="003F30D0"/>
    <w:rsid w:val="003F4CB7"/>
    <w:rsid w:val="003F5363"/>
    <w:rsid w:val="003F5A41"/>
    <w:rsid w:val="003F752A"/>
    <w:rsid w:val="00415FEB"/>
    <w:rsid w:val="00422657"/>
    <w:rsid w:val="004236E2"/>
    <w:rsid w:val="004270A5"/>
    <w:rsid w:val="004308BE"/>
    <w:rsid w:val="00436B49"/>
    <w:rsid w:val="00441DE3"/>
    <w:rsid w:val="004462CC"/>
    <w:rsid w:val="004546A9"/>
    <w:rsid w:val="004559D1"/>
    <w:rsid w:val="0045680D"/>
    <w:rsid w:val="00457A68"/>
    <w:rsid w:val="004612E7"/>
    <w:rsid w:val="00462481"/>
    <w:rsid w:val="004708AB"/>
    <w:rsid w:val="0047106B"/>
    <w:rsid w:val="0048277B"/>
    <w:rsid w:val="004831C7"/>
    <w:rsid w:val="00493130"/>
    <w:rsid w:val="004A140F"/>
    <w:rsid w:val="004A1CA2"/>
    <w:rsid w:val="004A1E9E"/>
    <w:rsid w:val="004A3DC4"/>
    <w:rsid w:val="004B3CE4"/>
    <w:rsid w:val="004C406E"/>
    <w:rsid w:val="004C4DB6"/>
    <w:rsid w:val="004C7828"/>
    <w:rsid w:val="004D65A0"/>
    <w:rsid w:val="004E2538"/>
    <w:rsid w:val="004F0F7E"/>
    <w:rsid w:val="004F4DF3"/>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6E93"/>
    <w:rsid w:val="0056025C"/>
    <w:rsid w:val="00560279"/>
    <w:rsid w:val="00580483"/>
    <w:rsid w:val="0058474B"/>
    <w:rsid w:val="0059185F"/>
    <w:rsid w:val="00591E1D"/>
    <w:rsid w:val="005A194C"/>
    <w:rsid w:val="005A3E1D"/>
    <w:rsid w:val="005A4F17"/>
    <w:rsid w:val="005A6606"/>
    <w:rsid w:val="005A7995"/>
    <w:rsid w:val="005B30FD"/>
    <w:rsid w:val="005B4812"/>
    <w:rsid w:val="005B4B4B"/>
    <w:rsid w:val="005B5935"/>
    <w:rsid w:val="005C0AEF"/>
    <w:rsid w:val="005C192D"/>
    <w:rsid w:val="005C3715"/>
    <w:rsid w:val="005C42DB"/>
    <w:rsid w:val="005D0BAB"/>
    <w:rsid w:val="005D1BCE"/>
    <w:rsid w:val="005D247F"/>
    <w:rsid w:val="005D6131"/>
    <w:rsid w:val="005E0787"/>
    <w:rsid w:val="005E5595"/>
    <w:rsid w:val="005F41FE"/>
    <w:rsid w:val="005F5425"/>
    <w:rsid w:val="005F5A20"/>
    <w:rsid w:val="005F7396"/>
    <w:rsid w:val="005F768D"/>
    <w:rsid w:val="00606A71"/>
    <w:rsid w:val="00613846"/>
    <w:rsid w:val="006157B6"/>
    <w:rsid w:val="006208EF"/>
    <w:rsid w:val="00620A86"/>
    <w:rsid w:val="00621A6C"/>
    <w:rsid w:val="00624BE2"/>
    <w:rsid w:val="00625136"/>
    <w:rsid w:val="006273BE"/>
    <w:rsid w:val="00631F31"/>
    <w:rsid w:val="006335A8"/>
    <w:rsid w:val="00634282"/>
    <w:rsid w:val="006354EF"/>
    <w:rsid w:val="006401EC"/>
    <w:rsid w:val="0064226F"/>
    <w:rsid w:val="0064737B"/>
    <w:rsid w:val="00651D6E"/>
    <w:rsid w:val="00654C53"/>
    <w:rsid w:val="00664C79"/>
    <w:rsid w:val="006719BA"/>
    <w:rsid w:val="006735BC"/>
    <w:rsid w:val="006770D1"/>
    <w:rsid w:val="00677EDD"/>
    <w:rsid w:val="00685D94"/>
    <w:rsid w:val="00697711"/>
    <w:rsid w:val="006A061A"/>
    <w:rsid w:val="006A34D3"/>
    <w:rsid w:val="006C7160"/>
    <w:rsid w:val="006C71DF"/>
    <w:rsid w:val="006C7D66"/>
    <w:rsid w:val="006D13A6"/>
    <w:rsid w:val="006D16F0"/>
    <w:rsid w:val="006D492C"/>
    <w:rsid w:val="006D4A3A"/>
    <w:rsid w:val="006D4EA2"/>
    <w:rsid w:val="006D5A5E"/>
    <w:rsid w:val="006E2AE0"/>
    <w:rsid w:val="006E5216"/>
    <w:rsid w:val="006E613D"/>
    <w:rsid w:val="006E6750"/>
    <w:rsid w:val="006F2F28"/>
    <w:rsid w:val="006F332C"/>
    <w:rsid w:val="00701A32"/>
    <w:rsid w:val="00704D5B"/>
    <w:rsid w:val="00705565"/>
    <w:rsid w:val="007117CD"/>
    <w:rsid w:val="00713F85"/>
    <w:rsid w:val="00717011"/>
    <w:rsid w:val="0071762A"/>
    <w:rsid w:val="007374A4"/>
    <w:rsid w:val="00745533"/>
    <w:rsid w:val="007468A2"/>
    <w:rsid w:val="00754C6B"/>
    <w:rsid w:val="00760A8E"/>
    <w:rsid w:val="00767C80"/>
    <w:rsid w:val="00774A0D"/>
    <w:rsid w:val="007777A0"/>
    <w:rsid w:val="00780D4C"/>
    <w:rsid w:val="007812ED"/>
    <w:rsid w:val="0078717A"/>
    <w:rsid w:val="0078785E"/>
    <w:rsid w:val="00787FC5"/>
    <w:rsid w:val="00796E9E"/>
    <w:rsid w:val="007C1844"/>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61EC"/>
    <w:rsid w:val="00857421"/>
    <w:rsid w:val="00857EAD"/>
    <w:rsid w:val="00867662"/>
    <w:rsid w:val="008708DE"/>
    <w:rsid w:val="00874049"/>
    <w:rsid w:val="00887FC3"/>
    <w:rsid w:val="0089066F"/>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7662"/>
    <w:rsid w:val="00911F6D"/>
    <w:rsid w:val="00912458"/>
    <w:rsid w:val="009137FE"/>
    <w:rsid w:val="00914B78"/>
    <w:rsid w:val="00914CB7"/>
    <w:rsid w:val="0091530E"/>
    <w:rsid w:val="00915DE2"/>
    <w:rsid w:val="00916EDB"/>
    <w:rsid w:val="009214C1"/>
    <w:rsid w:val="0092178B"/>
    <w:rsid w:val="00922755"/>
    <w:rsid w:val="009232ED"/>
    <w:rsid w:val="00925C99"/>
    <w:rsid w:val="00925D26"/>
    <w:rsid w:val="00932369"/>
    <w:rsid w:val="0093250E"/>
    <w:rsid w:val="009370D8"/>
    <w:rsid w:val="00941235"/>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4094"/>
    <w:rsid w:val="009B7E44"/>
    <w:rsid w:val="009C4409"/>
    <w:rsid w:val="009D1F90"/>
    <w:rsid w:val="009D6137"/>
    <w:rsid w:val="009E0509"/>
    <w:rsid w:val="009E19E6"/>
    <w:rsid w:val="009E3D79"/>
    <w:rsid w:val="009E78F6"/>
    <w:rsid w:val="00A00332"/>
    <w:rsid w:val="00A00459"/>
    <w:rsid w:val="00A023D3"/>
    <w:rsid w:val="00A024D2"/>
    <w:rsid w:val="00A055E2"/>
    <w:rsid w:val="00A10265"/>
    <w:rsid w:val="00A16CBD"/>
    <w:rsid w:val="00A17E97"/>
    <w:rsid w:val="00A2485A"/>
    <w:rsid w:val="00A30AFB"/>
    <w:rsid w:val="00A336FF"/>
    <w:rsid w:val="00A341F1"/>
    <w:rsid w:val="00A372B4"/>
    <w:rsid w:val="00A455B0"/>
    <w:rsid w:val="00A479A3"/>
    <w:rsid w:val="00A52A3E"/>
    <w:rsid w:val="00A56E81"/>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C1C86"/>
    <w:rsid w:val="00AC5682"/>
    <w:rsid w:val="00AC6AE7"/>
    <w:rsid w:val="00AD3DC8"/>
    <w:rsid w:val="00AE55AA"/>
    <w:rsid w:val="00AE6655"/>
    <w:rsid w:val="00AF5681"/>
    <w:rsid w:val="00AF6639"/>
    <w:rsid w:val="00B01AF4"/>
    <w:rsid w:val="00B042F9"/>
    <w:rsid w:val="00B11FDA"/>
    <w:rsid w:val="00B2366A"/>
    <w:rsid w:val="00B30104"/>
    <w:rsid w:val="00B346BA"/>
    <w:rsid w:val="00B3745C"/>
    <w:rsid w:val="00B37FE7"/>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C5AEB"/>
    <w:rsid w:val="00BD042C"/>
    <w:rsid w:val="00BD2E34"/>
    <w:rsid w:val="00BD391D"/>
    <w:rsid w:val="00BD3AF3"/>
    <w:rsid w:val="00BE2BCA"/>
    <w:rsid w:val="00BE363D"/>
    <w:rsid w:val="00BE4762"/>
    <w:rsid w:val="00BF72F7"/>
    <w:rsid w:val="00C013D2"/>
    <w:rsid w:val="00C01E2A"/>
    <w:rsid w:val="00C10CAB"/>
    <w:rsid w:val="00C11391"/>
    <w:rsid w:val="00C11FBB"/>
    <w:rsid w:val="00C302E5"/>
    <w:rsid w:val="00C372DC"/>
    <w:rsid w:val="00C40535"/>
    <w:rsid w:val="00C464CC"/>
    <w:rsid w:val="00C47887"/>
    <w:rsid w:val="00C502CE"/>
    <w:rsid w:val="00C55ADB"/>
    <w:rsid w:val="00C5680B"/>
    <w:rsid w:val="00C571A3"/>
    <w:rsid w:val="00C61863"/>
    <w:rsid w:val="00C66473"/>
    <w:rsid w:val="00C71E5F"/>
    <w:rsid w:val="00C732A2"/>
    <w:rsid w:val="00C85741"/>
    <w:rsid w:val="00C858E7"/>
    <w:rsid w:val="00C86F34"/>
    <w:rsid w:val="00C90078"/>
    <w:rsid w:val="00C9157B"/>
    <w:rsid w:val="00C948EC"/>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635DE"/>
    <w:rsid w:val="00D66F12"/>
    <w:rsid w:val="00D67801"/>
    <w:rsid w:val="00D76BE5"/>
    <w:rsid w:val="00D77B41"/>
    <w:rsid w:val="00D844B9"/>
    <w:rsid w:val="00D87A26"/>
    <w:rsid w:val="00D91041"/>
    <w:rsid w:val="00D94104"/>
    <w:rsid w:val="00D965AB"/>
    <w:rsid w:val="00DA0F8B"/>
    <w:rsid w:val="00DA11D5"/>
    <w:rsid w:val="00DA35CA"/>
    <w:rsid w:val="00DB0E35"/>
    <w:rsid w:val="00DB25CE"/>
    <w:rsid w:val="00DB5373"/>
    <w:rsid w:val="00DB576C"/>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6237"/>
    <w:rsid w:val="00E43450"/>
    <w:rsid w:val="00E508F0"/>
    <w:rsid w:val="00E60877"/>
    <w:rsid w:val="00E62157"/>
    <w:rsid w:val="00E642FD"/>
    <w:rsid w:val="00E64F62"/>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4CD6"/>
    <w:rsid w:val="00EC5D9E"/>
    <w:rsid w:val="00EC66DC"/>
    <w:rsid w:val="00ED0C74"/>
    <w:rsid w:val="00EE3B24"/>
    <w:rsid w:val="00EF08F0"/>
    <w:rsid w:val="00EF0E98"/>
    <w:rsid w:val="00EF2331"/>
    <w:rsid w:val="00EF55AF"/>
    <w:rsid w:val="00EF5676"/>
    <w:rsid w:val="00F05B2B"/>
    <w:rsid w:val="00F11154"/>
    <w:rsid w:val="00F141A1"/>
    <w:rsid w:val="00F211E4"/>
    <w:rsid w:val="00F22442"/>
    <w:rsid w:val="00F238DE"/>
    <w:rsid w:val="00F25EC8"/>
    <w:rsid w:val="00F35058"/>
    <w:rsid w:val="00F36C36"/>
    <w:rsid w:val="00F451FE"/>
    <w:rsid w:val="00F5419C"/>
    <w:rsid w:val="00F55149"/>
    <w:rsid w:val="00F64140"/>
    <w:rsid w:val="00F72426"/>
    <w:rsid w:val="00F72680"/>
    <w:rsid w:val="00F72D6F"/>
    <w:rsid w:val="00F733BC"/>
    <w:rsid w:val="00F80C97"/>
    <w:rsid w:val="00F938FA"/>
    <w:rsid w:val="00F954A2"/>
    <w:rsid w:val="00FA20E8"/>
    <w:rsid w:val="00FA4B19"/>
    <w:rsid w:val="00FB5438"/>
    <w:rsid w:val="00FC0524"/>
    <w:rsid w:val="00FC0A2B"/>
    <w:rsid w:val="00FD11BE"/>
    <w:rsid w:val="00FD1234"/>
    <w:rsid w:val="00FD1B4E"/>
    <w:rsid w:val="00FD46BC"/>
    <w:rsid w:val="00FE33CA"/>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48"/>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45"/>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46"/>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47"/>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50"/>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49"/>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51"/>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oleObject" Target="embeddings/oleObject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p.wlkp.pl/iod/" TargetMode="External"/><Relationship Id="rId24" Type="http://schemas.openxmlformats.org/officeDocument/2006/relationships/hyperlink" Target="https://platformazakupowa.pl/" TargetMode="External"/><Relationship Id="rId32" Type="http://schemas.openxmlformats.org/officeDocument/2006/relationships/image" Target="media/image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mailto:kancelaria@psp.wlkp.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B8C9A-7E97-4074-A775-7A2C180F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5381</TotalTime>
  <Pages>52</Pages>
  <Words>18543</Words>
  <Characters>111261</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KW Marcin Goliński</cp:lastModifiedBy>
  <cp:revision>110</cp:revision>
  <cp:lastPrinted>2021-03-19T06:37:00Z</cp:lastPrinted>
  <dcterms:created xsi:type="dcterms:W3CDTF">2020-10-07T11:10:00Z</dcterms:created>
  <dcterms:modified xsi:type="dcterms:W3CDTF">2021-03-24T08:16:00Z</dcterms:modified>
</cp:coreProperties>
</file>