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AD57" w14:textId="27C32D7D" w:rsidR="00D01F8D" w:rsidRPr="00654E2E" w:rsidRDefault="00654E2E" w:rsidP="00654E2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654E2E">
        <w:rPr>
          <w:rFonts w:ascii="Tahoma" w:hAnsi="Tahoma" w:cs="Tahoma"/>
          <w:b/>
          <w:bCs/>
          <w:sz w:val="32"/>
          <w:szCs w:val="32"/>
        </w:rPr>
        <w:t>„Zakup</w:t>
      </w:r>
      <w:r w:rsidR="007A1656">
        <w:rPr>
          <w:rFonts w:ascii="Tahoma" w:hAnsi="Tahoma" w:cs="Tahoma"/>
          <w:b/>
          <w:bCs/>
          <w:sz w:val="32"/>
          <w:szCs w:val="32"/>
        </w:rPr>
        <w:t xml:space="preserve"> i </w:t>
      </w:r>
      <w:r w:rsidRPr="00654E2E">
        <w:rPr>
          <w:rFonts w:ascii="Tahoma" w:hAnsi="Tahoma" w:cs="Tahoma"/>
          <w:b/>
          <w:bCs/>
          <w:sz w:val="32"/>
          <w:szCs w:val="32"/>
        </w:rPr>
        <w:t>dostawa wraz z montażem ogrodzenia z bramą dla potrze</w:t>
      </w:r>
      <w:r w:rsidR="00102214">
        <w:rPr>
          <w:rFonts w:ascii="Tahoma" w:hAnsi="Tahoma" w:cs="Tahoma"/>
          <w:b/>
          <w:bCs/>
          <w:sz w:val="32"/>
          <w:szCs w:val="32"/>
        </w:rPr>
        <w:t>b</w:t>
      </w:r>
      <w:r w:rsidRPr="00654E2E">
        <w:rPr>
          <w:rFonts w:ascii="Tahoma" w:hAnsi="Tahoma" w:cs="Tahoma"/>
          <w:b/>
          <w:bCs/>
          <w:sz w:val="32"/>
          <w:szCs w:val="32"/>
        </w:rPr>
        <w:t xml:space="preserve"> MPWiK w Piekarach Śląskich Sp. z o.o.”</w:t>
      </w:r>
    </w:p>
    <w:p w14:paraId="700D65F5" w14:textId="4D0D6BCD" w:rsidR="00654E2E" w:rsidRDefault="00654E2E" w:rsidP="00654E2E">
      <w:pPr>
        <w:jc w:val="center"/>
        <w:rPr>
          <w:b/>
          <w:bCs/>
          <w:sz w:val="32"/>
          <w:szCs w:val="32"/>
        </w:rPr>
      </w:pPr>
    </w:p>
    <w:p w14:paraId="16ED84CC" w14:textId="350611AB" w:rsidR="00654E2E" w:rsidRDefault="00654E2E" w:rsidP="00654E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następujących parametrach:</w:t>
      </w:r>
    </w:p>
    <w:p w14:paraId="21248E3C" w14:textId="77777777" w:rsidR="00654E2E" w:rsidRPr="00654E2E" w:rsidRDefault="00654E2E" w:rsidP="00654E2E">
      <w:pPr>
        <w:pStyle w:val="Akapitzlist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28"/>
          <w:szCs w:val="28"/>
        </w:rPr>
      </w:pPr>
      <w:r w:rsidRPr="00654E2E">
        <w:rPr>
          <w:rFonts w:ascii="Tahoma" w:eastAsia="Times New Roman" w:hAnsi="Tahoma" w:cs="Tahoma"/>
          <w:sz w:val="28"/>
          <w:szCs w:val="28"/>
        </w:rPr>
        <w:t>Ogrodzenie betonowe wysokość 2m długość 60mb</w:t>
      </w:r>
    </w:p>
    <w:p w14:paraId="12715F8D" w14:textId="77777777" w:rsidR="00654E2E" w:rsidRPr="00654E2E" w:rsidRDefault="00654E2E" w:rsidP="00654E2E">
      <w:pPr>
        <w:pStyle w:val="Akapitzlist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28"/>
          <w:szCs w:val="28"/>
        </w:rPr>
      </w:pPr>
      <w:r w:rsidRPr="00654E2E">
        <w:rPr>
          <w:rFonts w:ascii="Tahoma" w:eastAsia="Times New Roman" w:hAnsi="Tahoma" w:cs="Tahoma"/>
          <w:sz w:val="28"/>
          <w:szCs w:val="28"/>
        </w:rPr>
        <w:t>Ogrodzenie z siatki ocynkowanej i powlekanych tworzywem PCV wysokość 1,5m długość 22mb</w:t>
      </w:r>
    </w:p>
    <w:p w14:paraId="322032E9" w14:textId="77777777" w:rsidR="00654E2E" w:rsidRDefault="00654E2E" w:rsidP="00654E2E">
      <w:pPr>
        <w:pStyle w:val="Akapitzlist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28"/>
          <w:szCs w:val="28"/>
        </w:rPr>
      </w:pPr>
      <w:r w:rsidRPr="00654E2E">
        <w:rPr>
          <w:rFonts w:ascii="Tahoma" w:eastAsia="Times New Roman" w:hAnsi="Tahoma" w:cs="Tahoma"/>
          <w:sz w:val="28"/>
          <w:szCs w:val="28"/>
        </w:rPr>
        <w:t xml:space="preserve">Brama przesuwna stalowa ocynkowana i malowana proszkowo </w:t>
      </w:r>
    </w:p>
    <w:p w14:paraId="226B7034" w14:textId="58205F01" w:rsidR="00654E2E" w:rsidRDefault="00654E2E" w:rsidP="00654E2E">
      <w:pPr>
        <w:pStyle w:val="Akapitzlist"/>
        <w:spacing w:line="360" w:lineRule="auto"/>
        <w:rPr>
          <w:rFonts w:ascii="Tahoma" w:eastAsia="Times New Roman" w:hAnsi="Tahoma" w:cs="Tahoma"/>
          <w:sz w:val="28"/>
          <w:szCs w:val="28"/>
        </w:rPr>
      </w:pPr>
      <w:r w:rsidRPr="00654E2E">
        <w:rPr>
          <w:rFonts w:ascii="Tahoma" w:eastAsia="Times New Roman" w:hAnsi="Tahoma" w:cs="Tahoma"/>
          <w:sz w:val="28"/>
          <w:szCs w:val="28"/>
        </w:rPr>
        <w:t>wraz z napędem i automatyka firmy NICE szerokość 4mb – 1 szt.</w:t>
      </w:r>
    </w:p>
    <w:p w14:paraId="36B49B8F" w14:textId="77777777" w:rsidR="00654E2E" w:rsidRPr="00654E2E" w:rsidRDefault="00654E2E" w:rsidP="00654E2E">
      <w:pPr>
        <w:rPr>
          <w:rFonts w:ascii="Tahoma" w:hAnsi="Tahoma" w:cs="Tahoma"/>
          <w:sz w:val="28"/>
          <w:szCs w:val="28"/>
        </w:rPr>
      </w:pPr>
    </w:p>
    <w:p w14:paraId="7A744B6D" w14:textId="77777777" w:rsidR="00654E2E" w:rsidRPr="00654E2E" w:rsidRDefault="00654E2E" w:rsidP="00654E2E">
      <w:pPr>
        <w:pStyle w:val="Akapitzlist"/>
        <w:spacing w:line="360" w:lineRule="auto"/>
        <w:ind w:hanging="720"/>
        <w:rPr>
          <w:rFonts w:ascii="Tahoma" w:hAnsi="Tahoma" w:cs="Tahoma"/>
          <w:b/>
          <w:bCs/>
          <w:sz w:val="32"/>
          <w:szCs w:val="32"/>
          <w:u w:val="single"/>
        </w:rPr>
      </w:pPr>
      <w:r w:rsidRPr="00654E2E">
        <w:rPr>
          <w:rFonts w:ascii="Tahoma" w:hAnsi="Tahoma" w:cs="Tahoma"/>
          <w:b/>
          <w:bCs/>
          <w:sz w:val="32"/>
          <w:szCs w:val="32"/>
          <w:u w:val="single"/>
        </w:rPr>
        <w:t xml:space="preserve">Warunek konieczny: </w:t>
      </w:r>
    </w:p>
    <w:p w14:paraId="0EC5DF9E" w14:textId="4D0CB56A" w:rsidR="00654E2E" w:rsidRPr="00654E2E" w:rsidRDefault="00654E2E" w:rsidP="00654E2E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32"/>
          <w:szCs w:val="32"/>
        </w:rPr>
      </w:pPr>
      <w:r w:rsidRPr="00654E2E">
        <w:rPr>
          <w:rFonts w:ascii="Tahoma" w:hAnsi="Tahoma" w:cs="Tahoma"/>
          <w:sz w:val="28"/>
          <w:szCs w:val="28"/>
        </w:rPr>
        <w:t>Wykonanie</w:t>
      </w:r>
      <w:r w:rsidR="00E06B98">
        <w:rPr>
          <w:rFonts w:ascii="Tahoma" w:hAnsi="Tahoma" w:cs="Tahoma"/>
          <w:sz w:val="28"/>
          <w:szCs w:val="28"/>
        </w:rPr>
        <w:t xml:space="preserve"> przedmiotu zamówienia</w:t>
      </w:r>
      <w:r w:rsidRPr="00654E2E">
        <w:rPr>
          <w:rFonts w:ascii="Tahoma" w:hAnsi="Tahoma" w:cs="Tahoma"/>
          <w:sz w:val="28"/>
          <w:szCs w:val="28"/>
        </w:rPr>
        <w:t xml:space="preserve"> do</w:t>
      </w:r>
      <w:r w:rsidR="00433B9A">
        <w:rPr>
          <w:rFonts w:ascii="Tahoma" w:hAnsi="Tahoma" w:cs="Tahoma"/>
          <w:sz w:val="28"/>
          <w:szCs w:val="28"/>
        </w:rPr>
        <w:t>:</w:t>
      </w:r>
      <w:r w:rsidRPr="00654E2E">
        <w:rPr>
          <w:rFonts w:ascii="Tahoma" w:hAnsi="Tahoma" w:cs="Tahoma"/>
          <w:sz w:val="28"/>
          <w:szCs w:val="28"/>
        </w:rPr>
        <w:t xml:space="preserve"> 30.03.2021 r.</w:t>
      </w:r>
    </w:p>
    <w:p w14:paraId="7EF76C8E" w14:textId="78F163B4" w:rsidR="00654E2E" w:rsidRPr="00654E2E" w:rsidRDefault="00654E2E" w:rsidP="00654E2E">
      <w:pPr>
        <w:pStyle w:val="Akapitzlist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654E2E">
        <w:rPr>
          <w:rFonts w:ascii="Tahoma" w:hAnsi="Tahoma" w:cs="Tahoma"/>
          <w:sz w:val="28"/>
          <w:szCs w:val="28"/>
        </w:rPr>
        <w:t xml:space="preserve">Gwarancja na materiał i wykonanie </w:t>
      </w:r>
      <w:r>
        <w:rPr>
          <w:rFonts w:ascii="Tahoma" w:hAnsi="Tahoma" w:cs="Tahoma"/>
          <w:sz w:val="28"/>
          <w:szCs w:val="28"/>
        </w:rPr>
        <w:t xml:space="preserve">: </w:t>
      </w:r>
      <w:r w:rsidRPr="00654E2E">
        <w:rPr>
          <w:rFonts w:ascii="Tahoma" w:hAnsi="Tahoma" w:cs="Tahoma"/>
          <w:sz w:val="28"/>
          <w:szCs w:val="28"/>
        </w:rPr>
        <w:t>24m-c.</w:t>
      </w:r>
    </w:p>
    <w:p w14:paraId="454CB773" w14:textId="77777777" w:rsidR="00654E2E" w:rsidRPr="00654E2E" w:rsidRDefault="00654E2E" w:rsidP="00654E2E">
      <w:pPr>
        <w:pStyle w:val="Akapitzlist"/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14:paraId="6440A7E1" w14:textId="77777777" w:rsidR="00654E2E" w:rsidRPr="00654E2E" w:rsidRDefault="00654E2E" w:rsidP="00654E2E">
      <w:pPr>
        <w:rPr>
          <w:b/>
          <w:bCs/>
          <w:sz w:val="32"/>
          <w:szCs w:val="32"/>
        </w:rPr>
      </w:pPr>
    </w:p>
    <w:sectPr w:rsidR="00654E2E" w:rsidRPr="0065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5001A"/>
    <w:multiLevelType w:val="hybridMultilevel"/>
    <w:tmpl w:val="3DB6DFDA"/>
    <w:lvl w:ilvl="0" w:tplc="67AA62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7135"/>
    <w:multiLevelType w:val="hybridMultilevel"/>
    <w:tmpl w:val="F4E0E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2E"/>
    <w:rsid w:val="00102214"/>
    <w:rsid w:val="00433B9A"/>
    <w:rsid w:val="00654E2E"/>
    <w:rsid w:val="007A1656"/>
    <w:rsid w:val="008C1DDC"/>
    <w:rsid w:val="00D01F8D"/>
    <w:rsid w:val="00E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F4E6"/>
  <w15:chartTrackingRefBased/>
  <w15:docId w15:val="{7C25F289-A50A-4DD9-99D1-4647A3BF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E2E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7</cp:revision>
  <dcterms:created xsi:type="dcterms:W3CDTF">2021-02-23T09:33:00Z</dcterms:created>
  <dcterms:modified xsi:type="dcterms:W3CDTF">2021-02-24T13:58:00Z</dcterms:modified>
</cp:coreProperties>
</file>