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2E943" w14:textId="1310D4AD" w:rsidR="003344D1" w:rsidRPr="004271BB" w:rsidRDefault="003344D1" w:rsidP="005B7E9D">
      <w:pPr>
        <w:suppressAutoHyphens w:val="0"/>
        <w:spacing w:line="276" w:lineRule="auto"/>
        <w:ind w:left="5664" w:firstLine="708"/>
        <w:jc w:val="right"/>
        <w:rPr>
          <w:rFonts w:ascii="Arial" w:hAnsi="Arial" w:cs="Arial"/>
          <w:lang w:eastAsia="pl-PL"/>
        </w:rPr>
      </w:pPr>
      <w:r w:rsidRPr="004271BB">
        <w:rPr>
          <w:rFonts w:ascii="Arial" w:eastAsia="Calibri" w:hAnsi="Arial" w:cs="Arial"/>
          <w:b/>
          <w:sz w:val="22"/>
          <w:lang w:eastAsia="en-US"/>
        </w:rPr>
        <w:t xml:space="preserve">Załącznik nr 5 do </w:t>
      </w:r>
      <w:r w:rsidR="005B7E9D">
        <w:rPr>
          <w:rFonts w:ascii="Arial" w:eastAsia="Calibri" w:hAnsi="Arial" w:cs="Arial"/>
          <w:b/>
          <w:sz w:val="22"/>
          <w:lang w:eastAsia="en-US"/>
        </w:rPr>
        <w:t>SWZ</w:t>
      </w:r>
    </w:p>
    <w:p w14:paraId="1C8B7E9E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sz w:val="10"/>
          <w:szCs w:val="10"/>
          <w:lang w:eastAsia="en-US"/>
        </w:rPr>
      </w:pPr>
    </w:p>
    <w:p w14:paraId="2E852D9E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4271BB">
        <w:rPr>
          <w:rFonts w:ascii="Arial" w:eastAsia="Calibri" w:hAnsi="Arial" w:cs="Arial"/>
          <w:lang w:eastAsia="en-US"/>
        </w:rPr>
        <w:t>………………………………………………………………………………</w:t>
      </w:r>
    </w:p>
    <w:p w14:paraId="4633E568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4271BB">
        <w:rPr>
          <w:rFonts w:ascii="Arial" w:eastAsia="Calibri" w:hAnsi="Arial" w:cs="Arial"/>
          <w:lang w:eastAsia="en-US"/>
        </w:rPr>
        <w:t>………………………………………</w:t>
      </w:r>
    </w:p>
    <w:p w14:paraId="4FF4ACE8" w14:textId="77777777" w:rsidR="003344D1" w:rsidRPr="004271BB" w:rsidRDefault="003344D1" w:rsidP="003344D1">
      <w:pPr>
        <w:spacing w:before="120"/>
        <w:jc w:val="both"/>
        <w:rPr>
          <w:rFonts w:ascii="Arial" w:eastAsia="Calibri" w:hAnsi="Arial" w:cs="Arial"/>
          <w:sz w:val="16"/>
          <w:lang w:eastAsia="en-US"/>
        </w:rPr>
      </w:pPr>
      <w:r w:rsidRPr="004271BB">
        <w:rPr>
          <w:rFonts w:ascii="Arial" w:eastAsia="Calibri" w:hAnsi="Arial" w:cs="Arial"/>
          <w:sz w:val="16"/>
          <w:lang w:eastAsia="en-US"/>
        </w:rPr>
        <w:t xml:space="preserve">(nazwa i adres Wykonawcy) </w:t>
      </w:r>
    </w:p>
    <w:p w14:paraId="789A3039" w14:textId="77777777" w:rsidR="003344D1" w:rsidRPr="004271BB" w:rsidRDefault="003344D1" w:rsidP="003344D1">
      <w:pPr>
        <w:spacing w:before="120"/>
        <w:jc w:val="right"/>
        <w:rPr>
          <w:rFonts w:ascii="Arial" w:hAnsi="Arial" w:cs="Arial"/>
          <w:bCs/>
          <w:sz w:val="10"/>
          <w:szCs w:val="10"/>
        </w:rPr>
      </w:pPr>
    </w:p>
    <w:p w14:paraId="4E38E2C8" w14:textId="77777777" w:rsidR="003344D1" w:rsidRPr="004271BB" w:rsidRDefault="003344D1" w:rsidP="003344D1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271BB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  <w:r w:rsidRPr="004271BB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7760F808" w14:textId="77777777" w:rsidR="003344D1" w:rsidRPr="00FE4154" w:rsidRDefault="003344D1" w:rsidP="003344D1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E1841E4" w14:textId="680342B7" w:rsidR="003344D1" w:rsidRPr="00FE4154" w:rsidRDefault="003344D1" w:rsidP="003344D1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FE4154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pn. </w:t>
      </w:r>
      <w:r w:rsidRPr="00FE4154">
        <w:rPr>
          <w:rFonts w:ascii="Arial" w:hAnsi="Arial" w:cs="Arial"/>
          <w:b/>
          <w:bCs/>
          <w:sz w:val="22"/>
          <w:szCs w:val="22"/>
        </w:rPr>
        <w:t>„</w:t>
      </w:r>
      <w:r w:rsidR="00FE4154" w:rsidRPr="00FE4154">
        <w:rPr>
          <w:rFonts w:ascii="Arial" w:hAnsi="Arial" w:cs="Arial"/>
          <w:b/>
          <w:bCs/>
          <w:sz w:val="22"/>
          <w:szCs w:val="22"/>
        </w:rPr>
        <w:t>Ś</w:t>
      </w:r>
      <w:r w:rsidR="00FE4154" w:rsidRPr="00FE4154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wiadczenie usług agencji pracy tymczasowej na potrzeby Przedsiębiorstwa Gospodarki Komunalnej</w:t>
      </w:r>
      <w:r w:rsidR="00FE4154" w:rsidRPr="00FE4154">
        <w:rPr>
          <w:rFonts w:ascii="Arial" w:hAnsi="Arial" w:cs="Arial"/>
          <w:b/>
          <w:bCs/>
          <w:sz w:val="22"/>
          <w:szCs w:val="22"/>
        </w:rPr>
        <w:t xml:space="preserve"> spółka z o.o. w Słupsku, na okres 4 miesięcy</w:t>
      </w:r>
      <w:r w:rsidRPr="00FE4154">
        <w:rPr>
          <w:rFonts w:ascii="Arial" w:hAnsi="Arial" w:cs="Arial"/>
          <w:b/>
          <w:bCs/>
          <w:sz w:val="22"/>
          <w:szCs w:val="22"/>
        </w:rPr>
        <w:t>”</w:t>
      </w:r>
      <w:r w:rsidRPr="005348E9">
        <w:rPr>
          <w:rFonts w:ascii="Arial" w:hAnsi="Arial" w:cs="Arial"/>
          <w:sz w:val="22"/>
          <w:szCs w:val="22"/>
        </w:rPr>
        <w:t>,</w:t>
      </w:r>
      <w:r w:rsidR="005B7E9D" w:rsidRPr="005348E9">
        <w:rPr>
          <w:rFonts w:ascii="Arial" w:hAnsi="Arial" w:cs="Arial"/>
          <w:sz w:val="22"/>
          <w:szCs w:val="22"/>
        </w:rPr>
        <w:t xml:space="preserve"> </w:t>
      </w:r>
      <w:r w:rsidRPr="00FE4154">
        <w:rPr>
          <w:rFonts w:ascii="Arial" w:hAnsi="Arial" w:cs="Arial"/>
          <w:sz w:val="22"/>
          <w:szCs w:val="22"/>
        </w:rPr>
        <w:t>prowadzonego przez</w:t>
      </w:r>
      <w:r w:rsidRPr="00FE4154">
        <w:rPr>
          <w:rFonts w:ascii="Arial" w:hAnsi="Arial" w:cs="Arial"/>
          <w:b/>
          <w:bCs/>
          <w:sz w:val="22"/>
          <w:szCs w:val="22"/>
        </w:rPr>
        <w:t xml:space="preserve"> Przedsiębiorstwo Gospodarki Komunalnej </w:t>
      </w:r>
      <w:r w:rsidR="005348E9">
        <w:rPr>
          <w:rFonts w:ascii="Arial" w:hAnsi="Arial" w:cs="Arial"/>
          <w:b/>
          <w:bCs/>
          <w:sz w:val="22"/>
          <w:szCs w:val="22"/>
        </w:rPr>
        <w:t>s</w:t>
      </w:r>
      <w:r w:rsidRPr="00FE4154">
        <w:rPr>
          <w:rFonts w:ascii="Arial" w:hAnsi="Arial" w:cs="Arial"/>
          <w:b/>
          <w:bCs/>
          <w:sz w:val="22"/>
          <w:szCs w:val="22"/>
        </w:rPr>
        <w:t>p. z o.o. z siedzibą w Słupsku</w:t>
      </w:r>
      <w:r w:rsidR="008B62A8" w:rsidRPr="00FE4154">
        <w:rPr>
          <w:rFonts w:ascii="Arial" w:hAnsi="Arial" w:cs="Arial"/>
          <w:b/>
          <w:bCs/>
          <w:sz w:val="22"/>
          <w:szCs w:val="22"/>
        </w:rPr>
        <w:t xml:space="preserve">, </w:t>
      </w:r>
    </w:p>
    <w:p w14:paraId="63A4B2C0" w14:textId="77777777" w:rsidR="004271BB" w:rsidRPr="004271BB" w:rsidRDefault="004271BB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406A514F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 xml:space="preserve">Ja, niżej podpisany </w:t>
      </w:r>
    </w:p>
    <w:p w14:paraId="49BE0A35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</w:p>
    <w:p w14:paraId="1A9A6A2C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</w:t>
      </w:r>
    </w:p>
    <w:p w14:paraId="30E7E86F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działając w imieniu i na rzecz</w:t>
      </w:r>
    </w:p>
    <w:p w14:paraId="4BCCCAFB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93E52A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66CB37E6" w14:textId="56E88320" w:rsidR="003344D1" w:rsidRPr="004271BB" w:rsidRDefault="003344D1" w:rsidP="003344D1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oświadczam, że informacje zawarte w oświadczeniu, o którym mowa w art. 125 ust. 1 ustawy z dnia 11 września 2019 r. – Prawo zamówień publicznych (</w:t>
      </w:r>
      <w:proofErr w:type="spellStart"/>
      <w:r w:rsidR="00D46B89">
        <w:rPr>
          <w:rFonts w:ascii="Arial" w:hAnsi="Arial" w:cs="Arial"/>
          <w:bCs/>
          <w:sz w:val="22"/>
          <w:szCs w:val="22"/>
        </w:rPr>
        <w:t>t.j</w:t>
      </w:r>
      <w:proofErr w:type="spellEnd"/>
      <w:r w:rsidR="00D46B89">
        <w:rPr>
          <w:rFonts w:ascii="Arial" w:hAnsi="Arial" w:cs="Arial"/>
          <w:bCs/>
          <w:sz w:val="22"/>
          <w:szCs w:val="22"/>
        </w:rPr>
        <w:t xml:space="preserve">. </w:t>
      </w:r>
      <w:r w:rsidRPr="004271BB">
        <w:rPr>
          <w:rFonts w:ascii="Arial" w:hAnsi="Arial" w:cs="Arial"/>
          <w:bCs/>
          <w:sz w:val="22"/>
          <w:szCs w:val="22"/>
        </w:rPr>
        <w:t>Dz. U. z 20</w:t>
      </w:r>
      <w:r w:rsidR="00D46B89">
        <w:rPr>
          <w:rFonts w:ascii="Arial" w:hAnsi="Arial" w:cs="Arial"/>
          <w:bCs/>
          <w:sz w:val="22"/>
          <w:szCs w:val="22"/>
        </w:rPr>
        <w:t>21</w:t>
      </w:r>
      <w:r w:rsidRPr="004271BB">
        <w:rPr>
          <w:rFonts w:ascii="Arial" w:hAnsi="Arial" w:cs="Arial"/>
          <w:bCs/>
          <w:sz w:val="22"/>
          <w:szCs w:val="22"/>
        </w:rPr>
        <w:t xml:space="preserve"> r. poz. </w:t>
      </w:r>
      <w:r w:rsidR="00D46B89">
        <w:rPr>
          <w:rFonts w:ascii="Arial" w:hAnsi="Arial" w:cs="Arial"/>
          <w:bCs/>
          <w:sz w:val="22"/>
          <w:szCs w:val="22"/>
        </w:rPr>
        <w:t>1129</w:t>
      </w:r>
      <w:r w:rsidRPr="004271BB">
        <w:rPr>
          <w:rFonts w:ascii="Arial" w:hAnsi="Arial" w:cs="Arial"/>
          <w:bCs/>
          <w:sz w:val="22"/>
          <w:szCs w:val="22"/>
        </w:rPr>
        <w:t xml:space="preserve"> ze zm. - „PZP”), przedłożonym wraz z ofertą przez Wykonawcę, którego reprezentuję, są aktualne w zakresie podstaw wykluczenia z postępowania określonych w:</w:t>
      </w:r>
    </w:p>
    <w:p w14:paraId="1D2C62E0" w14:textId="77777777" w:rsidR="003344D1" w:rsidRPr="004271BB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-</w:t>
      </w:r>
      <w:r w:rsidRPr="004271BB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4AD9E991" w14:textId="77777777" w:rsidR="003344D1" w:rsidRPr="004271BB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-</w:t>
      </w:r>
      <w:r w:rsidRPr="004271BB">
        <w:rPr>
          <w:rFonts w:ascii="Arial" w:hAnsi="Arial" w:cs="Arial"/>
          <w:bCs/>
          <w:sz w:val="22"/>
          <w:szCs w:val="22"/>
        </w:rPr>
        <w:tab/>
      </w:r>
      <w:r w:rsidRPr="004271BB">
        <w:rPr>
          <w:rFonts w:ascii="Arial" w:hAnsi="Arial" w:cs="Arial"/>
          <w:sz w:val="22"/>
          <w:szCs w:val="22"/>
        </w:rPr>
        <w:t>art. 1</w:t>
      </w:r>
      <w:r w:rsidR="004271BB">
        <w:rPr>
          <w:rFonts w:ascii="Arial" w:hAnsi="Arial" w:cs="Arial"/>
          <w:sz w:val="22"/>
          <w:szCs w:val="22"/>
        </w:rPr>
        <w:t xml:space="preserve">08 ust. 1 pkt 4 PZP odnośnie </w:t>
      </w:r>
      <w:r w:rsidRPr="004271BB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24E23060" w14:textId="77777777" w:rsidR="003344D1" w:rsidRPr="004271BB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271BB">
        <w:rPr>
          <w:rFonts w:ascii="Arial" w:hAnsi="Arial" w:cs="Arial"/>
          <w:sz w:val="22"/>
          <w:szCs w:val="22"/>
        </w:rPr>
        <w:t>-</w:t>
      </w:r>
      <w:r w:rsidRPr="004271BB">
        <w:rPr>
          <w:rFonts w:ascii="Arial" w:hAnsi="Arial" w:cs="Arial"/>
          <w:sz w:val="22"/>
          <w:szCs w:val="22"/>
        </w:rPr>
        <w:tab/>
        <w:t xml:space="preserve">art. </w:t>
      </w:r>
      <w:r w:rsidR="004271BB">
        <w:rPr>
          <w:rFonts w:ascii="Arial" w:hAnsi="Arial" w:cs="Arial"/>
          <w:sz w:val="22"/>
          <w:szCs w:val="22"/>
        </w:rPr>
        <w:t xml:space="preserve">108 ust. 1 pkt 5 PZP odnośnie </w:t>
      </w:r>
      <w:r w:rsidRPr="004271BB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14669E68" w14:textId="77777777" w:rsidR="003344D1" w:rsidRPr="00EB267E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4271BB">
        <w:rPr>
          <w:rFonts w:ascii="Arial" w:hAnsi="Arial" w:cs="Arial"/>
          <w:sz w:val="22"/>
          <w:szCs w:val="22"/>
        </w:rPr>
        <w:t>-</w:t>
      </w:r>
      <w:r w:rsidRPr="004271BB">
        <w:rPr>
          <w:rFonts w:ascii="Arial" w:hAnsi="Arial" w:cs="Arial"/>
          <w:sz w:val="22"/>
          <w:szCs w:val="22"/>
        </w:rPr>
        <w:tab/>
      </w:r>
      <w:r w:rsidRPr="00EB267E">
        <w:rPr>
          <w:rFonts w:ascii="Arial" w:hAnsi="Arial" w:cs="Arial"/>
          <w:sz w:val="22"/>
          <w:szCs w:val="22"/>
        </w:rPr>
        <w:t>art. 108 ust. 1 pkt 6 PZP,</w:t>
      </w:r>
    </w:p>
    <w:p w14:paraId="3FD7B2DB" w14:textId="77777777" w:rsidR="003344D1" w:rsidRPr="00EB267E" w:rsidRDefault="003344D1" w:rsidP="003344D1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EB267E">
        <w:rPr>
          <w:rFonts w:ascii="Arial" w:hAnsi="Arial" w:cs="Arial"/>
          <w:sz w:val="22"/>
          <w:szCs w:val="22"/>
        </w:rPr>
        <w:t>-</w:t>
      </w:r>
      <w:r w:rsidRPr="00EB267E">
        <w:rPr>
          <w:rFonts w:ascii="Arial" w:hAnsi="Arial" w:cs="Arial"/>
          <w:sz w:val="22"/>
          <w:szCs w:val="22"/>
        </w:rPr>
        <w:tab/>
        <w:t xml:space="preserve">art. </w:t>
      </w:r>
      <w:r w:rsidR="004271BB" w:rsidRPr="00EB267E">
        <w:rPr>
          <w:rFonts w:ascii="Arial" w:hAnsi="Arial" w:cs="Arial"/>
          <w:sz w:val="22"/>
          <w:szCs w:val="22"/>
        </w:rPr>
        <w:t xml:space="preserve">109 ust. 1 pkt 1 PZP odnośnie </w:t>
      </w:r>
      <w:r w:rsidRPr="00EB267E">
        <w:rPr>
          <w:rFonts w:ascii="Arial" w:hAnsi="Arial" w:cs="Arial"/>
          <w:sz w:val="22"/>
          <w:szCs w:val="22"/>
        </w:rPr>
        <w:t xml:space="preserve"> naruszenia obowiązków dotyczących płatności podatków i opłat lokalnych, o których mowa w ustawie z dnia 12 stycznia 1991 r. o podatkach i opłatach lokalnych (tekst jedn. Dz. U. z 2019 r. poz. 1170 ze zm.), </w:t>
      </w:r>
    </w:p>
    <w:p w14:paraId="6A799702" w14:textId="79E25502" w:rsidR="004271BB" w:rsidRDefault="003344D1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  <w:r w:rsidRPr="00EB267E">
        <w:rPr>
          <w:rFonts w:ascii="Arial" w:hAnsi="Arial" w:cs="Arial"/>
          <w:sz w:val="22"/>
          <w:szCs w:val="22"/>
        </w:rPr>
        <w:t>-</w:t>
      </w:r>
      <w:r w:rsidRPr="005B7E9D">
        <w:rPr>
          <w:rFonts w:ascii="Arial" w:hAnsi="Arial" w:cs="Arial"/>
          <w:color w:val="FF0000"/>
          <w:sz w:val="22"/>
          <w:szCs w:val="22"/>
        </w:rPr>
        <w:t xml:space="preserve"> </w:t>
      </w:r>
      <w:r w:rsidRPr="005B7E9D">
        <w:rPr>
          <w:rFonts w:ascii="Arial" w:hAnsi="Arial" w:cs="Arial"/>
          <w:color w:val="FF0000"/>
          <w:sz w:val="22"/>
          <w:szCs w:val="22"/>
        </w:rPr>
        <w:tab/>
      </w:r>
      <w:r w:rsidRPr="004271BB">
        <w:rPr>
          <w:rFonts w:ascii="Arial" w:hAnsi="Arial" w:cs="Arial"/>
          <w:sz w:val="22"/>
          <w:szCs w:val="22"/>
        </w:rPr>
        <w:tab/>
      </w:r>
      <w:r w:rsidR="00CD6A76">
        <w:rPr>
          <w:rFonts w:ascii="Arial" w:hAnsi="Arial" w:cs="Arial"/>
          <w:sz w:val="22"/>
          <w:szCs w:val="22"/>
        </w:rPr>
        <w:t xml:space="preserve">art. 7 ust. 1 </w:t>
      </w:r>
      <w:r w:rsidR="00602EF0" w:rsidRPr="00602EF0">
        <w:rPr>
          <w:rFonts w:ascii="Arial" w:hAnsi="Arial" w:cs="Arial"/>
          <w:sz w:val="22"/>
          <w:szCs w:val="22"/>
        </w:rPr>
        <w:t>ustawy z dnia 13 kwietnia 2022 r. o szczególnych rozwiązaniach w zakresie przeciwdziałania wspieraniu agresji na Ukrainę oraz służących och</w:t>
      </w:r>
      <w:r w:rsidR="00602EF0">
        <w:rPr>
          <w:rFonts w:ascii="Arial" w:hAnsi="Arial" w:cs="Arial"/>
          <w:sz w:val="22"/>
          <w:szCs w:val="22"/>
        </w:rPr>
        <w:t>ronie bezpieczeństwa narodowego</w:t>
      </w:r>
      <w:r w:rsidR="00EB267E">
        <w:rPr>
          <w:rFonts w:ascii="Arial" w:hAnsi="Arial" w:cs="Arial"/>
          <w:sz w:val="22"/>
          <w:szCs w:val="22"/>
        </w:rPr>
        <w:t xml:space="preserve"> (Dz. U</w:t>
      </w:r>
      <w:r w:rsidR="00602EF0">
        <w:rPr>
          <w:rFonts w:ascii="Arial" w:hAnsi="Arial" w:cs="Arial"/>
          <w:sz w:val="22"/>
          <w:szCs w:val="22"/>
        </w:rPr>
        <w:t>.</w:t>
      </w:r>
      <w:r w:rsidR="00EB267E">
        <w:rPr>
          <w:rFonts w:ascii="Arial" w:hAnsi="Arial" w:cs="Arial"/>
          <w:sz w:val="22"/>
          <w:szCs w:val="22"/>
        </w:rPr>
        <w:t xml:space="preserve"> poz. 835).</w:t>
      </w:r>
    </w:p>
    <w:p w14:paraId="7AE422E9" w14:textId="1D1C4825" w:rsidR="00324BBC" w:rsidRDefault="00324BBC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610884E3" w14:textId="1EDEE351" w:rsidR="00324BBC" w:rsidRDefault="00324BBC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08CB536C" w14:textId="77777777" w:rsidR="00324BBC" w:rsidRDefault="00324BBC" w:rsidP="00324BB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</w:t>
      </w:r>
      <w:r>
        <w:rPr>
          <w:rFonts w:ascii="Arial" w:hAnsi="Arial" w:cs="Arial"/>
          <w:bCs/>
          <w:sz w:val="22"/>
          <w:szCs w:val="22"/>
        </w:rPr>
        <w:br/>
      </w:r>
      <w:r w:rsidRPr="00324BBC">
        <w:rPr>
          <w:rFonts w:ascii="Arial" w:hAnsi="Arial" w:cs="Arial"/>
          <w:bCs/>
        </w:rPr>
        <w:t>(podpis)</w:t>
      </w:r>
    </w:p>
    <w:p w14:paraId="67C34EA6" w14:textId="77777777" w:rsidR="00324BBC" w:rsidRPr="004271BB" w:rsidRDefault="00324BBC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sectPr w:rsidR="00324BBC" w:rsidRPr="004271B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12326" w14:textId="77777777" w:rsidR="00971405" w:rsidRDefault="00971405" w:rsidP="005B7E9D">
      <w:r>
        <w:separator/>
      </w:r>
    </w:p>
  </w:endnote>
  <w:endnote w:type="continuationSeparator" w:id="0">
    <w:p w14:paraId="358880A6" w14:textId="77777777" w:rsidR="00971405" w:rsidRDefault="00971405" w:rsidP="005B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51BDC" w14:textId="77777777" w:rsidR="00971405" w:rsidRDefault="00971405" w:rsidP="005B7E9D">
      <w:r>
        <w:separator/>
      </w:r>
    </w:p>
  </w:footnote>
  <w:footnote w:type="continuationSeparator" w:id="0">
    <w:p w14:paraId="31A9CD3B" w14:textId="77777777" w:rsidR="00971405" w:rsidRDefault="00971405" w:rsidP="005B7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9227F" w14:textId="1ACF1609" w:rsidR="005B7E9D" w:rsidRPr="00FE4154" w:rsidRDefault="005B7E9D" w:rsidP="005B7E9D">
    <w:pPr>
      <w:pStyle w:val="Nagwek"/>
      <w:rPr>
        <w:lang w:eastAsia="en-US"/>
      </w:rPr>
    </w:pPr>
    <w:r w:rsidRPr="00FE4154">
      <w:rPr>
        <w:rFonts w:ascii="Calibri" w:hAnsi="Calibri" w:cs="Calibri"/>
        <w:b/>
        <w:sz w:val="18"/>
        <w:szCs w:val="18"/>
      </w:rPr>
      <w:t xml:space="preserve">Nr postępowania </w:t>
    </w:r>
    <w:r w:rsidR="005348E9">
      <w:rPr>
        <w:rFonts w:ascii="Calibri" w:hAnsi="Calibri" w:cs="Calibri"/>
        <w:b/>
        <w:sz w:val="18"/>
        <w:szCs w:val="18"/>
      </w:rPr>
      <w:t>22</w:t>
    </w:r>
    <w:r w:rsidRPr="00FE4154">
      <w:rPr>
        <w:rFonts w:ascii="Calibri" w:hAnsi="Calibri" w:cs="Calibri"/>
        <w:b/>
        <w:sz w:val="18"/>
        <w:szCs w:val="18"/>
      </w:rPr>
      <w:t>/T/2022</w:t>
    </w:r>
  </w:p>
  <w:p w14:paraId="081474D3" w14:textId="77777777" w:rsidR="005B7E9D" w:rsidRDefault="005B7E9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49D"/>
    <w:rsid w:val="00111734"/>
    <w:rsid w:val="00237C5A"/>
    <w:rsid w:val="00324BBC"/>
    <w:rsid w:val="003344D1"/>
    <w:rsid w:val="004271BB"/>
    <w:rsid w:val="0048349D"/>
    <w:rsid w:val="005348E9"/>
    <w:rsid w:val="005B7E9D"/>
    <w:rsid w:val="00602EF0"/>
    <w:rsid w:val="008B62A8"/>
    <w:rsid w:val="008E66ED"/>
    <w:rsid w:val="00951150"/>
    <w:rsid w:val="00971405"/>
    <w:rsid w:val="00B64847"/>
    <w:rsid w:val="00C768A6"/>
    <w:rsid w:val="00CD6A76"/>
    <w:rsid w:val="00D327E4"/>
    <w:rsid w:val="00D46B89"/>
    <w:rsid w:val="00EB267E"/>
    <w:rsid w:val="00FE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11CF"/>
  <w15:chartTrackingRefBased/>
  <w15:docId w15:val="{96D30C04-38F5-415D-9BE6-D58E91F0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4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6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dcterms:created xsi:type="dcterms:W3CDTF">2022-05-30T08:42:00Z</dcterms:created>
  <dcterms:modified xsi:type="dcterms:W3CDTF">2022-07-25T10:18:00Z</dcterms:modified>
</cp:coreProperties>
</file>