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044284AE" w:rsidR="00995EC2" w:rsidRPr="00A0753E" w:rsidRDefault="00995EC2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Pr="00A0753E">
        <w:rPr>
          <w:lang w:val="pl-PL"/>
        </w:rPr>
        <w:t>składane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na podstawie</w:t>
      </w:r>
      <w:r w:rsidRPr="00A0753E">
        <w:rPr>
          <w:spacing w:val="-4"/>
          <w:lang w:val="pl-PL"/>
        </w:rPr>
        <w:t xml:space="preserve"> </w:t>
      </w:r>
      <w:r w:rsidRPr="00A0753E">
        <w:rPr>
          <w:lang w:val="pl-PL"/>
        </w:rPr>
        <w:t>art. 125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ust. 1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ustawy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 dnia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11</w:t>
      </w:r>
      <w:r w:rsidRPr="00A0753E">
        <w:rPr>
          <w:spacing w:val="1"/>
          <w:lang w:val="pl-PL"/>
        </w:rPr>
        <w:t xml:space="preserve"> </w:t>
      </w:r>
      <w:r w:rsidRPr="00A0753E">
        <w:rPr>
          <w:spacing w:val="-2"/>
          <w:lang w:val="pl-PL"/>
        </w:rPr>
        <w:t>września</w:t>
      </w:r>
      <w:r w:rsidRPr="00A0753E">
        <w:rPr>
          <w:spacing w:val="1"/>
          <w:lang w:val="pl-PL"/>
        </w:rPr>
        <w:t xml:space="preserve"> </w:t>
      </w:r>
      <w:r w:rsidRPr="00A0753E">
        <w:rPr>
          <w:lang w:val="pl-PL"/>
        </w:rPr>
        <w:t>2019 r.</w:t>
      </w:r>
      <w:r w:rsidR="00C21CA0">
        <w:rPr>
          <w:lang w:val="pl-PL"/>
        </w:rPr>
        <w:br/>
      </w:r>
      <w:r w:rsidRPr="00A0753E">
        <w:rPr>
          <w:lang w:val="pl-PL"/>
        </w:rPr>
        <w:t>Prawo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>zamówień</w:t>
      </w:r>
      <w:r w:rsidRPr="00A0753E">
        <w:rPr>
          <w:spacing w:val="-2"/>
          <w:lang w:val="pl-PL"/>
        </w:rPr>
        <w:t xml:space="preserve"> </w:t>
      </w:r>
      <w:r w:rsidRPr="00A0753E">
        <w:rPr>
          <w:lang w:val="pl-PL"/>
        </w:rPr>
        <w:t xml:space="preserve">publicznych </w:t>
      </w:r>
      <w:r w:rsidRPr="00A0753E">
        <w:rPr>
          <w:spacing w:val="-2"/>
          <w:lang w:val="pl-PL"/>
        </w:rPr>
        <w:t>(dalej</w:t>
      </w:r>
      <w:r w:rsidRPr="00A0753E">
        <w:rPr>
          <w:spacing w:val="1"/>
          <w:lang w:val="pl-PL"/>
        </w:rPr>
        <w:t xml:space="preserve"> </w:t>
      </w:r>
      <w:proofErr w:type="spellStart"/>
      <w:r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Pr="00A0753E">
        <w:rPr>
          <w:spacing w:val="-2"/>
          <w:lang w:val="pl-PL"/>
        </w:rPr>
        <w:t>zp</w:t>
      </w:r>
      <w:proofErr w:type="spellEnd"/>
      <w:r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Pr="00A0753E">
        <w:rPr>
          <w:u w:color="000000"/>
          <w:lang w:val="pl-PL"/>
        </w:rPr>
        <w:t>DOTYCZĄCE PODSTAW</w:t>
      </w:r>
      <w:r w:rsidRPr="00A0753E">
        <w:rPr>
          <w:spacing w:val="-3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WYKLUCZENIA</w:t>
      </w:r>
      <w:r w:rsidRPr="00A0753E">
        <w:rPr>
          <w:spacing w:val="-2"/>
          <w:u w:color="000000"/>
          <w:lang w:val="pl-PL"/>
        </w:rPr>
        <w:t xml:space="preserve"> </w:t>
      </w:r>
      <w:r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158D625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6D2E231" w14:textId="09663743" w:rsidR="00A9014E" w:rsidRDefault="0025684C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</w:rPr>
      </w:pPr>
      <w:r w:rsidRPr="0025684C">
        <w:rPr>
          <w:rFonts w:ascii="Tahoma" w:hAnsi="Tahoma" w:cs="Tahoma"/>
          <w:b/>
          <w:bCs/>
          <w:iCs/>
          <w:sz w:val="24"/>
          <w:szCs w:val="24"/>
        </w:rPr>
        <w:t>„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Ubezpieczenie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odpowiedzialności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cywilnej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oraz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majątku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Zakładu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Gospodarki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Lokalowej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w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Mikołowie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w </w:t>
      </w:r>
      <w:proofErr w:type="spellStart"/>
      <w:r w:rsidRPr="0025684C">
        <w:rPr>
          <w:rFonts w:ascii="Tahoma" w:hAnsi="Tahoma" w:cs="Tahoma"/>
          <w:b/>
          <w:bCs/>
          <w:iCs/>
          <w:sz w:val="24"/>
          <w:szCs w:val="24"/>
        </w:rPr>
        <w:t>okresie</w:t>
      </w:r>
      <w:proofErr w:type="spellEnd"/>
      <w:r w:rsidRPr="0025684C">
        <w:rPr>
          <w:rFonts w:ascii="Tahoma" w:hAnsi="Tahoma" w:cs="Tahoma"/>
          <w:b/>
          <w:bCs/>
          <w:iCs/>
          <w:sz w:val="24"/>
          <w:szCs w:val="24"/>
        </w:rPr>
        <w:t xml:space="preserve"> od 01-04-2022 do 31-03-2023”</w:t>
      </w:r>
    </w:p>
    <w:p w14:paraId="3162C089" w14:textId="77777777" w:rsidR="0025684C" w:rsidRPr="00A0753E" w:rsidRDefault="0025684C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5EF4DB98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A0753E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A0753E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A0753E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294210F2" w14:textId="225DCF29" w:rsidR="00995EC2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690E087" w14:textId="210FD14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C53E134" w14:textId="774F62FD" w:rsidR="000D1C20" w:rsidRDefault="000D1C20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7136A71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12FC7FEA" w14:textId="134D7BC1" w:rsidR="007E3E80" w:rsidRPr="00A0753E" w:rsidRDefault="007E3E80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E3E80" w:rsidRPr="00A0753E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4D71553B" w:rsidR="008526DC" w:rsidRDefault="008526DC" w:rsidP="008526DC">
    <w:pPr>
      <w:pStyle w:val="Nagwek"/>
      <w:rPr>
        <w:lang w:val="pl-PL"/>
      </w:rPr>
    </w:pP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4A06A73" w:rsidR="00995EC2" w:rsidRPr="004E3CC6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4E3CC6">
      <w:rPr>
        <w:rFonts w:ascii="Tahoma" w:hAnsi="Tahoma" w:cs="Tahoma"/>
        <w:sz w:val="24"/>
        <w:szCs w:val="24"/>
        <w:lang w:val="pl-PL"/>
      </w:rPr>
      <w:t>ZGL/TP/</w:t>
    </w:r>
    <w:r w:rsidR="00F75E80" w:rsidRPr="004E3CC6">
      <w:rPr>
        <w:rFonts w:ascii="Tahoma" w:hAnsi="Tahoma" w:cs="Tahoma"/>
        <w:sz w:val="24"/>
        <w:szCs w:val="24"/>
        <w:lang w:val="pl-PL"/>
      </w:rPr>
      <w:t>0</w:t>
    </w:r>
    <w:r w:rsidR="006D6EC1" w:rsidRPr="004E3CC6">
      <w:rPr>
        <w:rFonts w:ascii="Tahoma" w:hAnsi="Tahoma" w:cs="Tahoma"/>
        <w:sz w:val="24"/>
        <w:szCs w:val="24"/>
        <w:lang w:val="pl-PL"/>
      </w:rPr>
      <w:t>2</w:t>
    </w:r>
    <w:r w:rsidRPr="004E3CC6">
      <w:rPr>
        <w:rFonts w:ascii="Tahoma" w:hAnsi="Tahoma" w:cs="Tahoma"/>
        <w:sz w:val="24"/>
        <w:szCs w:val="24"/>
        <w:lang w:val="pl-PL"/>
      </w:rPr>
      <w:t>/202</w:t>
    </w:r>
    <w:r w:rsidR="00F75E80" w:rsidRPr="004E3CC6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16631A"/>
    <w:rsid w:val="0025684C"/>
    <w:rsid w:val="002851D4"/>
    <w:rsid w:val="003D658E"/>
    <w:rsid w:val="003F0319"/>
    <w:rsid w:val="004E3CC6"/>
    <w:rsid w:val="00567F17"/>
    <w:rsid w:val="006107B9"/>
    <w:rsid w:val="00647205"/>
    <w:rsid w:val="006D6EC1"/>
    <w:rsid w:val="007532F7"/>
    <w:rsid w:val="00775148"/>
    <w:rsid w:val="007A5B63"/>
    <w:rsid w:val="007E3E80"/>
    <w:rsid w:val="007F6475"/>
    <w:rsid w:val="008526DC"/>
    <w:rsid w:val="009705F5"/>
    <w:rsid w:val="00995EC2"/>
    <w:rsid w:val="009C2D19"/>
    <w:rsid w:val="009D4A3E"/>
    <w:rsid w:val="00A0753E"/>
    <w:rsid w:val="00A9014E"/>
    <w:rsid w:val="00B67D9C"/>
    <w:rsid w:val="00BF02F3"/>
    <w:rsid w:val="00C21CA0"/>
    <w:rsid w:val="00C45395"/>
    <w:rsid w:val="00C859CF"/>
    <w:rsid w:val="00C97E6A"/>
    <w:rsid w:val="00D543A0"/>
    <w:rsid w:val="00D8021B"/>
    <w:rsid w:val="00DB472C"/>
    <w:rsid w:val="00E20DF8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26</cp:revision>
  <dcterms:created xsi:type="dcterms:W3CDTF">2021-02-08T09:01:00Z</dcterms:created>
  <dcterms:modified xsi:type="dcterms:W3CDTF">2022-02-22T07:43:00Z</dcterms:modified>
</cp:coreProperties>
</file>