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5FCDD4D9" w:rsidR="00E33276" w:rsidRPr="002C1D01" w:rsidRDefault="00A023A2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elewacji</w:t>
      </w:r>
      <w:r w:rsidR="009B28CF">
        <w:rPr>
          <w:rFonts w:ascii="Cambria" w:hAnsi="Cambria"/>
          <w:color w:val="000000" w:themeColor="text1"/>
          <w:sz w:val="24"/>
          <w:szCs w:val="24"/>
        </w:rPr>
        <w:t xml:space="preserve"> i pokrycia dachowego</w:t>
      </w:r>
      <w:r w:rsidR="002C0711">
        <w:rPr>
          <w:rFonts w:ascii="Cambria" w:hAnsi="Cambria"/>
          <w:color w:val="000000" w:themeColor="text1"/>
          <w:sz w:val="24"/>
          <w:szCs w:val="24"/>
        </w:rPr>
        <w:t xml:space="preserve"> budynku </w:t>
      </w:r>
      <w:bookmarkEnd w:id="0"/>
      <w:r w:rsidR="009B28CF">
        <w:rPr>
          <w:rFonts w:ascii="Cambria" w:hAnsi="Cambria"/>
          <w:color w:val="000000" w:themeColor="text1"/>
          <w:sz w:val="24"/>
          <w:szCs w:val="24"/>
        </w:rPr>
        <w:t xml:space="preserve">Aleja Wojska Polskiego </w:t>
      </w:r>
      <w:r w:rsidR="003565EC">
        <w:rPr>
          <w:rFonts w:ascii="Cambria" w:hAnsi="Cambria"/>
          <w:color w:val="000000" w:themeColor="text1"/>
          <w:sz w:val="24"/>
          <w:szCs w:val="24"/>
        </w:rPr>
        <w:t>6</w:t>
      </w:r>
      <w:r w:rsidR="00970607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t.j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. Dz. U. 2021 r, poz. 1129 z 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późń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1E9C86D8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A023A2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i pokrycia dachowego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1"/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</w:t>
      </w:r>
      <w:r w:rsidR="009B28CF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Aleja Wojska Polskiego </w:t>
      </w:r>
      <w:r w:rsidR="00835596">
        <w:rPr>
          <w:rFonts w:ascii="Cambria" w:hAnsi="Cambria"/>
          <w:snapToGrid w:val="0"/>
          <w:color w:val="000000" w:themeColor="text1"/>
          <w:sz w:val="22"/>
          <w:szCs w:val="22"/>
        </w:rPr>
        <w:t>6</w:t>
      </w:r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50DD47EF" w14:textId="09CAA211" w:rsidR="009B28CF" w:rsidRDefault="009B28CF" w:rsidP="009B28CF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ekspertyzy stanu technicznego budynku (w szczególności uszkodzonej attyki na elewacji frontowej oraz mansard pokrytych blachodachówką)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34CC04C8" w14:textId="5DF3AB22" w:rsidR="0018096C" w:rsidRDefault="00AD6803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</w:t>
      </w:r>
      <w:r w:rsidR="0018096C"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i pokrycia dachowego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(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>w szczególności remontu uszkodzonej attyki na elewacji frontowej, wymiany pokrycia dachowego mansard, remontu wszystkich elewacji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280A925" w14:textId="61F7DF16" w:rsidR="0018096C" w:rsidRPr="0018096C" w:rsidRDefault="0018096C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626E7594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 w:rsidR="00970607"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10ED3856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F2401A">
        <w:rPr>
          <w:rFonts w:ascii="Cambria" w:hAnsi="Cambria"/>
          <w:b/>
          <w:snapToGrid w:val="0"/>
          <w:color w:val="000000" w:themeColor="text1"/>
          <w:sz w:val="22"/>
          <w:szCs w:val="22"/>
        </w:rPr>
        <w:t>31.0</w:t>
      </w:r>
      <w:r w:rsidR="00835596">
        <w:rPr>
          <w:rFonts w:ascii="Cambria" w:hAnsi="Cambria"/>
          <w:b/>
          <w:snapToGrid w:val="0"/>
          <w:color w:val="000000" w:themeColor="text1"/>
          <w:sz w:val="22"/>
          <w:szCs w:val="22"/>
        </w:rPr>
        <w:t>8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493F803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0C1E7171" w:rsidR="00FB394C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7747B85F" w14:textId="77777777" w:rsidR="00835596" w:rsidRPr="00135F2C" w:rsidRDefault="00835596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BB5FEC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63D50151" w:rsidR="00E0613E" w:rsidRPr="009E336D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bookmarkStart w:id="4" w:name="_Hlk93664886"/>
      <w:r w:rsidR="00835596">
        <w:rPr>
          <w:rFonts w:asciiTheme="majorHAnsi" w:hAnsiTheme="majorHAnsi"/>
          <w:b/>
          <w:bCs/>
          <w:color w:val="000000" w:themeColor="text1"/>
          <w:sz w:val="22"/>
          <w:szCs w:val="22"/>
        </w:rPr>
        <w:t>03.06</w:t>
      </w:r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.2022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godziny </w:t>
      </w:r>
      <w:r w:rsidR="00835596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>:00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>.</w:t>
      </w:r>
      <w:bookmarkEnd w:id="4"/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</w:t>
      </w:r>
      <w:proofErr w:type="spellStart"/>
      <w:r w:rsidRPr="00615784">
        <w:rPr>
          <w:rFonts w:asciiTheme="majorHAnsi" w:hAnsiTheme="majorHAnsi"/>
          <w:color w:val="000000" w:themeColor="text1"/>
          <w:sz w:val="22"/>
          <w:szCs w:val="22"/>
        </w:rPr>
        <w:t>Kosal</w:t>
      </w:r>
      <w:proofErr w:type="spellEnd"/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</w:t>
      </w:r>
      <w:proofErr w:type="spellStart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Guguł</w:t>
      </w:r>
      <w:proofErr w:type="spellEnd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34FF6C98" w14:textId="77777777" w:rsidR="00C348E6" w:rsidRDefault="00063BE7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6B21C38B" w14:textId="4E500086" w:rsidR="00C348E6" w:rsidRPr="00C348E6" w:rsidRDefault="00C348E6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348E6">
        <w:rPr>
          <w:rFonts w:ascii="Cambria" w:hAnsi="Cambria"/>
          <w:color w:val="000000" w:themeColor="text1"/>
          <w:sz w:val="22"/>
          <w:szCs w:val="22"/>
        </w:rPr>
        <w:t>Zamawiający zastrzega sobie możliwość odrzucenia oferty Wykonawcy, który wykonał wcześniej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nienależycie usługę na rzecz Zamawiającego, co skutkowało obniżeniem wynagrodzenia lub nałożeniem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kar umownych.</w:t>
      </w:r>
    </w:p>
    <w:p w14:paraId="0BA81881" w14:textId="6477A66D" w:rsidR="00063BE7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B4AE232" w14:textId="77777777" w:rsidR="00C3158A" w:rsidRPr="00615784" w:rsidRDefault="00C3158A" w:rsidP="00C3158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04A73480" w:rsidR="00E0613E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D95D484" w14:textId="6240F4F7" w:rsidR="00835596" w:rsidRPr="00835596" w:rsidRDefault="00835596" w:rsidP="00835596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</w:t>
      </w: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- wykluczenie</w:t>
      </w: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,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321547C9" w14:textId="721E04B3" w:rsidR="00265701" w:rsidRDefault="00265701" w:rsidP="00265701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 w:rsidR="00835596">
        <w:rPr>
          <w:rFonts w:asciiTheme="majorHAnsi" w:hAnsiTheme="majorHAnsi"/>
          <w:snapToGrid w:val="0"/>
          <w:color w:val="000000" w:themeColor="text1"/>
          <w:sz w:val="22"/>
          <w:szCs w:val="22"/>
        </w:rPr>
        <w:t>23.05</w:t>
      </w: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.2022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4201740">
    <w:abstractNumId w:val="18"/>
  </w:num>
  <w:num w:numId="2" w16cid:durableId="1582451999">
    <w:abstractNumId w:val="3"/>
  </w:num>
  <w:num w:numId="3" w16cid:durableId="1611160672">
    <w:abstractNumId w:val="11"/>
  </w:num>
  <w:num w:numId="4" w16cid:durableId="1814054760">
    <w:abstractNumId w:val="7"/>
  </w:num>
  <w:num w:numId="5" w16cid:durableId="1791780245">
    <w:abstractNumId w:val="13"/>
  </w:num>
  <w:num w:numId="6" w16cid:durableId="342048404">
    <w:abstractNumId w:val="8"/>
  </w:num>
  <w:num w:numId="7" w16cid:durableId="1363434813">
    <w:abstractNumId w:val="4"/>
  </w:num>
  <w:num w:numId="8" w16cid:durableId="428157395">
    <w:abstractNumId w:val="9"/>
  </w:num>
  <w:num w:numId="9" w16cid:durableId="378240474">
    <w:abstractNumId w:val="17"/>
  </w:num>
  <w:num w:numId="10" w16cid:durableId="1966615090">
    <w:abstractNumId w:val="6"/>
  </w:num>
  <w:num w:numId="11" w16cid:durableId="1171992097">
    <w:abstractNumId w:val="2"/>
  </w:num>
  <w:num w:numId="12" w16cid:durableId="732969082">
    <w:abstractNumId w:val="15"/>
  </w:num>
  <w:num w:numId="13" w16cid:durableId="1713382905">
    <w:abstractNumId w:val="10"/>
  </w:num>
  <w:num w:numId="14" w16cid:durableId="1292446248">
    <w:abstractNumId w:val="12"/>
  </w:num>
  <w:num w:numId="15" w16cid:durableId="474418226">
    <w:abstractNumId w:val="14"/>
  </w:num>
  <w:num w:numId="16" w16cid:durableId="1455366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262539">
    <w:abstractNumId w:val="16"/>
  </w:num>
  <w:num w:numId="18" w16cid:durableId="41524758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5F2C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096C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4516"/>
    <w:rsid w:val="002376A5"/>
    <w:rsid w:val="00243F57"/>
    <w:rsid w:val="0024664D"/>
    <w:rsid w:val="00252164"/>
    <w:rsid w:val="00255C13"/>
    <w:rsid w:val="00255C9D"/>
    <w:rsid w:val="00260E35"/>
    <w:rsid w:val="00261D22"/>
    <w:rsid w:val="00265701"/>
    <w:rsid w:val="0026685F"/>
    <w:rsid w:val="0026734D"/>
    <w:rsid w:val="00273B38"/>
    <w:rsid w:val="002928EE"/>
    <w:rsid w:val="00292CF1"/>
    <w:rsid w:val="00295CD8"/>
    <w:rsid w:val="002B2511"/>
    <w:rsid w:val="002B2C4A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E60E4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65EC"/>
    <w:rsid w:val="00356DC8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20A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0681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2E3E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35596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07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8CF"/>
    <w:rsid w:val="009B2EC5"/>
    <w:rsid w:val="009B7DAE"/>
    <w:rsid w:val="009C6093"/>
    <w:rsid w:val="009C6D72"/>
    <w:rsid w:val="009D658F"/>
    <w:rsid w:val="009E0E04"/>
    <w:rsid w:val="009E336D"/>
    <w:rsid w:val="009E38F6"/>
    <w:rsid w:val="009E6EE9"/>
    <w:rsid w:val="00A023A2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04E"/>
    <w:rsid w:val="00AD6803"/>
    <w:rsid w:val="00AE108C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5FE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58A"/>
    <w:rsid w:val="00C31BE4"/>
    <w:rsid w:val="00C348E6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1D83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E722D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7036C"/>
    <w:rsid w:val="00E80D2D"/>
    <w:rsid w:val="00E81FBD"/>
    <w:rsid w:val="00E9660F"/>
    <w:rsid w:val="00EA5834"/>
    <w:rsid w:val="00EB2346"/>
    <w:rsid w:val="00EB63FF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2401A"/>
    <w:rsid w:val="00F34E2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05A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958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7621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166</cp:revision>
  <cp:lastPrinted>2019-02-14T08:39:00Z</cp:lastPrinted>
  <dcterms:created xsi:type="dcterms:W3CDTF">2019-02-11T19:01:00Z</dcterms:created>
  <dcterms:modified xsi:type="dcterms:W3CDTF">2022-05-23T07:36:00Z</dcterms:modified>
</cp:coreProperties>
</file>